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799" w:rsidRPr="00BF4629" w:rsidRDefault="0045762A" w:rsidP="00495D33">
      <w:pPr>
        <w:jc w:val="center"/>
        <w:rPr>
          <w:b/>
          <w:sz w:val="28"/>
          <w:szCs w:val="24"/>
        </w:rPr>
      </w:pPr>
      <w:bookmarkStart w:id="0" w:name="_Toc169975211"/>
      <w:r w:rsidRPr="00BF4629">
        <w:rPr>
          <w:b/>
          <w:sz w:val="28"/>
          <w:szCs w:val="24"/>
        </w:rPr>
        <w:t>EFFECTS OF CORPORATE SOCIAL RESPONSIBILITY ON THE HOST COMMUNITY DEVELOPMENT: A CASE OF TANGA CEMENT COMPANY LIMITED IN</w:t>
      </w:r>
      <w:r w:rsidRPr="00BF4629">
        <w:rPr>
          <w:b/>
          <w:spacing w:val="-1"/>
          <w:sz w:val="28"/>
          <w:szCs w:val="24"/>
        </w:rPr>
        <w:t xml:space="preserve"> </w:t>
      </w:r>
      <w:r w:rsidRPr="00BF4629">
        <w:rPr>
          <w:b/>
          <w:sz w:val="28"/>
          <w:szCs w:val="24"/>
        </w:rPr>
        <w:t>TANZANIA</w:t>
      </w:r>
      <w:bookmarkEnd w:id="0"/>
    </w:p>
    <w:p w:rsidR="00445799" w:rsidRPr="00BF4629" w:rsidRDefault="00445799" w:rsidP="00495D33">
      <w:pPr>
        <w:jc w:val="center"/>
        <w:rPr>
          <w:b/>
          <w:sz w:val="28"/>
          <w:szCs w:val="24"/>
        </w:rPr>
      </w:pPr>
    </w:p>
    <w:p w:rsidR="00445799" w:rsidRDefault="00445799" w:rsidP="00495D33">
      <w:pPr>
        <w:jc w:val="center"/>
        <w:rPr>
          <w:b/>
          <w:sz w:val="24"/>
          <w:szCs w:val="24"/>
        </w:rPr>
      </w:pPr>
    </w:p>
    <w:p w:rsidR="00445799" w:rsidRDefault="00445799" w:rsidP="00495D33">
      <w:pPr>
        <w:jc w:val="center"/>
        <w:rPr>
          <w:b/>
          <w:sz w:val="24"/>
          <w:szCs w:val="24"/>
        </w:rPr>
      </w:pPr>
    </w:p>
    <w:p w:rsidR="00445799" w:rsidRDefault="00445799" w:rsidP="00495D33">
      <w:pPr>
        <w:jc w:val="center"/>
        <w:rPr>
          <w:b/>
          <w:sz w:val="24"/>
          <w:szCs w:val="24"/>
        </w:rPr>
      </w:pPr>
    </w:p>
    <w:p w:rsidR="00445799" w:rsidRDefault="00445799" w:rsidP="00495D33">
      <w:pPr>
        <w:jc w:val="center"/>
        <w:rPr>
          <w:b/>
          <w:sz w:val="24"/>
          <w:szCs w:val="24"/>
        </w:rPr>
      </w:pPr>
    </w:p>
    <w:p w:rsidR="00445799" w:rsidRDefault="00445799" w:rsidP="00495D33">
      <w:pPr>
        <w:jc w:val="center"/>
        <w:rPr>
          <w:b/>
          <w:sz w:val="24"/>
          <w:szCs w:val="24"/>
        </w:rPr>
      </w:pPr>
    </w:p>
    <w:p w:rsidR="00495D33" w:rsidRDefault="00495D33" w:rsidP="00495D33">
      <w:pPr>
        <w:jc w:val="center"/>
        <w:rPr>
          <w:b/>
          <w:sz w:val="24"/>
          <w:szCs w:val="24"/>
        </w:rPr>
      </w:pPr>
    </w:p>
    <w:p w:rsidR="00495D33" w:rsidRDefault="00495D33" w:rsidP="00495D33">
      <w:pPr>
        <w:jc w:val="center"/>
        <w:rPr>
          <w:b/>
          <w:sz w:val="24"/>
          <w:szCs w:val="24"/>
        </w:rPr>
      </w:pPr>
    </w:p>
    <w:p w:rsidR="00495D33" w:rsidRDefault="00495D33" w:rsidP="00495D33">
      <w:pPr>
        <w:jc w:val="center"/>
        <w:rPr>
          <w:b/>
          <w:sz w:val="24"/>
          <w:szCs w:val="24"/>
        </w:rPr>
      </w:pPr>
    </w:p>
    <w:p w:rsidR="00495D33" w:rsidRDefault="00495D33" w:rsidP="00495D33">
      <w:pPr>
        <w:jc w:val="center"/>
        <w:rPr>
          <w:b/>
          <w:sz w:val="24"/>
          <w:szCs w:val="24"/>
        </w:rPr>
      </w:pPr>
    </w:p>
    <w:p w:rsidR="00495D33" w:rsidRDefault="00495D33" w:rsidP="00495D33">
      <w:pPr>
        <w:jc w:val="center"/>
        <w:rPr>
          <w:b/>
          <w:sz w:val="24"/>
          <w:szCs w:val="24"/>
        </w:rPr>
      </w:pPr>
    </w:p>
    <w:p w:rsidR="00495D33" w:rsidRDefault="00495D33" w:rsidP="00495D33">
      <w:pPr>
        <w:jc w:val="center"/>
        <w:rPr>
          <w:b/>
          <w:sz w:val="24"/>
          <w:szCs w:val="24"/>
        </w:rPr>
      </w:pPr>
    </w:p>
    <w:p w:rsidR="00495D33" w:rsidRDefault="00495D33" w:rsidP="00495D33">
      <w:pPr>
        <w:jc w:val="center"/>
        <w:rPr>
          <w:b/>
          <w:sz w:val="24"/>
          <w:szCs w:val="24"/>
        </w:rPr>
      </w:pPr>
    </w:p>
    <w:p w:rsidR="00495D33" w:rsidRDefault="00495D33" w:rsidP="00495D33">
      <w:pPr>
        <w:jc w:val="center"/>
        <w:rPr>
          <w:b/>
          <w:sz w:val="24"/>
          <w:szCs w:val="24"/>
        </w:rPr>
      </w:pPr>
    </w:p>
    <w:p w:rsidR="00445799" w:rsidRDefault="00445799" w:rsidP="00495D33">
      <w:pPr>
        <w:jc w:val="center"/>
        <w:rPr>
          <w:b/>
          <w:sz w:val="24"/>
          <w:szCs w:val="24"/>
        </w:rPr>
      </w:pPr>
    </w:p>
    <w:p w:rsidR="00445799" w:rsidRDefault="00445799" w:rsidP="00495D33">
      <w:pPr>
        <w:jc w:val="center"/>
        <w:rPr>
          <w:b/>
          <w:sz w:val="24"/>
          <w:szCs w:val="24"/>
        </w:rPr>
      </w:pPr>
    </w:p>
    <w:p w:rsidR="00445799" w:rsidRDefault="0045762A" w:rsidP="00495D33">
      <w:pPr>
        <w:jc w:val="center"/>
        <w:rPr>
          <w:b/>
          <w:sz w:val="24"/>
          <w:szCs w:val="24"/>
        </w:rPr>
      </w:pPr>
      <w:r>
        <w:rPr>
          <w:b/>
          <w:sz w:val="24"/>
          <w:szCs w:val="24"/>
        </w:rPr>
        <w:t>CHACHA</w:t>
      </w:r>
      <w:r w:rsidR="00D746BF">
        <w:rPr>
          <w:b/>
          <w:sz w:val="24"/>
          <w:szCs w:val="24"/>
        </w:rPr>
        <w:t xml:space="preserve"> </w:t>
      </w:r>
      <w:bookmarkStart w:id="1" w:name="_GoBack"/>
      <w:bookmarkEnd w:id="1"/>
      <w:r w:rsidR="00803E05">
        <w:rPr>
          <w:b/>
          <w:sz w:val="24"/>
          <w:szCs w:val="24"/>
        </w:rPr>
        <w:t>JACOB KISIRI</w:t>
      </w:r>
    </w:p>
    <w:p w:rsidR="00445799" w:rsidRDefault="00445799" w:rsidP="00495D33">
      <w:pPr>
        <w:jc w:val="center"/>
        <w:rPr>
          <w:b/>
          <w:sz w:val="24"/>
          <w:szCs w:val="24"/>
        </w:rPr>
      </w:pPr>
    </w:p>
    <w:p w:rsidR="00445799" w:rsidRDefault="00445799" w:rsidP="00495D33">
      <w:pPr>
        <w:jc w:val="center"/>
        <w:rPr>
          <w:b/>
          <w:sz w:val="24"/>
          <w:szCs w:val="24"/>
        </w:rPr>
      </w:pPr>
    </w:p>
    <w:p w:rsidR="00445799" w:rsidRDefault="00445799" w:rsidP="00495D33">
      <w:pPr>
        <w:jc w:val="center"/>
        <w:rPr>
          <w:b/>
          <w:sz w:val="24"/>
          <w:szCs w:val="24"/>
        </w:rPr>
      </w:pPr>
    </w:p>
    <w:p w:rsidR="00445799" w:rsidRDefault="00445799" w:rsidP="00495D33">
      <w:pPr>
        <w:jc w:val="center"/>
        <w:rPr>
          <w:b/>
          <w:sz w:val="24"/>
          <w:szCs w:val="24"/>
        </w:rPr>
      </w:pPr>
    </w:p>
    <w:p w:rsidR="00445799" w:rsidRDefault="00445799" w:rsidP="00495D33">
      <w:pPr>
        <w:jc w:val="center"/>
        <w:rPr>
          <w:b/>
        </w:rPr>
      </w:pPr>
    </w:p>
    <w:p w:rsidR="00495D33" w:rsidRDefault="00495D33" w:rsidP="00495D33">
      <w:pPr>
        <w:jc w:val="center"/>
        <w:rPr>
          <w:b/>
        </w:rPr>
      </w:pPr>
    </w:p>
    <w:p w:rsidR="00495D33" w:rsidRDefault="00495D33" w:rsidP="00495D33">
      <w:pPr>
        <w:jc w:val="center"/>
        <w:rPr>
          <w:b/>
        </w:rPr>
      </w:pPr>
    </w:p>
    <w:p w:rsidR="00495D33" w:rsidRDefault="00495D33" w:rsidP="00495D33">
      <w:pPr>
        <w:jc w:val="center"/>
        <w:rPr>
          <w:b/>
        </w:rPr>
      </w:pPr>
    </w:p>
    <w:p w:rsidR="00495D33" w:rsidRDefault="00495D33" w:rsidP="00495D33">
      <w:pPr>
        <w:jc w:val="center"/>
        <w:rPr>
          <w:b/>
        </w:rPr>
      </w:pPr>
    </w:p>
    <w:p w:rsidR="00495D33" w:rsidRDefault="00495D33" w:rsidP="00495D33">
      <w:pPr>
        <w:jc w:val="center"/>
        <w:rPr>
          <w:b/>
        </w:rPr>
      </w:pPr>
    </w:p>
    <w:p w:rsidR="00495D33" w:rsidRDefault="00495D33" w:rsidP="00495D33">
      <w:pPr>
        <w:jc w:val="center"/>
        <w:rPr>
          <w:b/>
        </w:rPr>
      </w:pPr>
    </w:p>
    <w:p w:rsidR="00495D33" w:rsidRDefault="00495D33" w:rsidP="00495D33">
      <w:pPr>
        <w:jc w:val="center"/>
        <w:rPr>
          <w:b/>
        </w:rPr>
      </w:pPr>
    </w:p>
    <w:p w:rsidR="00495D33" w:rsidRDefault="00495D33" w:rsidP="00495D33">
      <w:pPr>
        <w:jc w:val="center"/>
        <w:rPr>
          <w:b/>
        </w:rPr>
      </w:pPr>
    </w:p>
    <w:p w:rsidR="00495D33" w:rsidRDefault="00495D33" w:rsidP="00495D33">
      <w:pPr>
        <w:jc w:val="center"/>
        <w:rPr>
          <w:b/>
        </w:rPr>
      </w:pPr>
    </w:p>
    <w:p w:rsidR="00495D33" w:rsidRDefault="00495D33" w:rsidP="00495D33">
      <w:pPr>
        <w:jc w:val="center"/>
        <w:rPr>
          <w:b/>
        </w:rPr>
      </w:pPr>
    </w:p>
    <w:p w:rsidR="00495D33" w:rsidRDefault="00495D33" w:rsidP="00495D33">
      <w:pPr>
        <w:jc w:val="center"/>
        <w:rPr>
          <w:b/>
        </w:rPr>
      </w:pPr>
    </w:p>
    <w:p w:rsidR="00495D33" w:rsidRDefault="00495D33" w:rsidP="00495D33">
      <w:pPr>
        <w:jc w:val="center"/>
        <w:rPr>
          <w:b/>
        </w:rPr>
      </w:pPr>
    </w:p>
    <w:p w:rsidR="00495D33" w:rsidRDefault="00495D33" w:rsidP="00495D33">
      <w:pPr>
        <w:jc w:val="center"/>
        <w:rPr>
          <w:b/>
        </w:rPr>
      </w:pPr>
    </w:p>
    <w:p w:rsidR="00495D33" w:rsidRDefault="00495D33" w:rsidP="00495D33">
      <w:pPr>
        <w:jc w:val="center"/>
        <w:rPr>
          <w:b/>
        </w:rPr>
      </w:pPr>
    </w:p>
    <w:p w:rsidR="00445799" w:rsidRDefault="00445799" w:rsidP="00495D33">
      <w:pPr>
        <w:jc w:val="center"/>
        <w:rPr>
          <w:b/>
        </w:rPr>
      </w:pPr>
    </w:p>
    <w:p w:rsidR="00445799" w:rsidRDefault="00445799" w:rsidP="00495D33">
      <w:pPr>
        <w:jc w:val="center"/>
        <w:rPr>
          <w:b/>
          <w:sz w:val="24"/>
          <w:szCs w:val="24"/>
        </w:rPr>
      </w:pPr>
    </w:p>
    <w:p w:rsidR="00445799" w:rsidRDefault="0045762A" w:rsidP="00495D33">
      <w:pPr>
        <w:jc w:val="center"/>
        <w:rPr>
          <w:b/>
          <w:sz w:val="24"/>
          <w:szCs w:val="24"/>
        </w:rPr>
      </w:pPr>
      <w:bookmarkStart w:id="2" w:name="_Toc169975212"/>
      <w:r>
        <w:rPr>
          <w:b/>
          <w:sz w:val="24"/>
          <w:szCs w:val="24"/>
        </w:rPr>
        <w:t>A DISSERTATION SUBMITTED IN FULFILLMENT OF THE</w:t>
      </w:r>
      <w:r>
        <w:rPr>
          <w:b/>
          <w:spacing w:val="1"/>
          <w:sz w:val="24"/>
          <w:szCs w:val="24"/>
        </w:rPr>
        <w:t xml:space="preserve"> </w:t>
      </w:r>
      <w:r>
        <w:rPr>
          <w:b/>
          <w:sz w:val="24"/>
          <w:szCs w:val="24"/>
        </w:rPr>
        <w:t>REQUIREMENTS FOR THE DEGREE OF MASTER OF BUSINESS ADMINISTRATION (MBA)</w:t>
      </w:r>
    </w:p>
    <w:p w:rsidR="00445799" w:rsidRDefault="00BF4629" w:rsidP="00495D33">
      <w:pPr>
        <w:jc w:val="center"/>
        <w:rPr>
          <w:b/>
          <w:sz w:val="24"/>
          <w:szCs w:val="24"/>
        </w:rPr>
      </w:pPr>
      <w:r>
        <w:rPr>
          <w:b/>
          <w:sz w:val="24"/>
          <w:szCs w:val="24"/>
        </w:rPr>
        <w:t>DEPARTMENT OF</w:t>
      </w:r>
      <w:r w:rsidR="0045762A">
        <w:rPr>
          <w:b/>
          <w:sz w:val="24"/>
          <w:szCs w:val="24"/>
        </w:rPr>
        <w:t xml:space="preserve"> ACCOUNTING AND FINANCE OF THE OPEN UNIVERSITY OF</w:t>
      </w:r>
      <w:r w:rsidR="0045762A">
        <w:rPr>
          <w:b/>
          <w:spacing w:val="1"/>
          <w:sz w:val="24"/>
          <w:szCs w:val="24"/>
        </w:rPr>
        <w:t xml:space="preserve"> </w:t>
      </w:r>
      <w:r w:rsidR="0045762A">
        <w:rPr>
          <w:b/>
          <w:sz w:val="24"/>
          <w:szCs w:val="24"/>
        </w:rPr>
        <w:t>TANZANIA</w:t>
      </w:r>
      <w:bookmarkEnd w:id="2"/>
    </w:p>
    <w:p w:rsidR="00445799" w:rsidRDefault="00445799" w:rsidP="00495D33">
      <w:pPr>
        <w:jc w:val="center"/>
        <w:rPr>
          <w:b/>
          <w:sz w:val="24"/>
          <w:szCs w:val="24"/>
        </w:rPr>
      </w:pPr>
    </w:p>
    <w:p w:rsidR="00445799" w:rsidRDefault="0045762A" w:rsidP="00495D33">
      <w:pPr>
        <w:jc w:val="center"/>
        <w:rPr>
          <w:b/>
          <w:sz w:val="24"/>
          <w:szCs w:val="24"/>
        </w:rPr>
        <w:sectPr w:rsidR="00445799" w:rsidSect="00495D33">
          <w:headerReference w:type="default" r:id="rId10"/>
          <w:pgSz w:w="11907" w:h="16839" w:code="9"/>
          <w:pgMar w:top="2275" w:right="1411" w:bottom="1411" w:left="2275" w:header="722" w:footer="0" w:gutter="0"/>
          <w:cols w:space="720"/>
          <w:titlePg/>
          <w:docGrid w:linePitch="299"/>
        </w:sectPr>
      </w:pPr>
      <w:r>
        <w:rPr>
          <w:b/>
          <w:sz w:val="24"/>
          <w:szCs w:val="24"/>
        </w:rPr>
        <w:t>2024</w:t>
      </w:r>
      <w:bookmarkStart w:id="3" w:name="_Toc169975213"/>
    </w:p>
    <w:p w:rsidR="00445799" w:rsidRPr="00BF4629" w:rsidRDefault="0045762A" w:rsidP="00BF4629">
      <w:pPr>
        <w:pStyle w:val="Heading1"/>
        <w:spacing w:line="480" w:lineRule="auto"/>
        <w:ind w:left="0"/>
        <w:jc w:val="center"/>
      </w:pPr>
      <w:bookmarkStart w:id="4" w:name="_Toc377334842"/>
      <w:r w:rsidRPr="00BF4629">
        <w:lastRenderedPageBreak/>
        <w:t>CERTIFICATION</w:t>
      </w:r>
      <w:bookmarkEnd w:id="3"/>
      <w:bookmarkEnd w:id="4"/>
    </w:p>
    <w:p w:rsidR="00445799" w:rsidRDefault="0045762A">
      <w:pPr>
        <w:spacing w:line="480" w:lineRule="auto"/>
        <w:jc w:val="both"/>
        <w:rPr>
          <w:b/>
          <w:sz w:val="24"/>
          <w:szCs w:val="24"/>
        </w:rPr>
      </w:pPr>
      <w:bookmarkStart w:id="5" w:name="_Toc169975214"/>
      <w:r>
        <w:rPr>
          <w:sz w:val="24"/>
          <w:szCs w:val="24"/>
        </w:rPr>
        <w:t>The undersigned certifies that they have read and hereby recommends for acceptance by</w:t>
      </w:r>
      <w:r>
        <w:rPr>
          <w:spacing w:val="1"/>
          <w:sz w:val="24"/>
          <w:szCs w:val="24"/>
        </w:rPr>
        <w:t xml:space="preserve"> </w:t>
      </w:r>
      <w:r>
        <w:rPr>
          <w:sz w:val="24"/>
          <w:szCs w:val="24"/>
        </w:rPr>
        <w:t>the</w:t>
      </w:r>
      <w:r>
        <w:rPr>
          <w:spacing w:val="1"/>
          <w:sz w:val="24"/>
          <w:szCs w:val="24"/>
        </w:rPr>
        <w:t xml:space="preserve"> </w:t>
      </w:r>
      <w:r>
        <w:rPr>
          <w:sz w:val="24"/>
          <w:szCs w:val="24"/>
        </w:rPr>
        <w:t>Open</w:t>
      </w:r>
      <w:r>
        <w:rPr>
          <w:spacing w:val="1"/>
          <w:sz w:val="24"/>
          <w:szCs w:val="24"/>
        </w:rPr>
        <w:t xml:space="preserve"> </w:t>
      </w:r>
      <w:r>
        <w:rPr>
          <w:sz w:val="24"/>
          <w:szCs w:val="24"/>
        </w:rPr>
        <w:t>University</w:t>
      </w:r>
      <w:r>
        <w:rPr>
          <w:spacing w:val="1"/>
          <w:sz w:val="24"/>
          <w:szCs w:val="24"/>
        </w:rPr>
        <w:t xml:space="preserve"> of </w:t>
      </w:r>
      <w:r>
        <w:rPr>
          <w:sz w:val="24"/>
          <w:szCs w:val="24"/>
        </w:rPr>
        <w:t>Tanzania</w:t>
      </w:r>
      <w:r>
        <w:rPr>
          <w:spacing w:val="1"/>
          <w:sz w:val="24"/>
          <w:szCs w:val="24"/>
        </w:rPr>
        <w:t xml:space="preserve"> dissertation </w:t>
      </w:r>
      <w:r>
        <w:rPr>
          <w:sz w:val="24"/>
          <w:szCs w:val="24"/>
        </w:rPr>
        <w:t>entitled</w:t>
      </w:r>
      <w:r>
        <w:rPr>
          <w:b/>
          <w:sz w:val="24"/>
          <w:szCs w:val="24"/>
        </w:rPr>
        <w:t>:</w:t>
      </w:r>
      <w:r>
        <w:rPr>
          <w:b/>
          <w:spacing w:val="1"/>
          <w:sz w:val="24"/>
          <w:szCs w:val="24"/>
        </w:rPr>
        <w:t xml:space="preserve"> </w:t>
      </w:r>
      <w:r>
        <w:rPr>
          <w:b/>
          <w:i/>
          <w:sz w:val="24"/>
          <w:szCs w:val="24"/>
        </w:rPr>
        <w:t>“</w:t>
      </w:r>
      <w:r>
        <w:rPr>
          <w:b/>
          <w:bCs/>
          <w:i/>
          <w:sz w:val="24"/>
          <w:szCs w:val="24"/>
        </w:rPr>
        <w:t>Effects of</w:t>
      </w:r>
      <w:r>
        <w:rPr>
          <w:b/>
          <w:i/>
          <w:sz w:val="24"/>
          <w:szCs w:val="24"/>
        </w:rPr>
        <w:t xml:space="preserve"> Corporate Social Responsibility on the Host Community Development: A Case of Tanga Cement Company Limited in</w:t>
      </w:r>
      <w:r>
        <w:rPr>
          <w:b/>
          <w:i/>
          <w:spacing w:val="-1"/>
          <w:sz w:val="24"/>
          <w:szCs w:val="24"/>
        </w:rPr>
        <w:t xml:space="preserve"> </w:t>
      </w:r>
      <w:r>
        <w:rPr>
          <w:b/>
          <w:i/>
          <w:sz w:val="24"/>
          <w:szCs w:val="24"/>
        </w:rPr>
        <w:t>Tanzani</w:t>
      </w:r>
      <w:r>
        <w:rPr>
          <w:b/>
          <w:sz w:val="24"/>
          <w:szCs w:val="24"/>
        </w:rPr>
        <w:t xml:space="preserve">a” </w:t>
      </w:r>
      <w:r>
        <w:rPr>
          <w:sz w:val="24"/>
          <w:szCs w:val="24"/>
        </w:rPr>
        <w:t>in partial fulfillment of the requirements for the degree of</w:t>
      </w:r>
      <w:r>
        <w:rPr>
          <w:spacing w:val="1"/>
          <w:sz w:val="24"/>
          <w:szCs w:val="24"/>
        </w:rPr>
        <w:t xml:space="preserve"> </w:t>
      </w:r>
      <w:r>
        <w:rPr>
          <w:sz w:val="24"/>
          <w:szCs w:val="24"/>
        </w:rPr>
        <w:t>Master</w:t>
      </w:r>
      <w:r>
        <w:rPr>
          <w:spacing w:val="1"/>
          <w:sz w:val="24"/>
          <w:szCs w:val="24"/>
        </w:rPr>
        <w:t xml:space="preserve"> </w:t>
      </w:r>
      <w:r>
        <w:rPr>
          <w:sz w:val="24"/>
          <w:szCs w:val="24"/>
        </w:rPr>
        <w:t>of</w:t>
      </w:r>
      <w:r>
        <w:rPr>
          <w:spacing w:val="1"/>
          <w:sz w:val="24"/>
          <w:szCs w:val="24"/>
        </w:rPr>
        <w:t xml:space="preserve"> </w:t>
      </w:r>
      <w:r>
        <w:rPr>
          <w:sz w:val="24"/>
          <w:szCs w:val="24"/>
        </w:rPr>
        <w:t>Business Administration (MBA),department of Accounting and Finance of</w:t>
      </w:r>
      <w:r>
        <w:rPr>
          <w:spacing w:val="1"/>
          <w:sz w:val="24"/>
          <w:szCs w:val="24"/>
        </w:rPr>
        <w:t xml:space="preserve"> </w:t>
      </w:r>
      <w:r>
        <w:rPr>
          <w:sz w:val="24"/>
          <w:szCs w:val="24"/>
        </w:rPr>
        <w:t>the</w:t>
      </w:r>
      <w:r>
        <w:rPr>
          <w:spacing w:val="1"/>
          <w:sz w:val="24"/>
          <w:szCs w:val="24"/>
        </w:rPr>
        <w:t xml:space="preserve"> </w:t>
      </w:r>
      <w:r>
        <w:rPr>
          <w:sz w:val="24"/>
          <w:szCs w:val="24"/>
        </w:rPr>
        <w:t>Open</w:t>
      </w:r>
      <w:r>
        <w:rPr>
          <w:spacing w:val="1"/>
          <w:sz w:val="24"/>
          <w:szCs w:val="24"/>
        </w:rPr>
        <w:t xml:space="preserve"> </w:t>
      </w:r>
      <w:r>
        <w:rPr>
          <w:sz w:val="24"/>
          <w:szCs w:val="24"/>
        </w:rPr>
        <w:t>University</w:t>
      </w:r>
      <w:r>
        <w:rPr>
          <w:spacing w:val="1"/>
          <w:sz w:val="24"/>
          <w:szCs w:val="24"/>
        </w:rPr>
        <w:t xml:space="preserve"> </w:t>
      </w:r>
      <w:r>
        <w:rPr>
          <w:sz w:val="24"/>
          <w:szCs w:val="24"/>
        </w:rPr>
        <w:t>of</w:t>
      </w:r>
      <w:r>
        <w:rPr>
          <w:spacing w:val="1"/>
          <w:sz w:val="24"/>
          <w:szCs w:val="24"/>
        </w:rPr>
        <w:t xml:space="preserve"> </w:t>
      </w:r>
      <w:r>
        <w:rPr>
          <w:sz w:val="24"/>
          <w:szCs w:val="24"/>
        </w:rPr>
        <w:t>Tanzania.</w:t>
      </w:r>
      <w:bookmarkEnd w:id="5"/>
    </w:p>
    <w:p w:rsidR="00445799" w:rsidRDefault="00445799">
      <w:pPr>
        <w:pStyle w:val="BodyText"/>
        <w:tabs>
          <w:tab w:val="left" w:pos="90"/>
        </w:tabs>
        <w:spacing w:line="480" w:lineRule="auto"/>
        <w:ind w:hanging="2"/>
        <w:jc w:val="both"/>
      </w:pPr>
    </w:p>
    <w:p w:rsidR="00445799" w:rsidRDefault="0045762A">
      <w:pPr>
        <w:pStyle w:val="BodyText"/>
        <w:tabs>
          <w:tab w:val="left" w:pos="90"/>
        </w:tabs>
        <w:spacing w:line="480" w:lineRule="auto"/>
        <w:ind w:hanging="2"/>
        <w:jc w:val="center"/>
      </w:pPr>
      <w:r>
        <w:t>……………………………………….</w:t>
      </w:r>
    </w:p>
    <w:p w:rsidR="00445799" w:rsidRDefault="0045762A">
      <w:pPr>
        <w:spacing w:line="480" w:lineRule="auto"/>
        <w:jc w:val="center"/>
        <w:rPr>
          <w:b/>
          <w:sz w:val="24"/>
          <w:szCs w:val="24"/>
        </w:rPr>
      </w:pPr>
      <w:bookmarkStart w:id="6" w:name="_Toc169975215"/>
      <w:r>
        <w:rPr>
          <w:b/>
          <w:sz w:val="24"/>
          <w:szCs w:val="24"/>
        </w:rPr>
        <w:t>1.Dr.Janeth Isanzu</w:t>
      </w:r>
      <w:bookmarkEnd w:id="6"/>
    </w:p>
    <w:p w:rsidR="00445799" w:rsidRDefault="0045762A">
      <w:pPr>
        <w:spacing w:line="480" w:lineRule="auto"/>
        <w:jc w:val="center"/>
        <w:rPr>
          <w:b/>
          <w:sz w:val="24"/>
          <w:szCs w:val="24"/>
        </w:rPr>
      </w:pPr>
      <w:bookmarkStart w:id="7" w:name="_Toc169975216"/>
      <w:r>
        <w:rPr>
          <w:b/>
          <w:sz w:val="24"/>
          <w:szCs w:val="24"/>
        </w:rPr>
        <w:t>(Supervisor)</w:t>
      </w:r>
      <w:bookmarkEnd w:id="7"/>
    </w:p>
    <w:p w:rsidR="00445799" w:rsidRDefault="00445799">
      <w:pPr>
        <w:spacing w:line="480" w:lineRule="auto"/>
        <w:jc w:val="center"/>
        <w:rPr>
          <w:b/>
          <w:sz w:val="24"/>
          <w:szCs w:val="24"/>
        </w:rPr>
      </w:pPr>
    </w:p>
    <w:p w:rsidR="00445799" w:rsidRDefault="0045762A">
      <w:pPr>
        <w:spacing w:line="480" w:lineRule="auto"/>
        <w:jc w:val="center"/>
        <w:rPr>
          <w:b/>
          <w:sz w:val="24"/>
          <w:szCs w:val="24"/>
        </w:rPr>
      </w:pPr>
      <w:r>
        <w:rPr>
          <w:b/>
          <w:sz w:val="24"/>
          <w:szCs w:val="24"/>
        </w:rPr>
        <w:t>……………………………………….</w:t>
      </w:r>
    </w:p>
    <w:p w:rsidR="00445799" w:rsidRDefault="0045762A">
      <w:pPr>
        <w:spacing w:line="480" w:lineRule="auto"/>
        <w:jc w:val="center"/>
        <w:rPr>
          <w:b/>
          <w:sz w:val="24"/>
          <w:szCs w:val="24"/>
        </w:rPr>
      </w:pPr>
      <w:r>
        <w:rPr>
          <w:b/>
          <w:sz w:val="24"/>
          <w:szCs w:val="24"/>
        </w:rPr>
        <w:t>Date</w:t>
      </w:r>
    </w:p>
    <w:p w:rsidR="00445799" w:rsidRDefault="00445799">
      <w:pPr>
        <w:spacing w:line="480" w:lineRule="auto"/>
        <w:jc w:val="center"/>
        <w:rPr>
          <w:b/>
          <w:sz w:val="24"/>
          <w:szCs w:val="24"/>
        </w:rPr>
      </w:pPr>
    </w:p>
    <w:p w:rsidR="00445799" w:rsidRDefault="0045762A">
      <w:pPr>
        <w:spacing w:line="480" w:lineRule="auto"/>
        <w:jc w:val="center"/>
        <w:rPr>
          <w:b/>
          <w:sz w:val="24"/>
          <w:szCs w:val="24"/>
        </w:rPr>
      </w:pPr>
      <w:r>
        <w:rPr>
          <w:b/>
          <w:sz w:val="24"/>
          <w:szCs w:val="24"/>
        </w:rPr>
        <w:t>……………………………………….</w:t>
      </w:r>
    </w:p>
    <w:p w:rsidR="00445799" w:rsidRDefault="0045762A">
      <w:pPr>
        <w:spacing w:line="480" w:lineRule="auto"/>
        <w:jc w:val="center"/>
        <w:rPr>
          <w:b/>
          <w:sz w:val="24"/>
          <w:szCs w:val="24"/>
        </w:rPr>
      </w:pPr>
      <w:bookmarkStart w:id="8" w:name="_Toc169975217"/>
      <w:r>
        <w:rPr>
          <w:b/>
          <w:sz w:val="24"/>
          <w:szCs w:val="24"/>
        </w:rPr>
        <w:t>2. Dr. Michael Mwacha</w:t>
      </w:r>
      <w:bookmarkEnd w:id="8"/>
    </w:p>
    <w:p w:rsidR="00445799" w:rsidRDefault="0045762A">
      <w:pPr>
        <w:spacing w:line="480" w:lineRule="auto"/>
        <w:jc w:val="center"/>
        <w:rPr>
          <w:b/>
          <w:sz w:val="24"/>
          <w:szCs w:val="24"/>
        </w:rPr>
      </w:pPr>
      <w:bookmarkStart w:id="9" w:name="_Toc169975218"/>
      <w:r>
        <w:rPr>
          <w:b/>
          <w:sz w:val="24"/>
          <w:szCs w:val="24"/>
        </w:rPr>
        <w:t>(Supervisor)</w:t>
      </w:r>
      <w:bookmarkEnd w:id="9"/>
    </w:p>
    <w:p w:rsidR="00445799" w:rsidRDefault="00445799">
      <w:pPr>
        <w:spacing w:line="480" w:lineRule="auto"/>
        <w:jc w:val="center"/>
        <w:rPr>
          <w:b/>
          <w:sz w:val="24"/>
          <w:szCs w:val="24"/>
        </w:rPr>
      </w:pPr>
    </w:p>
    <w:p w:rsidR="00445799" w:rsidRDefault="0045762A">
      <w:pPr>
        <w:spacing w:line="480" w:lineRule="auto"/>
        <w:jc w:val="center"/>
        <w:rPr>
          <w:b/>
          <w:sz w:val="24"/>
          <w:szCs w:val="24"/>
        </w:rPr>
      </w:pPr>
      <w:r>
        <w:rPr>
          <w:b/>
          <w:sz w:val="24"/>
          <w:szCs w:val="24"/>
        </w:rPr>
        <w:t>……………………………………….</w:t>
      </w:r>
    </w:p>
    <w:p w:rsidR="00445799" w:rsidRDefault="0045762A">
      <w:pPr>
        <w:spacing w:line="480" w:lineRule="auto"/>
        <w:jc w:val="center"/>
        <w:rPr>
          <w:b/>
          <w:sz w:val="24"/>
          <w:szCs w:val="24"/>
        </w:rPr>
      </w:pPr>
      <w:r>
        <w:rPr>
          <w:b/>
          <w:sz w:val="24"/>
          <w:szCs w:val="24"/>
        </w:rPr>
        <w:t>Date</w:t>
      </w:r>
    </w:p>
    <w:p w:rsidR="00445799" w:rsidRDefault="00445799">
      <w:pPr>
        <w:spacing w:line="480" w:lineRule="auto"/>
        <w:jc w:val="center"/>
        <w:rPr>
          <w:b/>
          <w:sz w:val="24"/>
          <w:szCs w:val="24"/>
        </w:rPr>
      </w:pPr>
    </w:p>
    <w:p w:rsidR="00445799" w:rsidRDefault="0045762A">
      <w:pPr>
        <w:widowControl/>
        <w:autoSpaceDE/>
        <w:autoSpaceDN/>
        <w:rPr>
          <w:b/>
          <w:bCs/>
          <w:sz w:val="24"/>
          <w:szCs w:val="24"/>
        </w:rPr>
      </w:pPr>
      <w:bookmarkStart w:id="10" w:name="_Toc169975219"/>
      <w:r>
        <w:br w:type="page"/>
      </w:r>
    </w:p>
    <w:p w:rsidR="00445799" w:rsidRPr="00BF4629" w:rsidRDefault="0045762A" w:rsidP="00BF4629">
      <w:pPr>
        <w:pStyle w:val="Heading1"/>
        <w:spacing w:line="480" w:lineRule="auto"/>
        <w:ind w:left="0"/>
        <w:jc w:val="center"/>
      </w:pPr>
      <w:bookmarkStart w:id="11" w:name="_Toc377334843"/>
      <w:r w:rsidRPr="00BF4629">
        <w:lastRenderedPageBreak/>
        <w:t>COPYRIGHT</w:t>
      </w:r>
      <w:bookmarkEnd w:id="10"/>
      <w:bookmarkEnd w:id="11"/>
    </w:p>
    <w:p w:rsidR="00445799" w:rsidRDefault="0045762A">
      <w:pPr>
        <w:pStyle w:val="BodyText"/>
        <w:tabs>
          <w:tab w:val="left" w:pos="90"/>
        </w:tabs>
        <w:spacing w:line="480" w:lineRule="auto"/>
        <w:ind w:hanging="2"/>
        <w:jc w:val="both"/>
      </w:pPr>
      <w:r>
        <w:t>This dissertation should not be reproduced by any means, in full or in part, except for</w:t>
      </w:r>
      <w:r>
        <w:rPr>
          <w:spacing w:val="-57"/>
        </w:rPr>
        <w:t xml:space="preserve"> </w:t>
      </w:r>
      <w:r>
        <w:t>short extract in fair dealings, for research or private study, critical scholarly review or</w:t>
      </w:r>
      <w:r>
        <w:rPr>
          <w:spacing w:val="-57"/>
        </w:rPr>
        <w:t xml:space="preserve"> </w:t>
      </w:r>
      <w:r>
        <w:t>discourse with an acknowledgement, without acceptance by author or The Open</w:t>
      </w:r>
      <w:r>
        <w:rPr>
          <w:spacing w:val="1"/>
        </w:rPr>
        <w:t xml:space="preserve"> </w:t>
      </w:r>
      <w:r>
        <w:t>University</w:t>
      </w:r>
      <w:r>
        <w:rPr>
          <w:spacing w:val="-5"/>
        </w:rPr>
        <w:t xml:space="preserve"> </w:t>
      </w:r>
      <w:r>
        <w:t>of Tanzania.</w:t>
      </w:r>
    </w:p>
    <w:p w:rsidR="00445799" w:rsidRDefault="0045762A">
      <w:pPr>
        <w:widowControl/>
        <w:autoSpaceDE/>
        <w:autoSpaceDN/>
        <w:rPr>
          <w:b/>
          <w:bCs/>
          <w:sz w:val="24"/>
          <w:szCs w:val="24"/>
        </w:rPr>
      </w:pPr>
      <w:bookmarkStart w:id="12" w:name="_Toc169975220"/>
      <w:r>
        <w:br w:type="page"/>
      </w:r>
    </w:p>
    <w:p w:rsidR="00445799" w:rsidRPr="00BF4629" w:rsidRDefault="0045762A" w:rsidP="00BF4629">
      <w:pPr>
        <w:pStyle w:val="Heading1"/>
        <w:spacing w:line="480" w:lineRule="auto"/>
        <w:ind w:left="0"/>
        <w:jc w:val="center"/>
      </w:pPr>
      <w:bookmarkStart w:id="13" w:name="_Toc377334844"/>
      <w:r w:rsidRPr="00BF4629">
        <w:lastRenderedPageBreak/>
        <w:t>DECLARATION</w:t>
      </w:r>
      <w:bookmarkEnd w:id="12"/>
      <w:bookmarkEnd w:id="13"/>
    </w:p>
    <w:p w:rsidR="00445799" w:rsidRDefault="0045762A">
      <w:pPr>
        <w:tabs>
          <w:tab w:val="left" w:pos="90"/>
        </w:tabs>
        <w:spacing w:line="480" w:lineRule="auto"/>
        <w:ind w:hanging="2"/>
        <w:jc w:val="both"/>
        <w:rPr>
          <w:sz w:val="24"/>
          <w:szCs w:val="24"/>
        </w:rPr>
      </w:pPr>
      <w:r>
        <w:rPr>
          <w:sz w:val="24"/>
          <w:szCs w:val="24"/>
        </w:rPr>
        <w:t xml:space="preserve">I, </w:t>
      </w:r>
      <w:r w:rsidR="00803E05">
        <w:rPr>
          <w:b/>
          <w:sz w:val="24"/>
          <w:szCs w:val="24"/>
        </w:rPr>
        <w:t>Chacha Jacob Kisiri</w:t>
      </w:r>
      <w:r>
        <w:rPr>
          <w:b/>
          <w:sz w:val="24"/>
          <w:szCs w:val="24"/>
        </w:rPr>
        <w:t xml:space="preserve">, </w:t>
      </w:r>
      <w:r>
        <w:rPr>
          <w:sz w:val="24"/>
          <w:szCs w:val="24"/>
        </w:rPr>
        <w:t>do hereby declare that this dissertation is my own original</w:t>
      </w:r>
      <w:r>
        <w:rPr>
          <w:spacing w:val="1"/>
          <w:sz w:val="24"/>
          <w:szCs w:val="24"/>
        </w:rPr>
        <w:t xml:space="preserve"> </w:t>
      </w:r>
      <w:r>
        <w:rPr>
          <w:sz w:val="24"/>
          <w:szCs w:val="24"/>
        </w:rPr>
        <w:t>work and that it has not and will not be presented to any other institution for the</w:t>
      </w:r>
      <w:r>
        <w:rPr>
          <w:spacing w:val="1"/>
          <w:sz w:val="24"/>
          <w:szCs w:val="24"/>
        </w:rPr>
        <w:t xml:space="preserve"> </w:t>
      </w:r>
      <w:r>
        <w:rPr>
          <w:sz w:val="24"/>
          <w:szCs w:val="24"/>
        </w:rPr>
        <w:t>award</w:t>
      </w:r>
      <w:r>
        <w:rPr>
          <w:spacing w:val="-1"/>
          <w:sz w:val="24"/>
          <w:szCs w:val="24"/>
        </w:rPr>
        <w:t xml:space="preserve"> </w:t>
      </w:r>
      <w:r>
        <w:rPr>
          <w:sz w:val="24"/>
          <w:szCs w:val="24"/>
        </w:rPr>
        <w:t>of the</w:t>
      </w:r>
      <w:r>
        <w:rPr>
          <w:spacing w:val="-2"/>
          <w:sz w:val="24"/>
          <w:szCs w:val="24"/>
        </w:rPr>
        <w:t xml:space="preserve"> </w:t>
      </w:r>
      <w:r>
        <w:rPr>
          <w:sz w:val="24"/>
          <w:szCs w:val="24"/>
        </w:rPr>
        <w:t>degree</w:t>
      </w:r>
      <w:r>
        <w:rPr>
          <w:spacing w:val="-1"/>
          <w:sz w:val="24"/>
          <w:szCs w:val="24"/>
        </w:rPr>
        <w:t xml:space="preserve"> </w:t>
      </w:r>
      <w:r>
        <w:rPr>
          <w:sz w:val="24"/>
          <w:szCs w:val="24"/>
        </w:rPr>
        <w:t>or other similar</w:t>
      </w:r>
      <w:r>
        <w:rPr>
          <w:spacing w:val="-2"/>
          <w:sz w:val="24"/>
          <w:szCs w:val="24"/>
        </w:rPr>
        <w:t xml:space="preserve"> </w:t>
      </w:r>
      <w:r>
        <w:rPr>
          <w:sz w:val="24"/>
          <w:szCs w:val="24"/>
        </w:rPr>
        <w:t>award.</w:t>
      </w:r>
      <w:r>
        <w:rPr>
          <w:rFonts w:eastAsia="Calibri"/>
          <w:sz w:val="24"/>
          <w:szCs w:val="24"/>
        </w:rPr>
        <w:t xml:space="preserve"> It is hereby presented</w:t>
      </w:r>
      <w:r>
        <w:rPr>
          <w:b/>
          <w:i/>
          <w:sz w:val="24"/>
          <w:szCs w:val="24"/>
        </w:rPr>
        <w:t xml:space="preserve"> </w:t>
      </w:r>
      <w:r>
        <w:rPr>
          <w:sz w:val="24"/>
          <w:szCs w:val="24"/>
        </w:rPr>
        <w:t>in partial fulfillment of the requirements for the Degree of</w:t>
      </w:r>
      <w:r>
        <w:rPr>
          <w:spacing w:val="1"/>
          <w:sz w:val="24"/>
          <w:szCs w:val="24"/>
        </w:rPr>
        <w:t xml:space="preserve"> </w:t>
      </w:r>
      <w:r>
        <w:rPr>
          <w:sz w:val="24"/>
          <w:szCs w:val="24"/>
        </w:rPr>
        <w:t>Master of Business Administration department of Accounting and Finance of the</w:t>
      </w:r>
      <w:r>
        <w:rPr>
          <w:spacing w:val="1"/>
          <w:sz w:val="24"/>
          <w:szCs w:val="24"/>
        </w:rPr>
        <w:t xml:space="preserve"> </w:t>
      </w:r>
      <w:r>
        <w:rPr>
          <w:sz w:val="24"/>
          <w:szCs w:val="24"/>
        </w:rPr>
        <w:t>Open University</w:t>
      </w:r>
      <w:r>
        <w:rPr>
          <w:spacing w:val="-5"/>
          <w:sz w:val="24"/>
          <w:szCs w:val="24"/>
        </w:rPr>
        <w:t xml:space="preserve"> </w:t>
      </w:r>
      <w:r>
        <w:rPr>
          <w:sz w:val="24"/>
          <w:szCs w:val="24"/>
        </w:rPr>
        <w:t>of Tanzania.</w:t>
      </w:r>
    </w:p>
    <w:p w:rsidR="00445799" w:rsidRDefault="00445799">
      <w:pPr>
        <w:pStyle w:val="BodyText"/>
        <w:tabs>
          <w:tab w:val="left" w:pos="90"/>
        </w:tabs>
        <w:spacing w:line="480" w:lineRule="auto"/>
        <w:ind w:hanging="2"/>
        <w:jc w:val="both"/>
      </w:pPr>
    </w:p>
    <w:p w:rsidR="00445799" w:rsidRDefault="00445799">
      <w:pPr>
        <w:pStyle w:val="BodyText"/>
        <w:tabs>
          <w:tab w:val="left" w:pos="90"/>
        </w:tabs>
        <w:spacing w:line="480" w:lineRule="auto"/>
        <w:ind w:hanging="2"/>
        <w:jc w:val="both"/>
      </w:pPr>
    </w:p>
    <w:p w:rsidR="00445799" w:rsidRDefault="0045762A">
      <w:pPr>
        <w:pStyle w:val="BodyText"/>
        <w:tabs>
          <w:tab w:val="left" w:pos="90"/>
        </w:tabs>
        <w:spacing w:line="480" w:lineRule="auto"/>
        <w:ind w:hanging="2"/>
        <w:jc w:val="center"/>
      </w:pPr>
      <w:r>
        <w:t>…………………………………….</w:t>
      </w:r>
    </w:p>
    <w:p w:rsidR="00445799" w:rsidRDefault="0045762A">
      <w:pPr>
        <w:pStyle w:val="BodyText"/>
        <w:tabs>
          <w:tab w:val="left" w:pos="90"/>
        </w:tabs>
        <w:spacing w:line="480" w:lineRule="auto"/>
        <w:ind w:hanging="2"/>
        <w:jc w:val="center"/>
      </w:pPr>
      <w:r>
        <w:t>Signature</w:t>
      </w:r>
    </w:p>
    <w:p w:rsidR="00445799" w:rsidRDefault="0045762A">
      <w:pPr>
        <w:pStyle w:val="BodyText"/>
        <w:tabs>
          <w:tab w:val="left" w:pos="90"/>
        </w:tabs>
        <w:spacing w:line="480" w:lineRule="auto"/>
        <w:ind w:hanging="2"/>
        <w:jc w:val="center"/>
      </w:pPr>
      <w:r>
        <w:t>…..……………………………….</w:t>
      </w:r>
    </w:p>
    <w:p w:rsidR="00445799" w:rsidRDefault="00445799">
      <w:pPr>
        <w:pStyle w:val="BodyText"/>
        <w:tabs>
          <w:tab w:val="left" w:pos="90"/>
        </w:tabs>
        <w:spacing w:line="480" w:lineRule="auto"/>
        <w:ind w:hanging="2"/>
        <w:jc w:val="center"/>
      </w:pPr>
    </w:p>
    <w:p w:rsidR="00445799" w:rsidRDefault="0045762A">
      <w:pPr>
        <w:pStyle w:val="BodyText"/>
        <w:tabs>
          <w:tab w:val="left" w:pos="90"/>
        </w:tabs>
        <w:spacing w:line="480" w:lineRule="auto"/>
        <w:ind w:hanging="2"/>
        <w:jc w:val="center"/>
      </w:pPr>
      <w:r>
        <w:t>Date</w:t>
      </w:r>
    </w:p>
    <w:p w:rsidR="00445799" w:rsidRDefault="0045762A">
      <w:pPr>
        <w:widowControl/>
        <w:autoSpaceDE/>
        <w:autoSpaceDN/>
        <w:rPr>
          <w:b/>
          <w:bCs/>
          <w:sz w:val="24"/>
          <w:szCs w:val="24"/>
        </w:rPr>
      </w:pPr>
      <w:bookmarkStart w:id="14" w:name="_Toc169975221"/>
      <w:r>
        <w:br w:type="page"/>
      </w:r>
    </w:p>
    <w:p w:rsidR="00445799" w:rsidRPr="00BF4629" w:rsidRDefault="0045762A" w:rsidP="00BF4629">
      <w:pPr>
        <w:pStyle w:val="Heading1"/>
        <w:spacing w:line="480" w:lineRule="auto"/>
        <w:ind w:left="0"/>
        <w:jc w:val="center"/>
      </w:pPr>
      <w:bookmarkStart w:id="15" w:name="_Toc377334845"/>
      <w:r w:rsidRPr="00BF4629">
        <w:lastRenderedPageBreak/>
        <w:t>DEDICATION</w:t>
      </w:r>
      <w:bookmarkEnd w:id="14"/>
      <w:bookmarkEnd w:id="15"/>
    </w:p>
    <w:p w:rsidR="00445799" w:rsidRDefault="0045762A">
      <w:pPr>
        <w:pStyle w:val="BodyText"/>
        <w:tabs>
          <w:tab w:val="left" w:pos="90"/>
        </w:tabs>
        <w:spacing w:line="480" w:lineRule="auto"/>
        <w:ind w:hanging="2"/>
        <w:jc w:val="both"/>
      </w:pPr>
      <w:r>
        <w:t>This dissertation is dedicated to my lovely parents as well as my family whose prayers, encouragement, cooperation and</w:t>
      </w:r>
      <w:r>
        <w:rPr>
          <w:spacing w:val="1"/>
        </w:rPr>
        <w:t xml:space="preserve"> </w:t>
      </w:r>
      <w:r>
        <w:t>value</w:t>
      </w:r>
      <w:r>
        <w:rPr>
          <w:spacing w:val="-1"/>
        </w:rPr>
        <w:t xml:space="preserve"> </w:t>
      </w:r>
      <w:r>
        <w:t>placed to</w:t>
      </w:r>
      <w:r>
        <w:rPr>
          <w:spacing w:val="-1"/>
        </w:rPr>
        <w:t xml:space="preserve"> </w:t>
      </w:r>
      <w:r>
        <w:t>have</w:t>
      </w:r>
      <w:r>
        <w:rPr>
          <w:spacing w:val="-2"/>
        </w:rPr>
        <w:t xml:space="preserve"> </w:t>
      </w:r>
      <w:r>
        <w:t>made</w:t>
      </w:r>
      <w:r>
        <w:rPr>
          <w:spacing w:val="-1"/>
        </w:rPr>
        <w:t xml:space="preserve"> </w:t>
      </w:r>
      <w:r>
        <w:t>my</w:t>
      </w:r>
      <w:r>
        <w:rPr>
          <w:spacing w:val="-4"/>
        </w:rPr>
        <w:t xml:space="preserve"> </w:t>
      </w:r>
      <w:r>
        <w:t>education career bear</w:t>
      </w:r>
      <w:r>
        <w:rPr>
          <w:spacing w:val="-1"/>
        </w:rPr>
        <w:t xml:space="preserve"> </w:t>
      </w:r>
      <w:r>
        <w:t>such fruitful achievements.</w:t>
      </w:r>
    </w:p>
    <w:p w:rsidR="00445799" w:rsidRDefault="0045762A">
      <w:pPr>
        <w:widowControl/>
        <w:autoSpaceDE/>
        <w:autoSpaceDN/>
        <w:rPr>
          <w:b/>
          <w:bCs/>
          <w:sz w:val="24"/>
          <w:szCs w:val="24"/>
        </w:rPr>
      </w:pPr>
      <w:r>
        <w:br w:type="page"/>
      </w:r>
    </w:p>
    <w:p w:rsidR="00445799" w:rsidRPr="00BF4629" w:rsidRDefault="0045762A" w:rsidP="00BF4629">
      <w:pPr>
        <w:pStyle w:val="Heading1"/>
        <w:spacing w:line="480" w:lineRule="auto"/>
        <w:ind w:left="0"/>
      </w:pPr>
      <w:r w:rsidRPr="00BF4629">
        <w:lastRenderedPageBreak/>
        <w:t xml:space="preserve">                                            </w:t>
      </w:r>
      <w:bookmarkStart w:id="16" w:name="_Toc169975222"/>
      <w:bookmarkStart w:id="17" w:name="_Toc377334846"/>
      <w:r w:rsidRPr="00BF4629">
        <w:t>ACKNOWLEDGEMENT</w:t>
      </w:r>
      <w:bookmarkEnd w:id="16"/>
      <w:r w:rsidRPr="00BF4629">
        <w:t>S</w:t>
      </w:r>
      <w:bookmarkEnd w:id="17"/>
    </w:p>
    <w:p w:rsidR="00445799" w:rsidRDefault="0045762A">
      <w:pPr>
        <w:pStyle w:val="BodyText"/>
        <w:tabs>
          <w:tab w:val="left" w:pos="90"/>
        </w:tabs>
        <w:spacing w:line="480" w:lineRule="auto"/>
        <w:ind w:hanging="2"/>
        <w:jc w:val="both"/>
      </w:pPr>
      <w:r>
        <w:t>My first and foremost thanks go to the Almighty God for giving me the strength,</w:t>
      </w:r>
      <w:r>
        <w:rPr>
          <w:spacing w:val="1"/>
        </w:rPr>
        <w:t xml:space="preserve"> </w:t>
      </w:r>
      <w:r>
        <w:t>courage to pursue my studies and conducting this research study. I also thank my</w:t>
      </w:r>
      <w:r>
        <w:rPr>
          <w:spacing w:val="1"/>
        </w:rPr>
        <w:t xml:space="preserve"> </w:t>
      </w:r>
      <w:r>
        <w:t>family for supporting me morally and spiritually during the whole period of my</w:t>
      </w:r>
      <w:r>
        <w:rPr>
          <w:spacing w:val="1"/>
        </w:rPr>
        <w:t xml:space="preserve"> </w:t>
      </w:r>
      <w:r>
        <w:t>studies and during the research writing. Their encouragement, advice and support</w:t>
      </w:r>
      <w:r>
        <w:rPr>
          <w:spacing w:val="1"/>
        </w:rPr>
        <w:t xml:space="preserve"> </w:t>
      </w:r>
      <w:r>
        <w:t>enabled</w:t>
      </w:r>
      <w:r>
        <w:rPr>
          <w:spacing w:val="-1"/>
        </w:rPr>
        <w:t xml:space="preserve"> </w:t>
      </w:r>
      <w:r>
        <w:t>me</w:t>
      </w:r>
      <w:r>
        <w:rPr>
          <w:spacing w:val="-1"/>
        </w:rPr>
        <w:t xml:space="preserve"> </w:t>
      </w:r>
      <w:r>
        <w:t>to put in effort which</w:t>
      </w:r>
      <w:r>
        <w:rPr>
          <w:spacing w:val="-1"/>
        </w:rPr>
        <w:t xml:space="preserve"> </w:t>
      </w:r>
      <w:r>
        <w:t>enabled me</w:t>
      </w:r>
      <w:r>
        <w:rPr>
          <w:spacing w:val="-1"/>
        </w:rPr>
        <w:t xml:space="preserve"> </w:t>
      </w:r>
      <w:r>
        <w:t>to conclude the</w:t>
      </w:r>
      <w:r>
        <w:rPr>
          <w:spacing w:val="-1"/>
        </w:rPr>
        <w:t xml:space="preserve"> </w:t>
      </w:r>
      <w:r>
        <w:t>study</w:t>
      </w:r>
      <w:r>
        <w:rPr>
          <w:spacing w:val="-5"/>
        </w:rPr>
        <w:t xml:space="preserve"> </w:t>
      </w:r>
      <w:r>
        <w:t>successfully.</w:t>
      </w:r>
    </w:p>
    <w:p w:rsidR="00445799" w:rsidRDefault="00445799">
      <w:pPr>
        <w:pStyle w:val="BodyText"/>
        <w:tabs>
          <w:tab w:val="left" w:pos="90"/>
        </w:tabs>
        <w:spacing w:line="480" w:lineRule="auto"/>
        <w:ind w:hanging="2"/>
        <w:jc w:val="both"/>
      </w:pPr>
    </w:p>
    <w:p w:rsidR="00445799" w:rsidRDefault="0045762A">
      <w:pPr>
        <w:pStyle w:val="BodyText"/>
        <w:tabs>
          <w:tab w:val="left" w:pos="90"/>
        </w:tabs>
        <w:spacing w:line="480" w:lineRule="auto"/>
        <w:ind w:hanging="2"/>
        <w:jc w:val="both"/>
      </w:pPr>
      <w:r>
        <w:t>My</w:t>
      </w:r>
      <w:r>
        <w:rPr>
          <w:spacing w:val="37"/>
        </w:rPr>
        <w:t xml:space="preserve"> </w:t>
      </w:r>
      <w:r>
        <w:t>sincere</w:t>
      </w:r>
      <w:r>
        <w:rPr>
          <w:spacing w:val="43"/>
        </w:rPr>
        <w:t xml:space="preserve"> </w:t>
      </w:r>
      <w:r>
        <w:t>gratitude</w:t>
      </w:r>
      <w:r>
        <w:rPr>
          <w:spacing w:val="43"/>
        </w:rPr>
        <w:t xml:space="preserve"> </w:t>
      </w:r>
      <w:r>
        <w:t>goes</w:t>
      </w:r>
      <w:r>
        <w:rPr>
          <w:spacing w:val="43"/>
        </w:rPr>
        <w:t xml:space="preserve"> </w:t>
      </w:r>
      <w:r>
        <w:t>to</w:t>
      </w:r>
      <w:r>
        <w:rPr>
          <w:spacing w:val="43"/>
        </w:rPr>
        <w:t xml:space="preserve"> </w:t>
      </w:r>
      <w:r>
        <w:t>my</w:t>
      </w:r>
      <w:r>
        <w:rPr>
          <w:spacing w:val="37"/>
        </w:rPr>
        <w:t xml:space="preserve"> </w:t>
      </w:r>
      <w:r>
        <w:t>research</w:t>
      </w:r>
      <w:r>
        <w:rPr>
          <w:spacing w:val="42"/>
        </w:rPr>
        <w:t xml:space="preserve"> </w:t>
      </w:r>
      <w:r>
        <w:t>Supervisors, Dr.Janeth Isanzu and Dr. Michael Mwacha</w:t>
      </w:r>
      <w:r>
        <w:rPr>
          <w:spacing w:val="-57"/>
        </w:rPr>
        <w:t xml:space="preserve">        </w:t>
      </w:r>
      <w:r>
        <w:t>who guided me from proposal writing up to the preparation of this dissertation. Their</w:t>
      </w:r>
      <w:r>
        <w:rPr>
          <w:spacing w:val="1"/>
        </w:rPr>
        <w:t xml:space="preserve"> </w:t>
      </w:r>
      <w:r>
        <w:t>criticism and valuable patience and support helped me to accomplish this</w:t>
      </w:r>
      <w:r>
        <w:rPr>
          <w:spacing w:val="1"/>
        </w:rPr>
        <w:t xml:space="preserve"> </w:t>
      </w:r>
      <w:r>
        <w:t>study. Their professional advice and critiques were</w:t>
      </w:r>
      <w:r>
        <w:rPr>
          <w:spacing w:val="1"/>
        </w:rPr>
        <w:t xml:space="preserve"> </w:t>
      </w:r>
      <w:r>
        <w:t>vital</w:t>
      </w:r>
      <w:r>
        <w:rPr>
          <w:spacing w:val="-1"/>
        </w:rPr>
        <w:t xml:space="preserve"> </w:t>
      </w:r>
      <w:r>
        <w:t>to shape</w:t>
      </w:r>
      <w:r>
        <w:rPr>
          <w:spacing w:val="-1"/>
        </w:rPr>
        <w:t xml:space="preserve"> </w:t>
      </w:r>
      <w:r>
        <w:t>my</w:t>
      </w:r>
      <w:r>
        <w:rPr>
          <w:spacing w:val="-5"/>
        </w:rPr>
        <w:t xml:space="preserve"> </w:t>
      </w:r>
      <w:r>
        <w:t>ideas to this level of a</w:t>
      </w:r>
      <w:r>
        <w:rPr>
          <w:spacing w:val="-2"/>
        </w:rPr>
        <w:t xml:space="preserve"> </w:t>
      </w:r>
      <w:r>
        <w:t>professional output. Lastly,</w:t>
      </w:r>
      <w:r>
        <w:rPr>
          <w:spacing w:val="1"/>
        </w:rPr>
        <w:t xml:space="preserve"> </w:t>
      </w:r>
      <w:r>
        <w:t>but</w:t>
      </w:r>
      <w:r>
        <w:rPr>
          <w:spacing w:val="1"/>
        </w:rPr>
        <w:t xml:space="preserve"> </w:t>
      </w:r>
      <w:r>
        <w:t>not</w:t>
      </w:r>
      <w:r>
        <w:rPr>
          <w:spacing w:val="1"/>
        </w:rPr>
        <w:t xml:space="preserve"> </w:t>
      </w:r>
      <w:r>
        <w:t>least,</w:t>
      </w:r>
      <w:r>
        <w:rPr>
          <w:spacing w:val="1"/>
        </w:rPr>
        <w:t xml:space="preserve"> </w:t>
      </w:r>
      <w:r>
        <w:t>my</w:t>
      </w:r>
      <w:r>
        <w:rPr>
          <w:spacing w:val="1"/>
        </w:rPr>
        <w:t xml:space="preserve"> </w:t>
      </w:r>
      <w:r>
        <w:t>thanks</w:t>
      </w:r>
      <w:r>
        <w:rPr>
          <w:spacing w:val="1"/>
        </w:rPr>
        <w:t xml:space="preserve"> </w:t>
      </w:r>
      <w:r>
        <w:t>go</w:t>
      </w:r>
      <w:r>
        <w:rPr>
          <w:spacing w:val="1"/>
        </w:rPr>
        <w:t xml:space="preserve"> </w:t>
      </w:r>
      <w:r>
        <w:t>to</w:t>
      </w:r>
      <w:r>
        <w:rPr>
          <w:spacing w:val="1"/>
        </w:rPr>
        <w:t xml:space="preserve"> </w:t>
      </w:r>
      <w:r>
        <w:t>workers</w:t>
      </w:r>
      <w:r>
        <w:rPr>
          <w:spacing w:val="1"/>
        </w:rPr>
        <w:t xml:space="preserve"> </w:t>
      </w:r>
      <w:r>
        <w:t>of</w:t>
      </w:r>
      <w:r>
        <w:rPr>
          <w:spacing w:val="1"/>
        </w:rPr>
        <w:t xml:space="preserve"> </w:t>
      </w:r>
      <w:r>
        <w:t>Tanga Cement Company Limited and</w:t>
      </w:r>
      <w:r>
        <w:rPr>
          <w:spacing w:val="1"/>
        </w:rPr>
        <w:t xml:space="preserve"> </w:t>
      </w:r>
      <w:r>
        <w:t>Citizens</w:t>
      </w:r>
      <w:r>
        <w:rPr>
          <w:spacing w:val="1"/>
        </w:rPr>
        <w:t xml:space="preserve"> </w:t>
      </w:r>
      <w:r>
        <w:t>of</w:t>
      </w:r>
      <w:r>
        <w:rPr>
          <w:spacing w:val="1"/>
        </w:rPr>
        <w:t xml:space="preserve"> </w:t>
      </w:r>
      <w:r>
        <w:t>Kange Ward</w:t>
      </w:r>
      <w:r>
        <w:rPr>
          <w:spacing w:val="1"/>
        </w:rPr>
        <w:t xml:space="preserve"> </w:t>
      </w:r>
      <w:r>
        <w:t>Community</w:t>
      </w:r>
      <w:r>
        <w:rPr>
          <w:spacing w:val="1"/>
        </w:rPr>
        <w:t xml:space="preserve"> in Tanga region </w:t>
      </w:r>
      <w:r>
        <w:t>for</w:t>
      </w:r>
      <w:r>
        <w:rPr>
          <w:spacing w:val="1"/>
        </w:rPr>
        <w:t xml:space="preserve"> </w:t>
      </w:r>
      <w:r>
        <w:t>their</w:t>
      </w:r>
      <w:r>
        <w:rPr>
          <w:spacing w:val="1"/>
        </w:rPr>
        <w:t xml:space="preserve"> </w:t>
      </w:r>
      <w:r>
        <w:t>cooperation</w:t>
      </w:r>
      <w:r>
        <w:rPr>
          <w:spacing w:val="-1"/>
        </w:rPr>
        <w:t xml:space="preserve"> </w:t>
      </w:r>
      <w:r>
        <w:t>and support during</w:t>
      </w:r>
      <w:r>
        <w:rPr>
          <w:spacing w:val="-2"/>
        </w:rPr>
        <w:t xml:space="preserve"> </w:t>
      </w:r>
      <w:r>
        <w:t>the</w:t>
      </w:r>
      <w:r>
        <w:rPr>
          <w:spacing w:val="1"/>
        </w:rPr>
        <w:t xml:space="preserve"> </w:t>
      </w:r>
      <w:r>
        <w:t>whole</w:t>
      </w:r>
      <w:r>
        <w:rPr>
          <w:spacing w:val="-1"/>
        </w:rPr>
        <w:t xml:space="preserve"> </w:t>
      </w:r>
      <w:r>
        <w:t>duration of</w:t>
      </w:r>
      <w:r>
        <w:rPr>
          <w:spacing w:val="-1"/>
        </w:rPr>
        <w:t xml:space="preserve"> </w:t>
      </w:r>
      <w:r>
        <w:t>my</w:t>
      </w:r>
      <w:r>
        <w:rPr>
          <w:spacing w:val="-5"/>
        </w:rPr>
        <w:t xml:space="preserve"> </w:t>
      </w:r>
      <w:r>
        <w:t>research.</w:t>
      </w:r>
    </w:p>
    <w:p w:rsidR="00445799" w:rsidRDefault="0045762A">
      <w:pPr>
        <w:widowControl/>
        <w:autoSpaceDE/>
        <w:autoSpaceDN/>
        <w:rPr>
          <w:b/>
          <w:bCs/>
          <w:sz w:val="24"/>
          <w:szCs w:val="24"/>
        </w:rPr>
      </w:pPr>
      <w:bookmarkStart w:id="18" w:name="_Toc169975223"/>
      <w:r>
        <w:br w:type="page"/>
      </w:r>
    </w:p>
    <w:p w:rsidR="00445799" w:rsidRPr="00BF4629" w:rsidRDefault="0045762A" w:rsidP="00BF4629">
      <w:pPr>
        <w:pStyle w:val="Heading1"/>
        <w:spacing w:line="480" w:lineRule="auto"/>
        <w:ind w:left="0"/>
        <w:jc w:val="center"/>
      </w:pPr>
      <w:bookmarkStart w:id="19" w:name="_Toc377334847"/>
      <w:r w:rsidRPr="00BF4629">
        <w:lastRenderedPageBreak/>
        <w:t>ABSTRACT</w:t>
      </w:r>
      <w:bookmarkEnd w:id="18"/>
      <w:bookmarkEnd w:id="19"/>
    </w:p>
    <w:p w:rsidR="00445799" w:rsidRDefault="0045762A">
      <w:pPr>
        <w:widowControl/>
        <w:tabs>
          <w:tab w:val="left" w:pos="90"/>
        </w:tabs>
        <w:spacing w:line="480" w:lineRule="auto"/>
        <w:ind w:hanging="2"/>
        <w:jc w:val="both"/>
        <w:rPr>
          <w:spacing w:val="1"/>
          <w:sz w:val="24"/>
          <w:szCs w:val="24"/>
        </w:rPr>
      </w:pPr>
      <w:bookmarkStart w:id="20" w:name="_Toc169975224"/>
      <w:r>
        <w:rPr>
          <w:sz w:val="24"/>
          <w:szCs w:val="24"/>
        </w:rPr>
        <w:t>The study examined the effectsvv of</w:t>
      </w:r>
      <w:r>
        <w:rPr>
          <w:spacing w:val="1"/>
          <w:sz w:val="24"/>
          <w:szCs w:val="24"/>
        </w:rPr>
        <w:t xml:space="preserve"> </w:t>
      </w:r>
      <w:r>
        <w:rPr>
          <w:sz w:val="24"/>
          <w:szCs w:val="24"/>
        </w:rPr>
        <w:t>Corporate Social Responsibility on the Host Community Development: A Case of Tanga Cement Company Limited in</w:t>
      </w:r>
      <w:r>
        <w:rPr>
          <w:spacing w:val="-1"/>
          <w:sz w:val="24"/>
          <w:szCs w:val="24"/>
        </w:rPr>
        <w:t xml:space="preserve"> </w:t>
      </w:r>
      <w:r>
        <w:rPr>
          <w:sz w:val="24"/>
          <w:szCs w:val="24"/>
        </w:rPr>
        <w:t>Tanzania. The study was guided by three specific objectives.</w:t>
      </w:r>
      <w:r>
        <w:rPr>
          <w:spacing w:val="1"/>
          <w:sz w:val="24"/>
          <w:szCs w:val="24"/>
        </w:rPr>
        <w:t xml:space="preserve"> </w:t>
      </w:r>
      <w:r>
        <w:rPr>
          <w:sz w:val="24"/>
          <w:szCs w:val="24"/>
        </w:rPr>
        <w:t xml:space="preserve"> </w:t>
      </w:r>
      <w:bookmarkStart w:id="21" w:name="_Hlk163366900"/>
      <w:r>
        <w:rPr>
          <w:sz w:val="24"/>
          <w:szCs w:val="24"/>
        </w:rPr>
        <w:t>To establish the  effects of economic oriented CSR on development of host community in Kange ward in Tanga Region .To determine the  effects of socially oriented CSR on development of host community in in Kange ward in Tanga Region. To examine the effects of environmentally-oriented CSR on development of host community in Kange ward in Tanga Region.The study employed descriptive design, survey strategy, mixed research approach in gathering and analyzing data</w:t>
      </w:r>
      <w:bookmarkEnd w:id="21"/>
      <w:r>
        <w:rPr>
          <w:sz w:val="24"/>
          <w:szCs w:val="24"/>
        </w:rPr>
        <w:t>.</w:t>
      </w:r>
      <w:r>
        <w:rPr>
          <w:spacing w:val="1"/>
          <w:sz w:val="24"/>
          <w:szCs w:val="24"/>
        </w:rPr>
        <w:t xml:space="preserve"> </w:t>
      </w:r>
      <w:r>
        <w:rPr>
          <w:sz w:val="24"/>
          <w:szCs w:val="24"/>
        </w:rPr>
        <w:t xml:space="preserve">Sampling techniques included simple random sampling and purposive sampling. The sample constituted 123 respondents including three workers of Tanga Cement Company Limited and one hundred twenty citizens of </w:t>
      </w:r>
      <w:r>
        <w:rPr>
          <w:spacing w:val="-57"/>
          <w:sz w:val="24"/>
          <w:szCs w:val="24"/>
        </w:rPr>
        <w:t xml:space="preserve">         </w:t>
      </w:r>
      <w:r>
        <w:rPr>
          <w:sz w:val="24"/>
          <w:szCs w:val="24"/>
        </w:rPr>
        <w:t>Kange area.</w:t>
      </w:r>
      <w:r>
        <w:rPr>
          <w:spacing w:val="1"/>
          <w:sz w:val="24"/>
          <w:szCs w:val="24"/>
        </w:rPr>
        <w:t xml:space="preserve"> </w:t>
      </w:r>
      <w:r>
        <w:rPr>
          <w:sz w:val="24"/>
          <w:szCs w:val="24"/>
        </w:rPr>
        <w:t>Data</w:t>
      </w:r>
      <w:r>
        <w:rPr>
          <w:spacing w:val="1"/>
          <w:sz w:val="24"/>
          <w:szCs w:val="24"/>
        </w:rPr>
        <w:t xml:space="preserve"> </w:t>
      </w:r>
      <w:r>
        <w:rPr>
          <w:sz w:val="24"/>
          <w:szCs w:val="24"/>
        </w:rPr>
        <w:t>collection</w:t>
      </w:r>
      <w:r>
        <w:rPr>
          <w:spacing w:val="1"/>
          <w:sz w:val="24"/>
          <w:szCs w:val="24"/>
        </w:rPr>
        <w:t xml:space="preserve"> </w:t>
      </w:r>
      <w:r>
        <w:rPr>
          <w:sz w:val="24"/>
          <w:szCs w:val="24"/>
        </w:rPr>
        <w:t>methods</w:t>
      </w:r>
      <w:r>
        <w:rPr>
          <w:spacing w:val="1"/>
          <w:sz w:val="24"/>
          <w:szCs w:val="24"/>
        </w:rPr>
        <w:t xml:space="preserve"> </w:t>
      </w:r>
      <w:r>
        <w:rPr>
          <w:sz w:val="24"/>
          <w:szCs w:val="24"/>
        </w:rPr>
        <w:t>were</w:t>
      </w:r>
      <w:r>
        <w:rPr>
          <w:spacing w:val="1"/>
          <w:sz w:val="24"/>
          <w:szCs w:val="24"/>
        </w:rPr>
        <w:t xml:space="preserve"> </w:t>
      </w:r>
      <w:r>
        <w:rPr>
          <w:sz w:val="24"/>
          <w:szCs w:val="24"/>
        </w:rPr>
        <w:t>interviews and</w:t>
      </w:r>
      <w:r>
        <w:rPr>
          <w:spacing w:val="1"/>
          <w:sz w:val="24"/>
          <w:szCs w:val="24"/>
        </w:rPr>
        <w:t xml:space="preserve"> </w:t>
      </w:r>
      <w:r>
        <w:rPr>
          <w:sz w:val="24"/>
          <w:szCs w:val="24"/>
        </w:rPr>
        <w:t>questionnaires.The</w:t>
      </w:r>
      <w:r>
        <w:rPr>
          <w:spacing w:val="1"/>
          <w:sz w:val="24"/>
          <w:szCs w:val="24"/>
        </w:rPr>
        <w:t xml:space="preserve"> </w:t>
      </w:r>
      <w:r>
        <w:rPr>
          <w:sz w:val="24"/>
          <w:szCs w:val="24"/>
        </w:rPr>
        <w:t>results</w:t>
      </w:r>
      <w:r>
        <w:rPr>
          <w:spacing w:val="1"/>
          <w:sz w:val="24"/>
          <w:szCs w:val="24"/>
        </w:rPr>
        <w:t xml:space="preserve"> </w:t>
      </w:r>
      <w:r>
        <w:rPr>
          <w:sz w:val="24"/>
          <w:szCs w:val="24"/>
        </w:rPr>
        <w:t>showed that</w:t>
      </w:r>
      <w:r>
        <w:rPr>
          <w:spacing w:val="1"/>
          <w:sz w:val="24"/>
          <w:szCs w:val="24"/>
        </w:rPr>
        <w:t xml:space="preserve"> </w:t>
      </w:r>
      <w:bookmarkEnd w:id="20"/>
      <w:r>
        <w:rPr>
          <w:spacing w:val="1"/>
          <w:sz w:val="24"/>
          <w:szCs w:val="24"/>
        </w:rPr>
        <w:t>there a significant relationship between  economically oriented CSR,socially oriented CSR and environmentally CSR and host community development at Kange in Tanga region.T</w:t>
      </w:r>
      <w:r>
        <w:rPr>
          <w:sz w:val="24"/>
          <w:szCs w:val="24"/>
        </w:rPr>
        <w:t>he positive outcomes of the CSR initiatives in Kange ward highlight the importance of strategically aligning CSR activities with the specific needs of the host community. Companies that invest in understanding and addressing local priorities can foster stronger relationships with the community, leading to enhanced trust, cooperation, and a more stable operating environment.</w:t>
      </w:r>
    </w:p>
    <w:p w:rsidR="00445799" w:rsidRDefault="0045762A">
      <w:pPr>
        <w:tabs>
          <w:tab w:val="left" w:pos="90"/>
        </w:tabs>
        <w:spacing w:line="480" w:lineRule="auto"/>
        <w:ind w:hanging="2"/>
        <w:jc w:val="both"/>
        <w:rPr>
          <w:sz w:val="24"/>
          <w:szCs w:val="24"/>
        </w:rPr>
      </w:pPr>
      <w:r>
        <w:rPr>
          <w:b/>
          <w:sz w:val="24"/>
          <w:szCs w:val="24"/>
        </w:rPr>
        <w:t>Key words:</w:t>
      </w:r>
      <w:r>
        <w:rPr>
          <w:sz w:val="24"/>
          <w:szCs w:val="24"/>
        </w:rPr>
        <w:t xml:space="preserve"> Corporate social responsibility, host community    development, Tanzania.</w:t>
      </w:r>
    </w:p>
    <w:p w:rsidR="00445799" w:rsidRDefault="0045762A">
      <w:pPr>
        <w:widowControl/>
        <w:autoSpaceDE/>
        <w:autoSpaceDN/>
        <w:rPr>
          <w:b/>
          <w:bCs/>
          <w:sz w:val="24"/>
          <w:szCs w:val="24"/>
        </w:rPr>
      </w:pPr>
      <w:bookmarkStart w:id="22" w:name="_Toc169975237"/>
      <w:r>
        <w:br w:type="page"/>
      </w:r>
    </w:p>
    <w:p w:rsidR="00445799" w:rsidRPr="00BF4629" w:rsidRDefault="0045762A" w:rsidP="00BF4629">
      <w:pPr>
        <w:pStyle w:val="Heading1"/>
        <w:spacing w:line="480" w:lineRule="auto"/>
        <w:ind w:left="1350" w:hanging="1350"/>
        <w:jc w:val="center"/>
        <w:rPr>
          <w:b w:val="0"/>
        </w:rPr>
      </w:pPr>
      <w:bookmarkStart w:id="23" w:name="_Toc377334848"/>
      <w:r w:rsidRPr="00BF4629">
        <w:lastRenderedPageBreak/>
        <w:t>TABLE OF CONTENTS</w:t>
      </w:r>
      <w:bookmarkEnd w:id="23"/>
    </w:p>
    <w:p w:rsidR="00BF4629" w:rsidRDefault="00BF4629" w:rsidP="00BF4629">
      <w:pPr>
        <w:pStyle w:val="TOC1"/>
        <w:tabs>
          <w:tab w:val="right" w:leader="dot" w:pos="8211"/>
        </w:tabs>
        <w:spacing w:before="0" w:line="480" w:lineRule="auto"/>
        <w:ind w:left="990" w:hanging="990"/>
        <w:rPr>
          <w:b w:val="0"/>
        </w:rPr>
      </w:pPr>
    </w:p>
    <w:p w:rsidR="00BF4629" w:rsidRPr="00BF4629" w:rsidRDefault="0045762A" w:rsidP="00BF4629">
      <w:pPr>
        <w:pStyle w:val="TOC1"/>
        <w:tabs>
          <w:tab w:val="right" w:leader="dot" w:pos="8211"/>
        </w:tabs>
        <w:spacing w:before="0" w:line="480" w:lineRule="auto"/>
        <w:ind w:left="990" w:hanging="990"/>
        <w:rPr>
          <w:rFonts w:eastAsiaTheme="minorEastAsia"/>
          <w:b w:val="0"/>
          <w:bCs w:val="0"/>
          <w:noProof/>
        </w:rPr>
      </w:pPr>
      <w:r w:rsidRPr="00BF4629">
        <w:rPr>
          <w:b w:val="0"/>
        </w:rPr>
        <w:fldChar w:fldCharType="begin"/>
      </w:r>
      <w:r w:rsidRPr="00BF4629">
        <w:rPr>
          <w:b w:val="0"/>
        </w:rPr>
        <w:instrText xml:space="preserve"> TOC \o "1-3" \u </w:instrText>
      </w:r>
      <w:r w:rsidRPr="00BF4629">
        <w:rPr>
          <w:b w:val="0"/>
        </w:rPr>
        <w:fldChar w:fldCharType="separate"/>
      </w:r>
      <w:r w:rsidR="00BF4629" w:rsidRPr="00BF4629">
        <w:rPr>
          <w:b w:val="0"/>
          <w:noProof/>
        </w:rPr>
        <w:t>CERTIFICATION</w:t>
      </w:r>
      <w:r w:rsidR="00BF4629" w:rsidRPr="00BF4629">
        <w:rPr>
          <w:b w:val="0"/>
          <w:noProof/>
        </w:rPr>
        <w:tab/>
      </w:r>
      <w:r w:rsidR="00BF4629" w:rsidRPr="00BF4629">
        <w:rPr>
          <w:b w:val="0"/>
          <w:noProof/>
        </w:rPr>
        <w:fldChar w:fldCharType="begin"/>
      </w:r>
      <w:r w:rsidR="00BF4629" w:rsidRPr="00BF4629">
        <w:rPr>
          <w:b w:val="0"/>
          <w:noProof/>
        </w:rPr>
        <w:instrText xml:space="preserve"> PAGEREF _Toc377334842 \h </w:instrText>
      </w:r>
      <w:r w:rsidR="00BF4629" w:rsidRPr="00BF4629">
        <w:rPr>
          <w:b w:val="0"/>
          <w:noProof/>
        </w:rPr>
      </w:r>
      <w:r w:rsidR="00BF4629" w:rsidRPr="00BF4629">
        <w:rPr>
          <w:b w:val="0"/>
          <w:noProof/>
        </w:rPr>
        <w:fldChar w:fldCharType="separate"/>
      </w:r>
      <w:r w:rsidR="004C7B1E">
        <w:rPr>
          <w:b w:val="0"/>
          <w:noProof/>
        </w:rPr>
        <w:t>ii</w:t>
      </w:r>
      <w:r w:rsidR="00BF4629" w:rsidRPr="00BF4629">
        <w:rPr>
          <w:b w:val="0"/>
          <w:noProof/>
        </w:rPr>
        <w:fldChar w:fldCharType="end"/>
      </w:r>
    </w:p>
    <w:p w:rsidR="00BF4629" w:rsidRPr="00BF4629" w:rsidRDefault="00BF4629" w:rsidP="00BF4629">
      <w:pPr>
        <w:pStyle w:val="TOC1"/>
        <w:tabs>
          <w:tab w:val="right" w:leader="dot" w:pos="8211"/>
        </w:tabs>
        <w:spacing w:before="0" w:line="480" w:lineRule="auto"/>
        <w:ind w:left="990" w:hanging="990"/>
        <w:rPr>
          <w:rFonts w:eastAsiaTheme="minorEastAsia"/>
          <w:b w:val="0"/>
          <w:bCs w:val="0"/>
          <w:noProof/>
        </w:rPr>
      </w:pPr>
      <w:r w:rsidRPr="00BF4629">
        <w:rPr>
          <w:b w:val="0"/>
          <w:noProof/>
        </w:rPr>
        <w:t>COPYRIGHT</w:t>
      </w:r>
      <w:r w:rsidRPr="00BF4629">
        <w:rPr>
          <w:b w:val="0"/>
          <w:noProof/>
        </w:rPr>
        <w:tab/>
      </w:r>
      <w:r w:rsidRPr="00BF4629">
        <w:rPr>
          <w:b w:val="0"/>
          <w:noProof/>
        </w:rPr>
        <w:fldChar w:fldCharType="begin"/>
      </w:r>
      <w:r w:rsidRPr="00BF4629">
        <w:rPr>
          <w:b w:val="0"/>
          <w:noProof/>
        </w:rPr>
        <w:instrText xml:space="preserve"> PAGEREF _Toc377334843 \h </w:instrText>
      </w:r>
      <w:r w:rsidRPr="00BF4629">
        <w:rPr>
          <w:b w:val="0"/>
          <w:noProof/>
        </w:rPr>
      </w:r>
      <w:r w:rsidRPr="00BF4629">
        <w:rPr>
          <w:b w:val="0"/>
          <w:noProof/>
        </w:rPr>
        <w:fldChar w:fldCharType="separate"/>
      </w:r>
      <w:r w:rsidR="004C7B1E">
        <w:rPr>
          <w:b w:val="0"/>
          <w:noProof/>
        </w:rPr>
        <w:t>iii</w:t>
      </w:r>
      <w:r w:rsidRPr="00BF4629">
        <w:rPr>
          <w:b w:val="0"/>
          <w:noProof/>
        </w:rPr>
        <w:fldChar w:fldCharType="end"/>
      </w:r>
    </w:p>
    <w:p w:rsidR="00BF4629" w:rsidRPr="00BF4629" w:rsidRDefault="00BF4629" w:rsidP="00BF4629">
      <w:pPr>
        <w:pStyle w:val="TOC1"/>
        <w:tabs>
          <w:tab w:val="right" w:leader="dot" w:pos="8211"/>
        </w:tabs>
        <w:spacing w:before="0" w:line="480" w:lineRule="auto"/>
        <w:ind w:left="990" w:hanging="990"/>
        <w:rPr>
          <w:rFonts w:eastAsiaTheme="minorEastAsia"/>
          <w:b w:val="0"/>
          <w:bCs w:val="0"/>
          <w:noProof/>
        </w:rPr>
      </w:pPr>
      <w:r w:rsidRPr="00BF4629">
        <w:rPr>
          <w:b w:val="0"/>
          <w:noProof/>
        </w:rPr>
        <w:t>DECLARATION</w:t>
      </w:r>
      <w:r w:rsidRPr="00BF4629">
        <w:rPr>
          <w:b w:val="0"/>
          <w:noProof/>
        </w:rPr>
        <w:tab/>
      </w:r>
      <w:r w:rsidRPr="00BF4629">
        <w:rPr>
          <w:b w:val="0"/>
          <w:noProof/>
        </w:rPr>
        <w:fldChar w:fldCharType="begin"/>
      </w:r>
      <w:r w:rsidRPr="00BF4629">
        <w:rPr>
          <w:b w:val="0"/>
          <w:noProof/>
        </w:rPr>
        <w:instrText xml:space="preserve"> PAGEREF _Toc377334844 \h </w:instrText>
      </w:r>
      <w:r w:rsidRPr="00BF4629">
        <w:rPr>
          <w:b w:val="0"/>
          <w:noProof/>
        </w:rPr>
      </w:r>
      <w:r w:rsidRPr="00BF4629">
        <w:rPr>
          <w:b w:val="0"/>
          <w:noProof/>
        </w:rPr>
        <w:fldChar w:fldCharType="separate"/>
      </w:r>
      <w:r w:rsidR="004C7B1E">
        <w:rPr>
          <w:b w:val="0"/>
          <w:noProof/>
        </w:rPr>
        <w:t>iv</w:t>
      </w:r>
      <w:r w:rsidRPr="00BF4629">
        <w:rPr>
          <w:b w:val="0"/>
          <w:noProof/>
        </w:rPr>
        <w:fldChar w:fldCharType="end"/>
      </w:r>
    </w:p>
    <w:p w:rsidR="00BF4629" w:rsidRPr="00BF4629" w:rsidRDefault="00BF4629" w:rsidP="00BF4629">
      <w:pPr>
        <w:pStyle w:val="TOC1"/>
        <w:tabs>
          <w:tab w:val="right" w:leader="dot" w:pos="8211"/>
        </w:tabs>
        <w:spacing w:before="0" w:line="480" w:lineRule="auto"/>
        <w:ind w:left="990" w:hanging="990"/>
        <w:rPr>
          <w:rFonts w:eastAsiaTheme="minorEastAsia"/>
          <w:b w:val="0"/>
          <w:bCs w:val="0"/>
          <w:noProof/>
        </w:rPr>
      </w:pPr>
      <w:r w:rsidRPr="00BF4629">
        <w:rPr>
          <w:b w:val="0"/>
          <w:noProof/>
        </w:rPr>
        <w:t>DEDICATION</w:t>
      </w:r>
      <w:r w:rsidRPr="00BF4629">
        <w:rPr>
          <w:b w:val="0"/>
          <w:noProof/>
        </w:rPr>
        <w:tab/>
      </w:r>
      <w:r w:rsidRPr="00BF4629">
        <w:rPr>
          <w:b w:val="0"/>
          <w:noProof/>
        </w:rPr>
        <w:fldChar w:fldCharType="begin"/>
      </w:r>
      <w:r w:rsidRPr="00BF4629">
        <w:rPr>
          <w:b w:val="0"/>
          <w:noProof/>
        </w:rPr>
        <w:instrText xml:space="preserve"> PAGEREF _Toc377334845 \h </w:instrText>
      </w:r>
      <w:r w:rsidRPr="00BF4629">
        <w:rPr>
          <w:b w:val="0"/>
          <w:noProof/>
        </w:rPr>
      </w:r>
      <w:r w:rsidRPr="00BF4629">
        <w:rPr>
          <w:b w:val="0"/>
          <w:noProof/>
        </w:rPr>
        <w:fldChar w:fldCharType="separate"/>
      </w:r>
      <w:r w:rsidR="004C7B1E">
        <w:rPr>
          <w:b w:val="0"/>
          <w:noProof/>
        </w:rPr>
        <w:t>v</w:t>
      </w:r>
      <w:r w:rsidRPr="00BF4629">
        <w:rPr>
          <w:b w:val="0"/>
          <w:noProof/>
        </w:rPr>
        <w:fldChar w:fldCharType="end"/>
      </w:r>
    </w:p>
    <w:p w:rsidR="00BF4629" w:rsidRPr="00BF4629" w:rsidRDefault="00BF4629" w:rsidP="00BF4629">
      <w:pPr>
        <w:pStyle w:val="TOC1"/>
        <w:tabs>
          <w:tab w:val="right" w:leader="dot" w:pos="8211"/>
        </w:tabs>
        <w:spacing w:before="0" w:line="480" w:lineRule="auto"/>
        <w:ind w:left="990" w:hanging="990"/>
        <w:rPr>
          <w:rFonts w:eastAsiaTheme="minorEastAsia"/>
          <w:b w:val="0"/>
          <w:bCs w:val="0"/>
          <w:noProof/>
        </w:rPr>
      </w:pPr>
      <w:r w:rsidRPr="00BF4629">
        <w:rPr>
          <w:b w:val="0"/>
          <w:noProof/>
        </w:rPr>
        <w:t>ACKNOWLEDGEMENTS</w:t>
      </w:r>
      <w:r w:rsidRPr="00BF4629">
        <w:rPr>
          <w:b w:val="0"/>
          <w:noProof/>
        </w:rPr>
        <w:tab/>
      </w:r>
      <w:r w:rsidRPr="00BF4629">
        <w:rPr>
          <w:b w:val="0"/>
          <w:noProof/>
        </w:rPr>
        <w:fldChar w:fldCharType="begin"/>
      </w:r>
      <w:r w:rsidRPr="00BF4629">
        <w:rPr>
          <w:b w:val="0"/>
          <w:noProof/>
        </w:rPr>
        <w:instrText xml:space="preserve"> PAGEREF _Toc377334846 \h </w:instrText>
      </w:r>
      <w:r w:rsidRPr="00BF4629">
        <w:rPr>
          <w:b w:val="0"/>
          <w:noProof/>
        </w:rPr>
      </w:r>
      <w:r w:rsidRPr="00BF4629">
        <w:rPr>
          <w:b w:val="0"/>
          <w:noProof/>
        </w:rPr>
        <w:fldChar w:fldCharType="separate"/>
      </w:r>
      <w:r w:rsidR="004C7B1E">
        <w:rPr>
          <w:b w:val="0"/>
          <w:noProof/>
        </w:rPr>
        <w:t>vi</w:t>
      </w:r>
      <w:r w:rsidRPr="00BF4629">
        <w:rPr>
          <w:b w:val="0"/>
          <w:noProof/>
        </w:rPr>
        <w:fldChar w:fldCharType="end"/>
      </w:r>
    </w:p>
    <w:p w:rsidR="00BF4629" w:rsidRPr="00BF4629" w:rsidRDefault="00BF4629" w:rsidP="00BF4629">
      <w:pPr>
        <w:pStyle w:val="TOC1"/>
        <w:tabs>
          <w:tab w:val="right" w:leader="dot" w:pos="8211"/>
        </w:tabs>
        <w:spacing w:before="0" w:line="480" w:lineRule="auto"/>
        <w:ind w:left="990" w:hanging="990"/>
        <w:rPr>
          <w:rFonts w:eastAsiaTheme="minorEastAsia"/>
          <w:b w:val="0"/>
          <w:bCs w:val="0"/>
          <w:noProof/>
        </w:rPr>
      </w:pPr>
      <w:r w:rsidRPr="00BF4629">
        <w:rPr>
          <w:b w:val="0"/>
          <w:noProof/>
        </w:rPr>
        <w:t>ABSTRACT</w:t>
      </w:r>
      <w:r w:rsidRPr="00BF4629">
        <w:rPr>
          <w:b w:val="0"/>
          <w:noProof/>
        </w:rPr>
        <w:tab/>
      </w:r>
      <w:r w:rsidRPr="00BF4629">
        <w:rPr>
          <w:b w:val="0"/>
          <w:noProof/>
        </w:rPr>
        <w:fldChar w:fldCharType="begin"/>
      </w:r>
      <w:r w:rsidRPr="00BF4629">
        <w:rPr>
          <w:b w:val="0"/>
          <w:noProof/>
        </w:rPr>
        <w:instrText xml:space="preserve"> PAGEREF _Toc377334847 \h </w:instrText>
      </w:r>
      <w:r w:rsidRPr="00BF4629">
        <w:rPr>
          <w:b w:val="0"/>
          <w:noProof/>
        </w:rPr>
      </w:r>
      <w:r w:rsidRPr="00BF4629">
        <w:rPr>
          <w:b w:val="0"/>
          <w:noProof/>
        </w:rPr>
        <w:fldChar w:fldCharType="separate"/>
      </w:r>
      <w:r w:rsidR="004C7B1E">
        <w:rPr>
          <w:b w:val="0"/>
          <w:noProof/>
        </w:rPr>
        <w:t>vii</w:t>
      </w:r>
      <w:r w:rsidRPr="00BF4629">
        <w:rPr>
          <w:b w:val="0"/>
          <w:noProof/>
        </w:rPr>
        <w:fldChar w:fldCharType="end"/>
      </w:r>
    </w:p>
    <w:p w:rsidR="00BF4629" w:rsidRPr="00BF4629" w:rsidRDefault="00BF4629" w:rsidP="00BF4629">
      <w:pPr>
        <w:pStyle w:val="TOC1"/>
        <w:tabs>
          <w:tab w:val="right" w:leader="dot" w:pos="8211"/>
        </w:tabs>
        <w:spacing w:before="0" w:line="480" w:lineRule="auto"/>
        <w:ind w:left="990" w:hanging="990"/>
        <w:rPr>
          <w:rFonts w:eastAsiaTheme="minorEastAsia"/>
          <w:b w:val="0"/>
          <w:bCs w:val="0"/>
          <w:noProof/>
        </w:rPr>
      </w:pPr>
      <w:r w:rsidRPr="00BF4629">
        <w:rPr>
          <w:b w:val="0"/>
          <w:noProof/>
        </w:rPr>
        <w:t>TABLE OF CONTENTS</w:t>
      </w:r>
      <w:r w:rsidRPr="00BF4629">
        <w:rPr>
          <w:b w:val="0"/>
          <w:noProof/>
        </w:rPr>
        <w:tab/>
      </w:r>
      <w:r w:rsidRPr="00BF4629">
        <w:rPr>
          <w:b w:val="0"/>
          <w:noProof/>
        </w:rPr>
        <w:fldChar w:fldCharType="begin"/>
      </w:r>
      <w:r w:rsidRPr="00BF4629">
        <w:rPr>
          <w:b w:val="0"/>
          <w:noProof/>
        </w:rPr>
        <w:instrText xml:space="preserve"> PAGEREF _Toc377334848 \h </w:instrText>
      </w:r>
      <w:r w:rsidRPr="00BF4629">
        <w:rPr>
          <w:b w:val="0"/>
          <w:noProof/>
        </w:rPr>
      </w:r>
      <w:r w:rsidRPr="00BF4629">
        <w:rPr>
          <w:b w:val="0"/>
          <w:noProof/>
        </w:rPr>
        <w:fldChar w:fldCharType="separate"/>
      </w:r>
      <w:r w:rsidR="004C7B1E">
        <w:rPr>
          <w:b w:val="0"/>
          <w:noProof/>
        </w:rPr>
        <w:t>viii</w:t>
      </w:r>
      <w:r w:rsidRPr="00BF4629">
        <w:rPr>
          <w:b w:val="0"/>
          <w:noProof/>
        </w:rPr>
        <w:fldChar w:fldCharType="end"/>
      </w:r>
    </w:p>
    <w:p w:rsidR="00BF4629" w:rsidRPr="00BF4629" w:rsidRDefault="00BF4629" w:rsidP="00BF4629">
      <w:pPr>
        <w:pStyle w:val="TOC1"/>
        <w:tabs>
          <w:tab w:val="right" w:leader="dot" w:pos="8211"/>
        </w:tabs>
        <w:spacing w:before="0" w:line="480" w:lineRule="auto"/>
        <w:ind w:left="990" w:hanging="990"/>
        <w:rPr>
          <w:rFonts w:eastAsiaTheme="minorEastAsia"/>
          <w:b w:val="0"/>
          <w:bCs w:val="0"/>
          <w:noProof/>
        </w:rPr>
      </w:pPr>
      <w:r w:rsidRPr="00BF4629">
        <w:rPr>
          <w:b w:val="0"/>
          <w:noProof/>
        </w:rPr>
        <w:t>LIST OF TABLES</w:t>
      </w:r>
      <w:r w:rsidRPr="00BF4629">
        <w:rPr>
          <w:b w:val="0"/>
          <w:noProof/>
        </w:rPr>
        <w:tab/>
      </w:r>
      <w:r w:rsidRPr="00BF4629">
        <w:rPr>
          <w:b w:val="0"/>
          <w:noProof/>
        </w:rPr>
        <w:fldChar w:fldCharType="begin"/>
      </w:r>
      <w:r w:rsidRPr="00BF4629">
        <w:rPr>
          <w:b w:val="0"/>
          <w:noProof/>
        </w:rPr>
        <w:instrText xml:space="preserve"> PAGEREF _Toc377334849 \h </w:instrText>
      </w:r>
      <w:r w:rsidRPr="00BF4629">
        <w:rPr>
          <w:b w:val="0"/>
          <w:noProof/>
        </w:rPr>
      </w:r>
      <w:r w:rsidRPr="00BF4629">
        <w:rPr>
          <w:b w:val="0"/>
          <w:noProof/>
        </w:rPr>
        <w:fldChar w:fldCharType="separate"/>
      </w:r>
      <w:r w:rsidR="004C7B1E">
        <w:rPr>
          <w:b w:val="0"/>
          <w:noProof/>
        </w:rPr>
        <w:t>xiii</w:t>
      </w:r>
      <w:r w:rsidRPr="00BF4629">
        <w:rPr>
          <w:b w:val="0"/>
          <w:noProof/>
        </w:rPr>
        <w:fldChar w:fldCharType="end"/>
      </w:r>
    </w:p>
    <w:p w:rsidR="00BF4629" w:rsidRPr="00BF4629" w:rsidRDefault="00BF4629" w:rsidP="00BF4629">
      <w:pPr>
        <w:pStyle w:val="TOC1"/>
        <w:tabs>
          <w:tab w:val="right" w:leader="dot" w:pos="8211"/>
        </w:tabs>
        <w:spacing w:before="0" w:line="480" w:lineRule="auto"/>
        <w:ind w:left="990" w:hanging="990"/>
        <w:rPr>
          <w:rFonts w:eastAsiaTheme="minorEastAsia"/>
          <w:b w:val="0"/>
          <w:bCs w:val="0"/>
          <w:noProof/>
        </w:rPr>
      </w:pPr>
      <w:r w:rsidRPr="00BF4629">
        <w:rPr>
          <w:b w:val="0"/>
          <w:noProof/>
        </w:rPr>
        <w:t>LIST OF FIGURES</w:t>
      </w:r>
      <w:r w:rsidRPr="00BF4629">
        <w:rPr>
          <w:b w:val="0"/>
          <w:noProof/>
        </w:rPr>
        <w:tab/>
      </w:r>
      <w:r w:rsidRPr="00BF4629">
        <w:rPr>
          <w:b w:val="0"/>
          <w:noProof/>
        </w:rPr>
        <w:fldChar w:fldCharType="begin"/>
      </w:r>
      <w:r w:rsidRPr="00BF4629">
        <w:rPr>
          <w:b w:val="0"/>
          <w:noProof/>
        </w:rPr>
        <w:instrText xml:space="preserve"> PAGEREF _Toc377334850 \h </w:instrText>
      </w:r>
      <w:r w:rsidRPr="00BF4629">
        <w:rPr>
          <w:b w:val="0"/>
          <w:noProof/>
        </w:rPr>
      </w:r>
      <w:r w:rsidRPr="00BF4629">
        <w:rPr>
          <w:b w:val="0"/>
          <w:noProof/>
        </w:rPr>
        <w:fldChar w:fldCharType="separate"/>
      </w:r>
      <w:r w:rsidR="004C7B1E">
        <w:rPr>
          <w:b w:val="0"/>
          <w:noProof/>
        </w:rPr>
        <w:t>xiv</w:t>
      </w:r>
      <w:r w:rsidRPr="00BF4629">
        <w:rPr>
          <w:b w:val="0"/>
          <w:noProof/>
        </w:rPr>
        <w:fldChar w:fldCharType="end"/>
      </w:r>
    </w:p>
    <w:p w:rsidR="00BF4629" w:rsidRPr="00BF4629" w:rsidRDefault="00BF4629" w:rsidP="00BF4629">
      <w:pPr>
        <w:pStyle w:val="TOC1"/>
        <w:tabs>
          <w:tab w:val="right" w:leader="dot" w:pos="8211"/>
        </w:tabs>
        <w:spacing w:before="0" w:line="480" w:lineRule="auto"/>
        <w:ind w:left="990" w:hanging="990"/>
        <w:rPr>
          <w:rFonts w:eastAsiaTheme="minorEastAsia"/>
          <w:b w:val="0"/>
          <w:bCs w:val="0"/>
          <w:noProof/>
        </w:rPr>
      </w:pPr>
      <w:r w:rsidRPr="00BF4629">
        <w:rPr>
          <w:b w:val="0"/>
          <w:noProof/>
        </w:rPr>
        <w:t>LIST OF ABBREVIATIONS</w:t>
      </w:r>
      <w:r w:rsidRPr="00BF4629">
        <w:rPr>
          <w:b w:val="0"/>
          <w:noProof/>
        </w:rPr>
        <w:tab/>
      </w:r>
      <w:r w:rsidRPr="00BF4629">
        <w:rPr>
          <w:b w:val="0"/>
          <w:noProof/>
        </w:rPr>
        <w:fldChar w:fldCharType="begin"/>
      </w:r>
      <w:r w:rsidRPr="00BF4629">
        <w:rPr>
          <w:b w:val="0"/>
          <w:noProof/>
        </w:rPr>
        <w:instrText xml:space="preserve"> PAGEREF _Toc377334851 \h </w:instrText>
      </w:r>
      <w:r w:rsidRPr="00BF4629">
        <w:rPr>
          <w:b w:val="0"/>
          <w:noProof/>
        </w:rPr>
      </w:r>
      <w:r w:rsidRPr="00BF4629">
        <w:rPr>
          <w:b w:val="0"/>
          <w:noProof/>
        </w:rPr>
        <w:fldChar w:fldCharType="separate"/>
      </w:r>
      <w:r w:rsidR="004C7B1E">
        <w:rPr>
          <w:b w:val="0"/>
          <w:noProof/>
        </w:rPr>
        <w:t>xv</w:t>
      </w:r>
      <w:r w:rsidRPr="00BF4629">
        <w:rPr>
          <w:b w:val="0"/>
          <w:noProof/>
        </w:rPr>
        <w:fldChar w:fldCharType="end"/>
      </w:r>
    </w:p>
    <w:p w:rsidR="00BF4629" w:rsidRPr="00BF4629" w:rsidRDefault="00BF4629" w:rsidP="00BF4629">
      <w:pPr>
        <w:pStyle w:val="TOC1"/>
        <w:tabs>
          <w:tab w:val="right" w:leader="dot" w:pos="8211"/>
        </w:tabs>
        <w:spacing w:before="0" w:line="480" w:lineRule="auto"/>
        <w:ind w:left="990" w:hanging="990"/>
        <w:rPr>
          <w:b w:val="0"/>
          <w:noProof/>
        </w:rPr>
      </w:pPr>
    </w:p>
    <w:p w:rsidR="00BF4629" w:rsidRPr="00BF4629" w:rsidRDefault="00BF4629" w:rsidP="00BF4629">
      <w:pPr>
        <w:pStyle w:val="TOC1"/>
        <w:tabs>
          <w:tab w:val="left" w:pos="1080"/>
          <w:tab w:val="right" w:leader="dot" w:pos="8211"/>
        </w:tabs>
        <w:spacing w:before="0" w:line="480" w:lineRule="auto"/>
        <w:ind w:left="990" w:hanging="990"/>
        <w:rPr>
          <w:rFonts w:eastAsiaTheme="minorEastAsia"/>
          <w:bCs w:val="0"/>
          <w:noProof/>
        </w:rPr>
      </w:pPr>
      <w:r w:rsidRPr="00BF4629">
        <w:rPr>
          <w:noProof/>
        </w:rPr>
        <w:t>CHAPTER  ONE: INTRODUCTION</w:t>
      </w:r>
      <w:r w:rsidRPr="00BF4629">
        <w:rPr>
          <w:noProof/>
        </w:rPr>
        <w:tab/>
      </w:r>
      <w:r w:rsidRPr="00BF4629">
        <w:rPr>
          <w:noProof/>
        </w:rPr>
        <w:fldChar w:fldCharType="begin"/>
      </w:r>
      <w:r w:rsidRPr="00BF4629">
        <w:rPr>
          <w:noProof/>
        </w:rPr>
        <w:instrText xml:space="preserve"> PAGEREF _Toc377334853 \h </w:instrText>
      </w:r>
      <w:r w:rsidRPr="00BF4629">
        <w:rPr>
          <w:noProof/>
        </w:rPr>
      </w:r>
      <w:r w:rsidRPr="00BF4629">
        <w:rPr>
          <w:noProof/>
        </w:rPr>
        <w:fldChar w:fldCharType="separate"/>
      </w:r>
      <w:r w:rsidR="004C7B1E">
        <w:rPr>
          <w:noProof/>
        </w:rPr>
        <w:t>1</w:t>
      </w:r>
      <w:r w:rsidRPr="00BF4629">
        <w:rPr>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 xml:space="preserve">1.1 </w:t>
      </w:r>
      <w:r w:rsidRPr="00BF4629">
        <w:rPr>
          <w:rFonts w:eastAsiaTheme="minorEastAsia"/>
          <w:b w:val="0"/>
          <w:bCs w:val="0"/>
          <w:noProof/>
        </w:rPr>
        <w:tab/>
      </w:r>
      <w:r w:rsidRPr="00BF4629">
        <w:rPr>
          <w:b w:val="0"/>
          <w:noProof/>
        </w:rPr>
        <w:t>Overview</w:t>
      </w:r>
      <w:r w:rsidRPr="00BF4629">
        <w:rPr>
          <w:b w:val="0"/>
          <w:noProof/>
        </w:rPr>
        <w:tab/>
      </w:r>
      <w:r w:rsidRPr="00BF4629">
        <w:rPr>
          <w:b w:val="0"/>
          <w:noProof/>
        </w:rPr>
        <w:fldChar w:fldCharType="begin"/>
      </w:r>
      <w:r w:rsidRPr="00BF4629">
        <w:rPr>
          <w:b w:val="0"/>
          <w:noProof/>
        </w:rPr>
        <w:instrText xml:space="preserve"> PAGEREF _Toc377334854 \h </w:instrText>
      </w:r>
      <w:r w:rsidRPr="00BF4629">
        <w:rPr>
          <w:b w:val="0"/>
          <w:noProof/>
        </w:rPr>
      </w:r>
      <w:r w:rsidRPr="00BF4629">
        <w:rPr>
          <w:b w:val="0"/>
          <w:noProof/>
        </w:rPr>
        <w:fldChar w:fldCharType="separate"/>
      </w:r>
      <w:r w:rsidR="004C7B1E">
        <w:rPr>
          <w:b w:val="0"/>
          <w:noProof/>
        </w:rPr>
        <w:t>1</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1.2</w:t>
      </w:r>
      <w:r w:rsidRPr="00BF4629">
        <w:rPr>
          <w:rFonts w:eastAsiaTheme="minorEastAsia"/>
          <w:b w:val="0"/>
          <w:bCs w:val="0"/>
          <w:noProof/>
        </w:rPr>
        <w:tab/>
      </w:r>
      <w:r w:rsidRPr="00BF4629">
        <w:rPr>
          <w:b w:val="0"/>
          <w:noProof/>
        </w:rPr>
        <w:t>Background to the Study</w:t>
      </w:r>
      <w:r w:rsidRPr="00BF4629">
        <w:rPr>
          <w:b w:val="0"/>
          <w:noProof/>
        </w:rPr>
        <w:tab/>
      </w:r>
      <w:r w:rsidRPr="00BF4629">
        <w:rPr>
          <w:b w:val="0"/>
          <w:noProof/>
        </w:rPr>
        <w:fldChar w:fldCharType="begin"/>
      </w:r>
      <w:r w:rsidRPr="00BF4629">
        <w:rPr>
          <w:b w:val="0"/>
          <w:noProof/>
        </w:rPr>
        <w:instrText xml:space="preserve"> PAGEREF _Toc377334855 \h </w:instrText>
      </w:r>
      <w:r w:rsidRPr="00BF4629">
        <w:rPr>
          <w:b w:val="0"/>
          <w:noProof/>
        </w:rPr>
      </w:r>
      <w:r w:rsidRPr="00BF4629">
        <w:rPr>
          <w:b w:val="0"/>
          <w:noProof/>
        </w:rPr>
        <w:fldChar w:fldCharType="separate"/>
      </w:r>
      <w:r w:rsidR="004C7B1E">
        <w:rPr>
          <w:b w:val="0"/>
          <w:noProof/>
        </w:rPr>
        <w:t>1</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1.3</w:t>
      </w:r>
      <w:r w:rsidRPr="00BF4629">
        <w:rPr>
          <w:rFonts w:eastAsiaTheme="minorEastAsia"/>
          <w:b w:val="0"/>
          <w:bCs w:val="0"/>
          <w:noProof/>
        </w:rPr>
        <w:tab/>
      </w:r>
      <w:r w:rsidRPr="00BF4629">
        <w:rPr>
          <w:b w:val="0"/>
          <w:noProof/>
        </w:rPr>
        <w:t>Statement of the Research Problem</w:t>
      </w:r>
      <w:r w:rsidRPr="00BF4629">
        <w:rPr>
          <w:b w:val="0"/>
          <w:noProof/>
        </w:rPr>
        <w:tab/>
      </w:r>
      <w:r w:rsidRPr="00BF4629">
        <w:rPr>
          <w:b w:val="0"/>
          <w:noProof/>
        </w:rPr>
        <w:fldChar w:fldCharType="begin"/>
      </w:r>
      <w:r w:rsidRPr="00BF4629">
        <w:rPr>
          <w:b w:val="0"/>
          <w:noProof/>
        </w:rPr>
        <w:instrText xml:space="preserve"> PAGEREF _Toc377334856 \h </w:instrText>
      </w:r>
      <w:r w:rsidRPr="00BF4629">
        <w:rPr>
          <w:b w:val="0"/>
          <w:noProof/>
        </w:rPr>
      </w:r>
      <w:r w:rsidRPr="00BF4629">
        <w:rPr>
          <w:b w:val="0"/>
          <w:noProof/>
        </w:rPr>
        <w:fldChar w:fldCharType="separate"/>
      </w:r>
      <w:r w:rsidR="004C7B1E">
        <w:rPr>
          <w:b w:val="0"/>
          <w:noProof/>
        </w:rPr>
        <w:t>2</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 xml:space="preserve">1.4 </w:t>
      </w:r>
      <w:r w:rsidRPr="00BF4629">
        <w:rPr>
          <w:rFonts w:eastAsiaTheme="minorEastAsia"/>
          <w:b w:val="0"/>
          <w:bCs w:val="0"/>
          <w:noProof/>
        </w:rPr>
        <w:tab/>
      </w:r>
      <w:r w:rsidRPr="00BF4629">
        <w:rPr>
          <w:b w:val="0"/>
          <w:noProof/>
        </w:rPr>
        <w:t>Objectives of the Study</w:t>
      </w:r>
      <w:r w:rsidRPr="00BF4629">
        <w:rPr>
          <w:b w:val="0"/>
          <w:noProof/>
        </w:rPr>
        <w:tab/>
      </w:r>
      <w:r w:rsidRPr="00BF4629">
        <w:rPr>
          <w:b w:val="0"/>
          <w:noProof/>
        </w:rPr>
        <w:fldChar w:fldCharType="begin"/>
      </w:r>
      <w:r w:rsidRPr="00BF4629">
        <w:rPr>
          <w:b w:val="0"/>
          <w:noProof/>
        </w:rPr>
        <w:instrText xml:space="preserve"> PAGEREF _Toc377334857 \h </w:instrText>
      </w:r>
      <w:r w:rsidRPr="00BF4629">
        <w:rPr>
          <w:b w:val="0"/>
          <w:noProof/>
        </w:rPr>
      </w:r>
      <w:r w:rsidRPr="00BF4629">
        <w:rPr>
          <w:b w:val="0"/>
          <w:noProof/>
        </w:rPr>
        <w:fldChar w:fldCharType="separate"/>
      </w:r>
      <w:r w:rsidR="004C7B1E">
        <w:rPr>
          <w:b w:val="0"/>
          <w:noProof/>
        </w:rPr>
        <w:t>4</w:t>
      </w:r>
      <w:r w:rsidRPr="00BF4629">
        <w:rPr>
          <w:b w:val="0"/>
          <w:noProof/>
        </w:rPr>
        <w:fldChar w:fldCharType="end"/>
      </w:r>
    </w:p>
    <w:p w:rsidR="00BF4629" w:rsidRPr="00BF4629" w:rsidRDefault="00BF4629" w:rsidP="00BF4629">
      <w:pPr>
        <w:pStyle w:val="TOC1"/>
        <w:tabs>
          <w:tab w:val="left" w:pos="1080"/>
          <w:tab w:val="left" w:pos="1540"/>
          <w:tab w:val="right" w:leader="dot" w:pos="8211"/>
        </w:tabs>
        <w:spacing w:before="0" w:line="480" w:lineRule="auto"/>
        <w:ind w:left="990" w:hanging="990"/>
        <w:rPr>
          <w:rFonts w:eastAsiaTheme="minorEastAsia"/>
          <w:b w:val="0"/>
          <w:bCs w:val="0"/>
          <w:noProof/>
        </w:rPr>
      </w:pPr>
      <w:r w:rsidRPr="00BF4629">
        <w:rPr>
          <w:rFonts w:eastAsia="SimSun"/>
          <w:b w:val="0"/>
          <w:noProof/>
          <w:lang w:eastAsia="zh-CN"/>
        </w:rPr>
        <w:t>1.4.1</w:t>
      </w:r>
      <w:r w:rsidRPr="00BF4629">
        <w:rPr>
          <w:rFonts w:eastAsia="SimSun"/>
          <w:b w:val="0"/>
          <w:noProof/>
          <w:lang w:eastAsia="zh-CN"/>
        </w:rPr>
        <w:tab/>
        <w:t>General Objective</w:t>
      </w:r>
      <w:r w:rsidRPr="00BF4629">
        <w:rPr>
          <w:b w:val="0"/>
          <w:noProof/>
        </w:rPr>
        <w:tab/>
      </w:r>
      <w:r w:rsidRPr="00BF4629">
        <w:rPr>
          <w:b w:val="0"/>
          <w:noProof/>
        </w:rPr>
        <w:fldChar w:fldCharType="begin"/>
      </w:r>
      <w:r w:rsidRPr="00BF4629">
        <w:rPr>
          <w:b w:val="0"/>
          <w:noProof/>
        </w:rPr>
        <w:instrText xml:space="preserve"> PAGEREF _Toc377334858 \h </w:instrText>
      </w:r>
      <w:r w:rsidRPr="00BF4629">
        <w:rPr>
          <w:b w:val="0"/>
          <w:noProof/>
        </w:rPr>
      </w:r>
      <w:r w:rsidRPr="00BF4629">
        <w:rPr>
          <w:b w:val="0"/>
          <w:noProof/>
        </w:rPr>
        <w:fldChar w:fldCharType="separate"/>
      </w:r>
      <w:r w:rsidR="004C7B1E">
        <w:rPr>
          <w:b w:val="0"/>
          <w:noProof/>
        </w:rPr>
        <w:t>4</w:t>
      </w:r>
      <w:r w:rsidRPr="00BF4629">
        <w:rPr>
          <w:b w:val="0"/>
          <w:noProof/>
        </w:rPr>
        <w:fldChar w:fldCharType="end"/>
      </w:r>
    </w:p>
    <w:p w:rsidR="00BF4629" w:rsidRPr="00BF4629" w:rsidRDefault="00BF4629" w:rsidP="00BF4629">
      <w:pPr>
        <w:pStyle w:val="TOC1"/>
        <w:tabs>
          <w:tab w:val="left" w:pos="1080"/>
          <w:tab w:val="left" w:pos="1540"/>
          <w:tab w:val="right" w:leader="dot" w:pos="8211"/>
        </w:tabs>
        <w:spacing w:before="0" w:line="480" w:lineRule="auto"/>
        <w:ind w:left="990" w:hanging="990"/>
        <w:rPr>
          <w:rFonts w:eastAsiaTheme="minorEastAsia"/>
          <w:b w:val="0"/>
          <w:bCs w:val="0"/>
          <w:noProof/>
        </w:rPr>
      </w:pPr>
      <w:r w:rsidRPr="00BF4629">
        <w:rPr>
          <w:b w:val="0"/>
          <w:noProof/>
        </w:rPr>
        <w:t>1.4.2</w:t>
      </w:r>
      <w:r w:rsidRPr="00BF4629">
        <w:rPr>
          <w:b w:val="0"/>
          <w:noProof/>
        </w:rPr>
        <w:tab/>
        <w:t>Specific Objectives</w:t>
      </w:r>
      <w:r w:rsidRPr="00BF4629">
        <w:rPr>
          <w:b w:val="0"/>
          <w:noProof/>
        </w:rPr>
        <w:tab/>
      </w:r>
      <w:r w:rsidRPr="00BF4629">
        <w:rPr>
          <w:b w:val="0"/>
          <w:noProof/>
        </w:rPr>
        <w:fldChar w:fldCharType="begin"/>
      </w:r>
      <w:r w:rsidRPr="00BF4629">
        <w:rPr>
          <w:b w:val="0"/>
          <w:noProof/>
        </w:rPr>
        <w:instrText xml:space="preserve"> PAGEREF _Toc377334859 \h </w:instrText>
      </w:r>
      <w:r w:rsidRPr="00BF4629">
        <w:rPr>
          <w:b w:val="0"/>
          <w:noProof/>
        </w:rPr>
      </w:r>
      <w:r w:rsidRPr="00BF4629">
        <w:rPr>
          <w:b w:val="0"/>
          <w:noProof/>
        </w:rPr>
        <w:fldChar w:fldCharType="separate"/>
      </w:r>
      <w:r w:rsidR="004C7B1E">
        <w:rPr>
          <w:b w:val="0"/>
          <w:noProof/>
        </w:rPr>
        <w:t>4</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 xml:space="preserve">1.5  </w:t>
      </w:r>
      <w:r w:rsidRPr="00BF4629">
        <w:rPr>
          <w:rFonts w:eastAsiaTheme="minorEastAsia"/>
          <w:b w:val="0"/>
          <w:bCs w:val="0"/>
          <w:noProof/>
        </w:rPr>
        <w:tab/>
      </w:r>
      <w:r w:rsidRPr="00BF4629">
        <w:rPr>
          <w:b w:val="0"/>
          <w:noProof/>
        </w:rPr>
        <w:t>Research questions</w:t>
      </w:r>
      <w:r w:rsidRPr="00BF4629">
        <w:rPr>
          <w:b w:val="0"/>
          <w:noProof/>
        </w:rPr>
        <w:tab/>
      </w:r>
      <w:r w:rsidRPr="00BF4629">
        <w:rPr>
          <w:b w:val="0"/>
          <w:noProof/>
        </w:rPr>
        <w:fldChar w:fldCharType="begin"/>
      </w:r>
      <w:r w:rsidRPr="00BF4629">
        <w:rPr>
          <w:b w:val="0"/>
          <w:noProof/>
        </w:rPr>
        <w:instrText xml:space="preserve"> PAGEREF _Toc377334860 \h </w:instrText>
      </w:r>
      <w:r w:rsidRPr="00BF4629">
        <w:rPr>
          <w:b w:val="0"/>
          <w:noProof/>
        </w:rPr>
      </w:r>
      <w:r w:rsidRPr="00BF4629">
        <w:rPr>
          <w:b w:val="0"/>
          <w:noProof/>
        </w:rPr>
        <w:fldChar w:fldCharType="separate"/>
      </w:r>
      <w:r w:rsidR="004C7B1E">
        <w:rPr>
          <w:b w:val="0"/>
          <w:noProof/>
        </w:rPr>
        <w:t>4</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1.6</w:t>
      </w:r>
      <w:r w:rsidRPr="00BF4629">
        <w:rPr>
          <w:rFonts w:eastAsiaTheme="minorEastAsia"/>
          <w:b w:val="0"/>
          <w:bCs w:val="0"/>
          <w:noProof/>
        </w:rPr>
        <w:tab/>
      </w:r>
      <w:r w:rsidRPr="00BF4629">
        <w:rPr>
          <w:b w:val="0"/>
          <w:noProof/>
        </w:rPr>
        <w:t>Significance of the study</w:t>
      </w:r>
      <w:r w:rsidRPr="00BF4629">
        <w:rPr>
          <w:b w:val="0"/>
          <w:noProof/>
        </w:rPr>
        <w:tab/>
      </w:r>
      <w:r w:rsidRPr="00BF4629">
        <w:rPr>
          <w:b w:val="0"/>
          <w:noProof/>
        </w:rPr>
        <w:fldChar w:fldCharType="begin"/>
      </w:r>
      <w:r w:rsidRPr="00BF4629">
        <w:rPr>
          <w:b w:val="0"/>
          <w:noProof/>
        </w:rPr>
        <w:instrText xml:space="preserve"> PAGEREF _Toc377334861 \h </w:instrText>
      </w:r>
      <w:r w:rsidRPr="00BF4629">
        <w:rPr>
          <w:b w:val="0"/>
          <w:noProof/>
        </w:rPr>
      </w:r>
      <w:r w:rsidRPr="00BF4629">
        <w:rPr>
          <w:b w:val="0"/>
          <w:noProof/>
        </w:rPr>
        <w:fldChar w:fldCharType="separate"/>
      </w:r>
      <w:r w:rsidR="004C7B1E">
        <w:rPr>
          <w:b w:val="0"/>
          <w:noProof/>
        </w:rPr>
        <w:t>4</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1.7</w:t>
      </w:r>
      <w:r w:rsidRPr="00BF4629">
        <w:rPr>
          <w:rFonts w:eastAsiaTheme="minorEastAsia"/>
          <w:b w:val="0"/>
          <w:bCs w:val="0"/>
          <w:noProof/>
        </w:rPr>
        <w:tab/>
      </w:r>
      <w:r w:rsidRPr="00BF4629">
        <w:rPr>
          <w:b w:val="0"/>
          <w:noProof/>
        </w:rPr>
        <w:t>Scope of the Study</w:t>
      </w:r>
      <w:r w:rsidRPr="00BF4629">
        <w:rPr>
          <w:b w:val="0"/>
          <w:noProof/>
        </w:rPr>
        <w:tab/>
      </w:r>
      <w:r w:rsidRPr="00BF4629">
        <w:rPr>
          <w:b w:val="0"/>
          <w:noProof/>
        </w:rPr>
        <w:fldChar w:fldCharType="begin"/>
      </w:r>
      <w:r w:rsidRPr="00BF4629">
        <w:rPr>
          <w:b w:val="0"/>
          <w:noProof/>
        </w:rPr>
        <w:instrText xml:space="preserve"> PAGEREF _Toc377334862 \h </w:instrText>
      </w:r>
      <w:r w:rsidRPr="00BF4629">
        <w:rPr>
          <w:b w:val="0"/>
          <w:noProof/>
        </w:rPr>
      </w:r>
      <w:r w:rsidRPr="00BF4629">
        <w:rPr>
          <w:b w:val="0"/>
          <w:noProof/>
        </w:rPr>
        <w:fldChar w:fldCharType="separate"/>
      </w:r>
      <w:r w:rsidR="004C7B1E">
        <w:rPr>
          <w:b w:val="0"/>
          <w:noProof/>
        </w:rPr>
        <w:t>5</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1.8</w:t>
      </w:r>
      <w:r w:rsidRPr="00BF4629">
        <w:rPr>
          <w:rFonts w:eastAsiaTheme="minorEastAsia"/>
          <w:b w:val="0"/>
          <w:bCs w:val="0"/>
          <w:noProof/>
        </w:rPr>
        <w:tab/>
      </w:r>
      <w:r w:rsidRPr="00BF4629">
        <w:rPr>
          <w:b w:val="0"/>
          <w:noProof/>
        </w:rPr>
        <w:t>Organization of the Study</w:t>
      </w:r>
      <w:r w:rsidRPr="00BF4629">
        <w:rPr>
          <w:b w:val="0"/>
          <w:noProof/>
        </w:rPr>
        <w:tab/>
      </w:r>
      <w:r w:rsidRPr="00BF4629">
        <w:rPr>
          <w:b w:val="0"/>
          <w:noProof/>
        </w:rPr>
        <w:fldChar w:fldCharType="begin"/>
      </w:r>
      <w:r w:rsidRPr="00BF4629">
        <w:rPr>
          <w:b w:val="0"/>
          <w:noProof/>
        </w:rPr>
        <w:instrText xml:space="preserve"> PAGEREF _Toc377334863 \h </w:instrText>
      </w:r>
      <w:r w:rsidRPr="00BF4629">
        <w:rPr>
          <w:b w:val="0"/>
          <w:noProof/>
        </w:rPr>
      </w:r>
      <w:r w:rsidRPr="00BF4629">
        <w:rPr>
          <w:b w:val="0"/>
          <w:noProof/>
        </w:rPr>
        <w:fldChar w:fldCharType="separate"/>
      </w:r>
      <w:r w:rsidR="004C7B1E">
        <w:rPr>
          <w:b w:val="0"/>
          <w:noProof/>
        </w:rPr>
        <w:t>5</w:t>
      </w:r>
      <w:r w:rsidRPr="00BF4629">
        <w:rPr>
          <w:b w:val="0"/>
          <w:noProof/>
        </w:rPr>
        <w:fldChar w:fldCharType="end"/>
      </w:r>
    </w:p>
    <w:p w:rsidR="00BF4629" w:rsidRPr="00BF4629" w:rsidRDefault="00BF4629" w:rsidP="00BF4629">
      <w:pPr>
        <w:pStyle w:val="TOC1"/>
        <w:tabs>
          <w:tab w:val="left" w:pos="1080"/>
          <w:tab w:val="right" w:leader="dot" w:pos="8211"/>
        </w:tabs>
        <w:spacing w:before="0" w:line="480" w:lineRule="auto"/>
        <w:ind w:left="990" w:hanging="990"/>
        <w:rPr>
          <w:rFonts w:eastAsiaTheme="minorEastAsia"/>
          <w:bCs w:val="0"/>
          <w:noProof/>
        </w:rPr>
      </w:pPr>
      <w:r w:rsidRPr="00BF4629">
        <w:rPr>
          <w:noProof/>
        </w:rPr>
        <w:lastRenderedPageBreak/>
        <w:t>CHAPTER TWO:  LITERATURE RIVIEW</w:t>
      </w:r>
      <w:r w:rsidRPr="00BF4629">
        <w:rPr>
          <w:noProof/>
        </w:rPr>
        <w:tab/>
      </w:r>
      <w:r w:rsidRPr="00BF4629">
        <w:rPr>
          <w:noProof/>
        </w:rPr>
        <w:fldChar w:fldCharType="begin"/>
      </w:r>
      <w:r w:rsidRPr="00BF4629">
        <w:rPr>
          <w:noProof/>
        </w:rPr>
        <w:instrText xml:space="preserve"> PAGEREF _Toc377334865 \h </w:instrText>
      </w:r>
      <w:r w:rsidRPr="00BF4629">
        <w:rPr>
          <w:noProof/>
        </w:rPr>
      </w:r>
      <w:r w:rsidRPr="00BF4629">
        <w:rPr>
          <w:noProof/>
        </w:rPr>
        <w:fldChar w:fldCharType="separate"/>
      </w:r>
      <w:r w:rsidR="004C7B1E">
        <w:rPr>
          <w:noProof/>
        </w:rPr>
        <w:t>7</w:t>
      </w:r>
      <w:r w:rsidRPr="00BF4629">
        <w:rPr>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bCs w:val="0"/>
          <w:noProof/>
        </w:rPr>
        <w:t xml:space="preserve">2.1 </w:t>
      </w:r>
      <w:r w:rsidRPr="00BF4629">
        <w:rPr>
          <w:rFonts w:eastAsiaTheme="minorEastAsia"/>
          <w:b w:val="0"/>
          <w:bCs w:val="0"/>
          <w:noProof/>
        </w:rPr>
        <w:tab/>
      </w:r>
      <w:r w:rsidRPr="00BF4629">
        <w:rPr>
          <w:b w:val="0"/>
          <w:bCs w:val="0"/>
          <w:noProof/>
        </w:rPr>
        <w:t>Overview</w:t>
      </w:r>
      <w:r w:rsidRPr="00BF4629">
        <w:rPr>
          <w:b w:val="0"/>
          <w:noProof/>
        </w:rPr>
        <w:tab/>
      </w:r>
      <w:r w:rsidRPr="00BF4629">
        <w:rPr>
          <w:b w:val="0"/>
          <w:noProof/>
        </w:rPr>
        <w:fldChar w:fldCharType="begin"/>
      </w:r>
      <w:r w:rsidRPr="00BF4629">
        <w:rPr>
          <w:b w:val="0"/>
          <w:noProof/>
        </w:rPr>
        <w:instrText xml:space="preserve"> PAGEREF _Toc377334866 \h </w:instrText>
      </w:r>
      <w:r w:rsidRPr="00BF4629">
        <w:rPr>
          <w:b w:val="0"/>
          <w:noProof/>
        </w:rPr>
      </w:r>
      <w:r w:rsidRPr="00BF4629">
        <w:rPr>
          <w:b w:val="0"/>
          <w:noProof/>
        </w:rPr>
        <w:fldChar w:fldCharType="separate"/>
      </w:r>
      <w:r w:rsidR="004C7B1E">
        <w:rPr>
          <w:b w:val="0"/>
          <w:noProof/>
        </w:rPr>
        <w:t>7</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2.2</w:t>
      </w:r>
      <w:r w:rsidRPr="00BF4629">
        <w:rPr>
          <w:rFonts w:eastAsiaTheme="minorEastAsia"/>
          <w:b w:val="0"/>
          <w:bCs w:val="0"/>
          <w:noProof/>
        </w:rPr>
        <w:tab/>
      </w:r>
      <w:r w:rsidRPr="00BF4629">
        <w:rPr>
          <w:b w:val="0"/>
          <w:noProof/>
        </w:rPr>
        <w:t>Definition of Key Concepts</w:t>
      </w:r>
      <w:r w:rsidRPr="00BF4629">
        <w:rPr>
          <w:b w:val="0"/>
          <w:noProof/>
        </w:rPr>
        <w:tab/>
      </w:r>
      <w:r w:rsidRPr="00BF4629">
        <w:rPr>
          <w:b w:val="0"/>
          <w:noProof/>
        </w:rPr>
        <w:fldChar w:fldCharType="begin"/>
      </w:r>
      <w:r w:rsidRPr="00BF4629">
        <w:rPr>
          <w:b w:val="0"/>
          <w:noProof/>
        </w:rPr>
        <w:instrText xml:space="preserve"> PAGEREF _Toc377334867 \h </w:instrText>
      </w:r>
      <w:r w:rsidRPr="00BF4629">
        <w:rPr>
          <w:b w:val="0"/>
          <w:noProof/>
        </w:rPr>
      </w:r>
      <w:r w:rsidRPr="00BF4629">
        <w:rPr>
          <w:b w:val="0"/>
          <w:noProof/>
        </w:rPr>
        <w:fldChar w:fldCharType="separate"/>
      </w:r>
      <w:r w:rsidR="004C7B1E">
        <w:rPr>
          <w:b w:val="0"/>
          <w:noProof/>
        </w:rPr>
        <w:t>7</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2.2.1</w:t>
      </w:r>
      <w:r w:rsidRPr="00BF4629">
        <w:rPr>
          <w:rFonts w:eastAsiaTheme="minorEastAsia"/>
          <w:b w:val="0"/>
          <w:bCs w:val="0"/>
          <w:noProof/>
        </w:rPr>
        <w:tab/>
      </w:r>
      <w:r w:rsidRPr="00BF4629">
        <w:rPr>
          <w:b w:val="0"/>
          <w:noProof/>
        </w:rPr>
        <w:t>Corporate social responsibility</w:t>
      </w:r>
      <w:r w:rsidRPr="00BF4629">
        <w:rPr>
          <w:b w:val="0"/>
          <w:noProof/>
        </w:rPr>
        <w:tab/>
      </w:r>
      <w:r w:rsidRPr="00BF4629">
        <w:rPr>
          <w:b w:val="0"/>
          <w:noProof/>
        </w:rPr>
        <w:fldChar w:fldCharType="begin"/>
      </w:r>
      <w:r w:rsidRPr="00BF4629">
        <w:rPr>
          <w:b w:val="0"/>
          <w:noProof/>
        </w:rPr>
        <w:instrText xml:space="preserve"> PAGEREF _Toc377334868 \h </w:instrText>
      </w:r>
      <w:r w:rsidRPr="00BF4629">
        <w:rPr>
          <w:b w:val="0"/>
          <w:noProof/>
        </w:rPr>
      </w:r>
      <w:r w:rsidRPr="00BF4629">
        <w:rPr>
          <w:b w:val="0"/>
          <w:noProof/>
        </w:rPr>
        <w:fldChar w:fldCharType="separate"/>
      </w:r>
      <w:r w:rsidR="004C7B1E">
        <w:rPr>
          <w:b w:val="0"/>
          <w:noProof/>
        </w:rPr>
        <w:t>7</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2.2.2</w:t>
      </w:r>
      <w:r w:rsidRPr="00BF4629">
        <w:rPr>
          <w:rFonts w:eastAsiaTheme="minorEastAsia"/>
          <w:b w:val="0"/>
          <w:bCs w:val="0"/>
          <w:noProof/>
        </w:rPr>
        <w:tab/>
      </w:r>
      <w:r w:rsidRPr="00BF4629">
        <w:rPr>
          <w:b w:val="0"/>
          <w:noProof/>
        </w:rPr>
        <w:t>Community Development</w:t>
      </w:r>
      <w:r w:rsidRPr="00BF4629">
        <w:rPr>
          <w:b w:val="0"/>
          <w:noProof/>
        </w:rPr>
        <w:tab/>
      </w:r>
      <w:r w:rsidRPr="00BF4629">
        <w:rPr>
          <w:b w:val="0"/>
          <w:noProof/>
        </w:rPr>
        <w:fldChar w:fldCharType="begin"/>
      </w:r>
      <w:r w:rsidRPr="00BF4629">
        <w:rPr>
          <w:b w:val="0"/>
          <w:noProof/>
        </w:rPr>
        <w:instrText xml:space="preserve"> PAGEREF _Toc377334869 \h </w:instrText>
      </w:r>
      <w:r w:rsidRPr="00BF4629">
        <w:rPr>
          <w:b w:val="0"/>
          <w:noProof/>
        </w:rPr>
      </w:r>
      <w:r w:rsidRPr="00BF4629">
        <w:rPr>
          <w:b w:val="0"/>
          <w:noProof/>
        </w:rPr>
        <w:fldChar w:fldCharType="separate"/>
      </w:r>
      <w:r w:rsidR="004C7B1E">
        <w:rPr>
          <w:b w:val="0"/>
          <w:noProof/>
        </w:rPr>
        <w:t>8</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2.2.3</w:t>
      </w:r>
      <w:r w:rsidRPr="00BF4629">
        <w:rPr>
          <w:rFonts w:eastAsiaTheme="minorEastAsia"/>
          <w:b w:val="0"/>
          <w:bCs w:val="0"/>
          <w:noProof/>
        </w:rPr>
        <w:tab/>
      </w:r>
      <w:r w:rsidRPr="00BF4629">
        <w:rPr>
          <w:b w:val="0"/>
          <w:noProof/>
        </w:rPr>
        <w:t>Host Community Development</w:t>
      </w:r>
      <w:r w:rsidRPr="00BF4629">
        <w:rPr>
          <w:b w:val="0"/>
          <w:noProof/>
        </w:rPr>
        <w:tab/>
      </w:r>
      <w:r w:rsidRPr="00BF4629">
        <w:rPr>
          <w:b w:val="0"/>
          <w:noProof/>
        </w:rPr>
        <w:fldChar w:fldCharType="begin"/>
      </w:r>
      <w:r w:rsidRPr="00BF4629">
        <w:rPr>
          <w:b w:val="0"/>
          <w:noProof/>
        </w:rPr>
        <w:instrText xml:space="preserve"> PAGEREF _Toc377334870 \h </w:instrText>
      </w:r>
      <w:r w:rsidRPr="00BF4629">
        <w:rPr>
          <w:b w:val="0"/>
          <w:noProof/>
        </w:rPr>
      </w:r>
      <w:r w:rsidRPr="00BF4629">
        <w:rPr>
          <w:b w:val="0"/>
          <w:noProof/>
        </w:rPr>
        <w:fldChar w:fldCharType="separate"/>
      </w:r>
      <w:r w:rsidR="004C7B1E">
        <w:rPr>
          <w:b w:val="0"/>
          <w:noProof/>
        </w:rPr>
        <w:t>8</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2.2.4</w:t>
      </w:r>
      <w:r w:rsidRPr="00BF4629">
        <w:rPr>
          <w:rFonts w:eastAsiaTheme="minorEastAsia"/>
          <w:b w:val="0"/>
          <w:bCs w:val="0"/>
          <w:noProof/>
        </w:rPr>
        <w:tab/>
      </w:r>
      <w:r w:rsidRPr="00BF4629">
        <w:rPr>
          <w:b w:val="0"/>
          <w:noProof/>
        </w:rPr>
        <w:t>Economic-oriented corporate social responsibility</w:t>
      </w:r>
      <w:r w:rsidRPr="00BF4629">
        <w:rPr>
          <w:b w:val="0"/>
          <w:noProof/>
        </w:rPr>
        <w:tab/>
      </w:r>
      <w:r w:rsidRPr="00BF4629">
        <w:rPr>
          <w:b w:val="0"/>
          <w:noProof/>
        </w:rPr>
        <w:fldChar w:fldCharType="begin"/>
      </w:r>
      <w:r w:rsidRPr="00BF4629">
        <w:rPr>
          <w:b w:val="0"/>
          <w:noProof/>
        </w:rPr>
        <w:instrText xml:space="preserve"> PAGEREF _Toc377334871 \h </w:instrText>
      </w:r>
      <w:r w:rsidRPr="00BF4629">
        <w:rPr>
          <w:b w:val="0"/>
          <w:noProof/>
        </w:rPr>
      </w:r>
      <w:r w:rsidRPr="00BF4629">
        <w:rPr>
          <w:b w:val="0"/>
          <w:noProof/>
        </w:rPr>
        <w:fldChar w:fldCharType="separate"/>
      </w:r>
      <w:r w:rsidR="004C7B1E">
        <w:rPr>
          <w:b w:val="0"/>
          <w:noProof/>
        </w:rPr>
        <w:t>9</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2.2.5</w:t>
      </w:r>
      <w:r w:rsidRPr="00BF4629">
        <w:rPr>
          <w:rFonts w:eastAsiaTheme="minorEastAsia"/>
          <w:b w:val="0"/>
          <w:bCs w:val="0"/>
          <w:noProof/>
        </w:rPr>
        <w:tab/>
      </w:r>
      <w:r w:rsidRPr="00BF4629">
        <w:rPr>
          <w:b w:val="0"/>
          <w:noProof/>
        </w:rPr>
        <w:t>Socially-oriented corporate social responsibility</w:t>
      </w:r>
      <w:r w:rsidRPr="00BF4629">
        <w:rPr>
          <w:b w:val="0"/>
          <w:noProof/>
        </w:rPr>
        <w:tab/>
      </w:r>
      <w:r w:rsidRPr="00BF4629">
        <w:rPr>
          <w:b w:val="0"/>
          <w:noProof/>
        </w:rPr>
        <w:fldChar w:fldCharType="begin"/>
      </w:r>
      <w:r w:rsidRPr="00BF4629">
        <w:rPr>
          <w:b w:val="0"/>
          <w:noProof/>
        </w:rPr>
        <w:instrText xml:space="preserve"> PAGEREF _Toc377334872 \h </w:instrText>
      </w:r>
      <w:r w:rsidRPr="00BF4629">
        <w:rPr>
          <w:b w:val="0"/>
          <w:noProof/>
        </w:rPr>
      </w:r>
      <w:r w:rsidRPr="00BF4629">
        <w:rPr>
          <w:b w:val="0"/>
          <w:noProof/>
        </w:rPr>
        <w:fldChar w:fldCharType="separate"/>
      </w:r>
      <w:r w:rsidR="004C7B1E">
        <w:rPr>
          <w:b w:val="0"/>
          <w:noProof/>
        </w:rPr>
        <w:t>9</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2.2.6</w:t>
      </w:r>
      <w:r w:rsidRPr="00BF4629">
        <w:rPr>
          <w:rFonts w:eastAsiaTheme="minorEastAsia"/>
          <w:b w:val="0"/>
          <w:bCs w:val="0"/>
          <w:noProof/>
        </w:rPr>
        <w:tab/>
      </w:r>
      <w:r w:rsidRPr="00BF4629">
        <w:rPr>
          <w:b w:val="0"/>
          <w:noProof/>
        </w:rPr>
        <w:t>Environmentally oriented corporate social responsibility</w:t>
      </w:r>
      <w:r w:rsidRPr="00BF4629">
        <w:rPr>
          <w:b w:val="0"/>
          <w:noProof/>
        </w:rPr>
        <w:tab/>
      </w:r>
      <w:r w:rsidRPr="00BF4629">
        <w:rPr>
          <w:b w:val="0"/>
          <w:noProof/>
        </w:rPr>
        <w:fldChar w:fldCharType="begin"/>
      </w:r>
      <w:r w:rsidRPr="00BF4629">
        <w:rPr>
          <w:b w:val="0"/>
          <w:noProof/>
        </w:rPr>
        <w:instrText xml:space="preserve"> PAGEREF _Toc377334873 \h </w:instrText>
      </w:r>
      <w:r w:rsidRPr="00BF4629">
        <w:rPr>
          <w:b w:val="0"/>
          <w:noProof/>
        </w:rPr>
      </w:r>
      <w:r w:rsidRPr="00BF4629">
        <w:rPr>
          <w:b w:val="0"/>
          <w:noProof/>
        </w:rPr>
        <w:fldChar w:fldCharType="separate"/>
      </w:r>
      <w:r w:rsidR="004C7B1E">
        <w:rPr>
          <w:b w:val="0"/>
          <w:noProof/>
        </w:rPr>
        <w:t>10</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2.3</w:t>
      </w:r>
      <w:r w:rsidRPr="00BF4629">
        <w:rPr>
          <w:rFonts w:eastAsiaTheme="minorEastAsia"/>
          <w:b w:val="0"/>
          <w:bCs w:val="0"/>
          <w:noProof/>
        </w:rPr>
        <w:tab/>
      </w:r>
      <w:r w:rsidRPr="00BF4629">
        <w:rPr>
          <w:b w:val="0"/>
          <w:noProof/>
        </w:rPr>
        <w:t>Theoretical Literature Review</w:t>
      </w:r>
      <w:r w:rsidRPr="00BF4629">
        <w:rPr>
          <w:b w:val="0"/>
          <w:noProof/>
        </w:rPr>
        <w:tab/>
      </w:r>
      <w:r w:rsidRPr="00BF4629">
        <w:rPr>
          <w:b w:val="0"/>
          <w:noProof/>
        </w:rPr>
        <w:fldChar w:fldCharType="begin"/>
      </w:r>
      <w:r w:rsidRPr="00BF4629">
        <w:rPr>
          <w:b w:val="0"/>
          <w:noProof/>
        </w:rPr>
        <w:instrText xml:space="preserve"> PAGEREF _Toc377334874 \h </w:instrText>
      </w:r>
      <w:r w:rsidRPr="00BF4629">
        <w:rPr>
          <w:b w:val="0"/>
          <w:noProof/>
        </w:rPr>
      </w:r>
      <w:r w:rsidRPr="00BF4629">
        <w:rPr>
          <w:b w:val="0"/>
          <w:noProof/>
        </w:rPr>
        <w:fldChar w:fldCharType="separate"/>
      </w:r>
      <w:r w:rsidR="004C7B1E">
        <w:rPr>
          <w:b w:val="0"/>
          <w:noProof/>
        </w:rPr>
        <w:t>10</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rFonts w:eastAsia="SimSun"/>
          <w:b w:val="0"/>
          <w:noProof/>
          <w:lang w:eastAsia="zh-CN"/>
        </w:rPr>
        <w:t>2.3.1</w:t>
      </w:r>
      <w:r w:rsidRPr="00BF4629">
        <w:rPr>
          <w:rFonts w:eastAsiaTheme="minorEastAsia"/>
          <w:b w:val="0"/>
          <w:bCs w:val="0"/>
          <w:noProof/>
        </w:rPr>
        <w:tab/>
      </w:r>
      <w:r w:rsidRPr="00BF4629">
        <w:rPr>
          <w:rFonts w:eastAsia="SimSun"/>
          <w:b w:val="0"/>
          <w:noProof/>
          <w:lang w:eastAsia="zh-CN"/>
        </w:rPr>
        <w:t>Stewardship Principle Theory of Corporate Social Responsibility</w:t>
      </w:r>
      <w:r w:rsidRPr="00BF4629">
        <w:rPr>
          <w:b w:val="0"/>
          <w:noProof/>
        </w:rPr>
        <w:tab/>
      </w:r>
      <w:r w:rsidRPr="00BF4629">
        <w:rPr>
          <w:b w:val="0"/>
          <w:noProof/>
        </w:rPr>
        <w:fldChar w:fldCharType="begin"/>
      </w:r>
      <w:r w:rsidRPr="00BF4629">
        <w:rPr>
          <w:b w:val="0"/>
          <w:noProof/>
        </w:rPr>
        <w:instrText xml:space="preserve"> PAGEREF _Toc377334875 \h </w:instrText>
      </w:r>
      <w:r w:rsidRPr="00BF4629">
        <w:rPr>
          <w:b w:val="0"/>
          <w:noProof/>
        </w:rPr>
      </w:r>
      <w:r w:rsidRPr="00BF4629">
        <w:rPr>
          <w:b w:val="0"/>
          <w:noProof/>
        </w:rPr>
        <w:fldChar w:fldCharType="separate"/>
      </w:r>
      <w:r w:rsidR="004C7B1E">
        <w:rPr>
          <w:b w:val="0"/>
          <w:noProof/>
        </w:rPr>
        <w:t>10</w:t>
      </w:r>
      <w:r w:rsidRPr="00BF4629">
        <w:rPr>
          <w:b w:val="0"/>
          <w:noProof/>
        </w:rPr>
        <w:fldChar w:fldCharType="end"/>
      </w:r>
    </w:p>
    <w:p w:rsidR="00BF4629" w:rsidRPr="00BF4629" w:rsidRDefault="00BF4629" w:rsidP="00BF4629">
      <w:pPr>
        <w:pStyle w:val="TOC1"/>
        <w:tabs>
          <w:tab w:val="left" w:pos="1080"/>
          <w:tab w:val="left" w:pos="1540"/>
          <w:tab w:val="right" w:leader="dot" w:pos="8211"/>
        </w:tabs>
        <w:spacing w:before="0" w:line="480" w:lineRule="auto"/>
        <w:ind w:left="990" w:hanging="990"/>
        <w:rPr>
          <w:rFonts w:eastAsiaTheme="minorEastAsia"/>
          <w:b w:val="0"/>
          <w:bCs w:val="0"/>
          <w:noProof/>
        </w:rPr>
      </w:pPr>
      <w:r w:rsidRPr="00BF4629">
        <w:rPr>
          <w:b w:val="0"/>
          <w:noProof/>
        </w:rPr>
        <w:t xml:space="preserve">2.3.2 </w:t>
      </w:r>
      <w:r w:rsidRPr="00BF4629">
        <w:rPr>
          <w:rFonts w:eastAsiaTheme="minorEastAsia"/>
          <w:b w:val="0"/>
          <w:bCs w:val="0"/>
          <w:noProof/>
        </w:rPr>
        <w:tab/>
      </w:r>
      <w:r w:rsidRPr="00BF4629">
        <w:rPr>
          <w:b w:val="0"/>
          <w:noProof/>
        </w:rPr>
        <w:t>The Legitimacy Theory</w:t>
      </w:r>
      <w:r w:rsidRPr="00BF4629">
        <w:rPr>
          <w:b w:val="0"/>
          <w:noProof/>
        </w:rPr>
        <w:tab/>
      </w:r>
      <w:r w:rsidRPr="00BF4629">
        <w:rPr>
          <w:b w:val="0"/>
          <w:noProof/>
        </w:rPr>
        <w:fldChar w:fldCharType="begin"/>
      </w:r>
      <w:r w:rsidRPr="00BF4629">
        <w:rPr>
          <w:b w:val="0"/>
          <w:noProof/>
        </w:rPr>
        <w:instrText xml:space="preserve"> PAGEREF _Toc377334876 \h </w:instrText>
      </w:r>
      <w:r w:rsidRPr="00BF4629">
        <w:rPr>
          <w:b w:val="0"/>
          <w:noProof/>
        </w:rPr>
      </w:r>
      <w:r w:rsidRPr="00BF4629">
        <w:rPr>
          <w:b w:val="0"/>
          <w:noProof/>
        </w:rPr>
        <w:fldChar w:fldCharType="separate"/>
      </w:r>
      <w:r w:rsidR="004C7B1E">
        <w:rPr>
          <w:b w:val="0"/>
          <w:noProof/>
        </w:rPr>
        <w:t>11</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2.4</w:t>
      </w:r>
      <w:r w:rsidRPr="00BF4629">
        <w:rPr>
          <w:rFonts w:eastAsiaTheme="minorEastAsia"/>
          <w:b w:val="0"/>
          <w:bCs w:val="0"/>
          <w:noProof/>
        </w:rPr>
        <w:tab/>
      </w:r>
      <w:r w:rsidRPr="00BF4629">
        <w:rPr>
          <w:b w:val="0"/>
          <w:noProof/>
        </w:rPr>
        <w:t>Dimensions of CSR</w:t>
      </w:r>
      <w:r w:rsidRPr="00BF4629">
        <w:rPr>
          <w:b w:val="0"/>
          <w:noProof/>
        </w:rPr>
        <w:tab/>
      </w:r>
      <w:r w:rsidRPr="00BF4629">
        <w:rPr>
          <w:b w:val="0"/>
          <w:noProof/>
        </w:rPr>
        <w:fldChar w:fldCharType="begin"/>
      </w:r>
      <w:r w:rsidRPr="00BF4629">
        <w:rPr>
          <w:b w:val="0"/>
          <w:noProof/>
        </w:rPr>
        <w:instrText xml:space="preserve"> PAGEREF _Toc377334877 \h </w:instrText>
      </w:r>
      <w:r w:rsidRPr="00BF4629">
        <w:rPr>
          <w:b w:val="0"/>
          <w:noProof/>
        </w:rPr>
      </w:r>
      <w:r w:rsidRPr="00BF4629">
        <w:rPr>
          <w:b w:val="0"/>
          <w:noProof/>
        </w:rPr>
        <w:fldChar w:fldCharType="separate"/>
      </w:r>
      <w:r w:rsidR="004C7B1E">
        <w:rPr>
          <w:b w:val="0"/>
          <w:noProof/>
        </w:rPr>
        <w:t>13</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2.4.1</w:t>
      </w:r>
      <w:r w:rsidRPr="00BF4629">
        <w:rPr>
          <w:rFonts w:eastAsiaTheme="minorEastAsia"/>
          <w:b w:val="0"/>
          <w:bCs w:val="0"/>
          <w:noProof/>
        </w:rPr>
        <w:tab/>
      </w:r>
      <w:r w:rsidRPr="00BF4629">
        <w:rPr>
          <w:b w:val="0"/>
          <w:noProof/>
        </w:rPr>
        <w:t>Economic Dimensions</w:t>
      </w:r>
      <w:r w:rsidRPr="00BF4629">
        <w:rPr>
          <w:b w:val="0"/>
          <w:noProof/>
        </w:rPr>
        <w:tab/>
      </w:r>
      <w:r w:rsidRPr="00BF4629">
        <w:rPr>
          <w:b w:val="0"/>
          <w:noProof/>
        </w:rPr>
        <w:fldChar w:fldCharType="begin"/>
      </w:r>
      <w:r w:rsidRPr="00BF4629">
        <w:rPr>
          <w:b w:val="0"/>
          <w:noProof/>
        </w:rPr>
        <w:instrText xml:space="preserve"> PAGEREF _Toc377334878 \h </w:instrText>
      </w:r>
      <w:r w:rsidRPr="00BF4629">
        <w:rPr>
          <w:b w:val="0"/>
          <w:noProof/>
        </w:rPr>
      </w:r>
      <w:r w:rsidRPr="00BF4629">
        <w:rPr>
          <w:b w:val="0"/>
          <w:noProof/>
        </w:rPr>
        <w:fldChar w:fldCharType="separate"/>
      </w:r>
      <w:r w:rsidR="004C7B1E">
        <w:rPr>
          <w:b w:val="0"/>
          <w:noProof/>
        </w:rPr>
        <w:t>13</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2.4.2</w:t>
      </w:r>
      <w:r w:rsidRPr="00BF4629">
        <w:rPr>
          <w:rFonts w:eastAsiaTheme="minorEastAsia"/>
          <w:b w:val="0"/>
          <w:bCs w:val="0"/>
          <w:noProof/>
        </w:rPr>
        <w:tab/>
      </w:r>
      <w:r w:rsidRPr="00BF4629">
        <w:rPr>
          <w:b w:val="0"/>
          <w:noProof/>
        </w:rPr>
        <w:t>Social Dimensions</w:t>
      </w:r>
      <w:r w:rsidRPr="00BF4629">
        <w:rPr>
          <w:b w:val="0"/>
          <w:noProof/>
        </w:rPr>
        <w:tab/>
      </w:r>
      <w:r w:rsidRPr="00BF4629">
        <w:rPr>
          <w:b w:val="0"/>
          <w:noProof/>
        </w:rPr>
        <w:fldChar w:fldCharType="begin"/>
      </w:r>
      <w:r w:rsidRPr="00BF4629">
        <w:rPr>
          <w:b w:val="0"/>
          <w:noProof/>
        </w:rPr>
        <w:instrText xml:space="preserve"> PAGEREF _Toc377334879 \h </w:instrText>
      </w:r>
      <w:r w:rsidRPr="00BF4629">
        <w:rPr>
          <w:b w:val="0"/>
          <w:noProof/>
        </w:rPr>
      </w:r>
      <w:r w:rsidRPr="00BF4629">
        <w:rPr>
          <w:b w:val="0"/>
          <w:noProof/>
        </w:rPr>
        <w:fldChar w:fldCharType="separate"/>
      </w:r>
      <w:r w:rsidR="004C7B1E">
        <w:rPr>
          <w:b w:val="0"/>
          <w:noProof/>
        </w:rPr>
        <w:t>13</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2.4.3</w:t>
      </w:r>
      <w:r w:rsidRPr="00BF4629">
        <w:rPr>
          <w:rFonts w:eastAsiaTheme="minorEastAsia"/>
          <w:b w:val="0"/>
          <w:bCs w:val="0"/>
          <w:noProof/>
        </w:rPr>
        <w:tab/>
      </w:r>
      <w:r w:rsidRPr="00BF4629">
        <w:rPr>
          <w:b w:val="0"/>
          <w:noProof/>
        </w:rPr>
        <w:t>Environmental Dimensions</w:t>
      </w:r>
      <w:r w:rsidRPr="00BF4629">
        <w:rPr>
          <w:b w:val="0"/>
          <w:noProof/>
        </w:rPr>
        <w:tab/>
      </w:r>
      <w:r w:rsidRPr="00BF4629">
        <w:rPr>
          <w:b w:val="0"/>
          <w:noProof/>
        </w:rPr>
        <w:fldChar w:fldCharType="begin"/>
      </w:r>
      <w:r w:rsidRPr="00BF4629">
        <w:rPr>
          <w:b w:val="0"/>
          <w:noProof/>
        </w:rPr>
        <w:instrText xml:space="preserve"> PAGEREF _Toc377334880 \h </w:instrText>
      </w:r>
      <w:r w:rsidRPr="00BF4629">
        <w:rPr>
          <w:b w:val="0"/>
          <w:noProof/>
        </w:rPr>
      </w:r>
      <w:r w:rsidRPr="00BF4629">
        <w:rPr>
          <w:b w:val="0"/>
          <w:noProof/>
        </w:rPr>
        <w:fldChar w:fldCharType="separate"/>
      </w:r>
      <w:r w:rsidR="004C7B1E">
        <w:rPr>
          <w:b w:val="0"/>
          <w:noProof/>
        </w:rPr>
        <w:t>14</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 xml:space="preserve">2.5 </w:t>
      </w:r>
      <w:r w:rsidRPr="00BF4629">
        <w:rPr>
          <w:rFonts w:eastAsiaTheme="minorEastAsia"/>
          <w:b w:val="0"/>
          <w:bCs w:val="0"/>
          <w:noProof/>
        </w:rPr>
        <w:tab/>
      </w:r>
      <w:r w:rsidRPr="00BF4629">
        <w:rPr>
          <w:b w:val="0"/>
          <w:noProof/>
        </w:rPr>
        <w:t>Empirical Literature Review</w:t>
      </w:r>
      <w:r w:rsidRPr="00BF4629">
        <w:rPr>
          <w:b w:val="0"/>
          <w:noProof/>
        </w:rPr>
        <w:tab/>
      </w:r>
      <w:r w:rsidRPr="00BF4629">
        <w:rPr>
          <w:b w:val="0"/>
          <w:noProof/>
        </w:rPr>
        <w:fldChar w:fldCharType="begin"/>
      </w:r>
      <w:r w:rsidRPr="00BF4629">
        <w:rPr>
          <w:b w:val="0"/>
          <w:noProof/>
        </w:rPr>
        <w:instrText xml:space="preserve"> PAGEREF _Toc377334881 \h </w:instrText>
      </w:r>
      <w:r w:rsidRPr="00BF4629">
        <w:rPr>
          <w:b w:val="0"/>
          <w:noProof/>
        </w:rPr>
      </w:r>
      <w:r w:rsidRPr="00BF4629">
        <w:rPr>
          <w:b w:val="0"/>
          <w:noProof/>
        </w:rPr>
        <w:fldChar w:fldCharType="separate"/>
      </w:r>
      <w:r w:rsidR="004C7B1E">
        <w:rPr>
          <w:b w:val="0"/>
          <w:noProof/>
        </w:rPr>
        <w:t>15</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 xml:space="preserve">2.6 </w:t>
      </w:r>
      <w:r w:rsidRPr="00BF4629">
        <w:rPr>
          <w:rFonts w:eastAsiaTheme="minorEastAsia"/>
          <w:b w:val="0"/>
          <w:bCs w:val="0"/>
          <w:noProof/>
        </w:rPr>
        <w:tab/>
      </w:r>
      <w:r w:rsidRPr="00BF4629">
        <w:rPr>
          <w:b w:val="0"/>
          <w:noProof/>
        </w:rPr>
        <w:t>Research Gap</w:t>
      </w:r>
      <w:r w:rsidRPr="00BF4629">
        <w:rPr>
          <w:b w:val="0"/>
          <w:noProof/>
        </w:rPr>
        <w:tab/>
      </w:r>
      <w:r w:rsidRPr="00BF4629">
        <w:rPr>
          <w:b w:val="0"/>
          <w:noProof/>
        </w:rPr>
        <w:fldChar w:fldCharType="begin"/>
      </w:r>
      <w:r w:rsidRPr="00BF4629">
        <w:rPr>
          <w:b w:val="0"/>
          <w:noProof/>
        </w:rPr>
        <w:instrText xml:space="preserve"> PAGEREF _Toc377334882 \h </w:instrText>
      </w:r>
      <w:r w:rsidRPr="00BF4629">
        <w:rPr>
          <w:b w:val="0"/>
          <w:noProof/>
        </w:rPr>
      </w:r>
      <w:r w:rsidRPr="00BF4629">
        <w:rPr>
          <w:b w:val="0"/>
          <w:noProof/>
        </w:rPr>
        <w:fldChar w:fldCharType="separate"/>
      </w:r>
      <w:r w:rsidR="004C7B1E">
        <w:rPr>
          <w:b w:val="0"/>
          <w:noProof/>
        </w:rPr>
        <w:t>16</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2.7</w:t>
      </w:r>
      <w:r w:rsidRPr="00BF4629">
        <w:rPr>
          <w:rFonts w:eastAsiaTheme="minorEastAsia"/>
          <w:b w:val="0"/>
          <w:bCs w:val="0"/>
          <w:noProof/>
        </w:rPr>
        <w:tab/>
      </w:r>
      <w:r w:rsidRPr="00BF4629">
        <w:rPr>
          <w:b w:val="0"/>
          <w:noProof/>
        </w:rPr>
        <w:t>Conceptual Framework</w:t>
      </w:r>
      <w:r w:rsidRPr="00BF4629">
        <w:rPr>
          <w:b w:val="0"/>
          <w:noProof/>
        </w:rPr>
        <w:tab/>
      </w:r>
      <w:r w:rsidRPr="00BF4629">
        <w:rPr>
          <w:b w:val="0"/>
          <w:noProof/>
        </w:rPr>
        <w:fldChar w:fldCharType="begin"/>
      </w:r>
      <w:r w:rsidRPr="00BF4629">
        <w:rPr>
          <w:b w:val="0"/>
          <w:noProof/>
        </w:rPr>
        <w:instrText xml:space="preserve"> PAGEREF _Toc377334883 \h </w:instrText>
      </w:r>
      <w:r w:rsidRPr="00BF4629">
        <w:rPr>
          <w:b w:val="0"/>
          <w:noProof/>
        </w:rPr>
      </w:r>
      <w:r w:rsidRPr="00BF4629">
        <w:rPr>
          <w:b w:val="0"/>
          <w:noProof/>
        </w:rPr>
        <w:fldChar w:fldCharType="separate"/>
      </w:r>
      <w:r w:rsidR="004C7B1E">
        <w:rPr>
          <w:b w:val="0"/>
          <w:noProof/>
        </w:rPr>
        <w:t>17</w:t>
      </w:r>
      <w:r w:rsidRPr="00BF4629">
        <w:rPr>
          <w:b w:val="0"/>
          <w:noProof/>
        </w:rPr>
        <w:fldChar w:fldCharType="end"/>
      </w:r>
    </w:p>
    <w:p w:rsidR="00BF4629" w:rsidRPr="00BF4629" w:rsidRDefault="00BF4629" w:rsidP="00BF4629">
      <w:pPr>
        <w:pStyle w:val="TOC1"/>
        <w:tabs>
          <w:tab w:val="left" w:pos="1080"/>
          <w:tab w:val="right" w:leader="dot" w:pos="8211"/>
        </w:tabs>
        <w:spacing w:before="0" w:line="480" w:lineRule="auto"/>
        <w:ind w:left="990" w:hanging="990"/>
        <w:rPr>
          <w:b w:val="0"/>
          <w:noProof/>
        </w:rPr>
      </w:pPr>
    </w:p>
    <w:p w:rsidR="00BF4629" w:rsidRPr="00BF4629" w:rsidRDefault="00BF4629" w:rsidP="00BF4629">
      <w:pPr>
        <w:pStyle w:val="TOC1"/>
        <w:tabs>
          <w:tab w:val="left" w:pos="1080"/>
          <w:tab w:val="right" w:leader="dot" w:pos="8211"/>
        </w:tabs>
        <w:spacing w:before="0" w:line="480" w:lineRule="auto"/>
        <w:ind w:left="990" w:hanging="990"/>
        <w:rPr>
          <w:rFonts w:eastAsiaTheme="minorEastAsia"/>
          <w:bCs w:val="0"/>
          <w:noProof/>
        </w:rPr>
      </w:pPr>
      <w:r w:rsidRPr="00BF4629">
        <w:rPr>
          <w:noProof/>
        </w:rPr>
        <w:t>CHAPTER THREE: RESEARCH METHODOLOGY</w:t>
      </w:r>
      <w:r w:rsidRPr="00BF4629">
        <w:rPr>
          <w:noProof/>
        </w:rPr>
        <w:tab/>
      </w:r>
      <w:r w:rsidRPr="00BF4629">
        <w:rPr>
          <w:noProof/>
        </w:rPr>
        <w:fldChar w:fldCharType="begin"/>
      </w:r>
      <w:r w:rsidRPr="00BF4629">
        <w:rPr>
          <w:noProof/>
        </w:rPr>
        <w:instrText xml:space="preserve"> PAGEREF _Toc377334885 \h </w:instrText>
      </w:r>
      <w:r w:rsidRPr="00BF4629">
        <w:rPr>
          <w:noProof/>
        </w:rPr>
      </w:r>
      <w:r w:rsidRPr="00BF4629">
        <w:rPr>
          <w:noProof/>
        </w:rPr>
        <w:fldChar w:fldCharType="separate"/>
      </w:r>
      <w:r w:rsidR="004C7B1E">
        <w:rPr>
          <w:noProof/>
        </w:rPr>
        <w:t>19</w:t>
      </w:r>
      <w:r w:rsidRPr="00BF4629">
        <w:rPr>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3.1</w:t>
      </w:r>
      <w:r w:rsidRPr="00BF4629">
        <w:rPr>
          <w:rFonts w:eastAsiaTheme="minorEastAsia"/>
          <w:b w:val="0"/>
          <w:bCs w:val="0"/>
          <w:noProof/>
        </w:rPr>
        <w:tab/>
      </w:r>
      <w:r w:rsidRPr="00BF4629">
        <w:rPr>
          <w:b w:val="0"/>
          <w:noProof/>
        </w:rPr>
        <w:t xml:space="preserve"> Overview</w:t>
      </w:r>
      <w:r w:rsidRPr="00BF4629">
        <w:rPr>
          <w:b w:val="0"/>
          <w:noProof/>
        </w:rPr>
        <w:tab/>
      </w:r>
      <w:r w:rsidRPr="00BF4629">
        <w:rPr>
          <w:b w:val="0"/>
          <w:noProof/>
        </w:rPr>
        <w:fldChar w:fldCharType="begin"/>
      </w:r>
      <w:r w:rsidRPr="00BF4629">
        <w:rPr>
          <w:b w:val="0"/>
          <w:noProof/>
        </w:rPr>
        <w:instrText xml:space="preserve"> PAGEREF _Toc377334886 \h </w:instrText>
      </w:r>
      <w:r w:rsidRPr="00BF4629">
        <w:rPr>
          <w:b w:val="0"/>
          <w:noProof/>
        </w:rPr>
      </w:r>
      <w:r w:rsidRPr="00BF4629">
        <w:rPr>
          <w:b w:val="0"/>
          <w:noProof/>
        </w:rPr>
        <w:fldChar w:fldCharType="separate"/>
      </w:r>
      <w:r w:rsidR="004C7B1E">
        <w:rPr>
          <w:b w:val="0"/>
          <w:noProof/>
        </w:rPr>
        <w:t>19</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3.2</w:t>
      </w:r>
      <w:r w:rsidRPr="00BF4629">
        <w:rPr>
          <w:rFonts w:eastAsiaTheme="minorEastAsia"/>
          <w:b w:val="0"/>
          <w:bCs w:val="0"/>
          <w:noProof/>
        </w:rPr>
        <w:tab/>
      </w:r>
      <w:r w:rsidRPr="00BF4629">
        <w:rPr>
          <w:b w:val="0"/>
          <w:noProof/>
        </w:rPr>
        <w:t>Research Philosophy</w:t>
      </w:r>
      <w:r w:rsidRPr="00BF4629">
        <w:rPr>
          <w:b w:val="0"/>
          <w:noProof/>
        </w:rPr>
        <w:tab/>
      </w:r>
      <w:r w:rsidRPr="00BF4629">
        <w:rPr>
          <w:b w:val="0"/>
          <w:noProof/>
        </w:rPr>
        <w:fldChar w:fldCharType="begin"/>
      </w:r>
      <w:r w:rsidRPr="00BF4629">
        <w:rPr>
          <w:b w:val="0"/>
          <w:noProof/>
        </w:rPr>
        <w:instrText xml:space="preserve"> PAGEREF _Toc377334887 \h </w:instrText>
      </w:r>
      <w:r w:rsidRPr="00BF4629">
        <w:rPr>
          <w:b w:val="0"/>
          <w:noProof/>
        </w:rPr>
      </w:r>
      <w:r w:rsidRPr="00BF4629">
        <w:rPr>
          <w:b w:val="0"/>
          <w:noProof/>
        </w:rPr>
        <w:fldChar w:fldCharType="separate"/>
      </w:r>
      <w:r w:rsidR="004C7B1E">
        <w:rPr>
          <w:b w:val="0"/>
          <w:noProof/>
        </w:rPr>
        <w:t>19</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 xml:space="preserve">3.3 </w:t>
      </w:r>
      <w:r w:rsidRPr="00BF4629">
        <w:rPr>
          <w:rFonts w:eastAsiaTheme="minorEastAsia"/>
          <w:b w:val="0"/>
          <w:bCs w:val="0"/>
          <w:noProof/>
        </w:rPr>
        <w:tab/>
      </w:r>
      <w:r w:rsidRPr="00BF4629">
        <w:rPr>
          <w:b w:val="0"/>
          <w:noProof/>
        </w:rPr>
        <w:t>Research Design</w:t>
      </w:r>
      <w:r w:rsidRPr="00BF4629">
        <w:rPr>
          <w:b w:val="0"/>
          <w:noProof/>
        </w:rPr>
        <w:tab/>
      </w:r>
      <w:r w:rsidRPr="00BF4629">
        <w:rPr>
          <w:b w:val="0"/>
          <w:noProof/>
        </w:rPr>
        <w:fldChar w:fldCharType="begin"/>
      </w:r>
      <w:r w:rsidRPr="00BF4629">
        <w:rPr>
          <w:b w:val="0"/>
          <w:noProof/>
        </w:rPr>
        <w:instrText xml:space="preserve"> PAGEREF _Toc377334888 \h </w:instrText>
      </w:r>
      <w:r w:rsidRPr="00BF4629">
        <w:rPr>
          <w:b w:val="0"/>
          <w:noProof/>
        </w:rPr>
      </w:r>
      <w:r w:rsidRPr="00BF4629">
        <w:rPr>
          <w:b w:val="0"/>
          <w:noProof/>
        </w:rPr>
        <w:fldChar w:fldCharType="separate"/>
      </w:r>
      <w:r w:rsidR="004C7B1E">
        <w:rPr>
          <w:b w:val="0"/>
          <w:noProof/>
        </w:rPr>
        <w:t>19</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lastRenderedPageBreak/>
        <w:t>3.4</w:t>
      </w:r>
      <w:r w:rsidRPr="00BF4629">
        <w:rPr>
          <w:rFonts w:eastAsiaTheme="minorEastAsia"/>
          <w:b w:val="0"/>
          <w:bCs w:val="0"/>
          <w:noProof/>
        </w:rPr>
        <w:tab/>
      </w:r>
      <w:r w:rsidRPr="00BF4629">
        <w:rPr>
          <w:b w:val="0"/>
          <w:noProof/>
        </w:rPr>
        <w:t>Area of the study</w:t>
      </w:r>
      <w:r w:rsidRPr="00BF4629">
        <w:rPr>
          <w:b w:val="0"/>
          <w:noProof/>
        </w:rPr>
        <w:tab/>
      </w:r>
      <w:r w:rsidRPr="00BF4629">
        <w:rPr>
          <w:b w:val="0"/>
          <w:noProof/>
        </w:rPr>
        <w:fldChar w:fldCharType="begin"/>
      </w:r>
      <w:r w:rsidRPr="00BF4629">
        <w:rPr>
          <w:b w:val="0"/>
          <w:noProof/>
        </w:rPr>
        <w:instrText xml:space="preserve"> PAGEREF _Toc377334889 \h </w:instrText>
      </w:r>
      <w:r w:rsidRPr="00BF4629">
        <w:rPr>
          <w:b w:val="0"/>
          <w:noProof/>
        </w:rPr>
      </w:r>
      <w:r w:rsidRPr="00BF4629">
        <w:rPr>
          <w:b w:val="0"/>
          <w:noProof/>
        </w:rPr>
        <w:fldChar w:fldCharType="separate"/>
      </w:r>
      <w:r w:rsidR="004C7B1E">
        <w:rPr>
          <w:b w:val="0"/>
          <w:noProof/>
        </w:rPr>
        <w:t>20</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 xml:space="preserve">3.5 </w:t>
      </w:r>
      <w:r w:rsidRPr="00BF4629">
        <w:rPr>
          <w:rFonts w:eastAsiaTheme="minorEastAsia"/>
          <w:b w:val="0"/>
          <w:bCs w:val="0"/>
          <w:noProof/>
        </w:rPr>
        <w:tab/>
      </w:r>
      <w:r w:rsidRPr="00BF4629">
        <w:rPr>
          <w:b w:val="0"/>
          <w:noProof/>
        </w:rPr>
        <w:t>Target Population</w:t>
      </w:r>
      <w:r w:rsidRPr="00BF4629">
        <w:rPr>
          <w:b w:val="0"/>
          <w:noProof/>
        </w:rPr>
        <w:tab/>
      </w:r>
      <w:r w:rsidRPr="00BF4629">
        <w:rPr>
          <w:b w:val="0"/>
          <w:noProof/>
        </w:rPr>
        <w:fldChar w:fldCharType="begin"/>
      </w:r>
      <w:r w:rsidRPr="00BF4629">
        <w:rPr>
          <w:b w:val="0"/>
          <w:noProof/>
        </w:rPr>
        <w:instrText xml:space="preserve"> PAGEREF _Toc377334890 \h </w:instrText>
      </w:r>
      <w:r w:rsidRPr="00BF4629">
        <w:rPr>
          <w:b w:val="0"/>
          <w:noProof/>
        </w:rPr>
      </w:r>
      <w:r w:rsidRPr="00BF4629">
        <w:rPr>
          <w:b w:val="0"/>
          <w:noProof/>
        </w:rPr>
        <w:fldChar w:fldCharType="separate"/>
      </w:r>
      <w:r w:rsidR="004C7B1E">
        <w:rPr>
          <w:b w:val="0"/>
          <w:noProof/>
        </w:rPr>
        <w:t>20</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3.6</w:t>
      </w:r>
      <w:r w:rsidRPr="00BF4629">
        <w:rPr>
          <w:rFonts w:eastAsiaTheme="minorEastAsia"/>
          <w:b w:val="0"/>
          <w:bCs w:val="0"/>
          <w:noProof/>
        </w:rPr>
        <w:tab/>
      </w:r>
      <w:r w:rsidRPr="00BF4629">
        <w:rPr>
          <w:b w:val="0"/>
          <w:noProof/>
        </w:rPr>
        <w:t>Sample Size and Sampling Techniques</w:t>
      </w:r>
      <w:r w:rsidRPr="00BF4629">
        <w:rPr>
          <w:b w:val="0"/>
          <w:noProof/>
        </w:rPr>
        <w:tab/>
      </w:r>
      <w:r w:rsidRPr="00BF4629">
        <w:rPr>
          <w:b w:val="0"/>
          <w:noProof/>
        </w:rPr>
        <w:fldChar w:fldCharType="begin"/>
      </w:r>
      <w:r w:rsidRPr="00BF4629">
        <w:rPr>
          <w:b w:val="0"/>
          <w:noProof/>
        </w:rPr>
        <w:instrText xml:space="preserve"> PAGEREF _Toc377334891 \h </w:instrText>
      </w:r>
      <w:r w:rsidRPr="00BF4629">
        <w:rPr>
          <w:b w:val="0"/>
          <w:noProof/>
        </w:rPr>
      </w:r>
      <w:r w:rsidRPr="00BF4629">
        <w:rPr>
          <w:b w:val="0"/>
          <w:noProof/>
        </w:rPr>
        <w:fldChar w:fldCharType="separate"/>
      </w:r>
      <w:r w:rsidR="004C7B1E">
        <w:rPr>
          <w:b w:val="0"/>
          <w:noProof/>
        </w:rPr>
        <w:t>21</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3.6.1</w:t>
      </w:r>
      <w:r w:rsidRPr="00BF4629">
        <w:rPr>
          <w:rFonts w:eastAsiaTheme="minorEastAsia"/>
          <w:b w:val="0"/>
          <w:bCs w:val="0"/>
          <w:noProof/>
        </w:rPr>
        <w:tab/>
      </w:r>
      <w:r w:rsidRPr="00BF4629">
        <w:rPr>
          <w:b w:val="0"/>
          <w:noProof/>
        </w:rPr>
        <w:t>Sampling Techniques</w:t>
      </w:r>
      <w:r w:rsidRPr="00BF4629">
        <w:rPr>
          <w:b w:val="0"/>
          <w:noProof/>
        </w:rPr>
        <w:tab/>
      </w:r>
      <w:r w:rsidRPr="00BF4629">
        <w:rPr>
          <w:b w:val="0"/>
          <w:noProof/>
        </w:rPr>
        <w:fldChar w:fldCharType="begin"/>
      </w:r>
      <w:r w:rsidRPr="00BF4629">
        <w:rPr>
          <w:b w:val="0"/>
          <w:noProof/>
        </w:rPr>
        <w:instrText xml:space="preserve"> PAGEREF _Toc377334892 \h </w:instrText>
      </w:r>
      <w:r w:rsidRPr="00BF4629">
        <w:rPr>
          <w:b w:val="0"/>
          <w:noProof/>
        </w:rPr>
      </w:r>
      <w:r w:rsidRPr="00BF4629">
        <w:rPr>
          <w:b w:val="0"/>
          <w:noProof/>
        </w:rPr>
        <w:fldChar w:fldCharType="separate"/>
      </w:r>
      <w:r w:rsidR="004C7B1E">
        <w:rPr>
          <w:b w:val="0"/>
          <w:noProof/>
        </w:rPr>
        <w:t>21</w:t>
      </w:r>
      <w:r w:rsidRPr="00BF4629">
        <w:rPr>
          <w:b w:val="0"/>
          <w:noProof/>
        </w:rPr>
        <w:fldChar w:fldCharType="end"/>
      </w:r>
    </w:p>
    <w:p w:rsidR="00BF4629" w:rsidRPr="00BF4629" w:rsidRDefault="00BF4629" w:rsidP="00BF4629">
      <w:pPr>
        <w:pStyle w:val="TOC1"/>
        <w:tabs>
          <w:tab w:val="left" w:pos="1080"/>
          <w:tab w:val="left" w:pos="1540"/>
          <w:tab w:val="right" w:leader="dot" w:pos="8211"/>
        </w:tabs>
        <w:spacing w:before="0" w:line="480" w:lineRule="auto"/>
        <w:ind w:left="990" w:hanging="990"/>
        <w:rPr>
          <w:rFonts w:eastAsiaTheme="minorEastAsia"/>
          <w:b w:val="0"/>
          <w:bCs w:val="0"/>
          <w:noProof/>
        </w:rPr>
      </w:pPr>
      <w:r w:rsidRPr="00BF4629">
        <w:rPr>
          <w:b w:val="0"/>
          <w:noProof/>
        </w:rPr>
        <w:t xml:space="preserve">3.6.2 </w:t>
      </w:r>
      <w:r w:rsidRPr="00BF4629">
        <w:rPr>
          <w:rFonts w:eastAsiaTheme="minorEastAsia"/>
          <w:b w:val="0"/>
          <w:bCs w:val="0"/>
          <w:noProof/>
        </w:rPr>
        <w:tab/>
      </w:r>
      <w:r w:rsidRPr="00BF4629">
        <w:rPr>
          <w:b w:val="0"/>
          <w:noProof/>
        </w:rPr>
        <w:t>The Sample size</w:t>
      </w:r>
      <w:r w:rsidRPr="00BF4629">
        <w:rPr>
          <w:b w:val="0"/>
          <w:noProof/>
        </w:rPr>
        <w:tab/>
      </w:r>
      <w:r w:rsidRPr="00BF4629">
        <w:rPr>
          <w:b w:val="0"/>
          <w:noProof/>
        </w:rPr>
        <w:fldChar w:fldCharType="begin"/>
      </w:r>
      <w:r w:rsidRPr="00BF4629">
        <w:rPr>
          <w:b w:val="0"/>
          <w:noProof/>
        </w:rPr>
        <w:instrText xml:space="preserve"> PAGEREF _Toc377334893 \h </w:instrText>
      </w:r>
      <w:r w:rsidRPr="00BF4629">
        <w:rPr>
          <w:b w:val="0"/>
          <w:noProof/>
        </w:rPr>
      </w:r>
      <w:r w:rsidRPr="00BF4629">
        <w:rPr>
          <w:b w:val="0"/>
          <w:noProof/>
        </w:rPr>
        <w:fldChar w:fldCharType="separate"/>
      </w:r>
      <w:r w:rsidR="004C7B1E">
        <w:rPr>
          <w:b w:val="0"/>
          <w:noProof/>
        </w:rPr>
        <w:t>21</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3.7</w:t>
      </w:r>
      <w:r w:rsidRPr="00BF4629">
        <w:rPr>
          <w:rFonts w:eastAsiaTheme="minorEastAsia"/>
          <w:b w:val="0"/>
          <w:bCs w:val="0"/>
          <w:noProof/>
        </w:rPr>
        <w:tab/>
      </w:r>
      <w:r w:rsidRPr="00BF4629">
        <w:rPr>
          <w:b w:val="0"/>
          <w:noProof/>
        </w:rPr>
        <w:t>Data Collection Methods</w:t>
      </w:r>
      <w:r w:rsidRPr="00BF4629">
        <w:rPr>
          <w:b w:val="0"/>
          <w:noProof/>
        </w:rPr>
        <w:tab/>
      </w:r>
      <w:r w:rsidRPr="00BF4629">
        <w:rPr>
          <w:b w:val="0"/>
          <w:noProof/>
        </w:rPr>
        <w:fldChar w:fldCharType="begin"/>
      </w:r>
      <w:r w:rsidRPr="00BF4629">
        <w:rPr>
          <w:b w:val="0"/>
          <w:noProof/>
        </w:rPr>
        <w:instrText xml:space="preserve"> PAGEREF _Toc377334894 \h </w:instrText>
      </w:r>
      <w:r w:rsidRPr="00BF4629">
        <w:rPr>
          <w:b w:val="0"/>
          <w:noProof/>
        </w:rPr>
      </w:r>
      <w:r w:rsidRPr="00BF4629">
        <w:rPr>
          <w:b w:val="0"/>
          <w:noProof/>
        </w:rPr>
        <w:fldChar w:fldCharType="separate"/>
      </w:r>
      <w:r w:rsidR="004C7B1E">
        <w:rPr>
          <w:b w:val="0"/>
          <w:noProof/>
        </w:rPr>
        <w:t>22</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3.7.1</w:t>
      </w:r>
      <w:r w:rsidRPr="00BF4629">
        <w:rPr>
          <w:rFonts w:eastAsiaTheme="minorEastAsia"/>
          <w:b w:val="0"/>
          <w:bCs w:val="0"/>
          <w:noProof/>
        </w:rPr>
        <w:tab/>
      </w:r>
      <w:r w:rsidRPr="00BF4629">
        <w:rPr>
          <w:b w:val="0"/>
          <w:noProof/>
        </w:rPr>
        <w:t>Primary Data Collection Method</w:t>
      </w:r>
      <w:r w:rsidRPr="00BF4629">
        <w:rPr>
          <w:b w:val="0"/>
          <w:noProof/>
        </w:rPr>
        <w:tab/>
      </w:r>
      <w:r w:rsidRPr="00BF4629">
        <w:rPr>
          <w:b w:val="0"/>
          <w:noProof/>
        </w:rPr>
        <w:fldChar w:fldCharType="begin"/>
      </w:r>
      <w:r w:rsidRPr="00BF4629">
        <w:rPr>
          <w:b w:val="0"/>
          <w:noProof/>
        </w:rPr>
        <w:instrText xml:space="preserve"> PAGEREF _Toc377334895 \h </w:instrText>
      </w:r>
      <w:r w:rsidRPr="00BF4629">
        <w:rPr>
          <w:b w:val="0"/>
          <w:noProof/>
        </w:rPr>
      </w:r>
      <w:r w:rsidRPr="00BF4629">
        <w:rPr>
          <w:b w:val="0"/>
          <w:noProof/>
        </w:rPr>
        <w:fldChar w:fldCharType="separate"/>
      </w:r>
      <w:r w:rsidR="004C7B1E">
        <w:rPr>
          <w:b w:val="0"/>
          <w:noProof/>
        </w:rPr>
        <w:t>22</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 xml:space="preserve">3.8 </w:t>
      </w:r>
      <w:r w:rsidRPr="00BF4629">
        <w:rPr>
          <w:rFonts w:eastAsiaTheme="minorEastAsia"/>
          <w:b w:val="0"/>
          <w:bCs w:val="0"/>
          <w:noProof/>
        </w:rPr>
        <w:tab/>
      </w:r>
      <w:r w:rsidRPr="00BF4629">
        <w:rPr>
          <w:b w:val="0"/>
          <w:noProof/>
        </w:rPr>
        <w:t>Research Tools</w:t>
      </w:r>
      <w:r w:rsidRPr="00BF4629">
        <w:rPr>
          <w:b w:val="0"/>
          <w:noProof/>
        </w:rPr>
        <w:tab/>
      </w:r>
      <w:r w:rsidRPr="00BF4629">
        <w:rPr>
          <w:b w:val="0"/>
          <w:noProof/>
        </w:rPr>
        <w:fldChar w:fldCharType="begin"/>
      </w:r>
      <w:r w:rsidRPr="00BF4629">
        <w:rPr>
          <w:b w:val="0"/>
          <w:noProof/>
        </w:rPr>
        <w:instrText xml:space="preserve"> PAGEREF _Toc377334896 \h </w:instrText>
      </w:r>
      <w:r w:rsidRPr="00BF4629">
        <w:rPr>
          <w:b w:val="0"/>
          <w:noProof/>
        </w:rPr>
      </w:r>
      <w:r w:rsidRPr="00BF4629">
        <w:rPr>
          <w:b w:val="0"/>
          <w:noProof/>
        </w:rPr>
        <w:fldChar w:fldCharType="separate"/>
      </w:r>
      <w:r w:rsidR="004C7B1E">
        <w:rPr>
          <w:b w:val="0"/>
          <w:noProof/>
        </w:rPr>
        <w:t>22</w:t>
      </w:r>
      <w:r w:rsidRPr="00BF4629">
        <w:rPr>
          <w:b w:val="0"/>
          <w:noProof/>
        </w:rPr>
        <w:fldChar w:fldCharType="end"/>
      </w:r>
    </w:p>
    <w:p w:rsidR="00BF4629" w:rsidRPr="00BF4629" w:rsidRDefault="00BF4629" w:rsidP="00BF4629">
      <w:pPr>
        <w:pStyle w:val="TOC1"/>
        <w:tabs>
          <w:tab w:val="left" w:pos="1080"/>
          <w:tab w:val="left" w:pos="1540"/>
          <w:tab w:val="right" w:leader="dot" w:pos="8211"/>
        </w:tabs>
        <w:spacing w:before="0" w:line="480" w:lineRule="auto"/>
        <w:ind w:left="990" w:hanging="990"/>
        <w:rPr>
          <w:rFonts w:eastAsiaTheme="minorEastAsia"/>
          <w:b w:val="0"/>
          <w:bCs w:val="0"/>
          <w:noProof/>
        </w:rPr>
      </w:pPr>
      <w:r w:rsidRPr="00BF4629">
        <w:rPr>
          <w:b w:val="0"/>
          <w:noProof/>
        </w:rPr>
        <w:t xml:space="preserve">3.8.1 </w:t>
      </w:r>
      <w:r w:rsidRPr="00BF4629">
        <w:rPr>
          <w:rFonts w:eastAsiaTheme="minorEastAsia"/>
          <w:b w:val="0"/>
          <w:bCs w:val="0"/>
          <w:noProof/>
        </w:rPr>
        <w:tab/>
      </w:r>
      <w:r w:rsidRPr="00BF4629">
        <w:rPr>
          <w:b w:val="0"/>
          <w:noProof/>
        </w:rPr>
        <w:t>Questionnaires</w:t>
      </w:r>
      <w:r w:rsidRPr="00BF4629">
        <w:rPr>
          <w:b w:val="0"/>
          <w:noProof/>
        </w:rPr>
        <w:tab/>
      </w:r>
      <w:r w:rsidRPr="00BF4629">
        <w:rPr>
          <w:b w:val="0"/>
          <w:noProof/>
        </w:rPr>
        <w:fldChar w:fldCharType="begin"/>
      </w:r>
      <w:r w:rsidRPr="00BF4629">
        <w:rPr>
          <w:b w:val="0"/>
          <w:noProof/>
        </w:rPr>
        <w:instrText xml:space="preserve"> PAGEREF _Toc377334897 \h </w:instrText>
      </w:r>
      <w:r w:rsidRPr="00BF4629">
        <w:rPr>
          <w:b w:val="0"/>
          <w:noProof/>
        </w:rPr>
      </w:r>
      <w:r w:rsidRPr="00BF4629">
        <w:rPr>
          <w:b w:val="0"/>
          <w:noProof/>
        </w:rPr>
        <w:fldChar w:fldCharType="separate"/>
      </w:r>
      <w:r w:rsidR="004C7B1E">
        <w:rPr>
          <w:b w:val="0"/>
          <w:noProof/>
        </w:rPr>
        <w:t>22</w:t>
      </w:r>
      <w:r w:rsidRPr="00BF4629">
        <w:rPr>
          <w:b w:val="0"/>
          <w:noProof/>
        </w:rPr>
        <w:fldChar w:fldCharType="end"/>
      </w:r>
    </w:p>
    <w:p w:rsidR="00BF4629" w:rsidRPr="00BF4629" w:rsidRDefault="00BF4629" w:rsidP="00BF4629">
      <w:pPr>
        <w:pStyle w:val="TOC1"/>
        <w:tabs>
          <w:tab w:val="left" w:pos="1080"/>
          <w:tab w:val="left" w:pos="1540"/>
          <w:tab w:val="right" w:leader="dot" w:pos="8211"/>
        </w:tabs>
        <w:spacing w:before="0" w:line="480" w:lineRule="auto"/>
        <w:ind w:left="990" w:hanging="990"/>
        <w:rPr>
          <w:rFonts w:eastAsiaTheme="minorEastAsia"/>
          <w:b w:val="0"/>
          <w:bCs w:val="0"/>
          <w:noProof/>
        </w:rPr>
      </w:pPr>
      <w:r w:rsidRPr="00BF4629">
        <w:rPr>
          <w:b w:val="0"/>
          <w:noProof/>
        </w:rPr>
        <w:t xml:space="preserve">3.8.2 </w:t>
      </w:r>
      <w:r w:rsidRPr="00BF4629">
        <w:rPr>
          <w:rFonts w:eastAsiaTheme="minorEastAsia"/>
          <w:b w:val="0"/>
          <w:bCs w:val="0"/>
          <w:noProof/>
        </w:rPr>
        <w:tab/>
      </w:r>
      <w:r w:rsidRPr="00BF4629">
        <w:rPr>
          <w:b w:val="0"/>
          <w:noProof/>
        </w:rPr>
        <w:t>Interview</w:t>
      </w:r>
      <w:r w:rsidRPr="00BF4629">
        <w:rPr>
          <w:b w:val="0"/>
          <w:noProof/>
        </w:rPr>
        <w:tab/>
      </w:r>
      <w:r w:rsidRPr="00BF4629">
        <w:rPr>
          <w:b w:val="0"/>
          <w:noProof/>
        </w:rPr>
        <w:fldChar w:fldCharType="begin"/>
      </w:r>
      <w:r w:rsidRPr="00BF4629">
        <w:rPr>
          <w:b w:val="0"/>
          <w:noProof/>
        </w:rPr>
        <w:instrText xml:space="preserve"> PAGEREF _Toc377334898 \h </w:instrText>
      </w:r>
      <w:r w:rsidRPr="00BF4629">
        <w:rPr>
          <w:b w:val="0"/>
          <w:noProof/>
        </w:rPr>
      </w:r>
      <w:r w:rsidRPr="00BF4629">
        <w:rPr>
          <w:b w:val="0"/>
          <w:noProof/>
        </w:rPr>
        <w:fldChar w:fldCharType="separate"/>
      </w:r>
      <w:r w:rsidR="004C7B1E">
        <w:rPr>
          <w:b w:val="0"/>
          <w:noProof/>
        </w:rPr>
        <w:t>23</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3.9</w:t>
      </w:r>
      <w:r w:rsidRPr="00BF4629">
        <w:rPr>
          <w:rFonts w:eastAsiaTheme="minorEastAsia"/>
          <w:b w:val="0"/>
          <w:bCs w:val="0"/>
          <w:noProof/>
        </w:rPr>
        <w:tab/>
      </w:r>
      <w:r w:rsidRPr="00BF4629">
        <w:rPr>
          <w:b w:val="0"/>
          <w:noProof/>
        </w:rPr>
        <w:t>Validity and Reliability</w:t>
      </w:r>
      <w:r w:rsidRPr="00BF4629">
        <w:rPr>
          <w:b w:val="0"/>
          <w:noProof/>
        </w:rPr>
        <w:tab/>
      </w:r>
      <w:r w:rsidRPr="00BF4629">
        <w:rPr>
          <w:b w:val="0"/>
          <w:noProof/>
        </w:rPr>
        <w:fldChar w:fldCharType="begin"/>
      </w:r>
      <w:r w:rsidRPr="00BF4629">
        <w:rPr>
          <w:b w:val="0"/>
          <w:noProof/>
        </w:rPr>
        <w:instrText xml:space="preserve"> PAGEREF _Toc377334899 \h </w:instrText>
      </w:r>
      <w:r w:rsidRPr="00BF4629">
        <w:rPr>
          <w:b w:val="0"/>
          <w:noProof/>
        </w:rPr>
      </w:r>
      <w:r w:rsidRPr="00BF4629">
        <w:rPr>
          <w:b w:val="0"/>
          <w:noProof/>
        </w:rPr>
        <w:fldChar w:fldCharType="separate"/>
      </w:r>
      <w:r w:rsidR="004C7B1E">
        <w:rPr>
          <w:b w:val="0"/>
          <w:noProof/>
        </w:rPr>
        <w:t>23</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3.9.1</w:t>
      </w:r>
      <w:r>
        <w:rPr>
          <w:rFonts w:eastAsiaTheme="minorEastAsia"/>
          <w:b w:val="0"/>
          <w:bCs w:val="0"/>
          <w:noProof/>
        </w:rPr>
        <w:tab/>
      </w:r>
      <w:r w:rsidRPr="00BF4629">
        <w:rPr>
          <w:b w:val="0"/>
          <w:noProof/>
        </w:rPr>
        <w:t>Validity of Data</w:t>
      </w:r>
      <w:r w:rsidRPr="00BF4629">
        <w:rPr>
          <w:b w:val="0"/>
          <w:noProof/>
        </w:rPr>
        <w:tab/>
      </w:r>
      <w:r w:rsidRPr="00BF4629">
        <w:rPr>
          <w:b w:val="0"/>
          <w:noProof/>
        </w:rPr>
        <w:fldChar w:fldCharType="begin"/>
      </w:r>
      <w:r w:rsidRPr="00BF4629">
        <w:rPr>
          <w:b w:val="0"/>
          <w:noProof/>
        </w:rPr>
        <w:instrText xml:space="preserve"> PAGEREF _Toc377334900 \h </w:instrText>
      </w:r>
      <w:r w:rsidRPr="00BF4629">
        <w:rPr>
          <w:b w:val="0"/>
          <w:noProof/>
        </w:rPr>
      </w:r>
      <w:r w:rsidRPr="00BF4629">
        <w:rPr>
          <w:b w:val="0"/>
          <w:noProof/>
        </w:rPr>
        <w:fldChar w:fldCharType="separate"/>
      </w:r>
      <w:r w:rsidR="004C7B1E">
        <w:rPr>
          <w:b w:val="0"/>
          <w:noProof/>
        </w:rPr>
        <w:t>23</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3.9.2</w:t>
      </w:r>
      <w:r w:rsidRPr="00BF4629">
        <w:rPr>
          <w:rFonts w:eastAsiaTheme="minorEastAsia"/>
          <w:b w:val="0"/>
          <w:bCs w:val="0"/>
          <w:noProof/>
        </w:rPr>
        <w:tab/>
      </w:r>
      <w:r w:rsidRPr="00BF4629">
        <w:rPr>
          <w:b w:val="0"/>
          <w:noProof/>
        </w:rPr>
        <w:t>Reliability</w:t>
      </w:r>
      <w:r w:rsidRPr="00BF4629">
        <w:rPr>
          <w:b w:val="0"/>
          <w:noProof/>
          <w:spacing w:val="-3"/>
        </w:rPr>
        <w:t xml:space="preserve"> </w:t>
      </w:r>
      <w:r w:rsidRPr="00BF4629">
        <w:rPr>
          <w:b w:val="0"/>
          <w:noProof/>
        </w:rPr>
        <w:t>of</w:t>
      </w:r>
      <w:r w:rsidRPr="00BF4629">
        <w:rPr>
          <w:b w:val="0"/>
          <w:noProof/>
          <w:spacing w:val="-1"/>
        </w:rPr>
        <w:t xml:space="preserve"> </w:t>
      </w:r>
      <w:r w:rsidRPr="00BF4629">
        <w:rPr>
          <w:b w:val="0"/>
          <w:noProof/>
        </w:rPr>
        <w:t>Data</w:t>
      </w:r>
      <w:r w:rsidRPr="00BF4629">
        <w:rPr>
          <w:b w:val="0"/>
          <w:noProof/>
        </w:rPr>
        <w:tab/>
      </w:r>
      <w:r w:rsidRPr="00BF4629">
        <w:rPr>
          <w:b w:val="0"/>
          <w:noProof/>
        </w:rPr>
        <w:fldChar w:fldCharType="begin"/>
      </w:r>
      <w:r w:rsidRPr="00BF4629">
        <w:rPr>
          <w:b w:val="0"/>
          <w:noProof/>
        </w:rPr>
        <w:instrText xml:space="preserve"> PAGEREF _Toc377334901 \h </w:instrText>
      </w:r>
      <w:r w:rsidRPr="00BF4629">
        <w:rPr>
          <w:b w:val="0"/>
          <w:noProof/>
        </w:rPr>
      </w:r>
      <w:r w:rsidRPr="00BF4629">
        <w:rPr>
          <w:b w:val="0"/>
          <w:noProof/>
        </w:rPr>
        <w:fldChar w:fldCharType="separate"/>
      </w:r>
      <w:r w:rsidR="004C7B1E">
        <w:rPr>
          <w:b w:val="0"/>
          <w:noProof/>
        </w:rPr>
        <w:t>24</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 xml:space="preserve">3.10 </w:t>
      </w:r>
      <w:r w:rsidRPr="00BF4629">
        <w:rPr>
          <w:rFonts w:eastAsiaTheme="minorEastAsia"/>
          <w:b w:val="0"/>
          <w:bCs w:val="0"/>
          <w:noProof/>
        </w:rPr>
        <w:tab/>
      </w:r>
      <w:r w:rsidRPr="00BF4629">
        <w:rPr>
          <w:b w:val="0"/>
          <w:noProof/>
        </w:rPr>
        <w:t>Data Analysis</w:t>
      </w:r>
      <w:r w:rsidRPr="00BF4629">
        <w:rPr>
          <w:b w:val="0"/>
          <w:noProof/>
        </w:rPr>
        <w:tab/>
      </w:r>
      <w:r w:rsidRPr="00BF4629">
        <w:rPr>
          <w:b w:val="0"/>
          <w:noProof/>
        </w:rPr>
        <w:fldChar w:fldCharType="begin"/>
      </w:r>
      <w:r w:rsidRPr="00BF4629">
        <w:rPr>
          <w:b w:val="0"/>
          <w:noProof/>
        </w:rPr>
        <w:instrText xml:space="preserve"> PAGEREF _Toc377334902 \h </w:instrText>
      </w:r>
      <w:r w:rsidRPr="00BF4629">
        <w:rPr>
          <w:b w:val="0"/>
          <w:noProof/>
        </w:rPr>
      </w:r>
      <w:r w:rsidRPr="00BF4629">
        <w:rPr>
          <w:b w:val="0"/>
          <w:noProof/>
        </w:rPr>
        <w:fldChar w:fldCharType="separate"/>
      </w:r>
      <w:r w:rsidR="004C7B1E">
        <w:rPr>
          <w:b w:val="0"/>
          <w:noProof/>
        </w:rPr>
        <w:t>24</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3.11</w:t>
      </w:r>
      <w:r w:rsidRPr="00BF4629">
        <w:rPr>
          <w:rFonts w:eastAsiaTheme="minorEastAsia"/>
          <w:b w:val="0"/>
          <w:bCs w:val="0"/>
          <w:noProof/>
        </w:rPr>
        <w:tab/>
      </w:r>
      <w:r w:rsidRPr="00BF4629">
        <w:rPr>
          <w:b w:val="0"/>
          <w:noProof/>
        </w:rPr>
        <w:t>Variable Measurements</w:t>
      </w:r>
      <w:r w:rsidRPr="00BF4629">
        <w:rPr>
          <w:b w:val="0"/>
          <w:noProof/>
        </w:rPr>
        <w:tab/>
      </w:r>
      <w:r w:rsidRPr="00BF4629">
        <w:rPr>
          <w:b w:val="0"/>
          <w:noProof/>
        </w:rPr>
        <w:fldChar w:fldCharType="begin"/>
      </w:r>
      <w:r w:rsidRPr="00BF4629">
        <w:rPr>
          <w:b w:val="0"/>
          <w:noProof/>
        </w:rPr>
        <w:instrText xml:space="preserve"> PAGEREF _Toc377334903 \h </w:instrText>
      </w:r>
      <w:r w:rsidRPr="00BF4629">
        <w:rPr>
          <w:b w:val="0"/>
          <w:noProof/>
        </w:rPr>
      </w:r>
      <w:r w:rsidRPr="00BF4629">
        <w:rPr>
          <w:b w:val="0"/>
          <w:noProof/>
        </w:rPr>
        <w:fldChar w:fldCharType="separate"/>
      </w:r>
      <w:r w:rsidR="004C7B1E">
        <w:rPr>
          <w:b w:val="0"/>
          <w:noProof/>
        </w:rPr>
        <w:t>25</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 xml:space="preserve">3.12 </w:t>
      </w:r>
      <w:r w:rsidRPr="00BF4629">
        <w:rPr>
          <w:rFonts w:eastAsiaTheme="minorEastAsia"/>
          <w:b w:val="0"/>
          <w:bCs w:val="0"/>
          <w:noProof/>
        </w:rPr>
        <w:tab/>
      </w:r>
      <w:r w:rsidRPr="00BF4629">
        <w:rPr>
          <w:b w:val="0"/>
          <w:noProof/>
        </w:rPr>
        <w:t>Ethical Consideration</w:t>
      </w:r>
      <w:r w:rsidRPr="00BF4629">
        <w:rPr>
          <w:b w:val="0"/>
          <w:noProof/>
        </w:rPr>
        <w:tab/>
      </w:r>
      <w:r w:rsidRPr="00BF4629">
        <w:rPr>
          <w:b w:val="0"/>
          <w:noProof/>
        </w:rPr>
        <w:fldChar w:fldCharType="begin"/>
      </w:r>
      <w:r w:rsidRPr="00BF4629">
        <w:rPr>
          <w:b w:val="0"/>
          <w:noProof/>
        </w:rPr>
        <w:instrText xml:space="preserve"> PAGEREF _Toc377334904 \h </w:instrText>
      </w:r>
      <w:r w:rsidRPr="00BF4629">
        <w:rPr>
          <w:b w:val="0"/>
          <w:noProof/>
        </w:rPr>
      </w:r>
      <w:r w:rsidRPr="00BF4629">
        <w:rPr>
          <w:b w:val="0"/>
          <w:noProof/>
        </w:rPr>
        <w:fldChar w:fldCharType="separate"/>
      </w:r>
      <w:r w:rsidR="004C7B1E">
        <w:rPr>
          <w:b w:val="0"/>
          <w:noProof/>
        </w:rPr>
        <w:t>25</w:t>
      </w:r>
      <w:r w:rsidRPr="00BF4629">
        <w:rPr>
          <w:b w:val="0"/>
          <w:noProof/>
        </w:rPr>
        <w:fldChar w:fldCharType="end"/>
      </w:r>
    </w:p>
    <w:p w:rsidR="00BF4629" w:rsidRPr="00BF4629" w:rsidRDefault="00BF4629" w:rsidP="00BF4629">
      <w:pPr>
        <w:pStyle w:val="TOC1"/>
        <w:tabs>
          <w:tab w:val="left" w:pos="1080"/>
          <w:tab w:val="right" w:leader="dot" w:pos="8211"/>
        </w:tabs>
        <w:spacing w:before="0" w:line="480" w:lineRule="auto"/>
        <w:ind w:left="990" w:hanging="990"/>
        <w:rPr>
          <w:b w:val="0"/>
          <w:noProof/>
        </w:rPr>
      </w:pPr>
    </w:p>
    <w:p w:rsidR="00BF4629" w:rsidRPr="00BF4629" w:rsidRDefault="00BF4629" w:rsidP="00BF4629">
      <w:pPr>
        <w:pStyle w:val="TOC1"/>
        <w:tabs>
          <w:tab w:val="left" w:pos="1080"/>
          <w:tab w:val="right" w:leader="dot" w:pos="8211"/>
        </w:tabs>
        <w:spacing w:before="0" w:line="480" w:lineRule="auto"/>
        <w:ind w:left="990" w:hanging="990"/>
        <w:rPr>
          <w:rFonts w:eastAsiaTheme="minorEastAsia"/>
          <w:bCs w:val="0"/>
          <w:noProof/>
        </w:rPr>
      </w:pPr>
      <w:r w:rsidRPr="00BF4629">
        <w:rPr>
          <w:noProof/>
        </w:rPr>
        <w:t>CHAPTER FOUR: FINDINGS AND DISCUSSION</w:t>
      </w:r>
      <w:r w:rsidRPr="00BF4629">
        <w:rPr>
          <w:noProof/>
        </w:rPr>
        <w:tab/>
      </w:r>
      <w:r w:rsidRPr="00BF4629">
        <w:rPr>
          <w:noProof/>
        </w:rPr>
        <w:fldChar w:fldCharType="begin"/>
      </w:r>
      <w:r w:rsidRPr="00BF4629">
        <w:rPr>
          <w:noProof/>
        </w:rPr>
        <w:instrText xml:space="preserve"> PAGEREF _Toc377334906 \h </w:instrText>
      </w:r>
      <w:r w:rsidRPr="00BF4629">
        <w:rPr>
          <w:noProof/>
        </w:rPr>
      </w:r>
      <w:r w:rsidRPr="00BF4629">
        <w:rPr>
          <w:noProof/>
        </w:rPr>
        <w:fldChar w:fldCharType="separate"/>
      </w:r>
      <w:r w:rsidR="004C7B1E">
        <w:rPr>
          <w:noProof/>
        </w:rPr>
        <w:t>26</w:t>
      </w:r>
      <w:r w:rsidRPr="00BF4629">
        <w:rPr>
          <w:noProof/>
        </w:rPr>
        <w:fldChar w:fldCharType="end"/>
      </w:r>
    </w:p>
    <w:p w:rsidR="00BF4629" w:rsidRPr="00BF4629" w:rsidRDefault="00BF4629" w:rsidP="00BF4629">
      <w:pPr>
        <w:pStyle w:val="TOC1"/>
        <w:tabs>
          <w:tab w:val="left" w:pos="1080"/>
          <w:tab w:val="right" w:leader="dot" w:pos="8211"/>
        </w:tabs>
        <w:spacing w:before="0" w:line="480" w:lineRule="auto"/>
        <w:ind w:left="990" w:hanging="990"/>
        <w:rPr>
          <w:rFonts w:eastAsiaTheme="minorEastAsia"/>
          <w:b w:val="0"/>
          <w:bCs w:val="0"/>
          <w:noProof/>
        </w:rPr>
      </w:pPr>
      <w:r w:rsidRPr="00BF4629">
        <w:rPr>
          <w:b w:val="0"/>
          <w:noProof/>
        </w:rPr>
        <w:t>4.1</w:t>
      </w:r>
      <w:r w:rsidRPr="00BF4629">
        <w:rPr>
          <w:b w:val="0"/>
          <w:noProof/>
        </w:rPr>
        <w:tab/>
        <w:t>Overview</w:t>
      </w:r>
      <w:r w:rsidRPr="00BF4629">
        <w:rPr>
          <w:b w:val="0"/>
          <w:noProof/>
        </w:rPr>
        <w:tab/>
      </w:r>
      <w:r w:rsidRPr="00BF4629">
        <w:rPr>
          <w:b w:val="0"/>
          <w:noProof/>
        </w:rPr>
        <w:fldChar w:fldCharType="begin"/>
      </w:r>
      <w:r w:rsidRPr="00BF4629">
        <w:rPr>
          <w:b w:val="0"/>
          <w:noProof/>
        </w:rPr>
        <w:instrText xml:space="preserve"> PAGEREF _Toc377334907 \h </w:instrText>
      </w:r>
      <w:r w:rsidRPr="00BF4629">
        <w:rPr>
          <w:b w:val="0"/>
          <w:noProof/>
        </w:rPr>
      </w:r>
      <w:r w:rsidRPr="00BF4629">
        <w:rPr>
          <w:b w:val="0"/>
          <w:noProof/>
        </w:rPr>
        <w:fldChar w:fldCharType="separate"/>
      </w:r>
      <w:r w:rsidR="004C7B1E">
        <w:rPr>
          <w:b w:val="0"/>
          <w:noProof/>
        </w:rPr>
        <w:t>26</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4.2</w:t>
      </w:r>
      <w:r w:rsidRPr="00BF4629">
        <w:rPr>
          <w:rFonts w:eastAsiaTheme="minorEastAsia"/>
          <w:b w:val="0"/>
          <w:bCs w:val="0"/>
          <w:noProof/>
        </w:rPr>
        <w:tab/>
      </w:r>
      <w:r w:rsidRPr="00BF4629">
        <w:rPr>
          <w:b w:val="0"/>
          <w:noProof/>
        </w:rPr>
        <w:t xml:space="preserve"> Biographical Characteristics of the Respondents</w:t>
      </w:r>
      <w:r w:rsidRPr="00BF4629">
        <w:rPr>
          <w:b w:val="0"/>
          <w:noProof/>
        </w:rPr>
        <w:tab/>
      </w:r>
      <w:r w:rsidRPr="00BF4629">
        <w:rPr>
          <w:b w:val="0"/>
          <w:noProof/>
        </w:rPr>
        <w:fldChar w:fldCharType="begin"/>
      </w:r>
      <w:r w:rsidRPr="00BF4629">
        <w:rPr>
          <w:b w:val="0"/>
          <w:noProof/>
        </w:rPr>
        <w:instrText xml:space="preserve"> PAGEREF _Toc377334908 \h </w:instrText>
      </w:r>
      <w:r w:rsidRPr="00BF4629">
        <w:rPr>
          <w:b w:val="0"/>
          <w:noProof/>
        </w:rPr>
      </w:r>
      <w:r w:rsidRPr="00BF4629">
        <w:rPr>
          <w:b w:val="0"/>
          <w:noProof/>
        </w:rPr>
        <w:fldChar w:fldCharType="separate"/>
      </w:r>
      <w:r w:rsidR="004C7B1E">
        <w:rPr>
          <w:b w:val="0"/>
          <w:noProof/>
        </w:rPr>
        <w:t>26</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4.2.1</w:t>
      </w:r>
      <w:r w:rsidRPr="00BF4629">
        <w:rPr>
          <w:rFonts w:eastAsiaTheme="minorEastAsia"/>
          <w:b w:val="0"/>
          <w:bCs w:val="0"/>
          <w:noProof/>
        </w:rPr>
        <w:tab/>
      </w:r>
      <w:r w:rsidRPr="00BF4629">
        <w:rPr>
          <w:b w:val="0"/>
          <w:noProof/>
        </w:rPr>
        <w:t xml:space="preserve"> Gender of Respondents</w:t>
      </w:r>
      <w:r w:rsidRPr="00BF4629">
        <w:rPr>
          <w:b w:val="0"/>
          <w:noProof/>
        </w:rPr>
        <w:tab/>
      </w:r>
      <w:r w:rsidRPr="00BF4629">
        <w:rPr>
          <w:b w:val="0"/>
          <w:noProof/>
        </w:rPr>
        <w:fldChar w:fldCharType="begin"/>
      </w:r>
      <w:r w:rsidRPr="00BF4629">
        <w:rPr>
          <w:b w:val="0"/>
          <w:noProof/>
        </w:rPr>
        <w:instrText xml:space="preserve"> PAGEREF _Toc377334909 \h </w:instrText>
      </w:r>
      <w:r w:rsidRPr="00BF4629">
        <w:rPr>
          <w:b w:val="0"/>
          <w:noProof/>
        </w:rPr>
      </w:r>
      <w:r w:rsidRPr="00BF4629">
        <w:rPr>
          <w:b w:val="0"/>
          <w:noProof/>
        </w:rPr>
        <w:fldChar w:fldCharType="separate"/>
      </w:r>
      <w:r w:rsidR="004C7B1E">
        <w:rPr>
          <w:b w:val="0"/>
          <w:noProof/>
        </w:rPr>
        <w:t>27</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4.2.2</w:t>
      </w:r>
      <w:r w:rsidRPr="00BF4629">
        <w:rPr>
          <w:rFonts w:eastAsiaTheme="minorEastAsia"/>
          <w:b w:val="0"/>
          <w:bCs w:val="0"/>
          <w:noProof/>
        </w:rPr>
        <w:tab/>
      </w:r>
      <w:r w:rsidRPr="00BF4629">
        <w:rPr>
          <w:b w:val="0"/>
          <w:noProof/>
        </w:rPr>
        <w:t xml:space="preserve"> Age of Respondents</w:t>
      </w:r>
      <w:r w:rsidRPr="00BF4629">
        <w:rPr>
          <w:b w:val="0"/>
          <w:noProof/>
        </w:rPr>
        <w:tab/>
      </w:r>
      <w:r w:rsidRPr="00BF4629">
        <w:rPr>
          <w:b w:val="0"/>
          <w:noProof/>
        </w:rPr>
        <w:fldChar w:fldCharType="begin"/>
      </w:r>
      <w:r w:rsidRPr="00BF4629">
        <w:rPr>
          <w:b w:val="0"/>
          <w:noProof/>
        </w:rPr>
        <w:instrText xml:space="preserve"> PAGEREF _Toc377334910 \h </w:instrText>
      </w:r>
      <w:r w:rsidRPr="00BF4629">
        <w:rPr>
          <w:b w:val="0"/>
          <w:noProof/>
        </w:rPr>
      </w:r>
      <w:r w:rsidRPr="00BF4629">
        <w:rPr>
          <w:b w:val="0"/>
          <w:noProof/>
        </w:rPr>
        <w:fldChar w:fldCharType="separate"/>
      </w:r>
      <w:r w:rsidR="004C7B1E">
        <w:rPr>
          <w:b w:val="0"/>
          <w:noProof/>
        </w:rPr>
        <w:t>27</w:t>
      </w:r>
      <w:r w:rsidRPr="00BF4629">
        <w:rPr>
          <w:b w:val="0"/>
          <w:noProof/>
        </w:rPr>
        <w:fldChar w:fldCharType="end"/>
      </w:r>
    </w:p>
    <w:p w:rsidR="00BF4629" w:rsidRPr="00BF4629" w:rsidRDefault="00BF4629" w:rsidP="00BF4629">
      <w:pPr>
        <w:pStyle w:val="TOC1"/>
        <w:tabs>
          <w:tab w:val="left" w:pos="1080"/>
          <w:tab w:val="left" w:pos="1540"/>
          <w:tab w:val="right" w:leader="dot" w:pos="8211"/>
        </w:tabs>
        <w:spacing w:before="0" w:line="480" w:lineRule="auto"/>
        <w:ind w:left="990" w:hanging="990"/>
        <w:rPr>
          <w:rFonts w:eastAsiaTheme="minorEastAsia"/>
          <w:b w:val="0"/>
          <w:bCs w:val="0"/>
          <w:noProof/>
        </w:rPr>
      </w:pPr>
      <w:r w:rsidRPr="00BF4629">
        <w:rPr>
          <w:b w:val="0"/>
          <w:noProof/>
        </w:rPr>
        <w:t xml:space="preserve">4.2.3 </w:t>
      </w:r>
      <w:r w:rsidRPr="00BF4629">
        <w:rPr>
          <w:rFonts w:eastAsiaTheme="minorEastAsia"/>
          <w:b w:val="0"/>
          <w:bCs w:val="0"/>
          <w:noProof/>
        </w:rPr>
        <w:tab/>
      </w:r>
      <w:r w:rsidRPr="00BF4629">
        <w:rPr>
          <w:b w:val="0"/>
          <w:noProof/>
        </w:rPr>
        <w:t>Marital Status of Respondents</w:t>
      </w:r>
      <w:r w:rsidRPr="00BF4629">
        <w:rPr>
          <w:b w:val="0"/>
          <w:noProof/>
        </w:rPr>
        <w:tab/>
      </w:r>
      <w:r w:rsidRPr="00BF4629">
        <w:rPr>
          <w:b w:val="0"/>
          <w:noProof/>
        </w:rPr>
        <w:fldChar w:fldCharType="begin"/>
      </w:r>
      <w:r w:rsidRPr="00BF4629">
        <w:rPr>
          <w:b w:val="0"/>
          <w:noProof/>
        </w:rPr>
        <w:instrText xml:space="preserve"> PAGEREF _Toc377334911 \h </w:instrText>
      </w:r>
      <w:r w:rsidRPr="00BF4629">
        <w:rPr>
          <w:b w:val="0"/>
          <w:noProof/>
        </w:rPr>
      </w:r>
      <w:r w:rsidRPr="00BF4629">
        <w:rPr>
          <w:b w:val="0"/>
          <w:noProof/>
        </w:rPr>
        <w:fldChar w:fldCharType="separate"/>
      </w:r>
      <w:r w:rsidR="004C7B1E">
        <w:rPr>
          <w:b w:val="0"/>
          <w:noProof/>
        </w:rPr>
        <w:t>28</w:t>
      </w:r>
      <w:r w:rsidRPr="00BF4629">
        <w:rPr>
          <w:b w:val="0"/>
          <w:noProof/>
        </w:rPr>
        <w:fldChar w:fldCharType="end"/>
      </w:r>
    </w:p>
    <w:p w:rsidR="00BF4629" w:rsidRPr="00BF4629" w:rsidRDefault="00BF4629" w:rsidP="00BF4629">
      <w:pPr>
        <w:pStyle w:val="TOC1"/>
        <w:tabs>
          <w:tab w:val="left" w:pos="1080"/>
          <w:tab w:val="left" w:pos="1540"/>
          <w:tab w:val="right" w:leader="dot" w:pos="8211"/>
        </w:tabs>
        <w:spacing w:before="0" w:line="480" w:lineRule="auto"/>
        <w:ind w:left="990" w:hanging="990"/>
        <w:rPr>
          <w:rFonts w:eastAsiaTheme="minorEastAsia"/>
          <w:b w:val="0"/>
          <w:bCs w:val="0"/>
          <w:noProof/>
        </w:rPr>
      </w:pPr>
      <w:r w:rsidRPr="00BF4629">
        <w:rPr>
          <w:b w:val="0"/>
          <w:noProof/>
        </w:rPr>
        <w:t xml:space="preserve">4.2.4 </w:t>
      </w:r>
      <w:r w:rsidRPr="00BF4629">
        <w:rPr>
          <w:rFonts w:eastAsiaTheme="minorEastAsia"/>
          <w:b w:val="0"/>
          <w:bCs w:val="0"/>
          <w:noProof/>
        </w:rPr>
        <w:tab/>
      </w:r>
      <w:r w:rsidRPr="00BF4629">
        <w:rPr>
          <w:b w:val="0"/>
          <w:noProof/>
        </w:rPr>
        <w:t>Educational Level of Respondents</w:t>
      </w:r>
      <w:r w:rsidRPr="00BF4629">
        <w:rPr>
          <w:b w:val="0"/>
          <w:noProof/>
        </w:rPr>
        <w:tab/>
      </w:r>
      <w:r w:rsidRPr="00BF4629">
        <w:rPr>
          <w:b w:val="0"/>
          <w:noProof/>
        </w:rPr>
        <w:fldChar w:fldCharType="begin"/>
      </w:r>
      <w:r w:rsidRPr="00BF4629">
        <w:rPr>
          <w:b w:val="0"/>
          <w:noProof/>
        </w:rPr>
        <w:instrText xml:space="preserve"> PAGEREF _Toc377334912 \h </w:instrText>
      </w:r>
      <w:r w:rsidRPr="00BF4629">
        <w:rPr>
          <w:b w:val="0"/>
          <w:noProof/>
        </w:rPr>
      </w:r>
      <w:r w:rsidRPr="00BF4629">
        <w:rPr>
          <w:b w:val="0"/>
          <w:noProof/>
        </w:rPr>
        <w:fldChar w:fldCharType="separate"/>
      </w:r>
      <w:r w:rsidR="004C7B1E">
        <w:rPr>
          <w:b w:val="0"/>
          <w:noProof/>
        </w:rPr>
        <w:t>29</w:t>
      </w:r>
      <w:r w:rsidRPr="00BF4629">
        <w:rPr>
          <w:b w:val="0"/>
          <w:noProof/>
        </w:rPr>
        <w:fldChar w:fldCharType="end"/>
      </w:r>
    </w:p>
    <w:p w:rsidR="00BF4629" w:rsidRPr="00BF4629" w:rsidRDefault="00BF4629" w:rsidP="00BF4629">
      <w:pPr>
        <w:pStyle w:val="TOC1"/>
        <w:tabs>
          <w:tab w:val="left" w:pos="1080"/>
          <w:tab w:val="left" w:pos="1540"/>
          <w:tab w:val="right" w:leader="dot" w:pos="8211"/>
        </w:tabs>
        <w:spacing w:before="0" w:line="480" w:lineRule="auto"/>
        <w:ind w:left="990" w:hanging="990"/>
        <w:rPr>
          <w:rFonts w:eastAsiaTheme="minorEastAsia"/>
          <w:b w:val="0"/>
          <w:bCs w:val="0"/>
          <w:noProof/>
        </w:rPr>
      </w:pPr>
      <w:r w:rsidRPr="00BF4629">
        <w:rPr>
          <w:b w:val="0"/>
          <w:noProof/>
        </w:rPr>
        <w:lastRenderedPageBreak/>
        <w:t xml:space="preserve">4.2.5 </w:t>
      </w:r>
      <w:r w:rsidRPr="00BF4629">
        <w:rPr>
          <w:rFonts w:eastAsiaTheme="minorEastAsia"/>
          <w:b w:val="0"/>
          <w:bCs w:val="0"/>
          <w:noProof/>
        </w:rPr>
        <w:tab/>
      </w:r>
      <w:r w:rsidRPr="00BF4629">
        <w:rPr>
          <w:b w:val="0"/>
          <w:noProof/>
        </w:rPr>
        <w:t>Occupation of Respondents</w:t>
      </w:r>
      <w:r w:rsidRPr="00BF4629">
        <w:rPr>
          <w:b w:val="0"/>
          <w:noProof/>
        </w:rPr>
        <w:tab/>
      </w:r>
      <w:r w:rsidRPr="00BF4629">
        <w:rPr>
          <w:b w:val="0"/>
          <w:noProof/>
        </w:rPr>
        <w:fldChar w:fldCharType="begin"/>
      </w:r>
      <w:r w:rsidRPr="00BF4629">
        <w:rPr>
          <w:b w:val="0"/>
          <w:noProof/>
        </w:rPr>
        <w:instrText xml:space="preserve"> PAGEREF _Toc377334913 \h </w:instrText>
      </w:r>
      <w:r w:rsidRPr="00BF4629">
        <w:rPr>
          <w:b w:val="0"/>
          <w:noProof/>
        </w:rPr>
      </w:r>
      <w:r w:rsidRPr="00BF4629">
        <w:rPr>
          <w:b w:val="0"/>
          <w:noProof/>
        </w:rPr>
        <w:fldChar w:fldCharType="separate"/>
      </w:r>
      <w:r w:rsidR="004C7B1E">
        <w:rPr>
          <w:b w:val="0"/>
          <w:noProof/>
        </w:rPr>
        <w:t>30</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4.3</w:t>
      </w:r>
      <w:r w:rsidRPr="00BF4629">
        <w:rPr>
          <w:rFonts w:eastAsiaTheme="minorEastAsia"/>
          <w:b w:val="0"/>
          <w:bCs w:val="0"/>
          <w:noProof/>
        </w:rPr>
        <w:tab/>
      </w:r>
      <w:r w:rsidRPr="00BF4629">
        <w:rPr>
          <w:b w:val="0"/>
          <w:noProof/>
        </w:rPr>
        <w:t>Findings according to Specific Objectives</w:t>
      </w:r>
      <w:r w:rsidRPr="00BF4629">
        <w:rPr>
          <w:b w:val="0"/>
          <w:noProof/>
        </w:rPr>
        <w:tab/>
      </w:r>
      <w:r w:rsidRPr="00BF4629">
        <w:rPr>
          <w:b w:val="0"/>
          <w:noProof/>
        </w:rPr>
        <w:fldChar w:fldCharType="begin"/>
      </w:r>
      <w:r w:rsidRPr="00BF4629">
        <w:rPr>
          <w:b w:val="0"/>
          <w:noProof/>
        </w:rPr>
        <w:instrText xml:space="preserve"> PAGEREF _Toc377334914 \h </w:instrText>
      </w:r>
      <w:r w:rsidRPr="00BF4629">
        <w:rPr>
          <w:b w:val="0"/>
          <w:noProof/>
        </w:rPr>
      </w:r>
      <w:r w:rsidRPr="00BF4629">
        <w:rPr>
          <w:b w:val="0"/>
          <w:noProof/>
        </w:rPr>
        <w:fldChar w:fldCharType="separate"/>
      </w:r>
      <w:r w:rsidR="004C7B1E">
        <w:rPr>
          <w:b w:val="0"/>
          <w:noProof/>
        </w:rPr>
        <w:t>31</w:t>
      </w:r>
      <w:r w:rsidRPr="00BF4629">
        <w:rPr>
          <w:b w:val="0"/>
          <w:noProof/>
        </w:rPr>
        <w:fldChar w:fldCharType="end"/>
      </w:r>
    </w:p>
    <w:p w:rsidR="00BF4629" w:rsidRPr="00BF4629" w:rsidRDefault="00BF4629" w:rsidP="00BF4629">
      <w:pPr>
        <w:pStyle w:val="TOC1"/>
        <w:tabs>
          <w:tab w:val="left" w:pos="1080"/>
          <w:tab w:val="left" w:pos="1540"/>
          <w:tab w:val="right" w:leader="dot" w:pos="8211"/>
        </w:tabs>
        <w:spacing w:before="0" w:line="480" w:lineRule="auto"/>
        <w:ind w:left="990" w:hanging="990"/>
        <w:rPr>
          <w:rFonts w:eastAsiaTheme="minorEastAsia"/>
          <w:b w:val="0"/>
          <w:bCs w:val="0"/>
          <w:noProof/>
        </w:rPr>
      </w:pPr>
      <w:r w:rsidRPr="00BF4629">
        <w:rPr>
          <w:b w:val="0"/>
          <w:noProof/>
        </w:rPr>
        <w:t xml:space="preserve">4.3.1 </w:t>
      </w:r>
      <w:r w:rsidRPr="00BF4629">
        <w:rPr>
          <w:rFonts w:eastAsiaTheme="minorEastAsia"/>
          <w:b w:val="0"/>
          <w:bCs w:val="0"/>
          <w:noProof/>
        </w:rPr>
        <w:tab/>
      </w:r>
      <w:r w:rsidRPr="00BF4629">
        <w:rPr>
          <w:b w:val="0"/>
          <w:noProof/>
        </w:rPr>
        <w:t>Effects of Economic Oriented Corporate Social Responsibility on Host Community Development</w:t>
      </w:r>
      <w:r w:rsidRPr="00BF4629">
        <w:rPr>
          <w:b w:val="0"/>
          <w:noProof/>
        </w:rPr>
        <w:tab/>
      </w:r>
      <w:r w:rsidRPr="00BF4629">
        <w:rPr>
          <w:b w:val="0"/>
          <w:noProof/>
        </w:rPr>
        <w:fldChar w:fldCharType="begin"/>
      </w:r>
      <w:r w:rsidRPr="00BF4629">
        <w:rPr>
          <w:b w:val="0"/>
          <w:noProof/>
        </w:rPr>
        <w:instrText xml:space="preserve"> PAGEREF _Toc377334915 \h </w:instrText>
      </w:r>
      <w:r w:rsidRPr="00BF4629">
        <w:rPr>
          <w:b w:val="0"/>
          <w:noProof/>
        </w:rPr>
      </w:r>
      <w:r w:rsidRPr="00BF4629">
        <w:rPr>
          <w:b w:val="0"/>
          <w:noProof/>
        </w:rPr>
        <w:fldChar w:fldCharType="separate"/>
      </w:r>
      <w:r w:rsidR="004C7B1E">
        <w:rPr>
          <w:b w:val="0"/>
          <w:noProof/>
        </w:rPr>
        <w:t>31</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4.3.2</w:t>
      </w:r>
      <w:r w:rsidRPr="00BF4629">
        <w:rPr>
          <w:rFonts w:eastAsiaTheme="minorEastAsia"/>
          <w:b w:val="0"/>
          <w:bCs w:val="0"/>
          <w:noProof/>
        </w:rPr>
        <w:tab/>
      </w:r>
      <w:r w:rsidRPr="00BF4629">
        <w:rPr>
          <w:b w:val="0"/>
          <w:noProof/>
        </w:rPr>
        <w:t>Effects of Socially Oriented Corporate Social Responsibility on Host Community Development</w:t>
      </w:r>
      <w:r w:rsidRPr="00BF4629">
        <w:rPr>
          <w:b w:val="0"/>
          <w:noProof/>
        </w:rPr>
        <w:tab/>
      </w:r>
      <w:r w:rsidRPr="00BF4629">
        <w:rPr>
          <w:b w:val="0"/>
          <w:noProof/>
        </w:rPr>
        <w:fldChar w:fldCharType="begin"/>
      </w:r>
      <w:r w:rsidRPr="00BF4629">
        <w:rPr>
          <w:b w:val="0"/>
          <w:noProof/>
        </w:rPr>
        <w:instrText xml:space="preserve"> PAGEREF _Toc377334916 \h </w:instrText>
      </w:r>
      <w:r w:rsidRPr="00BF4629">
        <w:rPr>
          <w:b w:val="0"/>
          <w:noProof/>
        </w:rPr>
      </w:r>
      <w:r w:rsidRPr="00BF4629">
        <w:rPr>
          <w:b w:val="0"/>
          <w:noProof/>
        </w:rPr>
        <w:fldChar w:fldCharType="separate"/>
      </w:r>
      <w:r w:rsidR="004C7B1E">
        <w:rPr>
          <w:b w:val="0"/>
          <w:noProof/>
        </w:rPr>
        <w:t>32</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4.3.3</w:t>
      </w:r>
      <w:r w:rsidRPr="00BF4629">
        <w:rPr>
          <w:rFonts w:eastAsiaTheme="minorEastAsia"/>
          <w:b w:val="0"/>
          <w:bCs w:val="0"/>
          <w:noProof/>
        </w:rPr>
        <w:tab/>
      </w:r>
      <w:r w:rsidRPr="00BF4629">
        <w:rPr>
          <w:b w:val="0"/>
          <w:noProof/>
        </w:rPr>
        <w:t>Effects of Economically Oriented  Corporate Social Responsibility on Host Community Development</w:t>
      </w:r>
      <w:r w:rsidRPr="00BF4629">
        <w:rPr>
          <w:b w:val="0"/>
          <w:noProof/>
        </w:rPr>
        <w:tab/>
      </w:r>
      <w:r w:rsidRPr="00BF4629">
        <w:rPr>
          <w:b w:val="0"/>
          <w:noProof/>
        </w:rPr>
        <w:fldChar w:fldCharType="begin"/>
      </w:r>
      <w:r w:rsidRPr="00BF4629">
        <w:rPr>
          <w:b w:val="0"/>
          <w:noProof/>
        </w:rPr>
        <w:instrText xml:space="preserve"> PAGEREF _Toc377334917 \h </w:instrText>
      </w:r>
      <w:r w:rsidRPr="00BF4629">
        <w:rPr>
          <w:b w:val="0"/>
          <w:noProof/>
        </w:rPr>
      </w:r>
      <w:r w:rsidRPr="00BF4629">
        <w:rPr>
          <w:b w:val="0"/>
          <w:noProof/>
        </w:rPr>
        <w:fldChar w:fldCharType="separate"/>
      </w:r>
      <w:r w:rsidR="004C7B1E">
        <w:rPr>
          <w:b w:val="0"/>
          <w:noProof/>
        </w:rPr>
        <w:t>33</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rFonts w:eastAsia="TimesNewRomanPS-BoldMT"/>
          <w:b w:val="0"/>
          <w:bCs w:val="0"/>
          <w:noProof/>
          <w:lang w:eastAsia="zh-CN"/>
        </w:rPr>
        <w:t>4.4</w:t>
      </w:r>
      <w:r w:rsidRPr="00BF4629">
        <w:rPr>
          <w:rFonts w:eastAsiaTheme="minorEastAsia"/>
          <w:b w:val="0"/>
          <w:bCs w:val="0"/>
          <w:noProof/>
        </w:rPr>
        <w:tab/>
      </w:r>
      <w:r w:rsidRPr="00BF4629">
        <w:rPr>
          <w:rFonts w:eastAsia="TimesNewRomanPS-BoldMT"/>
          <w:b w:val="0"/>
          <w:bCs w:val="0"/>
          <w:noProof/>
          <w:lang w:eastAsia="zh-CN"/>
        </w:rPr>
        <w:t>Results of Test of Hypotheses</w:t>
      </w:r>
      <w:r w:rsidRPr="00BF4629">
        <w:rPr>
          <w:b w:val="0"/>
          <w:noProof/>
        </w:rPr>
        <w:tab/>
      </w:r>
      <w:r w:rsidRPr="00BF4629">
        <w:rPr>
          <w:b w:val="0"/>
          <w:noProof/>
        </w:rPr>
        <w:fldChar w:fldCharType="begin"/>
      </w:r>
      <w:r w:rsidRPr="00BF4629">
        <w:rPr>
          <w:b w:val="0"/>
          <w:noProof/>
        </w:rPr>
        <w:instrText xml:space="preserve"> PAGEREF _Toc377334921 \h </w:instrText>
      </w:r>
      <w:r w:rsidRPr="00BF4629">
        <w:rPr>
          <w:b w:val="0"/>
          <w:noProof/>
        </w:rPr>
      </w:r>
      <w:r w:rsidRPr="00BF4629">
        <w:rPr>
          <w:b w:val="0"/>
          <w:noProof/>
        </w:rPr>
        <w:fldChar w:fldCharType="separate"/>
      </w:r>
      <w:r w:rsidR="004C7B1E">
        <w:rPr>
          <w:b w:val="0"/>
          <w:noProof/>
        </w:rPr>
        <w:t>38</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rFonts w:eastAsia="TimesNewRomanPS-BoldMT"/>
          <w:b w:val="0"/>
          <w:noProof/>
          <w:lang w:eastAsia="zh-CN"/>
        </w:rPr>
        <w:t>4.5</w:t>
      </w:r>
      <w:r w:rsidRPr="00BF4629">
        <w:rPr>
          <w:rFonts w:eastAsiaTheme="minorEastAsia"/>
          <w:b w:val="0"/>
          <w:bCs w:val="0"/>
          <w:noProof/>
        </w:rPr>
        <w:tab/>
      </w:r>
      <w:r w:rsidRPr="00BF4629">
        <w:rPr>
          <w:rFonts w:eastAsia="TimesNewRomanPS-BoldMT"/>
          <w:b w:val="0"/>
          <w:noProof/>
          <w:lang w:eastAsia="zh-CN"/>
        </w:rPr>
        <w:t>Discussion of Findings from Test of Hypothesis</w:t>
      </w:r>
      <w:r w:rsidRPr="00BF4629">
        <w:rPr>
          <w:b w:val="0"/>
          <w:noProof/>
        </w:rPr>
        <w:tab/>
      </w:r>
      <w:r w:rsidRPr="00BF4629">
        <w:rPr>
          <w:b w:val="0"/>
          <w:noProof/>
        </w:rPr>
        <w:fldChar w:fldCharType="begin"/>
      </w:r>
      <w:r w:rsidRPr="00BF4629">
        <w:rPr>
          <w:b w:val="0"/>
          <w:noProof/>
        </w:rPr>
        <w:instrText xml:space="preserve"> PAGEREF _Toc377334922 \h </w:instrText>
      </w:r>
      <w:r w:rsidRPr="00BF4629">
        <w:rPr>
          <w:b w:val="0"/>
          <w:noProof/>
        </w:rPr>
      </w:r>
      <w:r w:rsidRPr="00BF4629">
        <w:rPr>
          <w:b w:val="0"/>
          <w:noProof/>
        </w:rPr>
        <w:fldChar w:fldCharType="separate"/>
      </w:r>
      <w:r w:rsidR="004C7B1E">
        <w:rPr>
          <w:b w:val="0"/>
          <w:noProof/>
        </w:rPr>
        <w:t>39</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4.6</w:t>
      </w:r>
      <w:r w:rsidRPr="00BF4629">
        <w:rPr>
          <w:rFonts w:eastAsiaTheme="minorEastAsia"/>
          <w:b w:val="0"/>
          <w:bCs w:val="0"/>
          <w:noProof/>
        </w:rPr>
        <w:tab/>
      </w:r>
      <w:r w:rsidRPr="00BF4629">
        <w:rPr>
          <w:b w:val="0"/>
          <w:noProof/>
        </w:rPr>
        <w:t xml:space="preserve"> Results from Interview</w:t>
      </w:r>
      <w:r w:rsidRPr="00BF4629">
        <w:rPr>
          <w:b w:val="0"/>
          <w:noProof/>
        </w:rPr>
        <w:tab/>
      </w:r>
      <w:r w:rsidRPr="00BF4629">
        <w:rPr>
          <w:b w:val="0"/>
          <w:noProof/>
        </w:rPr>
        <w:fldChar w:fldCharType="begin"/>
      </w:r>
      <w:r w:rsidRPr="00BF4629">
        <w:rPr>
          <w:b w:val="0"/>
          <w:noProof/>
        </w:rPr>
        <w:instrText xml:space="preserve"> PAGEREF _Toc377334923 \h </w:instrText>
      </w:r>
      <w:r w:rsidRPr="00BF4629">
        <w:rPr>
          <w:b w:val="0"/>
          <w:noProof/>
        </w:rPr>
      </w:r>
      <w:r w:rsidRPr="00BF4629">
        <w:rPr>
          <w:b w:val="0"/>
          <w:noProof/>
        </w:rPr>
        <w:fldChar w:fldCharType="separate"/>
      </w:r>
      <w:r w:rsidR="004C7B1E">
        <w:rPr>
          <w:b w:val="0"/>
          <w:noProof/>
        </w:rPr>
        <w:t>40</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4.6.1</w:t>
      </w:r>
      <w:r w:rsidRPr="00BF4629">
        <w:rPr>
          <w:rFonts w:eastAsiaTheme="minorEastAsia"/>
          <w:b w:val="0"/>
          <w:bCs w:val="0"/>
          <w:noProof/>
        </w:rPr>
        <w:tab/>
      </w:r>
      <w:r w:rsidRPr="00BF4629">
        <w:rPr>
          <w:b w:val="0"/>
          <w:noProof/>
        </w:rPr>
        <w:t>Economic Oriented Social Responsibility and Host Community Development</w:t>
      </w:r>
      <w:r w:rsidRPr="00BF4629">
        <w:rPr>
          <w:b w:val="0"/>
          <w:noProof/>
        </w:rPr>
        <w:tab/>
      </w:r>
      <w:r w:rsidRPr="00BF4629">
        <w:rPr>
          <w:b w:val="0"/>
          <w:noProof/>
        </w:rPr>
        <w:fldChar w:fldCharType="begin"/>
      </w:r>
      <w:r w:rsidRPr="00BF4629">
        <w:rPr>
          <w:b w:val="0"/>
          <w:noProof/>
        </w:rPr>
        <w:instrText xml:space="preserve"> PAGEREF _Toc377334924 \h </w:instrText>
      </w:r>
      <w:r w:rsidRPr="00BF4629">
        <w:rPr>
          <w:b w:val="0"/>
          <w:noProof/>
        </w:rPr>
      </w:r>
      <w:r w:rsidRPr="00BF4629">
        <w:rPr>
          <w:b w:val="0"/>
          <w:noProof/>
        </w:rPr>
        <w:fldChar w:fldCharType="separate"/>
      </w:r>
      <w:r w:rsidR="004C7B1E">
        <w:rPr>
          <w:b w:val="0"/>
          <w:noProof/>
        </w:rPr>
        <w:t>40</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4.6.2</w:t>
      </w:r>
      <w:r w:rsidRPr="00BF4629">
        <w:rPr>
          <w:rFonts w:eastAsiaTheme="minorEastAsia"/>
          <w:b w:val="0"/>
          <w:bCs w:val="0"/>
          <w:noProof/>
        </w:rPr>
        <w:tab/>
      </w:r>
      <w:r w:rsidRPr="00BF4629">
        <w:rPr>
          <w:b w:val="0"/>
          <w:noProof/>
        </w:rPr>
        <w:t>Socially Oriented Social Responsibility and Host Community Development</w:t>
      </w:r>
      <w:r w:rsidRPr="00BF4629">
        <w:rPr>
          <w:b w:val="0"/>
          <w:noProof/>
        </w:rPr>
        <w:tab/>
      </w:r>
      <w:r w:rsidRPr="00BF4629">
        <w:rPr>
          <w:b w:val="0"/>
          <w:noProof/>
        </w:rPr>
        <w:fldChar w:fldCharType="begin"/>
      </w:r>
      <w:r w:rsidRPr="00BF4629">
        <w:rPr>
          <w:b w:val="0"/>
          <w:noProof/>
        </w:rPr>
        <w:instrText xml:space="preserve"> PAGEREF _Toc377334925 \h </w:instrText>
      </w:r>
      <w:r w:rsidRPr="00BF4629">
        <w:rPr>
          <w:b w:val="0"/>
          <w:noProof/>
        </w:rPr>
      </w:r>
      <w:r w:rsidRPr="00BF4629">
        <w:rPr>
          <w:b w:val="0"/>
          <w:noProof/>
        </w:rPr>
        <w:fldChar w:fldCharType="separate"/>
      </w:r>
      <w:r w:rsidR="004C7B1E">
        <w:rPr>
          <w:b w:val="0"/>
          <w:noProof/>
        </w:rPr>
        <w:t>41</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4.6.3</w:t>
      </w:r>
      <w:r w:rsidRPr="00BF4629">
        <w:rPr>
          <w:rFonts w:eastAsiaTheme="minorEastAsia"/>
          <w:b w:val="0"/>
          <w:bCs w:val="0"/>
          <w:noProof/>
        </w:rPr>
        <w:tab/>
      </w:r>
      <w:r w:rsidRPr="00BF4629">
        <w:rPr>
          <w:b w:val="0"/>
          <w:noProof/>
        </w:rPr>
        <w:t>Environmentally Oriented CSR and Host Community Development</w:t>
      </w:r>
      <w:r w:rsidRPr="00BF4629">
        <w:rPr>
          <w:b w:val="0"/>
          <w:noProof/>
        </w:rPr>
        <w:tab/>
      </w:r>
      <w:r w:rsidRPr="00BF4629">
        <w:rPr>
          <w:b w:val="0"/>
          <w:noProof/>
        </w:rPr>
        <w:fldChar w:fldCharType="begin"/>
      </w:r>
      <w:r w:rsidRPr="00BF4629">
        <w:rPr>
          <w:b w:val="0"/>
          <w:noProof/>
        </w:rPr>
        <w:instrText xml:space="preserve"> PAGEREF _Toc377334926 \h </w:instrText>
      </w:r>
      <w:r w:rsidRPr="00BF4629">
        <w:rPr>
          <w:b w:val="0"/>
          <w:noProof/>
        </w:rPr>
      </w:r>
      <w:r w:rsidRPr="00BF4629">
        <w:rPr>
          <w:b w:val="0"/>
          <w:noProof/>
        </w:rPr>
        <w:fldChar w:fldCharType="separate"/>
      </w:r>
      <w:r w:rsidR="004C7B1E">
        <w:rPr>
          <w:b w:val="0"/>
          <w:noProof/>
        </w:rPr>
        <w:t>42</w:t>
      </w:r>
      <w:r w:rsidRPr="00BF4629">
        <w:rPr>
          <w:b w:val="0"/>
          <w:noProof/>
        </w:rPr>
        <w:fldChar w:fldCharType="end"/>
      </w:r>
    </w:p>
    <w:p w:rsidR="00BF4629" w:rsidRPr="00BF4629" w:rsidRDefault="00BF4629" w:rsidP="00BF4629">
      <w:pPr>
        <w:pStyle w:val="TOC1"/>
        <w:tabs>
          <w:tab w:val="left" w:pos="1080"/>
          <w:tab w:val="right" w:leader="dot" w:pos="8211"/>
        </w:tabs>
        <w:spacing w:before="0" w:line="480" w:lineRule="auto"/>
        <w:ind w:left="990" w:hanging="990"/>
        <w:rPr>
          <w:b w:val="0"/>
          <w:noProof/>
        </w:rPr>
      </w:pPr>
    </w:p>
    <w:p w:rsidR="00BF4629" w:rsidRPr="00BF4629" w:rsidRDefault="00BF4629" w:rsidP="00BF4629">
      <w:pPr>
        <w:pStyle w:val="TOC1"/>
        <w:tabs>
          <w:tab w:val="left" w:pos="1080"/>
          <w:tab w:val="right" w:leader="dot" w:pos="8211"/>
        </w:tabs>
        <w:spacing w:before="0" w:line="480" w:lineRule="auto"/>
        <w:ind w:left="990" w:hanging="990"/>
        <w:rPr>
          <w:rFonts w:eastAsiaTheme="minorEastAsia"/>
          <w:bCs w:val="0"/>
          <w:noProof/>
        </w:rPr>
      </w:pPr>
      <w:r w:rsidRPr="00BF4629">
        <w:rPr>
          <w:noProof/>
        </w:rPr>
        <w:t>CHAPTER</w:t>
      </w:r>
      <w:r w:rsidRPr="00BF4629">
        <w:rPr>
          <w:noProof/>
          <w:spacing w:val="35"/>
        </w:rPr>
        <w:t xml:space="preserve"> </w:t>
      </w:r>
      <w:r w:rsidRPr="00BF4629">
        <w:rPr>
          <w:noProof/>
        </w:rPr>
        <w:t>FIVE: SUMMARY OF MAIN FINDINGS,</w:t>
      </w:r>
      <w:r w:rsidRPr="00BF4629">
        <w:rPr>
          <w:noProof/>
          <w:spacing w:val="47"/>
        </w:rPr>
        <w:t xml:space="preserve"> </w:t>
      </w:r>
      <w:r w:rsidRPr="00BF4629">
        <w:rPr>
          <w:noProof/>
        </w:rPr>
        <w:t>CONCLUSIONS</w:t>
      </w:r>
      <w:r w:rsidRPr="00BF4629">
        <w:rPr>
          <w:noProof/>
          <w:spacing w:val="48"/>
        </w:rPr>
        <w:t xml:space="preserve"> </w:t>
      </w:r>
      <w:r w:rsidRPr="00BF4629">
        <w:rPr>
          <w:noProof/>
        </w:rPr>
        <w:t>AND</w:t>
      </w:r>
      <w:r w:rsidRPr="00BF4629">
        <w:rPr>
          <w:noProof/>
          <w:spacing w:val="44"/>
        </w:rPr>
        <w:t xml:space="preserve"> </w:t>
      </w:r>
      <w:r w:rsidRPr="00BF4629">
        <w:rPr>
          <w:noProof/>
        </w:rPr>
        <w:t>RECOMMENDATIONS</w:t>
      </w:r>
      <w:r w:rsidRPr="00BF4629">
        <w:rPr>
          <w:noProof/>
        </w:rPr>
        <w:tab/>
      </w:r>
      <w:r w:rsidRPr="00BF4629">
        <w:rPr>
          <w:noProof/>
        </w:rPr>
        <w:fldChar w:fldCharType="begin"/>
      </w:r>
      <w:r w:rsidRPr="00BF4629">
        <w:rPr>
          <w:noProof/>
        </w:rPr>
        <w:instrText xml:space="preserve"> PAGEREF _Toc377334929 \h </w:instrText>
      </w:r>
      <w:r w:rsidRPr="00BF4629">
        <w:rPr>
          <w:noProof/>
        </w:rPr>
      </w:r>
      <w:r w:rsidRPr="00BF4629">
        <w:rPr>
          <w:noProof/>
        </w:rPr>
        <w:fldChar w:fldCharType="separate"/>
      </w:r>
      <w:r w:rsidR="004C7B1E">
        <w:rPr>
          <w:noProof/>
        </w:rPr>
        <w:t>47</w:t>
      </w:r>
      <w:r w:rsidRPr="00BF4629">
        <w:rPr>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5.</w:t>
      </w:r>
      <w:r w:rsidRPr="00BF4629">
        <w:rPr>
          <w:b w:val="0"/>
          <w:bCs w:val="0"/>
          <w:noProof/>
        </w:rPr>
        <w:t xml:space="preserve">1 </w:t>
      </w:r>
      <w:r w:rsidRPr="00BF4629">
        <w:rPr>
          <w:rFonts w:eastAsiaTheme="minorEastAsia"/>
          <w:b w:val="0"/>
          <w:bCs w:val="0"/>
          <w:noProof/>
        </w:rPr>
        <w:tab/>
      </w:r>
      <w:r w:rsidRPr="00BF4629">
        <w:rPr>
          <w:b w:val="0"/>
          <w:bCs w:val="0"/>
          <w:noProof/>
        </w:rPr>
        <w:t>Overview</w:t>
      </w:r>
      <w:r w:rsidRPr="00BF4629">
        <w:rPr>
          <w:b w:val="0"/>
          <w:noProof/>
        </w:rPr>
        <w:tab/>
      </w:r>
      <w:r w:rsidRPr="00BF4629">
        <w:rPr>
          <w:b w:val="0"/>
          <w:noProof/>
        </w:rPr>
        <w:fldChar w:fldCharType="begin"/>
      </w:r>
      <w:r w:rsidRPr="00BF4629">
        <w:rPr>
          <w:b w:val="0"/>
          <w:noProof/>
        </w:rPr>
        <w:instrText xml:space="preserve"> PAGEREF _Toc377334930 \h </w:instrText>
      </w:r>
      <w:r w:rsidRPr="00BF4629">
        <w:rPr>
          <w:b w:val="0"/>
          <w:noProof/>
        </w:rPr>
      </w:r>
      <w:r w:rsidRPr="00BF4629">
        <w:rPr>
          <w:b w:val="0"/>
          <w:noProof/>
        </w:rPr>
        <w:fldChar w:fldCharType="separate"/>
      </w:r>
      <w:r w:rsidR="004C7B1E">
        <w:rPr>
          <w:b w:val="0"/>
          <w:noProof/>
        </w:rPr>
        <w:t>47</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 xml:space="preserve">5.2 </w:t>
      </w:r>
      <w:r w:rsidRPr="00BF4629">
        <w:rPr>
          <w:rFonts w:eastAsiaTheme="minorEastAsia"/>
          <w:b w:val="0"/>
          <w:bCs w:val="0"/>
          <w:noProof/>
        </w:rPr>
        <w:tab/>
      </w:r>
      <w:r w:rsidRPr="00BF4629">
        <w:rPr>
          <w:b w:val="0"/>
          <w:noProof/>
        </w:rPr>
        <w:t>Summary</w:t>
      </w:r>
      <w:r w:rsidRPr="00BF4629">
        <w:rPr>
          <w:b w:val="0"/>
          <w:noProof/>
          <w:spacing w:val="-3"/>
        </w:rPr>
        <w:t xml:space="preserve"> </w:t>
      </w:r>
      <w:r w:rsidRPr="00BF4629">
        <w:rPr>
          <w:b w:val="0"/>
          <w:noProof/>
        </w:rPr>
        <w:t>of</w:t>
      </w:r>
      <w:r w:rsidRPr="00BF4629">
        <w:rPr>
          <w:b w:val="0"/>
          <w:noProof/>
          <w:spacing w:val="-1"/>
        </w:rPr>
        <w:t xml:space="preserve"> </w:t>
      </w:r>
      <w:r w:rsidRPr="00BF4629">
        <w:rPr>
          <w:b w:val="0"/>
          <w:noProof/>
        </w:rPr>
        <w:t>the</w:t>
      </w:r>
      <w:r w:rsidRPr="00BF4629">
        <w:rPr>
          <w:b w:val="0"/>
          <w:noProof/>
          <w:spacing w:val="-3"/>
        </w:rPr>
        <w:t xml:space="preserve"> Main Findings</w:t>
      </w:r>
      <w:r w:rsidRPr="00BF4629">
        <w:rPr>
          <w:b w:val="0"/>
          <w:noProof/>
        </w:rPr>
        <w:tab/>
      </w:r>
      <w:r w:rsidRPr="00BF4629">
        <w:rPr>
          <w:b w:val="0"/>
          <w:noProof/>
        </w:rPr>
        <w:fldChar w:fldCharType="begin"/>
      </w:r>
      <w:r w:rsidRPr="00BF4629">
        <w:rPr>
          <w:b w:val="0"/>
          <w:noProof/>
        </w:rPr>
        <w:instrText xml:space="preserve"> PAGEREF _Toc377334931 \h </w:instrText>
      </w:r>
      <w:r w:rsidRPr="00BF4629">
        <w:rPr>
          <w:b w:val="0"/>
          <w:noProof/>
        </w:rPr>
      </w:r>
      <w:r w:rsidRPr="00BF4629">
        <w:rPr>
          <w:b w:val="0"/>
          <w:noProof/>
        </w:rPr>
        <w:fldChar w:fldCharType="separate"/>
      </w:r>
      <w:r w:rsidR="004C7B1E">
        <w:rPr>
          <w:b w:val="0"/>
          <w:noProof/>
        </w:rPr>
        <w:t>47</w:t>
      </w:r>
      <w:r w:rsidRPr="00BF4629">
        <w:rPr>
          <w:b w:val="0"/>
          <w:noProof/>
        </w:rPr>
        <w:fldChar w:fldCharType="end"/>
      </w:r>
    </w:p>
    <w:p w:rsidR="00BF4629" w:rsidRPr="00BF4629" w:rsidRDefault="00BF4629" w:rsidP="00BF4629">
      <w:pPr>
        <w:pStyle w:val="TOC1"/>
        <w:tabs>
          <w:tab w:val="left" w:pos="1080"/>
          <w:tab w:val="left" w:pos="1540"/>
          <w:tab w:val="right" w:leader="dot" w:pos="8211"/>
        </w:tabs>
        <w:spacing w:before="0" w:line="480" w:lineRule="auto"/>
        <w:ind w:left="990" w:hanging="990"/>
        <w:rPr>
          <w:rFonts w:eastAsiaTheme="minorEastAsia"/>
          <w:b w:val="0"/>
          <w:bCs w:val="0"/>
          <w:noProof/>
        </w:rPr>
      </w:pPr>
      <w:r w:rsidRPr="00BF4629">
        <w:rPr>
          <w:b w:val="0"/>
          <w:noProof/>
        </w:rPr>
        <w:t xml:space="preserve">5.2.1 </w:t>
      </w:r>
      <w:r w:rsidRPr="00BF4629">
        <w:rPr>
          <w:rFonts w:eastAsiaTheme="minorEastAsia"/>
          <w:b w:val="0"/>
          <w:bCs w:val="0"/>
          <w:noProof/>
        </w:rPr>
        <w:tab/>
      </w:r>
      <w:r w:rsidRPr="00BF4629">
        <w:rPr>
          <w:b w:val="0"/>
          <w:noProof/>
        </w:rPr>
        <w:t>Economic-Oriented Social Responsibility</w:t>
      </w:r>
      <w:r w:rsidRPr="00BF4629">
        <w:rPr>
          <w:b w:val="0"/>
          <w:noProof/>
        </w:rPr>
        <w:tab/>
      </w:r>
      <w:r w:rsidRPr="00BF4629">
        <w:rPr>
          <w:b w:val="0"/>
          <w:noProof/>
        </w:rPr>
        <w:fldChar w:fldCharType="begin"/>
      </w:r>
      <w:r w:rsidRPr="00BF4629">
        <w:rPr>
          <w:b w:val="0"/>
          <w:noProof/>
        </w:rPr>
        <w:instrText xml:space="preserve"> PAGEREF _Toc377334932 \h </w:instrText>
      </w:r>
      <w:r w:rsidRPr="00BF4629">
        <w:rPr>
          <w:b w:val="0"/>
          <w:noProof/>
        </w:rPr>
      </w:r>
      <w:r w:rsidRPr="00BF4629">
        <w:rPr>
          <w:b w:val="0"/>
          <w:noProof/>
        </w:rPr>
        <w:fldChar w:fldCharType="separate"/>
      </w:r>
      <w:r w:rsidR="004C7B1E">
        <w:rPr>
          <w:b w:val="0"/>
          <w:noProof/>
        </w:rPr>
        <w:t>47</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5.2.2</w:t>
      </w:r>
      <w:r w:rsidRPr="00BF4629">
        <w:rPr>
          <w:rFonts w:eastAsiaTheme="minorEastAsia"/>
          <w:b w:val="0"/>
          <w:bCs w:val="0"/>
          <w:noProof/>
        </w:rPr>
        <w:tab/>
      </w:r>
      <w:r w:rsidRPr="00BF4629">
        <w:rPr>
          <w:b w:val="0"/>
          <w:noProof/>
        </w:rPr>
        <w:t>Socially Oriented Social Responsibility</w:t>
      </w:r>
      <w:r w:rsidRPr="00BF4629">
        <w:rPr>
          <w:b w:val="0"/>
          <w:noProof/>
        </w:rPr>
        <w:tab/>
      </w:r>
      <w:r w:rsidRPr="00BF4629">
        <w:rPr>
          <w:b w:val="0"/>
          <w:noProof/>
        </w:rPr>
        <w:fldChar w:fldCharType="begin"/>
      </w:r>
      <w:r w:rsidRPr="00BF4629">
        <w:rPr>
          <w:b w:val="0"/>
          <w:noProof/>
        </w:rPr>
        <w:instrText xml:space="preserve"> PAGEREF _Toc377334933 \h </w:instrText>
      </w:r>
      <w:r w:rsidRPr="00BF4629">
        <w:rPr>
          <w:b w:val="0"/>
          <w:noProof/>
        </w:rPr>
      </w:r>
      <w:r w:rsidRPr="00BF4629">
        <w:rPr>
          <w:b w:val="0"/>
          <w:noProof/>
        </w:rPr>
        <w:fldChar w:fldCharType="separate"/>
      </w:r>
      <w:r w:rsidR="004C7B1E">
        <w:rPr>
          <w:b w:val="0"/>
          <w:noProof/>
        </w:rPr>
        <w:t>48</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5.2.3</w:t>
      </w:r>
      <w:r w:rsidRPr="00BF4629">
        <w:rPr>
          <w:rFonts w:eastAsiaTheme="minorEastAsia"/>
          <w:b w:val="0"/>
          <w:bCs w:val="0"/>
          <w:noProof/>
        </w:rPr>
        <w:tab/>
      </w:r>
      <w:r w:rsidRPr="00BF4629">
        <w:rPr>
          <w:b w:val="0"/>
          <w:noProof/>
        </w:rPr>
        <w:t>Environmentally Oriented Social Responsibility</w:t>
      </w:r>
      <w:r w:rsidRPr="00BF4629">
        <w:rPr>
          <w:b w:val="0"/>
          <w:noProof/>
        </w:rPr>
        <w:tab/>
      </w:r>
      <w:r w:rsidRPr="00BF4629">
        <w:rPr>
          <w:b w:val="0"/>
          <w:noProof/>
        </w:rPr>
        <w:fldChar w:fldCharType="begin"/>
      </w:r>
      <w:r w:rsidRPr="00BF4629">
        <w:rPr>
          <w:b w:val="0"/>
          <w:noProof/>
        </w:rPr>
        <w:instrText xml:space="preserve"> PAGEREF _Toc377334934 \h </w:instrText>
      </w:r>
      <w:r w:rsidRPr="00BF4629">
        <w:rPr>
          <w:b w:val="0"/>
          <w:noProof/>
        </w:rPr>
      </w:r>
      <w:r w:rsidRPr="00BF4629">
        <w:rPr>
          <w:b w:val="0"/>
          <w:noProof/>
        </w:rPr>
        <w:fldChar w:fldCharType="separate"/>
      </w:r>
      <w:r w:rsidR="004C7B1E">
        <w:rPr>
          <w:b w:val="0"/>
          <w:noProof/>
        </w:rPr>
        <w:t>48</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lastRenderedPageBreak/>
        <w:t>5.3</w:t>
      </w:r>
      <w:r w:rsidRPr="00BF4629">
        <w:rPr>
          <w:rFonts w:eastAsiaTheme="minorEastAsia"/>
          <w:b w:val="0"/>
          <w:bCs w:val="0"/>
          <w:noProof/>
        </w:rPr>
        <w:tab/>
      </w:r>
      <w:r w:rsidRPr="00BF4629">
        <w:rPr>
          <w:b w:val="0"/>
          <w:noProof/>
        </w:rPr>
        <w:t>Implication of the findings</w:t>
      </w:r>
      <w:r w:rsidRPr="00BF4629">
        <w:rPr>
          <w:b w:val="0"/>
          <w:noProof/>
        </w:rPr>
        <w:tab/>
      </w:r>
      <w:r w:rsidRPr="00BF4629">
        <w:rPr>
          <w:b w:val="0"/>
          <w:noProof/>
        </w:rPr>
        <w:fldChar w:fldCharType="begin"/>
      </w:r>
      <w:r w:rsidRPr="00BF4629">
        <w:rPr>
          <w:b w:val="0"/>
          <w:noProof/>
        </w:rPr>
        <w:instrText xml:space="preserve"> PAGEREF _Toc377334935 \h </w:instrText>
      </w:r>
      <w:r w:rsidRPr="00BF4629">
        <w:rPr>
          <w:b w:val="0"/>
          <w:noProof/>
        </w:rPr>
      </w:r>
      <w:r w:rsidRPr="00BF4629">
        <w:rPr>
          <w:b w:val="0"/>
          <w:noProof/>
        </w:rPr>
        <w:fldChar w:fldCharType="separate"/>
      </w:r>
      <w:r w:rsidR="004C7B1E">
        <w:rPr>
          <w:b w:val="0"/>
          <w:noProof/>
        </w:rPr>
        <w:t>49</w:t>
      </w:r>
      <w:r w:rsidRPr="00BF4629">
        <w:rPr>
          <w:b w:val="0"/>
          <w:noProof/>
        </w:rPr>
        <w:fldChar w:fldCharType="end"/>
      </w:r>
    </w:p>
    <w:p w:rsidR="00BF4629" w:rsidRPr="00BF4629" w:rsidRDefault="00BF4629" w:rsidP="00BF4629">
      <w:pPr>
        <w:pStyle w:val="TOC1"/>
        <w:tabs>
          <w:tab w:val="left" w:pos="1080"/>
          <w:tab w:val="left" w:pos="1296"/>
          <w:tab w:val="right" w:leader="dot" w:pos="8211"/>
        </w:tabs>
        <w:spacing w:before="0" w:line="480" w:lineRule="auto"/>
        <w:ind w:left="990" w:hanging="990"/>
        <w:rPr>
          <w:rFonts w:eastAsiaTheme="minorEastAsia"/>
          <w:b w:val="0"/>
          <w:bCs w:val="0"/>
          <w:noProof/>
        </w:rPr>
      </w:pPr>
      <w:r w:rsidRPr="00BF4629">
        <w:rPr>
          <w:b w:val="0"/>
          <w:noProof/>
        </w:rPr>
        <w:t>5.4</w:t>
      </w:r>
      <w:r w:rsidRPr="00BF4629">
        <w:rPr>
          <w:rFonts w:eastAsiaTheme="minorEastAsia"/>
          <w:b w:val="0"/>
          <w:bCs w:val="0"/>
          <w:noProof/>
        </w:rPr>
        <w:tab/>
      </w:r>
      <w:r w:rsidRPr="00BF4629">
        <w:rPr>
          <w:b w:val="0"/>
          <w:noProof/>
        </w:rPr>
        <w:t>Conclusions</w:t>
      </w:r>
      <w:r w:rsidRPr="00BF4629">
        <w:rPr>
          <w:b w:val="0"/>
          <w:noProof/>
        </w:rPr>
        <w:tab/>
      </w:r>
      <w:r w:rsidRPr="00BF4629">
        <w:rPr>
          <w:b w:val="0"/>
          <w:noProof/>
        </w:rPr>
        <w:fldChar w:fldCharType="begin"/>
      </w:r>
      <w:r w:rsidRPr="00BF4629">
        <w:rPr>
          <w:b w:val="0"/>
          <w:noProof/>
        </w:rPr>
        <w:instrText xml:space="preserve"> PAGEREF _Toc377334936 \h </w:instrText>
      </w:r>
      <w:r w:rsidRPr="00BF4629">
        <w:rPr>
          <w:b w:val="0"/>
          <w:noProof/>
        </w:rPr>
      </w:r>
      <w:r w:rsidRPr="00BF4629">
        <w:rPr>
          <w:b w:val="0"/>
          <w:noProof/>
        </w:rPr>
        <w:fldChar w:fldCharType="separate"/>
      </w:r>
      <w:r w:rsidR="004C7B1E">
        <w:rPr>
          <w:b w:val="0"/>
          <w:noProof/>
        </w:rPr>
        <w:t>51</w:t>
      </w:r>
      <w:r w:rsidRPr="00BF4629">
        <w:rPr>
          <w:b w:val="0"/>
          <w:noProof/>
        </w:rPr>
        <w:fldChar w:fldCharType="end"/>
      </w:r>
    </w:p>
    <w:p w:rsidR="00BF4629" w:rsidRPr="00BF4629" w:rsidRDefault="00BF4629" w:rsidP="00BF4629">
      <w:pPr>
        <w:pStyle w:val="TOC1"/>
        <w:tabs>
          <w:tab w:val="left" w:pos="1080"/>
          <w:tab w:val="right" w:leader="dot" w:pos="8211"/>
        </w:tabs>
        <w:spacing w:before="0" w:line="480" w:lineRule="auto"/>
        <w:ind w:left="990" w:hanging="990"/>
        <w:rPr>
          <w:b w:val="0"/>
          <w:noProof/>
        </w:rPr>
      </w:pPr>
    </w:p>
    <w:p w:rsidR="00BF4629" w:rsidRPr="00BF4629" w:rsidRDefault="00BF4629" w:rsidP="00BF4629">
      <w:pPr>
        <w:pStyle w:val="TOC1"/>
        <w:tabs>
          <w:tab w:val="left" w:pos="1080"/>
          <w:tab w:val="right" w:leader="dot" w:pos="8211"/>
        </w:tabs>
        <w:spacing w:before="0" w:line="480" w:lineRule="auto"/>
        <w:ind w:left="990" w:hanging="990"/>
        <w:rPr>
          <w:rFonts w:eastAsiaTheme="minorEastAsia"/>
          <w:bCs w:val="0"/>
          <w:noProof/>
        </w:rPr>
      </w:pPr>
      <w:r w:rsidRPr="00BF4629">
        <w:rPr>
          <w:noProof/>
        </w:rPr>
        <w:t>REFERENCES</w:t>
      </w:r>
      <w:r w:rsidRPr="00BF4629">
        <w:rPr>
          <w:noProof/>
        </w:rPr>
        <w:tab/>
      </w:r>
      <w:r w:rsidRPr="00BF4629">
        <w:rPr>
          <w:noProof/>
        </w:rPr>
        <w:fldChar w:fldCharType="begin"/>
      </w:r>
      <w:r w:rsidRPr="00BF4629">
        <w:rPr>
          <w:noProof/>
        </w:rPr>
        <w:instrText xml:space="preserve"> PAGEREF _Toc377334937 \h </w:instrText>
      </w:r>
      <w:r w:rsidRPr="00BF4629">
        <w:rPr>
          <w:noProof/>
        </w:rPr>
      </w:r>
      <w:r w:rsidRPr="00BF4629">
        <w:rPr>
          <w:noProof/>
        </w:rPr>
        <w:fldChar w:fldCharType="separate"/>
      </w:r>
      <w:r w:rsidR="004C7B1E">
        <w:rPr>
          <w:noProof/>
        </w:rPr>
        <w:t>54</w:t>
      </w:r>
      <w:r w:rsidRPr="00BF4629">
        <w:rPr>
          <w:noProof/>
        </w:rPr>
        <w:fldChar w:fldCharType="end"/>
      </w:r>
    </w:p>
    <w:p w:rsidR="00BF4629" w:rsidRPr="00BF4629" w:rsidRDefault="00BF4629" w:rsidP="00BF4629">
      <w:pPr>
        <w:pStyle w:val="TOC1"/>
        <w:tabs>
          <w:tab w:val="left" w:pos="1080"/>
          <w:tab w:val="right" w:leader="dot" w:pos="8211"/>
        </w:tabs>
        <w:spacing w:before="0" w:line="480" w:lineRule="auto"/>
        <w:ind w:left="990" w:hanging="990"/>
        <w:rPr>
          <w:rFonts w:eastAsiaTheme="minorEastAsia"/>
          <w:bCs w:val="0"/>
          <w:noProof/>
        </w:rPr>
      </w:pPr>
      <w:r w:rsidRPr="00BF4629">
        <w:rPr>
          <w:noProof/>
        </w:rPr>
        <w:t>APPENDICES</w:t>
      </w:r>
      <w:r w:rsidRPr="00BF4629">
        <w:rPr>
          <w:noProof/>
        </w:rPr>
        <w:tab/>
      </w:r>
      <w:r w:rsidRPr="00BF4629">
        <w:rPr>
          <w:noProof/>
        </w:rPr>
        <w:fldChar w:fldCharType="begin"/>
      </w:r>
      <w:r w:rsidRPr="00BF4629">
        <w:rPr>
          <w:noProof/>
        </w:rPr>
        <w:instrText xml:space="preserve"> PAGEREF _Toc377334938 \h </w:instrText>
      </w:r>
      <w:r w:rsidRPr="00BF4629">
        <w:rPr>
          <w:noProof/>
        </w:rPr>
      </w:r>
      <w:r w:rsidRPr="00BF4629">
        <w:rPr>
          <w:noProof/>
        </w:rPr>
        <w:fldChar w:fldCharType="separate"/>
      </w:r>
      <w:r w:rsidR="004C7B1E">
        <w:rPr>
          <w:noProof/>
        </w:rPr>
        <w:t>60</w:t>
      </w:r>
      <w:r w:rsidRPr="00BF4629">
        <w:rPr>
          <w:noProof/>
        </w:rPr>
        <w:fldChar w:fldCharType="end"/>
      </w:r>
    </w:p>
    <w:p w:rsidR="00BF4629" w:rsidRPr="00BF4629" w:rsidRDefault="00BF4629" w:rsidP="00BF4629">
      <w:pPr>
        <w:pStyle w:val="TOC3"/>
        <w:tabs>
          <w:tab w:val="left" w:pos="1080"/>
          <w:tab w:val="right" w:leader="dot" w:pos="8211"/>
        </w:tabs>
        <w:spacing w:line="480" w:lineRule="auto"/>
        <w:ind w:left="990" w:hanging="990"/>
        <w:rPr>
          <w:noProof/>
          <w:sz w:val="24"/>
          <w:szCs w:val="24"/>
        </w:rPr>
      </w:pPr>
    </w:p>
    <w:p w:rsidR="00445799" w:rsidRDefault="0045762A" w:rsidP="00BF4629">
      <w:pPr>
        <w:pStyle w:val="TOC1"/>
        <w:tabs>
          <w:tab w:val="right" w:leader="dot" w:pos="8211"/>
        </w:tabs>
        <w:spacing w:before="0" w:line="480" w:lineRule="auto"/>
        <w:ind w:left="990" w:right="720" w:hanging="990"/>
        <w:jc w:val="both"/>
      </w:pPr>
      <w:r w:rsidRPr="00BF4629">
        <w:rPr>
          <w:b w:val="0"/>
        </w:rPr>
        <w:fldChar w:fldCharType="end"/>
      </w:r>
    </w:p>
    <w:p w:rsidR="00495D33" w:rsidRDefault="00495D33">
      <w:pPr>
        <w:widowControl/>
        <w:autoSpaceDE/>
        <w:autoSpaceDN/>
        <w:rPr>
          <w:b/>
          <w:bCs/>
          <w:sz w:val="24"/>
          <w:szCs w:val="24"/>
        </w:rPr>
      </w:pPr>
      <w:r>
        <w:br w:type="page"/>
      </w:r>
    </w:p>
    <w:p w:rsidR="00445799" w:rsidRPr="00BF4629" w:rsidRDefault="0045762A" w:rsidP="00B90B90">
      <w:pPr>
        <w:pStyle w:val="Heading1"/>
        <w:spacing w:line="480" w:lineRule="auto"/>
        <w:ind w:left="0"/>
        <w:jc w:val="center"/>
      </w:pPr>
      <w:bookmarkStart w:id="24" w:name="_Toc377334849"/>
      <w:r w:rsidRPr="00BF4629">
        <w:lastRenderedPageBreak/>
        <w:t>LIST OF TABLES</w:t>
      </w:r>
      <w:bookmarkEnd w:id="24"/>
    </w:p>
    <w:p w:rsidR="00BF4629" w:rsidRPr="00BF4629" w:rsidRDefault="0045762A" w:rsidP="00B90B90">
      <w:pPr>
        <w:pStyle w:val="TableofFigures"/>
        <w:tabs>
          <w:tab w:val="left" w:pos="1440"/>
          <w:tab w:val="right" w:leader="dot" w:pos="8211"/>
        </w:tabs>
        <w:spacing w:line="480" w:lineRule="auto"/>
        <w:ind w:left="1440" w:right="720" w:hanging="1440"/>
        <w:jc w:val="both"/>
        <w:rPr>
          <w:rFonts w:asciiTheme="minorHAnsi" w:eastAsiaTheme="minorEastAsia" w:hAnsiTheme="minorHAnsi" w:cstheme="minorBidi"/>
          <w:noProof/>
          <w:sz w:val="24"/>
          <w:szCs w:val="24"/>
        </w:rPr>
      </w:pPr>
      <w:r w:rsidRPr="00BF4629">
        <w:rPr>
          <w:sz w:val="24"/>
          <w:szCs w:val="24"/>
        </w:rPr>
        <w:fldChar w:fldCharType="begin"/>
      </w:r>
      <w:r w:rsidRPr="00BF4629">
        <w:rPr>
          <w:sz w:val="24"/>
          <w:szCs w:val="24"/>
        </w:rPr>
        <w:instrText xml:space="preserve"> TOC \h \z \c "Table 3." </w:instrText>
      </w:r>
      <w:r w:rsidRPr="00BF4629">
        <w:rPr>
          <w:sz w:val="24"/>
          <w:szCs w:val="24"/>
        </w:rPr>
        <w:fldChar w:fldCharType="separate"/>
      </w:r>
      <w:hyperlink w:anchor="_Toc377334837" w:history="1">
        <w:r w:rsidR="00BF4629" w:rsidRPr="00BF4629">
          <w:rPr>
            <w:rStyle w:val="Hyperlink"/>
            <w:noProof/>
            <w:sz w:val="24"/>
            <w:szCs w:val="24"/>
          </w:rPr>
          <w:t>Table 3.1:</w:t>
        </w:r>
        <w:r w:rsidR="00BF4629" w:rsidRPr="00BF4629">
          <w:rPr>
            <w:rFonts w:asciiTheme="minorHAnsi" w:eastAsiaTheme="minorEastAsia" w:hAnsiTheme="minorHAnsi" w:cstheme="minorBidi"/>
            <w:noProof/>
            <w:sz w:val="24"/>
            <w:szCs w:val="24"/>
          </w:rPr>
          <w:tab/>
        </w:r>
        <w:r w:rsidR="00BF4629" w:rsidRPr="00BF4629">
          <w:rPr>
            <w:rStyle w:val="Hyperlink"/>
            <w:noProof/>
            <w:sz w:val="24"/>
            <w:szCs w:val="24"/>
          </w:rPr>
          <w:t>Population</w:t>
        </w:r>
        <w:r w:rsidR="00BF4629" w:rsidRPr="00BF4629">
          <w:rPr>
            <w:rStyle w:val="Hyperlink"/>
            <w:noProof/>
            <w:spacing w:val="-3"/>
            <w:sz w:val="24"/>
            <w:szCs w:val="24"/>
          </w:rPr>
          <w:t xml:space="preserve"> </w:t>
        </w:r>
        <w:r w:rsidR="00BF4629" w:rsidRPr="00BF4629">
          <w:rPr>
            <w:rStyle w:val="Hyperlink"/>
            <w:noProof/>
            <w:sz w:val="24"/>
            <w:szCs w:val="24"/>
          </w:rPr>
          <w:t>Distribution</w:t>
        </w:r>
        <w:r w:rsidR="00BF4629" w:rsidRPr="00BF4629">
          <w:rPr>
            <w:noProof/>
            <w:webHidden/>
            <w:sz w:val="24"/>
            <w:szCs w:val="24"/>
          </w:rPr>
          <w:tab/>
        </w:r>
        <w:r w:rsidR="00BF4629" w:rsidRPr="00BF4629">
          <w:rPr>
            <w:noProof/>
            <w:webHidden/>
            <w:sz w:val="24"/>
            <w:szCs w:val="24"/>
          </w:rPr>
          <w:fldChar w:fldCharType="begin"/>
        </w:r>
        <w:r w:rsidR="00BF4629" w:rsidRPr="00BF4629">
          <w:rPr>
            <w:noProof/>
            <w:webHidden/>
            <w:sz w:val="24"/>
            <w:szCs w:val="24"/>
          </w:rPr>
          <w:instrText xml:space="preserve"> PAGEREF _Toc377334837 \h </w:instrText>
        </w:r>
        <w:r w:rsidR="00BF4629" w:rsidRPr="00BF4629">
          <w:rPr>
            <w:noProof/>
            <w:webHidden/>
            <w:sz w:val="24"/>
            <w:szCs w:val="24"/>
          </w:rPr>
        </w:r>
        <w:r w:rsidR="00BF4629" w:rsidRPr="00BF4629">
          <w:rPr>
            <w:noProof/>
            <w:webHidden/>
            <w:sz w:val="24"/>
            <w:szCs w:val="24"/>
          </w:rPr>
          <w:fldChar w:fldCharType="separate"/>
        </w:r>
        <w:r w:rsidR="004C7B1E">
          <w:rPr>
            <w:noProof/>
            <w:webHidden/>
            <w:sz w:val="24"/>
            <w:szCs w:val="24"/>
          </w:rPr>
          <w:t>21</w:t>
        </w:r>
        <w:r w:rsidR="00BF4629" w:rsidRPr="00BF4629">
          <w:rPr>
            <w:noProof/>
            <w:webHidden/>
            <w:sz w:val="24"/>
            <w:szCs w:val="24"/>
          </w:rPr>
          <w:fldChar w:fldCharType="end"/>
        </w:r>
      </w:hyperlink>
    </w:p>
    <w:p w:rsidR="00445799" w:rsidRPr="00BF4629" w:rsidRDefault="00D746BF" w:rsidP="00B90B90">
      <w:pPr>
        <w:pStyle w:val="TableofFigures"/>
        <w:tabs>
          <w:tab w:val="left" w:pos="1440"/>
          <w:tab w:val="right" w:leader="dot" w:pos="8211"/>
        </w:tabs>
        <w:spacing w:line="480" w:lineRule="auto"/>
        <w:ind w:left="1440" w:right="720" w:hanging="1440"/>
        <w:jc w:val="both"/>
        <w:rPr>
          <w:sz w:val="24"/>
          <w:szCs w:val="24"/>
        </w:rPr>
      </w:pPr>
      <w:hyperlink w:anchor="_Toc377334838" w:history="1">
        <w:r w:rsidR="00BF4629" w:rsidRPr="00BF4629">
          <w:rPr>
            <w:rStyle w:val="Hyperlink"/>
            <w:noProof/>
            <w:sz w:val="24"/>
            <w:szCs w:val="24"/>
          </w:rPr>
          <w:t>Table 3.2:</w:t>
        </w:r>
        <w:r w:rsidR="00BF4629" w:rsidRPr="00BF4629">
          <w:rPr>
            <w:rFonts w:asciiTheme="minorHAnsi" w:eastAsiaTheme="minorEastAsia" w:hAnsiTheme="minorHAnsi" w:cstheme="minorBidi"/>
            <w:noProof/>
            <w:sz w:val="24"/>
            <w:szCs w:val="24"/>
          </w:rPr>
          <w:tab/>
        </w:r>
        <w:r w:rsidR="00BF4629" w:rsidRPr="00BF4629">
          <w:rPr>
            <w:rStyle w:val="Hyperlink"/>
            <w:noProof/>
            <w:sz w:val="24"/>
            <w:szCs w:val="24"/>
          </w:rPr>
          <w:t>Sampling Distribution</w:t>
        </w:r>
        <w:r w:rsidR="00BF4629" w:rsidRPr="00BF4629">
          <w:rPr>
            <w:noProof/>
            <w:webHidden/>
            <w:sz w:val="24"/>
            <w:szCs w:val="24"/>
          </w:rPr>
          <w:tab/>
        </w:r>
        <w:r w:rsidR="00BF4629" w:rsidRPr="00BF4629">
          <w:rPr>
            <w:noProof/>
            <w:webHidden/>
            <w:sz w:val="24"/>
            <w:szCs w:val="24"/>
          </w:rPr>
          <w:fldChar w:fldCharType="begin"/>
        </w:r>
        <w:r w:rsidR="00BF4629" w:rsidRPr="00BF4629">
          <w:rPr>
            <w:noProof/>
            <w:webHidden/>
            <w:sz w:val="24"/>
            <w:szCs w:val="24"/>
          </w:rPr>
          <w:instrText xml:space="preserve"> PAGEREF _Toc377334838 \h </w:instrText>
        </w:r>
        <w:r w:rsidR="00BF4629" w:rsidRPr="00BF4629">
          <w:rPr>
            <w:noProof/>
            <w:webHidden/>
            <w:sz w:val="24"/>
            <w:szCs w:val="24"/>
          </w:rPr>
        </w:r>
        <w:r w:rsidR="00BF4629" w:rsidRPr="00BF4629">
          <w:rPr>
            <w:noProof/>
            <w:webHidden/>
            <w:sz w:val="24"/>
            <w:szCs w:val="24"/>
          </w:rPr>
          <w:fldChar w:fldCharType="separate"/>
        </w:r>
        <w:r w:rsidR="004C7B1E">
          <w:rPr>
            <w:noProof/>
            <w:webHidden/>
            <w:sz w:val="24"/>
            <w:szCs w:val="24"/>
          </w:rPr>
          <w:t>22</w:t>
        </w:r>
        <w:r w:rsidR="00BF4629" w:rsidRPr="00BF4629">
          <w:rPr>
            <w:noProof/>
            <w:webHidden/>
            <w:sz w:val="24"/>
            <w:szCs w:val="24"/>
          </w:rPr>
          <w:fldChar w:fldCharType="end"/>
        </w:r>
      </w:hyperlink>
      <w:r w:rsidR="0045762A" w:rsidRPr="00BF4629">
        <w:rPr>
          <w:sz w:val="24"/>
          <w:szCs w:val="24"/>
        </w:rPr>
        <w:fldChar w:fldCharType="end"/>
      </w:r>
    </w:p>
    <w:p w:rsidR="00BF4629" w:rsidRPr="00BF4629" w:rsidRDefault="0045762A" w:rsidP="00B90B90">
      <w:pPr>
        <w:pStyle w:val="TableofFigures"/>
        <w:tabs>
          <w:tab w:val="left" w:pos="1440"/>
          <w:tab w:val="right" w:leader="dot" w:pos="8211"/>
        </w:tabs>
        <w:spacing w:line="480" w:lineRule="auto"/>
        <w:ind w:left="1440" w:right="720" w:hanging="1440"/>
        <w:jc w:val="both"/>
        <w:rPr>
          <w:rFonts w:asciiTheme="minorHAnsi" w:eastAsiaTheme="minorEastAsia" w:hAnsiTheme="minorHAnsi" w:cstheme="minorBidi"/>
          <w:noProof/>
          <w:sz w:val="24"/>
          <w:szCs w:val="24"/>
        </w:rPr>
      </w:pPr>
      <w:r w:rsidRPr="00BF4629">
        <w:rPr>
          <w:sz w:val="24"/>
          <w:szCs w:val="24"/>
        </w:rPr>
        <w:fldChar w:fldCharType="begin"/>
      </w:r>
      <w:r w:rsidRPr="00BF4629">
        <w:rPr>
          <w:sz w:val="24"/>
          <w:szCs w:val="24"/>
        </w:rPr>
        <w:instrText xml:space="preserve"> TOC \h \z \c "Table 4." </w:instrText>
      </w:r>
      <w:r w:rsidRPr="00BF4629">
        <w:rPr>
          <w:sz w:val="24"/>
          <w:szCs w:val="24"/>
        </w:rPr>
        <w:fldChar w:fldCharType="separate"/>
      </w:r>
      <w:hyperlink w:anchor="_Toc377334829" w:history="1">
        <w:r w:rsidR="00BF4629" w:rsidRPr="00BF4629">
          <w:rPr>
            <w:rStyle w:val="Hyperlink"/>
            <w:noProof/>
            <w:sz w:val="24"/>
            <w:szCs w:val="24"/>
          </w:rPr>
          <w:t>Table 4.1:</w:t>
        </w:r>
        <w:r w:rsidR="00B90B90">
          <w:rPr>
            <w:rFonts w:asciiTheme="minorHAnsi" w:eastAsiaTheme="minorEastAsia" w:hAnsiTheme="minorHAnsi" w:cstheme="minorBidi"/>
            <w:noProof/>
            <w:sz w:val="24"/>
            <w:szCs w:val="24"/>
          </w:rPr>
          <w:tab/>
        </w:r>
        <w:r w:rsidR="00BF4629" w:rsidRPr="00BF4629">
          <w:rPr>
            <w:rStyle w:val="Hyperlink"/>
            <w:noProof/>
            <w:sz w:val="24"/>
            <w:szCs w:val="24"/>
          </w:rPr>
          <w:t>Demographic Characteristics of Respondents</w:t>
        </w:r>
        <w:r w:rsidR="00BF4629" w:rsidRPr="00BF4629">
          <w:rPr>
            <w:noProof/>
            <w:webHidden/>
            <w:sz w:val="24"/>
            <w:szCs w:val="24"/>
          </w:rPr>
          <w:tab/>
        </w:r>
        <w:r w:rsidR="00BF4629" w:rsidRPr="00BF4629">
          <w:rPr>
            <w:noProof/>
            <w:webHidden/>
            <w:sz w:val="24"/>
            <w:szCs w:val="24"/>
          </w:rPr>
          <w:fldChar w:fldCharType="begin"/>
        </w:r>
        <w:r w:rsidR="00BF4629" w:rsidRPr="00BF4629">
          <w:rPr>
            <w:noProof/>
            <w:webHidden/>
            <w:sz w:val="24"/>
            <w:szCs w:val="24"/>
          </w:rPr>
          <w:instrText xml:space="preserve"> PAGEREF _Toc377334829 \h </w:instrText>
        </w:r>
        <w:r w:rsidR="00BF4629" w:rsidRPr="00BF4629">
          <w:rPr>
            <w:noProof/>
            <w:webHidden/>
            <w:sz w:val="24"/>
            <w:szCs w:val="24"/>
          </w:rPr>
        </w:r>
        <w:r w:rsidR="00BF4629" w:rsidRPr="00BF4629">
          <w:rPr>
            <w:noProof/>
            <w:webHidden/>
            <w:sz w:val="24"/>
            <w:szCs w:val="24"/>
          </w:rPr>
          <w:fldChar w:fldCharType="separate"/>
        </w:r>
        <w:r w:rsidR="004C7B1E">
          <w:rPr>
            <w:noProof/>
            <w:webHidden/>
            <w:sz w:val="24"/>
            <w:szCs w:val="24"/>
          </w:rPr>
          <w:t>26</w:t>
        </w:r>
        <w:r w:rsidR="00BF4629" w:rsidRPr="00BF4629">
          <w:rPr>
            <w:noProof/>
            <w:webHidden/>
            <w:sz w:val="24"/>
            <w:szCs w:val="24"/>
          </w:rPr>
          <w:fldChar w:fldCharType="end"/>
        </w:r>
      </w:hyperlink>
    </w:p>
    <w:p w:rsidR="00BF4629" w:rsidRPr="00BF4629" w:rsidRDefault="00D746BF" w:rsidP="00B90B90">
      <w:pPr>
        <w:pStyle w:val="TableofFigures"/>
        <w:tabs>
          <w:tab w:val="left" w:pos="1440"/>
          <w:tab w:val="right" w:leader="dot" w:pos="8211"/>
        </w:tabs>
        <w:spacing w:line="480" w:lineRule="auto"/>
        <w:ind w:left="1440" w:right="720" w:hanging="1440"/>
        <w:jc w:val="both"/>
        <w:rPr>
          <w:rFonts w:asciiTheme="minorHAnsi" w:eastAsiaTheme="minorEastAsia" w:hAnsiTheme="minorHAnsi" w:cstheme="minorBidi"/>
          <w:noProof/>
          <w:sz w:val="24"/>
          <w:szCs w:val="24"/>
        </w:rPr>
      </w:pPr>
      <w:hyperlink w:anchor="_Toc377334830" w:history="1">
        <w:r w:rsidR="00BF4629" w:rsidRPr="00BF4629">
          <w:rPr>
            <w:rStyle w:val="Hyperlink"/>
            <w:noProof/>
            <w:sz w:val="24"/>
            <w:szCs w:val="24"/>
          </w:rPr>
          <w:t>Table 4.2:</w:t>
        </w:r>
        <w:r w:rsidR="00BF4629" w:rsidRPr="00BF4629">
          <w:rPr>
            <w:rFonts w:asciiTheme="minorHAnsi" w:eastAsiaTheme="minorEastAsia" w:hAnsiTheme="minorHAnsi" w:cstheme="minorBidi"/>
            <w:noProof/>
            <w:sz w:val="24"/>
            <w:szCs w:val="24"/>
          </w:rPr>
          <w:tab/>
        </w:r>
        <w:r w:rsidR="00BF4629" w:rsidRPr="00BF4629">
          <w:rPr>
            <w:rStyle w:val="Hyperlink"/>
            <w:noProof/>
            <w:sz w:val="24"/>
            <w:szCs w:val="24"/>
          </w:rPr>
          <w:t>Effects of Economic Oriented Corporate Social Responsibility on Host Community Development</w:t>
        </w:r>
        <w:r w:rsidR="00BF4629" w:rsidRPr="00BF4629">
          <w:rPr>
            <w:noProof/>
            <w:webHidden/>
            <w:sz w:val="24"/>
            <w:szCs w:val="24"/>
          </w:rPr>
          <w:tab/>
        </w:r>
        <w:r w:rsidR="00BF4629" w:rsidRPr="00BF4629">
          <w:rPr>
            <w:noProof/>
            <w:webHidden/>
            <w:sz w:val="24"/>
            <w:szCs w:val="24"/>
          </w:rPr>
          <w:fldChar w:fldCharType="begin"/>
        </w:r>
        <w:r w:rsidR="00BF4629" w:rsidRPr="00BF4629">
          <w:rPr>
            <w:noProof/>
            <w:webHidden/>
            <w:sz w:val="24"/>
            <w:szCs w:val="24"/>
          </w:rPr>
          <w:instrText xml:space="preserve"> PAGEREF _Toc377334830 \h </w:instrText>
        </w:r>
        <w:r w:rsidR="00BF4629" w:rsidRPr="00BF4629">
          <w:rPr>
            <w:noProof/>
            <w:webHidden/>
            <w:sz w:val="24"/>
            <w:szCs w:val="24"/>
          </w:rPr>
        </w:r>
        <w:r w:rsidR="00BF4629" w:rsidRPr="00BF4629">
          <w:rPr>
            <w:noProof/>
            <w:webHidden/>
            <w:sz w:val="24"/>
            <w:szCs w:val="24"/>
          </w:rPr>
          <w:fldChar w:fldCharType="separate"/>
        </w:r>
        <w:r w:rsidR="004C7B1E">
          <w:rPr>
            <w:noProof/>
            <w:webHidden/>
            <w:sz w:val="24"/>
            <w:szCs w:val="24"/>
          </w:rPr>
          <w:t>31</w:t>
        </w:r>
        <w:r w:rsidR="00BF4629" w:rsidRPr="00BF4629">
          <w:rPr>
            <w:noProof/>
            <w:webHidden/>
            <w:sz w:val="24"/>
            <w:szCs w:val="24"/>
          </w:rPr>
          <w:fldChar w:fldCharType="end"/>
        </w:r>
      </w:hyperlink>
    </w:p>
    <w:p w:rsidR="00BF4629" w:rsidRPr="00BF4629" w:rsidRDefault="00D746BF" w:rsidP="00B90B90">
      <w:pPr>
        <w:pStyle w:val="TableofFigures"/>
        <w:tabs>
          <w:tab w:val="left" w:pos="1440"/>
          <w:tab w:val="right" w:leader="dot" w:pos="8211"/>
        </w:tabs>
        <w:spacing w:line="480" w:lineRule="auto"/>
        <w:ind w:left="1440" w:right="720" w:hanging="1440"/>
        <w:jc w:val="both"/>
        <w:rPr>
          <w:rFonts w:asciiTheme="minorHAnsi" w:eastAsiaTheme="minorEastAsia" w:hAnsiTheme="minorHAnsi" w:cstheme="minorBidi"/>
          <w:noProof/>
          <w:sz w:val="24"/>
          <w:szCs w:val="24"/>
        </w:rPr>
      </w:pPr>
      <w:hyperlink w:anchor="_Toc377334831" w:history="1">
        <w:r w:rsidR="00BF4629" w:rsidRPr="00BF4629">
          <w:rPr>
            <w:rStyle w:val="Hyperlink"/>
            <w:noProof/>
            <w:sz w:val="24"/>
            <w:szCs w:val="24"/>
          </w:rPr>
          <w:t>Table 4.3:</w:t>
        </w:r>
        <w:r w:rsidR="00BF4629" w:rsidRPr="00BF4629">
          <w:rPr>
            <w:rFonts w:asciiTheme="minorHAnsi" w:eastAsiaTheme="minorEastAsia" w:hAnsiTheme="minorHAnsi" w:cstheme="minorBidi"/>
            <w:noProof/>
            <w:sz w:val="24"/>
            <w:szCs w:val="24"/>
          </w:rPr>
          <w:tab/>
        </w:r>
        <w:r w:rsidR="00BF4629" w:rsidRPr="00BF4629">
          <w:rPr>
            <w:rStyle w:val="Hyperlink"/>
            <w:noProof/>
            <w:sz w:val="24"/>
            <w:szCs w:val="24"/>
          </w:rPr>
          <w:t>Effects of Socially Oriented Corporate Social Responsibility on Host Community Development</w:t>
        </w:r>
        <w:r w:rsidR="00BF4629" w:rsidRPr="00BF4629">
          <w:rPr>
            <w:noProof/>
            <w:webHidden/>
            <w:sz w:val="24"/>
            <w:szCs w:val="24"/>
          </w:rPr>
          <w:tab/>
        </w:r>
        <w:r w:rsidR="00BF4629" w:rsidRPr="00BF4629">
          <w:rPr>
            <w:noProof/>
            <w:webHidden/>
            <w:sz w:val="24"/>
            <w:szCs w:val="24"/>
          </w:rPr>
          <w:fldChar w:fldCharType="begin"/>
        </w:r>
        <w:r w:rsidR="00BF4629" w:rsidRPr="00BF4629">
          <w:rPr>
            <w:noProof/>
            <w:webHidden/>
            <w:sz w:val="24"/>
            <w:szCs w:val="24"/>
          </w:rPr>
          <w:instrText xml:space="preserve"> PAGEREF _Toc377334831 \h </w:instrText>
        </w:r>
        <w:r w:rsidR="00BF4629" w:rsidRPr="00BF4629">
          <w:rPr>
            <w:noProof/>
            <w:webHidden/>
            <w:sz w:val="24"/>
            <w:szCs w:val="24"/>
          </w:rPr>
        </w:r>
        <w:r w:rsidR="00BF4629" w:rsidRPr="00BF4629">
          <w:rPr>
            <w:noProof/>
            <w:webHidden/>
            <w:sz w:val="24"/>
            <w:szCs w:val="24"/>
          </w:rPr>
          <w:fldChar w:fldCharType="separate"/>
        </w:r>
        <w:r w:rsidR="004C7B1E">
          <w:rPr>
            <w:noProof/>
            <w:webHidden/>
            <w:sz w:val="24"/>
            <w:szCs w:val="24"/>
          </w:rPr>
          <w:t>32</w:t>
        </w:r>
        <w:r w:rsidR="00BF4629" w:rsidRPr="00BF4629">
          <w:rPr>
            <w:noProof/>
            <w:webHidden/>
            <w:sz w:val="24"/>
            <w:szCs w:val="24"/>
          </w:rPr>
          <w:fldChar w:fldCharType="end"/>
        </w:r>
      </w:hyperlink>
    </w:p>
    <w:p w:rsidR="00BF4629" w:rsidRPr="00BF4629" w:rsidRDefault="00D746BF" w:rsidP="00B90B90">
      <w:pPr>
        <w:pStyle w:val="TableofFigures"/>
        <w:tabs>
          <w:tab w:val="left" w:pos="1440"/>
          <w:tab w:val="right" w:leader="dot" w:pos="8211"/>
        </w:tabs>
        <w:spacing w:line="480" w:lineRule="auto"/>
        <w:ind w:left="1440" w:right="720" w:hanging="1440"/>
        <w:jc w:val="both"/>
        <w:rPr>
          <w:rFonts w:asciiTheme="minorHAnsi" w:eastAsiaTheme="minorEastAsia" w:hAnsiTheme="minorHAnsi" w:cstheme="minorBidi"/>
          <w:noProof/>
          <w:sz w:val="24"/>
          <w:szCs w:val="24"/>
        </w:rPr>
      </w:pPr>
      <w:hyperlink w:anchor="_Toc377334832" w:history="1">
        <w:r w:rsidR="00BF4629" w:rsidRPr="00BF4629">
          <w:rPr>
            <w:rStyle w:val="Hyperlink"/>
            <w:noProof/>
            <w:sz w:val="24"/>
            <w:szCs w:val="24"/>
          </w:rPr>
          <w:t>Table 4.4:</w:t>
        </w:r>
        <w:r w:rsidR="00BF4629" w:rsidRPr="00BF4629">
          <w:rPr>
            <w:rFonts w:asciiTheme="minorHAnsi" w:eastAsiaTheme="minorEastAsia" w:hAnsiTheme="minorHAnsi" w:cstheme="minorBidi"/>
            <w:noProof/>
            <w:sz w:val="24"/>
            <w:szCs w:val="24"/>
          </w:rPr>
          <w:tab/>
        </w:r>
        <w:r w:rsidR="00BF4629" w:rsidRPr="00BF4629">
          <w:rPr>
            <w:rStyle w:val="Hyperlink"/>
            <w:noProof/>
            <w:sz w:val="24"/>
            <w:szCs w:val="24"/>
          </w:rPr>
          <w:t>Effects of Economically Oriented  Corporate Social Responsibility on Host Community Development</w:t>
        </w:r>
        <w:r w:rsidR="00BF4629" w:rsidRPr="00BF4629">
          <w:rPr>
            <w:noProof/>
            <w:webHidden/>
            <w:sz w:val="24"/>
            <w:szCs w:val="24"/>
          </w:rPr>
          <w:tab/>
        </w:r>
        <w:r w:rsidR="00BF4629" w:rsidRPr="00BF4629">
          <w:rPr>
            <w:noProof/>
            <w:webHidden/>
            <w:sz w:val="24"/>
            <w:szCs w:val="24"/>
          </w:rPr>
          <w:fldChar w:fldCharType="begin"/>
        </w:r>
        <w:r w:rsidR="00BF4629" w:rsidRPr="00BF4629">
          <w:rPr>
            <w:noProof/>
            <w:webHidden/>
            <w:sz w:val="24"/>
            <w:szCs w:val="24"/>
          </w:rPr>
          <w:instrText xml:space="preserve"> PAGEREF _Toc377334832 \h </w:instrText>
        </w:r>
        <w:r w:rsidR="00BF4629" w:rsidRPr="00BF4629">
          <w:rPr>
            <w:noProof/>
            <w:webHidden/>
            <w:sz w:val="24"/>
            <w:szCs w:val="24"/>
          </w:rPr>
        </w:r>
        <w:r w:rsidR="00BF4629" w:rsidRPr="00BF4629">
          <w:rPr>
            <w:noProof/>
            <w:webHidden/>
            <w:sz w:val="24"/>
            <w:szCs w:val="24"/>
          </w:rPr>
          <w:fldChar w:fldCharType="separate"/>
        </w:r>
        <w:r w:rsidR="004C7B1E">
          <w:rPr>
            <w:noProof/>
            <w:webHidden/>
            <w:sz w:val="24"/>
            <w:szCs w:val="24"/>
          </w:rPr>
          <w:t>33</w:t>
        </w:r>
        <w:r w:rsidR="00BF4629" w:rsidRPr="00BF4629">
          <w:rPr>
            <w:noProof/>
            <w:webHidden/>
            <w:sz w:val="24"/>
            <w:szCs w:val="24"/>
          </w:rPr>
          <w:fldChar w:fldCharType="end"/>
        </w:r>
      </w:hyperlink>
    </w:p>
    <w:p w:rsidR="00BF4629" w:rsidRPr="00BF4629" w:rsidRDefault="00D746BF" w:rsidP="00B90B90">
      <w:pPr>
        <w:pStyle w:val="TableofFigures"/>
        <w:tabs>
          <w:tab w:val="left" w:pos="1440"/>
          <w:tab w:val="right" w:leader="dot" w:pos="8211"/>
        </w:tabs>
        <w:spacing w:line="480" w:lineRule="auto"/>
        <w:ind w:left="1440" w:right="720" w:hanging="1440"/>
        <w:jc w:val="both"/>
        <w:rPr>
          <w:rFonts w:asciiTheme="minorHAnsi" w:eastAsiaTheme="minorEastAsia" w:hAnsiTheme="minorHAnsi" w:cstheme="minorBidi"/>
          <w:noProof/>
          <w:sz w:val="24"/>
          <w:szCs w:val="24"/>
        </w:rPr>
      </w:pPr>
      <w:hyperlink w:anchor="_Toc377334833" w:history="1">
        <w:r w:rsidR="00BF4629" w:rsidRPr="00BF4629">
          <w:rPr>
            <w:rStyle w:val="Hyperlink"/>
            <w:noProof/>
            <w:sz w:val="24"/>
            <w:szCs w:val="24"/>
          </w:rPr>
          <w:t>Table 4.5:</w:t>
        </w:r>
        <w:r w:rsidR="00BF4629" w:rsidRPr="00BF4629">
          <w:rPr>
            <w:rFonts w:asciiTheme="minorHAnsi" w:eastAsiaTheme="minorEastAsia" w:hAnsiTheme="minorHAnsi" w:cstheme="minorBidi"/>
            <w:noProof/>
            <w:sz w:val="24"/>
            <w:szCs w:val="24"/>
          </w:rPr>
          <w:tab/>
        </w:r>
        <w:r w:rsidR="00BF4629" w:rsidRPr="00BF4629">
          <w:rPr>
            <w:rStyle w:val="Hyperlink"/>
            <w:noProof/>
            <w:sz w:val="24"/>
            <w:szCs w:val="24"/>
          </w:rPr>
          <w:t>Descriptive Statistics Showing Effects of Economic Oriented CSR  (N=120)</w:t>
        </w:r>
        <w:r w:rsidR="00BF4629" w:rsidRPr="00BF4629">
          <w:rPr>
            <w:noProof/>
            <w:webHidden/>
            <w:sz w:val="24"/>
            <w:szCs w:val="24"/>
          </w:rPr>
          <w:tab/>
        </w:r>
        <w:r w:rsidR="00BF4629" w:rsidRPr="00BF4629">
          <w:rPr>
            <w:noProof/>
            <w:webHidden/>
            <w:sz w:val="24"/>
            <w:szCs w:val="24"/>
          </w:rPr>
          <w:fldChar w:fldCharType="begin"/>
        </w:r>
        <w:r w:rsidR="00BF4629" w:rsidRPr="00BF4629">
          <w:rPr>
            <w:noProof/>
            <w:webHidden/>
            <w:sz w:val="24"/>
            <w:szCs w:val="24"/>
          </w:rPr>
          <w:instrText xml:space="preserve"> PAGEREF _Toc377334833 \h </w:instrText>
        </w:r>
        <w:r w:rsidR="00BF4629" w:rsidRPr="00BF4629">
          <w:rPr>
            <w:noProof/>
            <w:webHidden/>
            <w:sz w:val="24"/>
            <w:szCs w:val="24"/>
          </w:rPr>
        </w:r>
        <w:r w:rsidR="00BF4629" w:rsidRPr="00BF4629">
          <w:rPr>
            <w:noProof/>
            <w:webHidden/>
            <w:sz w:val="24"/>
            <w:szCs w:val="24"/>
          </w:rPr>
          <w:fldChar w:fldCharType="separate"/>
        </w:r>
        <w:r w:rsidR="004C7B1E">
          <w:rPr>
            <w:noProof/>
            <w:webHidden/>
            <w:sz w:val="24"/>
            <w:szCs w:val="24"/>
          </w:rPr>
          <w:t>35</w:t>
        </w:r>
        <w:r w:rsidR="00BF4629" w:rsidRPr="00BF4629">
          <w:rPr>
            <w:noProof/>
            <w:webHidden/>
            <w:sz w:val="24"/>
            <w:szCs w:val="24"/>
          </w:rPr>
          <w:fldChar w:fldCharType="end"/>
        </w:r>
      </w:hyperlink>
    </w:p>
    <w:p w:rsidR="00BF4629" w:rsidRPr="00BF4629" w:rsidRDefault="00D746BF" w:rsidP="00B90B90">
      <w:pPr>
        <w:pStyle w:val="TableofFigures"/>
        <w:tabs>
          <w:tab w:val="left" w:pos="1440"/>
          <w:tab w:val="right" w:leader="dot" w:pos="8211"/>
        </w:tabs>
        <w:spacing w:line="480" w:lineRule="auto"/>
        <w:ind w:left="1440" w:right="720" w:hanging="1440"/>
        <w:jc w:val="both"/>
        <w:rPr>
          <w:rFonts w:asciiTheme="minorHAnsi" w:eastAsiaTheme="minorEastAsia" w:hAnsiTheme="minorHAnsi" w:cstheme="minorBidi"/>
          <w:noProof/>
          <w:sz w:val="24"/>
          <w:szCs w:val="24"/>
        </w:rPr>
      </w:pPr>
      <w:hyperlink w:anchor="_Toc377334834" w:history="1">
        <w:r w:rsidR="00BF4629" w:rsidRPr="00BF4629">
          <w:rPr>
            <w:rStyle w:val="Hyperlink"/>
            <w:noProof/>
            <w:sz w:val="24"/>
            <w:szCs w:val="24"/>
          </w:rPr>
          <w:t>Table 4.6:</w:t>
        </w:r>
        <w:r w:rsidR="00BF4629" w:rsidRPr="00BF4629">
          <w:rPr>
            <w:rFonts w:asciiTheme="minorHAnsi" w:eastAsiaTheme="minorEastAsia" w:hAnsiTheme="minorHAnsi" w:cstheme="minorBidi"/>
            <w:noProof/>
            <w:sz w:val="24"/>
            <w:szCs w:val="24"/>
          </w:rPr>
          <w:tab/>
        </w:r>
        <w:r w:rsidR="00BF4629" w:rsidRPr="00BF4629">
          <w:rPr>
            <w:rStyle w:val="Hyperlink"/>
            <w:noProof/>
            <w:sz w:val="24"/>
            <w:szCs w:val="24"/>
          </w:rPr>
          <w:t>Descriptive Statistics Showing Effects of Socially Oriented CSR (N=120)</w:t>
        </w:r>
        <w:r w:rsidR="00BF4629" w:rsidRPr="00BF4629">
          <w:rPr>
            <w:noProof/>
            <w:webHidden/>
            <w:sz w:val="24"/>
            <w:szCs w:val="24"/>
          </w:rPr>
          <w:tab/>
        </w:r>
        <w:r w:rsidR="00BF4629" w:rsidRPr="00BF4629">
          <w:rPr>
            <w:noProof/>
            <w:webHidden/>
            <w:sz w:val="24"/>
            <w:szCs w:val="24"/>
          </w:rPr>
          <w:fldChar w:fldCharType="begin"/>
        </w:r>
        <w:r w:rsidR="00BF4629" w:rsidRPr="00BF4629">
          <w:rPr>
            <w:noProof/>
            <w:webHidden/>
            <w:sz w:val="24"/>
            <w:szCs w:val="24"/>
          </w:rPr>
          <w:instrText xml:space="preserve"> PAGEREF _Toc377334834 \h </w:instrText>
        </w:r>
        <w:r w:rsidR="00BF4629" w:rsidRPr="00BF4629">
          <w:rPr>
            <w:noProof/>
            <w:webHidden/>
            <w:sz w:val="24"/>
            <w:szCs w:val="24"/>
          </w:rPr>
        </w:r>
        <w:r w:rsidR="00BF4629" w:rsidRPr="00BF4629">
          <w:rPr>
            <w:noProof/>
            <w:webHidden/>
            <w:sz w:val="24"/>
            <w:szCs w:val="24"/>
          </w:rPr>
          <w:fldChar w:fldCharType="separate"/>
        </w:r>
        <w:r w:rsidR="004C7B1E">
          <w:rPr>
            <w:noProof/>
            <w:webHidden/>
            <w:sz w:val="24"/>
            <w:szCs w:val="24"/>
          </w:rPr>
          <w:t>36</w:t>
        </w:r>
        <w:r w:rsidR="00BF4629" w:rsidRPr="00BF4629">
          <w:rPr>
            <w:noProof/>
            <w:webHidden/>
            <w:sz w:val="24"/>
            <w:szCs w:val="24"/>
          </w:rPr>
          <w:fldChar w:fldCharType="end"/>
        </w:r>
      </w:hyperlink>
    </w:p>
    <w:p w:rsidR="00BF4629" w:rsidRPr="00BF4629" w:rsidRDefault="00D746BF" w:rsidP="00B90B90">
      <w:pPr>
        <w:pStyle w:val="TableofFigures"/>
        <w:tabs>
          <w:tab w:val="left" w:pos="1440"/>
          <w:tab w:val="right" w:leader="dot" w:pos="8211"/>
        </w:tabs>
        <w:spacing w:line="480" w:lineRule="auto"/>
        <w:ind w:left="1440" w:right="720" w:hanging="1440"/>
        <w:jc w:val="both"/>
        <w:rPr>
          <w:rFonts w:asciiTheme="minorHAnsi" w:eastAsiaTheme="minorEastAsia" w:hAnsiTheme="minorHAnsi" w:cstheme="minorBidi"/>
          <w:noProof/>
          <w:sz w:val="24"/>
          <w:szCs w:val="24"/>
        </w:rPr>
      </w:pPr>
      <w:hyperlink w:anchor="_Toc377334835" w:history="1">
        <w:r w:rsidR="00BF4629" w:rsidRPr="00BF4629">
          <w:rPr>
            <w:rStyle w:val="Hyperlink"/>
            <w:noProof/>
            <w:sz w:val="24"/>
            <w:szCs w:val="24"/>
          </w:rPr>
          <w:t>Table 4.7:</w:t>
        </w:r>
        <w:r w:rsidR="00BF4629" w:rsidRPr="00BF4629">
          <w:rPr>
            <w:rFonts w:asciiTheme="minorHAnsi" w:eastAsiaTheme="minorEastAsia" w:hAnsiTheme="minorHAnsi" w:cstheme="minorBidi"/>
            <w:noProof/>
            <w:sz w:val="24"/>
            <w:szCs w:val="24"/>
          </w:rPr>
          <w:tab/>
        </w:r>
        <w:r w:rsidR="00BF4629" w:rsidRPr="00BF4629">
          <w:rPr>
            <w:rStyle w:val="Hyperlink"/>
            <w:noProof/>
            <w:sz w:val="24"/>
            <w:szCs w:val="24"/>
          </w:rPr>
          <w:t>Descriptive Statistics Showing Effects of Environmentally Oriented CSR (N=120)</w:t>
        </w:r>
        <w:r w:rsidR="00BF4629" w:rsidRPr="00BF4629">
          <w:rPr>
            <w:noProof/>
            <w:webHidden/>
            <w:sz w:val="24"/>
            <w:szCs w:val="24"/>
          </w:rPr>
          <w:tab/>
        </w:r>
        <w:r w:rsidR="00BF4629" w:rsidRPr="00BF4629">
          <w:rPr>
            <w:noProof/>
            <w:webHidden/>
            <w:sz w:val="24"/>
            <w:szCs w:val="24"/>
          </w:rPr>
          <w:fldChar w:fldCharType="begin"/>
        </w:r>
        <w:r w:rsidR="00BF4629" w:rsidRPr="00BF4629">
          <w:rPr>
            <w:noProof/>
            <w:webHidden/>
            <w:sz w:val="24"/>
            <w:szCs w:val="24"/>
          </w:rPr>
          <w:instrText xml:space="preserve"> PAGEREF _Toc377334835 \h </w:instrText>
        </w:r>
        <w:r w:rsidR="00BF4629" w:rsidRPr="00BF4629">
          <w:rPr>
            <w:noProof/>
            <w:webHidden/>
            <w:sz w:val="24"/>
            <w:szCs w:val="24"/>
          </w:rPr>
        </w:r>
        <w:r w:rsidR="00BF4629" w:rsidRPr="00BF4629">
          <w:rPr>
            <w:noProof/>
            <w:webHidden/>
            <w:sz w:val="24"/>
            <w:szCs w:val="24"/>
          </w:rPr>
          <w:fldChar w:fldCharType="separate"/>
        </w:r>
        <w:r w:rsidR="004C7B1E">
          <w:rPr>
            <w:noProof/>
            <w:webHidden/>
            <w:sz w:val="24"/>
            <w:szCs w:val="24"/>
          </w:rPr>
          <w:t>37</w:t>
        </w:r>
        <w:r w:rsidR="00BF4629" w:rsidRPr="00BF4629">
          <w:rPr>
            <w:noProof/>
            <w:webHidden/>
            <w:sz w:val="24"/>
            <w:szCs w:val="24"/>
          </w:rPr>
          <w:fldChar w:fldCharType="end"/>
        </w:r>
      </w:hyperlink>
    </w:p>
    <w:p w:rsidR="00445799" w:rsidRDefault="00D746BF" w:rsidP="00B90B90">
      <w:pPr>
        <w:pStyle w:val="TableofFigures"/>
        <w:tabs>
          <w:tab w:val="left" w:pos="1440"/>
          <w:tab w:val="right" w:leader="dot" w:pos="8211"/>
        </w:tabs>
        <w:spacing w:line="480" w:lineRule="auto"/>
        <w:ind w:left="1440" w:right="720" w:hanging="1440"/>
        <w:jc w:val="both"/>
      </w:pPr>
      <w:hyperlink w:anchor="_Toc377334836" w:history="1">
        <w:r w:rsidR="00BF4629" w:rsidRPr="00BF4629">
          <w:rPr>
            <w:rStyle w:val="Hyperlink"/>
            <w:noProof/>
            <w:sz w:val="24"/>
            <w:szCs w:val="24"/>
          </w:rPr>
          <w:t>Table 4.8:</w:t>
        </w:r>
        <w:r w:rsidR="00BF4629" w:rsidRPr="00BF4629">
          <w:rPr>
            <w:rFonts w:asciiTheme="minorHAnsi" w:eastAsiaTheme="minorEastAsia" w:hAnsiTheme="minorHAnsi" w:cstheme="minorBidi"/>
            <w:noProof/>
            <w:sz w:val="24"/>
            <w:szCs w:val="24"/>
          </w:rPr>
          <w:tab/>
        </w:r>
        <w:r w:rsidR="00BF4629" w:rsidRPr="00BF4629">
          <w:rPr>
            <w:rStyle w:val="Hyperlink"/>
            <w:noProof/>
            <w:sz w:val="24"/>
            <w:szCs w:val="24"/>
          </w:rPr>
          <w:t>Results of Hypothesis testing with Basic Development</w:t>
        </w:r>
        <w:r w:rsidR="00BF4629" w:rsidRPr="00BF4629">
          <w:rPr>
            <w:noProof/>
            <w:webHidden/>
            <w:sz w:val="24"/>
            <w:szCs w:val="24"/>
          </w:rPr>
          <w:tab/>
        </w:r>
        <w:r w:rsidR="00BF4629" w:rsidRPr="00BF4629">
          <w:rPr>
            <w:noProof/>
            <w:webHidden/>
            <w:sz w:val="24"/>
            <w:szCs w:val="24"/>
          </w:rPr>
          <w:fldChar w:fldCharType="begin"/>
        </w:r>
        <w:r w:rsidR="00BF4629" w:rsidRPr="00BF4629">
          <w:rPr>
            <w:noProof/>
            <w:webHidden/>
            <w:sz w:val="24"/>
            <w:szCs w:val="24"/>
          </w:rPr>
          <w:instrText xml:space="preserve"> PAGEREF _Toc377334836 \h </w:instrText>
        </w:r>
        <w:r w:rsidR="00BF4629" w:rsidRPr="00BF4629">
          <w:rPr>
            <w:noProof/>
            <w:webHidden/>
            <w:sz w:val="24"/>
            <w:szCs w:val="24"/>
          </w:rPr>
        </w:r>
        <w:r w:rsidR="00BF4629" w:rsidRPr="00BF4629">
          <w:rPr>
            <w:noProof/>
            <w:webHidden/>
            <w:sz w:val="24"/>
            <w:szCs w:val="24"/>
          </w:rPr>
          <w:fldChar w:fldCharType="separate"/>
        </w:r>
        <w:r w:rsidR="004C7B1E">
          <w:rPr>
            <w:noProof/>
            <w:webHidden/>
            <w:sz w:val="24"/>
            <w:szCs w:val="24"/>
          </w:rPr>
          <w:t>38</w:t>
        </w:r>
        <w:r w:rsidR="00BF4629" w:rsidRPr="00BF4629">
          <w:rPr>
            <w:noProof/>
            <w:webHidden/>
            <w:sz w:val="24"/>
            <w:szCs w:val="24"/>
          </w:rPr>
          <w:fldChar w:fldCharType="end"/>
        </w:r>
      </w:hyperlink>
      <w:r w:rsidR="0045762A" w:rsidRPr="00BF4629">
        <w:rPr>
          <w:sz w:val="24"/>
          <w:szCs w:val="24"/>
        </w:rPr>
        <w:fldChar w:fldCharType="end"/>
      </w:r>
    </w:p>
    <w:p w:rsidR="00445799" w:rsidRDefault="00445799">
      <w:pPr>
        <w:pStyle w:val="Heading1"/>
        <w:tabs>
          <w:tab w:val="left" w:pos="90"/>
        </w:tabs>
        <w:spacing w:line="480" w:lineRule="auto"/>
        <w:ind w:left="0" w:hanging="2"/>
      </w:pPr>
    </w:p>
    <w:p w:rsidR="00445799" w:rsidRDefault="00445799">
      <w:pPr>
        <w:pStyle w:val="Heading1"/>
        <w:tabs>
          <w:tab w:val="left" w:pos="90"/>
        </w:tabs>
        <w:spacing w:line="480" w:lineRule="auto"/>
        <w:ind w:left="0" w:hanging="2"/>
      </w:pPr>
    </w:p>
    <w:p w:rsidR="00445799" w:rsidRDefault="00445799">
      <w:pPr>
        <w:pStyle w:val="Heading1"/>
        <w:tabs>
          <w:tab w:val="left" w:pos="90"/>
        </w:tabs>
        <w:spacing w:line="480" w:lineRule="auto"/>
        <w:ind w:left="0" w:hanging="2"/>
      </w:pPr>
    </w:p>
    <w:p w:rsidR="00445799" w:rsidRDefault="00445799">
      <w:pPr>
        <w:pStyle w:val="Heading1"/>
        <w:tabs>
          <w:tab w:val="left" w:pos="90"/>
        </w:tabs>
        <w:spacing w:line="480" w:lineRule="auto"/>
        <w:ind w:left="0" w:hanging="2"/>
      </w:pPr>
    </w:p>
    <w:p w:rsidR="00445799" w:rsidRDefault="00445799">
      <w:pPr>
        <w:pStyle w:val="Heading1"/>
        <w:tabs>
          <w:tab w:val="left" w:pos="90"/>
        </w:tabs>
        <w:spacing w:line="480" w:lineRule="auto"/>
        <w:ind w:left="0" w:hanging="2"/>
      </w:pPr>
    </w:p>
    <w:p w:rsidR="00445799" w:rsidRDefault="00445799">
      <w:pPr>
        <w:pStyle w:val="Heading1"/>
        <w:tabs>
          <w:tab w:val="left" w:pos="90"/>
        </w:tabs>
        <w:spacing w:line="480" w:lineRule="auto"/>
        <w:ind w:left="0" w:hanging="2"/>
      </w:pPr>
    </w:p>
    <w:p w:rsidR="00445799" w:rsidRDefault="0045762A">
      <w:pPr>
        <w:widowControl/>
        <w:autoSpaceDE/>
        <w:autoSpaceDN/>
        <w:rPr>
          <w:b/>
          <w:bCs/>
          <w:sz w:val="24"/>
          <w:szCs w:val="24"/>
        </w:rPr>
      </w:pPr>
      <w:r>
        <w:br w:type="page"/>
      </w:r>
    </w:p>
    <w:p w:rsidR="00445799" w:rsidRPr="00BF4629" w:rsidRDefault="0045762A" w:rsidP="00BF4629">
      <w:pPr>
        <w:pStyle w:val="Heading1"/>
        <w:spacing w:line="480" w:lineRule="auto"/>
        <w:ind w:left="0"/>
        <w:jc w:val="center"/>
      </w:pPr>
      <w:bookmarkStart w:id="25" w:name="_Toc377334850"/>
      <w:r w:rsidRPr="00BF4629">
        <w:lastRenderedPageBreak/>
        <w:t>LIST OF FIGURES</w:t>
      </w:r>
      <w:bookmarkEnd w:id="25"/>
    </w:p>
    <w:p w:rsidR="00BF4629" w:rsidRPr="00BF4629" w:rsidRDefault="0045762A" w:rsidP="00B90B90">
      <w:pPr>
        <w:pStyle w:val="TableofFigures"/>
        <w:tabs>
          <w:tab w:val="left" w:pos="1440"/>
          <w:tab w:val="right" w:leader="dot" w:pos="8211"/>
        </w:tabs>
        <w:spacing w:line="480" w:lineRule="auto"/>
        <w:ind w:left="1440" w:right="720" w:hanging="1440"/>
        <w:jc w:val="both"/>
        <w:rPr>
          <w:rFonts w:asciiTheme="minorHAnsi" w:eastAsiaTheme="minorEastAsia" w:hAnsiTheme="minorHAnsi" w:cstheme="minorBidi"/>
          <w:noProof/>
          <w:sz w:val="24"/>
          <w:szCs w:val="24"/>
        </w:rPr>
      </w:pPr>
      <w:r w:rsidRPr="00BF4629">
        <w:rPr>
          <w:sz w:val="24"/>
          <w:szCs w:val="24"/>
        </w:rPr>
        <w:fldChar w:fldCharType="begin"/>
      </w:r>
      <w:r w:rsidRPr="00BF4629">
        <w:rPr>
          <w:sz w:val="24"/>
          <w:szCs w:val="24"/>
        </w:rPr>
        <w:instrText xml:space="preserve"> TOC \h \z \c "Figure 2." </w:instrText>
      </w:r>
      <w:r w:rsidRPr="00BF4629">
        <w:rPr>
          <w:sz w:val="24"/>
          <w:szCs w:val="24"/>
        </w:rPr>
        <w:fldChar w:fldCharType="separate"/>
      </w:r>
      <w:hyperlink w:anchor="_Toc377334839" w:history="1">
        <w:r w:rsidR="00BF4629" w:rsidRPr="00BF4629">
          <w:rPr>
            <w:rStyle w:val="Hyperlink"/>
            <w:noProof/>
            <w:sz w:val="24"/>
            <w:szCs w:val="24"/>
          </w:rPr>
          <w:t>Figure 2.1:</w:t>
        </w:r>
        <w:r w:rsidR="00BF4629" w:rsidRPr="00BF4629">
          <w:rPr>
            <w:rFonts w:asciiTheme="minorHAnsi" w:eastAsiaTheme="minorEastAsia" w:hAnsiTheme="minorHAnsi" w:cstheme="minorBidi"/>
            <w:noProof/>
            <w:sz w:val="24"/>
            <w:szCs w:val="24"/>
          </w:rPr>
          <w:tab/>
        </w:r>
        <w:r w:rsidR="00BF4629" w:rsidRPr="00BF4629">
          <w:rPr>
            <w:rStyle w:val="Hyperlink"/>
            <w:noProof/>
            <w:sz w:val="24"/>
            <w:szCs w:val="24"/>
          </w:rPr>
          <w:t>Conceptual Framework</w:t>
        </w:r>
        <w:r w:rsidR="00BF4629" w:rsidRPr="00BF4629">
          <w:rPr>
            <w:noProof/>
            <w:webHidden/>
            <w:sz w:val="24"/>
            <w:szCs w:val="24"/>
          </w:rPr>
          <w:tab/>
        </w:r>
        <w:r w:rsidR="00BF4629" w:rsidRPr="00BF4629">
          <w:rPr>
            <w:noProof/>
            <w:webHidden/>
            <w:sz w:val="24"/>
            <w:szCs w:val="24"/>
          </w:rPr>
          <w:fldChar w:fldCharType="begin"/>
        </w:r>
        <w:r w:rsidR="00BF4629" w:rsidRPr="00BF4629">
          <w:rPr>
            <w:noProof/>
            <w:webHidden/>
            <w:sz w:val="24"/>
            <w:szCs w:val="24"/>
          </w:rPr>
          <w:instrText xml:space="preserve"> PAGEREF _Toc377334839 \h </w:instrText>
        </w:r>
        <w:r w:rsidR="00BF4629" w:rsidRPr="00BF4629">
          <w:rPr>
            <w:noProof/>
            <w:webHidden/>
            <w:sz w:val="24"/>
            <w:szCs w:val="24"/>
          </w:rPr>
        </w:r>
        <w:r w:rsidR="00BF4629" w:rsidRPr="00BF4629">
          <w:rPr>
            <w:noProof/>
            <w:webHidden/>
            <w:sz w:val="24"/>
            <w:szCs w:val="24"/>
          </w:rPr>
          <w:fldChar w:fldCharType="separate"/>
        </w:r>
        <w:r w:rsidR="004C7B1E">
          <w:rPr>
            <w:noProof/>
            <w:webHidden/>
            <w:sz w:val="24"/>
            <w:szCs w:val="24"/>
          </w:rPr>
          <w:t>18</w:t>
        </w:r>
        <w:r w:rsidR="00BF4629" w:rsidRPr="00BF4629">
          <w:rPr>
            <w:noProof/>
            <w:webHidden/>
            <w:sz w:val="24"/>
            <w:szCs w:val="24"/>
          </w:rPr>
          <w:fldChar w:fldCharType="end"/>
        </w:r>
      </w:hyperlink>
    </w:p>
    <w:p w:rsidR="00445799" w:rsidRPr="00BF4629" w:rsidRDefault="0045762A" w:rsidP="00B90B90">
      <w:pPr>
        <w:pStyle w:val="TableofFigures"/>
        <w:tabs>
          <w:tab w:val="left" w:pos="1440"/>
          <w:tab w:val="right" w:leader="dot" w:pos="8211"/>
        </w:tabs>
        <w:spacing w:line="480" w:lineRule="auto"/>
        <w:ind w:left="1440" w:right="720" w:hanging="1440"/>
        <w:jc w:val="both"/>
        <w:rPr>
          <w:sz w:val="24"/>
          <w:szCs w:val="24"/>
        </w:rPr>
      </w:pPr>
      <w:r w:rsidRPr="00BF4629">
        <w:rPr>
          <w:sz w:val="24"/>
          <w:szCs w:val="24"/>
        </w:rPr>
        <w:fldChar w:fldCharType="end"/>
      </w:r>
    </w:p>
    <w:p w:rsidR="00445799" w:rsidRPr="00BF4629" w:rsidRDefault="00445799" w:rsidP="00B90B90">
      <w:pPr>
        <w:pStyle w:val="Heading1"/>
        <w:tabs>
          <w:tab w:val="left" w:pos="90"/>
        </w:tabs>
        <w:spacing w:line="480" w:lineRule="auto"/>
        <w:ind w:left="0" w:hanging="2"/>
        <w:rPr>
          <w:b w:val="0"/>
        </w:rPr>
      </w:pPr>
    </w:p>
    <w:p w:rsidR="00445799" w:rsidRDefault="00445799">
      <w:pPr>
        <w:pStyle w:val="Heading1"/>
        <w:tabs>
          <w:tab w:val="left" w:pos="90"/>
        </w:tabs>
        <w:spacing w:line="480" w:lineRule="auto"/>
        <w:ind w:left="0" w:hanging="2"/>
      </w:pPr>
    </w:p>
    <w:p w:rsidR="00445799" w:rsidRDefault="00445799">
      <w:pPr>
        <w:pStyle w:val="Heading1"/>
        <w:tabs>
          <w:tab w:val="left" w:pos="90"/>
        </w:tabs>
        <w:spacing w:line="480" w:lineRule="auto"/>
        <w:ind w:left="0" w:hanging="2"/>
      </w:pPr>
    </w:p>
    <w:p w:rsidR="00445799" w:rsidRDefault="00445799">
      <w:pPr>
        <w:pStyle w:val="Heading1"/>
        <w:tabs>
          <w:tab w:val="left" w:pos="90"/>
        </w:tabs>
        <w:spacing w:line="480" w:lineRule="auto"/>
        <w:ind w:left="0" w:hanging="2"/>
      </w:pPr>
    </w:p>
    <w:p w:rsidR="00445799" w:rsidRDefault="00445799">
      <w:pPr>
        <w:pStyle w:val="Heading1"/>
        <w:tabs>
          <w:tab w:val="left" w:pos="90"/>
        </w:tabs>
        <w:spacing w:line="480" w:lineRule="auto"/>
        <w:ind w:left="0" w:hanging="2"/>
      </w:pPr>
    </w:p>
    <w:p w:rsidR="00445799" w:rsidRDefault="00445799">
      <w:pPr>
        <w:pStyle w:val="Heading1"/>
        <w:tabs>
          <w:tab w:val="left" w:pos="90"/>
        </w:tabs>
        <w:spacing w:line="480" w:lineRule="auto"/>
        <w:ind w:left="0" w:hanging="2"/>
      </w:pPr>
    </w:p>
    <w:p w:rsidR="00445799" w:rsidRDefault="00445799">
      <w:pPr>
        <w:pStyle w:val="Heading1"/>
        <w:tabs>
          <w:tab w:val="left" w:pos="90"/>
        </w:tabs>
        <w:spacing w:line="480" w:lineRule="auto"/>
        <w:ind w:left="0" w:hanging="2"/>
      </w:pPr>
    </w:p>
    <w:p w:rsidR="00445799" w:rsidRDefault="00445799">
      <w:pPr>
        <w:pStyle w:val="Heading1"/>
        <w:tabs>
          <w:tab w:val="left" w:pos="90"/>
        </w:tabs>
        <w:spacing w:line="480" w:lineRule="auto"/>
        <w:ind w:left="0" w:hanging="2"/>
      </w:pPr>
    </w:p>
    <w:p w:rsidR="00445799" w:rsidRDefault="00445799">
      <w:pPr>
        <w:pStyle w:val="Heading1"/>
        <w:tabs>
          <w:tab w:val="left" w:pos="90"/>
        </w:tabs>
        <w:spacing w:line="480" w:lineRule="auto"/>
        <w:ind w:left="0" w:hanging="2"/>
      </w:pPr>
    </w:p>
    <w:p w:rsidR="00445799" w:rsidRDefault="00445799">
      <w:pPr>
        <w:pStyle w:val="Heading1"/>
        <w:tabs>
          <w:tab w:val="left" w:pos="90"/>
        </w:tabs>
        <w:spacing w:line="480" w:lineRule="auto"/>
        <w:ind w:left="0" w:hanging="2"/>
      </w:pPr>
    </w:p>
    <w:p w:rsidR="00445799" w:rsidRDefault="00445799">
      <w:pPr>
        <w:pStyle w:val="Heading1"/>
        <w:tabs>
          <w:tab w:val="left" w:pos="90"/>
        </w:tabs>
        <w:spacing w:line="480" w:lineRule="auto"/>
        <w:ind w:left="0" w:hanging="2"/>
      </w:pPr>
    </w:p>
    <w:p w:rsidR="00445799" w:rsidRDefault="00445799">
      <w:pPr>
        <w:pStyle w:val="Heading1"/>
        <w:tabs>
          <w:tab w:val="left" w:pos="90"/>
        </w:tabs>
        <w:spacing w:line="480" w:lineRule="auto"/>
        <w:ind w:left="0" w:hanging="2"/>
      </w:pPr>
    </w:p>
    <w:p w:rsidR="00445799" w:rsidRDefault="00445799">
      <w:pPr>
        <w:pStyle w:val="Heading1"/>
        <w:tabs>
          <w:tab w:val="left" w:pos="90"/>
        </w:tabs>
        <w:spacing w:line="480" w:lineRule="auto"/>
        <w:ind w:left="0" w:hanging="2"/>
      </w:pPr>
    </w:p>
    <w:p w:rsidR="00445799" w:rsidRDefault="00445799">
      <w:pPr>
        <w:pStyle w:val="Heading1"/>
        <w:tabs>
          <w:tab w:val="left" w:pos="90"/>
        </w:tabs>
        <w:spacing w:line="480" w:lineRule="auto"/>
        <w:ind w:left="0" w:hanging="2"/>
      </w:pPr>
    </w:p>
    <w:p w:rsidR="00445799" w:rsidRDefault="00445799">
      <w:pPr>
        <w:pStyle w:val="Heading1"/>
        <w:tabs>
          <w:tab w:val="left" w:pos="90"/>
        </w:tabs>
        <w:spacing w:line="480" w:lineRule="auto"/>
        <w:ind w:left="0" w:hanging="2"/>
      </w:pPr>
    </w:p>
    <w:p w:rsidR="00445799" w:rsidRDefault="00445799">
      <w:pPr>
        <w:pStyle w:val="Heading1"/>
        <w:tabs>
          <w:tab w:val="left" w:pos="90"/>
        </w:tabs>
        <w:spacing w:line="480" w:lineRule="auto"/>
        <w:ind w:left="0" w:hanging="2"/>
      </w:pPr>
    </w:p>
    <w:p w:rsidR="00445799" w:rsidRDefault="00445799">
      <w:pPr>
        <w:pStyle w:val="Heading1"/>
        <w:tabs>
          <w:tab w:val="left" w:pos="90"/>
        </w:tabs>
        <w:spacing w:line="480" w:lineRule="auto"/>
        <w:ind w:left="0" w:hanging="2"/>
      </w:pPr>
    </w:p>
    <w:p w:rsidR="00445799" w:rsidRDefault="0045762A">
      <w:pPr>
        <w:widowControl/>
        <w:autoSpaceDE/>
        <w:autoSpaceDN/>
        <w:spacing w:line="480" w:lineRule="auto"/>
        <w:jc w:val="both"/>
        <w:rPr>
          <w:b/>
          <w:bCs/>
          <w:sz w:val="24"/>
          <w:szCs w:val="24"/>
        </w:rPr>
      </w:pPr>
      <w:r>
        <w:rPr>
          <w:sz w:val="24"/>
          <w:szCs w:val="24"/>
        </w:rPr>
        <w:br w:type="page"/>
      </w:r>
    </w:p>
    <w:p w:rsidR="00445799" w:rsidRPr="00BF4629" w:rsidRDefault="0045762A" w:rsidP="00BF4629">
      <w:pPr>
        <w:pStyle w:val="Heading1"/>
        <w:spacing w:line="480" w:lineRule="auto"/>
        <w:ind w:left="0"/>
      </w:pPr>
      <w:bookmarkStart w:id="26" w:name="_Toc377334851"/>
      <w:r w:rsidRPr="00BF4629">
        <w:lastRenderedPageBreak/>
        <w:t>LIST OF ABBREVIATIONS</w:t>
      </w:r>
      <w:bookmarkEnd w:id="22"/>
      <w:bookmarkEnd w:id="26"/>
    </w:p>
    <w:p w:rsidR="00445799" w:rsidRDefault="0045762A">
      <w:pPr>
        <w:pStyle w:val="BodyText"/>
        <w:tabs>
          <w:tab w:val="left" w:pos="90"/>
          <w:tab w:val="left" w:pos="1581"/>
          <w:tab w:val="left" w:pos="2290"/>
        </w:tabs>
        <w:spacing w:line="480" w:lineRule="auto"/>
        <w:ind w:hanging="2"/>
        <w:jc w:val="both"/>
      </w:pPr>
      <w:r>
        <w:t>BP</w:t>
      </w:r>
      <w:r>
        <w:tab/>
        <w:t>-</w:t>
      </w:r>
      <w:r>
        <w:tab/>
        <w:t>British</w:t>
      </w:r>
      <w:r>
        <w:rPr>
          <w:spacing w:val="-2"/>
        </w:rPr>
        <w:t xml:space="preserve"> </w:t>
      </w:r>
      <w:r>
        <w:t>Petroleum</w:t>
      </w:r>
    </w:p>
    <w:p w:rsidR="00445799" w:rsidRDefault="0045762A">
      <w:pPr>
        <w:pStyle w:val="BodyText"/>
        <w:tabs>
          <w:tab w:val="left" w:pos="90"/>
          <w:tab w:val="left" w:pos="1581"/>
          <w:tab w:val="left" w:pos="2201"/>
        </w:tabs>
        <w:spacing w:line="480" w:lineRule="auto"/>
        <w:ind w:hanging="2"/>
        <w:jc w:val="both"/>
      </w:pPr>
      <w:r>
        <w:t>CSR</w:t>
      </w:r>
      <w:r>
        <w:tab/>
        <w:t>-</w:t>
      </w:r>
      <w:r>
        <w:tab/>
        <w:t>CorporateSocial</w:t>
      </w:r>
      <w:r>
        <w:rPr>
          <w:spacing w:val="-4"/>
        </w:rPr>
        <w:t xml:space="preserve"> </w:t>
      </w:r>
      <w:r>
        <w:t>Responsibility</w:t>
      </w:r>
    </w:p>
    <w:p w:rsidR="00445799" w:rsidRDefault="0045762A">
      <w:pPr>
        <w:pStyle w:val="BodyText"/>
        <w:tabs>
          <w:tab w:val="left" w:pos="90"/>
          <w:tab w:val="left" w:pos="1581"/>
          <w:tab w:val="left" w:pos="2204"/>
        </w:tabs>
        <w:spacing w:line="480" w:lineRule="auto"/>
        <w:ind w:hanging="2"/>
        <w:jc w:val="both"/>
      </w:pPr>
      <w:r>
        <w:t>LTD</w:t>
      </w:r>
      <w:r>
        <w:tab/>
        <w:t>-</w:t>
      </w:r>
      <w:r>
        <w:tab/>
        <w:t>Limited</w:t>
      </w:r>
    </w:p>
    <w:p w:rsidR="00445799" w:rsidRDefault="0045762A">
      <w:pPr>
        <w:pStyle w:val="BodyText"/>
        <w:tabs>
          <w:tab w:val="left" w:pos="90"/>
          <w:tab w:val="left" w:pos="1581"/>
          <w:tab w:val="left" w:pos="2201"/>
        </w:tabs>
        <w:spacing w:line="480" w:lineRule="auto"/>
        <w:ind w:hanging="2"/>
        <w:jc w:val="both"/>
      </w:pPr>
      <w:r>
        <w:t>MBA</w:t>
      </w:r>
      <w:r>
        <w:tab/>
        <w:t>-</w:t>
      </w:r>
      <w:r>
        <w:tab/>
        <w:t xml:space="preserve">Master of Business Administration </w:t>
      </w:r>
    </w:p>
    <w:p w:rsidR="00445799" w:rsidRDefault="0045762A">
      <w:pPr>
        <w:pStyle w:val="BodyText"/>
        <w:tabs>
          <w:tab w:val="left" w:pos="90"/>
          <w:tab w:val="left" w:pos="1581"/>
          <w:tab w:val="left" w:pos="2201"/>
        </w:tabs>
        <w:spacing w:line="480" w:lineRule="auto"/>
        <w:ind w:hanging="2"/>
        <w:jc w:val="both"/>
      </w:pPr>
      <w:r>
        <w:t>NGO</w:t>
      </w:r>
      <w:r>
        <w:tab/>
        <w:t>-</w:t>
      </w:r>
      <w:r>
        <w:tab/>
        <w:t>Non-Government</w:t>
      </w:r>
      <w:r>
        <w:rPr>
          <w:spacing w:val="1"/>
        </w:rPr>
        <w:t xml:space="preserve"> </w:t>
      </w:r>
      <w:r>
        <w:t>Organization</w:t>
      </w:r>
    </w:p>
    <w:p w:rsidR="00445799" w:rsidRDefault="0045762A">
      <w:pPr>
        <w:pStyle w:val="BodyText"/>
        <w:tabs>
          <w:tab w:val="left" w:pos="90"/>
          <w:tab w:val="left" w:pos="1581"/>
          <w:tab w:val="left" w:pos="2201"/>
        </w:tabs>
        <w:spacing w:line="480" w:lineRule="auto"/>
        <w:ind w:hanging="2"/>
        <w:jc w:val="both"/>
      </w:pPr>
      <w:r>
        <w:t>OSHA</w:t>
      </w:r>
      <w:r>
        <w:tab/>
        <w:t>-</w:t>
      </w:r>
      <w:r>
        <w:tab/>
      </w:r>
      <w:bookmarkStart w:id="27" w:name="_Hlk163479996"/>
      <w:r>
        <w:t>Occupational</w:t>
      </w:r>
      <w:r>
        <w:rPr>
          <w:spacing w:val="-7"/>
        </w:rPr>
        <w:t xml:space="preserve"> </w:t>
      </w:r>
      <w:r>
        <w:t>Safety</w:t>
      </w:r>
      <w:r>
        <w:rPr>
          <w:spacing w:val="-9"/>
        </w:rPr>
        <w:t xml:space="preserve"> </w:t>
      </w:r>
      <w:r>
        <w:t>and</w:t>
      </w:r>
      <w:r>
        <w:rPr>
          <w:spacing w:val="-5"/>
        </w:rPr>
        <w:t xml:space="preserve"> </w:t>
      </w:r>
      <w:r>
        <w:t>Health Authority</w:t>
      </w:r>
      <w:bookmarkEnd w:id="27"/>
    </w:p>
    <w:p w:rsidR="00445799" w:rsidRDefault="0045762A">
      <w:pPr>
        <w:pStyle w:val="BodyText"/>
        <w:tabs>
          <w:tab w:val="left" w:pos="90"/>
          <w:tab w:val="left" w:pos="1581"/>
          <w:tab w:val="left" w:pos="2201"/>
        </w:tabs>
        <w:spacing w:line="480" w:lineRule="auto"/>
        <w:ind w:hanging="2"/>
        <w:jc w:val="both"/>
      </w:pPr>
      <w:bookmarkStart w:id="28" w:name="_Hlk163479233"/>
      <w:r>
        <w:t xml:space="preserve">SPSS </w:t>
      </w:r>
      <w:r>
        <w:tab/>
        <w:t xml:space="preserve">- </w:t>
      </w:r>
      <w:r>
        <w:tab/>
      </w:r>
      <w:r>
        <w:rPr>
          <w:rStyle w:val="hgkelc"/>
        </w:rPr>
        <w:t>Statistical Package for the Social Sciences</w:t>
      </w:r>
    </w:p>
    <w:bookmarkEnd w:id="28"/>
    <w:p w:rsidR="00445799" w:rsidRDefault="0045762A">
      <w:pPr>
        <w:pStyle w:val="BodyText"/>
        <w:tabs>
          <w:tab w:val="left" w:pos="90"/>
          <w:tab w:val="left" w:pos="1581"/>
          <w:tab w:val="left" w:pos="2201"/>
        </w:tabs>
        <w:spacing w:line="480" w:lineRule="auto"/>
        <w:ind w:hanging="2"/>
        <w:jc w:val="both"/>
      </w:pPr>
      <w:r>
        <w:t xml:space="preserve">TBL </w:t>
      </w:r>
      <w:r>
        <w:tab/>
        <w:t xml:space="preserve">- </w:t>
      </w:r>
      <w:r>
        <w:tab/>
        <w:t>Tanzania Breweries Ltd</w:t>
      </w:r>
    </w:p>
    <w:p w:rsidR="00445799" w:rsidRDefault="0045762A">
      <w:pPr>
        <w:pStyle w:val="BodyText"/>
        <w:tabs>
          <w:tab w:val="left" w:pos="90"/>
          <w:tab w:val="left" w:pos="1581"/>
          <w:tab w:val="left" w:pos="2201"/>
        </w:tabs>
        <w:spacing w:line="480" w:lineRule="auto"/>
        <w:ind w:hanging="2"/>
        <w:jc w:val="both"/>
      </w:pPr>
      <w:bookmarkStart w:id="29" w:name="_Hlk163480048"/>
      <w:r>
        <w:t xml:space="preserve">TCC </w:t>
      </w:r>
      <w:r>
        <w:tab/>
        <w:t xml:space="preserve">- </w:t>
      </w:r>
      <w:r>
        <w:tab/>
        <w:t>Tanga Cement</w:t>
      </w:r>
      <w:r>
        <w:rPr>
          <w:spacing w:val="1"/>
        </w:rPr>
        <w:t xml:space="preserve"> </w:t>
      </w:r>
      <w:r>
        <w:t>Company</w:t>
      </w:r>
      <w:r>
        <w:rPr>
          <w:spacing w:val="1"/>
        </w:rPr>
        <w:t xml:space="preserve"> </w:t>
      </w:r>
      <w:r>
        <w:t>Ltd</w:t>
      </w:r>
    </w:p>
    <w:bookmarkEnd w:id="29"/>
    <w:p w:rsidR="00445799" w:rsidRDefault="0045762A">
      <w:pPr>
        <w:pStyle w:val="BodyText"/>
        <w:tabs>
          <w:tab w:val="left" w:pos="90"/>
          <w:tab w:val="left" w:pos="1581"/>
          <w:tab w:val="left" w:pos="2201"/>
        </w:tabs>
        <w:spacing w:line="480" w:lineRule="auto"/>
        <w:ind w:hanging="2"/>
        <w:jc w:val="both"/>
      </w:pPr>
      <w:r>
        <w:t>URT</w:t>
      </w:r>
      <w:r>
        <w:tab/>
        <w:t>-</w:t>
      </w:r>
      <w:r>
        <w:tab/>
        <w:t>United</w:t>
      </w:r>
      <w:r>
        <w:rPr>
          <w:spacing w:val="-1"/>
        </w:rPr>
        <w:t xml:space="preserve"> </w:t>
      </w:r>
      <w:r>
        <w:t>Republic</w:t>
      </w:r>
      <w:r>
        <w:rPr>
          <w:spacing w:val="-1"/>
        </w:rPr>
        <w:t xml:space="preserve"> </w:t>
      </w:r>
      <w:r>
        <w:t>of Tanzania</w:t>
      </w:r>
    </w:p>
    <w:p w:rsidR="00445799" w:rsidRDefault="0045762A">
      <w:pPr>
        <w:pStyle w:val="BodyText"/>
        <w:tabs>
          <w:tab w:val="left" w:pos="90"/>
          <w:tab w:val="left" w:pos="1581"/>
          <w:tab w:val="left" w:pos="2201"/>
        </w:tabs>
        <w:spacing w:line="480" w:lineRule="auto"/>
        <w:ind w:hanging="2"/>
        <w:jc w:val="both"/>
        <w:rPr>
          <w:spacing w:val="-57"/>
        </w:rPr>
      </w:pPr>
      <w:r>
        <w:t>WBCSD</w:t>
      </w:r>
      <w:r>
        <w:tab/>
        <w:t>-</w:t>
      </w:r>
      <w:r>
        <w:tab/>
        <w:t>World Business Council for Sustainable Development</w:t>
      </w:r>
      <w:r>
        <w:rPr>
          <w:spacing w:val="-57"/>
        </w:rPr>
        <w:t xml:space="preserve"> </w:t>
      </w:r>
    </w:p>
    <w:p w:rsidR="00445799" w:rsidRDefault="0045762A">
      <w:pPr>
        <w:pStyle w:val="BodyText"/>
        <w:tabs>
          <w:tab w:val="left" w:pos="90"/>
          <w:tab w:val="left" w:pos="1581"/>
          <w:tab w:val="left" w:pos="2201"/>
        </w:tabs>
        <w:spacing w:line="480" w:lineRule="auto"/>
        <w:ind w:hanging="2"/>
        <w:jc w:val="both"/>
      </w:pPr>
      <w:r>
        <w:t>WHO</w:t>
      </w:r>
      <w:r>
        <w:tab/>
        <w:t>-</w:t>
      </w:r>
      <w:r>
        <w:tab/>
        <w:t>World</w:t>
      </w:r>
      <w:r>
        <w:rPr>
          <w:spacing w:val="-1"/>
        </w:rPr>
        <w:t xml:space="preserve"> </w:t>
      </w:r>
      <w:r>
        <w:t>Health Organization</w:t>
      </w:r>
    </w:p>
    <w:p w:rsidR="00445799" w:rsidRDefault="00445799">
      <w:pPr>
        <w:tabs>
          <w:tab w:val="left" w:pos="90"/>
        </w:tabs>
        <w:spacing w:line="480" w:lineRule="auto"/>
        <w:ind w:hanging="2"/>
        <w:jc w:val="both"/>
        <w:rPr>
          <w:sz w:val="24"/>
          <w:szCs w:val="24"/>
        </w:rPr>
        <w:sectPr w:rsidR="00445799" w:rsidSect="00495D33">
          <w:pgSz w:w="11907" w:h="16839" w:code="9"/>
          <w:pgMar w:top="2275" w:right="1411" w:bottom="1411" w:left="2275" w:header="1134" w:footer="0" w:gutter="0"/>
          <w:pgNumType w:fmt="lowerRoman" w:start="2"/>
          <w:cols w:space="720"/>
          <w:docGrid w:linePitch="299"/>
        </w:sectPr>
      </w:pPr>
    </w:p>
    <w:p w:rsidR="00445799" w:rsidRPr="00BF4629" w:rsidRDefault="00B90B90" w:rsidP="00B90B90">
      <w:pPr>
        <w:pStyle w:val="Heading1"/>
        <w:spacing w:line="480" w:lineRule="auto"/>
        <w:ind w:left="0"/>
        <w:jc w:val="center"/>
      </w:pPr>
      <w:r w:rsidRPr="00BF4629">
        <w:lastRenderedPageBreak/>
        <w:t>CHAPTER ONE</w:t>
      </w:r>
    </w:p>
    <w:p w:rsidR="00445799" w:rsidRPr="00BF4629" w:rsidRDefault="0045762A" w:rsidP="00B90B90">
      <w:pPr>
        <w:pStyle w:val="Heading1"/>
        <w:spacing w:line="480" w:lineRule="auto"/>
        <w:ind w:left="0"/>
        <w:jc w:val="center"/>
      </w:pPr>
      <w:bookmarkStart w:id="30" w:name="_Toc169975239"/>
      <w:bookmarkStart w:id="31" w:name="_Toc377334853"/>
      <w:r w:rsidRPr="00BF4629">
        <w:t>INTRODUCTION</w:t>
      </w:r>
      <w:bookmarkEnd w:id="30"/>
      <w:bookmarkEnd w:id="31"/>
    </w:p>
    <w:p w:rsidR="00445799" w:rsidRPr="00BF4629" w:rsidRDefault="0045762A" w:rsidP="00BF4629">
      <w:pPr>
        <w:pStyle w:val="Heading1"/>
        <w:spacing w:line="480" w:lineRule="auto"/>
        <w:ind w:left="0"/>
      </w:pPr>
      <w:bookmarkStart w:id="32" w:name="_Toc169975240"/>
      <w:bookmarkStart w:id="33" w:name="_Toc377334854"/>
      <w:r w:rsidRPr="00BF4629">
        <w:t xml:space="preserve">1.1 </w:t>
      </w:r>
      <w:r w:rsidRPr="00BF4629">
        <w:tab/>
        <w:t>Overview</w:t>
      </w:r>
      <w:bookmarkEnd w:id="32"/>
      <w:bookmarkEnd w:id="33"/>
    </w:p>
    <w:p w:rsidR="00445799" w:rsidRDefault="0045762A">
      <w:pPr>
        <w:pStyle w:val="BodyText"/>
        <w:tabs>
          <w:tab w:val="left" w:pos="90"/>
          <w:tab w:val="left" w:pos="8190"/>
        </w:tabs>
        <w:spacing w:after="240" w:line="480" w:lineRule="auto"/>
        <w:ind w:hanging="2"/>
        <w:jc w:val="both"/>
      </w:pPr>
      <w:bookmarkStart w:id="34" w:name="_Toc169975241"/>
      <w:r>
        <w:t>This chapter includes the background of the study, statement of the research problem, research objectives, research questions, significance of the study, scope of the study and the organization of the study.</w:t>
      </w:r>
      <w:bookmarkEnd w:id="34"/>
    </w:p>
    <w:p w:rsidR="00445799" w:rsidRPr="00BF4629" w:rsidRDefault="0045762A" w:rsidP="00BF4629">
      <w:pPr>
        <w:pStyle w:val="Heading1"/>
        <w:spacing w:line="480" w:lineRule="auto"/>
        <w:ind w:left="0"/>
      </w:pPr>
      <w:bookmarkStart w:id="35" w:name="_Toc169975242"/>
      <w:bookmarkStart w:id="36" w:name="_Toc377334855"/>
      <w:r w:rsidRPr="00BF4629">
        <w:t>1.2</w:t>
      </w:r>
      <w:r w:rsidRPr="00BF4629">
        <w:tab/>
        <w:t>Background to the Study</w:t>
      </w:r>
      <w:bookmarkEnd w:id="35"/>
      <w:bookmarkEnd w:id="36"/>
    </w:p>
    <w:p w:rsidR="00445799" w:rsidRDefault="0045762A">
      <w:pPr>
        <w:pStyle w:val="BodyText"/>
        <w:tabs>
          <w:tab w:val="left" w:pos="90"/>
          <w:tab w:val="left" w:pos="8190"/>
        </w:tabs>
        <w:spacing w:after="240" w:line="480" w:lineRule="auto"/>
        <w:ind w:hanging="2"/>
        <w:jc w:val="both"/>
      </w:pPr>
      <w:r>
        <w:t>Globally</w:t>
      </w:r>
      <w:r>
        <w:rPr>
          <w:spacing w:val="1"/>
        </w:rPr>
        <w:t xml:space="preserve"> </w:t>
      </w:r>
      <w:r>
        <w:t>corporate</w:t>
      </w:r>
      <w:r>
        <w:rPr>
          <w:spacing w:val="1"/>
        </w:rPr>
        <w:t xml:space="preserve"> </w:t>
      </w:r>
      <w:r>
        <w:t>Social</w:t>
      </w:r>
      <w:r>
        <w:rPr>
          <w:spacing w:val="1"/>
        </w:rPr>
        <w:t xml:space="preserve"> </w:t>
      </w:r>
      <w:r>
        <w:t>Responsibility</w:t>
      </w:r>
      <w:r>
        <w:rPr>
          <w:spacing w:val="1"/>
        </w:rPr>
        <w:t xml:space="preserve"> </w:t>
      </w:r>
      <w:r>
        <w:t>goes</w:t>
      </w:r>
      <w:r>
        <w:rPr>
          <w:spacing w:val="1"/>
        </w:rPr>
        <w:t xml:space="preserve"> </w:t>
      </w:r>
      <w:r>
        <w:t>beyond</w:t>
      </w:r>
      <w:r>
        <w:rPr>
          <w:spacing w:val="1"/>
        </w:rPr>
        <w:t xml:space="preserve"> </w:t>
      </w:r>
      <w:r>
        <w:t>environment;</w:t>
      </w:r>
      <w:r>
        <w:rPr>
          <w:spacing w:val="1"/>
        </w:rPr>
        <w:t xml:space="preserve"> </w:t>
      </w:r>
      <w:r>
        <w:t>legal</w:t>
      </w:r>
      <w:r>
        <w:rPr>
          <w:spacing w:val="1"/>
        </w:rPr>
        <w:t xml:space="preserve"> </w:t>
      </w:r>
      <w:r>
        <w:t>and</w:t>
      </w:r>
      <w:r>
        <w:rPr>
          <w:spacing w:val="1"/>
        </w:rPr>
        <w:t xml:space="preserve"> </w:t>
      </w:r>
      <w:r>
        <w:t>workplace</w:t>
      </w:r>
      <w:r>
        <w:rPr>
          <w:spacing w:val="1"/>
        </w:rPr>
        <w:t xml:space="preserve"> </w:t>
      </w:r>
      <w:r>
        <w:t>issue</w:t>
      </w:r>
      <w:r>
        <w:rPr>
          <w:spacing w:val="1"/>
        </w:rPr>
        <w:t xml:space="preserve"> </w:t>
      </w:r>
      <w:r>
        <w:t>to</w:t>
      </w:r>
      <w:r>
        <w:rPr>
          <w:spacing w:val="1"/>
        </w:rPr>
        <w:t xml:space="preserve"> </w:t>
      </w:r>
      <w:r>
        <w:t>one’s</w:t>
      </w:r>
      <w:r>
        <w:rPr>
          <w:spacing w:val="1"/>
        </w:rPr>
        <w:t xml:space="preserve"> </w:t>
      </w:r>
      <w:r>
        <w:t>that</w:t>
      </w:r>
      <w:r>
        <w:rPr>
          <w:spacing w:val="1"/>
        </w:rPr>
        <w:t xml:space="preserve"> </w:t>
      </w:r>
      <w:r>
        <w:t>best</w:t>
      </w:r>
      <w:r>
        <w:rPr>
          <w:spacing w:val="1"/>
        </w:rPr>
        <w:t xml:space="preserve"> </w:t>
      </w:r>
      <w:r>
        <w:t>enhance</w:t>
      </w:r>
      <w:r>
        <w:rPr>
          <w:spacing w:val="1"/>
        </w:rPr>
        <w:t xml:space="preserve"> </w:t>
      </w:r>
      <w:r>
        <w:t>a</w:t>
      </w:r>
      <w:r>
        <w:rPr>
          <w:spacing w:val="1"/>
        </w:rPr>
        <w:t xml:space="preserve"> </w:t>
      </w:r>
      <w:r>
        <w:t>company’s</w:t>
      </w:r>
      <w:r>
        <w:rPr>
          <w:spacing w:val="1"/>
        </w:rPr>
        <w:t xml:space="preserve"> </w:t>
      </w:r>
      <w:r>
        <w:t>external</w:t>
      </w:r>
      <w:r>
        <w:rPr>
          <w:spacing w:val="1"/>
        </w:rPr>
        <w:t xml:space="preserve"> </w:t>
      </w:r>
      <w:r>
        <w:t>reputation.</w:t>
      </w:r>
      <w:r>
        <w:rPr>
          <w:spacing w:val="1"/>
        </w:rPr>
        <w:t xml:space="preserve"> </w:t>
      </w:r>
      <w:r>
        <w:t xml:space="preserve">The concept of corporate social responsibility (CSR) is not a new phenomenon. While the idea itself may have burgeoned in management and corporate relations literature in the last few decades, its application and practice have spanned more than two centuries (Aknin &amp; Whillans, 2020). The concept of CSR suggests that companies are not meant to be aloof, careless, or insensitive about their activities as they relate to other persons not directly involved in the running of the firm (Vigneau </w:t>
      </w:r>
      <w:r>
        <w:rPr>
          <w:i/>
        </w:rPr>
        <w:t>et al.,</w:t>
      </w:r>
      <w:r>
        <w:t xml:space="preserve"> 2015) The negative consequences of the operations of many organizations have drawn the attention of stakeholders and calls have been made for firms to become responsible for members of the communities that host their functions.</w:t>
      </w:r>
    </w:p>
    <w:p w:rsidR="00445799" w:rsidRDefault="0045762A">
      <w:pPr>
        <w:pStyle w:val="BodyText"/>
        <w:tabs>
          <w:tab w:val="left" w:pos="90"/>
          <w:tab w:val="left" w:pos="8190"/>
        </w:tabs>
        <w:spacing w:after="240" w:line="480" w:lineRule="auto"/>
        <w:ind w:hanging="2"/>
        <w:jc w:val="both"/>
      </w:pPr>
      <w:r>
        <w:t>Mullins &amp; Richard (2015) argued that, in the context of industrialized countries such</w:t>
      </w:r>
      <w:r>
        <w:rPr>
          <w:spacing w:val="1"/>
        </w:rPr>
        <w:t xml:space="preserve"> </w:t>
      </w:r>
      <w:r>
        <w:t>as</w:t>
      </w:r>
      <w:r>
        <w:rPr>
          <w:spacing w:val="1"/>
        </w:rPr>
        <w:t xml:space="preserve"> </w:t>
      </w:r>
      <w:r>
        <w:t>Europe and Japan it has been noted that environment management is the key area</w:t>
      </w:r>
      <w:r>
        <w:rPr>
          <w:spacing w:val="-57"/>
        </w:rPr>
        <w:t xml:space="preserve"> </w:t>
      </w:r>
      <w:r>
        <w:t>leading</w:t>
      </w:r>
      <w:r>
        <w:rPr>
          <w:spacing w:val="1"/>
        </w:rPr>
        <w:t xml:space="preserve"> </w:t>
      </w:r>
      <w:r>
        <w:t>concerned</w:t>
      </w:r>
      <w:r>
        <w:rPr>
          <w:spacing w:val="1"/>
        </w:rPr>
        <w:t xml:space="preserve"> </w:t>
      </w:r>
      <w:r>
        <w:t>with</w:t>
      </w:r>
      <w:r>
        <w:rPr>
          <w:spacing w:val="1"/>
        </w:rPr>
        <w:t xml:space="preserve"> </w:t>
      </w:r>
      <w:r>
        <w:t>corporate</w:t>
      </w:r>
      <w:r>
        <w:rPr>
          <w:spacing w:val="1"/>
        </w:rPr>
        <w:t xml:space="preserve"> </w:t>
      </w:r>
      <w:r>
        <w:t>social</w:t>
      </w:r>
      <w:r>
        <w:rPr>
          <w:spacing w:val="1"/>
        </w:rPr>
        <w:t xml:space="preserve"> </w:t>
      </w:r>
      <w:r>
        <w:t>responsibility</w:t>
      </w:r>
      <w:r>
        <w:rPr>
          <w:spacing w:val="1"/>
        </w:rPr>
        <w:t xml:space="preserve"> </w:t>
      </w:r>
      <w:r>
        <w:t>issues.</w:t>
      </w:r>
      <w:r>
        <w:rPr>
          <w:spacing w:val="1"/>
        </w:rPr>
        <w:t xml:space="preserve"> </w:t>
      </w:r>
      <w:r>
        <w:t>China</w:t>
      </w:r>
      <w:r>
        <w:rPr>
          <w:spacing w:val="1"/>
        </w:rPr>
        <w:t xml:space="preserve"> </w:t>
      </w:r>
      <w:r>
        <w:t>and</w:t>
      </w:r>
      <w:r>
        <w:rPr>
          <w:spacing w:val="1"/>
        </w:rPr>
        <w:t xml:space="preserve"> </w:t>
      </w:r>
      <w:r>
        <w:t>Japan</w:t>
      </w:r>
      <w:r>
        <w:rPr>
          <w:spacing w:val="1"/>
        </w:rPr>
        <w:t xml:space="preserve"> </w:t>
      </w:r>
      <w:r>
        <w:t>consume</w:t>
      </w:r>
      <w:r>
        <w:rPr>
          <w:spacing w:val="1"/>
        </w:rPr>
        <w:t xml:space="preserve"> </w:t>
      </w:r>
      <w:r>
        <w:t>too</w:t>
      </w:r>
      <w:r>
        <w:rPr>
          <w:spacing w:val="1"/>
        </w:rPr>
        <w:t xml:space="preserve"> </w:t>
      </w:r>
      <w:r>
        <w:t>many resources</w:t>
      </w:r>
      <w:r>
        <w:rPr>
          <w:spacing w:val="1"/>
        </w:rPr>
        <w:t xml:space="preserve"> </w:t>
      </w:r>
      <w:r>
        <w:t>with</w:t>
      </w:r>
      <w:r>
        <w:rPr>
          <w:spacing w:val="1"/>
        </w:rPr>
        <w:t xml:space="preserve"> </w:t>
      </w:r>
      <w:r>
        <w:t>rapid</w:t>
      </w:r>
      <w:r>
        <w:rPr>
          <w:spacing w:val="1"/>
        </w:rPr>
        <w:t xml:space="preserve"> </w:t>
      </w:r>
      <w:r>
        <w:t>growth</w:t>
      </w:r>
      <w:r>
        <w:rPr>
          <w:spacing w:val="1"/>
        </w:rPr>
        <w:t xml:space="preserve"> </w:t>
      </w:r>
      <w:r>
        <w:t>of</w:t>
      </w:r>
      <w:r>
        <w:rPr>
          <w:spacing w:val="1"/>
        </w:rPr>
        <w:t xml:space="preserve"> </w:t>
      </w:r>
      <w:r>
        <w:t>industrial</w:t>
      </w:r>
      <w:r>
        <w:rPr>
          <w:spacing w:val="1"/>
        </w:rPr>
        <w:t xml:space="preserve"> </w:t>
      </w:r>
      <w:r>
        <w:t>systems.</w:t>
      </w:r>
      <w:r>
        <w:rPr>
          <w:spacing w:val="1"/>
        </w:rPr>
        <w:t xml:space="preserve"> </w:t>
      </w:r>
      <w:r>
        <w:t>Common</w:t>
      </w:r>
      <w:r>
        <w:rPr>
          <w:spacing w:val="1"/>
        </w:rPr>
        <w:t xml:space="preserve"> </w:t>
      </w:r>
      <w:r>
        <w:t>criticisms</w:t>
      </w:r>
      <w:r>
        <w:rPr>
          <w:spacing w:val="1"/>
        </w:rPr>
        <w:t xml:space="preserve"> </w:t>
      </w:r>
      <w:r>
        <w:t>such</w:t>
      </w:r>
      <w:r>
        <w:rPr>
          <w:spacing w:val="1"/>
        </w:rPr>
        <w:t xml:space="preserve"> </w:t>
      </w:r>
      <w:r>
        <w:t>as</w:t>
      </w:r>
      <w:r>
        <w:rPr>
          <w:spacing w:val="1"/>
        </w:rPr>
        <w:t xml:space="preserve"> </w:t>
      </w:r>
      <w:r>
        <w:t>human</w:t>
      </w:r>
      <w:r>
        <w:rPr>
          <w:spacing w:val="1"/>
        </w:rPr>
        <w:t xml:space="preserve"> </w:t>
      </w:r>
      <w:r>
        <w:t>rights,</w:t>
      </w:r>
      <w:r>
        <w:rPr>
          <w:spacing w:val="1"/>
        </w:rPr>
        <w:t xml:space="preserve"> </w:t>
      </w:r>
      <w:r>
        <w:t>environmental</w:t>
      </w:r>
      <w:r>
        <w:rPr>
          <w:spacing w:val="1"/>
        </w:rPr>
        <w:t xml:space="preserve"> </w:t>
      </w:r>
      <w:r>
        <w:t>and</w:t>
      </w:r>
      <w:r>
        <w:rPr>
          <w:spacing w:val="1"/>
        </w:rPr>
        <w:t xml:space="preserve"> </w:t>
      </w:r>
      <w:r>
        <w:t>labor</w:t>
      </w:r>
      <w:r>
        <w:rPr>
          <w:spacing w:val="1"/>
        </w:rPr>
        <w:t xml:space="preserve"> </w:t>
      </w:r>
      <w:r>
        <w:t>standards</w:t>
      </w:r>
      <w:r>
        <w:rPr>
          <w:spacing w:val="60"/>
        </w:rPr>
        <w:t xml:space="preserve"> </w:t>
      </w:r>
      <w:r>
        <w:t>towards</w:t>
      </w:r>
      <w:r>
        <w:rPr>
          <w:spacing w:val="1"/>
        </w:rPr>
        <w:t xml:space="preserve"> </w:t>
      </w:r>
      <w:r>
        <w:lastRenderedPageBreak/>
        <w:t>corporate</w:t>
      </w:r>
      <w:r>
        <w:rPr>
          <w:spacing w:val="-2"/>
        </w:rPr>
        <w:t xml:space="preserve"> </w:t>
      </w:r>
      <w:r>
        <w:t>social responsibility</w:t>
      </w:r>
      <w:r>
        <w:rPr>
          <w:spacing w:val="-8"/>
        </w:rPr>
        <w:t xml:space="preserve"> </w:t>
      </w:r>
      <w:r>
        <w:t>(Robbins, 2018).</w:t>
      </w:r>
    </w:p>
    <w:p w:rsidR="00445799" w:rsidRDefault="0045762A">
      <w:pPr>
        <w:pStyle w:val="BodyText"/>
        <w:tabs>
          <w:tab w:val="left" w:pos="90"/>
        </w:tabs>
        <w:spacing w:after="240" w:line="480" w:lineRule="auto"/>
        <w:ind w:hanging="2"/>
        <w:jc w:val="both"/>
      </w:pPr>
      <w:r>
        <w:t>In</w:t>
      </w:r>
      <w:r>
        <w:rPr>
          <w:spacing w:val="-1"/>
        </w:rPr>
        <w:t xml:space="preserve"> </w:t>
      </w:r>
      <w:r>
        <w:t>sub</w:t>
      </w:r>
      <w:r>
        <w:rPr>
          <w:spacing w:val="-1"/>
        </w:rPr>
        <w:t xml:space="preserve"> </w:t>
      </w:r>
      <w:r>
        <w:t>Saharan</w:t>
      </w:r>
      <w:r>
        <w:rPr>
          <w:spacing w:val="1"/>
        </w:rPr>
        <w:t xml:space="preserve"> </w:t>
      </w:r>
      <w:r>
        <w:t>Africa companies</w:t>
      </w:r>
      <w:r>
        <w:rPr>
          <w:spacing w:val="-1"/>
        </w:rPr>
        <w:t xml:space="preserve"> </w:t>
      </w:r>
      <w:r>
        <w:t>Corporate</w:t>
      </w:r>
      <w:r>
        <w:rPr>
          <w:spacing w:val="-1"/>
        </w:rPr>
        <w:t xml:space="preserve"> </w:t>
      </w:r>
      <w:r>
        <w:t>Social Responsibility</w:t>
      </w:r>
      <w:r>
        <w:rPr>
          <w:spacing w:val="-7"/>
        </w:rPr>
        <w:t xml:space="preserve"> </w:t>
      </w:r>
      <w:r>
        <w:t>is</w:t>
      </w:r>
      <w:r>
        <w:rPr>
          <w:spacing w:val="-1"/>
        </w:rPr>
        <w:t xml:space="preserve"> </w:t>
      </w:r>
      <w:r>
        <w:t>still in</w:t>
      </w:r>
      <w:r>
        <w:rPr>
          <w:spacing w:val="-3"/>
        </w:rPr>
        <w:t xml:space="preserve"> </w:t>
      </w:r>
      <w:r>
        <w:t>its infancy,</w:t>
      </w:r>
      <w:r>
        <w:rPr>
          <w:spacing w:val="1"/>
        </w:rPr>
        <w:t xml:space="preserve"> </w:t>
      </w:r>
      <w:r>
        <w:t>social</w:t>
      </w:r>
      <w:r>
        <w:rPr>
          <w:spacing w:val="1"/>
        </w:rPr>
        <w:t xml:space="preserve"> </w:t>
      </w:r>
      <w:r>
        <w:t>and</w:t>
      </w:r>
      <w:r>
        <w:rPr>
          <w:spacing w:val="1"/>
        </w:rPr>
        <w:t xml:space="preserve"> </w:t>
      </w:r>
      <w:r>
        <w:t>environmental</w:t>
      </w:r>
      <w:r>
        <w:rPr>
          <w:spacing w:val="1"/>
        </w:rPr>
        <w:t xml:space="preserve"> </w:t>
      </w:r>
      <w:r>
        <w:t>activities</w:t>
      </w:r>
      <w:r>
        <w:rPr>
          <w:spacing w:val="1"/>
        </w:rPr>
        <w:t xml:space="preserve"> </w:t>
      </w:r>
      <w:r>
        <w:t>of</w:t>
      </w:r>
      <w:r>
        <w:rPr>
          <w:spacing w:val="1"/>
        </w:rPr>
        <w:t xml:space="preserve"> </w:t>
      </w:r>
      <w:r>
        <w:t>individual,</w:t>
      </w:r>
      <w:r>
        <w:rPr>
          <w:spacing w:val="1"/>
        </w:rPr>
        <w:t xml:space="preserve"> </w:t>
      </w:r>
      <w:r>
        <w:t>companies</w:t>
      </w:r>
      <w:r>
        <w:rPr>
          <w:spacing w:val="1"/>
        </w:rPr>
        <w:t xml:space="preserve"> </w:t>
      </w:r>
      <w:r>
        <w:t>remain</w:t>
      </w:r>
      <w:r>
        <w:rPr>
          <w:spacing w:val="1"/>
        </w:rPr>
        <w:t xml:space="preserve"> </w:t>
      </w:r>
      <w:r>
        <w:t>scattered. For Africa it has been reported that corruption, poor industrial policies tend to</w:t>
      </w:r>
      <w:r>
        <w:rPr>
          <w:spacing w:val="1"/>
        </w:rPr>
        <w:t xml:space="preserve"> </w:t>
      </w:r>
      <w:r>
        <w:t>favor</w:t>
      </w:r>
      <w:r>
        <w:rPr>
          <w:spacing w:val="1"/>
        </w:rPr>
        <w:t xml:space="preserve"> </w:t>
      </w:r>
      <w:r>
        <w:t>foreigner</w:t>
      </w:r>
      <w:r>
        <w:rPr>
          <w:spacing w:val="1"/>
        </w:rPr>
        <w:t xml:space="preserve"> </w:t>
      </w:r>
      <w:r>
        <w:t>investors</w:t>
      </w:r>
      <w:r>
        <w:rPr>
          <w:spacing w:val="1"/>
        </w:rPr>
        <w:t xml:space="preserve"> </w:t>
      </w:r>
      <w:r>
        <w:t>at</w:t>
      </w:r>
      <w:r>
        <w:rPr>
          <w:spacing w:val="1"/>
        </w:rPr>
        <w:t xml:space="preserve"> </w:t>
      </w:r>
      <w:r>
        <w:t>the</w:t>
      </w:r>
      <w:r>
        <w:rPr>
          <w:spacing w:val="1"/>
        </w:rPr>
        <w:t xml:space="preserve"> </w:t>
      </w:r>
      <w:r>
        <w:t>expense</w:t>
      </w:r>
      <w:r>
        <w:rPr>
          <w:spacing w:val="1"/>
        </w:rPr>
        <w:t xml:space="preserve"> </w:t>
      </w:r>
      <w:r>
        <w:t>of</w:t>
      </w:r>
      <w:r>
        <w:rPr>
          <w:spacing w:val="1"/>
        </w:rPr>
        <w:t xml:space="preserve"> </w:t>
      </w:r>
      <w:r>
        <w:t>local</w:t>
      </w:r>
      <w:r>
        <w:rPr>
          <w:spacing w:val="1"/>
        </w:rPr>
        <w:t xml:space="preserve"> </w:t>
      </w:r>
      <w:r>
        <w:t>communities</w:t>
      </w:r>
      <w:r>
        <w:rPr>
          <w:spacing w:val="1"/>
        </w:rPr>
        <w:t xml:space="preserve"> </w:t>
      </w:r>
      <w:r>
        <w:t>(Davies</w:t>
      </w:r>
      <w:r>
        <w:rPr>
          <w:spacing w:val="1"/>
        </w:rPr>
        <w:t xml:space="preserve"> </w:t>
      </w:r>
      <w:r>
        <w:t>&amp;</w:t>
      </w:r>
      <w:r>
        <w:rPr>
          <w:spacing w:val="1"/>
        </w:rPr>
        <w:t xml:space="preserve"> </w:t>
      </w:r>
      <w:r>
        <w:t>Freederick,</w:t>
      </w:r>
      <w:r>
        <w:rPr>
          <w:spacing w:val="-1"/>
        </w:rPr>
        <w:t xml:space="preserve"> </w:t>
      </w:r>
      <w:r>
        <w:t>2019).</w:t>
      </w:r>
    </w:p>
    <w:p w:rsidR="00445799" w:rsidRDefault="0045762A">
      <w:pPr>
        <w:pStyle w:val="BodyText"/>
        <w:tabs>
          <w:tab w:val="left" w:pos="90"/>
        </w:tabs>
        <w:spacing w:after="240" w:line="480" w:lineRule="auto"/>
        <w:ind w:hanging="2"/>
        <w:jc w:val="both"/>
      </w:pPr>
      <w:r>
        <w:t>In East Africa, the East Africa Business Council summit of business leaders in the</w:t>
      </w:r>
      <w:r>
        <w:rPr>
          <w:spacing w:val="1"/>
        </w:rPr>
        <w:t xml:space="preserve"> </w:t>
      </w:r>
      <w:r>
        <w:t>region has been sitting annually since 2012 discussing on deliberate and</w:t>
      </w:r>
      <w:r>
        <w:rPr>
          <w:spacing w:val="1"/>
        </w:rPr>
        <w:t xml:space="preserve"> </w:t>
      </w:r>
      <w:r>
        <w:t>various issues including those related to Corporate Social Responsibility concerning</w:t>
      </w:r>
      <w:r>
        <w:rPr>
          <w:spacing w:val="1"/>
        </w:rPr>
        <w:t xml:space="preserve"> </w:t>
      </w:r>
      <w:r>
        <w:t>Ltd</w:t>
      </w:r>
      <w:r>
        <w:rPr>
          <w:spacing w:val="-1"/>
        </w:rPr>
        <w:t xml:space="preserve"> </w:t>
      </w:r>
      <w:r>
        <w:t>companies (Ufadhili</w:t>
      </w:r>
      <w:r>
        <w:rPr>
          <w:spacing w:val="2"/>
        </w:rPr>
        <w:t xml:space="preserve"> </w:t>
      </w:r>
      <w:r>
        <w:t>Trust, 2014).</w:t>
      </w:r>
    </w:p>
    <w:p w:rsidR="00445799" w:rsidRDefault="0045762A">
      <w:pPr>
        <w:pStyle w:val="BodyText"/>
        <w:tabs>
          <w:tab w:val="left" w:pos="90"/>
        </w:tabs>
        <w:spacing w:after="240" w:line="480" w:lineRule="auto"/>
        <w:ind w:hanging="2"/>
        <w:jc w:val="both"/>
      </w:pPr>
      <w:r>
        <w:t>In</w:t>
      </w:r>
      <w:r>
        <w:rPr>
          <w:spacing w:val="1"/>
        </w:rPr>
        <w:t xml:space="preserve"> </w:t>
      </w:r>
      <w:r>
        <w:t>many</w:t>
      </w:r>
      <w:r>
        <w:rPr>
          <w:spacing w:val="1"/>
        </w:rPr>
        <w:t xml:space="preserve"> </w:t>
      </w:r>
      <w:r>
        <w:t>companies</w:t>
      </w:r>
      <w:r>
        <w:rPr>
          <w:spacing w:val="1"/>
        </w:rPr>
        <w:t xml:space="preserve"> </w:t>
      </w:r>
      <w:r>
        <w:t>private</w:t>
      </w:r>
      <w:r>
        <w:rPr>
          <w:spacing w:val="1"/>
        </w:rPr>
        <w:t xml:space="preserve"> </w:t>
      </w:r>
      <w:r>
        <w:t>Tanzania</w:t>
      </w:r>
      <w:r>
        <w:rPr>
          <w:spacing w:val="1"/>
        </w:rPr>
        <w:t xml:space="preserve"> </w:t>
      </w:r>
      <w:r>
        <w:t>such</w:t>
      </w:r>
      <w:r>
        <w:rPr>
          <w:spacing w:val="1"/>
        </w:rPr>
        <w:t xml:space="preserve"> </w:t>
      </w:r>
      <w:r>
        <w:t>as</w:t>
      </w:r>
      <w:r>
        <w:rPr>
          <w:spacing w:val="1"/>
        </w:rPr>
        <w:t xml:space="preserve"> </w:t>
      </w:r>
      <w:r>
        <w:t>British Petroleum (BP), Tanzania Breweries Ltd (TBL),</w:t>
      </w:r>
      <w:r>
        <w:rPr>
          <w:spacing w:val="1"/>
        </w:rPr>
        <w:t xml:space="preserve"> </w:t>
      </w:r>
      <w:r>
        <w:t>Standard</w:t>
      </w:r>
      <w:r>
        <w:rPr>
          <w:spacing w:val="1"/>
        </w:rPr>
        <w:t xml:space="preserve"> </w:t>
      </w:r>
      <w:r>
        <w:t>Chartered</w:t>
      </w:r>
      <w:r>
        <w:rPr>
          <w:spacing w:val="1"/>
        </w:rPr>
        <w:t xml:space="preserve"> </w:t>
      </w:r>
      <w:r>
        <w:t>Bank,</w:t>
      </w:r>
      <w:r>
        <w:rPr>
          <w:spacing w:val="1"/>
        </w:rPr>
        <w:t xml:space="preserve"> </w:t>
      </w:r>
      <w:r>
        <w:t>Vodacom, National Bank of Commerce as well as Tanga Cement</w:t>
      </w:r>
      <w:r>
        <w:rPr>
          <w:spacing w:val="1"/>
        </w:rPr>
        <w:t xml:space="preserve"> </w:t>
      </w:r>
      <w:r>
        <w:t>Company</w:t>
      </w:r>
      <w:r>
        <w:rPr>
          <w:spacing w:val="1"/>
        </w:rPr>
        <w:t xml:space="preserve"> </w:t>
      </w:r>
      <w:r>
        <w:t>Ltd</w:t>
      </w:r>
      <w:r>
        <w:rPr>
          <w:spacing w:val="1"/>
        </w:rPr>
        <w:t xml:space="preserve"> </w:t>
      </w:r>
      <w:r>
        <w:t>(TCC)</w:t>
      </w:r>
      <w:r>
        <w:rPr>
          <w:spacing w:val="1"/>
        </w:rPr>
        <w:t xml:space="preserve"> </w:t>
      </w:r>
      <w:r>
        <w:t>have</w:t>
      </w:r>
      <w:r>
        <w:rPr>
          <w:spacing w:val="1"/>
        </w:rPr>
        <w:t xml:space="preserve"> </w:t>
      </w:r>
      <w:r>
        <w:t>carried</w:t>
      </w:r>
      <w:r>
        <w:rPr>
          <w:spacing w:val="1"/>
        </w:rPr>
        <w:t xml:space="preserve"> </w:t>
      </w:r>
      <w:r>
        <w:t>out</w:t>
      </w:r>
      <w:r>
        <w:rPr>
          <w:spacing w:val="1"/>
        </w:rPr>
        <w:t xml:space="preserve"> </w:t>
      </w:r>
      <w:r>
        <w:t>activities</w:t>
      </w:r>
      <w:r>
        <w:rPr>
          <w:spacing w:val="1"/>
        </w:rPr>
        <w:t xml:space="preserve"> </w:t>
      </w:r>
      <w:r>
        <w:t>which</w:t>
      </w:r>
      <w:r>
        <w:rPr>
          <w:spacing w:val="1"/>
        </w:rPr>
        <w:t xml:space="preserve"> </w:t>
      </w:r>
      <w:r>
        <w:t>the</w:t>
      </w:r>
      <w:r>
        <w:rPr>
          <w:spacing w:val="1"/>
        </w:rPr>
        <w:t xml:space="preserve"> </w:t>
      </w:r>
      <w:r>
        <w:t>researcher regards as CSR actions. There are several Acts of Parliament which propound the wider</w:t>
      </w:r>
      <w:r>
        <w:rPr>
          <w:spacing w:val="1"/>
        </w:rPr>
        <w:t xml:space="preserve"> </w:t>
      </w:r>
      <w:r>
        <w:t>aspect of CSR. The two Acts which are mentioned in this regard are the Occupational</w:t>
      </w:r>
      <w:r>
        <w:rPr>
          <w:spacing w:val="1"/>
        </w:rPr>
        <w:t xml:space="preserve"> </w:t>
      </w:r>
      <w:r>
        <w:t>Safety</w:t>
      </w:r>
      <w:r>
        <w:rPr>
          <w:spacing w:val="1"/>
        </w:rPr>
        <w:t xml:space="preserve"> Health </w:t>
      </w:r>
      <w:r>
        <w:t>Act (2013) Act</w:t>
      </w:r>
      <w:r>
        <w:rPr>
          <w:spacing w:val="1"/>
        </w:rPr>
        <w:t xml:space="preserve"> and </w:t>
      </w:r>
      <w:r>
        <w:t>the</w:t>
      </w:r>
      <w:r>
        <w:rPr>
          <w:spacing w:val="61"/>
        </w:rPr>
        <w:t xml:space="preserve"> </w:t>
      </w:r>
      <w:r>
        <w:t>Environmental</w:t>
      </w:r>
      <w:r>
        <w:rPr>
          <w:spacing w:val="1"/>
        </w:rPr>
        <w:t xml:space="preserve"> </w:t>
      </w:r>
      <w:r>
        <w:t>Management</w:t>
      </w:r>
      <w:r>
        <w:rPr>
          <w:spacing w:val="-1"/>
        </w:rPr>
        <w:t xml:space="preserve"> </w:t>
      </w:r>
      <w:r>
        <w:t>Act (2014).</w:t>
      </w:r>
    </w:p>
    <w:p w:rsidR="00445799" w:rsidRPr="00BF4629" w:rsidRDefault="0045762A" w:rsidP="00BF4629">
      <w:pPr>
        <w:pStyle w:val="Heading1"/>
        <w:spacing w:line="480" w:lineRule="auto"/>
        <w:ind w:left="0"/>
      </w:pPr>
      <w:bookmarkStart w:id="37" w:name="_Toc169975243"/>
      <w:bookmarkStart w:id="38" w:name="_Toc377334856"/>
      <w:r w:rsidRPr="00BF4629">
        <w:t>1.3</w:t>
      </w:r>
      <w:r w:rsidRPr="00BF4629">
        <w:tab/>
        <w:t xml:space="preserve"> Statement of the Research Problem</w:t>
      </w:r>
      <w:bookmarkEnd w:id="37"/>
      <w:bookmarkEnd w:id="38"/>
    </w:p>
    <w:p w:rsidR="00445799" w:rsidRDefault="0045762A">
      <w:pPr>
        <w:pStyle w:val="BodyText"/>
        <w:tabs>
          <w:tab w:val="left" w:pos="90"/>
        </w:tabs>
        <w:spacing w:after="240" w:line="480" w:lineRule="auto"/>
        <w:ind w:hanging="2"/>
        <w:jc w:val="both"/>
      </w:pPr>
      <w:r>
        <w:t xml:space="preserve">The main essence of CSR is the improvement of the welfare of the members of society as well as the fostering of environmental sustainability. The proper implementation of CSR initiatives entails that organizations are not just driven by the quest for economic gain or a good reputation, but that they are deliberate in </w:t>
      </w:r>
      <w:r>
        <w:lastRenderedPageBreak/>
        <w:t>positively affecting the lives of the members of the host community.</w:t>
      </w:r>
    </w:p>
    <w:p w:rsidR="00445799" w:rsidRDefault="0045762A">
      <w:pPr>
        <w:pStyle w:val="BodyText"/>
        <w:tabs>
          <w:tab w:val="left" w:pos="90"/>
        </w:tabs>
        <w:spacing w:after="240" w:line="480" w:lineRule="auto"/>
        <w:ind w:hanging="2"/>
        <w:jc w:val="both"/>
      </w:pPr>
      <w:r>
        <w:t>Corporate social responsibility services in Tanga Cement Company Ltd,</w:t>
      </w:r>
      <w:r>
        <w:rPr>
          <w:spacing w:val="1"/>
        </w:rPr>
        <w:t xml:space="preserve"> </w:t>
      </w:r>
      <w:r>
        <w:t>is witnessed so worse, as Kange ward community</w:t>
      </w:r>
      <w:r>
        <w:rPr>
          <w:spacing w:val="1"/>
        </w:rPr>
        <w:t xml:space="preserve"> </w:t>
      </w:r>
      <w:r>
        <w:t>benefit less despite of the fact that</w:t>
      </w:r>
      <w:r>
        <w:rPr>
          <w:spacing w:val="1"/>
        </w:rPr>
        <w:t xml:space="preserve"> </w:t>
      </w:r>
      <w:r>
        <w:t>they live around the company (The Guardian, 2018).</w:t>
      </w:r>
      <w:r>
        <w:rPr>
          <w:spacing w:val="1"/>
        </w:rPr>
        <w:t xml:space="preserve"> </w:t>
      </w:r>
      <w:r>
        <w:t>Bad enough the company is polluting the environment around them</w:t>
      </w:r>
      <w:r>
        <w:rPr>
          <w:spacing w:val="1"/>
        </w:rPr>
        <w:t xml:space="preserve"> </w:t>
      </w:r>
      <w:r>
        <w:t>and most of</w:t>
      </w:r>
      <w:r>
        <w:rPr>
          <w:spacing w:val="1"/>
        </w:rPr>
        <w:t xml:space="preserve"> </w:t>
      </w:r>
      <w:r>
        <w:t>them are being affected by the dusts as well as tremendous or consistent noises and</w:t>
      </w:r>
      <w:r>
        <w:rPr>
          <w:spacing w:val="1"/>
        </w:rPr>
        <w:t xml:space="preserve"> </w:t>
      </w:r>
      <w:r>
        <w:t>still the company’s management don’t take efficient and effective measures in order</w:t>
      </w:r>
      <w:r>
        <w:rPr>
          <w:spacing w:val="1"/>
        </w:rPr>
        <w:t xml:space="preserve"> </w:t>
      </w:r>
      <w:r>
        <w:t>to rescue the situation (The Guardian, 2018). Analysis from WHO (2014) indicated</w:t>
      </w:r>
      <w:r>
        <w:rPr>
          <w:spacing w:val="1"/>
        </w:rPr>
        <w:t xml:space="preserve"> </w:t>
      </w:r>
      <w:r>
        <w:t>that Corporate Social Responsibility</w:t>
      </w:r>
      <w:r>
        <w:rPr>
          <w:spacing w:val="1"/>
        </w:rPr>
        <w:t xml:space="preserve"> </w:t>
      </w:r>
      <w:r>
        <w:t>is witnessed very harsh to the local community,</w:t>
      </w:r>
      <w:r>
        <w:rPr>
          <w:spacing w:val="-57"/>
        </w:rPr>
        <w:t xml:space="preserve"> </w:t>
      </w:r>
      <w:r>
        <w:t>despite of government policies in companies that companies should be located far</w:t>
      </w:r>
      <w:r>
        <w:rPr>
          <w:spacing w:val="1"/>
        </w:rPr>
        <w:t xml:space="preserve"> </w:t>
      </w:r>
      <w:r>
        <w:t>from the Communities settlement and any established company should undertake</w:t>
      </w:r>
      <w:r>
        <w:rPr>
          <w:spacing w:val="1"/>
        </w:rPr>
        <w:t xml:space="preserve"> </w:t>
      </w:r>
      <w:r>
        <w:t>stakeholder analysis</w:t>
      </w:r>
      <w:r>
        <w:rPr>
          <w:spacing w:val="1"/>
        </w:rPr>
        <w:t xml:space="preserve"> </w:t>
      </w:r>
      <w:r>
        <w:t>index, that should show</w:t>
      </w:r>
      <w:r>
        <w:rPr>
          <w:spacing w:val="1"/>
        </w:rPr>
        <w:t xml:space="preserve"> </w:t>
      </w:r>
      <w:r>
        <w:t>all the principle beneficiaries local</w:t>
      </w:r>
      <w:r>
        <w:rPr>
          <w:spacing w:val="1"/>
        </w:rPr>
        <w:t xml:space="preserve"> </w:t>
      </w:r>
      <w:r>
        <w:t>communities</w:t>
      </w:r>
      <w:r>
        <w:rPr>
          <w:spacing w:val="-1"/>
        </w:rPr>
        <w:t xml:space="preserve"> </w:t>
      </w:r>
      <w:r>
        <w:t>around</w:t>
      </w:r>
      <w:r>
        <w:rPr>
          <w:spacing w:val="-1"/>
        </w:rPr>
        <w:t xml:space="preserve"> </w:t>
      </w:r>
      <w:r>
        <w:t>the</w:t>
      </w:r>
      <w:r>
        <w:rPr>
          <w:spacing w:val="2"/>
        </w:rPr>
        <w:t xml:space="preserve"> </w:t>
      </w:r>
      <w:r>
        <w:t>inclusive</w:t>
      </w:r>
      <w:r>
        <w:rPr>
          <w:spacing w:val="-1"/>
        </w:rPr>
        <w:t xml:space="preserve"> </w:t>
      </w:r>
      <w:r>
        <w:t>companies.</w:t>
      </w:r>
    </w:p>
    <w:p w:rsidR="00445799" w:rsidRDefault="0045762A">
      <w:pPr>
        <w:pStyle w:val="BodyText"/>
        <w:tabs>
          <w:tab w:val="left" w:pos="90"/>
        </w:tabs>
        <w:spacing w:after="240" w:line="480" w:lineRule="auto"/>
        <w:ind w:hanging="2"/>
        <w:jc w:val="both"/>
      </w:pPr>
      <w:r>
        <w:t>Also, the research done by WB (2020) indicated that local communities should be</w:t>
      </w:r>
      <w:r>
        <w:rPr>
          <w:spacing w:val="1"/>
        </w:rPr>
        <w:t xml:space="preserve"> </w:t>
      </w:r>
      <w:r>
        <w:t>considered</w:t>
      </w:r>
      <w:r>
        <w:rPr>
          <w:spacing w:val="56"/>
        </w:rPr>
        <w:t xml:space="preserve"> </w:t>
      </w:r>
      <w:r>
        <w:t>in</w:t>
      </w:r>
      <w:r>
        <w:rPr>
          <w:spacing w:val="56"/>
        </w:rPr>
        <w:t xml:space="preserve"> </w:t>
      </w:r>
      <w:r>
        <w:t>employment,</w:t>
      </w:r>
      <w:r>
        <w:rPr>
          <w:spacing w:val="56"/>
        </w:rPr>
        <w:t xml:space="preserve"> </w:t>
      </w:r>
      <w:r>
        <w:t>direct</w:t>
      </w:r>
      <w:r>
        <w:rPr>
          <w:spacing w:val="56"/>
        </w:rPr>
        <w:t xml:space="preserve"> </w:t>
      </w:r>
      <w:r>
        <w:t>soft</w:t>
      </w:r>
      <w:r>
        <w:rPr>
          <w:spacing w:val="56"/>
        </w:rPr>
        <w:t xml:space="preserve"> </w:t>
      </w:r>
      <w:r>
        <w:t>loan,</w:t>
      </w:r>
      <w:r>
        <w:rPr>
          <w:spacing w:val="55"/>
        </w:rPr>
        <w:t xml:space="preserve"> </w:t>
      </w:r>
      <w:r>
        <w:t>aids</w:t>
      </w:r>
      <w:r>
        <w:rPr>
          <w:spacing w:val="57"/>
        </w:rPr>
        <w:t xml:space="preserve"> </w:t>
      </w:r>
      <w:r>
        <w:t>and</w:t>
      </w:r>
      <w:r>
        <w:rPr>
          <w:spacing w:val="57"/>
        </w:rPr>
        <w:t xml:space="preserve"> </w:t>
      </w:r>
      <w:r>
        <w:t>generally</w:t>
      </w:r>
      <w:r>
        <w:rPr>
          <w:spacing w:val="51"/>
        </w:rPr>
        <w:t xml:space="preserve"> </w:t>
      </w:r>
      <w:r>
        <w:t>local</w:t>
      </w:r>
      <w:r>
        <w:rPr>
          <w:spacing w:val="59"/>
        </w:rPr>
        <w:t xml:space="preserve"> </w:t>
      </w:r>
      <w:r>
        <w:t>community</w:t>
      </w:r>
    </w:p>
    <w:p w:rsidR="00445799" w:rsidRDefault="0045762A">
      <w:pPr>
        <w:pStyle w:val="BodyText"/>
        <w:tabs>
          <w:tab w:val="left" w:pos="90"/>
        </w:tabs>
        <w:spacing w:after="240" w:line="480" w:lineRule="auto"/>
        <w:ind w:hanging="2"/>
        <w:jc w:val="both"/>
      </w:pPr>
      <w:r>
        <w:t>participation. The situation in Tanga Cement</w:t>
      </w:r>
      <w:r>
        <w:rPr>
          <w:spacing w:val="2"/>
        </w:rPr>
        <w:t xml:space="preserve"> </w:t>
      </w:r>
      <w:r>
        <w:t>Company</w:t>
      </w:r>
      <w:r>
        <w:rPr>
          <w:spacing w:val="-3"/>
        </w:rPr>
        <w:t xml:space="preserve"> </w:t>
      </w:r>
      <w:r>
        <w:t>Ltd is</w:t>
      </w:r>
      <w:r>
        <w:rPr>
          <w:spacing w:val="1"/>
        </w:rPr>
        <w:t xml:space="preserve"> </w:t>
      </w:r>
      <w:r>
        <w:t>proved</w:t>
      </w:r>
      <w:r>
        <w:rPr>
          <w:spacing w:val="1"/>
        </w:rPr>
        <w:t xml:space="preserve"> </w:t>
      </w:r>
      <w:r>
        <w:t>opposite.</w:t>
      </w:r>
      <w:r>
        <w:rPr>
          <w:spacing w:val="1"/>
        </w:rPr>
        <w:t xml:space="preserve"> </w:t>
      </w:r>
      <w:r>
        <w:t>These</w:t>
      </w:r>
      <w:r>
        <w:rPr>
          <w:spacing w:val="1"/>
        </w:rPr>
        <w:t xml:space="preserve"> </w:t>
      </w:r>
      <w:r>
        <w:t>some</w:t>
      </w:r>
      <w:r>
        <w:rPr>
          <w:spacing w:val="1"/>
        </w:rPr>
        <w:t xml:space="preserve"> </w:t>
      </w:r>
      <w:r>
        <w:t>researches</w:t>
      </w:r>
      <w:r>
        <w:rPr>
          <w:spacing w:val="1"/>
        </w:rPr>
        <w:t xml:space="preserve"> </w:t>
      </w:r>
      <w:r>
        <w:t>done</w:t>
      </w:r>
      <w:r>
        <w:rPr>
          <w:spacing w:val="1"/>
        </w:rPr>
        <w:t xml:space="preserve"> </w:t>
      </w:r>
      <w:r>
        <w:t>have</w:t>
      </w:r>
      <w:r>
        <w:rPr>
          <w:spacing w:val="1"/>
        </w:rPr>
        <w:t xml:space="preserve"> </w:t>
      </w:r>
      <w:r>
        <w:t>focused</w:t>
      </w:r>
      <w:r>
        <w:rPr>
          <w:spacing w:val="1"/>
        </w:rPr>
        <w:t xml:space="preserve"> </w:t>
      </w:r>
      <w:r>
        <w:t>generally</w:t>
      </w:r>
      <w:r>
        <w:rPr>
          <w:spacing w:val="60"/>
        </w:rPr>
        <w:t xml:space="preserve"> </w:t>
      </w:r>
      <w:r>
        <w:t>in</w:t>
      </w:r>
      <w:r>
        <w:rPr>
          <w:spacing w:val="1"/>
        </w:rPr>
        <w:t xml:space="preserve"> </w:t>
      </w:r>
      <w:r>
        <w:t>developing countries company few have done in Tanga company Ltd but no one</w:t>
      </w:r>
      <w:r>
        <w:rPr>
          <w:spacing w:val="1"/>
        </w:rPr>
        <w:t xml:space="preserve"> </w:t>
      </w:r>
      <w:r>
        <w:t>has</w:t>
      </w:r>
      <w:r>
        <w:rPr>
          <w:spacing w:val="-1"/>
        </w:rPr>
        <w:t xml:space="preserve"> </w:t>
      </w:r>
      <w:r>
        <w:t>exactly</w:t>
      </w:r>
      <w:r>
        <w:rPr>
          <w:spacing w:val="-5"/>
        </w:rPr>
        <w:t xml:space="preserve"> </w:t>
      </w:r>
      <w:r>
        <w:t>done</w:t>
      </w:r>
      <w:r>
        <w:rPr>
          <w:spacing w:val="-1"/>
        </w:rPr>
        <w:t xml:space="preserve"> </w:t>
      </w:r>
      <w:r>
        <w:t>on Kange Ward Community. This made a researcher to raise interests to conduct a study explores to identify</w:t>
      </w:r>
      <w:r>
        <w:rPr>
          <w:spacing w:val="1"/>
        </w:rPr>
        <w:t xml:space="preserve"> </w:t>
      </w:r>
      <w:r>
        <w:t>whether</w:t>
      </w:r>
      <w:r>
        <w:rPr>
          <w:spacing w:val="1"/>
        </w:rPr>
        <w:t xml:space="preserve"> </w:t>
      </w:r>
      <w:r>
        <w:t>the</w:t>
      </w:r>
      <w:r>
        <w:rPr>
          <w:spacing w:val="1"/>
        </w:rPr>
        <w:t xml:space="preserve"> </w:t>
      </w:r>
      <w:r>
        <w:t>Kange</w:t>
      </w:r>
      <w:r>
        <w:rPr>
          <w:spacing w:val="1"/>
        </w:rPr>
        <w:t xml:space="preserve"> </w:t>
      </w:r>
      <w:r>
        <w:t>Ward</w:t>
      </w:r>
      <w:r>
        <w:rPr>
          <w:spacing w:val="1"/>
        </w:rPr>
        <w:t xml:space="preserve"> </w:t>
      </w:r>
      <w:r>
        <w:t>community</w:t>
      </w:r>
      <w:r>
        <w:rPr>
          <w:spacing w:val="1"/>
        </w:rPr>
        <w:t xml:space="preserve"> </w:t>
      </w:r>
      <w:r>
        <w:t>is</w:t>
      </w:r>
      <w:r>
        <w:rPr>
          <w:spacing w:val="1"/>
        </w:rPr>
        <w:t xml:space="preserve"> </w:t>
      </w:r>
      <w:r>
        <w:t>economic</w:t>
      </w:r>
      <w:r>
        <w:rPr>
          <w:spacing w:val="1"/>
        </w:rPr>
        <w:t xml:space="preserve"> </w:t>
      </w:r>
      <w:r>
        <w:t>benefiting</w:t>
      </w:r>
      <w:r>
        <w:rPr>
          <w:spacing w:val="1"/>
        </w:rPr>
        <w:t xml:space="preserve"> </w:t>
      </w:r>
      <w:r>
        <w:t>from</w:t>
      </w:r>
      <w:r>
        <w:rPr>
          <w:spacing w:val="1"/>
        </w:rPr>
        <w:t xml:space="preserve"> </w:t>
      </w:r>
      <w:r>
        <w:t>Tanga Cement Company</w:t>
      </w:r>
      <w:r>
        <w:rPr>
          <w:spacing w:val="-3"/>
        </w:rPr>
        <w:t xml:space="preserve"> </w:t>
      </w:r>
      <w:r>
        <w:t>Ltd.</w:t>
      </w:r>
    </w:p>
    <w:p w:rsidR="00445799" w:rsidRDefault="00445799">
      <w:pPr>
        <w:pStyle w:val="Heading1"/>
        <w:tabs>
          <w:tab w:val="left" w:pos="90"/>
        </w:tabs>
        <w:spacing w:line="480" w:lineRule="auto"/>
        <w:ind w:left="0" w:hanging="2"/>
      </w:pPr>
      <w:bookmarkStart w:id="39" w:name="_Toc169975244"/>
    </w:p>
    <w:p w:rsidR="00445799" w:rsidRPr="00BF4629" w:rsidRDefault="0045762A" w:rsidP="00BF4629">
      <w:pPr>
        <w:pStyle w:val="Heading1"/>
        <w:spacing w:line="480" w:lineRule="auto"/>
        <w:ind w:left="0"/>
      </w:pPr>
      <w:bookmarkStart w:id="40" w:name="_Toc377334857"/>
      <w:r w:rsidRPr="00BF4629">
        <w:lastRenderedPageBreak/>
        <w:t xml:space="preserve">1.4 </w:t>
      </w:r>
      <w:r w:rsidRPr="00BF4629">
        <w:tab/>
        <w:t>Objectives of the Study</w:t>
      </w:r>
      <w:bookmarkEnd w:id="40"/>
    </w:p>
    <w:p w:rsidR="00445799" w:rsidRPr="00BF4629" w:rsidRDefault="0045762A" w:rsidP="00BF4629">
      <w:pPr>
        <w:pStyle w:val="Heading1"/>
        <w:spacing w:line="480" w:lineRule="auto"/>
        <w:ind w:left="0"/>
        <w:rPr>
          <w:b w:val="0"/>
        </w:rPr>
      </w:pPr>
      <w:bookmarkStart w:id="41" w:name="_Toc377334858"/>
      <w:r w:rsidRPr="00BF4629">
        <w:rPr>
          <w:rStyle w:val="Heading3Char"/>
          <w:rFonts w:ascii="Times New Roman" w:hAnsi="Times New Roman" w:cs="Times New Roman" w:hint="default"/>
          <w:b/>
          <w:bCs/>
          <w:sz w:val="24"/>
          <w:szCs w:val="24"/>
        </w:rPr>
        <w:t xml:space="preserve">1.4.1 </w:t>
      </w:r>
      <w:r w:rsidRPr="00BF4629">
        <w:rPr>
          <w:rStyle w:val="Heading3Char"/>
          <w:rFonts w:ascii="Times New Roman" w:hAnsi="Times New Roman" w:cs="Times New Roman" w:hint="default"/>
          <w:b/>
          <w:bCs/>
          <w:sz w:val="24"/>
          <w:szCs w:val="24"/>
        </w:rPr>
        <w:tab/>
        <w:t>General Objective</w:t>
      </w:r>
      <w:bookmarkEnd w:id="41"/>
      <w:r w:rsidRPr="00BF4629">
        <w:rPr>
          <w:b w:val="0"/>
          <w:spacing w:val="-3"/>
        </w:rPr>
        <w:t xml:space="preserve"> </w:t>
      </w:r>
      <w:bookmarkEnd w:id="39"/>
    </w:p>
    <w:p w:rsidR="00445799" w:rsidRDefault="0045762A">
      <w:pPr>
        <w:pStyle w:val="BodyText"/>
        <w:tabs>
          <w:tab w:val="left" w:pos="90"/>
        </w:tabs>
        <w:spacing w:after="240" w:line="480" w:lineRule="auto"/>
        <w:ind w:hanging="2"/>
        <w:jc w:val="both"/>
      </w:pPr>
      <w:r>
        <w:t>The general objective of this study was to examine the impact of Corporate Social Responsibility in host community development taking Tanga Cement</w:t>
      </w:r>
      <w:r>
        <w:rPr>
          <w:spacing w:val="2"/>
        </w:rPr>
        <w:t xml:space="preserve"> </w:t>
      </w:r>
      <w:r>
        <w:t>Company</w:t>
      </w:r>
      <w:r>
        <w:rPr>
          <w:spacing w:val="-3"/>
        </w:rPr>
        <w:t xml:space="preserve"> </w:t>
      </w:r>
      <w:r>
        <w:t>Ltd and Kange Community as a case study.</w:t>
      </w:r>
    </w:p>
    <w:p w:rsidR="00445799" w:rsidRPr="00BF4629" w:rsidRDefault="0045762A" w:rsidP="00BF4629">
      <w:pPr>
        <w:pStyle w:val="Heading1"/>
        <w:spacing w:line="480" w:lineRule="auto"/>
        <w:ind w:left="0"/>
      </w:pPr>
      <w:bookmarkStart w:id="42" w:name="_Toc169975245"/>
      <w:bookmarkStart w:id="43" w:name="_Toc377334859"/>
      <w:r w:rsidRPr="00BF4629">
        <w:t xml:space="preserve">1.4.2 </w:t>
      </w:r>
      <w:r w:rsidRPr="00BF4629">
        <w:tab/>
        <w:t>Specific Objectives</w:t>
      </w:r>
      <w:bookmarkEnd w:id="42"/>
      <w:bookmarkEnd w:id="43"/>
    </w:p>
    <w:p w:rsidR="00445799" w:rsidRDefault="0045762A">
      <w:pPr>
        <w:pStyle w:val="BodyText"/>
        <w:tabs>
          <w:tab w:val="left" w:pos="90"/>
        </w:tabs>
        <w:spacing w:after="240" w:line="480" w:lineRule="auto"/>
        <w:ind w:hanging="2"/>
        <w:jc w:val="both"/>
      </w:pPr>
      <w:r>
        <w:t>The</w:t>
      </w:r>
      <w:r>
        <w:rPr>
          <w:spacing w:val="-2"/>
        </w:rPr>
        <w:t xml:space="preserve"> </w:t>
      </w:r>
      <w:r>
        <w:t>following</w:t>
      </w:r>
      <w:r>
        <w:rPr>
          <w:spacing w:val="-4"/>
        </w:rPr>
        <w:t xml:space="preserve"> </w:t>
      </w:r>
      <w:r>
        <w:t>specific objectives</w:t>
      </w:r>
      <w:r>
        <w:rPr>
          <w:spacing w:val="-1"/>
        </w:rPr>
        <w:t xml:space="preserve"> </w:t>
      </w:r>
      <w:r>
        <w:t>guide the</w:t>
      </w:r>
      <w:r>
        <w:rPr>
          <w:spacing w:val="-2"/>
        </w:rPr>
        <w:t xml:space="preserve"> </w:t>
      </w:r>
      <w:r>
        <w:t>study</w:t>
      </w:r>
    </w:p>
    <w:p w:rsidR="00445799" w:rsidRDefault="0045762A">
      <w:pPr>
        <w:pStyle w:val="BodyText"/>
        <w:numPr>
          <w:ilvl w:val="0"/>
          <w:numId w:val="1"/>
        </w:numPr>
        <w:tabs>
          <w:tab w:val="left" w:pos="90"/>
        </w:tabs>
        <w:spacing w:line="480" w:lineRule="auto"/>
        <w:ind w:left="720" w:hanging="722"/>
        <w:jc w:val="both"/>
      </w:pPr>
      <w:r>
        <w:t xml:space="preserve">To establish the  effects of economic oriented CSR on development of host community in Kange ward in Tanga Region </w:t>
      </w:r>
    </w:p>
    <w:p w:rsidR="00445799" w:rsidRDefault="0045762A">
      <w:pPr>
        <w:pStyle w:val="BodyText"/>
        <w:numPr>
          <w:ilvl w:val="0"/>
          <w:numId w:val="1"/>
        </w:numPr>
        <w:tabs>
          <w:tab w:val="left" w:pos="90"/>
        </w:tabs>
        <w:spacing w:line="480" w:lineRule="auto"/>
        <w:ind w:left="720" w:hanging="722"/>
        <w:jc w:val="both"/>
      </w:pPr>
      <w:r>
        <w:t>To determine the  effects of socially oriented CSR on development of host community in in Kange ward in Tanga Region</w:t>
      </w:r>
    </w:p>
    <w:p w:rsidR="00445799" w:rsidRDefault="0045762A">
      <w:pPr>
        <w:pStyle w:val="BodyText"/>
        <w:numPr>
          <w:ilvl w:val="0"/>
          <w:numId w:val="1"/>
        </w:numPr>
        <w:tabs>
          <w:tab w:val="left" w:pos="90"/>
        </w:tabs>
        <w:spacing w:after="240" w:line="480" w:lineRule="auto"/>
        <w:ind w:left="720" w:hanging="722"/>
        <w:jc w:val="both"/>
      </w:pPr>
      <w:r>
        <w:t>To examine the effects of environmentally-oriented CSR on development of host community in Kange ward in Tanga Region</w:t>
      </w:r>
    </w:p>
    <w:p w:rsidR="00445799" w:rsidRPr="00BF4629" w:rsidRDefault="0045762A" w:rsidP="00BF4629">
      <w:pPr>
        <w:pStyle w:val="Heading1"/>
        <w:spacing w:line="480" w:lineRule="auto"/>
        <w:ind w:left="0"/>
      </w:pPr>
      <w:bookmarkStart w:id="44" w:name="_Toc169975246"/>
      <w:bookmarkStart w:id="45" w:name="_Toc377334860"/>
      <w:r w:rsidRPr="00BF4629">
        <w:t xml:space="preserve">1.5  </w:t>
      </w:r>
      <w:r w:rsidRPr="00BF4629">
        <w:tab/>
        <w:t>Research questions</w:t>
      </w:r>
      <w:bookmarkEnd w:id="44"/>
      <w:bookmarkEnd w:id="45"/>
    </w:p>
    <w:p w:rsidR="00445799" w:rsidRDefault="0045762A">
      <w:pPr>
        <w:pStyle w:val="BodyText"/>
        <w:numPr>
          <w:ilvl w:val="0"/>
          <w:numId w:val="2"/>
        </w:numPr>
        <w:tabs>
          <w:tab w:val="left" w:pos="90"/>
        </w:tabs>
        <w:spacing w:line="480" w:lineRule="auto"/>
        <w:ind w:left="720" w:hanging="722"/>
        <w:jc w:val="both"/>
      </w:pPr>
      <w:r>
        <w:t>What are the  effects of economic oriented CSR on development of host community in Kange ward in Tanga Region ?</w:t>
      </w:r>
    </w:p>
    <w:p w:rsidR="00445799" w:rsidRDefault="0045762A">
      <w:pPr>
        <w:pStyle w:val="BodyText"/>
        <w:numPr>
          <w:ilvl w:val="0"/>
          <w:numId w:val="2"/>
        </w:numPr>
        <w:tabs>
          <w:tab w:val="left" w:pos="90"/>
        </w:tabs>
        <w:spacing w:line="480" w:lineRule="auto"/>
        <w:ind w:left="720" w:hanging="722"/>
        <w:jc w:val="both"/>
      </w:pPr>
      <w:r>
        <w:t>What are the effects of socially oriented CSR on development of host community in in Kange ward in Tanga Region?</w:t>
      </w:r>
    </w:p>
    <w:p w:rsidR="00445799" w:rsidRDefault="0045762A">
      <w:pPr>
        <w:pStyle w:val="BodyText"/>
        <w:numPr>
          <w:ilvl w:val="0"/>
          <w:numId w:val="2"/>
        </w:numPr>
        <w:tabs>
          <w:tab w:val="left" w:pos="90"/>
        </w:tabs>
        <w:spacing w:line="480" w:lineRule="auto"/>
        <w:ind w:left="720" w:hanging="722"/>
        <w:jc w:val="both"/>
        <w:rPr>
          <w:b/>
        </w:rPr>
      </w:pPr>
      <w:r>
        <w:t>What are the effects of environmentally-oriented CSR on development of host community in Kange ward in Tanga Region?</w:t>
      </w:r>
    </w:p>
    <w:p w:rsidR="00445799" w:rsidRPr="00BF4629" w:rsidRDefault="0045762A" w:rsidP="00BF4629">
      <w:pPr>
        <w:pStyle w:val="Heading1"/>
        <w:spacing w:line="480" w:lineRule="auto"/>
        <w:ind w:left="0"/>
      </w:pPr>
      <w:bookmarkStart w:id="46" w:name="_Toc169975247"/>
      <w:bookmarkStart w:id="47" w:name="_Toc377334861"/>
      <w:r w:rsidRPr="00BF4629">
        <w:t>1.6</w:t>
      </w:r>
      <w:r w:rsidRPr="00BF4629">
        <w:tab/>
        <w:t>Significance of the study</w:t>
      </w:r>
      <w:bookmarkEnd w:id="46"/>
      <w:bookmarkEnd w:id="47"/>
    </w:p>
    <w:p w:rsidR="00445799" w:rsidRDefault="0045762A">
      <w:pPr>
        <w:pStyle w:val="BodyText"/>
        <w:tabs>
          <w:tab w:val="left" w:pos="90"/>
        </w:tabs>
        <w:spacing w:after="240" w:line="480" w:lineRule="auto"/>
        <w:ind w:hanging="2"/>
        <w:jc w:val="both"/>
      </w:pPr>
      <w:r>
        <w:t>This study is expected to increase and expand the existing body of knowledge on corporate</w:t>
      </w:r>
      <w:r>
        <w:rPr>
          <w:spacing w:val="1"/>
        </w:rPr>
        <w:t xml:space="preserve"> </w:t>
      </w:r>
      <w:r>
        <w:t xml:space="preserve">social responsibility between the Tanga Cement Company Ltd and Kange </w:t>
      </w:r>
      <w:r>
        <w:lastRenderedPageBreak/>
        <w:t>ward community. The findings of the study are expected to stimulate intellectual questions for further studies</w:t>
      </w:r>
      <w:r>
        <w:rPr>
          <w:spacing w:val="1"/>
        </w:rPr>
        <w:t xml:space="preserve"> </w:t>
      </w:r>
      <w:r>
        <w:t>related</w:t>
      </w:r>
      <w:r>
        <w:rPr>
          <w:spacing w:val="1"/>
        </w:rPr>
        <w:t xml:space="preserve"> </w:t>
      </w:r>
      <w:r>
        <w:t>with</w:t>
      </w:r>
      <w:r>
        <w:rPr>
          <w:spacing w:val="1"/>
        </w:rPr>
        <w:t xml:space="preserve"> </w:t>
      </w:r>
      <w:r>
        <w:t>Corporate</w:t>
      </w:r>
      <w:r>
        <w:rPr>
          <w:spacing w:val="1"/>
        </w:rPr>
        <w:t xml:space="preserve"> </w:t>
      </w:r>
      <w:r>
        <w:t>Social</w:t>
      </w:r>
      <w:r>
        <w:rPr>
          <w:spacing w:val="1"/>
        </w:rPr>
        <w:t xml:space="preserve"> </w:t>
      </w:r>
      <w:r>
        <w:t>Responsibility</w:t>
      </w:r>
      <w:r>
        <w:rPr>
          <w:spacing w:val="1"/>
        </w:rPr>
        <w:t xml:space="preserve"> </w:t>
      </w:r>
      <w:r>
        <w:t>toward</w:t>
      </w:r>
      <w:r>
        <w:rPr>
          <w:spacing w:val="1"/>
        </w:rPr>
        <w:t xml:space="preserve"> </w:t>
      </w:r>
      <w:r>
        <w:t>depth understanding</w:t>
      </w:r>
      <w:r>
        <w:rPr>
          <w:spacing w:val="1"/>
        </w:rPr>
        <w:t xml:space="preserve"> </w:t>
      </w:r>
      <w:r>
        <w:t>of</w:t>
      </w:r>
      <w:r>
        <w:rPr>
          <w:spacing w:val="1"/>
        </w:rPr>
        <w:t xml:space="preserve"> </w:t>
      </w:r>
      <w:r>
        <w:t>the</w:t>
      </w:r>
      <w:r>
        <w:rPr>
          <w:spacing w:val="1"/>
        </w:rPr>
        <w:t xml:space="preserve"> </w:t>
      </w:r>
      <w:r>
        <w:t>interactions</w:t>
      </w:r>
      <w:r>
        <w:rPr>
          <w:spacing w:val="1"/>
        </w:rPr>
        <w:t xml:space="preserve"> </w:t>
      </w:r>
      <w:r>
        <w:t>between</w:t>
      </w:r>
      <w:r>
        <w:rPr>
          <w:spacing w:val="1"/>
        </w:rPr>
        <w:t xml:space="preserve"> </w:t>
      </w:r>
      <w:r>
        <w:t>Limited</w:t>
      </w:r>
      <w:r>
        <w:rPr>
          <w:spacing w:val="1"/>
        </w:rPr>
        <w:t xml:space="preserve"> </w:t>
      </w:r>
      <w:r>
        <w:t>companies</w:t>
      </w:r>
      <w:r>
        <w:rPr>
          <w:spacing w:val="1"/>
        </w:rPr>
        <w:t xml:space="preserve"> </w:t>
      </w:r>
      <w:r>
        <w:t>and</w:t>
      </w:r>
      <w:r>
        <w:rPr>
          <w:spacing w:val="1"/>
        </w:rPr>
        <w:t xml:space="preserve"> </w:t>
      </w:r>
      <w:r>
        <w:t>local</w:t>
      </w:r>
      <w:r>
        <w:rPr>
          <w:spacing w:val="1"/>
        </w:rPr>
        <w:t xml:space="preserve"> </w:t>
      </w:r>
      <w:r>
        <w:t>communities,</w:t>
      </w:r>
      <w:r>
        <w:rPr>
          <w:spacing w:val="1"/>
        </w:rPr>
        <w:t xml:space="preserve"> </w:t>
      </w:r>
      <w:r>
        <w:t>in</w:t>
      </w:r>
      <w:r>
        <w:rPr>
          <w:spacing w:val="1"/>
        </w:rPr>
        <w:t xml:space="preserve"> </w:t>
      </w:r>
      <w:r>
        <w:t>terms</w:t>
      </w:r>
      <w:r>
        <w:rPr>
          <w:spacing w:val="1"/>
        </w:rPr>
        <w:t xml:space="preserve"> </w:t>
      </w:r>
      <w:r>
        <w:t>of</w:t>
      </w:r>
      <w:r>
        <w:rPr>
          <w:spacing w:val="1"/>
        </w:rPr>
        <w:t xml:space="preserve"> </w:t>
      </w:r>
      <w:r>
        <w:t>policy</w:t>
      </w:r>
      <w:r>
        <w:rPr>
          <w:spacing w:val="1"/>
        </w:rPr>
        <w:t xml:space="preserve"> </w:t>
      </w:r>
      <w:r>
        <w:t>implication, legal responsibility, and social responsibility. Findings of the study will serve as a stepping stone for future researcher who will</w:t>
      </w:r>
      <w:r>
        <w:rPr>
          <w:spacing w:val="1"/>
        </w:rPr>
        <w:t xml:space="preserve"> </w:t>
      </w:r>
      <w:r>
        <w:t>conduct studies on the same or similar topics by providing a source of empirical</w:t>
      </w:r>
      <w:r>
        <w:rPr>
          <w:spacing w:val="1"/>
        </w:rPr>
        <w:t xml:space="preserve"> </w:t>
      </w:r>
      <w:r>
        <w:t>literature. Also, successful completion of the study will</w:t>
      </w:r>
      <w:r>
        <w:rPr>
          <w:spacing w:val="60"/>
        </w:rPr>
        <w:t xml:space="preserve"> </w:t>
      </w:r>
      <w:r>
        <w:t>enable the researcher to</w:t>
      </w:r>
      <w:r>
        <w:rPr>
          <w:spacing w:val="1"/>
        </w:rPr>
        <w:t xml:space="preserve"> </w:t>
      </w:r>
      <w:r>
        <w:t>fulfill the requirements</w:t>
      </w:r>
      <w:r>
        <w:rPr>
          <w:spacing w:val="1"/>
        </w:rPr>
        <w:t xml:space="preserve"> </w:t>
      </w:r>
      <w:r>
        <w:t>for the award of a Master of Business Administration (MBA) offered by</w:t>
      </w:r>
      <w:r>
        <w:rPr>
          <w:spacing w:val="-5"/>
        </w:rPr>
        <w:t xml:space="preserve"> </w:t>
      </w:r>
      <w:r>
        <w:t>the Open</w:t>
      </w:r>
      <w:r>
        <w:rPr>
          <w:spacing w:val="2"/>
        </w:rPr>
        <w:t xml:space="preserve"> </w:t>
      </w:r>
      <w:r>
        <w:t>University</w:t>
      </w:r>
      <w:r>
        <w:rPr>
          <w:spacing w:val="-5"/>
        </w:rPr>
        <w:t xml:space="preserve"> </w:t>
      </w:r>
      <w:r>
        <w:t>of Tanzania.</w:t>
      </w:r>
    </w:p>
    <w:p w:rsidR="00445799" w:rsidRDefault="0045762A">
      <w:pPr>
        <w:pStyle w:val="Heading1"/>
        <w:tabs>
          <w:tab w:val="left" w:pos="90"/>
        </w:tabs>
        <w:spacing w:line="480" w:lineRule="auto"/>
        <w:ind w:left="0" w:hanging="2"/>
      </w:pPr>
      <w:bookmarkStart w:id="48" w:name="_Toc377334862"/>
      <w:r>
        <w:t>1.7</w:t>
      </w:r>
      <w:r>
        <w:tab/>
        <w:t>Scope of the Study</w:t>
      </w:r>
      <w:bookmarkEnd w:id="48"/>
    </w:p>
    <w:p w:rsidR="00445799" w:rsidRDefault="0045762A">
      <w:pPr>
        <w:pStyle w:val="ListParagraph"/>
        <w:tabs>
          <w:tab w:val="left" w:pos="90"/>
        </w:tabs>
        <w:spacing w:after="240" w:line="480" w:lineRule="auto"/>
        <w:ind w:left="0" w:hanging="2"/>
        <w:jc w:val="both"/>
        <w:rPr>
          <w:sz w:val="24"/>
          <w:szCs w:val="24"/>
        </w:rPr>
      </w:pPr>
      <w:r>
        <w:rPr>
          <w:sz w:val="24"/>
          <w:szCs w:val="24"/>
        </w:rPr>
        <w:t>The study was limited to examining the effects of corporate social responsibility on host community at Kange area with a case of Tanga Cement Company Limited in Tanga and took six months.</w:t>
      </w:r>
    </w:p>
    <w:p w:rsidR="00445799" w:rsidRDefault="0045762A">
      <w:pPr>
        <w:pStyle w:val="Heading1"/>
        <w:tabs>
          <w:tab w:val="left" w:pos="90"/>
        </w:tabs>
        <w:spacing w:line="480" w:lineRule="auto"/>
        <w:ind w:left="0" w:hanging="2"/>
      </w:pPr>
      <w:bookmarkStart w:id="49" w:name="_Toc377334863"/>
      <w:r>
        <w:t>1.8</w:t>
      </w:r>
      <w:r>
        <w:tab/>
        <w:t>Organization of the Study</w:t>
      </w:r>
      <w:bookmarkEnd w:id="49"/>
    </w:p>
    <w:p w:rsidR="00445799" w:rsidRDefault="0045762A">
      <w:pPr>
        <w:tabs>
          <w:tab w:val="left" w:pos="90"/>
        </w:tabs>
        <w:spacing w:after="240" w:line="480" w:lineRule="auto"/>
        <w:ind w:hanging="2"/>
        <w:jc w:val="both"/>
        <w:rPr>
          <w:sz w:val="24"/>
          <w:szCs w:val="24"/>
        </w:rPr>
      </w:pPr>
      <w:r>
        <w:rPr>
          <w:sz w:val="24"/>
          <w:szCs w:val="24"/>
        </w:rPr>
        <w:t xml:space="preserve">Chapter one of this study introduces the background of the study, statement of problem, the objectives of the study, research questions, and significance of the study and the scope of the study. Chapter two presents a review of literature and relevant research associated with the problem addressed in this study. The study looked at conceptual definitions, theoretical perspectives, empirical literature review, research gap, conceptual framework. Chapter three of this study presents the methodology that was used in this study and comprised of the research design, area of the study, population of the study, sample size and sampling design, methods of data collection, data collection tools, reliability and validity of data and data analysis. Chapter four is </w:t>
      </w:r>
      <w:r>
        <w:rPr>
          <w:sz w:val="24"/>
          <w:szCs w:val="24"/>
        </w:rPr>
        <w:lastRenderedPageBreak/>
        <w:t>about findings and discussion while chapter five covers summary of the main findings, conclusions, recommendations and areas for future studies.</w:t>
      </w:r>
    </w:p>
    <w:p w:rsidR="00445799" w:rsidRDefault="00445799">
      <w:pPr>
        <w:tabs>
          <w:tab w:val="left" w:pos="90"/>
        </w:tabs>
        <w:spacing w:after="240" w:line="480" w:lineRule="auto"/>
        <w:ind w:hanging="2"/>
        <w:jc w:val="both"/>
        <w:rPr>
          <w:sz w:val="24"/>
          <w:szCs w:val="24"/>
        </w:rPr>
        <w:sectPr w:rsidR="00445799" w:rsidSect="00495D33">
          <w:headerReference w:type="default" r:id="rId11"/>
          <w:pgSz w:w="11907" w:h="16839" w:code="9"/>
          <w:pgMar w:top="2275" w:right="1411" w:bottom="1411" w:left="2275" w:header="1134" w:footer="720" w:gutter="0"/>
          <w:pgNumType w:start="1"/>
          <w:cols w:space="720"/>
          <w:docGrid w:linePitch="299"/>
        </w:sectPr>
      </w:pPr>
    </w:p>
    <w:p w:rsidR="00445799" w:rsidRPr="00BF4629" w:rsidRDefault="0045762A" w:rsidP="00B90B90">
      <w:pPr>
        <w:pStyle w:val="Heading1"/>
        <w:spacing w:line="480" w:lineRule="auto"/>
        <w:ind w:left="0"/>
        <w:jc w:val="center"/>
      </w:pPr>
      <w:bookmarkStart w:id="50" w:name="_bookmark23"/>
      <w:bookmarkStart w:id="51" w:name="_Toc169975248"/>
      <w:bookmarkStart w:id="52" w:name="_Toc313144494"/>
      <w:bookmarkStart w:id="53" w:name="_Toc377334864"/>
      <w:bookmarkEnd w:id="50"/>
      <w:r w:rsidRPr="00BF4629">
        <w:lastRenderedPageBreak/>
        <w:t>CHAPTER TWO</w:t>
      </w:r>
      <w:bookmarkEnd w:id="51"/>
      <w:bookmarkEnd w:id="52"/>
      <w:bookmarkEnd w:id="53"/>
    </w:p>
    <w:p w:rsidR="00445799" w:rsidRPr="00BF4629" w:rsidRDefault="0045762A" w:rsidP="00B90B90">
      <w:pPr>
        <w:pStyle w:val="Heading1"/>
        <w:spacing w:line="480" w:lineRule="auto"/>
        <w:ind w:left="0"/>
        <w:jc w:val="center"/>
      </w:pPr>
      <w:bookmarkStart w:id="54" w:name="_bookmark24"/>
      <w:bookmarkStart w:id="55" w:name="_Toc377334865"/>
      <w:bookmarkEnd w:id="54"/>
      <w:r w:rsidRPr="00BF4629">
        <w:t>LITERATURE RIVIEW</w:t>
      </w:r>
      <w:bookmarkEnd w:id="55"/>
    </w:p>
    <w:p w:rsidR="00445799" w:rsidRPr="00BF4629" w:rsidRDefault="0045762A" w:rsidP="00BF4629">
      <w:pPr>
        <w:pStyle w:val="Heading1"/>
        <w:spacing w:line="480" w:lineRule="auto"/>
        <w:ind w:left="0"/>
      </w:pPr>
      <w:bookmarkStart w:id="56" w:name="_Toc377334866"/>
      <w:r w:rsidRPr="00BF4629">
        <w:rPr>
          <w:rStyle w:val="Heading2Char"/>
          <w:b/>
          <w:sz w:val="24"/>
          <w:szCs w:val="24"/>
        </w:rPr>
        <w:t xml:space="preserve">2.1 </w:t>
      </w:r>
      <w:r w:rsidRPr="00BF4629">
        <w:rPr>
          <w:rStyle w:val="Heading2Char"/>
          <w:b/>
          <w:sz w:val="24"/>
          <w:szCs w:val="24"/>
        </w:rPr>
        <w:tab/>
        <w:t>Overview</w:t>
      </w:r>
      <w:bookmarkEnd w:id="56"/>
    </w:p>
    <w:p w:rsidR="00445799" w:rsidRDefault="0045762A">
      <w:pPr>
        <w:pStyle w:val="ListParagraph"/>
        <w:tabs>
          <w:tab w:val="left" w:pos="90"/>
        </w:tabs>
        <w:spacing w:after="240" w:line="480" w:lineRule="auto"/>
        <w:ind w:left="0" w:hanging="2"/>
        <w:jc w:val="both"/>
        <w:rPr>
          <w:b/>
          <w:sz w:val="24"/>
          <w:szCs w:val="24"/>
        </w:rPr>
      </w:pPr>
      <w:r>
        <w:rPr>
          <w:sz w:val="24"/>
          <w:szCs w:val="24"/>
        </w:rPr>
        <w:t>The chapter included definition of key terms, theoretical review, empirical review, hypothesis, research gap and conceptual framework.</w:t>
      </w:r>
    </w:p>
    <w:p w:rsidR="00445799" w:rsidRPr="00BF4629" w:rsidRDefault="0045762A" w:rsidP="00BF4629">
      <w:pPr>
        <w:pStyle w:val="Heading1"/>
        <w:spacing w:line="480" w:lineRule="auto"/>
        <w:ind w:left="0"/>
      </w:pPr>
      <w:bookmarkStart w:id="57" w:name="_Toc169975249"/>
      <w:bookmarkStart w:id="58" w:name="_Toc377334867"/>
      <w:r w:rsidRPr="00BF4629">
        <w:t>2.2</w:t>
      </w:r>
      <w:r w:rsidRPr="00BF4629">
        <w:tab/>
        <w:t xml:space="preserve"> Definition of Key Concepts</w:t>
      </w:r>
      <w:bookmarkEnd w:id="57"/>
      <w:bookmarkEnd w:id="58"/>
    </w:p>
    <w:p w:rsidR="00445799" w:rsidRPr="00BF4629" w:rsidRDefault="0045762A" w:rsidP="00BF4629">
      <w:pPr>
        <w:pStyle w:val="Heading1"/>
        <w:spacing w:line="480" w:lineRule="auto"/>
        <w:ind w:left="0"/>
      </w:pPr>
      <w:bookmarkStart w:id="59" w:name="_bookmark26"/>
      <w:bookmarkStart w:id="60" w:name="_Toc377334868"/>
      <w:bookmarkEnd w:id="59"/>
      <w:r w:rsidRPr="00BF4629">
        <w:t>2.2.1</w:t>
      </w:r>
      <w:r w:rsidRPr="00BF4629">
        <w:tab/>
        <w:t xml:space="preserve"> Corporate social responsibility</w:t>
      </w:r>
      <w:bookmarkEnd w:id="60"/>
    </w:p>
    <w:p w:rsidR="00445799" w:rsidRDefault="0045762A">
      <w:pPr>
        <w:pStyle w:val="BodyText"/>
        <w:tabs>
          <w:tab w:val="left" w:pos="90"/>
        </w:tabs>
        <w:spacing w:after="240" w:line="480" w:lineRule="auto"/>
        <w:ind w:hanging="2"/>
        <w:jc w:val="both"/>
      </w:pPr>
      <w:r>
        <w:t>Zhao et al. (2020) defined corporate social responsibility as</w:t>
      </w:r>
      <w:r>
        <w:rPr>
          <w:spacing w:val="1"/>
        </w:rPr>
        <w:t xml:space="preserve"> </w:t>
      </w:r>
      <w:r>
        <w:t>the</w:t>
      </w:r>
      <w:r>
        <w:rPr>
          <w:spacing w:val="1"/>
        </w:rPr>
        <w:t xml:space="preserve"> </w:t>
      </w:r>
      <w:r>
        <w:t>implied</w:t>
      </w:r>
      <w:r>
        <w:rPr>
          <w:spacing w:val="1"/>
        </w:rPr>
        <w:t xml:space="preserve"> </w:t>
      </w:r>
      <w:r>
        <w:t>enforced</w:t>
      </w:r>
      <w:r>
        <w:rPr>
          <w:spacing w:val="1"/>
        </w:rPr>
        <w:t xml:space="preserve"> </w:t>
      </w:r>
      <w:r>
        <w:t>or</w:t>
      </w:r>
      <w:r>
        <w:rPr>
          <w:spacing w:val="1"/>
        </w:rPr>
        <w:t xml:space="preserve"> </w:t>
      </w:r>
      <w:r>
        <w:t>felt</w:t>
      </w:r>
      <w:r>
        <w:rPr>
          <w:spacing w:val="1"/>
        </w:rPr>
        <w:t xml:space="preserve"> </w:t>
      </w:r>
      <w:r>
        <w:t>obligation</w:t>
      </w:r>
      <w:r>
        <w:rPr>
          <w:spacing w:val="1"/>
        </w:rPr>
        <w:t xml:space="preserve"> </w:t>
      </w:r>
      <w:r>
        <w:t>of</w:t>
      </w:r>
      <w:r>
        <w:rPr>
          <w:spacing w:val="1"/>
        </w:rPr>
        <w:t xml:space="preserve"> </w:t>
      </w:r>
      <w:r>
        <w:t>managers,</w:t>
      </w:r>
      <w:r>
        <w:rPr>
          <w:spacing w:val="1"/>
        </w:rPr>
        <w:t xml:space="preserve"> </w:t>
      </w:r>
      <w:r>
        <w:t>acting</w:t>
      </w:r>
      <w:r>
        <w:rPr>
          <w:spacing w:val="1"/>
        </w:rPr>
        <w:t xml:space="preserve"> </w:t>
      </w:r>
      <w:r>
        <w:t>in</w:t>
      </w:r>
      <w:r>
        <w:rPr>
          <w:spacing w:val="1"/>
        </w:rPr>
        <w:t xml:space="preserve"> </w:t>
      </w:r>
      <w:r>
        <w:t>their</w:t>
      </w:r>
      <w:r>
        <w:rPr>
          <w:spacing w:val="60"/>
        </w:rPr>
        <w:t xml:space="preserve"> </w:t>
      </w:r>
      <w:r>
        <w:t>official</w:t>
      </w:r>
      <w:r>
        <w:rPr>
          <w:spacing w:val="1"/>
        </w:rPr>
        <w:t xml:space="preserve"> </w:t>
      </w:r>
      <w:r>
        <w:t>capacity, to serve or protest the interests of groups other than themselves. It is how a</w:t>
      </w:r>
      <w:r>
        <w:rPr>
          <w:spacing w:val="1"/>
        </w:rPr>
        <w:t xml:space="preserve"> </w:t>
      </w:r>
      <w:r>
        <w:t xml:space="preserve">company generally behaves toward society. Randle </w:t>
      </w:r>
      <w:r>
        <w:rPr>
          <w:i/>
        </w:rPr>
        <w:t>et al</w:t>
      </w:r>
      <w:r>
        <w:t>.(2019)</w:t>
      </w:r>
      <w:r>
        <w:rPr>
          <w:spacing w:val="1"/>
        </w:rPr>
        <w:t xml:space="preserve"> </w:t>
      </w:r>
      <w:r>
        <w:t>defined corporate social responsibility as the obligation of a firm, beyond that is</w:t>
      </w:r>
      <w:r>
        <w:rPr>
          <w:spacing w:val="1"/>
        </w:rPr>
        <w:t xml:space="preserve"> </w:t>
      </w:r>
      <w:r>
        <w:t>required</w:t>
      </w:r>
      <w:r>
        <w:rPr>
          <w:spacing w:val="-1"/>
        </w:rPr>
        <w:t xml:space="preserve"> </w:t>
      </w:r>
      <w:r>
        <w:t>by</w:t>
      </w:r>
      <w:r>
        <w:rPr>
          <w:spacing w:val="-5"/>
        </w:rPr>
        <w:t xml:space="preserve"> </w:t>
      </w:r>
      <w:r>
        <w:t>law or</w:t>
      </w:r>
      <w:r>
        <w:rPr>
          <w:spacing w:val="-2"/>
        </w:rPr>
        <w:t xml:space="preserve"> </w:t>
      </w:r>
      <w:r>
        <w:t>economics, to pursue</w:t>
      </w:r>
      <w:r>
        <w:rPr>
          <w:spacing w:val="-1"/>
        </w:rPr>
        <w:t xml:space="preserve"> </w:t>
      </w:r>
      <w:r>
        <w:t>long</w:t>
      </w:r>
      <w:r>
        <w:rPr>
          <w:spacing w:val="-3"/>
        </w:rPr>
        <w:t xml:space="preserve"> </w:t>
      </w:r>
      <w:r>
        <w:t>term goals that are good</w:t>
      </w:r>
      <w:r>
        <w:rPr>
          <w:spacing w:val="-1"/>
        </w:rPr>
        <w:t xml:space="preserve"> </w:t>
      </w:r>
      <w:r>
        <w:t>for</w:t>
      </w:r>
      <w:r>
        <w:rPr>
          <w:spacing w:val="1"/>
        </w:rPr>
        <w:t xml:space="preserve"> </w:t>
      </w:r>
      <w:r>
        <w:t>society.</w:t>
      </w:r>
    </w:p>
    <w:p w:rsidR="00445799" w:rsidRDefault="0045762A">
      <w:pPr>
        <w:pStyle w:val="BodyText"/>
        <w:tabs>
          <w:tab w:val="left" w:pos="90"/>
        </w:tabs>
        <w:spacing w:after="240" w:line="480" w:lineRule="auto"/>
        <w:ind w:hanging="2"/>
        <w:jc w:val="both"/>
      </w:pPr>
      <w:r>
        <w:t>Also,</w:t>
      </w:r>
      <w:r>
        <w:rPr>
          <w:spacing w:val="1"/>
        </w:rPr>
        <w:t xml:space="preserve"> </w:t>
      </w:r>
      <w:r>
        <w:t>Corporate</w:t>
      </w:r>
      <w:r>
        <w:rPr>
          <w:spacing w:val="1"/>
        </w:rPr>
        <w:t xml:space="preserve"> </w:t>
      </w:r>
      <w:r>
        <w:t>social</w:t>
      </w:r>
      <w:r>
        <w:rPr>
          <w:spacing w:val="1"/>
        </w:rPr>
        <w:t xml:space="preserve"> </w:t>
      </w:r>
      <w:r>
        <w:t>responsibility</w:t>
      </w:r>
      <w:r>
        <w:rPr>
          <w:spacing w:val="1"/>
        </w:rPr>
        <w:t xml:space="preserve"> </w:t>
      </w:r>
      <w:r>
        <w:t>is</w:t>
      </w:r>
      <w:r>
        <w:rPr>
          <w:spacing w:val="1"/>
        </w:rPr>
        <w:t xml:space="preserve"> </w:t>
      </w:r>
      <w:r>
        <w:t xml:space="preserve">defined </w:t>
      </w:r>
      <w:r>
        <w:rPr>
          <w:spacing w:val="1"/>
        </w:rPr>
        <w:t xml:space="preserve">by </w:t>
      </w:r>
      <w:r>
        <w:t>Chhparia</w:t>
      </w:r>
      <w:r>
        <w:rPr>
          <w:spacing w:val="1"/>
        </w:rPr>
        <w:t xml:space="preserve"> </w:t>
      </w:r>
      <w:r>
        <w:t>(2018)</w:t>
      </w:r>
      <w:r>
        <w:rPr>
          <w:spacing w:val="1"/>
        </w:rPr>
        <w:t xml:space="preserve"> </w:t>
      </w:r>
      <w:r>
        <w:t>as an ethical behavior of a company towards society</w:t>
      </w:r>
      <w:r>
        <w:rPr>
          <w:spacing w:val="1"/>
        </w:rPr>
        <w:t xml:space="preserve"> </w:t>
      </w:r>
      <w:r>
        <w:t>management acting responsible in its relationship with other stakeholders who have a</w:t>
      </w:r>
      <w:r>
        <w:rPr>
          <w:spacing w:val="-57"/>
        </w:rPr>
        <w:t xml:space="preserve"> </w:t>
      </w:r>
      <w:r>
        <w:t>legitimate interest in the business, and it the continuing commitment by business to</w:t>
      </w:r>
      <w:r>
        <w:rPr>
          <w:spacing w:val="1"/>
        </w:rPr>
        <w:t xml:space="preserve"> </w:t>
      </w:r>
      <w:r>
        <w:t>behave</w:t>
      </w:r>
      <w:r>
        <w:rPr>
          <w:spacing w:val="1"/>
        </w:rPr>
        <w:t xml:space="preserve"> </w:t>
      </w:r>
      <w:r>
        <w:t>ethically</w:t>
      </w:r>
      <w:r>
        <w:rPr>
          <w:spacing w:val="1"/>
        </w:rPr>
        <w:t xml:space="preserve"> </w:t>
      </w:r>
      <w:r>
        <w:t>and</w:t>
      </w:r>
      <w:r>
        <w:rPr>
          <w:spacing w:val="1"/>
        </w:rPr>
        <w:t xml:space="preserve"> </w:t>
      </w:r>
      <w:r>
        <w:t>contribute</w:t>
      </w:r>
      <w:r>
        <w:rPr>
          <w:spacing w:val="1"/>
        </w:rPr>
        <w:t xml:space="preserve"> </w:t>
      </w:r>
      <w:r>
        <w:t>to</w:t>
      </w:r>
      <w:r>
        <w:rPr>
          <w:spacing w:val="1"/>
        </w:rPr>
        <w:t xml:space="preserve"> </w:t>
      </w:r>
      <w:r>
        <w:t>economic</w:t>
      </w:r>
      <w:r>
        <w:rPr>
          <w:spacing w:val="1"/>
        </w:rPr>
        <w:t xml:space="preserve"> </w:t>
      </w:r>
      <w:r>
        <w:t>development</w:t>
      </w:r>
      <w:r>
        <w:rPr>
          <w:spacing w:val="1"/>
        </w:rPr>
        <w:t xml:space="preserve"> </w:t>
      </w:r>
      <w:r>
        <w:t>while</w:t>
      </w:r>
      <w:r>
        <w:rPr>
          <w:spacing w:val="1"/>
        </w:rPr>
        <w:t xml:space="preserve"> </w:t>
      </w:r>
      <w:r>
        <w:t>improving</w:t>
      </w:r>
      <w:r>
        <w:rPr>
          <w:spacing w:val="60"/>
        </w:rPr>
        <w:t xml:space="preserve"> </w:t>
      </w:r>
      <w:r>
        <w:t>the</w:t>
      </w:r>
      <w:r>
        <w:rPr>
          <w:spacing w:val="1"/>
        </w:rPr>
        <w:t xml:space="preserve"> </w:t>
      </w:r>
      <w:r>
        <w:t>quality of life of the workforce and their families as well as of the local community</w:t>
      </w:r>
      <w:r>
        <w:rPr>
          <w:spacing w:val="1"/>
        </w:rPr>
        <w:t xml:space="preserve"> </w:t>
      </w:r>
      <w:r>
        <w:t>and</w:t>
      </w:r>
      <w:r>
        <w:rPr>
          <w:spacing w:val="-1"/>
        </w:rPr>
        <w:t xml:space="preserve"> </w:t>
      </w:r>
      <w:r>
        <w:t>society</w:t>
      </w:r>
      <w:r>
        <w:rPr>
          <w:spacing w:val="-5"/>
        </w:rPr>
        <w:t xml:space="preserve"> </w:t>
      </w:r>
      <w:r>
        <w:t>at large.</w:t>
      </w:r>
    </w:p>
    <w:p w:rsidR="00445799" w:rsidRDefault="0045762A">
      <w:pPr>
        <w:widowControl/>
        <w:autoSpaceDE/>
        <w:autoSpaceDN/>
        <w:rPr>
          <w:b/>
          <w:bCs/>
          <w:sz w:val="24"/>
          <w:szCs w:val="24"/>
        </w:rPr>
      </w:pPr>
      <w:r>
        <w:br w:type="page"/>
      </w:r>
    </w:p>
    <w:p w:rsidR="00445799" w:rsidRPr="00BF4629" w:rsidRDefault="0045762A" w:rsidP="00BF4629">
      <w:pPr>
        <w:pStyle w:val="Heading1"/>
        <w:spacing w:line="480" w:lineRule="auto"/>
        <w:ind w:left="0"/>
      </w:pPr>
      <w:bookmarkStart w:id="61" w:name="_Toc377334869"/>
      <w:r w:rsidRPr="00BF4629">
        <w:lastRenderedPageBreak/>
        <w:t>2.2.2</w:t>
      </w:r>
      <w:r w:rsidRPr="00BF4629">
        <w:tab/>
        <w:t>Community Development</w:t>
      </w:r>
      <w:bookmarkEnd w:id="61"/>
      <w:r w:rsidRPr="00BF4629">
        <w:t xml:space="preserve"> </w:t>
      </w:r>
    </w:p>
    <w:p w:rsidR="00445799" w:rsidRDefault="0045762A">
      <w:pPr>
        <w:pStyle w:val="NormalWeb"/>
        <w:tabs>
          <w:tab w:val="left" w:pos="90"/>
        </w:tabs>
        <w:spacing w:before="0" w:beforeAutospacing="0" w:after="240" w:afterAutospacing="0" w:line="480" w:lineRule="auto"/>
        <w:ind w:hanging="2"/>
        <w:jc w:val="both"/>
      </w:pPr>
      <w:r>
        <w:t>Community development is also defined as the combined processes, programs, strategies, and activities that make a community sustainable as compared to economic development (Robertson, 2009). There are two dimensions of community development firstly basic development and secondly  collective development. The former entails the improvement experienced by an individual in meeting his basic needs that is the immediate needs that guarantee the survival of the individual in society (European commission, 2011) This means that they are needs that the individual cannot do without this, basic development is said to have occurred when these needs are been met by the individual. For instance, the provision and availability of food, clothing, and shelter epitomize basic or primary development.</w:t>
      </w:r>
    </w:p>
    <w:p w:rsidR="00445799" w:rsidRPr="00BF4629" w:rsidRDefault="0045762A" w:rsidP="00BF4629">
      <w:pPr>
        <w:pStyle w:val="Heading1"/>
        <w:spacing w:line="480" w:lineRule="auto"/>
        <w:ind w:left="0"/>
      </w:pPr>
      <w:bookmarkStart w:id="62" w:name="_Toc377334870"/>
      <w:r w:rsidRPr="00BF4629">
        <w:t>2.2.3</w:t>
      </w:r>
      <w:r w:rsidRPr="00BF4629">
        <w:tab/>
        <w:t xml:space="preserve"> Host Community Development</w:t>
      </w:r>
      <w:bookmarkEnd w:id="62"/>
    </w:p>
    <w:p w:rsidR="00445799" w:rsidRDefault="0045762A">
      <w:pPr>
        <w:pStyle w:val="NormalWeb"/>
        <w:tabs>
          <w:tab w:val="left" w:pos="90"/>
        </w:tabs>
        <w:spacing w:before="0" w:beforeAutospacing="0" w:after="240" w:afterAutospacing="0" w:line="480" w:lineRule="auto"/>
        <w:ind w:hanging="2"/>
        <w:jc w:val="both"/>
      </w:pPr>
      <w:r>
        <w:t xml:space="preserve">Host community development refers to the process of fostering economic, social, and environmental growth within communities that are hosting various activities or projects (Kara, 2018). This concept is particularly relevant in contexts such as tourism, natural resource extraction, infrastructure development, humanitarian aid and investment in industries. The main goal is to ensure that the local population, or the "host community," benefits from the presence and operations of external entities. The components of host community development includes:enhancing local employment opportunities, supporting local businesses, and improving infrastructure to boost the community's economic status, promoting education, healthcare, and social services to improve the quality of life for residents. This can include community engagement and participation in decision-making processes. Ensuring </w:t>
      </w:r>
      <w:r>
        <w:lastRenderedPageBreak/>
        <w:t>sustainable use of local resources and minimizing negative environmental impacts of development projects. This often involves implementing practices that protect and preserve the local ecosystem and c</w:t>
      </w:r>
      <w:r>
        <w:rPr>
          <w:rStyle w:val="Strong"/>
          <w:b w:val="0"/>
        </w:rPr>
        <w:t>ultural preservation by r</w:t>
      </w:r>
      <w:r>
        <w:t>especting and integrating local traditions and customs into development plans to preserve the community's cultural identity and c</w:t>
      </w:r>
      <w:r>
        <w:rPr>
          <w:rStyle w:val="Strong"/>
          <w:b w:val="0"/>
        </w:rPr>
        <w:t>apacity building and p</w:t>
      </w:r>
      <w:r>
        <w:t xml:space="preserve">roviding training and resources to local people to enhance their skills and enable them to take advantage of new opportunities brought by development projects (Panda </w:t>
      </w:r>
      <w:r>
        <w:rPr>
          <w:i/>
        </w:rPr>
        <w:t>et al</w:t>
      </w:r>
      <w:r>
        <w:t>., 2019).</w:t>
      </w:r>
    </w:p>
    <w:p w:rsidR="00445799" w:rsidRPr="00BF4629" w:rsidRDefault="0045762A" w:rsidP="00BF4629">
      <w:pPr>
        <w:pStyle w:val="Heading1"/>
        <w:spacing w:line="480" w:lineRule="auto"/>
        <w:ind w:left="0"/>
      </w:pPr>
      <w:bookmarkStart w:id="63" w:name="_Toc377334871"/>
      <w:r w:rsidRPr="00BF4629">
        <w:t>2.2.4</w:t>
      </w:r>
      <w:r w:rsidRPr="00BF4629">
        <w:tab/>
        <w:t xml:space="preserve"> Economic-oriented corporate social responsibility</w:t>
      </w:r>
      <w:bookmarkEnd w:id="63"/>
    </w:p>
    <w:p w:rsidR="00445799" w:rsidRDefault="0045762A">
      <w:pPr>
        <w:pStyle w:val="NormalWeb"/>
        <w:tabs>
          <w:tab w:val="left" w:pos="90"/>
        </w:tabs>
        <w:spacing w:before="0" w:beforeAutospacing="0" w:after="240" w:afterAutospacing="0" w:line="480" w:lineRule="auto"/>
        <w:ind w:hanging="2"/>
        <w:jc w:val="both"/>
      </w:pPr>
      <w:r>
        <w:t>Economic-oriented Corporate Social Responsibility (CSR) refers to initiatives and practices that companies undertake to contribute to the economic well-being of their communities, stakeholders, and society at large, while also enhancing their own economic performance. Unlike other forms of CSR, which might focus on social or environmental goals, economic-oriented CSR emphasizes activities that can drive economic growth, create jobs, improve infrastructure, and support local businesses, all while aligning with the company's financial objectives ( Nie et.al, 2019).</w:t>
      </w:r>
    </w:p>
    <w:p w:rsidR="00445799" w:rsidRPr="00BF4629" w:rsidRDefault="0045762A" w:rsidP="00BF4629">
      <w:pPr>
        <w:pStyle w:val="Heading1"/>
        <w:spacing w:line="480" w:lineRule="auto"/>
        <w:ind w:left="0"/>
      </w:pPr>
      <w:bookmarkStart w:id="64" w:name="_Toc377334872"/>
      <w:r w:rsidRPr="00BF4629">
        <w:t>2.2.5</w:t>
      </w:r>
      <w:r w:rsidRPr="00BF4629">
        <w:tab/>
        <w:t>Socially-oriented corporate social responsibility</w:t>
      </w:r>
      <w:bookmarkEnd w:id="64"/>
    </w:p>
    <w:p w:rsidR="00445799" w:rsidRDefault="0045762A">
      <w:pPr>
        <w:tabs>
          <w:tab w:val="left" w:pos="90"/>
        </w:tabs>
        <w:spacing w:after="240" w:line="480" w:lineRule="auto"/>
        <w:ind w:hanging="2"/>
        <w:jc w:val="both"/>
        <w:rPr>
          <w:sz w:val="24"/>
          <w:szCs w:val="24"/>
        </w:rPr>
      </w:pPr>
      <w:r>
        <w:rPr>
          <w:rFonts w:eastAsia="SimSun"/>
          <w:sz w:val="24"/>
          <w:szCs w:val="24"/>
        </w:rPr>
        <w:t>Socially-oriented Corporate Social Responsibility (CSR) focuses on initiatives and practices that aim to improve the social well-being of communities, employees, and other stakeholders. Unlike economic-oriented CSR, which emphasizes financial and economic contributions, socially-oriented CSR centers on enhancing quality of life, promoting social equity, and addressing societal challenges ( McLennon &amp; Banks, 2019).</w:t>
      </w:r>
    </w:p>
    <w:p w:rsidR="00445799" w:rsidRDefault="0045762A">
      <w:pPr>
        <w:widowControl/>
        <w:autoSpaceDE/>
        <w:autoSpaceDN/>
        <w:rPr>
          <w:b/>
          <w:bCs/>
          <w:sz w:val="24"/>
          <w:szCs w:val="24"/>
        </w:rPr>
      </w:pPr>
      <w:r>
        <w:br w:type="page"/>
      </w:r>
    </w:p>
    <w:p w:rsidR="00445799" w:rsidRPr="00BF4629" w:rsidRDefault="0045762A" w:rsidP="00BF4629">
      <w:pPr>
        <w:pStyle w:val="Heading1"/>
        <w:spacing w:line="480" w:lineRule="auto"/>
        <w:ind w:left="0"/>
      </w:pPr>
      <w:bookmarkStart w:id="65" w:name="_Toc377334873"/>
      <w:r w:rsidRPr="00BF4629">
        <w:lastRenderedPageBreak/>
        <w:t>2.2.6</w:t>
      </w:r>
      <w:r w:rsidRPr="00BF4629">
        <w:tab/>
        <w:t>Environmentally oriented corporate social responsibility</w:t>
      </w:r>
      <w:bookmarkEnd w:id="65"/>
    </w:p>
    <w:p w:rsidR="00445799" w:rsidRDefault="0045762A">
      <w:pPr>
        <w:tabs>
          <w:tab w:val="left" w:pos="90"/>
        </w:tabs>
        <w:spacing w:after="240" w:line="480" w:lineRule="auto"/>
        <w:ind w:hanging="2"/>
        <w:jc w:val="both"/>
        <w:rPr>
          <w:rFonts w:eastAsia="SimSun"/>
          <w:sz w:val="24"/>
          <w:szCs w:val="24"/>
        </w:rPr>
      </w:pPr>
      <w:r>
        <w:rPr>
          <w:rFonts w:eastAsia="SimSun"/>
          <w:sz w:val="24"/>
          <w:szCs w:val="24"/>
        </w:rPr>
        <w:t>Environmentally-oriented Corporate Social Responsibility (CSR) focuses on initiatives and practices aimed at reducing a company's environmental footprint and promoting sustainability. This type of CSR emphasizes the importance of protecting natural resources, mitigating environmental damage, and contributing to the long-term health of the planet (Zang et al., 2017).</w:t>
      </w:r>
    </w:p>
    <w:p w:rsidR="00445799" w:rsidRPr="00BF4629" w:rsidRDefault="0045762A" w:rsidP="00BF4629">
      <w:pPr>
        <w:pStyle w:val="Heading1"/>
        <w:spacing w:line="480" w:lineRule="auto"/>
        <w:ind w:left="0"/>
      </w:pPr>
      <w:bookmarkStart w:id="66" w:name="_bookmark29"/>
      <w:bookmarkStart w:id="67" w:name="_Toc169975250"/>
      <w:bookmarkStart w:id="68" w:name="_Toc377334874"/>
      <w:bookmarkEnd w:id="66"/>
      <w:r w:rsidRPr="00BF4629">
        <w:t>2.3</w:t>
      </w:r>
      <w:r w:rsidRPr="00BF4629">
        <w:tab/>
        <w:t>Theoretical Literature Review</w:t>
      </w:r>
      <w:bookmarkEnd w:id="67"/>
      <w:bookmarkEnd w:id="68"/>
    </w:p>
    <w:p w:rsidR="00445799" w:rsidRPr="00BF4629" w:rsidRDefault="0045762A" w:rsidP="00BF4629">
      <w:pPr>
        <w:pStyle w:val="ListParagraph"/>
        <w:tabs>
          <w:tab w:val="left" w:pos="90"/>
          <w:tab w:val="left" w:pos="1129"/>
        </w:tabs>
        <w:spacing w:line="480" w:lineRule="auto"/>
        <w:ind w:left="0" w:hanging="722"/>
        <w:jc w:val="both"/>
        <w:outlineLvl w:val="0"/>
        <w:rPr>
          <w:rStyle w:val="Heading3Char"/>
          <w:rFonts w:ascii="Times New Roman" w:hAnsi="Times New Roman" w:cs="Times New Roman" w:hint="default"/>
          <w:sz w:val="24"/>
          <w:szCs w:val="24"/>
        </w:rPr>
      </w:pPr>
      <w:bookmarkStart w:id="69" w:name="_bookmark30"/>
      <w:bookmarkStart w:id="70" w:name="_Toc377334875"/>
      <w:bookmarkEnd w:id="69"/>
      <w:r w:rsidRPr="00BF4629">
        <w:rPr>
          <w:rStyle w:val="Heading3Char"/>
          <w:rFonts w:ascii="Times New Roman" w:hAnsi="Times New Roman" w:cs="Times New Roman" w:hint="default"/>
          <w:sz w:val="24"/>
          <w:szCs w:val="24"/>
        </w:rPr>
        <w:t>2.3.1</w:t>
      </w:r>
      <w:r w:rsidRPr="00BF4629">
        <w:rPr>
          <w:rStyle w:val="Heading3Char"/>
          <w:rFonts w:ascii="Times New Roman" w:hAnsi="Times New Roman" w:cs="Times New Roman" w:hint="default"/>
          <w:sz w:val="24"/>
          <w:szCs w:val="24"/>
        </w:rPr>
        <w:tab/>
        <w:t>Stewardship Principle Theory of Corporate Social Responsibility</w:t>
      </w:r>
      <w:bookmarkEnd w:id="70"/>
      <w:r w:rsidRPr="00BF4629">
        <w:rPr>
          <w:rStyle w:val="Heading3Char"/>
          <w:rFonts w:ascii="Times New Roman" w:hAnsi="Times New Roman" w:cs="Times New Roman" w:hint="default"/>
          <w:sz w:val="24"/>
          <w:szCs w:val="24"/>
        </w:rPr>
        <w:t xml:space="preserve"> </w:t>
      </w:r>
    </w:p>
    <w:p w:rsidR="00445799" w:rsidRDefault="0045762A">
      <w:pPr>
        <w:pStyle w:val="BodyText"/>
        <w:tabs>
          <w:tab w:val="left" w:pos="90"/>
        </w:tabs>
        <w:spacing w:after="240" w:line="480" w:lineRule="auto"/>
        <w:ind w:hanging="2"/>
        <w:jc w:val="both"/>
      </w:pPr>
      <w:r>
        <w:t>Stewardship principle theory of Corporate Social Responsibility (CSR) was found by Edward Younkins (1953) refers to a form of corporate self-regulation integrated into a business model, which usually involves active compliance with the law, ethical standards, and international norms. This theory aims to achieve positive impacts on the environment, consumers, employees, and the communities. Under the force of globalization, this theory has been challenged by the diminishing different roles of the government and firms, especially when the power of multinational companies is rising (Friedman, 1963).</w:t>
      </w:r>
    </w:p>
    <w:p w:rsidR="00445799" w:rsidRDefault="0045762A">
      <w:pPr>
        <w:pStyle w:val="BodyText"/>
        <w:tabs>
          <w:tab w:val="left" w:pos="90"/>
        </w:tabs>
        <w:spacing w:after="240" w:line="480" w:lineRule="auto"/>
        <w:ind w:hanging="2"/>
        <w:jc w:val="both"/>
      </w:pPr>
      <w:r>
        <w:t>According to Carnegie (1900) the Steward Principle theory is premised on religious</w:t>
      </w:r>
      <w:r>
        <w:rPr>
          <w:spacing w:val="1"/>
        </w:rPr>
        <w:t xml:space="preserve"> </w:t>
      </w:r>
      <w:r>
        <w:t>teaching.</w:t>
      </w:r>
      <w:r>
        <w:rPr>
          <w:spacing w:val="1"/>
        </w:rPr>
        <w:t xml:space="preserve"> </w:t>
      </w:r>
      <w:r>
        <w:t>It</w:t>
      </w:r>
      <w:r>
        <w:rPr>
          <w:spacing w:val="1"/>
        </w:rPr>
        <w:t xml:space="preserve"> </w:t>
      </w:r>
      <w:r>
        <w:t>asserts</w:t>
      </w:r>
      <w:r>
        <w:rPr>
          <w:spacing w:val="1"/>
        </w:rPr>
        <w:t xml:space="preserve"> </w:t>
      </w:r>
      <w:r>
        <w:t>that</w:t>
      </w:r>
      <w:r>
        <w:rPr>
          <w:spacing w:val="1"/>
        </w:rPr>
        <w:t xml:space="preserve"> </w:t>
      </w:r>
      <w:r>
        <w:t>wealthier</w:t>
      </w:r>
      <w:r>
        <w:rPr>
          <w:spacing w:val="1"/>
        </w:rPr>
        <w:t xml:space="preserve"> </w:t>
      </w:r>
      <w:r>
        <w:t>individual</w:t>
      </w:r>
      <w:r>
        <w:rPr>
          <w:spacing w:val="1"/>
        </w:rPr>
        <w:t xml:space="preserve"> </w:t>
      </w:r>
      <w:r>
        <w:t>and</w:t>
      </w:r>
      <w:r>
        <w:rPr>
          <w:spacing w:val="1"/>
        </w:rPr>
        <w:t xml:space="preserve"> </w:t>
      </w:r>
      <w:r>
        <w:t>business</w:t>
      </w:r>
      <w:r>
        <w:rPr>
          <w:spacing w:val="1"/>
        </w:rPr>
        <w:t xml:space="preserve"> </w:t>
      </w:r>
      <w:r>
        <w:t>entities</w:t>
      </w:r>
      <w:r>
        <w:rPr>
          <w:spacing w:val="1"/>
        </w:rPr>
        <w:t xml:space="preserve"> </w:t>
      </w:r>
      <w:r>
        <w:t>recognize</w:t>
      </w:r>
      <w:r>
        <w:rPr>
          <w:spacing w:val="1"/>
        </w:rPr>
        <w:t xml:space="preserve"> </w:t>
      </w:r>
      <w:r>
        <w:t>themselves as Stewards or care takers of the community wealthy. They just hold the</w:t>
      </w:r>
      <w:r>
        <w:rPr>
          <w:spacing w:val="1"/>
        </w:rPr>
        <w:t xml:space="preserve"> </w:t>
      </w:r>
      <w:r>
        <w:t xml:space="preserve">properties in trust for the whole society. </w:t>
      </w:r>
    </w:p>
    <w:p w:rsidR="00445799" w:rsidRDefault="0045762A">
      <w:pPr>
        <w:pStyle w:val="BodyText"/>
        <w:tabs>
          <w:tab w:val="left" w:pos="90"/>
        </w:tabs>
        <w:spacing w:after="240" w:line="480" w:lineRule="auto"/>
        <w:ind w:hanging="2"/>
        <w:jc w:val="both"/>
      </w:pPr>
      <w:r>
        <w:t>Richard (2005) posits  that a business should, engage in generating more wealth</w:t>
      </w:r>
      <w:r>
        <w:rPr>
          <w:spacing w:val="1"/>
        </w:rPr>
        <w:t xml:space="preserve"> </w:t>
      </w:r>
      <w:r>
        <w:t>through</w:t>
      </w:r>
      <w:r>
        <w:rPr>
          <w:spacing w:val="1"/>
        </w:rPr>
        <w:t xml:space="preserve"> </w:t>
      </w:r>
      <w:r>
        <w:t>means</w:t>
      </w:r>
      <w:r>
        <w:rPr>
          <w:spacing w:val="1"/>
        </w:rPr>
        <w:t xml:space="preserve"> </w:t>
      </w:r>
      <w:r>
        <w:t>which</w:t>
      </w:r>
      <w:r>
        <w:rPr>
          <w:spacing w:val="1"/>
        </w:rPr>
        <w:t xml:space="preserve"> </w:t>
      </w:r>
      <w:r>
        <w:t>are</w:t>
      </w:r>
      <w:r>
        <w:rPr>
          <w:spacing w:val="1"/>
        </w:rPr>
        <w:t xml:space="preserve"> </w:t>
      </w:r>
      <w:r>
        <w:t>detrimental</w:t>
      </w:r>
      <w:r>
        <w:rPr>
          <w:spacing w:val="1"/>
        </w:rPr>
        <w:t xml:space="preserve"> </w:t>
      </w:r>
      <w:r>
        <w:t>to</w:t>
      </w:r>
      <w:r>
        <w:rPr>
          <w:spacing w:val="1"/>
        </w:rPr>
        <w:t xml:space="preserve"> </w:t>
      </w:r>
      <w:r>
        <w:t>society</w:t>
      </w:r>
      <w:r>
        <w:rPr>
          <w:spacing w:val="1"/>
        </w:rPr>
        <w:t xml:space="preserve"> </w:t>
      </w:r>
      <w:r>
        <w:t>like</w:t>
      </w:r>
      <w:r>
        <w:rPr>
          <w:spacing w:val="1"/>
        </w:rPr>
        <w:t xml:space="preserve"> </w:t>
      </w:r>
      <w:r>
        <w:t>drug</w:t>
      </w:r>
      <w:r>
        <w:rPr>
          <w:spacing w:val="1"/>
        </w:rPr>
        <w:t xml:space="preserve"> </w:t>
      </w:r>
      <w:r>
        <w:t>trafficking</w:t>
      </w:r>
      <w:r>
        <w:rPr>
          <w:spacing w:val="61"/>
        </w:rPr>
        <w:t xml:space="preserve"> </w:t>
      </w:r>
      <w:r>
        <w:t>or</w:t>
      </w:r>
      <w:r>
        <w:rPr>
          <w:spacing w:val="1"/>
        </w:rPr>
        <w:t xml:space="preserve"> </w:t>
      </w:r>
      <w:r>
        <w:t>environmental degradation activities. According to this theory, it is the responsibility</w:t>
      </w:r>
      <w:r>
        <w:rPr>
          <w:spacing w:val="1"/>
        </w:rPr>
        <w:t xml:space="preserve"> </w:t>
      </w:r>
      <w:r>
        <w:lastRenderedPageBreak/>
        <w:t>of the businesses to increase societies wealthy by making profitable investment and</w:t>
      </w:r>
      <w:r>
        <w:rPr>
          <w:spacing w:val="1"/>
        </w:rPr>
        <w:t xml:space="preserve"> </w:t>
      </w:r>
      <w:r>
        <w:t>realizing benefits to its shareholder and set strategies for making CSR infective to the</w:t>
      </w:r>
      <w:r>
        <w:rPr>
          <w:spacing w:val="-57"/>
        </w:rPr>
        <w:t xml:space="preserve"> </w:t>
      </w:r>
      <w:r>
        <w:t>local community</w:t>
      </w:r>
      <w:r>
        <w:rPr>
          <w:spacing w:val="-5"/>
        </w:rPr>
        <w:t xml:space="preserve"> </w:t>
      </w:r>
      <w:r>
        <w:t>(Anderson, 1998).</w:t>
      </w:r>
    </w:p>
    <w:p w:rsidR="00445799" w:rsidRDefault="0045762A">
      <w:pPr>
        <w:pStyle w:val="BodyText"/>
        <w:tabs>
          <w:tab w:val="left" w:pos="90"/>
        </w:tabs>
        <w:spacing w:after="240" w:line="480" w:lineRule="auto"/>
        <w:ind w:hanging="2"/>
        <w:jc w:val="both"/>
      </w:pPr>
      <w:r>
        <w:rPr>
          <w:spacing w:val="1"/>
        </w:rPr>
        <w:t xml:space="preserve"> </w:t>
      </w:r>
      <w:r>
        <w:t>World</w:t>
      </w:r>
      <w:r>
        <w:rPr>
          <w:spacing w:val="1"/>
        </w:rPr>
        <w:t xml:space="preserve"> </w:t>
      </w:r>
      <w:r>
        <w:t>Bank</w:t>
      </w:r>
      <w:r>
        <w:rPr>
          <w:spacing w:val="1"/>
        </w:rPr>
        <w:t xml:space="preserve"> </w:t>
      </w:r>
      <w:r>
        <w:t>Group (2012) states</w:t>
      </w:r>
      <w:r>
        <w:rPr>
          <w:spacing w:val="1"/>
        </w:rPr>
        <w:t xml:space="preserve"> </w:t>
      </w:r>
      <w:r>
        <w:t>that</w:t>
      </w:r>
      <w:r>
        <w:rPr>
          <w:spacing w:val="1"/>
        </w:rPr>
        <w:t xml:space="preserve"> </w:t>
      </w:r>
      <w:r>
        <w:t>“Corporate</w:t>
      </w:r>
      <w:r>
        <w:rPr>
          <w:spacing w:val="1"/>
        </w:rPr>
        <w:t xml:space="preserve"> </w:t>
      </w:r>
      <w:r>
        <w:t>social</w:t>
      </w:r>
      <w:r>
        <w:rPr>
          <w:spacing w:val="1"/>
        </w:rPr>
        <w:t xml:space="preserve"> </w:t>
      </w:r>
      <w:r>
        <w:t>responsibility is the commitment of businesses to contribute to sustainable economic</w:t>
      </w:r>
      <w:r>
        <w:rPr>
          <w:spacing w:val="1"/>
        </w:rPr>
        <w:t xml:space="preserve"> </w:t>
      </w:r>
      <w:r>
        <w:t>development by working with employees, their families, the local community and</w:t>
      </w:r>
      <w:r>
        <w:rPr>
          <w:spacing w:val="1"/>
        </w:rPr>
        <w:t xml:space="preserve"> </w:t>
      </w:r>
      <w:r>
        <w:t>society at large to improve their lives in ways that are good for business and for</w:t>
      </w:r>
      <w:r>
        <w:rPr>
          <w:spacing w:val="1"/>
        </w:rPr>
        <w:t xml:space="preserve"> </w:t>
      </w:r>
      <w:r>
        <w:t xml:space="preserve">development. </w:t>
      </w:r>
    </w:p>
    <w:p w:rsidR="00445799" w:rsidRDefault="0045762A">
      <w:pPr>
        <w:pStyle w:val="BodyText"/>
        <w:tabs>
          <w:tab w:val="left" w:pos="90"/>
        </w:tabs>
        <w:spacing w:after="240" w:line="480" w:lineRule="auto"/>
        <w:ind w:hanging="2"/>
        <w:jc w:val="both"/>
      </w:pPr>
      <w:r>
        <w:t>In reality, corporations, whether small or large, should be responsible for their society</w:t>
      </w:r>
      <w:r>
        <w:rPr>
          <w:spacing w:val="-57"/>
        </w:rPr>
        <w:t xml:space="preserve"> </w:t>
      </w:r>
      <w:r>
        <w:t>since they are also actors of the social institutions, but in what aspects they are</w:t>
      </w:r>
      <w:r>
        <w:rPr>
          <w:spacing w:val="1"/>
        </w:rPr>
        <w:t xml:space="preserve"> </w:t>
      </w:r>
      <w:r>
        <w:t>responsible for and how far should this responsibility be are within the corporation</w:t>
      </w:r>
      <w:r>
        <w:rPr>
          <w:spacing w:val="1"/>
        </w:rPr>
        <w:t xml:space="preserve"> </w:t>
      </w:r>
      <w:r>
        <w:t>capacity and norms set which is normally lead to various interpretations by different</w:t>
      </w:r>
      <w:r>
        <w:rPr>
          <w:spacing w:val="1"/>
        </w:rPr>
        <w:t xml:space="preserve"> </w:t>
      </w:r>
      <w:r>
        <w:t>social</w:t>
      </w:r>
      <w:r>
        <w:rPr>
          <w:spacing w:val="-1"/>
        </w:rPr>
        <w:t xml:space="preserve"> </w:t>
      </w:r>
      <w:r>
        <w:t>actors (Kurschner,</w:t>
      </w:r>
      <w:r>
        <w:rPr>
          <w:spacing w:val="2"/>
        </w:rPr>
        <w:t xml:space="preserve"> </w:t>
      </w:r>
      <w:r>
        <w:t>2016).</w:t>
      </w:r>
    </w:p>
    <w:p w:rsidR="00445799" w:rsidRPr="00BF4629" w:rsidRDefault="0045762A" w:rsidP="00BF4629">
      <w:pPr>
        <w:pStyle w:val="Heading1"/>
        <w:spacing w:line="480" w:lineRule="auto"/>
        <w:ind w:left="0"/>
      </w:pPr>
      <w:bookmarkStart w:id="71" w:name="_Toc377334876"/>
      <w:r w:rsidRPr="00BF4629">
        <w:t xml:space="preserve">2.3.2 </w:t>
      </w:r>
      <w:r w:rsidRPr="00BF4629">
        <w:tab/>
        <w:t>The Legitimacy Theory</w:t>
      </w:r>
      <w:bookmarkEnd w:id="71"/>
      <w:r w:rsidRPr="00BF4629">
        <w:t xml:space="preserve"> </w:t>
      </w:r>
    </w:p>
    <w:p w:rsidR="00445799" w:rsidRDefault="0045762A">
      <w:pPr>
        <w:pStyle w:val="BodyText"/>
        <w:tabs>
          <w:tab w:val="left" w:pos="90"/>
        </w:tabs>
        <w:spacing w:after="240" w:line="480" w:lineRule="auto"/>
        <w:ind w:hanging="2"/>
        <w:jc w:val="both"/>
      </w:pPr>
      <w:r>
        <w:t>The legitimacy theory</w:t>
      </w:r>
      <w:r>
        <w:rPr>
          <w:b/>
        </w:rPr>
        <w:t xml:space="preserve"> </w:t>
      </w:r>
      <w:r>
        <w:t xml:space="preserve">constitutes the anchor theory of the study and is explained as the idea that organizations that intend to function effectively and receive approval from actors in an environment should ensure that their activities portray those social values and beliefs that align with that of the society. This means that the firm must disclose its CSR activities to society in the most transparent manner (Jamali et al., 2006)]. Thus, the legitimacy theory is more advantageous than the other three theories used in this study in explaining CSR because it helps organizations to adopt disclosing strategies that would legitimize their operations in the community and improve their performance. However, not all organizations want to practice full disclosures because they may reveal certain patterns that may boomerang on the firm </w:t>
      </w:r>
      <w:r>
        <w:lastRenderedPageBreak/>
        <w:t xml:space="preserve">(McLennon &amp; Banks, 2019). For instance, if community members discover that the percentage of the firm’s profits invested in CSR does not at least account for the resources obtained from the environment, there may be vituperation from the community towards the firm. be implemented. But these values and norms are constantly evolving, and aligning the firm’s operations with these changing values may be irksome. Also, the institutional theory does not take into cognizance those internal structures and dynamics that are required for organizational change, and it also ignores the inevitable role of self-interests and power play within the host community as well as the organization (Roberton, 2009). While the relational view theory is crucial for harnessing vital resources and generating economic rents for the firm, it may stifle competition. By the way, not every organization within the networks may provide shared resources and thus there may be imbalances in resource distribution within the networks which may pitch one organization at an advantage over the other (Kamran et.al, 2021). </w:t>
      </w:r>
    </w:p>
    <w:p w:rsidR="00445799" w:rsidRDefault="0045762A">
      <w:pPr>
        <w:pStyle w:val="BodyText"/>
        <w:tabs>
          <w:tab w:val="left" w:pos="90"/>
        </w:tabs>
        <w:spacing w:after="240" w:line="480" w:lineRule="auto"/>
        <w:ind w:hanging="2"/>
        <w:jc w:val="both"/>
        <w:rPr>
          <w:b/>
        </w:rPr>
      </w:pPr>
      <w:r>
        <w:t xml:space="preserve">Finally, the stakeholder theory is one of the foremost theories that help to explain CSR in organizations and how they can fully exert themselves in their host communities by ensuring that their activities and performance have no negative implications for their stakeholders. It proposes that this should be done concurrently and without any trade-offs. But this is hardly the case as firm resources are limited and the needs of the various stakeholders of the firm may vary over time (Jamali et al. 2006). Implementing CSR with a stakeholder perspective may entail trade-offs, especially in contexts where stakeholder demands may oscillate at various peaks and lows; and the firm is expected to concentrate on meeting those stakeholder demands </w:t>
      </w:r>
      <w:r>
        <w:lastRenderedPageBreak/>
        <w:t>at their peaks Saddaby &amp; Foster,2017).</w:t>
      </w:r>
    </w:p>
    <w:p w:rsidR="00445799" w:rsidRPr="00BF4629" w:rsidRDefault="0045762A" w:rsidP="00BF4629">
      <w:pPr>
        <w:pStyle w:val="Heading1"/>
        <w:spacing w:line="480" w:lineRule="auto"/>
        <w:ind w:left="0"/>
      </w:pPr>
      <w:bookmarkStart w:id="72" w:name="_bookmark34"/>
      <w:bookmarkStart w:id="73" w:name="_bookmark32"/>
      <w:bookmarkStart w:id="74" w:name="_bookmark41"/>
      <w:bookmarkStart w:id="75" w:name="_bookmark33"/>
      <w:bookmarkStart w:id="76" w:name="_Toc377334877"/>
      <w:bookmarkEnd w:id="72"/>
      <w:bookmarkEnd w:id="73"/>
      <w:bookmarkEnd w:id="74"/>
      <w:bookmarkEnd w:id="75"/>
      <w:r w:rsidRPr="00BF4629">
        <w:t>2.4</w:t>
      </w:r>
      <w:r w:rsidRPr="00BF4629">
        <w:tab/>
        <w:t>Dimensions of CSR</w:t>
      </w:r>
      <w:bookmarkEnd w:id="76"/>
      <w:r w:rsidRPr="00BF4629">
        <w:t xml:space="preserve"> </w:t>
      </w:r>
    </w:p>
    <w:p w:rsidR="00445799" w:rsidRDefault="0045762A">
      <w:pPr>
        <w:pStyle w:val="BodyText"/>
        <w:tabs>
          <w:tab w:val="left" w:pos="90"/>
        </w:tabs>
        <w:spacing w:after="240" w:line="480" w:lineRule="auto"/>
        <w:ind w:hanging="2"/>
        <w:jc w:val="both"/>
      </w:pPr>
      <w:r>
        <w:t>This study is anchored on three dimensions of CSR that are visible in the relationship between TCC and their host communities in Kange area. They include the economic, social and environmental dimensions.</w:t>
      </w:r>
    </w:p>
    <w:p w:rsidR="00445799" w:rsidRPr="00BF4629" w:rsidRDefault="0045762A" w:rsidP="00BF4629">
      <w:pPr>
        <w:pStyle w:val="Heading1"/>
        <w:spacing w:line="480" w:lineRule="auto"/>
        <w:ind w:left="0"/>
      </w:pPr>
      <w:bookmarkStart w:id="77" w:name="_Toc377334878"/>
      <w:r w:rsidRPr="00BF4629">
        <w:t>2.4.1</w:t>
      </w:r>
      <w:r w:rsidRPr="00BF4629">
        <w:tab/>
        <w:t>Economic Dimensions</w:t>
      </w:r>
      <w:bookmarkEnd w:id="77"/>
    </w:p>
    <w:p w:rsidR="00445799" w:rsidRDefault="0045762A">
      <w:pPr>
        <w:pStyle w:val="BodyText"/>
        <w:tabs>
          <w:tab w:val="left" w:pos="90"/>
        </w:tabs>
        <w:spacing w:after="240" w:line="480" w:lineRule="auto"/>
        <w:ind w:hanging="2"/>
        <w:jc w:val="both"/>
      </w:pPr>
      <w:r>
        <w:t xml:space="preserve">The economic dimension suggests that CSR initiatives should be imbibed by firms as an investment that has an expected rate of return through the firm’s product safety, sustainable relationships with suppliers, and socially responsible supply chain management (Kamran </w:t>
      </w:r>
      <w:r>
        <w:rPr>
          <w:i/>
          <w:iCs/>
        </w:rPr>
        <w:t>et al.,</w:t>
      </w:r>
      <w:r>
        <w:t xml:space="preserve"> 2021). The idea here is that every resource that is invested in CSR has the potential to return to the company in economic terms whether in the short run or in the long run. Basically, most CSR activities carried out in host communities by IOCs are geared towards creating a business-friendly environment that will positively impact their profitability in the long run. Managers and organizations that view CSR as an economic investment also believe that whatever resources are committed to social programs would also translate to the economic development of society (Robertson, 2009). </w:t>
      </w:r>
    </w:p>
    <w:p w:rsidR="00445799" w:rsidRPr="00BF4629" w:rsidRDefault="0045762A" w:rsidP="00BF4629">
      <w:pPr>
        <w:pStyle w:val="Heading1"/>
        <w:spacing w:line="480" w:lineRule="auto"/>
        <w:ind w:left="0"/>
      </w:pPr>
      <w:bookmarkStart w:id="78" w:name="_Toc377334879"/>
      <w:r w:rsidRPr="00BF4629">
        <w:t>2.4.2</w:t>
      </w:r>
      <w:r w:rsidRPr="00BF4629">
        <w:tab/>
        <w:t>Social Dimensions</w:t>
      </w:r>
      <w:bookmarkEnd w:id="78"/>
    </w:p>
    <w:p w:rsidR="00445799" w:rsidRDefault="0045762A">
      <w:pPr>
        <w:pStyle w:val="BodyText"/>
        <w:tabs>
          <w:tab w:val="left" w:pos="90"/>
        </w:tabs>
        <w:spacing w:after="240" w:line="480" w:lineRule="auto"/>
        <w:ind w:hanging="2"/>
        <w:jc w:val="both"/>
      </w:pPr>
      <w:r>
        <w:t xml:space="preserve"> The social dimension of CSR focuses on the ability of firms to engage in activities aimed at fostering social linkages, cultural unity, and human development in the host communities. As corporate citizens, business organizations are seen as an integral part of a larger community. This entails that their operations transcend the business motive such that they concern themselves with the needs of society. It is, therefore, </w:t>
      </w:r>
      <w:r>
        <w:lastRenderedPageBreak/>
        <w:t xml:space="preserve">the integration of social concerns of the society in the operations of the business and the consideration of the full effect or impact of their activities on the lives of the people in the society (Nie </w:t>
      </w:r>
      <w:r>
        <w:rPr>
          <w:i/>
          <w:iCs/>
        </w:rPr>
        <w:t>et al.</w:t>
      </w:r>
      <w:r>
        <w:t xml:space="preserve">, 2019). This aspect of CSR encompasses community issues, social justice, workplace safety, education and job training, public health, and equal opportunities which are been provided by business organizations (Curras-Perez </w:t>
      </w:r>
      <w:r>
        <w:rPr>
          <w:i/>
          <w:iCs/>
        </w:rPr>
        <w:t>et al.</w:t>
      </w:r>
      <w:r>
        <w:t>, 2018). Social CSR can be attained by developing social capital that transcends the socially driven initiatives that usually emanate from the firm’s relationships with the community. In order words, beyond just meeting the needs of the community, firms should focus on building relationships that would sustain.</w:t>
      </w:r>
    </w:p>
    <w:p w:rsidR="00445799" w:rsidRPr="00BF4629" w:rsidRDefault="0045762A" w:rsidP="00BF4629">
      <w:pPr>
        <w:pStyle w:val="BodyText"/>
        <w:tabs>
          <w:tab w:val="left" w:pos="90"/>
        </w:tabs>
        <w:spacing w:line="480" w:lineRule="auto"/>
        <w:ind w:hanging="2"/>
        <w:jc w:val="both"/>
        <w:outlineLvl w:val="0"/>
        <w:rPr>
          <w:b/>
        </w:rPr>
      </w:pPr>
      <w:bookmarkStart w:id="79" w:name="_Toc377334880"/>
      <w:r w:rsidRPr="00BF4629">
        <w:rPr>
          <w:b/>
        </w:rPr>
        <w:t>2.4.3</w:t>
      </w:r>
      <w:r w:rsidRPr="00BF4629">
        <w:rPr>
          <w:b/>
        </w:rPr>
        <w:tab/>
        <w:t>Environmental Dimensions</w:t>
      </w:r>
      <w:bookmarkEnd w:id="79"/>
      <w:r w:rsidRPr="00BF4629">
        <w:rPr>
          <w:b/>
        </w:rPr>
        <w:t xml:space="preserve"> </w:t>
      </w:r>
    </w:p>
    <w:p w:rsidR="00445799" w:rsidRDefault="0045762A">
      <w:pPr>
        <w:pStyle w:val="BodyText"/>
        <w:tabs>
          <w:tab w:val="left" w:pos="90"/>
        </w:tabs>
        <w:spacing w:after="240" w:line="480" w:lineRule="auto"/>
        <w:ind w:hanging="2"/>
        <w:jc w:val="both"/>
      </w:pPr>
      <w:r>
        <w:t xml:space="preserve">The environmental dimension is based on the notion that every organization has a responsibility to preserve its natural environment by ensuring that the impact of its activity on the surroundings is not harmful to people or the ecosystem, (Kamran </w:t>
      </w:r>
      <w:r>
        <w:rPr>
          <w:i/>
          <w:iCs/>
        </w:rPr>
        <w:t>et al</w:t>
      </w:r>
      <w:r>
        <w:t xml:space="preserve">., 2021, Nie </w:t>
      </w:r>
      <w:r>
        <w:rPr>
          <w:i/>
          <w:iCs/>
        </w:rPr>
        <w:t>et al.</w:t>
      </w:r>
      <w:r>
        <w:t>, 2019). It is basically the consideration of environmental sustainability and management while formulating and implementing the strategic goals of the organization. Environmental CSR is implemented through consistent focus on the improvement of the environment through environmentally driven policies, procedures, and programs, employing training, processes, measurements, and targets which are founded on a system of environmental management. Thus, firms that intend to foster environmental CSR need to establish a system that ensures that environmental issues are not ignored as the organization goes about its normal business operations.</w:t>
      </w:r>
    </w:p>
    <w:p w:rsidR="00445799" w:rsidRDefault="00445799">
      <w:pPr>
        <w:pStyle w:val="BodyText"/>
        <w:tabs>
          <w:tab w:val="left" w:pos="90"/>
        </w:tabs>
        <w:spacing w:after="240" w:line="480" w:lineRule="auto"/>
        <w:ind w:hanging="2"/>
        <w:jc w:val="both"/>
      </w:pPr>
    </w:p>
    <w:p w:rsidR="00445799" w:rsidRPr="00BF4629" w:rsidRDefault="0045762A" w:rsidP="00BF4629">
      <w:pPr>
        <w:pStyle w:val="Heading1"/>
        <w:spacing w:line="480" w:lineRule="auto"/>
        <w:ind w:left="0"/>
      </w:pPr>
      <w:bookmarkStart w:id="80" w:name="_bookmark46"/>
      <w:bookmarkStart w:id="81" w:name="_bookmark44"/>
      <w:bookmarkStart w:id="82" w:name="_Toc169975252"/>
      <w:bookmarkStart w:id="83" w:name="_Toc377334881"/>
      <w:bookmarkEnd w:id="80"/>
      <w:bookmarkEnd w:id="81"/>
      <w:r w:rsidRPr="00BF4629">
        <w:lastRenderedPageBreak/>
        <w:t xml:space="preserve">2.5 </w:t>
      </w:r>
      <w:r w:rsidRPr="00BF4629">
        <w:tab/>
        <w:t xml:space="preserve">Empirical </w:t>
      </w:r>
      <w:bookmarkEnd w:id="82"/>
      <w:r w:rsidRPr="00BF4629">
        <w:t>Literature Review</w:t>
      </w:r>
      <w:bookmarkEnd w:id="83"/>
    </w:p>
    <w:p w:rsidR="00445799" w:rsidRDefault="0045762A">
      <w:pPr>
        <w:pStyle w:val="BodyText"/>
        <w:tabs>
          <w:tab w:val="left" w:pos="90"/>
        </w:tabs>
        <w:spacing w:after="240" w:line="480" w:lineRule="auto"/>
        <w:ind w:hanging="2"/>
        <w:jc w:val="both"/>
      </w:pPr>
      <w:r>
        <w:t>Ofori (2021) conducted a study about Local and International Perspectives of Corporate</w:t>
      </w:r>
      <w:r>
        <w:rPr>
          <w:spacing w:val="1"/>
        </w:rPr>
        <w:t xml:space="preserve"> </w:t>
      </w:r>
      <w:r>
        <w:t>Social Responsibility, from University of Ghana Business School found that CSR is</w:t>
      </w:r>
      <w:r>
        <w:rPr>
          <w:spacing w:val="1"/>
        </w:rPr>
        <w:t xml:space="preserve"> </w:t>
      </w:r>
      <w:r>
        <w:t>regarded</w:t>
      </w:r>
      <w:r>
        <w:rPr>
          <w:spacing w:val="16"/>
        </w:rPr>
        <w:t xml:space="preserve"> </w:t>
      </w:r>
      <w:r>
        <w:t>in</w:t>
      </w:r>
      <w:r>
        <w:rPr>
          <w:spacing w:val="18"/>
        </w:rPr>
        <w:t xml:space="preserve"> </w:t>
      </w:r>
      <w:r>
        <w:t>the</w:t>
      </w:r>
      <w:r>
        <w:rPr>
          <w:spacing w:val="16"/>
        </w:rPr>
        <w:t xml:space="preserve"> </w:t>
      </w:r>
      <w:r>
        <w:t>country’s</w:t>
      </w:r>
      <w:r>
        <w:rPr>
          <w:spacing w:val="20"/>
        </w:rPr>
        <w:t xml:space="preserve"> </w:t>
      </w:r>
      <w:r>
        <w:t>perspective.</w:t>
      </w:r>
      <w:r>
        <w:rPr>
          <w:spacing w:val="18"/>
        </w:rPr>
        <w:t xml:space="preserve"> </w:t>
      </w:r>
      <w:r>
        <w:t>Also,</w:t>
      </w:r>
      <w:r>
        <w:rPr>
          <w:spacing w:val="17"/>
        </w:rPr>
        <w:t xml:space="preserve"> </w:t>
      </w:r>
      <w:r>
        <w:t>of</w:t>
      </w:r>
      <w:r>
        <w:rPr>
          <w:spacing w:val="17"/>
        </w:rPr>
        <w:t xml:space="preserve"> </w:t>
      </w:r>
      <w:r>
        <w:t>the</w:t>
      </w:r>
      <w:r>
        <w:rPr>
          <w:spacing w:val="17"/>
        </w:rPr>
        <w:t xml:space="preserve"> </w:t>
      </w:r>
      <w:r>
        <w:t>top</w:t>
      </w:r>
      <w:r>
        <w:rPr>
          <w:spacing w:val="17"/>
        </w:rPr>
        <w:t xml:space="preserve"> </w:t>
      </w:r>
      <w:r>
        <w:t>100</w:t>
      </w:r>
      <w:r>
        <w:rPr>
          <w:spacing w:val="17"/>
        </w:rPr>
        <w:t xml:space="preserve"> </w:t>
      </w:r>
      <w:r>
        <w:t>listen</w:t>
      </w:r>
      <w:r>
        <w:rPr>
          <w:spacing w:val="17"/>
        </w:rPr>
        <w:t xml:space="preserve"> </w:t>
      </w:r>
      <w:r>
        <w:t>firms</w:t>
      </w:r>
      <w:r>
        <w:rPr>
          <w:spacing w:val="17"/>
        </w:rPr>
        <w:t xml:space="preserve"> </w:t>
      </w:r>
      <w:r>
        <w:t>in</w:t>
      </w:r>
      <w:r>
        <w:rPr>
          <w:spacing w:val="16"/>
        </w:rPr>
        <w:t xml:space="preserve"> </w:t>
      </w:r>
      <w:r>
        <w:t>the</w:t>
      </w:r>
      <w:r>
        <w:rPr>
          <w:spacing w:val="17"/>
        </w:rPr>
        <w:t xml:space="preserve"> </w:t>
      </w:r>
      <w:r>
        <w:t>Ghana club, stakeholders’ perception is the internationally connected Ghanaian firms are</w:t>
      </w:r>
      <w:r>
        <w:rPr>
          <w:spacing w:val="1"/>
        </w:rPr>
        <w:t xml:space="preserve"> </w:t>
      </w:r>
      <w:r>
        <w:t>more subscribing to the contemporary CSR notion compared to non-international</w:t>
      </w:r>
      <w:r>
        <w:rPr>
          <w:spacing w:val="1"/>
        </w:rPr>
        <w:t xml:space="preserve"> </w:t>
      </w:r>
      <w:r>
        <w:t>counterparts.</w:t>
      </w:r>
      <w:r>
        <w:rPr>
          <w:spacing w:val="1"/>
        </w:rPr>
        <w:t xml:space="preserve"> </w:t>
      </w:r>
      <w:r>
        <w:t>He</w:t>
      </w:r>
      <w:r>
        <w:rPr>
          <w:spacing w:val="1"/>
        </w:rPr>
        <w:t xml:space="preserve">  </w:t>
      </w:r>
      <w:r>
        <w:t>recommended</w:t>
      </w:r>
      <w:r>
        <w:rPr>
          <w:spacing w:val="1"/>
        </w:rPr>
        <w:t xml:space="preserve"> </w:t>
      </w:r>
      <w:r>
        <w:t>that</w:t>
      </w:r>
      <w:r>
        <w:rPr>
          <w:spacing w:val="1"/>
        </w:rPr>
        <w:t xml:space="preserve"> </w:t>
      </w:r>
      <w:r>
        <w:t>there</w:t>
      </w:r>
      <w:r>
        <w:rPr>
          <w:spacing w:val="1"/>
        </w:rPr>
        <w:t xml:space="preserve"> </w:t>
      </w:r>
      <w:r>
        <w:t>is</w:t>
      </w:r>
      <w:r>
        <w:rPr>
          <w:spacing w:val="1"/>
        </w:rPr>
        <w:t xml:space="preserve"> </w:t>
      </w:r>
      <w:r>
        <w:t>a</w:t>
      </w:r>
      <w:r>
        <w:rPr>
          <w:spacing w:val="1"/>
        </w:rPr>
        <w:t xml:space="preserve"> </w:t>
      </w:r>
      <w:r>
        <w:t>strong</w:t>
      </w:r>
      <w:r>
        <w:rPr>
          <w:spacing w:val="1"/>
        </w:rPr>
        <w:t xml:space="preserve"> </w:t>
      </w:r>
      <w:r>
        <w:t>influence</w:t>
      </w:r>
      <w:r>
        <w:rPr>
          <w:spacing w:val="1"/>
        </w:rPr>
        <w:t xml:space="preserve"> </w:t>
      </w:r>
      <w:r>
        <w:t>from</w:t>
      </w:r>
      <w:r>
        <w:rPr>
          <w:spacing w:val="1"/>
        </w:rPr>
        <w:t xml:space="preserve"> </w:t>
      </w:r>
      <w:r>
        <w:t>international connection for the firms to subscribe to CSR in developing countries</w:t>
      </w:r>
      <w:r>
        <w:rPr>
          <w:spacing w:val="1"/>
        </w:rPr>
        <w:t xml:space="preserve"> </w:t>
      </w:r>
      <w:r>
        <w:t>like</w:t>
      </w:r>
      <w:r>
        <w:rPr>
          <w:spacing w:val="1"/>
        </w:rPr>
        <w:t xml:space="preserve"> </w:t>
      </w:r>
      <w:r>
        <w:t>Ghana.</w:t>
      </w:r>
      <w:r>
        <w:rPr>
          <w:spacing w:val="1"/>
        </w:rPr>
        <w:t xml:space="preserve"> </w:t>
      </w:r>
      <w:r>
        <w:t>This</w:t>
      </w:r>
      <w:r>
        <w:rPr>
          <w:spacing w:val="1"/>
        </w:rPr>
        <w:t xml:space="preserve"> </w:t>
      </w:r>
      <w:r>
        <w:t>study</w:t>
      </w:r>
      <w:r>
        <w:rPr>
          <w:spacing w:val="1"/>
        </w:rPr>
        <w:t xml:space="preserve"> </w:t>
      </w:r>
      <w:r>
        <w:t>deviates</w:t>
      </w:r>
      <w:r>
        <w:rPr>
          <w:spacing w:val="1"/>
        </w:rPr>
        <w:t xml:space="preserve"> </w:t>
      </w:r>
      <w:r>
        <w:t>from</w:t>
      </w:r>
      <w:r>
        <w:rPr>
          <w:spacing w:val="1"/>
        </w:rPr>
        <w:t xml:space="preserve"> </w:t>
      </w:r>
      <w:r>
        <w:t>Tanzanian</w:t>
      </w:r>
      <w:r>
        <w:rPr>
          <w:spacing w:val="1"/>
        </w:rPr>
        <w:t xml:space="preserve"> </w:t>
      </w:r>
      <w:r>
        <w:t>practice</w:t>
      </w:r>
      <w:r>
        <w:rPr>
          <w:spacing w:val="1"/>
        </w:rPr>
        <w:t xml:space="preserve"> </w:t>
      </w:r>
      <w:r>
        <w:t>on</w:t>
      </w:r>
      <w:r>
        <w:rPr>
          <w:spacing w:val="1"/>
        </w:rPr>
        <w:t xml:space="preserve"> </w:t>
      </w:r>
      <w:r>
        <w:t>corporate social responsibility because it much practiced in some private limited</w:t>
      </w:r>
      <w:r>
        <w:rPr>
          <w:spacing w:val="1"/>
        </w:rPr>
        <w:t xml:space="preserve"> </w:t>
      </w:r>
      <w:r>
        <w:t>companies</w:t>
      </w:r>
      <w:r>
        <w:rPr>
          <w:spacing w:val="-1"/>
        </w:rPr>
        <w:t xml:space="preserve"> </w:t>
      </w:r>
      <w:r>
        <w:t>and</w:t>
      </w:r>
      <w:r>
        <w:rPr>
          <w:spacing w:val="-1"/>
        </w:rPr>
        <w:t xml:space="preserve"> </w:t>
      </w:r>
      <w:r>
        <w:t>not in</w:t>
      </w:r>
      <w:r>
        <w:rPr>
          <w:spacing w:val="1"/>
        </w:rPr>
        <w:t xml:space="preserve"> </w:t>
      </w:r>
      <w:r>
        <w:t>country</w:t>
      </w:r>
      <w:r>
        <w:rPr>
          <w:spacing w:val="-5"/>
        </w:rPr>
        <w:t xml:space="preserve"> </w:t>
      </w:r>
      <w:r>
        <w:t>perspectives</w:t>
      </w:r>
      <w:r>
        <w:rPr>
          <w:spacing w:val="2"/>
        </w:rPr>
        <w:t xml:space="preserve"> </w:t>
      </w:r>
      <w:r>
        <w:t>as in Ghana.</w:t>
      </w:r>
    </w:p>
    <w:p w:rsidR="00445799" w:rsidRDefault="0045762A">
      <w:pPr>
        <w:pStyle w:val="BodyText"/>
        <w:tabs>
          <w:tab w:val="left" w:pos="90"/>
        </w:tabs>
        <w:spacing w:after="240" w:line="480" w:lineRule="auto"/>
        <w:ind w:hanging="2"/>
        <w:jc w:val="both"/>
      </w:pPr>
      <w:r>
        <w:t>Masoud and Lauwo (2016) conducted a study to investigate stakeholder view of</w:t>
      </w:r>
      <w:r>
        <w:rPr>
          <w:spacing w:val="1"/>
        </w:rPr>
        <w:t xml:space="preserve"> </w:t>
      </w:r>
      <w:r>
        <w:t>CSR in state owned and privatized firms in Tanzania specifically, they</w:t>
      </w:r>
      <w:r>
        <w:rPr>
          <w:spacing w:val="1"/>
        </w:rPr>
        <w:t xml:space="preserve"> </w:t>
      </w:r>
      <w:r>
        <w:t>tested models</w:t>
      </w:r>
      <w:r>
        <w:rPr>
          <w:spacing w:val="-57"/>
        </w:rPr>
        <w:t xml:space="preserve">  </w:t>
      </w:r>
      <w:r>
        <w:t>formulated</w:t>
      </w:r>
      <w:r>
        <w:rPr>
          <w:spacing w:val="1"/>
        </w:rPr>
        <w:t xml:space="preserve"> </w:t>
      </w:r>
      <w:r>
        <w:t>by Carroll</w:t>
      </w:r>
      <w:r>
        <w:rPr>
          <w:spacing w:val="1"/>
        </w:rPr>
        <w:t xml:space="preserve"> </w:t>
      </w:r>
      <w:r>
        <w:t>in</w:t>
      </w:r>
      <w:r>
        <w:rPr>
          <w:spacing w:val="1"/>
        </w:rPr>
        <w:t xml:space="preserve"> </w:t>
      </w:r>
      <w:r>
        <w:t>1991</w:t>
      </w:r>
      <w:r>
        <w:rPr>
          <w:spacing w:val="1"/>
        </w:rPr>
        <w:t xml:space="preserve"> </w:t>
      </w:r>
      <w:r>
        <w:t>and</w:t>
      </w:r>
      <w:r>
        <w:rPr>
          <w:spacing w:val="1"/>
        </w:rPr>
        <w:t xml:space="preserve"> </w:t>
      </w:r>
      <w:r>
        <w:t>1995</w:t>
      </w:r>
      <w:r>
        <w:rPr>
          <w:spacing w:val="1"/>
        </w:rPr>
        <w:t xml:space="preserve"> </w:t>
      </w:r>
      <w:r>
        <w:t>on</w:t>
      </w:r>
      <w:r>
        <w:rPr>
          <w:spacing w:val="1"/>
        </w:rPr>
        <w:t xml:space="preserve"> </w:t>
      </w:r>
      <w:r>
        <w:t>the</w:t>
      </w:r>
      <w:r>
        <w:rPr>
          <w:spacing w:val="1"/>
        </w:rPr>
        <w:t xml:space="preserve"> </w:t>
      </w:r>
      <w:r>
        <w:t>ranking</w:t>
      </w:r>
      <w:r>
        <w:rPr>
          <w:spacing w:val="1"/>
        </w:rPr>
        <w:t xml:space="preserve"> </w:t>
      </w:r>
      <w:r>
        <w:t>of</w:t>
      </w:r>
      <w:r>
        <w:rPr>
          <w:spacing w:val="1"/>
        </w:rPr>
        <w:t xml:space="preserve"> </w:t>
      </w:r>
      <w:r>
        <w:t>CSR</w:t>
      </w:r>
      <w:r>
        <w:rPr>
          <w:spacing w:val="1"/>
        </w:rPr>
        <w:t xml:space="preserve"> </w:t>
      </w:r>
      <w:r>
        <w:t>components</w:t>
      </w:r>
      <w:r>
        <w:rPr>
          <w:spacing w:val="1"/>
        </w:rPr>
        <w:t xml:space="preserve"> </w:t>
      </w:r>
      <w:r>
        <w:t>–</w:t>
      </w:r>
      <w:r>
        <w:rPr>
          <w:spacing w:val="1"/>
        </w:rPr>
        <w:t xml:space="preserve"> </w:t>
      </w:r>
      <w:r>
        <w:t>economic, legal, ethical and philanthropic and the importance attached on them to</w:t>
      </w:r>
      <w:r>
        <w:rPr>
          <w:spacing w:val="1"/>
        </w:rPr>
        <w:t xml:space="preserve"> </w:t>
      </w:r>
      <w:r>
        <w:t>shareholders, employees, consumers and community. Carroll pyramid model which</w:t>
      </w:r>
      <w:r>
        <w:rPr>
          <w:spacing w:val="1"/>
        </w:rPr>
        <w:t xml:space="preserve"> </w:t>
      </w:r>
      <w:r>
        <w:t>ranks</w:t>
      </w:r>
      <w:r>
        <w:rPr>
          <w:spacing w:val="1"/>
        </w:rPr>
        <w:t xml:space="preserve"> </w:t>
      </w:r>
      <w:r>
        <w:t>the</w:t>
      </w:r>
      <w:r>
        <w:rPr>
          <w:spacing w:val="1"/>
        </w:rPr>
        <w:t xml:space="preserve"> </w:t>
      </w:r>
      <w:r>
        <w:t>CSR</w:t>
      </w:r>
      <w:r>
        <w:rPr>
          <w:spacing w:val="1"/>
        </w:rPr>
        <w:t xml:space="preserve"> </w:t>
      </w:r>
      <w:r>
        <w:t>components</w:t>
      </w:r>
      <w:r>
        <w:rPr>
          <w:spacing w:val="1"/>
        </w:rPr>
        <w:t xml:space="preserve"> </w:t>
      </w:r>
      <w:r>
        <w:t>in</w:t>
      </w:r>
      <w:r>
        <w:rPr>
          <w:spacing w:val="1"/>
        </w:rPr>
        <w:t xml:space="preserve"> </w:t>
      </w:r>
      <w:r>
        <w:t>priority</w:t>
      </w:r>
      <w:r>
        <w:rPr>
          <w:spacing w:val="1"/>
        </w:rPr>
        <w:t xml:space="preserve"> </w:t>
      </w:r>
      <w:r>
        <w:t>order</w:t>
      </w:r>
      <w:r>
        <w:rPr>
          <w:spacing w:val="1"/>
        </w:rPr>
        <w:t xml:space="preserve"> </w:t>
      </w:r>
      <w:r>
        <w:t>as</w:t>
      </w:r>
      <w:r>
        <w:rPr>
          <w:spacing w:val="1"/>
        </w:rPr>
        <w:t xml:space="preserve"> </w:t>
      </w:r>
      <w:r>
        <w:t>Economic,</w:t>
      </w:r>
      <w:r>
        <w:rPr>
          <w:spacing w:val="1"/>
        </w:rPr>
        <w:t xml:space="preserve"> </w:t>
      </w:r>
      <w:r>
        <w:t>legal,</w:t>
      </w:r>
      <w:r>
        <w:rPr>
          <w:spacing w:val="1"/>
        </w:rPr>
        <w:t xml:space="preserve"> </w:t>
      </w:r>
      <w:r>
        <w:t>ethical</w:t>
      </w:r>
      <w:r>
        <w:rPr>
          <w:spacing w:val="1"/>
        </w:rPr>
        <w:t xml:space="preserve"> </w:t>
      </w:r>
      <w:r>
        <w:t>and</w:t>
      </w:r>
      <w:r>
        <w:rPr>
          <w:spacing w:val="1"/>
        </w:rPr>
        <w:t xml:space="preserve"> </w:t>
      </w:r>
      <w:r>
        <w:t>philanthropic has received challenges. This</w:t>
      </w:r>
      <w:r>
        <w:rPr>
          <w:spacing w:val="1"/>
        </w:rPr>
        <w:t xml:space="preserve"> </w:t>
      </w:r>
      <w:r>
        <w:t>is</w:t>
      </w:r>
      <w:r>
        <w:rPr>
          <w:spacing w:val="1"/>
        </w:rPr>
        <w:t xml:space="preserve"> </w:t>
      </w:r>
      <w:r>
        <w:t>due to</w:t>
      </w:r>
      <w:r>
        <w:rPr>
          <w:spacing w:val="1"/>
        </w:rPr>
        <w:t xml:space="preserve"> </w:t>
      </w:r>
      <w:r>
        <w:t>the fact</w:t>
      </w:r>
      <w:r>
        <w:rPr>
          <w:spacing w:val="1"/>
        </w:rPr>
        <w:t xml:space="preserve"> </w:t>
      </w:r>
      <w:r>
        <w:t>that all</w:t>
      </w:r>
      <w:r>
        <w:rPr>
          <w:spacing w:val="1"/>
        </w:rPr>
        <w:t xml:space="preserve"> </w:t>
      </w:r>
      <w:r>
        <w:t>studies</w:t>
      </w:r>
      <w:r>
        <w:rPr>
          <w:spacing w:val="60"/>
        </w:rPr>
        <w:t xml:space="preserve"> </w:t>
      </w:r>
      <w:r>
        <w:t>by</w:t>
      </w:r>
      <w:r>
        <w:rPr>
          <w:spacing w:val="1"/>
        </w:rPr>
        <w:t xml:space="preserve"> </w:t>
      </w:r>
      <w:r>
        <w:t>Carroll were done in developed world, posing questions as to whether results can</w:t>
      </w:r>
      <w:r>
        <w:rPr>
          <w:spacing w:val="1"/>
        </w:rPr>
        <w:t xml:space="preserve"> </w:t>
      </w:r>
      <w:r>
        <w:t xml:space="preserve">differ if studies were done in a developing country such as Tanzania. </w:t>
      </w:r>
    </w:p>
    <w:p w:rsidR="00445799" w:rsidRDefault="0045762A">
      <w:pPr>
        <w:pStyle w:val="BodyText"/>
        <w:tabs>
          <w:tab w:val="left" w:pos="90"/>
        </w:tabs>
        <w:spacing w:after="240" w:line="480" w:lineRule="auto"/>
        <w:ind w:hanging="2"/>
        <w:jc w:val="both"/>
      </w:pPr>
      <w:r>
        <w:t>The legal responsibility was found appealing stronger in the state owned firm while</w:t>
      </w:r>
      <w:r>
        <w:rPr>
          <w:spacing w:val="1"/>
        </w:rPr>
        <w:t xml:space="preserve"> </w:t>
      </w:r>
      <w:r>
        <w:t>relationships between stakekehold’s salience and the components of CSR was found</w:t>
      </w:r>
      <w:r>
        <w:rPr>
          <w:spacing w:val="1"/>
        </w:rPr>
        <w:t xml:space="preserve"> </w:t>
      </w:r>
      <w:r>
        <w:t>to</w:t>
      </w:r>
      <w:r>
        <w:rPr>
          <w:spacing w:val="-57"/>
        </w:rPr>
        <w:t xml:space="preserve"> </w:t>
      </w:r>
      <w:r>
        <w:t xml:space="preserve">be significant between employee. Private as well as state owned firms confirmed </w:t>
      </w:r>
      <w:r>
        <w:lastRenderedPageBreak/>
        <w:t>that</w:t>
      </w:r>
      <w:r>
        <w:rPr>
          <w:spacing w:val="-57"/>
        </w:rPr>
        <w:t xml:space="preserve"> </w:t>
      </w:r>
      <w:r>
        <w:t>shareholders</w:t>
      </w:r>
      <w:r>
        <w:rPr>
          <w:spacing w:val="53"/>
        </w:rPr>
        <w:t xml:space="preserve"> </w:t>
      </w:r>
      <w:r>
        <w:t>are</w:t>
      </w:r>
      <w:r>
        <w:rPr>
          <w:spacing w:val="52"/>
        </w:rPr>
        <w:t xml:space="preserve"> </w:t>
      </w:r>
      <w:r>
        <w:t>more</w:t>
      </w:r>
      <w:r>
        <w:rPr>
          <w:spacing w:val="54"/>
        </w:rPr>
        <w:t xml:space="preserve"> </w:t>
      </w:r>
      <w:r>
        <w:t>concerned</w:t>
      </w:r>
      <w:r>
        <w:rPr>
          <w:spacing w:val="54"/>
        </w:rPr>
        <w:t xml:space="preserve"> </w:t>
      </w:r>
      <w:r>
        <w:t>with</w:t>
      </w:r>
      <w:r>
        <w:rPr>
          <w:spacing w:val="54"/>
        </w:rPr>
        <w:t xml:space="preserve"> </w:t>
      </w:r>
      <w:r>
        <w:t>Economic</w:t>
      </w:r>
      <w:r>
        <w:rPr>
          <w:spacing w:val="53"/>
        </w:rPr>
        <w:t xml:space="preserve"> </w:t>
      </w:r>
      <w:r>
        <w:t>components</w:t>
      </w:r>
      <w:r>
        <w:rPr>
          <w:spacing w:val="54"/>
        </w:rPr>
        <w:t xml:space="preserve"> </w:t>
      </w:r>
      <w:r>
        <w:t>of</w:t>
      </w:r>
      <w:r>
        <w:rPr>
          <w:spacing w:val="53"/>
        </w:rPr>
        <w:t xml:space="preserve"> </w:t>
      </w:r>
      <w:r>
        <w:t>CSR,</w:t>
      </w:r>
      <w:r>
        <w:rPr>
          <w:spacing w:val="51"/>
        </w:rPr>
        <w:t xml:space="preserve"> </w:t>
      </w:r>
      <w:r>
        <w:t>employee ranks high legal component; Customers rank high ethical and community ranking</w:t>
      </w:r>
      <w:r>
        <w:rPr>
          <w:spacing w:val="1"/>
        </w:rPr>
        <w:t xml:space="preserve"> </w:t>
      </w:r>
      <w:r>
        <w:t>philanthropic</w:t>
      </w:r>
      <w:r>
        <w:rPr>
          <w:spacing w:val="-1"/>
        </w:rPr>
        <w:t xml:space="preserve"> </w:t>
      </w:r>
      <w:r>
        <w:t>component</w:t>
      </w:r>
      <w:r>
        <w:rPr>
          <w:spacing w:val="2"/>
        </w:rPr>
        <w:t xml:space="preserve"> </w:t>
      </w:r>
      <w:r>
        <w:t xml:space="preserve">of CSR. </w:t>
      </w:r>
    </w:p>
    <w:p w:rsidR="00445799" w:rsidRDefault="0045762A">
      <w:pPr>
        <w:pStyle w:val="BodyText"/>
        <w:tabs>
          <w:tab w:val="left" w:pos="90"/>
        </w:tabs>
        <w:spacing w:after="240" w:line="480" w:lineRule="auto"/>
        <w:ind w:hanging="2"/>
        <w:jc w:val="both"/>
        <w:rPr>
          <w:spacing w:val="1"/>
        </w:rPr>
      </w:pPr>
      <w:r>
        <w:t>Mgema (2017) conduct a study on  the impact of corporate social responsibility on</w:t>
      </w:r>
      <w:r>
        <w:rPr>
          <w:spacing w:val="1"/>
        </w:rPr>
        <w:t xml:space="preserve"> </w:t>
      </w:r>
      <w:r>
        <w:t>organization performance and the findings showed that organization done well</w:t>
      </w:r>
      <w:r>
        <w:rPr>
          <w:spacing w:val="1"/>
        </w:rPr>
        <w:t xml:space="preserve"> </w:t>
      </w:r>
      <w:r>
        <w:t>during</w:t>
      </w:r>
      <w:r>
        <w:rPr>
          <w:spacing w:val="1"/>
        </w:rPr>
        <w:t xml:space="preserve"> </w:t>
      </w:r>
      <w:r>
        <w:t>the</w:t>
      </w:r>
      <w:r>
        <w:rPr>
          <w:spacing w:val="1"/>
        </w:rPr>
        <w:t xml:space="preserve"> </w:t>
      </w:r>
      <w:r>
        <w:t>period</w:t>
      </w:r>
      <w:r>
        <w:rPr>
          <w:spacing w:val="1"/>
        </w:rPr>
        <w:t xml:space="preserve"> </w:t>
      </w:r>
      <w:r>
        <w:t>of</w:t>
      </w:r>
      <w:r>
        <w:rPr>
          <w:spacing w:val="1"/>
        </w:rPr>
        <w:t xml:space="preserve"> </w:t>
      </w:r>
      <w:r>
        <w:t>participating</w:t>
      </w:r>
      <w:r>
        <w:rPr>
          <w:spacing w:val="1"/>
        </w:rPr>
        <w:t xml:space="preserve"> </w:t>
      </w:r>
      <w:r>
        <w:t>in</w:t>
      </w:r>
      <w:r>
        <w:rPr>
          <w:spacing w:val="1"/>
        </w:rPr>
        <w:t xml:space="preserve"> </w:t>
      </w:r>
      <w:r>
        <w:t>social</w:t>
      </w:r>
      <w:r>
        <w:rPr>
          <w:spacing w:val="1"/>
        </w:rPr>
        <w:t xml:space="preserve"> </w:t>
      </w:r>
      <w:r>
        <w:t>responsibility.</w:t>
      </w:r>
      <w:r>
        <w:rPr>
          <w:spacing w:val="1"/>
        </w:rPr>
        <w:t xml:space="preserve"> </w:t>
      </w:r>
      <w:r>
        <w:t>Among</w:t>
      </w:r>
      <w:r>
        <w:rPr>
          <w:spacing w:val="61"/>
        </w:rPr>
        <w:t xml:space="preserve"> </w:t>
      </w:r>
      <w:r>
        <w:t>the</w:t>
      </w:r>
      <w:r>
        <w:rPr>
          <w:spacing w:val="-57"/>
        </w:rPr>
        <w:t xml:space="preserve">  </w:t>
      </w:r>
      <w:r>
        <w:t>recommendation presented by a researcher was firms engaged in corporate social</w:t>
      </w:r>
      <w:r>
        <w:rPr>
          <w:spacing w:val="1"/>
        </w:rPr>
        <w:t xml:space="preserve"> </w:t>
      </w:r>
      <w:r>
        <w:t>responsibility should design their program in order to benefit rural community, the</w:t>
      </w:r>
      <w:r>
        <w:rPr>
          <w:spacing w:val="1"/>
        </w:rPr>
        <w:t xml:space="preserve"> </w:t>
      </w:r>
      <w:r>
        <w:t>relationship</w:t>
      </w:r>
      <w:r>
        <w:rPr>
          <w:spacing w:val="1"/>
        </w:rPr>
        <w:t xml:space="preserve"> </w:t>
      </w:r>
      <w:r>
        <w:t>between</w:t>
      </w:r>
      <w:r>
        <w:rPr>
          <w:spacing w:val="1"/>
        </w:rPr>
        <w:t xml:space="preserve"> </w:t>
      </w:r>
      <w:r>
        <w:t>these</w:t>
      </w:r>
      <w:r>
        <w:rPr>
          <w:spacing w:val="1"/>
        </w:rPr>
        <w:t xml:space="preserve"> </w:t>
      </w:r>
      <w:r>
        <w:t>are</w:t>
      </w:r>
      <w:r>
        <w:rPr>
          <w:spacing w:val="1"/>
        </w:rPr>
        <w:t xml:space="preserve"> </w:t>
      </w:r>
      <w:r>
        <w:t>the</w:t>
      </w:r>
      <w:r>
        <w:rPr>
          <w:spacing w:val="1"/>
        </w:rPr>
        <w:t xml:space="preserve"> </w:t>
      </w:r>
      <w:r>
        <w:t>title</w:t>
      </w:r>
      <w:r>
        <w:rPr>
          <w:spacing w:val="1"/>
        </w:rPr>
        <w:t xml:space="preserve"> </w:t>
      </w:r>
      <w:r>
        <w:t>Corporate</w:t>
      </w:r>
      <w:r>
        <w:rPr>
          <w:spacing w:val="1"/>
        </w:rPr>
        <w:t xml:space="preserve"> </w:t>
      </w:r>
      <w:r>
        <w:t>Social</w:t>
      </w:r>
      <w:r>
        <w:rPr>
          <w:spacing w:val="1"/>
        </w:rPr>
        <w:t xml:space="preserve"> </w:t>
      </w:r>
      <w:r>
        <w:t>Responsibility,</w:t>
      </w:r>
      <w:r>
        <w:rPr>
          <w:spacing w:val="1"/>
        </w:rPr>
        <w:t xml:space="preserve"> </w:t>
      </w:r>
      <w:r>
        <w:t>but</w:t>
      </w:r>
      <w:r>
        <w:rPr>
          <w:spacing w:val="1"/>
        </w:rPr>
        <w:t xml:space="preserve"> </w:t>
      </w:r>
      <w:r>
        <w:t>the</w:t>
      </w:r>
      <w:r>
        <w:rPr>
          <w:spacing w:val="-57"/>
        </w:rPr>
        <w:t xml:space="preserve"> </w:t>
      </w:r>
      <w:r>
        <w:t>difference</w:t>
      </w:r>
      <w:r>
        <w:rPr>
          <w:spacing w:val="19"/>
        </w:rPr>
        <w:t xml:space="preserve"> </w:t>
      </w:r>
      <w:r>
        <w:t>of</w:t>
      </w:r>
      <w:r>
        <w:rPr>
          <w:spacing w:val="18"/>
        </w:rPr>
        <w:t xml:space="preserve"> </w:t>
      </w:r>
      <w:r>
        <w:t>these</w:t>
      </w:r>
      <w:r>
        <w:rPr>
          <w:spacing w:val="18"/>
        </w:rPr>
        <w:t xml:space="preserve"> </w:t>
      </w:r>
      <w:r>
        <w:t>are</w:t>
      </w:r>
      <w:r>
        <w:rPr>
          <w:spacing w:val="17"/>
        </w:rPr>
        <w:t xml:space="preserve"> </w:t>
      </w:r>
      <w:r>
        <w:t>this</w:t>
      </w:r>
      <w:r>
        <w:rPr>
          <w:spacing w:val="19"/>
        </w:rPr>
        <w:t xml:space="preserve"> </w:t>
      </w:r>
      <w:r>
        <w:t>research</w:t>
      </w:r>
      <w:r>
        <w:rPr>
          <w:spacing w:val="17"/>
        </w:rPr>
        <w:t xml:space="preserve"> </w:t>
      </w:r>
      <w:r>
        <w:t>deals</w:t>
      </w:r>
      <w:r>
        <w:rPr>
          <w:spacing w:val="43"/>
        </w:rPr>
        <w:t xml:space="preserve"> </w:t>
      </w:r>
      <w:r>
        <w:t>with</w:t>
      </w:r>
      <w:r>
        <w:rPr>
          <w:spacing w:val="18"/>
        </w:rPr>
        <w:t xml:space="preserve"> </w:t>
      </w:r>
      <w:r>
        <w:t>the</w:t>
      </w:r>
      <w:r>
        <w:rPr>
          <w:spacing w:val="19"/>
        </w:rPr>
        <w:t xml:space="preserve"> </w:t>
      </w:r>
      <w:r>
        <w:t>organization</w:t>
      </w:r>
      <w:r>
        <w:rPr>
          <w:spacing w:val="17"/>
        </w:rPr>
        <w:t xml:space="preserve"> </w:t>
      </w:r>
      <w:r>
        <w:t>performance</w:t>
      </w:r>
      <w:r>
        <w:rPr>
          <w:spacing w:val="20"/>
        </w:rPr>
        <w:t xml:space="preserve"> </w:t>
      </w:r>
      <w:r>
        <w:t>while the researcher’s study deals with assessment of</w:t>
      </w:r>
      <w:r>
        <w:rPr>
          <w:spacing w:val="1"/>
        </w:rPr>
        <w:t xml:space="preserve"> </w:t>
      </w:r>
      <w:r>
        <w:t>corporate social responsibility in Ltd company.</w:t>
      </w:r>
      <w:r>
        <w:rPr>
          <w:spacing w:val="1"/>
        </w:rPr>
        <w:t xml:space="preserve"> </w:t>
      </w:r>
    </w:p>
    <w:p w:rsidR="00445799" w:rsidRDefault="0045762A">
      <w:pPr>
        <w:pStyle w:val="BodyText"/>
        <w:tabs>
          <w:tab w:val="left" w:pos="90"/>
        </w:tabs>
        <w:spacing w:after="240" w:line="480" w:lineRule="auto"/>
        <w:ind w:hanging="2"/>
        <w:jc w:val="both"/>
      </w:pPr>
      <w:r>
        <w:t>Kibodya</w:t>
      </w:r>
      <w:r>
        <w:rPr>
          <w:spacing w:val="1"/>
        </w:rPr>
        <w:t xml:space="preserve"> </w:t>
      </w:r>
      <w:r>
        <w:t>(2017)</w:t>
      </w:r>
      <w:r>
        <w:rPr>
          <w:spacing w:val="1"/>
        </w:rPr>
        <w:t xml:space="preserve"> study on </w:t>
      </w:r>
      <w:r>
        <w:t>corporate</w:t>
      </w:r>
      <w:r>
        <w:rPr>
          <w:spacing w:val="1"/>
        </w:rPr>
        <w:t xml:space="preserve"> </w:t>
      </w:r>
      <w:r>
        <w:t>social</w:t>
      </w:r>
      <w:r>
        <w:rPr>
          <w:spacing w:val="1"/>
        </w:rPr>
        <w:t xml:space="preserve"> </w:t>
      </w:r>
      <w:r>
        <w:t>responsibility</w:t>
      </w:r>
      <w:r>
        <w:rPr>
          <w:spacing w:val="1"/>
        </w:rPr>
        <w:t xml:space="preserve"> </w:t>
      </w:r>
      <w:r>
        <w:t>practices</w:t>
      </w:r>
      <w:r>
        <w:rPr>
          <w:spacing w:val="1"/>
        </w:rPr>
        <w:t xml:space="preserve"> </w:t>
      </w:r>
      <w:r>
        <w:t>from</w:t>
      </w:r>
      <w:r>
        <w:rPr>
          <w:spacing w:val="1"/>
        </w:rPr>
        <w:t xml:space="preserve"> </w:t>
      </w:r>
      <w:r>
        <w:t>stakeholder’</w:t>
      </w:r>
      <w:r>
        <w:rPr>
          <w:spacing w:val="1"/>
        </w:rPr>
        <w:t xml:space="preserve"> </w:t>
      </w:r>
      <w:r>
        <w:t>perspective.He used observation,</w:t>
      </w:r>
      <w:r>
        <w:rPr>
          <w:spacing w:val="1"/>
        </w:rPr>
        <w:t xml:space="preserve"> </w:t>
      </w:r>
      <w:r>
        <w:t>physical</w:t>
      </w:r>
      <w:r>
        <w:rPr>
          <w:spacing w:val="1"/>
        </w:rPr>
        <w:t xml:space="preserve"> </w:t>
      </w:r>
      <w:r>
        <w:t>inspection</w:t>
      </w:r>
      <w:r>
        <w:rPr>
          <w:spacing w:val="1"/>
        </w:rPr>
        <w:t xml:space="preserve"> </w:t>
      </w:r>
      <w:r>
        <w:t>and interviews</w:t>
      </w:r>
      <w:r>
        <w:rPr>
          <w:spacing w:val="1"/>
        </w:rPr>
        <w:t xml:space="preserve"> </w:t>
      </w:r>
      <w:r>
        <w:t>as</w:t>
      </w:r>
      <w:r>
        <w:rPr>
          <w:spacing w:val="1"/>
        </w:rPr>
        <w:t xml:space="preserve"> </w:t>
      </w:r>
      <w:r>
        <w:t>the</w:t>
      </w:r>
      <w:r>
        <w:rPr>
          <w:spacing w:val="1"/>
        </w:rPr>
        <w:t xml:space="preserve"> </w:t>
      </w:r>
      <w:r>
        <w:t>research</w:t>
      </w:r>
      <w:r>
        <w:rPr>
          <w:spacing w:val="1"/>
        </w:rPr>
        <w:t xml:space="preserve"> </w:t>
      </w:r>
      <w:r>
        <w:t>methodology</w:t>
      </w:r>
      <w:r>
        <w:rPr>
          <w:spacing w:val="1"/>
        </w:rPr>
        <w:t xml:space="preserve"> </w:t>
      </w:r>
      <w:r>
        <w:t>used, and he found that</w:t>
      </w:r>
      <w:r>
        <w:rPr>
          <w:spacing w:val="1"/>
        </w:rPr>
        <w:t xml:space="preserve"> </w:t>
      </w:r>
      <w:r>
        <w:t>understanding</w:t>
      </w:r>
      <w:r>
        <w:rPr>
          <w:spacing w:val="-4"/>
        </w:rPr>
        <w:t xml:space="preserve"> </w:t>
      </w:r>
      <w:r>
        <w:t>differ according</w:t>
      </w:r>
      <w:r>
        <w:rPr>
          <w:spacing w:val="-3"/>
        </w:rPr>
        <w:t xml:space="preserve"> </w:t>
      </w:r>
      <w:r>
        <w:t>to the</w:t>
      </w:r>
      <w:r>
        <w:rPr>
          <w:spacing w:val="-2"/>
        </w:rPr>
        <w:t xml:space="preserve"> </w:t>
      </w:r>
      <w:r>
        <w:t>level of education,</w:t>
      </w:r>
      <w:r>
        <w:rPr>
          <w:spacing w:val="3"/>
        </w:rPr>
        <w:t xml:space="preserve"> </w:t>
      </w:r>
      <w:r>
        <w:t>status and age.He recommend that  company needs to share</w:t>
      </w:r>
      <w:r>
        <w:rPr>
          <w:spacing w:val="1"/>
        </w:rPr>
        <w:t xml:space="preserve"> </w:t>
      </w:r>
      <w:r>
        <w:t>their</w:t>
      </w:r>
      <w:r>
        <w:rPr>
          <w:spacing w:val="24"/>
        </w:rPr>
        <w:t xml:space="preserve"> </w:t>
      </w:r>
      <w:r>
        <w:t>good</w:t>
      </w:r>
      <w:r>
        <w:rPr>
          <w:spacing w:val="22"/>
        </w:rPr>
        <w:t xml:space="preserve"> </w:t>
      </w:r>
      <w:r>
        <w:t>values</w:t>
      </w:r>
      <w:r>
        <w:rPr>
          <w:spacing w:val="25"/>
        </w:rPr>
        <w:t xml:space="preserve"> </w:t>
      </w:r>
      <w:r>
        <w:t>to</w:t>
      </w:r>
      <w:r>
        <w:rPr>
          <w:spacing w:val="23"/>
        </w:rPr>
        <w:t xml:space="preserve"> </w:t>
      </w:r>
      <w:r>
        <w:t>the</w:t>
      </w:r>
      <w:r>
        <w:rPr>
          <w:spacing w:val="24"/>
        </w:rPr>
        <w:t xml:space="preserve"> </w:t>
      </w:r>
      <w:r>
        <w:t>community,</w:t>
      </w:r>
      <w:r>
        <w:rPr>
          <w:spacing w:val="23"/>
        </w:rPr>
        <w:t xml:space="preserve"> </w:t>
      </w:r>
      <w:r>
        <w:t>the</w:t>
      </w:r>
      <w:r>
        <w:rPr>
          <w:spacing w:val="24"/>
        </w:rPr>
        <w:t xml:space="preserve"> </w:t>
      </w:r>
      <w:r>
        <w:t>relationship</w:t>
      </w:r>
      <w:r>
        <w:rPr>
          <w:spacing w:val="23"/>
        </w:rPr>
        <w:t xml:space="preserve"> </w:t>
      </w:r>
      <w:r>
        <w:t>between</w:t>
      </w:r>
      <w:r>
        <w:rPr>
          <w:spacing w:val="25"/>
        </w:rPr>
        <w:t xml:space="preserve"> </w:t>
      </w:r>
      <w:r>
        <w:t>these</w:t>
      </w:r>
      <w:r>
        <w:rPr>
          <w:spacing w:val="23"/>
        </w:rPr>
        <w:t xml:space="preserve"> </w:t>
      </w:r>
      <w:r>
        <w:t>are</w:t>
      </w:r>
      <w:r>
        <w:rPr>
          <w:spacing w:val="23"/>
        </w:rPr>
        <w:t xml:space="preserve"> </w:t>
      </w:r>
      <w:r>
        <w:t>topic</w:t>
      </w:r>
      <w:r>
        <w:rPr>
          <w:spacing w:val="23"/>
        </w:rPr>
        <w:t xml:space="preserve"> </w:t>
      </w:r>
      <w:r>
        <w:t>based</w:t>
      </w:r>
      <w:r>
        <w:rPr>
          <w:spacing w:val="-58"/>
        </w:rPr>
        <w:t xml:space="preserve"> </w:t>
      </w:r>
      <w:r>
        <w:t>on corporate social responsibility, but the difference of these are this research deals</w:t>
      </w:r>
      <w:r>
        <w:rPr>
          <w:spacing w:val="1"/>
        </w:rPr>
        <w:t xml:space="preserve"> </w:t>
      </w:r>
      <w:r>
        <w:t>with the CSR practices from stakeholder’ perspective while my study deals with</w:t>
      </w:r>
      <w:r>
        <w:rPr>
          <w:spacing w:val="1"/>
        </w:rPr>
        <w:t xml:space="preserve"> </w:t>
      </w:r>
      <w:r>
        <w:t>assessment of</w:t>
      </w:r>
      <w:r>
        <w:rPr>
          <w:spacing w:val="1"/>
        </w:rPr>
        <w:t xml:space="preserve"> </w:t>
      </w:r>
      <w:r>
        <w:t>corporate social responsibility in</w:t>
      </w:r>
      <w:r>
        <w:rPr>
          <w:spacing w:val="1"/>
        </w:rPr>
        <w:t xml:space="preserve"> </w:t>
      </w:r>
      <w:r>
        <w:t xml:space="preserve">Ltd company. </w:t>
      </w:r>
    </w:p>
    <w:p w:rsidR="00445799" w:rsidRPr="00BF4629" w:rsidRDefault="0045762A" w:rsidP="00BF4629">
      <w:pPr>
        <w:pStyle w:val="Heading1"/>
        <w:spacing w:line="480" w:lineRule="auto"/>
        <w:ind w:left="0"/>
      </w:pPr>
      <w:bookmarkStart w:id="84" w:name="_bookmark48"/>
      <w:bookmarkStart w:id="85" w:name="_Toc169975253"/>
      <w:bookmarkStart w:id="86" w:name="_Toc377334882"/>
      <w:bookmarkEnd w:id="84"/>
      <w:r w:rsidRPr="00BF4629">
        <w:t xml:space="preserve">2.6 </w:t>
      </w:r>
      <w:r w:rsidRPr="00BF4629">
        <w:tab/>
        <w:t>Research Gap</w:t>
      </w:r>
      <w:bookmarkEnd w:id="85"/>
      <w:bookmarkEnd w:id="86"/>
    </w:p>
    <w:p w:rsidR="00445799" w:rsidRDefault="0045762A">
      <w:pPr>
        <w:pStyle w:val="BodyText"/>
        <w:tabs>
          <w:tab w:val="left" w:pos="90"/>
        </w:tabs>
        <w:spacing w:after="240" w:line="480" w:lineRule="auto"/>
        <w:ind w:hanging="2"/>
        <w:jc w:val="both"/>
      </w:pPr>
      <w:r>
        <w:t>Most</w:t>
      </w:r>
      <w:r>
        <w:rPr>
          <w:spacing w:val="1"/>
        </w:rPr>
        <w:t xml:space="preserve"> </w:t>
      </w:r>
      <w:r>
        <w:t>studies</w:t>
      </w:r>
      <w:r>
        <w:rPr>
          <w:spacing w:val="1"/>
        </w:rPr>
        <w:t xml:space="preserve"> </w:t>
      </w:r>
      <w:r>
        <w:t>conducted</w:t>
      </w:r>
      <w:r>
        <w:rPr>
          <w:spacing w:val="1"/>
        </w:rPr>
        <w:t xml:space="preserve"> </w:t>
      </w:r>
      <w:r>
        <w:t>by</w:t>
      </w:r>
      <w:r>
        <w:rPr>
          <w:spacing w:val="1"/>
        </w:rPr>
        <w:t xml:space="preserve"> </w:t>
      </w:r>
      <w:r>
        <w:t>other</w:t>
      </w:r>
      <w:r>
        <w:rPr>
          <w:spacing w:val="1"/>
        </w:rPr>
        <w:t xml:space="preserve"> </w:t>
      </w:r>
      <w:r>
        <w:t>researchers</w:t>
      </w:r>
      <w:r>
        <w:rPr>
          <w:spacing w:val="1"/>
        </w:rPr>
        <w:t xml:space="preserve"> </w:t>
      </w:r>
      <w:r>
        <w:t>have</w:t>
      </w:r>
      <w:r>
        <w:rPr>
          <w:spacing w:val="1"/>
        </w:rPr>
        <w:t xml:space="preserve"> </w:t>
      </w:r>
      <w:r>
        <w:t>studied</w:t>
      </w:r>
      <w:r>
        <w:rPr>
          <w:spacing w:val="1"/>
        </w:rPr>
        <w:t xml:space="preserve"> </w:t>
      </w:r>
      <w:r>
        <w:t>Corporate</w:t>
      </w:r>
      <w:r>
        <w:rPr>
          <w:spacing w:val="1"/>
        </w:rPr>
        <w:t xml:space="preserve"> </w:t>
      </w:r>
      <w:r>
        <w:t>Social</w:t>
      </w:r>
      <w:r>
        <w:rPr>
          <w:spacing w:val="1"/>
        </w:rPr>
        <w:t xml:space="preserve"> </w:t>
      </w:r>
      <w:r>
        <w:t>Responsibility in the context of Europe, Asia, America and Africa as whole. America</w:t>
      </w:r>
      <w:r>
        <w:rPr>
          <w:spacing w:val="-57"/>
        </w:rPr>
        <w:t xml:space="preserve"> </w:t>
      </w:r>
      <w:r>
        <w:lastRenderedPageBreak/>
        <w:t>corporations</w:t>
      </w:r>
      <w:r>
        <w:rPr>
          <w:spacing w:val="1"/>
        </w:rPr>
        <w:t xml:space="preserve"> </w:t>
      </w:r>
      <w:r>
        <w:t>continue</w:t>
      </w:r>
      <w:r>
        <w:rPr>
          <w:spacing w:val="1"/>
        </w:rPr>
        <w:t xml:space="preserve"> </w:t>
      </w:r>
      <w:r>
        <w:t>to</w:t>
      </w:r>
      <w:r>
        <w:rPr>
          <w:spacing w:val="1"/>
        </w:rPr>
        <w:t xml:space="preserve"> </w:t>
      </w:r>
      <w:r>
        <w:t>be</w:t>
      </w:r>
      <w:r>
        <w:rPr>
          <w:spacing w:val="1"/>
        </w:rPr>
        <w:t xml:space="preserve"> </w:t>
      </w:r>
      <w:r>
        <w:t>example</w:t>
      </w:r>
      <w:r>
        <w:rPr>
          <w:spacing w:val="1"/>
        </w:rPr>
        <w:t xml:space="preserve"> </w:t>
      </w:r>
      <w:r>
        <w:t>of</w:t>
      </w:r>
      <w:r>
        <w:rPr>
          <w:spacing w:val="1"/>
        </w:rPr>
        <w:t xml:space="preserve"> </w:t>
      </w:r>
      <w:r>
        <w:t>Corporate</w:t>
      </w:r>
      <w:r>
        <w:rPr>
          <w:spacing w:val="1"/>
        </w:rPr>
        <w:t xml:space="preserve"> </w:t>
      </w:r>
      <w:r>
        <w:t>Social</w:t>
      </w:r>
      <w:r>
        <w:rPr>
          <w:spacing w:val="1"/>
        </w:rPr>
        <w:t xml:space="preserve"> </w:t>
      </w:r>
      <w:r>
        <w:t>Responsibility</w:t>
      </w:r>
      <w:r>
        <w:rPr>
          <w:spacing w:val="1"/>
        </w:rPr>
        <w:t xml:space="preserve"> </w:t>
      </w:r>
      <w:r>
        <w:t>to</w:t>
      </w:r>
      <w:r>
        <w:rPr>
          <w:spacing w:val="1"/>
        </w:rPr>
        <w:t xml:space="preserve"> </w:t>
      </w:r>
      <w:r>
        <w:t>their</w:t>
      </w:r>
      <w:r>
        <w:rPr>
          <w:spacing w:val="-57"/>
        </w:rPr>
        <w:t xml:space="preserve"> </w:t>
      </w:r>
      <w:r>
        <w:t>employees</w:t>
      </w:r>
      <w:r>
        <w:rPr>
          <w:spacing w:val="1"/>
        </w:rPr>
        <w:t xml:space="preserve"> </w:t>
      </w:r>
      <w:r>
        <w:t>and</w:t>
      </w:r>
      <w:r>
        <w:rPr>
          <w:spacing w:val="1"/>
        </w:rPr>
        <w:t xml:space="preserve"> </w:t>
      </w:r>
      <w:r>
        <w:t>communities.</w:t>
      </w:r>
      <w:r>
        <w:rPr>
          <w:spacing w:val="1"/>
        </w:rPr>
        <w:t xml:space="preserve"> </w:t>
      </w:r>
      <w:r>
        <w:t>Few</w:t>
      </w:r>
      <w:r>
        <w:rPr>
          <w:spacing w:val="1"/>
        </w:rPr>
        <w:t xml:space="preserve"> </w:t>
      </w:r>
      <w:r>
        <w:t>studies</w:t>
      </w:r>
      <w:r>
        <w:rPr>
          <w:spacing w:val="1"/>
        </w:rPr>
        <w:t xml:space="preserve"> </w:t>
      </w:r>
      <w:r>
        <w:t>have</w:t>
      </w:r>
      <w:r>
        <w:rPr>
          <w:spacing w:val="1"/>
        </w:rPr>
        <w:t xml:space="preserve"> been </w:t>
      </w:r>
      <w:r>
        <w:t>conducted</w:t>
      </w:r>
      <w:r>
        <w:rPr>
          <w:spacing w:val="1"/>
        </w:rPr>
        <w:t xml:space="preserve"> </w:t>
      </w:r>
      <w:r>
        <w:t>on</w:t>
      </w:r>
      <w:r>
        <w:rPr>
          <w:spacing w:val="1"/>
        </w:rPr>
        <w:t xml:space="preserve"> </w:t>
      </w:r>
      <w:r>
        <w:t>corporate</w:t>
      </w:r>
      <w:r>
        <w:rPr>
          <w:spacing w:val="1"/>
        </w:rPr>
        <w:t xml:space="preserve"> </w:t>
      </w:r>
      <w:r>
        <w:t>social</w:t>
      </w:r>
      <w:r>
        <w:rPr>
          <w:spacing w:val="1"/>
        </w:rPr>
        <w:t xml:space="preserve"> </w:t>
      </w:r>
      <w:r>
        <w:t>responsibility in the context of Tanzania but they have not dealt with the examination</w:t>
      </w:r>
      <w:r>
        <w:rPr>
          <w:spacing w:val="-57"/>
        </w:rPr>
        <w:t xml:space="preserve"> </w:t>
      </w:r>
      <w:r>
        <w:t>of effects of corporate social responsibilities on host community development especially in Tanga region, so this reason made a</w:t>
      </w:r>
      <w:r>
        <w:rPr>
          <w:spacing w:val="1"/>
        </w:rPr>
        <w:t xml:space="preserve"> </w:t>
      </w:r>
      <w:r>
        <w:t>researcher to raise interests to conduct this study by focusing on examining whether</w:t>
      </w:r>
      <w:r>
        <w:rPr>
          <w:spacing w:val="1"/>
        </w:rPr>
        <w:t xml:space="preserve"> </w:t>
      </w:r>
      <w:r>
        <w:t>the</w:t>
      </w:r>
      <w:r>
        <w:rPr>
          <w:spacing w:val="28"/>
        </w:rPr>
        <w:t xml:space="preserve"> </w:t>
      </w:r>
      <w:r>
        <w:t>local</w:t>
      </w:r>
      <w:r>
        <w:rPr>
          <w:spacing w:val="29"/>
        </w:rPr>
        <w:t xml:space="preserve"> </w:t>
      </w:r>
      <w:r>
        <w:t>community</w:t>
      </w:r>
      <w:r>
        <w:rPr>
          <w:spacing w:val="23"/>
        </w:rPr>
        <w:t xml:space="preserve"> of Kange</w:t>
      </w:r>
      <w:r>
        <w:t>is</w:t>
      </w:r>
      <w:r>
        <w:rPr>
          <w:spacing w:val="29"/>
        </w:rPr>
        <w:t xml:space="preserve"> </w:t>
      </w:r>
      <w:r>
        <w:t>benefiting</w:t>
      </w:r>
      <w:r>
        <w:rPr>
          <w:spacing w:val="26"/>
        </w:rPr>
        <w:t xml:space="preserve"> </w:t>
      </w:r>
      <w:r>
        <w:t>from</w:t>
      </w:r>
      <w:r>
        <w:rPr>
          <w:spacing w:val="31"/>
        </w:rPr>
        <w:t xml:space="preserve"> </w:t>
      </w:r>
      <w:r>
        <w:t>Tanga Cement</w:t>
      </w:r>
      <w:r>
        <w:rPr>
          <w:spacing w:val="28"/>
        </w:rPr>
        <w:t xml:space="preserve"> </w:t>
      </w:r>
      <w:r>
        <w:t>Company.This study aims at identifying</w:t>
      </w:r>
      <w:r>
        <w:rPr>
          <w:spacing w:val="1"/>
        </w:rPr>
        <w:t xml:space="preserve"> </w:t>
      </w:r>
      <w:r>
        <w:t>the</w:t>
      </w:r>
      <w:r>
        <w:rPr>
          <w:spacing w:val="1"/>
        </w:rPr>
        <w:t xml:space="preserve"> </w:t>
      </w:r>
      <w:r>
        <w:t>state</w:t>
      </w:r>
      <w:r>
        <w:rPr>
          <w:spacing w:val="1"/>
        </w:rPr>
        <w:t xml:space="preserve"> </w:t>
      </w:r>
      <w:r>
        <w:t>of</w:t>
      </w:r>
      <w:r>
        <w:rPr>
          <w:spacing w:val="1"/>
        </w:rPr>
        <w:t xml:space="preserve"> </w:t>
      </w:r>
      <w:r>
        <w:t>industrial</w:t>
      </w:r>
      <w:r>
        <w:rPr>
          <w:spacing w:val="1"/>
        </w:rPr>
        <w:t xml:space="preserve"> </w:t>
      </w:r>
      <w:r>
        <w:t>relationship</w:t>
      </w:r>
      <w:r>
        <w:rPr>
          <w:spacing w:val="1"/>
        </w:rPr>
        <w:t xml:space="preserve"> </w:t>
      </w:r>
      <w:r>
        <w:t>between</w:t>
      </w:r>
      <w:r>
        <w:rPr>
          <w:spacing w:val="1"/>
        </w:rPr>
        <w:t xml:space="preserve"> </w:t>
      </w:r>
      <w:r>
        <w:t>the</w:t>
      </w:r>
      <w:r>
        <w:rPr>
          <w:spacing w:val="1"/>
        </w:rPr>
        <w:t xml:space="preserve"> </w:t>
      </w:r>
      <w:r>
        <w:t>local</w:t>
      </w:r>
      <w:r>
        <w:rPr>
          <w:spacing w:val="1"/>
        </w:rPr>
        <w:t xml:space="preserve"> </w:t>
      </w:r>
      <w:r>
        <w:t>community (Kange)  and</w:t>
      </w:r>
      <w:r>
        <w:rPr>
          <w:spacing w:val="-57"/>
        </w:rPr>
        <w:t xml:space="preserve"> </w:t>
      </w:r>
      <w:r>
        <w:t>Tanga Cement Company Ltd and suggesting the ways to rectify the</w:t>
      </w:r>
      <w:r>
        <w:rPr>
          <w:spacing w:val="1"/>
        </w:rPr>
        <w:t xml:space="preserve"> </w:t>
      </w:r>
      <w:r>
        <w:t>problems</w:t>
      </w:r>
      <w:r>
        <w:rPr>
          <w:spacing w:val="1"/>
        </w:rPr>
        <w:t xml:space="preserve"> </w:t>
      </w:r>
      <w:r>
        <w:t>of</w:t>
      </w:r>
      <w:r>
        <w:rPr>
          <w:spacing w:val="1"/>
        </w:rPr>
        <w:t xml:space="preserve"> </w:t>
      </w:r>
      <w:r>
        <w:t>industrial</w:t>
      </w:r>
      <w:r>
        <w:rPr>
          <w:spacing w:val="1"/>
        </w:rPr>
        <w:t xml:space="preserve"> </w:t>
      </w:r>
      <w:r>
        <w:t>relationship</w:t>
      </w:r>
      <w:r>
        <w:rPr>
          <w:spacing w:val="1"/>
        </w:rPr>
        <w:t xml:space="preserve"> </w:t>
      </w:r>
      <w:r>
        <w:t>between</w:t>
      </w:r>
      <w:r>
        <w:rPr>
          <w:spacing w:val="1"/>
        </w:rPr>
        <w:t xml:space="preserve"> </w:t>
      </w:r>
      <w:r>
        <w:t>the</w:t>
      </w:r>
      <w:r>
        <w:rPr>
          <w:spacing w:val="1"/>
        </w:rPr>
        <w:t xml:space="preserve"> </w:t>
      </w:r>
      <w:r>
        <w:t>local</w:t>
      </w:r>
      <w:r>
        <w:rPr>
          <w:spacing w:val="1"/>
        </w:rPr>
        <w:t xml:space="preserve"> </w:t>
      </w:r>
      <w:r>
        <w:t>community</w:t>
      </w:r>
      <w:r>
        <w:rPr>
          <w:spacing w:val="1"/>
        </w:rPr>
        <w:t xml:space="preserve"> </w:t>
      </w:r>
      <w:r>
        <w:t>and</w:t>
      </w:r>
      <w:r>
        <w:rPr>
          <w:spacing w:val="1"/>
        </w:rPr>
        <w:t xml:space="preserve"> </w:t>
      </w:r>
      <w:r>
        <w:t>Tanga Cement Company</w:t>
      </w:r>
      <w:r>
        <w:rPr>
          <w:spacing w:val="-3"/>
        </w:rPr>
        <w:t xml:space="preserve"> </w:t>
      </w:r>
      <w:r>
        <w:t>Ltd by using the idea of corporate social responsibility.</w:t>
      </w:r>
    </w:p>
    <w:p w:rsidR="00445799" w:rsidRPr="00BF4629" w:rsidRDefault="0045762A" w:rsidP="00BF4629">
      <w:pPr>
        <w:pStyle w:val="Heading1"/>
        <w:spacing w:line="480" w:lineRule="auto"/>
        <w:ind w:left="0"/>
      </w:pPr>
      <w:bookmarkStart w:id="87" w:name="_Toc169975254"/>
      <w:bookmarkStart w:id="88" w:name="_Toc377334883"/>
      <w:r w:rsidRPr="00BF4629">
        <w:t>2.7</w:t>
      </w:r>
      <w:r w:rsidRPr="00BF4629">
        <w:tab/>
        <w:t>Conceptual Framework</w:t>
      </w:r>
      <w:bookmarkEnd w:id="87"/>
      <w:bookmarkEnd w:id="88"/>
      <w:r w:rsidRPr="00BF4629">
        <w:t xml:space="preserve"> </w:t>
      </w:r>
      <w:bookmarkStart w:id="89" w:name="_bookmark49"/>
      <w:bookmarkEnd w:id="89"/>
    </w:p>
    <w:p w:rsidR="00445799" w:rsidRDefault="0045762A">
      <w:pPr>
        <w:pStyle w:val="BodyText"/>
        <w:tabs>
          <w:tab w:val="left" w:pos="90"/>
        </w:tabs>
        <w:spacing w:after="240" w:line="480" w:lineRule="auto"/>
        <w:ind w:hanging="2"/>
        <w:jc w:val="both"/>
      </w:pPr>
      <w:r>
        <w:t>Conceptual framework is a work or broader idea of a research that contains key concepts and issues which a</w:t>
      </w:r>
      <w:r>
        <w:rPr>
          <w:spacing w:val="-57"/>
        </w:rPr>
        <w:t xml:space="preserve"> </w:t>
      </w:r>
      <w:r>
        <w:t xml:space="preserve">researcher enabling to explore in the study (Kombo and Tromp, 2009). </w:t>
      </w:r>
    </w:p>
    <w:p w:rsidR="00445799" w:rsidRDefault="0045762A">
      <w:pPr>
        <w:widowControl/>
        <w:autoSpaceDE/>
        <w:autoSpaceDN/>
        <w:rPr>
          <w:sz w:val="24"/>
          <w:szCs w:val="24"/>
        </w:rPr>
      </w:pPr>
      <w:r>
        <w:br w:type="page"/>
      </w:r>
    </w:p>
    <w:p w:rsidR="00445799" w:rsidRDefault="0045762A">
      <w:pPr>
        <w:spacing w:after="240"/>
        <w:rPr>
          <w:b/>
        </w:rPr>
      </w:pPr>
      <w:bookmarkStart w:id="90" w:name="_bookmark50"/>
      <w:bookmarkStart w:id="91" w:name="_Toc169975255"/>
      <w:bookmarkEnd w:id="90"/>
      <w:r>
        <w:rPr>
          <w:b/>
        </w:rPr>
        <w:lastRenderedPageBreak/>
        <w:t xml:space="preserve">Independent variables                                            </w:t>
      </w:r>
      <w:r>
        <w:rPr>
          <w:b/>
        </w:rPr>
        <w:tab/>
      </w:r>
      <w:r>
        <w:rPr>
          <w:b/>
        </w:rPr>
        <w:tab/>
        <w:t xml:space="preserve">   Dependent variable</w:t>
      </w:r>
      <w:bookmarkEnd w:id="91"/>
    </w:p>
    <w:p w:rsidR="00445799" w:rsidRDefault="0045762A">
      <w:pPr>
        <w:spacing w:after="240"/>
        <w:rPr>
          <w:b/>
          <w:i/>
        </w:rPr>
      </w:pPr>
      <w:r>
        <w:rPr>
          <w:noProof/>
        </w:rPr>
        <mc:AlternateContent>
          <mc:Choice Requires="wps">
            <w:drawing>
              <wp:anchor distT="0" distB="0" distL="114300" distR="114300" simplePos="0" relativeHeight="251659264" behindDoc="0" locked="0" layoutInCell="1" allowOverlap="1" wp14:anchorId="2BD477CF" wp14:editId="1104FF24">
                <wp:simplePos x="0" y="0"/>
                <wp:positionH relativeFrom="column">
                  <wp:posOffset>113030</wp:posOffset>
                </wp:positionH>
                <wp:positionV relativeFrom="paragraph">
                  <wp:posOffset>147955</wp:posOffset>
                </wp:positionV>
                <wp:extent cx="1833245" cy="422275"/>
                <wp:effectExtent l="4445" t="5080" r="16510" b="4445"/>
                <wp:wrapNone/>
                <wp:docPr id="2" name="Text Box 2"/>
                <wp:cNvGraphicFramePr/>
                <a:graphic xmlns:a="http://schemas.openxmlformats.org/drawingml/2006/main">
                  <a:graphicData uri="http://schemas.microsoft.com/office/word/2010/wordprocessingShape">
                    <wps:wsp>
                      <wps:cNvSpPr txBox="1"/>
                      <wps:spPr>
                        <a:xfrm>
                          <a:off x="2376170" y="4888230"/>
                          <a:ext cx="1833245" cy="422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B90B90" w:rsidRDefault="00B90B90">
                            <w:r>
                              <w:t>Economically-oriented CSR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9pt;margin-top:11.65pt;width:144.35pt;height:3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" fillcolor="white [3201]" strokeweight=".5pt">
                <v:textbox>
                  <w:txbxContent>
                    <w:p w:rsidR="00B90B90" w:rsidRDefault="00B90B90">
                      <w:r>
                        <w:t>Economically-oriented CSR</w:t>
                      </w:r>
                    </w:p>
                  </w:txbxContent>
                </v:textbox>
              </v:shape>
            </w:pict>
          </mc:Fallback>
        </mc:AlternateContent>
      </w:r>
    </w:p>
    <w:p w:rsidR="00445799" w:rsidRDefault="0045762A">
      <w:pPr>
        <w:spacing w:after="240"/>
        <w:rPr>
          <w:b/>
          <w:i/>
        </w:rPr>
      </w:pPr>
      <w:r>
        <w:rPr>
          <w:noProof/>
        </w:rPr>
        <mc:AlternateContent>
          <mc:Choice Requires="wps">
            <w:drawing>
              <wp:anchor distT="0" distB="0" distL="114300" distR="114300" simplePos="0" relativeHeight="251665408" behindDoc="0" locked="0" layoutInCell="1" allowOverlap="1" wp14:anchorId="07BCD1BD" wp14:editId="71C6E1F9">
                <wp:simplePos x="0" y="0"/>
                <wp:positionH relativeFrom="column">
                  <wp:posOffset>1967230</wp:posOffset>
                </wp:positionH>
                <wp:positionV relativeFrom="paragraph">
                  <wp:posOffset>168275</wp:posOffset>
                </wp:positionV>
                <wp:extent cx="1433195" cy="1118870"/>
                <wp:effectExtent l="0" t="0" r="72390" b="62230"/>
                <wp:wrapNone/>
                <wp:docPr id="8" name="Straight Arrow Connector 8"/>
                <wp:cNvGraphicFramePr/>
                <a:graphic xmlns:a="http://schemas.openxmlformats.org/drawingml/2006/main">
                  <a:graphicData uri="http://schemas.microsoft.com/office/word/2010/wordprocessingShape">
                    <wps:wsp>
                      <wps:cNvCnPr/>
                      <wps:spPr>
                        <a:xfrm>
                          <a:off x="0" y="0"/>
                          <a:ext cx="1433015" cy="1119116"/>
                        </a:xfrm>
                        <a:prstGeom prst="straightConnector1">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54.9pt;margin-top:13.25pt;height:88.1pt;width:112.85pt;z-index:251665408;mso-width-relative:page;mso-height-relative:page;" filled="f" stroked="t" coordsize="21600,21600" o:gfxdata="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26SLLZAAAA&#10;CgEAAA8AAAAAAAAAAQAgAAAAIgAAAGRycy9kb3ducmV2LnhtbFBLAQIUABQAAAAIAIdO4kCCe3HX&#10;4wEAANADAAAOAAAAAAAAAAEAIAAAACgBAABkcnMvZTJvRG9jLnhtbFBLBQYAAAAABgAGAFkBAAB9&#10;BQAAAAA=&#10;">
                <v:fill on="f" focussize="0,0"/>
                <v:stroke weight="0.5pt" color="#000000 [3213]" joinstyle="round" endarrow="open"/>
                <v:imagedata o:title=""/>
                <o:lock v:ext="edit" aspectratio="f"/>
              </v:shape>
            </w:pict>
          </mc:Fallback>
        </mc:AlternateContent>
      </w:r>
    </w:p>
    <w:p w:rsidR="00445799" w:rsidRDefault="00445799">
      <w:pPr>
        <w:spacing w:after="240"/>
        <w:rPr>
          <w:b/>
          <w:i/>
        </w:rPr>
      </w:pPr>
    </w:p>
    <w:p w:rsidR="00445799" w:rsidRDefault="00445799">
      <w:pPr>
        <w:spacing w:after="240"/>
      </w:pPr>
    </w:p>
    <w:bookmarkStart w:id="92" w:name="_Toc169975257"/>
    <w:p w:rsidR="00445799" w:rsidRDefault="0045762A">
      <w:pPr>
        <w:spacing w:after="240"/>
      </w:pPr>
      <w:r>
        <w:rPr>
          <w:noProof/>
        </w:rPr>
        <mc:AlternateContent>
          <mc:Choice Requires="wps">
            <w:drawing>
              <wp:anchor distT="0" distB="0" distL="114300" distR="114300" simplePos="0" relativeHeight="251662336" behindDoc="0" locked="0" layoutInCell="1" allowOverlap="1" wp14:anchorId="75D81500" wp14:editId="7DAA9177">
                <wp:simplePos x="0" y="0"/>
                <wp:positionH relativeFrom="column">
                  <wp:posOffset>3399790</wp:posOffset>
                </wp:positionH>
                <wp:positionV relativeFrom="paragraph">
                  <wp:posOffset>82550</wp:posOffset>
                </wp:positionV>
                <wp:extent cx="1635760" cy="677545"/>
                <wp:effectExtent l="0" t="0" r="21590" b="27305"/>
                <wp:wrapNone/>
                <wp:docPr id="5" name="Text Box 5"/>
                <wp:cNvGraphicFramePr/>
                <a:graphic xmlns:a="http://schemas.openxmlformats.org/drawingml/2006/main">
                  <a:graphicData uri="http://schemas.microsoft.com/office/word/2010/wordprocessingShape">
                    <wps:wsp>
                      <wps:cNvSpPr txBox="1"/>
                      <wps:spPr>
                        <a:xfrm>
                          <a:off x="0" y="0"/>
                          <a:ext cx="1635760" cy="6775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B90B90" w:rsidRDefault="00B90B90"/>
                          <w:p w:rsidR="00B90B90" w:rsidRDefault="00B90B90">
                            <w:r>
                              <w:t>Host Community Development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5" o:spid="_x0000_s1027" type="#_x0000_t202" style="position:absolute;margin-left:267.7pt;margin-top:6.5pt;width:128.8pt;height:53.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" fillcolor="white [3201]" strokeweight=".5pt">
                <v:textbox>
                  <w:txbxContent>
                    <w:p w:rsidR="00B90B90" w:rsidRDefault="00B90B90"/>
                    <w:p w:rsidR="00B90B90" w:rsidRDefault="00B90B90">
                      <w:r>
                        <w:t>Host Community Development</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39B74CD" wp14:editId="4DDC859C">
                <wp:simplePos x="0" y="0"/>
                <wp:positionH relativeFrom="column">
                  <wp:posOffset>102870</wp:posOffset>
                </wp:positionH>
                <wp:positionV relativeFrom="paragraph">
                  <wp:posOffset>149225</wp:posOffset>
                </wp:positionV>
                <wp:extent cx="1858010" cy="398780"/>
                <wp:effectExtent l="5080" t="4445" r="16510" b="15875"/>
                <wp:wrapNone/>
                <wp:docPr id="3" name="Text Box 3"/>
                <wp:cNvGraphicFramePr/>
                <a:graphic xmlns:a="http://schemas.openxmlformats.org/drawingml/2006/main">
                  <a:graphicData uri="http://schemas.microsoft.com/office/word/2010/wordprocessingShape">
                    <wps:wsp>
                      <wps:cNvSpPr txBox="1"/>
                      <wps:spPr>
                        <a:xfrm>
                          <a:off x="1812925" y="6263640"/>
                          <a:ext cx="1858010" cy="3987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B90B90" w:rsidRDefault="00B90B90">
                            <w:r>
                              <w:t>Socially-oriented CSR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8" type="#_x0000_t202" style="position:absolute;margin-left:8.1pt;margin-top:11.75pt;width:146.3pt;height:31.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" fillcolor="white [3201]" strokeweight=".5pt">
                <v:textbox>
                  <w:txbxContent>
                    <w:p w:rsidR="00B90B90" w:rsidRDefault="00B90B90">
                      <w:r>
                        <w:t>Socially-oriented CSR</w:t>
                      </w:r>
                    </w:p>
                  </w:txbxContent>
                </v:textbox>
              </v:shape>
            </w:pict>
          </mc:Fallback>
        </mc:AlternateContent>
      </w:r>
    </w:p>
    <w:p w:rsidR="00445799" w:rsidRDefault="0045762A">
      <w:pPr>
        <w:spacing w:after="240"/>
      </w:pPr>
      <w:r>
        <w:rPr>
          <w:noProof/>
        </w:rPr>
        <mc:AlternateContent>
          <mc:Choice Requires="wps">
            <w:drawing>
              <wp:anchor distT="0" distB="0" distL="114300" distR="114300" simplePos="0" relativeHeight="251663360" behindDoc="0" locked="0" layoutInCell="1" allowOverlap="1" wp14:anchorId="1FFE80CC" wp14:editId="019FE4C2">
                <wp:simplePos x="0" y="0"/>
                <wp:positionH relativeFrom="column">
                  <wp:posOffset>1960880</wp:posOffset>
                </wp:positionH>
                <wp:positionV relativeFrom="paragraph">
                  <wp:posOffset>123190</wp:posOffset>
                </wp:positionV>
                <wp:extent cx="1442720" cy="50165"/>
                <wp:effectExtent l="0" t="46355" r="5080" b="5080"/>
                <wp:wrapNone/>
                <wp:docPr id="1" name="Straight Arrow Connector 1"/>
                <wp:cNvGraphicFramePr/>
                <a:graphic xmlns:a="http://schemas.openxmlformats.org/drawingml/2006/main">
                  <a:graphicData uri="http://schemas.microsoft.com/office/word/2010/wordprocessingShape">
                    <wps:wsp>
                      <wps:cNvCnPr/>
                      <wps:spPr>
                        <a:xfrm flipV="1">
                          <a:off x="4170680" y="2025015"/>
                          <a:ext cx="1442720" cy="50165"/>
                        </a:xfrm>
                        <a:prstGeom prst="straightConnector1">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y;margin-left:154.4pt;margin-top:9.7pt;height:3.95pt;width:113.6pt;z-index:251663360;mso-width-relative:page;mso-height-relative:page;" filled="f" stroked="t" coordsize="21600,21600" o:gfxdata="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aEa3e2QAAAAkBAAAPAAAAAAAAAAEAIAAAACIAAABkcnMvZG93bnJldi54bWxQSwEC&#10;FAAUAAAACACHTuJAutezcPMBAADkAwAADgAAAAAAAAABACAAAAAoAQAAZHJzL2Uyb0RvYy54bWxQ&#10;SwUGAAAAAAYABgBZAQAAjQUAAAAA&#10;">
                <v:fill on="f" focussize="0,0"/>
                <v:stroke weight="0.5pt" color="#000000 [3213]" joinstyle="round" endarrow="open"/>
                <v:imagedata o:title=""/>
                <o:lock v:ext="edit" aspectratio="f"/>
              </v:shape>
            </w:pict>
          </mc:Fallback>
        </mc:AlternateContent>
      </w:r>
    </w:p>
    <w:p w:rsidR="00445799" w:rsidRDefault="0045762A">
      <w:pPr>
        <w:spacing w:after="240"/>
      </w:pPr>
      <w:r>
        <w:rPr>
          <w:noProof/>
        </w:rPr>
        <mc:AlternateContent>
          <mc:Choice Requires="wps">
            <w:drawing>
              <wp:anchor distT="0" distB="0" distL="114300" distR="114300" simplePos="0" relativeHeight="251664384" behindDoc="0" locked="0" layoutInCell="1" allowOverlap="1" wp14:anchorId="6E17A75D" wp14:editId="1C7C802B">
                <wp:simplePos x="0" y="0"/>
                <wp:positionH relativeFrom="column">
                  <wp:posOffset>1925955</wp:posOffset>
                </wp:positionH>
                <wp:positionV relativeFrom="paragraph">
                  <wp:posOffset>-4445</wp:posOffset>
                </wp:positionV>
                <wp:extent cx="1473200" cy="668020"/>
                <wp:effectExtent l="0" t="38100" r="50800" b="36830"/>
                <wp:wrapNone/>
                <wp:docPr id="6" name="Straight Arrow Connector 6"/>
                <wp:cNvGraphicFramePr/>
                <a:graphic xmlns:a="http://schemas.openxmlformats.org/drawingml/2006/main">
                  <a:graphicData uri="http://schemas.microsoft.com/office/word/2010/wordprocessingShape">
                    <wps:wsp>
                      <wps:cNvCnPr/>
                      <wps:spPr>
                        <a:xfrm flipV="1">
                          <a:off x="0" y="0"/>
                          <a:ext cx="1473200" cy="668020"/>
                        </a:xfrm>
                        <a:prstGeom prst="straightConnector1">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y;margin-left:151.65pt;margin-top:-0.35pt;height:52.6pt;width:116pt;z-index:251664384;mso-width-relative:page;mso-height-relative:page;" filled="f" stroked="t" coordsize="21600,21600" o:gfxdata="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aUEw6&#10;2AAAAAkBAAAPAAAAAAAAAAEAIAAAACIAAABkcnMvZG93bnJldi54bWxQSwECFAAUAAAACACHTuJA&#10;AsEnR+gBAADZAwAADgAAAAAAAAABACAAAAAnAQAAZHJzL2Uyb0RvYy54bWxQSwUGAAAAAAYABgBZ&#10;AQAAgQUAAAAA&#10;">
                <v:fill on="f" focussize="0,0"/>
                <v:stroke weight="0.5pt" color="#000000 [3213]" joinstyle="round" endarrow="open"/>
                <v:imagedata o:title=""/>
                <o:lock v:ext="edit" aspectratio="f"/>
              </v:shape>
            </w:pict>
          </mc:Fallback>
        </mc:AlternateContent>
      </w:r>
    </w:p>
    <w:p w:rsidR="00445799" w:rsidRDefault="00445799">
      <w:pPr>
        <w:spacing w:after="240"/>
      </w:pPr>
    </w:p>
    <w:p w:rsidR="00445799" w:rsidRDefault="0045762A">
      <w:pPr>
        <w:spacing w:after="240"/>
      </w:pPr>
      <w:r>
        <w:rPr>
          <w:noProof/>
        </w:rPr>
        <mc:AlternateContent>
          <mc:Choice Requires="wps">
            <w:drawing>
              <wp:anchor distT="0" distB="0" distL="114300" distR="114300" simplePos="0" relativeHeight="251661312" behindDoc="0" locked="0" layoutInCell="1" allowOverlap="1" wp14:anchorId="6F4DA77E" wp14:editId="111F7D9E">
                <wp:simplePos x="0" y="0"/>
                <wp:positionH relativeFrom="column">
                  <wp:posOffset>78740</wp:posOffset>
                </wp:positionH>
                <wp:positionV relativeFrom="paragraph">
                  <wp:posOffset>54610</wp:posOffset>
                </wp:positionV>
                <wp:extent cx="1842135" cy="509270"/>
                <wp:effectExtent l="4445" t="4445" r="7620" b="6985"/>
                <wp:wrapNone/>
                <wp:docPr id="4" name="Text Box 4"/>
                <wp:cNvGraphicFramePr/>
                <a:graphic xmlns:a="http://schemas.openxmlformats.org/drawingml/2006/main">
                  <a:graphicData uri="http://schemas.microsoft.com/office/word/2010/wordprocessingShape">
                    <wps:wsp>
                      <wps:cNvSpPr txBox="1"/>
                      <wps:spPr>
                        <a:xfrm>
                          <a:off x="4146550" y="6402070"/>
                          <a:ext cx="1842135" cy="5092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B90B90" w:rsidRDefault="00B90B90">
                            <w:r>
                              <w:t>Environmentally-oriented CSR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 o:spid="_x0000_s1029" type="#_x0000_t202" style="position:absolute;margin-left:6.2pt;margin-top:4.3pt;width:145.05pt;height:40.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" fillcolor="white [3201]" strokeweight=".5pt">
                <v:textbox>
                  <w:txbxContent>
                    <w:p w:rsidR="00B90B90" w:rsidRDefault="00B90B90">
                      <w:r>
                        <w:t>Environmentally-oriented CSR</w:t>
                      </w:r>
                    </w:p>
                  </w:txbxContent>
                </v:textbox>
              </v:shape>
            </w:pict>
          </mc:Fallback>
        </mc:AlternateContent>
      </w:r>
    </w:p>
    <w:p w:rsidR="00445799" w:rsidRDefault="00445799">
      <w:pPr>
        <w:spacing w:after="240"/>
      </w:pPr>
    </w:p>
    <w:p w:rsidR="00445799" w:rsidRDefault="00445799">
      <w:pPr>
        <w:spacing w:after="240"/>
        <w:rPr>
          <w:sz w:val="24"/>
          <w:szCs w:val="24"/>
        </w:rPr>
      </w:pPr>
    </w:p>
    <w:p w:rsidR="00445799" w:rsidRDefault="0045762A">
      <w:pPr>
        <w:spacing w:after="240"/>
        <w:rPr>
          <w:sz w:val="24"/>
          <w:szCs w:val="24"/>
        </w:rPr>
      </w:pPr>
      <w:bookmarkStart w:id="93" w:name="_Toc377334839"/>
      <w:r>
        <w:rPr>
          <w:b/>
          <w:sz w:val="24"/>
          <w:szCs w:val="24"/>
        </w:rPr>
        <w:t>Figure 2.</w:t>
      </w:r>
      <w:r>
        <w:rPr>
          <w:b/>
          <w:sz w:val="24"/>
          <w:szCs w:val="24"/>
        </w:rPr>
        <w:fldChar w:fldCharType="begin"/>
      </w:r>
      <w:r>
        <w:rPr>
          <w:b/>
          <w:sz w:val="24"/>
          <w:szCs w:val="24"/>
        </w:rPr>
        <w:instrText xml:space="preserve"> SEQ Figure_2. \* ARABIC </w:instrText>
      </w:r>
      <w:r>
        <w:rPr>
          <w:b/>
          <w:sz w:val="24"/>
          <w:szCs w:val="24"/>
        </w:rPr>
        <w:fldChar w:fldCharType="separate"/>
      </w:r>
      <w:r w:rsidR="004C7B1E">
        <w:rPr>
          <w:b/>
          <w:noProof/>
          <w:sz w:val="24"/>
          <w:szCs w:val="24"/>
        </w:rPr>
        <w:t>1</w:t>
      </w:r>
      <w:r>
        <w:rPr>
          <w:b/>
          <w:sz w:val="24"/>
          <w:szCs w:val="24"/>
        </w:rPr>
        <w:fldChar w:fldCharType="end"/>
      </w:r>
      <w:r>
        <w:rPr>
          <w:sz w:val="24"/>
          <w:szCs w:val="24"/>
        </w:rPr>
        <w:t>:</w:t>
      </w:r>
      <w:r>
        <w:rPr>
          <w:sz w:val="24"/>
          <w:szCs w:val="24"/>
        </w:rPr>
        <w:tab/>
        <w:t>Conceptual Framework</w:t>
      </w:r>
      <w:bookmarkEnd w:id="93"/>
    </w:p>
    <w:p w:rsidR="00445799" w:rsidRDefault="0045762A">
      <w:pPr>
        <w:spacing w:after="240"/>
        <w:rPr>
          <w:sz w:val="24"/>
          <w:szCs w:val="24"/>
        </w:rPr>
      </w:pPr>
      <w:r>
        <w:rPr>
          <w:b/>
          <w:sz w:val="24"/>
          <w:szCs w:val="24"/>
        </w:rPr>
        <w:t>Source:</w:t>
      </w:r>
      <w:r>
        <w:rPr>
          <w:sz w:val="24"/>
          <w:szCs w:val="24"/>
        </w:rPr>
        <w:t xml:space="preserve"> Researcher (2024)</w:t>
      </w:r>
    </w:p>
    <w:bookmarkEnd w:id="92"/>
    <w:p w:rsidR="00445799" w:rsidRDefault="00445799">
      <w:pPr>
        <w:pStyle w:val="BodyText"/>
        <w:tabs>
          <w:tab w:val="left" w:pos="90"/>
        </w:tabs>
        <w:spacing w:after="240" w:line="480" w:lineRule="auto"/>
        <w:ind w:hanging="2"/>
        <w:jc w:val="both"/>
      </w:pPr>
    </w:p>
    <w:p w:rsidR="00445799" w:rsidRDefault="00445799">
      <w:pPr>
        <w:pStyle w:val="BodyText"/>
        <w:tabs>
          <w:tab w:val="left" w:pos="90"/>
        </w:tabs>
        <w:spacing w:after="240" w:line="480" w:lineRule="auto"/>
        <w:ind w:hanging="2"/>
        <w:jc w:val="both"/>
      </w:pPr>
    </w:p>
    <w:p w:rsidR="00445799" w:rsidRDefault="00445799">
      <w:pPr>
        <w:tabs>
          <w:tab w:val="left" w:pos="90"/>
        </w:tabs>
        <w:spacing w:after="240" w:line="480" w:lineRule="auto"/>
        <w:ind w:hanging="2"/>
        <w:jc w:val="both"/>
        <w:rPr>
          <w:sz w:val="24"/>
          <w:szCs w:val="24"/>
        </w:rPr>
        <w:sectPr w:rsidR="00445799" w:rsidSect="00495D33">
          <w:pgSz w:w="11907" w:h="16839" w:code="9"/>
          <w:pgMar w:top="2275" w:right="1411" w:bottom="1411" w:left="2275" w:header="1134" w:footer="0" w:gutter="0"/>
          <w:cols w:space="720"/>
          <w:docGrid w:linePitch="299"/>
        </w:sectPr>
      </w:pPr>
    </w:p>
    <w:p w:rsidR="00445799" w:rsidRPr="00BF4629" w:rsidRDefault="0045762A" w:rsidP="00B90B90">
      <w:pPr>
        <w:pStyle w:val="Heading1"/>
        <w:spacing w:line="480" w:lineRule="auto"/>
        <w:ind w:left="0"/>
        <w:jc w:val="center"/>
      </w:pPr>
      <w:bookmarkStart w:id="94" w:name="_bookmark51"/>
      <w:bookmarkStart w:id="95" w:name="_Toc169975258"/>
      <w:bookmarkStart w:id="96" w:name="_Toc313144514"/>
      <w:bookmarkStart w:id="97" w:name="_Toc377334884"/>
      <w:bookmarkEnd w:id="94"/>
      <w:r w:rsidRPr="00BF4629">
        <w:lastRenderedPageBreak/>
        <w:t>CHAPTER THREE</w:t>
      </w:r>
      <w:bookmarkEnd w:id="95"/>
      <w:bookmarkEnd w:id="96"/>
      <w:bookmarkEnd w:id="97"/>
    </w:p>
    <w:p w:rsidR="00445799" w:rsidRPr="00BF4629" w:rsidRDefault="0045762A" w:rsidP="00B90B90">
      <w:pPr>
        <w:pStyle w:val="Heading1"/>
        <w:spacing w:line="480" w:lineRule="auto"/>
        <w:ind w:left="0"/>
        <w:jc w:val="center"/>
      </w:pPr>
      <w:bookmarkStart w:id="98" w:name="_bookmark52"/>
      <w:bookmarkStart w:id="99" w:name="_Toc377334885"/>
      <w:bookmarkEnd w:id="98"/>
      <w:r w:rsidRPr="00BF4629">
        <w:t>RESEARCH METHODOLOGY</w:t>
      </w:r>
      <w:bookmarkEnd w:id="99"/>
    </w:p>
    <w:p w:rsidR="00445799" w:rsidRPr="00BF4629" w:rsidRDefault="0045762A" w:rsidP="00BF4629">
      <w:pPr>
        <w:pStyle w:val="Heading1"/>
        <w:spacing w:line="480" w:lineRule="auto"/>
        <w:ind w:left="0"/>
      </w:pPr>
      <w:bookmarkStart w:id="100" w:name="_bookmark53"/>
      <w:bookmarkStart w:id="101" w:name="_Toc169975259"/>
      <w:bookmarkStart w:id="102" w:name="_Toc377334886"/>
      <w:bookmarkEnd w:id="100"/>
      <w:r w:rsidRPr="00BF4629">
        <w:t>3.1</w:t>
      </w:r>
      <w:r w:rsidRPr="00BF4629">
        <w:tab/>
        <w:t xml:space="preserve"> Overview</w:t>
      </w:r>
      <w:bookmarkEnd w:id="101"/>
      <w:bookmarkEnd w:id="102"/>
    </w:p>
    <w:p w:rsidR="00445799" w:rsidRDefault="0045762A">
      <w:pPr>
        <w:spacing w:after="240" w:line="480" w:lineRule="auto"/>
        <w:jc w:val="both"/>
        <w:rPr>
          <w:sz w:val="24"/>
          <w:szCs w:val="24"/>
        </w:rPr>
      </w:pPr>
      <w:bookmarkStart w:id="103" w:name="_Toc169975260"/>
      <w:r>
        <w:rPr>
          <w:sz w:val="24"/>
          <w:szCs w:val="24"/>
        </w:rPr>
        <w:t>This chapter consists of research philosophy, research design and approaches, area of the study, target population, sample size and sampling techniques, data collection methods, data collection instruments, validity and reliability of research instruments, data analysis and ethical consideration.</w:t>
      </w:r>
      <w:bookmarkEnd w:id="103"/>
    </w:p>
    <w:p w:rsidR="00445799" w:rsidRPr="00BF4629" w:rsidRDefault="0045762A" w:rsidP="00BF4629">
      <w:pPr>
        <w:pStyle w:val="Heading1"/>
        <w:spacing w:line="480" w:lineRule="auto"/>
        <w:ind w:left="0"/>
      </w:pPr>
      <w:bookmarkStart w:id="104" w:name="_Toc169975261"/>
      <w:bookmarkStart w:id="105" w:name="_Toc377334887"/>
      <w:r w:rsidRPr="00BF4629">
        <w:t>3.2</w:t>
      </w:r>
      <w:r w:rsidRPr="00BF4629">
        <w:tab/>
        <w:t xml:space="preserve">Research </w:t>
      </w:r>
      <w:bookmarkEnd w:id="104"/>
      <w:r w:rsidRPr="00BF4629">
        <w:t>Philosophy</w:t>
      </w:r>
      <w:bookmarkEnd w:id="105"/>
    </w:p>
    <w:p w:rsidR="00445799" w:rsidRDefault="0045762A">
      <w:pPr>
        <w:tabs>
          <w:tab w:val="left" w:pos="90"/>
        </w:tabs>
        <w:spacing w:after="240" w:line="480" w:lineRule="auto"/>
        <w:ind w:hanging="2"/>
        <w:jc w:val="both"/>
        <w:rPr>
          <w:sz w:val="24"/>
          <w:szCs w:val="24"/>
        </w:rPr>
      </w:pPr>
      <w:r>
        <w:rPr>
          <w:sz w:val="24"/>
          <w:szCs w:val="24"/>
        </w:rPr>
        <w:t>Is the underlying assumptions and intellectual structure upon which research and</w:t>
      </w:r>
      <w:r>
        <w:rPr>
          <w:spacing w:val="1"/>
          <w:sz w:val="24"/>
          <w:szCs w:val="24"/>
        </w:rPr>
        <w:t xml:space="preserve"> </w:t>
      </w:r>
      <w:r>
        <w:rPr>
          <w:sz w:val="24"/>
          <w:szCs w:val="24"/>
        </w:rPr>
        <w:t>development</w:t>
      </w:r>
      <w:r>
        <w:rPr>
          <w:spacing w:val="1"/>
          <w:sz w:val="24"/>
          <w:szCs w:val="24"/>
        </w:rPr>
        <w:t xml:space="preserve"> </w:t>
      </w:r>
      <w:r>
        <w:rPr>
          <w:sz w:val="24"/>
          <w:szCs w:val="24"/>
        </w:rPr>
        <w:t>in</w:t>
      </w:r>
      <w:r>
        <w:rPr>
          <w:spacing w:val="1"/>
          <w:sz w:val="24"/>
          <w:szCs w:val="24"/>
        </w:rPr>
        <w:t xml:space="preserve"> </w:t>
      </w:r>
      <w:r>
        <w:rPr>
          <w:sz w:val="24"/>
          <w:szCs w:val="24"/>
        </w:rPr>
        <w:t>a</w:t>
      </w:r>
      <w:r>
        <w:rPr>
          <w:spacing w:val="1"/>
          <w:sz w:val="24"/>
          <w:szCs w:val="24"/>
        </w:rPr>
        <w:t xml:space="preserve"> </w:t>
      </w:r>
      <w:r>
        <w:rPr>
          <w:sz w:val="24"/>
          <w:szCs w:val="24"/>
        </w:rPr>
        <w:t>field</w:t>
      </w:r>
      <w:r>
        <w:rPr>
          <w:spacing w:val="1"/>
          <w:sz w:val="24"/>
          <w:szCs w:val="24"/>
        </w:rPr>
        <w:t xml:space="preserve"> </w:t>
      </w:r>
      <w:r>
        <w:rPr>
          <w:sz w:val="24"/>
          <w:szCs w:val="24"/>
        </w:rPr>
        <w:t>of</w:t>
      </w:r>
      <w:r>
        <w:rPr>
          <w:spacing w:val="1"/>
          <w:sz w:val="24"/>
          <w:szCs w:val="24"/>
        </w:rPr>
        <w:t xml:space="preserve"> </w:t>
      </w:r>
      <w:r>
        <w:rPr>
          <w:sz w:val="24"/>
          <w:szCs w:val="24"/>
        </w:rPr>
        <w:t>inquiry</w:t>
      </w:r>
      <w:r>
        <w:rPr>
          <w:spacing w:val="1"/>
          <w:sz w:val="24"/>
          <w:szCs w:val="24"/>
        </w:rPr>
        <w:t xml:space="preserve"> </w:t>
      </w:r>
      <w:r>
        <w:rPr>
          <w:sz w:val="24"/>
          <w:szCs w:val="24"/>
        </w:rPr>
        <w:t xml:space="preserve">(Saunders </w:t>
      </w:r>
      <w:r>
        <w:rPr>
          <w:i/>
          <w:sz w:val="24"/>
          <w:szCs w:val="24"/>
        </w:rPr>
        <w:t>et al</w:t>
      </w:r>
      <w:r>
        <w:rPr>
          <w:sz w:val="24"/>
          <w:szCs w:val="24"/>
        </w:rPr>
        <w:t>.,</w:t>
      </w:r>
      <w:r>
        <w:rPr>
          <w:spacing w:val="1"/>
          <w:sz w:val="24"/>
          <w:szCs w:val="24"/>
        </w:rPr>
        <w:t xml:space="preserve"> </w:t>
      </w:r>
      <w:r>
        <w:rPr>
          <w:sz w:val="24"/>
          <w:szCs w:val="24"/>
        </w:rPr>
        <w:t>2012)</w:t>
      </w:r>
      <w:r>
        <w:rPr>
          <w:spacing w:val="1"/>
          <w:sz w:val="24"/>
          <w:szCs w:val="24"/>
        </w:rPr>
        <w:t xml:space="preserve">. </w:t>
      </w:r>
      <w:r>
        <w:rPr>
          <w:rFonts w:eastAsia="Calibri"/>
          <w:kern w:val="2"/>
          <w:sz w:val="24"/>
          <w:szCs w:val="24"/>
        </w:rPr>
        <w:t>According to Creswell (2014) research philosophy refers to the assumptions and beliefs about the nature of reality and knowledge that guide the research process. This study used positivism philosophy. This is because it suggests a more objective and measurable approach to understanding reality. This aligns well with the assessing the effects of training programs on employee performance, which will be measured quantitatively through performance metrics such as efficiency, productivity, quality of work, adaptability, team collaboration, and time management</w:t>
      </w:r>
    </w:p>
    <w:p w:rsidR="00445799" w:rsidRPr="00BF4629" w:rsidRDefault="0045762A" w:rsidP="00BF4629">
      <w:pPr>
        <w:pStyle w:val="Heading1"/>
        <w:spacing w:line="480" w:lineRule="auto"/>
        <w:ind w:left="0"/>
      </w:pPr>
      <w:bookmarkStart w:id="106" w:name="_bookmark54"/>
      <w:bookmarkStart w:id="107" w:name="_Toc169975262"/>
      <w:bookmarkStart w:id="108" w:name="_Toc377334888"/>
      <w:bookmarkEnd w:id="106"/>
      <w:r w:rsidRPr="00BF4629">
        <w:t xml:space="preserve">3.3 </w:t>
      </w:r>
      <w:r w:rsidRPr="00BF4629">
        <w:tab/>
        <w:t>Research Design</w:t>
      </w:r>
      <w:bookmarkEnd w:id="107"/>
      <w:bookmarkEnd w:id="108"/>
    </w:p>
    <w:p w:rsidR="00445799" w:rsidRDefault="0045762A">
      <w:pPr>
        <w:tabs>
          <w:tab w:val="left" w:pos="90"/>
        </w:tabs>
        <w:spacing w:after="240" w:line="480" w:lineRule="auto"/>
        <w:ind w:hanging="2"/>
        <w:jc w:val="both"/>
        <w:rPr>
          <w:sz w:val="24"/>
          <w:szCs w:val="24"/>
        </w:rPr>
      </w:pPr>
      <w:r>
        <w:rPr>
          <w:rFonts w:eastAsia="Calibri"/>
          <w:kern w:val="2"/>
          <w:sz w:val="24"/>
          <w:szCs w:val="24"/>
        </w:rPr>
        <w:t>Research design</w:t>
      </w:r>
      <w:r>
        <w:rPr>
          <w:rFonts w:eastAsia="Calibri"/>
          <w:sz w:val="24"/>
          <w:szCs w:val="24"/>
        </w:rPr>
        <w:t xml:space="preserve"> </w:t>
      </w:r>
      <w:r>
        <w:rPr>
          <w:rFonts w:eastAsia="Calibri"/>
          <w:kern w:val="2"/>
          <w:sz w:val="24"/>
          <w:szCs w:val="24"/>
        </w:rPr>
        <w:t xml:space="preserve">is the technique selected to combine various components of the study in a consistent and logical manner (Kothari, 2018). </w:t>
      </w:r>
      <w:r>
        <w:rPr>
          <w:sz w:val="24"/>
          <w:szCs w:val="24"/>
        </w:rPr>
        <w:t>It is a logical and systematic plan prepared for directing a research</w:t>
      </w:r>
      <w:r>
        <w:rPr>
          <w:spacing w:val="1"/>
          <w:sz w:val="24"/>
          <w:szCs w:val="24"/>
        </w:rPr>
        <w:t xml:space="preserve"> </w:t>
      </w:r>
      <w:r>
        <w:rPr>
          <w:sz w:val="24"/>
          <w:szCs w:val="24"/>
        </w:rPr>
        <w:t>study. It specifies the objectives of the study, the methodology and techniques to be</w:t>
      </w:r>
      <w:r>
        <w:rPr>
          <w:spacing w:val="1"/>
          <w:sz w:val="24"/>
          <w:szCs w:val="24"/>
        </w:rPr>
        <w:t xml:space="preserve"> </w:t>
      </w:r>
      <w:r>
        <w:rPr>
          <w:sz w:val="24"/>
          <w:szCs w:val="24"/>
        </w:rPr>
        <w:t>adopted for achieving the objective Churchill and</w:t>
      </w:r>
      <w:r>
        <w:rPr>
          <w:spacing w:val="60"/>
          <w:sz w:val="24"/>
          <w:szCs w:val="24"/>
        </w:rPr>
        <w:t xml:space="preserve"> </w:t>
      </w:r>
      <w:r>
        <w:rPr>
          <w:sz w:val="24"/>
          <w:szCs w:val="24"/>
        </w:rPr>
        <w:t>Lacobucci (2002).</w:t>
      </w:r>
      <w:r>
        <w:rPr>
          <w:spacing w:val="60"/>
          <w:sz w:val="24"/>
          <w:szCs w:val="24"/>
        </w:rPr>
        <w:t xml:space="preserve"> </w:t>
      </w:r>
      <w:r>
        <w:rPr>
          <w:sz w:val="24"/>
          <w:szCs w:val="24"/>
        </w:rPr>
        <w:t>It constitutes</w:t>
      </w:r>
      <w:r>
        <w:rPr>
          <w:spacing w:val="1"/>
          <w:sz w:val="24"/>
          <w:szCs w:val="24"/>
        </w:rPr>
        <w:t xml:space="preserve"> </w:t>
      </w:r>
      <w:r>
        <w:rPr>
          <w:sz w:val="24"/>
          <w:szCs w:val="24"/>
        </w:rPr>
        <w:t xml:space="preserve">the blueprint for the collection, </w:t>
      </w:r>
      <w:r>
        <w:rPr>
          <w:sz w:val="24"/>
          <w:szCs w:val="24"/>
        </w:rPr>
        <w:lastRenderedPageBreak/>
        <w:t xml:space="preserve">measurement and analysis of data. </w:t>
      </w:r>
      <w:r>
        <w:rPr>
          <w:rFonts w:eastAsia="Calibri"/>
          <w:kern w:val="2"/>
          <w:sz w:val="24"/>
          <w:szCs w:val="24"/>
        </w:rPr>
        <w:t xml:space="preserve">Explanatory research design was employed in this study. </w:t>
      </w:r>
      <w:r>
        <w:rPr>
          <w:sz w:val="24"/>
          <w:szCs w:val="24"/>
        </w:rPr>
        <w:t>Explanatory research is essential for identifying and understanding the cause-and-effect relationships between CSR initiatives and community development outcomes.This design allows for an in-depth exploration of the mechanisms through which CSR activities influence various aspects of the host community, such as economic growth, social well-being, and environmental sustainability.</w:t>
      </w:r>
      <w:bookmarkStart w:id="109" w:name="_bookmark55"/>
      <w:bookmarkEnd w:id="109"/>
    </w:p>
    <w:p w:rsidR="00445799" w:rsidRPr="00BF4629" w:rsidRDefault="0045762A" w:rsidP="00BF4629">
      <w:pPr>
        <w:pStyle w:val="Heading1"/>
        <w:spacing w:line="480" w:lineRule="auto"/>
        <w:ind w:left="0"/>
      </w:pPr>
      <w:bookmarkStart w:id="110" w:name="_Toc169975263"/>
      <w:bookmarkStart w:id="111" w:name="_Toc377334889"/>
      <w:r w:rsidRPr="00BF4629">
        <w:t>3.4</w:t>
      </w:r>
      <w:r w:rsidRPr="00BF4629">
        <w:tab/>
        <w:t>Area of the study</w:t>
      </w:r>
      <w:bookmarkEnd w:id="110"/>
      <w:bookmarkEnd w:id="111"/>
    </w:p>
    <w:p w:rsidR="00445799" w:rsidRDefault="0045762A">
      <w:pPr>
        <w:tabs>
          <w:tab w:val="left" w:pos="90"/>
        </w:tabs>
        <w:spacing w:after="240" w:line="480" w:lineRule="auto"/>
        <w:ind w:hanging="2"/>
        <w:jc w:val="both"/>
        <w:rPr>
          <w:sz w:val="24"/>
          <w:szCs w:val="24"/>
        </w:rPr>
      </w:pPr>
      <w:r>
        <w:rPr>
          <w:sz w:val="24"/>
          <w:szCs w:val="24"/>
        </w:rPr>
        <w:t>This</w:t>
      </w:r>
      <w:r>
        <w:rPr>
          <w:spacing w:val="-1"/>
          <w:sz w:val="24"/>
          <w:szCs w:val="24"/>
        </w:rPr>
        <w:t xml:space="preserve"> </w:t>
      </w:r>
      <w:r>
        <w:rPr>
          <w:sz w:val="24"/>
          <w:szCs w:val="24"/>
        </w:rPr>
        <w:t>study</w:t>
      </w:r>
      <w:r>
        <w:rPr>
          <w:spacing w:val="-5"/>
          <w:sz w:val="24"/>
          <w:szCs w:val="24"/>
        </w:rPr>
        <w:t xml:space="preserve"> was </w:t>
      </w:r>
      <w:r>
        <w:rPr>
          <w:sz w:val="24"/>
          <w:szCs w:val="24"/>
        </w:rPr>
        <w:t>conducted</w:t>
      </w:r>
      <w:r>
        <w:rPr>
          <w:spacing w:val="1"/>
          <w:sz w:val="24"/>
          <w:szCs w:val="24"/>
        </w:rPr>
        <w:t xml:space="preserve"> </w:t>
      </w:r>
      <w:r>
        <w:rPr>
          <w:sz w:val="24"/>
          <w:szCs w:val="24"/>
        </w:rPr>
        <w:t>at</w:t>
      </w:r>
      <w:r>
        <w:rPr>
          <w:spacing w:val="2"/>
          <w:sz w:val="24"/>
          <w:szCs w:val="24"/>
        </w:rPr>
        <w:t xml:space="preserve"> Tanga Cement Limited in </w:t>
      </w:r>
      <w:r>
        <w:rPr>
          <w:sz w:val="24"/>
          <w:szCs w:val="24"/>
        </w:rPr>
        <w:t>Kange</w:t>
      </w:r>
      <w:r>
        <w:rPr>
          <w:spacing w:val="-1"/>
          <w:sz w:val="24"/>
          <w:szCs w:val="24"/>
        </w:rPr>
        <w:t xml:space="preserve"> </w:t>
      </w:r>
      <w:r>
        <w:rPr>
          <w:sz w:val="24"/>
          <w:szCs w:val="24"/>
        </w:rPr>
        <w:t>Ward;</w:t>
      </w:r>
      <w:r>
        <w:rPr>
          <w:spacing w:val="-1"/>
          <w:sz w:val="24"/>
          <w:szCs w:val="24"/>
        </w:rPr>
        <w:t xml:space="preserve"> </w:t>
      </w:r>
      <w:r>
        <w:rPr>
          <w:sz w:val="24"/>
          <w:szCs w:val="24"/>
        </w:rPr>
        <w:t>the</w:t>
      </w:r>
      <w:r>
        <w:rPr>
          <w:spacing w:val="-1"/>
          <w:sz w:val="24"/>
          <w:szCs w:val="24"/>
        </w:rPr>
        <w:t xml:space="preserve"> </w:t>
      </w:r>
      <w:r>
        <w:rPr>
          <w:sz w:val="24"/>
          <w:szCs w:val="24"/>
        </w:rPr>
        <w:t>Ward is</w:t>
      </w:r>
      <w:r>
        <w:rPr>
          <w:spacing w:val="-4"/>
          <w:sz w:val="24"/>
          <w:szCs w:val="24"/>
        </w:rPr>
        <w:t xml:space="preserve"> </w:t>
      </w:r>
      <w:r>
        <w:rPr>
          <w:sz w:val="24"/>
          <w:szCs w:val="24"/>
        </w:rPr>
        <w:t>located in</w:t>
      </w:r>
      <w:r>
        <w:rPr>
          <w:spacing w:val="-1"/>
          <w:sz w:val="24"/>
          <w:szCs w:val="24"/>
        </w:rPr>
        <w:t xml:space="preserve"> </w:t>
      </w:r>
      <w:r>
        <w:rPr>
          <w:sz w:val="24"/>
          <w:szCs w:val="24"/>
        </w:rPr>
        <w:t>Tanga City. This area was selected because the company’s efforts in environmental conservation and sustainable practices can be assessed to understand their impact on the local ecosystem and community health. It helps in evaluating how the company's environmental policies align with global sustainability goals and their effect on local development. Moreover, there is  availability of data and accessibility to company records, local government reports, and community feedback which can facilitate a comprehensive study. Lastly, because of  proximity and logistical convenience for conducting field research and engaging with local stakeholders.</w:t>
      </w:r>
    </w:p>
    <w:p w:rsidR="00445799" w:rsidRPr="00BF4629" w:rsidRDefault="0045762A" w:rsidP="00BF4629">
      <w:pPr>
        <w:pStyle w:val="Heading1"/>
        <w:spacing w:line="480" w:lineRule="auto"/>
        <w:ind w:left="0"/>
      </w:pPr>
      <w:bookmarkStart w:id="112" w:name="_bookmark56"/>
      <w:bookmarkStart w:id="113" w:name="_Toc169975264"/>
      <w:bookmarkStart w:id="114" w:name="_Hlk163478840"/>
      <w:bookmarkStart w:id="115" w:name="_Toc377334890"/>
      <w:bookmarkEnd w:id="112"/>
      <w:r w:rsidRPr="00BF4629">
        <w:t xml:space="preserve">3.5 </w:t>
      </w:r>
      <w:r w:rsidRPr="00BF4629">
        <w:tab/>
        <w:t>Target Population</w:t>
      </w:r>
      <w:bookmarkEnd w:id="113"/>
      <w:bookmarkEnd w:id="114"/>
      <w:bookmarkEnd w:id="115"/>
    </w:p>
    <w:p w:rsidR="00445799" w:rsidRDefault="0045762A">
      <w:pPr>
        <w:pStyle w:val="BodyText"/>
        <w:tabs>
          <w:tab w:val="left" w:pos="90"/>
        </w:tabs>
        <w:spacing w:after="240" w:line="480" w:lineRule="auto"/>
        <w:ind w:hanging="2"/>
        <w:jc w:val="both"/>
      </w:pPr>
      <w:r>
        <w:t>Population is defined as the totality of the objectives under the investigation   (Kothari, 2006).In other words, population is a group of attention to the researcher from which he/she would select the sample for the study. The target population for this study consists of 1,600 citizens of Kange Ward and 200 staff of TCC  (NBS, 2022).</w:t>
      </w:r>
      <w:bookmarkStart w:id="116" w:name="_Toc169975266"/>
    </w:p>
    <w:p w:rsidR="00445799" w:rsidRDefault="0045762A">
      <w:pPr>
        <w:widowControl/>
        <w:autoSpaceDE/>
        <w:autoSpaceDN/>
        <w:rPr>
          <w:b/>
          <w:bCs/>
          <w:sz w:val="24"/>
          <w:szCs w:val="24"/>
        </w:rPr>
      </w:pPr>
      <w:r>
        <w:rPr>
          <w:sz w:val="24"/>
          <w:szCs w:val="24"/>
        </w:rPr>
        <w:br w:type="page"/>
      </w:r>
    </w:p>
    <w:p w:rsidR="00445799" w:rsidRDefault="0045762A">
      <w:pPr>
        <w:pStyle w:val="Caption"/>
        <w:spacing w:after="0" w:line="480" w:lineRule="auto"/>
        <w:jc w:val="both"/>
        <w:rPr>
          <w:color w:val="auto"/>
          <w:sz w:val="24"/>
          <w:szCs w:val="24"/>
        </w:rPr>
      </w:pPr>
      <w:bookmarkStart w:id="117" w:name="_Toc377334837"/>
      <w:r>
        <w:rPr>
          <w:color w:val="auto"/>
          <w:sz w:val="24"/>
          <w:szCs w:val="24"/>
        </w:rPr>
        <w:lastRenderedPageBreak/>
        <w:t>Table 3.</w:t>
      </w:r>
      <w:r>
        <w:rPr>
          <w:color w:val="auto"/>
          <w:sz w:val="24"/>
          <w:szCs w:val="24"/>
        </w:rPr>
        <w:fldChar w:fldCharType="begin"/>
      </w:r>
      <w:r>
        <w:rPr>
          <w:color w:val="auto"/>
          <w:sz w:val="24"/>
          <w:szCs w:val="24"/>
        </w:rPr>
        <w:instrText xml:space="preserve"> SEQ Table_3. \* ARABIC </w:instrText>
      </w:r>
      <w:r>
        <w:rPr>
          <w:color w:val="auto"/>
          <w:sz w:val="24"/>
          <w:szCs w:val="24"/>
        </w:rPr>
        <w:fldChar w:fldCharType="separate"/>
      </w:r>
      <w:r w:rsidR="004C7B1E">
        <w:rPr>
          <w:noProof/>
          <w:color w:val="auto"/>
          <w:sz w:val="24"/>
          <w:szCs w:val="24"/>
        </w:rPr>
        <w:t>1</w:t>
      </w:r>
      <w:r>
        <w:rPr>
          <w:color w:val="auto"/>
          <w:sz w:val="24"/>
          <w:szCs w:val="24"/>
        </w:rPr>
        <w:fldChar w:fldCharType="end"/>
      </w:r>
      <w:r>
        <w:rPr>
          <w:color w:val="auto"/>
          <w:sz w:val="24"/>
          <w:szCs w:val="24"/>
        </w:rPr>
        <w:t>:</w:t>
      </w:r>
      <w:r>
        <w:rPr>
          <w:color w:val="auto"/>
          <w:sz w:val="24"/>
          <w:szCs w:val="24"/>
        </w:rPr>
        <w:tab/>
      </w:r>
      <w:r>
        <w:rPr>
          <w:color w:val="auto"/>
          <w:spacing w:val="-2"/>
          <w:sz w:val="24"/>
          <w:szCs w:val="24"/>
        </w:rPr>
        <w:t xml:space="preserve"> </w:t>
      </w:r>
      <w:r>
        <w:rPr>
          <w:color w:val="auto"/>
          <w:sz w:val="24"/>
          <w:szCs w:val="24"/>
        </w:rPr>
        <w:t>Population</w:t>
      </w:r>
      <w:r>
        <w:rPr>
          <w:color w:val="auto"/>
          <w:spacing w:val="-3"/>
          <w:sz w:val="24"/>
          <w:szCs w:val="24"/>
        </w:rPr>
        <w:t xml:space="preserve"> </w:t>
      </w:r>
      <w:r>
        <w:rPr>
          <w:color w:val="auto"/>
          <w:sz w:val="24"/>
          <w:szCs w:val="24"/>
        </w:rPr>
        <w:t>Distribution</w:t>
      </w:r>
      <w:bookmarkEnd w:id="116"/>
      <w:bookmarkEnd w:id="11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659"/>
        <w:gridCol w:w="3572"/>
      </w:tblGrid>
      <w:tr w:rsidR="00445799">
        <w:trPr>
          <w:trHeight w:val="414"/>
        </w:trPr>
        <w:tc>
          <w:tcPr>
            <w:tcW w:w="2830" w:type="pct"/>
          </w:tcPr>
          <w:p w:rsidR="00445799" w:rsidRDefault="0045762A">
            <w:pPr>
              <w:pStyle w:val="TableParagraph"/>
              <w:tabs>
                <w:tab w:val="left" w:pos="90"/>
              </w:tabs>
              <w:ind w:hanging="2"/>
              <w:jc w:val="both"/>
              <w:rPr>
                <w:b/>
                <w:sz w:val="24"/>
                <w:szCs w:val="24"/>
              </w:rPr>
            </w:pPr>
            <w:r>
              <w:rPr>
                <w:b/>
                <w:sz w:val="24"/>
                <w:szCs w:val="24"/>
              </w:rPr>
              <w:t>Category</w:t>
            </w:r>
          </w:p>
        </w:tc>
        <w:tc>
          <w:tcPr>
            <w:tcW w:w="2170" w:type="pct"/>
          </w:tcPr>
          <w:p w:rsidR="00445799" w:rsidRDefault="0045762A">
            <w:pPr>
              <w:pStyle w:val="TableParagraph"/>
              <w:tabs>
                <w:tab w:val="left" w:pos="90"/>
              </w:tabs>
              <w:ind w:hanging="2"/>
              <w:jc w:val="center"/>
              <w:rPr>
                <w:b/>
                <w:sz w:val="24"/>
                <w:szCs w:val="24"/>
              </w:rPr>
            </w:pPr>
            <w:r>
              <w:rPr>
                <w:b/>
                <w:sz w:val="24"/>
                <w:szCs w:val="24"/>
              </w:rPr>
              <w:t>Number</w:t>
            </w:r>
            <w:r>
              <w:rPr>
                <w:b/>
                <w:spacing w:val="-1"/>
                <w:sz w:val="24"/>
                <w:szCs w:val="24"/>
              </w:rPr>
              <w:t xml:space="preserve"> </w:t>
            </w:r>
            <w:r>
              <w:rPr>
                <w:b/>
                <w:sz w:val="24"/>
                <w:szCs w:val="24"/>
              </w:rPr>
              <w:t>of</w:t>
            </w:r>
            <w:r>
              <w:rPr>
                <w:b/>
                <w:spacing w:val="-2"/>
                <w:sz w:val="24"/>
                <w:szCs w:val="24"/>
              </w:rPr>
              <w:t xml:space="preserve"> </w:t>
            </w:r>
            <w:r>
              <w:rPr>
                <w:b/>
                <w:sz w:val="24"/>
                <w:szCs w:val="24"/>
              </w:rPr>
              <w:t>people</w:t>
            </w:r>
          </w:p>
        </w:tc>
      </w:tr>
      <w:tr w:rsidR="00445799">
        <w:trPr>
          <w:trHeight w:val="412"/>
        </w:trPr>
        <w:tc>
          <w:tcPr>
            <w:tcW w:w="2830" w:type="pct"/>
          </w:tcPr>
          <w:p w:rsidR="00445799" w:rsidRDefault="0045762A">
            <w:pPr>
              <w:pStyle w:val="TableParagraph"/>
              <w:tabs>
                <w:tab w:val="left" w:pos="90"/>
              </w:tabs>
              <w:ind w:hanging="2"/>
              <w:jc w:val="both"/>
              <w:rPr>
                <w:sz w:val="24"/>
                <w:szCs w:val="24"/>
              </w:rPr>
            </w:pPr>
            <w:r>
              <w:rPr>
                <w:sz w:val="24"/>
                <w:szCs w:val="24"/>
              </w:rPr>
              <w:t>Kange</w:t>
            </w:r>
            <w:r>
              <w:rPr>
                <w:spacing w:val="1"/>
                <w:sz w:val="24"/>
                <w:szCs w:val="24"/>
              </w:rPr>
              <w:t xml:space="preserve"> </w:t>
            </w:r>
            <w:r>
              <w:rPr>
                <w:sz w:val="24"/>
                <w:szCs w:val="24"/>
              </w:rPr>
              <w:t>local</w:t>
            </w:r>
            <w:r>
              <w:rPr>
                <w:spacing w:val="2"/>
                <w:sz w:val="24"/>
                <w:szCs w:val="24"/>
              </w:rPr>
              <w:t xml:space="preserve"> </w:t>
            </w:r>
            <w:r>
              <w:rPr>
                <w:sz w:val="24"/>
                <w:szCs w:val="24"/>
              </w:rPr>
              <w:t>community</w:t>
            </w:r>
          </w:p>
        </w:tc>
        <w:tc>
          <w:tcPr>
            <w:tcW w:w="2170" w:type="pct"/>
          </w:tcPr>
          <w:p w:rsidR="00445799" w:rsidRDefault="0045762A">
            <w:pPr>
              <w:pStyle w:val="TableParagraph"/>
              <w:tabs>
                <w:tab w:val="left" w:pos="90"/>
              </w:tabs>
              <w:ind w:hanging="2"/>
              <w:jc w:val="center"/>
              <w:rPr>
                <w:sz w:val="24"/>
                <w:szCs w:val="24"/>
              </w:rPr>
            </w:pPr>
            <w:r>
              <w:rPr>
                <w:sz w:val="24"/>
                <w:szCs w:val="24"/>
              </w:rPr>
              <w:t>1600</w:t>
            </w:r>
          </w:p>
        </w:tc>
      </w:tr>
      <w:tr w:rsidR="00445799">
        <w:trPr>
          <w:trHeight w:val="414"/>
        </w:trPr>
        <w:tc>
          <w:tcPr>
            <w:tcW w:w="2830" w:type="pct"/>
          </w:tcPr>
          <w:p w:rsidR="00445799" w:rsidRDefault="0045762A">
            <w:pPr>
              <w:pStyle w:val="TableParagraph"/>
              <w:tabs>
                <w:tab w:val="left" w:pos="90"/>
              </w:tabs>
              <w:ind w:hanging="2"/>
              <w:jc w:val="both"/>
              <w:rPr>
                <w:sz w:val="24"/>
                <w:szCs w:val="24"/>
              </w:rPr>
            </w:pPr>
            <w:r>
              <w:rPr>
                <w:sz w:val="24"/>
                <w:szCs w:val="24"/>
              </w:rPr>
              <w:t>TCC</w:t>
            </w:r>
            <w:r>
              <w:rPr>
                <w:spacing w:val="58"/>
                <w:sz w:val="24"/>
                <w:szCs w:val="24"/>
              </w:rPr>
              <w:t xml:space="preserve"> </w:t>
            </w:r>
            <w:r>
              <w:rPr>
                <w:sz w:val="24"/>
                <w:szCs w:val="24"/>
              </w:rPr>
              <w:t>workers</w:t>
            </w:r>
          </w:p>
        </w:tc>
        <w:tc>
          <w:tcPr>
            <w:tcW w:w="2170" w:type="pct"/>
          </w:tcPr>
          <w:p w:rsidR="00445799" w:rsidRDefault="0045762A">
            <w:pPr>
              <w:pStyle w:val="TableParagraph"/>
              <w:tabs>
                <w:tab w:val="left" w:pos="90"/>
              </w:tabs>
              <w:ind w:hanging="2"/>
              <w:jc w:val="center"/>
              <w:rPr>
                <w:sz w:val="24"/>
                <w:szCs w:val="24"/>
              </w:rPr>
            </w:pPr>
            <w:r>
              <w:rPr>
                <w:sz w:val="24"/>
                <w:szCs w:val="24"/>
              </w:rPr>
              <w:t>200</w:t>
            </w:r>
          </w:p>
        </w:tc>
      </w:tr>
      <w:tr w:rsidR="00445799">
        <w:trPr>
          <w:trHeight w:val="414"/>
        </w:trPr>
        <w:tc>
          <w:tcPr>
            <w:tcW w:w="2830" w:type="pct"/>
          </w:tcPr>
          <w:p w:rsidR="00445799" w:rsidRDefault="0045762A">
            <w:pPr>
              <w:pStyle w:val="TableParagraph"/>
              <w:tabs>
                <w:tab w:val="left" w:pos="90"/>
              </w:tabs>
              <w:ind w:hanging="2"/>
              <w:jc w:val="both"/>
              <w:rPr>
                <w:sz w:val="24"/>
                <w:szCs w:val="24"/>
              </w:rPr>
            </w:pPr>
            <w:r>
              <w:rPr>
                <w:sz w:val="24"/>
                <w:szCs w:val="24"/>
              </w:rPr>
              <w:t>Total</w:t>
            </w:r>
          </w:p>
        </w:tc>
        <w:tc>
          <w:tcPr>
            <w:tcW w:w="2170" w:type="pct"/>
          </w:tcPr>
          <w:p w:rsidR="00445799" w:rsidRDefault="0045762A">
            <w:pPr>
              <w:pStyle w:val="TableParagraph"/>
              <w:tabs>
                <w:tab w:val="left" w:pos="90"/>
              </w:tabs>
              <w:ind w:hanging="2"/>
              <w:jc w:val="center"/>
              <w:rPr>
                <w:sz w:val="24"/>
                <w:szCs w:val="24"/>
              </w:rPr>
            </w:pPr>
            <w:r>
              <w:rPr>
                <w:sz w:val="24"/>
                <w:szCs w:val="24"/>
              </w:rPr>
              <w:t>1,800</w:t>
            </w:r>
          </w:p>
        </w:tc>
      </w:tr>
    </w:tbl>
    <w:p w:rsidR="00445799" w:rsidRDefault="0045762A">
      <w:pPr>
        <w:pStyle w:val="BodyText"/>
        <w:tabs>
          <w:tab w:val="left" w:pos="90"/>
        </w:tabs>
        <w:spacing w:after="240" w:line="480" w:lineRule="auto"/>
        <w:ind w:hanging="2"/>
        <w:jc w:val="both"/>
      </w:pPr>
      <w:r>
        <w:rPr>
          <w:b/>
        </w:rPr>
        <w:t>Source</w:t>
      </w:r>
      <w:r>
        <w:t>:</w:t>
      </w:r>
      <w:r>
        <w:rPr>
          <w:spacing w:val="-2"/>
        </w:rPr>
        <w:t xml:space="preserve"> </w:t>
      </w:r>
      <w:r>
        <w:t>NBS</w:t>
      </w:r>
      <w:r>
        <w:rPr>
          <w:spacing w:val="-1"/>
        </w:rPr>
        <w:t xml:space="preserve"> </w:t>
      </w:r>
      <w:r>
        <w:t>(2022)</w:t>
      </w:r>
    </w:p>
    <w:p w:rsidR="00445799" w:rsidRPr="00BF4629" w:rsidRDefault="0045762A" w:rsidP="00BF4629">
      <w:pPr>
        <w:pStyle w:val="Heading1"/>
        <w:spacing w:line="480" w:lineRule="auto"/>
        <w:ind w:left="0"/>
      </w:pPr>
      <w:bookmarkStart w:id="118" w:name="_bookmark58"/>
      <w:bookmarkStart w:id="119" w:name="_bookmark57"/>
      <w:bookmarkStart w:id="120" w:name="_Toc377334891"/>
      <w:bookmarkEnd w:id="118"/>
      <w:bookmarkEnd w:id="119"/>
      <w:r w:rsidRPr="00BF4629">
        <w:t>3.6</w:t>
      </w:r>
      <w:r w:rsidRPr="00BF4629">
        <w:tab/>
        <w:t>Sample Size and Sampling Techniques</w:t>
      </w:r>
      <w:bookmarkEnd w:id="120"/>
    </w:p>
    <w:p w:rsidR="00445799" w:rsidRPr="00BF4629" w:rsidRDefault="0045762A" w:rsidP="00BF4629">
      <w:pPr>
        <w:pStyle w:val="Heading1"/>
        <w:spacing w:line="480" w:lineRule="auto"/>
        <w:ind w:left="0"/>
      </w:pPr>
      <w:bookmarkStart w:id="121" w:name="_Toc377334892"/>
      <w:r w:rsidRPr="00BF4629">
        <w:t>3.6.1</w:t>
      </w:r>
      <w:r w:rsidRPr="00BF4629">
        <w:tab/>
        <w:t>Sampling Techniques</w:t>
      </w:r>
      <w:bookmarkEnd w:id="121"/>
    </w:p>
    <w:p w:rsidR="00445799" w:rsidRDefault="0045762A">
      <w:pPr>
        <w:pStyle w:val="BodyText"/>
        <w:tabs>
          <w:tab w:val="left" w:pos="90"/>
        </w:tabs>
        <w:spacing w:after="240" w:line="480" w:lineRule="auto"/>
        <w:ind w:hanging="2"/>
        <w:jc w:val="both"/>
      </w:pPr>
      <w:r>
        <w:t>Sampling technique is a process of selecting a sample from the population. Both,</w:t>
      </w:r>
      <w:r>
        <w:rPr>
          <w:spacing w:val="1"/>
        </w:rPr>
        <w:t xml:space="preserve"> </w:t>
      </w:r>
      <w:r>
        <w:t>simple random and purposive sampling were</w:t>
      </w:r>
      <w:r>
        <w:rPr>
          <w:spacing w:val="60"/>
        </w:rPr>
        <w:t xml:space="preserve"> </w:t>
      </w:r>
      <w:r>
        <w:t>used to select respondents among</w:t>
      </w:r>
      <w:r>
        <w:rPr>
          <w:spacing w:val="1"/>
        </w:rPr>
        <w:t xml:space="preserve"> </w:t>
      </w:r>
      <w:r>
        <w:t>the population based on the argument that those societies are not homogeneous. Each unit</w:t>
      </w:r>
      <w:r>
        <w:rPr>
          <w:spacing w:val="1"/>
        </w:rPr>
        <w:t xml:space="preserve"> </w:t>
      </w:r>
      <w:r>
        <w:t xml:space="preserve">in the society has an equal opportunity to be included in the sample (Saunders </w:t>
      </w:r>
      <w:r>
        <w:rPr>
          <w:i/>
        </w:rPr>
        <w:t>et al</w:t>
      </w:r>
      <w:r>
        <w:t>., 2019).</w:t>
      </w:r>
    </w:p>
    <w:p w:rsidR="00445799" w:rsidRPr="00BF4629" w:rsidRDefault="0045762A" w:rsidP="00BF4629">
      <w:pPr>
        <w:pStyle w:val="Heading1"/>
        <w:spacing w:line="480" w:lineRule="auto"/>
        <w:ind w:left="0"/>
      </w:pPr>
      <w:bookmarkStart w:id="122" w:name="_Toc169975268"/>
      <w:bookmarkStart w:id="123" w:name="_Toc377334893"/>
      <w:r w:rsidRPr="00BF4629">
        <w:t xml:space="preserve">3.6.2 </w:t>
      </w:r>
      <w:r w:rsidRPr="00BF4629">
        <w:tab/>
        <w:t>The Sample size</w:t>
      </w:r>
      <w:bookmarkEnd w:id="122"/>
      <w:bookmarkEnd w:id="123"/>
    </w:p>
    <w:p w:rsidR="00445799" w:rsidRDefault="0045762A">
      <w:pPr>
        <w:pStyle w:val="BodyText"/>
        <w:tabs>
          <w:tab w:val="left" w:pos="90"/>
        </w:tabs>
        <w:spacing w:after="240" w:line="480" w:lineRule="auto"/>
        <w:ind w:hanging="2"/>
        <w:jc w:val="both"/>
      </w:pPr>
      <w:r>
        <w:t>Kothari (2006), states that a sample is a portion of the population that is selected by</w:t>
      </w:r>
      <w:r>
        <w:rPr>
          <w:spacing w:val="1"/>
        </w:rPr>
        <w:t xml:space="preserve"> </w:t>
      </w:r>
      <w:r>
        <w:t>the researcher to represent the population in a research study. In order to fulfill the</w:t>
      </w:r>
      <w:r>
        <w:rPr>
          <w:spacing w:val="1"/>
        </w:rPr>
        <w:t xml:space="preserve"> </w:t>
      </w:r>
      <w:r>
        <w:t>objectives of the study, the sample size was statistically estimated by deciding the</w:t>
      </w:r>
      <w:r>
        <w:rPr>
          <w:spacing w:val="1"/>
        </w:rPr>
        <w:t xml:space="preserve"> </w:t>
      </w:r>
      <w:r>
        <w:t xml:space="preserve">required level of accuracy (Saunders </w:t>
      </w:r>
      <w:r>
        <w:rPr>
          <w:i/>
        </w:rPr>
        <w:t>et al.,</w:t>
      </w:r>
      <w:r>
        <w:t xml:space="preserve"> 2016). In this study, a total of 123 respondents</w:t>
      </w:r>
      <w:r>
        <w:rPr>
          <w:spacing w:val="1"/>
        </w:rPr>
        <w:t xml:space="preserve"> were </w:t>
      </w:r>
      <w:r>
        <w:t>used to represent a population. This sample constituted of 3 TCC workers and</w:t>
      </w:r>
      <w:r>
        <w:rPr>
          <w:spacing w:val="1"/>
        </w:rPr>
        <w:t xml:space="preserve"> 120</w:t>
      </w:r>
      <w:r>
        <w:t xml:space="preserve"> Kange</w:t>
      </w:r>
      <w:r>
        <w:rPr>
          <w:spacing w:val="-1"/>
        </w:rPr>
        <w:t xml:space="preserve"> community </w:t>
      </w:r>
      <w:r>
        <w:t>citizens (NBS,2022).According to Kothari (2006) in order for a sample size to be a true representative of population it must be at least five percent (5%) of the population.Hence in this study, the sample size is about  seven percent of the population</w:t>
      </w:r>
    </w:p>
    <w:p w:rsidR="00445799" w:rsidRDefault="0045762A">
      <w:pPr>
        <w:pStyle w:val="Caption"/>
        <w:spacing w:after="0" w:line="480" w:lineRule="auto"/>
        <w:jc w:val="both"/>
        <w:rPr>
          <w:color w:val="auto"/>
          <w:sz w:val="24"/>
          <w:szCs w:val="24"/>
        </w:rPr>
      </w:pPr>
      <w:bookmarkStart w:id="124" w:name="_bookmark59"/>
      <w:bookmarkStart w:id="125" w:name="_Toc169975269"/>
      <w:bookmarkStart w:id="126" w:name="_Toc377334838"/>
      <w:bookmarkEnd w:id="124"/>
      <w:r>
        <w:rPr>
          <w:color w:val="auto"/>
          <w:sz w:val="24"/>
          <w:szCs w:val="24"/>
        </w:rPr>
        <w:lastRenderedPageBreak/>
        <w:t>Table 3.</w:t>
      </w:r>
      <w:r>
        <w:rPr>
          <w:color w:val="auto"/>
          <w:sz w:val="24"/>
          <w:szCs w:val="24"/>
        </w:rPr>
        <w:fldChar w:fldCharType="begin"/>
      </w:r>
      <w:r>
        <w:rPr>
          <w:color w:val="auto"/>
          <w:sz w:val="24"/>
          <w:szCs w:val="24"/>
        </w:rPr>
        <w:instrText xml:space="preserve"> SEQ Table_3. \* ARABIC </w:instrText>
      </w:r>
      <w:r>
        <w:rPr>
          <w:color w:val="auto"/>
          <w:sz w:val="24"/>
          <w:szCs w:val="24"/>
        </w:rPr>
        <w:fldChar w:fldCharType="separate"/>
      </w:r>
      <w:r w:rsidR="004C7B1E">
        <w:rPr>
          <w:noProof/>
          <w:color w:val="auto"/>
          <w:sz w:val="24"/>
          <w:szCs w:val="24"/>
        </w:rPr>
        <w:t>2</w:t>
      </w:r>
      <w:r>
        <w:rPr>
          <w:color w:val="auto"/>
          <w:sz w:val="24"/>
          <w:szCs w:val="24"/>
        </w:rPr>
        <w:fldChar w:fldCharType="end"/>
      </w:r>
      <w:r>
        <w:rPr>
          <w:color w:val="auto"/>
          <w:sz w:val="24"/>
          <w:szCs w:val="24"/>
        </w:rPr>
        <w:t>:</w:t>
      </w:r>
      <w:r>
        <w:rPr>
          <w:color w:val="auto"/>
          <w:sz w:val="24"/>
          <w:szCs w:val="24"/>
        </w:rPr>
        <w:tab/>
        <w:t>Sampl</w:t>
      </w:r>
      <w:bookmarkEnd w:id="125"/>
      <w:r>
        <w:rPr>
          <w:color w:val="auto"/>
          <w:sz w:val="24"/>
          <w:szCs w:val="24"/>
        </w:rPr>
        <w:t>ing Distribution</w:t>
      </w:r>
      <w:bookmarkEnd w:id="12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381"/>
        <w:gridCol w:w="1850"/>
      </w:tblGrid>
      <w:tr w:rsidR="00445799">
        <w:trPr>
          <w:trHeight w:val="77"/>
        </w:trPr>
        <w:tc>
          <w:tcPr>
            <w:tcW w:w="3876" w:type="pct"/>
          </w:tcPr>
          <w:p w:rsidR="00445799" w:rsidRDefault="0045762A">
            <w:pPr>
              <w:pStyle w:val="TableParagraph"/>
              <w:tabs>
                <w:tab w:val="left" w:pos="90"/>
              </w:tabs>
              <w:spacing w:after="240"/>
              <w:ind w:hanging="2"/>
              <w:jc w:val="both"/>
              <w:rPr>
                <w:b/>
                <w:sz w:val="24"/>
                <w:szCs w:val="24"/>
              </w:rPr>
            </w:pPr>
            <w:r>
              <w:rPr>
                <w:b/>
                <w:sz w:val="24"/>
                <w:szCs w:val="24"/>
              </w:rPr>
              <w:t>Categories</w:t>
            </w:r>
            <w:r>
              <w:rPr>
                <w:b/>
                <w:spacing w:val="-2"/>
                <w:sz w:val="24"/>
                <w:szCs w:val="24"/>
              </w:rPr>
              <w:t xml:space="preserve"> </w:t>
            </w:r>
            <w:r>
              <w:rPr>
                <w:b/>
                <w:sz w:val="24"/>
                <w:szCs w:val="24"/>
              </w:rPr>
              <w:t>of participants</w:t>
            </w:r>
          </w:p>
        </w:tc>
        <w:tc>
          <w:tcPr>
            <w:tcW w:w="1124" w:type="pct"/>
          </w:tcPr>
          <w:p w:rsidR="00445799" w:rsidRDefault="0045762A">
            <w:pPr>
              <w:pStyle w:val="TableParagraph"/>
              <w:tabs>
                <w:tab w:val="left" w:pos="90"/>
              </w:tabs>
              <w:spacing w:after="240"/>
              <w:ind w:hanging="2"/>
              <w:jc w:val="center"/>
              <w:rPr>
                <w:b/>
                <w:sz w:val="24"/>
                <w:szCs w:val="24"/>
              </w:rPr>
            </w:pPr>
            <w:r>
              <w:rPr>
                <w:b/>
                <w:sz w:val="24"/>
                <w:szCs w:val="24"/>
              </w:rPr>
              <w:t>Total</w:t>
            </w:r>
          </w:p>
        </w:tc>
      </w:tr>
      <w:tr w:rsidR="00445799">
        <w:trPr>
          <w:trHeight w:val="77"/>
        </w:trPr>
        <w:tc>
          <w:tcPr>
            <w:tcW w:w="3876" w:type="pct"/>
          </w:tcPr>
          <w:p w:rsidR="00445799" w:rsidRDefault="0045762A">
            <w:pPr>
              <w:pStyle w:val="TableParagraph"/>
              <w:tabs>
                <w:tab w:val="left" w:pos="90"/>
              </w:tabs>
              <w:spacing w:after="240"/>
              <w:ind w:hanging="2"/>
              <w:jc w:val="both"/>
              <w:rPr>
                <w:sz w:val="24"/>
                <w:szCs w:val="24"/>
              </w:rPr>
            </w:pPr>
            <w:r>
              <w:rPr>
                <w:sz w:val="24"/>
                <w:szCs w:val="24"/>
              </w:rPr>
              <w:t>TCC</w:t>
            </w:r>
            <w:r>
              <w:rPr>
                <w:spacing w:val="-1"/>
                <w:sz w:val="24"/>
                <w:szCs w:val="24"/>
              </w:rPr>
              <w:t xml:space="preserve"> </w:t>
            </w:r>
            <w:r>
              <w:rPr>
                <w:sz w:val="24"/>
                <w:szCs w:val="24"/>
              </w:rPr>
              <w:t>workers</w:t>
            </w:r>
          </w:p>
        </w:tc>
        <w:tc>
          <w:tcPr>
            <w:tcW w:w="1124" w:type="pct"/>
          </w:tcPr>
          <w:p w:rsidR="00445799" w:rsidRDefault="0045762A">
            <w:pPr>
              <w:pStyle w:val="TableParagraph"/>
              <w:tabs>
                <w:tab w:val="left" w:pos="90"/>
              </w:tabs>
              <w:spacing w:after="240"/>
              <w:ind w:hanging="2"/>
              <w:jc w:val="center"/>
              <w:rPr>
                <w:sz w:val="24"/>
                <w:szCs w:val="24"/>
              </w:rPr>
            </w:pPr>
            <w:r>
              <w:rPr>
                <w:sz w:val="24"/>
                <w:szCs w:val="24"/>
              </w:rPr>
              <w:t>3</w:t>
            </w:r>
          </w:p>
        </w:tc>
      </w:tr>
      <w:tr w:rsidR="00445799">
        <w:trPr>
          <w:trHeight w:val="77"/>
        </w:trPr>
        <w:tc>
          <w:tcPr>
            <w:tcW w:w="3876" w:type="pct"/>
          </w:tcPr>
          <w:p w:rsidR="00445799" w:rsidRDefault="0045762A">
            <w:pPr>
              <w:pStyle w:val="TableParagraph"/>
              <w:tabs>
                <w:tab w:val="left" w:pos="90"/>
              </w:tabs>
              <w:spacing w:after="240"/>
              <w:ind w:hanging="2"/>
              <w:jc w:val="both"/>
              <w:rPr>
                <w:sz w:val="24"/>
                <w:szCs w:val="24"/>
              </w:rPr>
            </w:pPr>
            <w:r>
              <w:rPr>
                <w:sz w:val="24"/>
                <w:szCs w:val="24"/>
              </w:rPr>
              <w:t>Kange</w:t>
            </w:r>
            <w:r>
              <w:rPr>
                <w:spacing w:val="2"/>
                <w:sz w:val="24"/>
                <w:szCs w:val="24"/>
              </w:rPr>
              <w:t xml:space="preserve"> </w:t>
            </w:r>
            <w:r>
              <w:rPr>
                <w:sz w:val="24"/>
                <w:szCs w:val="24"/>
              </w:rPr>
              <w:t>Ward community</w:t>
            </w:r>
          </w:p>
        </w:tc>
        <w:tc>
          <w:tcPr>
            <w:tcW w:w="1124" w:type="pct"/>
          </w:tcPr>
          <w:p w:rsidR="00445799" w:rsidRDefault="0045762A">
            <w:pPr>
              <w:pStyle w:val="TableParagraph"/>
              <w:tabs>
                <w:tab w:val="left" w:pos="90"/>
              </w:tabs>
              <w:spacing w:after="240"/>
              <w:ind w:hanging="2"/>
              <w:jc w:val="center"/>
              <w:rPr>
                <w:sz w:val="24"/>
                <w:szCs w:val="24"/>
              </w:rPr>
            </w:pPr>
            <w:r>
              <w:rPr>
                <w:sz w:val="24"/>
                <w:szCs w:val="24"/>
              </w:rPr>
              <w:t>120</w:t>
            </w:r>
          </w:p>
        </w:tc>
      </w:tr>
      <w:tr w:rsidR="00445799">
        <w:trPr>
          <w:trHeight w:val="77"/>
        </w:trPr>
        <w:tc>
          <w:tcPr>
            <w:tcW w:w="3876" w:type="pct"/>
          </w:tcPr>
          <w:p w:rsidR="00445799" w:rsidRDefault="0045762A">
            <w:pPr>
              <w:pStyle w:val="TableParagraph"/>
              <w:tabs>
                <w:tab w:val="left" w:pos="90"/>
              </w:tabs>
              <w:spacing w:after="240"/>
              <w:ind w:hanging="2"/>
              <w:jc w:val="both"/>
              <w:rPr>
                <w:b/>
                <w:sz w:val="24"/>
                <w:szCs w:val="24"/>
              </w:rPr>
            </w:pPr>
            <w:r>
              <w:rPr>
                <w:b/>
                <w:sz w:val="24"/>
                <w:szCs w:val="24"/>
              </w:rPr>
              <w:t>Total</w:t>
            </w:r>
          </w:p>
        </w:tc>
        <w:tc>
          <w:tcPr>
            <w:tcW w:w="1124" w:type="pct"/>
          </w:tcPr>
          <w:p w:rsidR="00445799" w:rsidRDefault="0045762A">
            <w:pPr>
              <w:pStyle w:val="TableParagraph"/>
              <w:tabs>
                <w:tab w:val="left" w:pos="90"/>
              </w:tabs>
              <w:spacing w:after="240"/>
              <w:ind w:hanging="2"/>
              <w:jc w:val="center"/>
              <w:rPr>
                <w:b/>
                <w:sz w:val="24"/>
                <w:szCs w:val="24"/>
              </w:rPr>
            </w:pPr>
            <w:r>
              <w:rPr>
                <w:b/>
                <w:sz w:val="24"/>
                <w:szCs w:val="24"/>
              </w:rPr>
              <w:t>123</w:t>
            </w:r>
          </w:p>
        </w:tc>
      </w:tr>
    </w:tbl>
    <w:p w:rsidR="00445799" w:rsidRDefault="0045762A">
      <w:pPr>
        <w:pStyle w:val="BodyText"/>
        <w:tabs>
          <w:tab w:val="left" w:pos="90"/>
        </w:tabs>
        <w:spacing w:after="240" w:line="480" w:lineRule="auto"/>
        <w:ind w:hanging="2"/>
        <w:jc w:val="both"/>
      </w:pPr>
      <w:r>
        <w:rPr>
          <w:b/>
        </w:rPr>
        <w:t>Source:</w:t>
      </w:r>
      <w:r>
        <w:rPr>
          <w:spacing w:val="-2"/>
        </w:rPr>
        <w:t xml:space="preserve"> </w:t>
      </w:r>
      <w:r>
        <w:t>Researcher</w:t>
      </w:r>
      <w:r>
        <w:rPr>
          <w:spacing w:val="-1"/>
        </w:rPr>
        <w:t xml:space="preserve"> </w:t>
      </w:r>
      <w:r>
        <w:t>(2024)</w:t>
      </w:r>
    </w:p>
    <w:p w:rsidR="00445799" w:rsidRPr="00BF4629" w:rsidRDefault="0045762A" w:rsidP="00BF4629">
      <w:pPr>
        <w:pStyle w:val="Heading1"/>
        <w:spacing w:line="480" w:lineRule="auto"/>
        <w:ind w:left="0"/>
      </w:pPr>
      <w:bookmarkStart w:id="127" w:name="_bookmark61"/>
      <w:bookmarkStart w:id="128" w:name="_bookmark60"/>
      <w:bookmarkStart w:id="129" w:name="_Toc169975270"/>
      <w:bookmarkStart w:id="130" w:name="_Toc377334894"/>
      <w:bookmarkEnd w:id="127"/>
      <w:bookmarkEnd w:id="128"/>
      <w:r w:rsidRPr="00BF4629">
        <w:t>3.7</w:t>
      </w:r>
      <w:r w:rsidRPr="00BF4629">
        <w:tab/>
        <w:t>Data Collection Methods</w:t>
      </w:r>
      <w:bookmarkEnd w:id="129"/>
      <w:bookmarkEnd w:id="130"/>
    </w:p>
    <w:p w:rsidR="00445799" w:rsidRDefault="0045762A">
      <w:pPr>
        <w:pStyle w:val="BodyText"/>
        <w:tabs>
          <w:tab w:val="left" w:pos="90"/>
        </w:tabs>
        <w:spacing w:after="240" w:line="480" w:lineRule="auto"/>
        <w:ind w:hanging="2"/>
        <w:jc w:val="both"/>
      </w:pPr>
      <w:r>
        <w:t>Primary data collection methods were used in this study.</w:t>
      </w:r>
    </w:p>
    <w:p w:rsidR="00445799" w:rsidRPr="00BF4629" w:rsidRDefault="0045762A" w:rsidP="00BF4629">
      <w:pPr>
        <w:pStyle w:val="Heading1"/>
        <w:spacing w:line="480" w:lineRule="auto"/>
        <w:ind w:left="0"/>
      </w:pPr>
      <w:bookmarkStart w:id="131" w:name="_bookmark62"/>
      <w:bookmarkStart w:id="132" w:name="_Toc377334895"/>
      <w:bookmarkEnd w:id="131"/>
      <w:r w:rsidRPr="00BF4629">
        <w:t>3.7.1</w:t>
      </w:r>
      <w:r w:rsidRPr="00BF4629">
        <w:tab/>
        <w:t>Primary Data Collection Method</w:t>
      </w:r>
      <w:bookmarkEnd w:id="132"/>
    </w:p>
    <w:p w:rsidR="00445799" w:rsidRDefault="0045762A">
      <w:pPr>
        <w:pStyle w:val="BodyText"/>
        <w:tabs>
          <w:tab w:val="left" w:pos="90"/>
        </w:tabs>
        <w:spacing w:after="240" w:line="480" w:lineRule="auto"/>
        <w:ind w:hanging="2"/>
        <w:jc w:val="both"/>
      </w:pPr>
      <w:r>
        <w:t>Primary</w:t>
      </w:r>
      <w:r>
        <w:rPr>
          <w:spacing w:val="1"/>
        </w:rPr>
        <w:t xml:space="preserve"> </w:t>
      </w:r>
      <w:r>
        <w:t>data</w:t>
      </w:r>
      <w:r>
        <w:rPr>
          <w:spacing w:val="1"/>
        </w:rPr>
        <w:t xml:space="preserve"> </w:t>
      </w:r>
      <w:r>
        <w:t>collection</w:t>
      </w:r>
      <w:r>
        <w:rPr>
          <w:spacing w:val="1"/>
        </w:rPr>
        <w:t xml:space="preserve"> </w:t>
      </w:r>
      <w:r>
        <w:t>method is a method used to collect</w:t>
      </w:r>
      <w:r>
        <w:rPr>
          <w:spacing w:val="1"/>
        </w:rPr>
        <w:t xml:space="preserve"> </w:t>
      </w:r>
      <w:r>
        <w:t>original</w:t>
      </w:r>
      <w:r>
        <w:rPr>
          <w:spacing w:val="1"/>
        </w:rPr>
        <w:t xml:space="preserve"> </w:t>
      </w:r>
      <w:r>
        <w:t>data</w:t>
      </w:r>
      <w:r>
        <w:rPr>
          <w:spacing w:val="1"/>
        </w:rPr>
        <w:t xml:space="preserve"> </w:t>
      </w:r>
      <w:r>
        <w:t>from</w:t>
      </w:r>
      <w:r>
        <w:rPr>
          <w:spacing w:val="1"/>
        </w:rPr>
        <w:t xml:space="preserve"> </w:t>
      </w:r>
      <w:r>
        <w:t>which</w:t>
      </w:r>
      <w:r>
        <w:rPr>
          <w:spacing w:val="1"/>
        </w:rPr>
        <w:t xml:space="preserve"> </w:t>
      </w:r>
      <w:r>
        <w:t>the</w:t>
      </w:r>
      <w:r>
        <w:rPr>
          <w:spacing w:val="60"/>
        </w:rPr>
        <w:t xml:space="preserve"> </w:t>
      </w:r>
      <w:r>
        <w:t>research</w:t>
      </w:r>
      <w:r>
        <w:rPr>
          <w:spacing w:val="1"/>
        </w:rPr>
        <w:t xml:space="preserve"> </w:t>
      </w:r>
      <w:r>
        <w:t>directly collects data that have not been previously collected (Kothari,</w:t>
      </w:r>
      <w:r>
        <w:rPr>
          <w:spacing w:val="1"/>
        </w:rPr>
        <w:t xml:space="preserve"> </w:t>
      </w:r>
      <w:r>
        <w:t xml:space="preserve">2006). </w:t>
      </w:r>
    </w:p>
    <w:p w:rsidR="00445799" w:rsidRPr="00BF4629" w:rsidRDefault="0045762A" w:rsidP="00BF4629">
      <w:pPr>
        <w:pStyle w:val="Heading1"/>
        <w:spacing w:line="480" w:lineRule="auto"/>
        <w:ind w:left="0"/>
      </w:pPr>
      <w:bookmarkStart w:id="133" w:name="_Toc377334896"/>
      <w:r w:rsidRPr="00BF4629">
        <w:t xml:space="preserve">3.8 </w:t>
      </w:r>
      <w:r w:rsidRPr="00BF4629">
        <w:tab/>
        <w:t>Research Tools</w:t>
      </w:r>
      <w:bookmarkEnd w:id="133"/>
    </w:p>
    <w:p w:rsidR="00445799" w:rsidRDefault="0045762A">
      <w:pPr>
        <w:pStyle w:val="BodyText"/>
        <w:tabs>
          <w:tab w:val="left" w:pos="90"/>
        </w:tabs>
        <w:spacing w:after="240" w:line="480" w:lineRule="auto"/>
        <w:jc w:val="both"/>
      </w:pPr>
      <w:r>
        <w:t>The following are research tools used in this study</w:t>
      </w:r>
    </w:p>
    <w:p w:rsidR="00445799" w:rsidRPr="00BF4629" w:rsidRDefault="0045762A" w:rsidP="00BF4629">
      <w:pPr>
        <w:pStyle w:val="Heading1"/>
        <w:spacing w:line="480" w:lineRule="auto"/>
        <w:ind w:left="0"/>
      </w:pPr>
      <w:bookmarkStart w:id="134" w:name="_Toc169975271"/>
      <w:bookmarkStart w:id="135" w:name="_Toc377334897"/>
      <w:r w:rsidRPr="00BF4629">
        <w:t xml:space="preserve">3.8.1 </w:t>
      </w:r>
      <w:r w:rsidRPr="00BF4629">
        <w:tab/>
        <w:t>Questionnaires</w:t>
      </w:r>
      <w:bookmarkEnd w:id="134"/>
      <w:bookmarkEnd w:id="135"/>
    </w:p>
    <w:p w:rsidR="00445799" w:rsidRDefault="0045762A">
      <w:pPr>
        <w:pStyle w:val="BodyText"/>
        <w:tabs>
          <w:tab w:val="left" w:pos="90"/>
        </w:tabs>
        <w:spacing w:after="240" w:line="480" w:lineRule="auto"/>
        <w:ind w:hanging="2"/>
        <w:jc w:val="both"/>
      </w:pPr>
      <w:r>
        <w:t>A</w:t>
      </w:r>
      <w:r>
        <w:rPr>
          <w:spacing w:val="1"/>
        </w:rPr>
        <w:t xml:space="preserve"> </w:t>
      </w:r>
      <w:r>
        <w:t>questionnaire</w:t>
      </w:r>
      <w:r>
        <w:rPr>
          <w:spacing w:val="1"/>
        </w:rPr>
        <w:t xml:space="preserve"> </w:t>
      </w:r>
      <w:r>
        <w:t>is</w:t>
      </w:r>
      <w:r>
        <w:rPr>
          <w:spacing w:val="1"/>
        </w:rPr>
        <w:t xml:space="preserve"> </w:t>
      </w:r>
      <w:r>
        <w:t>a</w:t>
      </w:r>
      <w:r>
        <w:rPr>
          <w:spacing w:val="1"/>
        </w:rPr>
        <w:t xml:space="preserve"> </w:t>
      </w:r>
      <w:r>
        <w:t>set</w:t>
      </w:r>
      <w:r>
        <w:rPr>
          <w:spacing w:val="1"/>
        </w:rPr>
        <w:t xml:space="preserve"> </w:t>
      </w:r>
      <w:r>
        <w:t>of</w:t>
      </w:r>
      <w:r>
        <w:rPr>
          <w:spacing w:val="1"/>
        </w:rPr>
        <w:t xml:space="preserve"> </w:t>
      </w:r>
      <w:r>
        <w:t>questions</w:t>
      </w:r>
      <w:r>
        <w:rPr>
          <w:spacing w:val="1"/>
        </w:rPr>
        <w:t xml:space="preserve"> </w:t>
      </w:r>
      <w:r>
        <w:t>which</w:t>
      </w:r>
      <w:r>
        <w:rPr>
          <w:spacing w:val="1"/>
        </w:rPr>
        <w:t xml:space="preserve"> </w:t>
      </w:r>
      <w:r>
        <w:t>are</w:t>
      </w:r>
      <w:r>
        <w:rPr>
          <w:spacing w:val="1"/>
        </w:rPr>
        <w:t xml:space="preserve"> </w:t>
      </w:r>
      <w:r>
        <w:t>usually</w:t>
      </w:r>
      <w:r>
        <w:rPr>
          <w:spacing w:val="1"/>
        </w:rPr>
        <w:t xml:space="preserve"> </w:t>
      </w:r>
      <w:r>
        <w:t>sent</w:t>
      </w:r>
      <w:r>
        <w:rPr>
          <w:spacing w:val="1"/>
        </w:rPr>
        <w:t xml:space="preserve"> </w:t>
      </w:r>
      <w:r>
        <w:t>to</w:t>
      </w:r>
      <w:r>
        <w:rPr>
          <w:spacing w:val="1"/>
        </w:rPr>
        <w:t xml:space="preserve"> </w:t>
      </w:r>
      <w:r>
        <w:t>the</w:t>
      </w:r>
      <w:r>
        <w:rPr>
          <w:spacing w:val="1"/>
        </w:rPr>
        <w:t xml:space="preserve"> </w:t>
      </w:r>
      <w:r>
        <w:t>selected</w:t>
      </w:r>
      <w:r>
        <w:rPr>
          <w:spacing w:val="1"/>
        </w:rPr>
        <w:t xml:space="preserve"> </w:t>
      </w:r>
      <w:r>
        <w:t>respondents</w:t>
      </w:r>
      <w:r>
        <w:rPr>
          <w:spacing w:val="1"/>
        </w:rPr>
        <w:t xml:space="preserve"> </w:t>
      </w:r>
      <w:r>
        <w:t>to</w:t>
      </w:r>
      <w:r>
        <w:rPr>
          <w:spacing w:val="1"/>
        </w:rPr>
        <w:t xml:space="preserve"> </w:t>
      </w:r>
      <w:r>
        <w:t>answer</w:t>
      </w:r>
      <w:r>
        <w:rPr>
          <w:spacing w:val="1"/>
        </w:rPr>
        <w:t xml:space="preserve"> </w:t>
      </w:r>
      <w:r>
        <w:t>at</w:t>
      </w:r>
      <w:r>
        <w:rPr>
          <w:spacing w:val="1"/>
        </w:rPr>
        <w:t xml:space="preserve"> </w:t>
      </w:r>
      <w:r>
        <w:t>their</w:t>
      </w:r>
      <w:r>
        <w:rPr>
          <w:spacing w:val="1"/>
        </w:rPr>
        <w:t xml:space="preserve"> </w:t>
      </w:r>
      <w:r>
        <w:t>own</w:t>
      </w:r>
      <w:r>
        <w:rPr>
          <w:spacing w:val="1"/>
        </w:rPr>
        <w:t xml:space="preserve"> </w:t>
      </w:r>
      <w:r>
        <w:t>convenient</w:t>
      </w:r>
      <w:r>
        <w:rPr>
          <w:spacing w:val="1"/>
        </w:rPr>
        <w:t xml:space="preserve"> </w:t>
      </w:r>
      <w:r>
        <w:t>time</w:t>
      </w:r>
      <w:r>
        <w:rPr>
          <w:spacing w:val="1"/>
        </w:rPr>
        <w:t xml:space="preserve"> </w:t>
      </w:r>
      <w:r>
        <w:t>and</w:t>
      </w:r>
      <w:r>
        <w:rPr>
          <w:spacing w:val="1"/>
        </w:rPr>
        <w:t xml:space="preserve"> </w:t>
      </w:r>
      <w:r>
        <w:t>return</w:t>
      </w:r>
      <w:r>
        <w:rPr>
          <w:spacing w:val="1"/>
        </w:rPr>
        <w:t xml:space="preserve"> </w:t>
      </w:r>
      <w:r>
        <w:t>back</w:t>
      </w:r>
      <w:r>
        <w:rPr>
          <w:spacing w:val="1"/>
        </w:rPr>
        <w:t xml:space="preserve"> </w:t>
      </w:r>
      <w:r>
        <w:t>the</w:t>
      </w:r>
      <w:r>
        <w:rPr>
          <w:spacing w:val="1"/>
        </w:rPr>
        <w:t xml:space="preserve"> </w:t>
      </w:r>
      <w:r>
        <w:t>filled</w:t>
      </w:r>
      <w:r>
        <w:rPr>
          <w:spacing w:val="1"/>
        </w:rPr>
        <w:t xml:space="preserve"> </w:t>
      </w:r>
      <w:r>
        <w:t>questionnaire to the researcher (Kothari, 2006). In this research study, questionnaires with  close-ended questions to measure respondents’ demographic characteristics was used. Moreover, five point-likert scale questions were used to measure perception of respondents in regard to research specific objectives. Questionnaires were distributed to 120 respondents (Kange Community members).</w:t>
      </w:r>
    </w:p>
    <w:p w:rsidR="00445799" w:rsidRPr="00BF4629" w:rsidRDefault="0045762A" w:rsidP="00BF4629">
      <w:pPr>
        <w:pStyle w:val="Heading1"/>
        <w:spacing w:line="480" w:lineRule="auto"/>
        <w:ind w:left="0"/>
      </w:pPr>
      <w:bookmarkStart w:id="136" w:name="_Toc377334898"/>
      <w:r w:rsidRPr="00BF4629">
        <w:lastRenderedPageBreak/>
        <w:t xml:space="preserve">3.8.2 </w:t>
      </w:r>
      <w:r w:rsidRPr="00BF4629">
        <w:tab/>
        <w:t>Interview</w:t>
      </w:r>
      <w:bookmarkEnd w:id="136"/>
    </w:p>
    <w:p w:rsidR="00445799" w:rsidRDefault="0045762A">
      <w:pPr>
        <w:tabs>
          <w:tab w:val="left" w:pos="90"/>
        </w:tabs>
        <w:spacing w:after="240" w:line="480" w:lineRule="auto"/>
        <w:ind w:hanging="2"/>
        <w:jc w:val="both"/>
        <w:rPr>
          <w:sz w:val="24"/>
          <w:szCs w:val="24"/>
        </w:rPr>
      </w:pPr>
      <w:r>
        <w:rPr>
          <w:sz w:val="24"/>
          <w:szCs w:val="24"/>
        </w:rPr>
        <w:t>The study will use structured interview to investigate and get views from leaders of Kange Community.</w:t>
      </w:r>
    </w:p>
    <w:p w:rsidR="00445799" w:rsidRPr="00BF4629" w:rsidRDefault="0045762A" w:rsidP="00BF4629">
      <w:pPr>
        <w:pStyle w:val="Heading1"/>
        <w:spacing w:line="480" w:lineRule="auto"/>
        <w:ind w:left="0"/>
      </w:pPr>
      <w:bookmarkStart w:id="137" w:name="_Toc377334899"/>
      <w:bookmarkStart w:id="138" w:name="_Toc169975275"/>
      <w:r w:rsidRPr="00BF4629">
        <w:t>3.9</w:t>
      </w:r>
      <w:r w:rsidRPr="00BF4629">
        <w:tab/>
        <w:t>Validity and Reliability</w:t>
      </w:r>
      <w:bookmarkEnd w:id="137"/>
    </w:p>
    <w:p w:rsidR="00445799" w:rsidRPr="00BF4629" w:rsidRDefault="0045762A" w:rsidP="00BF4629">
      <w:pPr>
        <w:pStyle w:val="Heading1"/>
        <w:spacing w:line="480" w:lineRule="auto"/>
        <w:ind w:left="0"/>
      </w:pPr>
      <w:bookmarkStart w:id="139" w:name="_Toc377334900"/>
      <w:r w:rsidRPr="00BF4629">
        <w:t>3.9.1</w:t>
      </w:r>
      <w:r w:rsidRPr="00BF4629">
        <w:tab/>
        <w:t xml:space="preserve"> Validity of Data</w:t>
      </w:r>
      <w:bookmarkEnd w:id="138"/>
      <w:bookmarkEnd w:id="139"/>
    </w:p>
    <w:p w:rsidR="00445799" w:rsidRDefault="0045762A">
      <w:pPr>
        <w:pStyle w:val="BodyText"/>
        <w:tabs>
          <w:tab w:val="left" w:pos="90"/>
        </w:tabs>
        <w:spacing w:after="240" w:line="480" w:lineRule="auto"/>
        <w:ind w:hanging="2"/>
        <w:jc w:val="both"/>
      </w:pPr>
      <w:r>
        <w:t>Validity is an important requirement of a measuring instrument like attitude scale.</w:t>
      </w:r>
      <w:r>
        <w:rPr>
          <w:spacing w:val="1"/>
        </w:rPr>
        <w:t xml:space="preserve"> </w:t>
      </w:r>
      <w:r>
        <w:t>Validity</w:t>
      </w:r>
      <w:r>
        <w:rPr>
          <w:spacing w:val="1"/>
        </w:rPr>
        <w:t xml:space="preserve"> </w:t>
      </w:r>
      <w:r>
        <w:t>means</w:t>
      </w:r>
      <w:r>
        <w:rPr>
          <w:spacing w:val="1"/>
        </w:rPr>
        <w:t xml:space="preserve"> </w:t>
      </w:r>
      <w:r>
        <w:t>the</w:t>
      </w:r>
      <w:r>
        <w:rPr>
          <w:spacing w:val="1"/>
        </w:rPr>
        <w:t xml:space="preserve"> </w:t>
      </w:r>
      <w:r>
        <w:t>effectiveness</w:t>
      </w:r>
      <w:r>
        <w:rPr>
          <w:spacing w:val="1"/>
        </w:rPr>
        <w:t xml:space="preserve"> </w:t>
      </w:r>
      <w:r>
        <w:t>or</w:t>
      </w:r>
      <w:r>
        <w:rPr>
          <w:spacing w:val="1"/>
        </w:rPr>
        <w:t xml:space="preserve"> </w:t>
      </w:r>
      <w:r>
        <w:t>success</w:t>
      </w:r>
      <w:r>
        <w:rPr>
          <w:spacing w:val="1"/>
        </w:rPr>
        <w:t xml:space="preserve"> </w:t>
      </w:r>
      <w:r>
        <w:t>of</w:t>
      </w:r>
      <w:r>
        <w:rPr>
          <w:spacing w:val="1"/>
        </w:rPr>
        <w:t xml:space="preserve"> </w:t>
      </w:r>
      <w:r>
        <w:t>an</w:t>
      </w:r>
      <w:r>
        <w:rPr>
          <w:spacing w:val="1"/>
        </w:rPr>
        <w:t xml:space="preserve"> </w:t>
      </w:r>
      <w:r>
        <w:t>instrument</w:t>
      </w:r>
      <w:r>
        <w:rPr>
          <w:spacing w:val="1"/>
        </w:rPr>
        <w:t xml:space="preserve"> </w:t>
      </w:r>
      <w:r>
        <w:t>in</w:t>
      </w:r>
      <w:r>
        <w:rPr>
          <w:spacing w:val="1"/>
        </w:rPr>
        <w:t xml:space="preserve"> </w:t>
      </w:r>
      <w:r>
        <w:t>measuring</w:t>
      </w:r>
      <w:r>
        <w:rPr>
          <w:spacing w:val="60"/>
        </w:rPr>
        <w:t xml:space="preserve"> </w:t>
      </w:r>
      <w:r>
        <w:t>the</w:t>
      </w:r>
      <w:r>
        <w:rPr>
          <w:spacing w:val="1"/>
        </w:rPr>
        <w:t xml:space="preserve"> </w:t>
      </w:r>
      <w:r>
        <w:t>specific property which it intends to measure (Churchill and Lacobucci, 2002). The</w:t>
      </w:r>
      <w:r>
        <w:rPr>
          <w:spacing w:val="1"/>
        </w:rPr>
        <w:t xml:space="preserve"> </w:t>
      </w:r>
      <w:r>
        <w:t>measurement of physical properties like height, weight, length etc, does not pose the</w:t>
      </w:r>
      <w:r>
        <w:rPr>
          <w:spacing w:val="1"/>
        </w:rPr>
        <w:t xml:space="preserve"> </w:t>
      </w:r>
      <w:r>
        <w:t>problem of validity, because it is direct and standardized measuring devices are</w:t>
      </w:r>
      <w:r>
        <w:rPr>
          <w:spacing w:val="1"/>
        </w:rPr>
        <w:t xml:space="preserve"> </w:t>
      </w:r>
      <w:r>
        <w:t>available</w:t>
      </w:r>
      <w:r>
        <w:rPr>
          <w:spacing w:val="1"/>
        </w:rPr>
        <w:t xml:space="preserve"> </w:t>
      </w:r>
      <w:r>
        <w:t>(Kothari,</w:t>
      </w:r>
      <w:r>
        <w:rPr>
          <w:spacing w:val="1"/>
        </w:rPr>
        <w:t xml:space="preserve"> </w:t>
      </w:r>
      <w:r>
        <w:t>2004)</w:t>
      </w:r>
      <w:r>
        <w:rPr>
          <w:spacing w:val="1"/>
        </w:rPr>
        <w:t xml:space="preserve"> </w:t>
      </w:r>
      <w:r>
        <w:t>But</w:t>
      </w:r>
      <w:r>
        <w:rPr>
          <w:spacing w:val="1"/>
        </w:rPr>
        <w:t xml:space="preserve"> </w:t>
      </w:r>
      <w:r>
        <w:t>measurement</w:t>
      </w:r>
      <w:r>
        <w:rPr>
          <w:spacing w:val="1"/>
        </w:rPr>
        <w:t xml:space="preserve"> </w:t>
      </w:r>
      <w:r>
        <w:t>of</w:t>
      </w:r>
      <w:r>
        <w:rPr>
          <w:spacing w:val="1"/>
        </w:rPr>
        <w:t xml:space="preserve"> </w:t>
      </w:r>
      <w:r>
        <w:t>abstract</w:t>
      </w:r>
      <w:r>
        <w:rPr>
          <w:spacing w:val="1"/>
        </w:rPr>
        <w:t xml:space="preserve"> </w:t>
      </w:r>
      <w:r>
        <w:t>properties</w:t>
      </w:r>
      <w:r>
        <w:rPr>
          <w:spacing w:val="1"/>
        </w:rPr>
        <w:t xml:space="preserve"> </w:t>
      </w:r>
      <w:r>
        <w:t>like</w:t>
      </w:r>
      <w:r>
        <w:rPr>
          <w:spacing w:val="60"/>
        </w:rPr>
        <w:t xml:space="preserve"> </w:t>
      </w:r>
      <w:r>
        <w:t>attitude,</w:t>
      </w:r>
      <w:r>
        <w:rPr>
          <w:spacing w:val="1"/>
        </w:rPr>
        <w:t xml:space="preserve"> </w:t>
      </w:r>
      <w:r>
        <w:t>morale</w:t>
      </w:r>
      <w:r>
        <w:rPr>
          <w:spacing w:val="1"/>
        </w:rPr>
        <w:t xml:space="preserve"> </w:t>
      </w:r>
      <w:r>
        <w:t>motivation</w:t>
      </w:r>
      <w:r>
        <w:rPr>
          <w:spacing w:val="1"/>
        </w:rPr>
        <w:t xml:space="preserve"> </w:t>
      </w:r>
      <w:r>
        <w:t>etc,</w:t>
      </w:r>
      <w:r>
        <w:rPr>
          <w:spacing w:val="1"/>
        </w:rPr>
        <w:t xml:space="preserve"> </w:t>
      </w:r>
      <w:r>
        <w:t>is</w:t>
      </w:r>
      <w:r>
        <w:rPr>
          <w:spacing w:val="1"/>
        </w:rPr>
        <w:t xml:space="preserve"> </w:t>
      </w:r>
      <w:r>
        <w:t>indirect</w:t>
      </w:r>
      <w:r>
        <w:rPr>
          <w:spacing w:val="1"/>
        </w:rPr>
        <w:t xml:space="preserve"> </w:t>
      </w:r>
      <w:r>
        <w:t>and</w:t>
      </w:r>
      <w:r>
        <w:rPr>
          <w:spacing w:val="1"/>
        </w:rPr>
        <w:t xml:space="preserve"> </w:t>
      </w:r>
      <w:r>
        <w:t>gives</w:t>
      </w:r>
      <w:r>
        <w:rPr>
          <w:spacing w:val="1"/>
        </w:rPr>
        <w:t xml:space="preserve"> </w:t>
      </w:r>
      <w:r>
        <w:t>rise</w:t>
      </w:r>
      <w:r>
        <w:rPr>
          <w:spacing w:val="1"/>
        </w:rPr>
        <w:t xml:space="preserve"> </w:t>
      </w:r>
      <w:r>
        <w:t>to</w:t>
      </w:r>
      <w:r>
        <w:rPr>
          <w:spacing w:val="1"/>
        </w:rPr>
        <w:t xml:space="preserve"> </w:t>
      </w:r>
      <w:r>
        <w:t>the</w:t>
      </w:r>
      <w:r>
        <w:rPr>
          <w:spacing w:val="1"/>
        </w:rPr>
        <w:t xml:space="preserve"> </w:t>
      </w:r>
      <w:r>
        <w:t>problem</w:t>
      </w:r>
      <w:r>
        <w:rPr>
          <w:spacing w:val="1"/>
        </w:rPr>
        <w:t xml:space="preserve"> </w:t>
      </w:r>
      <w:r>
        <w:t>of</w:t>
      </w:r>
      <w:r>
        <w:rPr>
          <w:spacing w:val="1"/>
        </w:rPr>
        <w:t xml:space="preserve"> </w:t>
      </w:r>
      <w:r>
        <w:t>validity.</w:t>
      </w:r>
      <w:r>
        <w:rPr>
          <w:spacing w:val="60"/>
        </w:rPr>
        <w:t xml:space="preserve"> </w:t>
      </w:r>
      <w:r>
        <w:t>It</w:t>
      </w:r>
      <w:r>
        <w:rPr>
          <w:spacing w:val="1"/>
        </w:rPr>
        <w:t xml:space="preserve"> </w:t>
      </w:r>
      <w:r>
        <w:t>becomes necessary to gather some sort of evidence to that the concerned measuring</w:t>
      </w:r>
      <w:r>
        <w:rPr>
          <w:spacing w:val="1"/>
        </w:rPr>
        <w:t xml:space="preserve"> </w:t>
      </w:r>
      <w:r>
        <w:t>instrument does in fact measure what it supposed to measure. The degree of validity</w:t>
      </w:r>
      <w:r>
        <w:rPr>
          <w:spacing w:val="1"/>
        </w:rPr>
        <w:t xml:space="preserve"> </w:t>
      </w:r>
      <w:r>
        <w:t>of</w:t>
      </w:r>
      <w:r>
        <w:rPr>
          <w:spacing w:val="1"/>
        </w:rPr>
        <w:t xml:space="preserve"> </w:t>
      </w:r>
      <w:r>
        <w:t>an</w:t>
      </w:r>
      <w:r>
        <w:rPr>
          <w:spacing w:val="1"/>
        </w:rPr>
        <w:t xml:space="preserve"> </w:t>
      </w:r>
      <w:r>
        <w:t>instrument</w:t>
      </w:r>
      <w:r>
        <w:rPr>
          <w:spacing w:val="1"/>
        </w:rPr>
        <w:t xml:space="preserve"> </w:t>
      </w:r>
      <w:r>
        <w:t>is</w:t>
      </w:r>
      <w:r>
        <w:rPr>
          <w:spacing w:val="1"/>
        </w:rPr>
        <w:t xml:space="preserve"> </w:t>
      </w:r>
      <w:r>
        <w:t>determined</w:t>
      </w:r>
      <w:r>
        <w:rPr>
          <w:spacing w:val="1"/>
        </w:rPr>
        <w:t xml:space="preserve"> </w:t>
      </w:r>
      <w:r>
        <w:t>through</w:t>
      </w:r>
      <w:r>
        <w:rPr>
          <w:spacing w:val="1"/>
        </w:rPr>
        <w:t xml:space="preserve"> </w:t>
      </w:r>
      <w:r>
        <w:t>the</w:t>
      </w:r>
      <w:r>
        <w:rPr>
          <w:spacing w:val="1"/>
        </w:rPr>
        <w:t xml:space="preserve"> </w:t>
      </w:r>
      <w:r>
        <w:t>application</w:t>
      </w:r>
      <w:r>
        <w:rPr>
          <w:spacing w:val="1"/>
        </w:rPr>
        <w:t xml:space="preserve"> </w:t>
      </w:r>
      <w:r>
        <w:t>of</w:t>
      </w:r>
      <w:r>
        <w:rPr>
          <w:spacing w:val="1"/>
        </w:rPr>
        <w:t xml:space="preserve"> </w:t>
      </w:r>
      <w:r>
        <w:t>logic</w:t>
      </w:r>
      <w:r>
        <w:rPr>
          <w:spacing w:val="1"/>
        </w:rPr>
        <w:t xml:space="preserve"> </w:t>
      </w:r>
      <w:r>
        <w:t>and</w:t>
      </w:r>
      <w:r>
        <w:rPr>
          <w:spacing w:val="1"/>
        </w:rPr>
        <w:t xml:space="preserve"> </w:t>
      </w:r>
      <w:r>
        <w:t>statistical</w:t>
      </w:r>
      <w:r>
        <w:rPr>
          <w:spacing w:val="1"/>
        </w:rPr>
        <w:t xml:space="preserve"> </w:t>
      </w:r>
      <w:r>
        <w:t>procedures</w:t>
      </w:r>
      <w:r>
        <w:rPr>
          <w:spacing w:val="-1"/>
        </w:rPr>
        <w:t xml:space="preserve"> </w:t>
      </w:r>
      <w:r>
        <w:t>(Krishnaswami and Ranganatham, 2005).</w:t>
      </w:r>
    </w:p>
    <w:p w:rsidR="00445799" w:rsidRDefault="0045762A">
      <w:pPr>
        <w:pStyle w:val="BodyText"/>
        <w:tabs>
          <w:tab w:val="left" w:pos="90"/>
        </w:tabs>
        <w:spacing w:after="240" w:line="480" w:lineRule="auto"/>
        <w:ind w:hanging="2"/>
        <w:jc w:val="both"/>
      </w:pPr>
      <w:r>
        <w:t>Instruments were ensured by processing data into manageable proportions through</w:t>
      </w:r>
      <w:r>
        <w:rPr>
          <w:spacing w:val="1"/>
        </w:rPr>
        <w:t xml:space="preserve"> </w:t>
      </w:r>
      <w:r>
        <w:t>editing, coding, and tabulation methods. Data collected was checked while still in</w:t>
      </w:r>
      <w:r>
        <w:rPr>
          <w:spacing w:val="1"/>
        </w:rPr>
        <w:t xml:space="preserve"> </w:t>
      </w:r>
      <w:r>
        <w:t>the field to ensure that all questions are answered. Contradictory information was</w:t>
      </w:r>
      <w:r>
        <w:rPr>
          <w:spacing w:val="1"/>
        </w:rPr>
        <w:t xml:space="preserve"> </w:t>
      </w:r>
      <w:r>
        <w:t>removed if</w:t>
      </w:r>
      <w:r>
        <w:rPr>
          <w:spacing w:val="4"/>
        </w:rPr>
        <w:t xml:space="preserve"> </w:t>
      </w:r>
      <w:r>
        <w:t>found</w:t>
      </w:r>
      <w:r>
        <w:rPr>
          <w:spacing w:val="1"/>
        </w:rPr>
        <w:t xml:space="preserve"> </w:t>
      </w:r>
      <w:r>
        <w:t>useless.</w:t>
      </w:r>
      <w:r>
        <w:rPr>
          <w:spacing w:val="2"/>
        </w:rPr>
        <w:t xml:space="preserve"> </w:t>
      </w:r>
      <w:r>
        <w:t>By</w:t>
      </w:r>
      <w:r>
        <w:rPr>
          <w:spacing w:val="-1"/>
        </w:rPr>
        <w:t xml:space="preserve"> </w:t>
      </w:r>
      <w:r>
        <w:t>coding,</w:t>
      </w:r>
      <w:r>
        <w:rPr>
          <w:spacing w:val="2"/>
        </w:rPr>
        <w:t xml:space="preserve"> </w:t>
      </w:r>
      <w:r>
        <w:t>answers</w:t>
      </w:r>
      <w:r>
        <w:rPr>
          <w:spacing w:val="3"/>
        </w:rPr>
        <w:t xml:space="preserve"> </w:t>
      </w:r>
      <w:r>
        <w:t>to</w:t>
      </w:r>
      <w:r>
        <w:rPr>
          <w:spacing w:val="2"/>
        </w:rPr>
        <w:t xml:space="preserve"> </w:t>
      </w:r>
      <w:r>
        <w:t>each</w:t>
      </w:r>
      <w:r>
        <w:rPr>
          <w:spacing w:val="2"/>
        </w:rPr>
        <w:t xml:space="preserve"> </w:t>
      </w:r>
      <w:r>
        <w:t>item</w:t>
      </w:r>
      <w:r>
        <w:rPr>
          <w:spacing w:val="2"/>
        </w:rPr>
        <w:t xml:space="preserve"> </w:t>
      </w:r>
      <w:r>
        <w:t>on</w:t>
      </w:r>
      <w:r>
        <w:rPr>
          <w:spacing w:val="3"/>
        </w:rPr>
        <w:t xml:space="preserve"> </w:t>
      </w:r>
      <w:r>
        <w:t>the</w:t>
      </w:r>
      <w:r>
        <w:rPr>
          <w:spacing w:val="1"/>
        </w:rPr>
        <w:t xml:space="preserve"> </w:t>
      </w:r>
      <w:r>
        <w:t>questionnaire were classified into meaning</w:t>
      </w:r>
      <w:r>
        <w:rPr>
          <w:spacing w:val="1"/>
        </w:rPr>
        <w:t xml:space="preserve"> </w:t>
      </w:r>
      <w:r>
        <w:t>full</w:t>
      </w:r>
      <w:r>
        <w:rPr>
          <w:spacing w:val="1"/>
        </w:rPr>
        <w:t xml:space="preserve"> </w:t>
      </w:r>
      <w:r>
        <w:t>categories. Tabulation was used to</w:t>
      </w:r>
      <w:r>
        <w:rPr>
          <w:spacing w:val="60"/>
        </w:rPr>
        <w:t xml:space="preserve"> </w:t>
      </w:r>
      <w:r>
        <w:t>obtain frequencies</w:t>
      </w:r>
      <w:r>
        <w:rPr>
          <w:spacing w:val="1"/>
        </w:rPr>
        <w:t xml:space="preserve"> </w:t>
      </w:r>
      <w:r>
        <w:t>and</w:t>
      </w:r>
      <w:r>
        <w:rPr>
          <w:spacing w:val="-1"/>
        </w:rPr>
        <w:t xml:space="preserve"> </w:t>
      </w:r>
      <w:r>
        <w:t>percentages of each item.</w:t>
      </w:r>
    </w:p>
    <w:p w:rsidR="00445799" w:rsidRDefault="0045762A">
      <w:pPr>
        <w:widowControl/>
        <w:autoSpaceDE/>
        <w:autoSpaceDN/>
        <w:rPr>
          <w:b/>
          <w:bCs/>
          <w:sz w:val="24"/>
          <w:szCs w:val="24"/>
        </w:rPr>
      </w:pPr>
      <w:bookmarkStart w:id="140" w:name="_bookmark65"/>
      <w:bookmarkStart w:id="141" w:name="_Toc169975276"/>
      <w:bookmarkEnd w:id="140"/>
      <w:r>
        <w:br w:type="page"/>
      </w:r>
    </w:p>
    <w:p w:rsidR="00445799" w:rsidRPr="00BF4629" w:rsidRDefault="0045762A" w:rsidP="00BF4629">
      <w:pPr>
        <w:pStyle w:val="Heading1"/>
        <w:spacing w:line="480" w:lineRule="auto"/>
        <w:ind w:left="0"/>
      </w:pPr>
      <w:bookmarkStart w:id="142" w:name="_Toc377334901"/>
      <w:r w:rsidRPr="00BF4629">
        <w:lastRenderedPageBreak/>
        <w:t>3.9.2</w:t>
      </w:r>
      <w:r w:rsidRPr="00BF4629">
        <w:tab/>
        <w:t>Reliability</w:t>
      </w:r>
      <w:r w:rsidRPr="00BF4629">
        <w:rPr>
          <w:spacing w:val="-3"/>
        </w:rPr>
        <w:t xml:space="preserve"> </w:t>
      </w:r>
      <w:r w:rsidRPr="00BF4629">
        <w:t>of</w:t>
      </w:r>
      <w:r w:rsidRPr="00BF4629">
        <w:rPr>
          <w:spacing w:val="-1"/>
        </w:rPr>
        <w:t xml:space="preserve"> </w:t>
      </w:r>
      <w:r w:rsidRPr="00BF4629">
        <w:t>Data</w:t>
      </w:r>
      <w:bookmarkEnd w:id="141"/>
      <w:bookmarkEnd w:id="142"/>
    </w:p>
    <w:p w:rsidR="00445799" w:rsidRDefault="0045762A">
      <w:pPr>
        <w:pStyle w:val="BodyText"/>
        <w:tabs>
          <w:tab w:val="left" w:pos="90"/>
        </w:tabs>
        <w:spacing w:after="240" w:line="480" w:lineRule="auto"/>
        <w:ind w:hanging="2"/>
        <w:jc w:val="both"/>
      </w:pPr>
      <w:r>
        <w:t>Reliability</w:t>
      </w:r>
      <w:r>
        <w:rPr>
          <w:spacing w:val="1"/>
        </w:rPr>
        <w:t xml:space="preserve"> </w:t>
      </w:r>
      <w:r>
        <w:t>means</w:t>
      </w:r>
      <w:r>
        <w:rPr>
          <w:spacing w:val="1"/>
        </w:rPr>
        <w:t xml:space="preserve"> </w:t>
      </w:r>
      <w:r>
        <w:t>the</w:t>
      </w:r>
      <w:r>
        <w:rPr>
          <w:spacing w:val="1"/>
        </w:rPr>
        <w:t xml:space="preserve"> </w:t>
      </w:r>
      <w:r>
        <w:t>ability</w:t>
      </w:r>
      <w:r>
        <w:rPr>
          <w:spacing w:val="1"/>
        </w:rPr>
        <w:t xml:space="preserve"> </w:t>
      </w:r>
      <w:r>
        <w:t>of</w:t>
      </w:r>
      <w:r>
        <w:rPr>
          <w:spacing w:val="1"/>
        </w:rPr>
        <w:t xml:space="preserve"> </w:t>
      </w:r>
      <w:r>
        <w:t>a</w:t>
      </w:r>
      <w:r>
        <w:rPr>
          <w:spacing w:val="1"/>
        </w:rPr>
        <w:t xml:space="preserve"> </w:t>
      </w:r>
      <w:r>
        <w:t>measuring</w:t>
      </w:r>
      <w:r>
        <w:rPr>
          <w:spacing w:val="1"/>
        </w:rPr>
        <w:t xml:space="preserve"> </w:t>
      </w:r>
      <w:r>
        <w:t>instrument</w:t>
      </w:r>
      <w:r>
        <w:rPr>
          <w:spacing w:val="1"/>
        </w:rPr>
        <w:t xml:space="preserve"> </w:t>
      </w:r>
      <w:r>
        <w:t>to</w:t>
      </w:r>
      <w:r>
        <w:rPr>
          <w:spacing w:val="1"/>
        </w:rPr>
        <w:t xml:space="preserve"> </w:t>
      </w:r>
      <w:r>
        <w:t>give</w:t>
      </w:r>
      <w:r>
        <w:rPr>
          <w:spacing w:val="1"/>
        </w:rPr>
        <w:t xml:space="preserve"> </w:t>
      </w:r>
      <w:r>
        <w:t>accurate</w:t>
      </w:r>
      <w:r>
        <w:rPr>
          <w:spacing w:val="1"/>
        </w:rPr>
        <w:t xml:space="preserve"> </w:t>
      </w:r>
      <w:r>
        <w:t>and</w:t>
      </w:r>
      <w:r>
        <w:rPr>
          <w:spacing w:val="1"/>
        </w:rPr>
        <w:t xml:space="preserve"> </w:t>
      </w:r>
      <w:r>
        <w:t>consistent</w:t>
      </w:r>
      <w:r>
        <w:rPr>
          <w:spacing w:val="1"/>
        </w:rPr>
        <w:t xml:space="preserve"> </w:t>
      </w:r>
      <w:r>
        <w:t>result.</w:t>
      </w:r>
      <w:r>
        <w:rPr>
          <w:spacing w:val="1"/>
        </w:rPr>
        <w:t xml:space="preserve"> </w:t>
      </w:r>
      <w:r>
        <w:t>For</w:t>
      </w:r>
      <w:r>
        <w:rPr>
          <w:spacing w:val="1"/>
        </w:rPr>
        <w:t xml:space="preserve"> </w:t>
      </w:r>
      <w:r>
        <w:t>example;</w:t>
      </w:r>
      <w:r>
        <w:rPr>
          <w:spacing w:val="1"/>
        </w:rPr>
        <w:t xml:space="preserve"> </w:t>
      </w:r>
      <w:r>
        <w:t>a</w:t>
      </w:r>
      <w:r>
        <w:rPr>
          <w:spacing w:val="1"/>
        </w:rPr>
        <w:t xml:space="preserve"> </w:t>
      </w:r>
      <w:r>
        <w:t>weighing scale is</w:t>
      </w:r>
      <w:r>
        <w:rPr>
          <w:spacing w:val="1"/>
        </w:rPr>
        <w:t xml:space="preserve"> </w:t>
      </w:r>
      <w:r>
        <w:t>reliable, if it</w:t>
      </w:r>
      <w:r>
        <w:rPr>
          <w:spacing w:val="1"/>
        </w:rPr>
        <w:t xml:space="preserve"> </w:t>
      </w:r>
      <w:r>
        <w:t>gives</w:t>
      </w:r>
      <w:r>
        <w:rPr>
          <w:spacing w:val="60"/>
        </w:rPr>
        <w:t xml:space="preserve"> </w:t>
      </w:r>
      <w:r>
        <w:t>the same</w:t>
      </w:r>
      <w:r>
        <w:rPr>
          <w:spacing w:val="1"/>
        </w:rPr>
        <w:t xml:space="preserve"> </w:t>
      </w:r>
      <w:r>
        <w:t>reading when the same object is weighed several times. Reliability has two aspects:</w:t>
      </w:r>
      <w:r>
        <w:rPr>
          <w:spacing w:val="1"/>
        </w:rPr>
        <w:t xml:space="preserve"> </w:t>
      </w:r>
      <w:r>
        <w:t>Stability</w:t>
      </w:r>
      <w:r>
        <w:rPr>
          <w:spacing w:val="1"/>
        </w:rPr>
        <w:t xml:space="preserve"> </w:t>
      </w:r>
      <w:r>
        <w:t>and</w:t>
      </w:r>
      <w:r>
        <w:rPr>
          <w:spacing w:val="1"/>
        </w:rPr>
        <w:t xml:space="preserve"> </w:t>
      </w:r>
      <w:r>
        <w:t>non-variability</w:t>
      </w:r>
      <w:r>
        <w:rPr>
          <w:spacing w:val="1"/>
        </w:rPr>
        <w:t xml:space="preserve"> </w:t>
      </w:r>
      <w:r>
        <w:t>or</w:t>
      </w:r>
      <w:r>
        <w:rPr>
          <w:spacing w:val="1"/>
        </w:rPr>
        <w:t xml:space="preserve"> </w:t>
      </w:r>
      <w:r>
        <w:t>equivalence.</w:t>
      </w:r>
      <w:r>
        <w:rPr>
          <w:spacing w:val="1"/>
        </w:rPr>
        <w:t xml:space="preserve"> </w:t>
      </w:r>
      <w:r>
        <w:t>An</w:t>
      </w:r>
      <w:r>
        <w:rPr>
          <w:spacing w:val="1"/>
        </w:rPr>
        <w:t xml:space="preserve"> </w:t>
      </w:r>
      <w:r>
        <w:t>instrument</w:t>
      </w:r>
      <w:r>
        <w:rPr>
          <w:spacing w:val="1"/>
        </w:rPr>
        <w:t xml:space="preserve"> </w:t>
      </w:r>
      <w:r>
        <w:t>is</w:t>
      </w:r>
      <w:r>
        <w:rPr>
          <w:spacing w:val="1"/>
        </w:rPr>
        <w:t xml:space="preserve"> </w:t>
      </w:r>
      <w:r>
        <w:t>stable</w:t>
      </w:r>
      <w:r>
        <w:rPr>
          <w:spacing w:val="1"/>
        </w:rPr>
        <w:t xml:space="preserve"> </w:t>
      </w:r>
      <w:r>
        <w:t>if</w:t>
      </w:r>
      <w:r>
        <w:rPr>
          <w:spacing w:val="1"/>
        </w:rPr>
        <w:t xml:space="preserve"> </w:t>
      </w:r>
      <w:r>
        <w:t>it</w:t>
      </w:r>
      <w:r>
        <w:rPr>
          <w:spacing w:val="1"/>
        </w:rPr>
        <w:t xml:space="preserve"> </w:t>
      </w:r>
      <w:r>
        <w:t>gives</w:t>
      </w:r>
      <w:r>
        <w:rPr>
          <w:spacing w:val="1"/>
        </w:rPr>
        <w:t xml:space="preserve"> </w:t>
      </w:r>
      <w:r>
        <w:t>consistent</w:t>
      </w:r>
      <w:r>
        <w:rPr>
          <w:spacing w:val="1"/>
        </w:rPr>
        <w:t xml:space="preserve"> </w:t>
      </w:r>
      <w:r>
        <w:t>results</w:t>
      </w:r>
      <w:r>
        <w:rPr>
          <w:spacing w:val="1"/>
        </w:rPr>
        <w:t xml:space="preserve"> </w:t>
      </w:r>
      <w:r>
        <w:t>with</w:t>
      </w:r>
      <w:r>
        <w:rPr>
          <w:spacing w:val="1"/>
        </w:rPr>
        <w:t xml:space="preserve"> </w:t>
      </w:r>
      <w:r>
        <w:t>repeated</w:t>
      </w:r>
      <w:r>
        <w:rPr>
          <w:spacing w:val="1"/>
        </w:rPr>
        <w:t xml:space="preserve"> </w:t>
      </w:r>
      <w:r>
        <w:t>measurement</w:t>
      </w:r>
      <w:r>
        <w:rPr>
          <w:spacing w:val="1"/>
        </w:rPr>
        <w:t xml:space="preserve"> </w:t>
      </w:r>
      <w:r>
        <w:t>of</w:t>
      </w:r>
      <w:r>
        <w:rPr>
          <w:spacing w:val="1"/>
        </w:rPr>
        <w:t xml:space="preserve"> </w:t>
      </w:r>
      <w:r>
        <w:t>the</w:t>
      </w:r>
      <w:r>
        <w:rPr>
          <w:spacing w:val="1"/>
        </w:rPr>
        <w:t xml:space="preserve"> </w:t>
      </w:r>
      <w:r>
        <w:t>same</w:t>
      </w:r>
      <w:r>
        <w:rPr>
          <w:spacing w:val="1"/>
        </w:rPr>
        <w:t xml:space="preserve"> </w:t>
      </w:r>
      <w:r>
        <w:t>object</w:t>
      </w:r>
      <w:r>
        <w:rPr>
          <w:spacing w:val="1"/>
        </w:rPr>
        <w:t xml:space="preserve"> </w:t>
      </w:r>
      <w:r>
        <w:t>(Churchill</w:t>
      </w:r>
      <w:r>
        <w:rPr>
          <w:spacing w:val="1"/>
        </w:rPr>
        <w:t xml:space="preserve"> </w:t>
      </w:r>
      <w:r>
        <w:t>and</w:t>
      </w:r>
      <w:r>
        <w:rPr>
          <w:spacing w:val="-57"/>
        </w:rPr>
        <w:t xml:space="preserve"> </w:t>
      </w:r>
      <w:r>
        <w:t>Lacobucci, 2002) the degree of stability is determined by comparing the results of</w:t>
      </w:r>
      <w:r>
        <w:rPr>
          <w:spacing w:val="1"/>
        </w:rPr>
        <w:t xml:space="preserve"> </w:t>
      </w:r>
      <w:r>
        <w:t>repeated measurements with the same instrument. Along with repeated observations,</w:t>
      </w:r>
      <w:r>
        <w:rPr>
          <w:spacing w:val="1"/>
        </w:rPr>
        <w:t xml:space="preserve"> </w:t>
      </w:r>
      <w:r>
        <w:t>statistical measures of dispersion and correlation tests are used. (Kothari, 2004).</w:t>
      </w:r>
      <w:r>
        <w:rPr>
          <w:spacing w:val="1"/>
        </w:rPr>
        <w:t xml:space="preserve"> </w:t>
      </w:r>
      <w:r>
        <w:t>While stability is concerned with personal and situational fluctuations from one time</w:t>
      </w:r>
      <w:r>
        <w:rPr>
          <w:spacing w:val="1"/>
        </w:rPr>
        <w:t xml:space="preserve"> </w:t>
      </w:r>
      <w:r>
        <w:t>to another, non-variability or equivalence is concerned with variations at one point in</w:t>
      </w:r>
      <w:r>
        <w:rPr>
          <w:spacing w:val="-57"/>
        </w:rPr>
        <w:t xml:space="preserve"> </w:t>
      </w:r>
      <w:r>
        <w:t>time</w:t>
      </w:r>
      <w:r>
        <w:rPr>
          <w:spacing w:val="1"/>
        </w:rPr>
        <w:t xml:space="preserve"> </w:t>
      </w:r>
      <w:r>
        <w:t>among</w:t>
      </w:r>
      <w:r>
        <w:rPr>
          <w:spacing w:val="1"/>
        </w:rPr>
        <w:t xml:space="preserve"> </w:t>
      </w:r>
      <w:r>
        <w:t>investigators</w:t>
      </w:r>
      <w:r>
        <w:rPr>
          <w:spacing w:val="1"/>
        </w:rPr>
        <w:t xml:space="preserve"> </w:t>
      </w:r>
      <w:r>
        <w:t>and</w:t>
      </w:r>
      <w:r>
        <w:rPr>
          <w:spacing w:val="1"/>
        </w:rPr>
        <w:t xml:space="preserve"> </w:t>
      </w:r>
      <w:r>
        <w:t>samples</w:t>
      </w:r>
      <w:r>
        <w:rPr>
          <w:spacing w:val="1"/>
        </w:rPr>
        <w:t xml:space="preserve"> </w:t>
      </w:r>
      <w:r>
        <w:t>of</w:t>
      </w:r>
      <w:r>
        <w:rPr>
          <w:spacing w:val="1"/>
        </w:rPr>
        <w:t xml:space="preserve"> </w:t>
      </w:r>
      <w:r>
        <w:t>items.</w:t>
      </w:r>
    </w:p>
    <w:p w:rsidR="00445799" w:rsidRDefault="0045762A">
      <w:pPr>
        <w:pStyle w:val="BodyText"/>
        <w:tabs>
          <w:tab w:val="left" w:pos="90"/>
        </w:tabs>
        <w:spacing w:after="240" w:line="480" w:lineRule="auto"/>
        <w:ind w:hanging="2"/>
        <w:jc w:val="both"/>
      </w:pPr>
      <w:r>
        <w:rPr>
          <w:spacing w:val="1"/>
        </w:rPr>
        <w:t xml:space="preserve"> </w:t>
      </w:r>
      <w:r>
        <w:t>Procedures</w:t>
      </w:r>
      <w:r>
        <w:rPr>
          <w:spacing w:val="1"/>
        </w:rPr>
        <w:t xml:space="preserve"> </w:t>
      </w:r>
      <w:r>
        <w:t>(Krishnaswami</w:t>
      </w:r>
      <w:r>
        <w:rPr>
          <w:spacing w:val="1"/>
        </w:rPr>
        <w:t xml:space="preserve"> </w:t>
      </w:r>
      <w:r>
        <w:t>and</w:t>
      </w:r>
      <w:r>
        <w:rPr>
          <w:spacing w:val="1"/>
        </w:rPr>
        <w:t xml:space="preserve"> </w:t>
      </w:r>
      <w:r>
        <w:t>Ranganatham,</w:t>
      </w:r>
      <w:r>
        <w:rPr>
          <w:spacing w:val="-1"/>
        </w:rPr>
        <w:t xml:space="preserve"> </w:t>
      </w:r>
      <w:r>
        <w:t>2005).Data collected was checked while still in the field to ensure that all questions are</w:t>
      </w:r>
      <w:r>
        <w:rPr>
          <w:spacing w:val="1"/>
        </w:rPr>
        <w:t xml:space="preserve"> </w:t>
      </w:r>
      <w:r>
        <w:t>answered.</w:t>
      </w:r>
      <w:r>
        <w:rPr>
          <w:spacing w:val="1"/>
        </w:rPr>
        <w:t xml:space="preserve"> </w:t>
      </w:r>
      <w:r>
        <w:t>Contradictory</w:t>
      </w:r>
      <w:r>
        <w:rPr>
          <w:spacing w:val="1"/>
        </w:rPr>
        <w:t xml:space="preserve"> </w:t>
      </w:r>
      <w:r>
        <w:t>information</w:t>
      </w:r>
      <w:r>
        <w:rPr>
          <w:spacing w:val="1"/>
        </w:rPr>
        <w:t xml:space="preserve"> </w:t>
      </w:r>
      <w:r>
        <w:t>was</w:t>
      </w:r>
      <w:r>
        <w:rPr>
          <w:spacing w:val="1"/>
        </w:rPr>
        <w:t xml:space="preserve"> </w:t>
      </w:r>
      <w:r>
        <w:t>removed</w:t>
      </w:r>
      <w:r>
        <w:rPr>
          <w:spacing w:val="1"/>
        </w:rPr>
        <w:t xml:space="preserve"> </w:t>
      </w:r>
      <w:r>
        <w:t>if</w:t>
      </w:r>
      <w:r>
        <w:rPr>
          <w:spacing w:val="1"/>
        </w:rPr>
        <w:t xml:space="preserve"> </w:t>
      </w:r>
      <w:r>
        <w:t>found</w:t>
      </w:r>
      <w:r>
        <w:rPr>
          <w:spacing w:val="1"/>
        </w:rPr>
        <w:t xml:space="preserve"> </w:t>
      </w:r>
      <w:r>
        <w:t>useless.</w:t>
      </w:r>
      <w:r>
        <w:rPr>
          <w:spacing w:val="1"/>
        </w:rPr>
        <w:t xml:space="preserve"> </w:t>
      </w:r>
      <w:r>
        <w:t>By</w:t>
      </w:r>
      <w:r>
        <w:rPr>
          <w:spacing w:val="1"/>
        </w:rPr>
        <w:t xml:space="preserve"> </w:t>
      </w:r>
      <w:r>
        <w:t>coding,</w:t>
      </w:r>
      <w:r>
        <w:rPr>
          <w:spacing w:val="-57"/>
        </w:rPr>
        <w:t xml:space="preserve"> </w:t>
      </w:r>
      <w:r>
        <w:t>answers</w:t>
      </w:r>
      <w:r>
        <w:rPr>
          <w:spacing w:val="1"/>
        </w:rPr>
        <w:t xml:space="preserve"> </w:t>
      </w:r>
      <w:r>
        <w:t>to</w:t>
      </w:r>
      <w:r>
        <w:rPr>
          <w:spacing w:val="1"/>
        </w:rPr>
        <w:t xml:space="preserve"> </w:t>
      </w:r>
      <w:r>
        <w:t>each</w:t>
      </w:r>
      <w:r>
        <w:rPr>
          <w:spacing w:val="1"/>
        </w:rPr>
        <w:t xml:space="preserve"> </w:t>
      </w:r>
      <w:r>
        <w:t>item</w:t>
      </w:r>
      <w:r>
        <w:rPr>
          <w:spacing w:val="1"/>
        </w:rPr>
        <w:t xml:space="preserve"> </w:t>
      </w:r>
      <w:r>
        <w:t>on</w:t>
      </w:r>
      <w:r>
        <w:rPr>
          <w:spacing w:val="1"/>
        </w:rPr>
        <w:t xml:space="preserve"> </w:t>
      </w:r>
      <w:r>
        <w:t>the</w:t>
      </w:r>
      <w:r>
        <w:rPr>
          <w:spacing w:val="1"/>
        </w:rPr>
        <w:t xml:space="preserve"> </w:t>
      </w:r>
      <w:r>
        <w:t>questionnaire</w:t>
      </w:r>
      <w:r>
        <w:rPr>
          <w:spacing w:val="1"/>
        </w:rPr>
        <w:t xml:space="preserve"> </w:t>
      </w:r>
      <w:r>
        <w:t>were</w:t>
      </w:r>
      <w:r>
        <w:rPr>
          <w:spacing w:val="1"/>
        </w:rPr>
        <w:t xml:space="preserve"> </w:t>
      </w:r>
      <w:r>
        <w:t>classified</w:t>
      </w:r>
      <w:r>
        <w:rPr>
          <w:spacing w:val="1"/>
        </w:rPr>
        <w:t xml:space="preserve"> </w:t>
      </w:r>
      <w:r>
        <w:t>into</w:t>
      </w:r>
      <w:r>
        <w:rPr>
          <w:spacing w:val="1"/>
        </w:rPr>
        <w:t xml:space="preserve"> </w:t>
      </w:r>
      <w:r>
        <w:t>meaning</w:t>
      </w:r>
      <w:r>
        <w:rPr>
          <w:spacing w:val="1"/>
        </w:rPr>
        <w:t xml:space="preserve"> </w:t>
      </w:r>
      <w:r>
        <w:t>full</w:t>
      </w:r>
      <w:r>
        <w:rPr>
          <w:spacing w:val="1"/>
        </w:rPr>
        <w:t xml:space="preserve"> </w:t>
      </w:r>
      <w:r>
        <w:t>categories.</w:t>
      </w:r>
      <w:r>
        <w:rPr>
          <w:spacing w:val="-1"/>
        </w:rPr>
        <w:t xml:space="preserve"> </w:t>
      </w:r>
      <w:r>
        <w:t>Tabulation</w:t>
      </w:r>
      <w:r>
        <w:rPr>
          <w:spacing w:val="-1"/>
        </w:rPr>
        <w:t xml:space="preserve"> </w:t>
      </w:r>
      <w:r>
        <w:t>was</w:t>
      </w:r>
      <w:r>
        <w:rPr>
          <w:spacing w:val="-1"/>
        </w:rPr>
        <w:t xml:space="preserve"> </w:t>
      </w:r>
      <w:r>
        <w:t>used</w:t>
      </w:r>
      <w:r>
        <w:rPr>
          <w:spacing w:val="-1"/>
        </w:rPr>
        <w:t xml:space="preserve"> </w:t>
      </w:r>
      <w:r>
        <w:t>to</w:t>
      </w:r>
      <w:r>
        <w:rPr>
          <w:spacing w:val="-1"/>
        </w:rPr>
        <w:t xml:space="preserve"> </w:t>
      </w:r>
      <w:r>
        <w:t>obtain</w:t>
      </w:r>
      <w:r>
        <w:rPr>
          <w:spacing w:val="-1"/>
        </w:rPr>
        <w:t xml:space="preserve"> </w:t>
      </w:r>
      <w:r>
        <w:t>frequencies</w:t>
      </w:r>
      <w:r>
        <w:rPr>
          <w:spacing w:val="-1"/>
        </w:rPr>
        <w:t xml:space="preserve"> </w:t>
      </w:r>
      <w:r>
        <w:t>and percentages</w:t>
      </w:r>
      <w:r>
        <w:rPr>
          <w:spacing w:val="-1"/>
        </w:rPr>
        <w:t xml:space="preserve"> </w:t>
      </w:r>
      <w:r>
        <w:t>of each</w:t>
      </w:r>
      <w:r>
        <w:rPr>
          <w:spacing w:val="-1"/>
        </w:rPr>
        <w:t xml:space="preserve"> </w:t>
      </w:r>
      <w:r>
        <w:t>item.</w:t>
      </w:r>
    </w:p>
    <w:p w:rsidR="00445799" w:rsidRPr="00BF4629" w:rsidRDefault="0045762A" w:rsidP="00BF4629">
      <w:pPr>
        <w:pStyle w:val="Heading1"/>
        <w:spacing w:line="480" w:lineRule="auto"/>
        <w:ind w:left="0"/>
      </w:pPr>
      <w:bookmarkStart w:id="143" w:name="_Toc377334902"/>
      <w:r w:rsidRPr="00BF4629">
        <w:t xml:space="preserve">3.10 </w:t>
      </w:r>
      <w:r w:rsidRPr="00BF4629">
        <w:tab/>
        <w:t>Data Analysis</w:t>
      </w:r>
      <w:bookmarkEnd w:id="143"/>
    </w:p>
    <w:p w:rsidR="00445799" w:rsidRDefault="0045762A">
      <w:pPr>
        <w:pStyle w:val="BodyText"/>
        <w:tabs>
          <w:tab w:val="left" w:pos="90"/>
        </w:tabs>
        <w:spacing w:after="240" w:line="480" w:lineRule="auto"/>
        <w:ind w:hanging="2"/>
        <w:jc w:val="both"/>
      </w:pPr>
      <w:r>
        <w:t>Analysis of findings analyzed used; numbers, percentages, histograms also SPSS</w:t>
      </w:r>
      <w:r>
        <w:rPr>
          <w:spacing w:val="1"/>
        </w:rPr>
        <w:t xml:space="preserve"> </w:t>
      </w:r>
      <w:r>
        <w:t>version</w:t>
      </w:r>
      <w:r>
        <w:rPr>
          <w:spacing w:val="21"/>
        </w:rPr>
        <w:t xml:space="preserve"> </w:t>
      </w:r>
      <w:r>
        <w:t>15</w:t>
      </w:r>
      <w:r>
        <w:rPr>
          <w:spacing w:val="23"/>
        </w:rPr>
        <w:t xml:space="preserve"> </w:t>
      </w:r>
      <w:r>
        <w:t>and</w:t>
      </w:r>
      <w:r>
        <w:rPr>
          <w:spacing w:val="22"/>
        </w:rPr>
        <w:t xml:space="preserve"> </w:t>
      </w:r>
      <w:r>
        <w:t>descriptions</w:t>
      </w:r>
      <w:r>
        <w:rPr>
          <w:spacing w:val="23"/>
        </w:rPr>
        <w:t xml:space="preserve"> </w:t>
      </w:r>
      <w:r>
        <w:t>that</w:t>
      </w:r>
      <w:r>
        <w:rPr>
          <w:spacing w:val="23"/>
        </w:rPr>
        <w:t xml:space="preserve"> </w:t>
      </w:r>
      <w:r>
        <w:t>enable</w:t>
      </w:r>
      <w:r>
        <w:rPr>
          <w:spacing w:val="22"/>
        </w:rPr>
        <w:t xml:space="preserve"> </w:t>
      </w:r>
      <w:r>
        <w:t>the</w:t>
      </w:r>
      <w:r>
        <w:rPr>
          <w:spacing w:val="21"/>
        </w:rPr>
        <w:t xml:space="preserve"> </w:t>
      </w:r>
      <w:r>
        <w:t>researcher</w:t>
      </w:r>
      <w:r>
        <w:rPr>
          <w:spacing w:val="22"/>
        </w:rPr>
        <w:t xml:space="preserve"> </w:t>
      </w:r>
      <w:r>
        <w:t>to</w:t>
      </w:r>
      <w:r>
        <w:rPr>
          <w:spacing w:val="25"/>
        </w:rPr>
        <w:t xml:space="preserve"> </w:t>
      </w:r>
      <w:r>
        <w:t>make</w:t>
      </w:r>
      <w:r>
        <w:rPr>
          <w:spacing w:val="21"/>
        </w:rPr>
        <w:t xml:space="preserve"> </w:t>
      </w:r>
      <w:r>
        <w:t>a</w:t>
      </w:r>
      <w:r>
        <w:rPr>
          <w:spacing w:val="21"/>
        </w:rPr>
        <w:t xml:space="preserve"> </w:t>
      </w:r>
      <w:r>
        <w:t>logical</w:t>
      </w:r>
      <w:r>
        <w:rPr>
          <w:spacing w:val="23"/>
        </w:rPr>
        <w:t xml:space="preserve"> </w:t>
      </w:r>
      <w:r>
        <w:t>conclusionbase on the data that truly represent the problems of the study, this was enabled</w:t>
      </w:r>
      <w:r>
        <w:rPr>
          <w:spacing w:val="1"/>
        </w:rPr>
        <w:t xml:space="preserve"> </w:t>
      </w:r>
      <w:r>
        <w:t xml:space="preserve">readers of the report to easily understand and interpret the data collected. </w:t>
      </w:r>
    </w:p>
    <w:p w:rsidR="00445799" w:rsidRDefault="00445799">
      <w:pPr>
        <w:pStyle w:val="BodyText"/>
        <w:tabs>
          <w:tab w:val="left" w:pos="90"/>
        </w:tabs>
        <w:spacing w:after="240" w:line="480" w:lineRule="auto"/>
        <w:ind w:hanging="2"/>
        <w:jc w:val="both"/>
      </w:pPr>
    </w:p>
    <w:p w:rsidR="00445799" w:rsidRDefault="0045762A">
      <w:pPr>
        <w:pStyle w:val="BodyText"/>
        <w:tabs>
          <w:tab w:val="left" w:pos="90"/>
        </w:tabs>
        <w:spacing w:after="240" w:line="480" w:lineRule="auto"/>
        <w:ind w:hanging="2"/>
        <w:jc w:val="both"/>
      </w:pPr>
      <w:bookmarkStart w:id="144" w:name="_bookmark66"/>
      <w:bookmarkStart w:id="145" w:name="_Toc169975277"/>
      <w:bookmarkEnd w:id="144"/>
      <w:r>
        <w:lastRenderedPageBreak/>
        <w:t>The data</w:t>
      </w:r>
      <w:r>
        <w:rPr>
          <w:spacing w:val="1"/>
        </w:rPr>
        <w:t xml:space="preserve"> </w:t>
      </w:r>
      <w:r>
        <w:t>source was come from respondents’ explanations, views, opinions and expression of</w:t>
      </w:r>
      <w:r>
        <w:rPr>
          <w:spacing w:val="1"/>
        </w:rPr>
        <w:t xml:space="preserve"> </w:t>
      </w:r>
      <w:r>
        <w:t>feelings in written. Data tallied to determine their mean ratings among the TCC</w:t>
      </w:r>
      <w:r>
        <w:rPr>
          <w:spacing w:val="1"/>
        </w:rPr>
        <w:t xml:space="preserve"> </w:t>
      </w:r>
      <w:r>
        <w:t>workers and citizens of Kange Ward. Researcher was interpreting data obtained from</w:t>
      </w:r>
      <w:r>
        <w:rPr>
          <w:spacing w:val="1"/>
        </w:rPr>
        <w:t xml:space="preserve"> </w:t>
      </w:r>
      <w:r>
        <w:t>questionnaires</w:t>
      </w:r>
      <w:r>
        <w:rPr>
          <w:spacing w:val="-1"/>
        </w:rPr>
        <w:t xml:space="preserve"> </w:t>
      </w:r>
      <w:r>
        <w:t>in</w:t>
      </w:r>
      <w:r>
        <w:rPr>
          <w:spacing w:val="1"/>
        </w:rPr>
        <w:t xml:space="preserve"> </w:t>
      </w:r>
      <w:r>
        <w:t>order</w:t>
      </w:r>
      <w:r>
        <w:rPr>
          <w:spacing w:val="-1"/>
        </w:rPr>
        <w:t xml:space="preserve"> </w:t>
      </w:r>
      <w:r>
        <w:t>to</w:t>
      </w:r>
      <w:r>
        <w:rPr>
          <w:spacing w:val="1"/>
        </w:rPr>
        <w:t xml:space="preserve"> </w:t>
      </w:r>
      <w:r>
        <w:t>answer</w:t>
      </w:r>
      <w:r>
        <w:rPr>
          <w:spacing w:val="-1"/>
        </w:rPr>
        <w:t xml:space="preserve"> </w:t>
      </w:r>
      <w:r>
        <w:t>the research</w:t>
      </w:r>
      <w:r>
        <w:rPr>
          <w:spacing w:val="-1"/>
        </w:rPr>
        <w:t xml:space="preserve"> </w:t>
      </w:r>
      <w:r>
        <w:t>questions investigated.</w:t>
      </w:r>
    </w:p>
    <w:p w:rsidR="00445799" w:rsidRPr="00BF4629" w:rsidRDefault="0045762A" w:rsidP="00BF4629">
      <w:pPr>
        <w:pStyle w:val="Heading1"/>
        <w:spacing w:line="480" w:lineRule="auto"/>
        <w:ind w:left="0"/>
      </w:pPr>
      <w:bookmarkStart w:id="146" w:name="_Toc377334903"/>
      <w:r w:rsidRPr="00BF4629">
        <w:t>3.11</w:t>
      </w:r>
      <w:r w:rsidRPr="00BF4629">
        <w:tab/>
        <w:t>Variable Measurements</w:t>
      </w:r>
      <w:bookmarkEnd w:id="146"/>
    </w:p>
    <w:p w:rsidR="00445799" w:rsidRDefault="0045762A">
      <w:pPr>
        <w:tabs>
          <w:tab w:val="left" w:pos="90"/>
        </w:tabs>
        <w:spacing w:after="240" w:line="480" w:lineRule="auto"/>
        <w:ind w:hanging="2"/>
        <w:jc w:val="both"/>
        <w:rPr>
          <w:sz w:val="24"/>
          <w:szCs w:val="24"/>
        </w:rPr>
      </w:pPr>
      <w:r>
        <w:rPr>
          <w:sz w:val="24"/>
          <w:szCs w:val="24"/>
        </w:rPr>
        <w:t>Measurement of variables involves demiographic characteristics of rsspondents which used close ended questiions.Moreover 5 point likert scale will be used to measure perceived response is 5-strongly agree,4-agree,3-neutral,2-disagree and 1-strongly disagree.</w:t>
      </w:r>
    </w:p>
    <w:p w:rsidR="00445799" w:rsidRPr="00BF4629" w:rsidRDefault="0045762A" w:rsidP="00BF4629">
      <w:pPr>
        <w:pStyle w:val="Heading1"/>
        <w:spacing w:line="480" w:lineRule="auto"/>
        <w:ind w:left="0"/>
      </w:pPr>
      <w:bookmarkStart w:id="147" w:name="_Toc377334904"/>
      <w:r w:rsidRPr="00BF4629">
        <w:t xml:space="preserve">3.12 </w:t>
      </w:r>
      <w:r w:rsidRPr="00BF4629">
        <w:tab/>
        <w:t>Ethical Consideration</w:t>
      </w:r>
      <w:bookmarkEnd w:id="147"/>
    </w:p>
    <w:p w:rsidR="00445799" w:rsidRDefault="0045762A">
      <w:pPr>
        <w:pStyle w:val="BodyText"/>
        <w:tabs>
          <w:tab w:val="left" w:pos="90"/>
        </w:tabs>
        <w:spacing w:after="240" w:line="480" w:lineRule="auto"/>
        <w:ind w:hanging="2"/>
        <w:jc w:val="both"/>
      </w:pPr>
      <w:r>
        <w:t>In order to ensure that ethical issues l observed during data collection, the research</w:t>
      </w:r>
      <w:r>
        <w:rPr>
          <w:spacing w:val="1"/>
        </w:rPr>
        <w:t xml:space="preserve"> </w:t>
      </w:r>
      <w:r>
        <w:t>adheres</w:t>
      </w:r>
      <w:r>
        <w:rPr>
          <w:spacing w:val="10"/>
        </w:rPr>
        <w:t xml:space="preserve"> </w:t>
      </w:r>
      <w:r>
        <w:t>to</w:t>
      </w:r>
      <w:r>
        <w:rPr>
          <w:spacing w:val="11"/>
        </w:rPr>
        <w:t xml:space="preserve"> </w:t>
      </w:r>
      <w:r>
        <w:t>the</w:t>
      </w:r>
      <w:r>
        <w:rPr>
          <w:spacing w:val="10"/>
        </w:rPr>
        <w:t xml:space="preserve"> </w:t>
      </w:r>
      <w:r>
        <w:t>rules</w:t>
      </w:r>
      <w:r>
        <w:rPr>
          <w:spacing w:val="11"/>
        </w:rPr>
        <w:t xml:space="preserve"> </w:t>
      </w:r>
      <w:r>
        <w:t>and</w:t>
      </w:r>
      <w:r>
        <w:rPr>
          <w:spacing w:val="9"/>
        </w:rPr>
        <w:t xml:space="preserve"> </w:t>
      </w:r>
      <w:r>
        <w:t>regulations</w:t>
      </w:r>
      <w:r>
        <w:rPr>
          <w:spacing w:val="11"/>
        </w:rPr>
        <w:t xml:space="preserve"> </w:t>
      </w:r>
      <w:r>
        <w:t>governing</w:t>
      </w:r>
      <w:r>
        <w:rPr>
          <w:spacing w:val="11"/>
        </w:rPr>
        <w:t xml:space="preserve"> </w:t>
      </w:r>
      <w:r>
        <w:t>human</w:t>
      </w:r>
      <w:r>
        <w:rPr>
          <w:spacing w:val="10"/>
        </w:rPr>
        <w:t xml:space="preserve"> </w:t>
      </w:r>
      <w:r>
        <w:t>rights.</w:t>
      </w:r>
      <w:r>
        <w:rPr>
          <w:spacing w:val="10"/>
        </w:rPr>
        <w:t xml:space="preserve"> </w:t>
      </w:r>
      <w:r>
        <w:t>This</w:t>
      </w:r>
      <w:r>
        <w:rPr>
          <w:spacing w:val="11"/>
        </w:rPr>
        <w:t xml:space="preserve"> </w:t>
      </w:r>
      <w:r>
        <w:t>was</w:t>
      </w:r>
      <w:r>
        <w:rPr>
          <w:spacing w:val="12"/>
        </w:rPr>
        <w:t xml:space="preserve"> </w:t>
      </w:r>
      <w:r>
        <w:t>to</w:t>
      </w:r>
      <w:r>
        <w:rPr>
          <w:spacing w:val="8"/>
        </w:rPr>
        <w:t xml:space="preserve"> </w:t>
      </w:r>
      <w:r>
        <w:t>ensure</w:t>
      </w:r>
      <w:r>
        <w:rPr>
          <w:spacing w:val="9"/>
        </w:rPr>
        <w:t xml:space="preserve"> </w:t>
      </w:r>
      <w:r>
        <w:t>that the rights to privacy and protection of the respondent was not infringe. Saunders</w:t>
      </w:r>
      <w:r>
        <w:rPr>
          <w:spacing w:val="1"/>
        </w:rPr>
        <w:t xml:space="preserve">  et al.</w:t>
      </w:r>
      <w:r>
        <w:t>(2012) during the study the relevant respondents was informed on the purpose of the</w:t>
      </w:r>
      <w:r>
        <w:rPr>
          <w:spacing w:val="1"/>
        </w:rPr>
        <w:t xml:space="preserve"> </w:t>
      </w:r>
      <w:r>
        <w:t>study. All attention was observed and respected regarding their right to privacy and</w:t>
      </w:r>
      <w:r>
        <w:rPr>
          <w:spacing w:val="1"/>
        </w:rPr>
        <w:t xml:space="preserve"> </w:t>
      </w:r>
      <w:r>
        <w:t>protection from any harm which could result from the information they gave out.</w:t>
      </w:r>
      <w:r>
        <w:rPr>
          <w:spacing w:val="1"/>
        </w:rPr>
        <w:t xml:space="preserve"> </w:t>
      </w:r>
      <w:r>
        <w:t>Assurance of no other use of the information given apart from the study purpose was</w:t>
      </w:r>
      <w:r>
        <w:rPr>
          <w:spacing w:val="1"/>
        </w:rPr>
        <w:t xml:space="preserve"> </w:t>
      </w:r>
      <w:r>
        <w:t>granted.</w:t>
      </w:r>
      <w:r>
        <w:rPr>
          <w:spacing w:val="1"/>
        </w:rPr>
        <w:t xml:space="preserve"> </w:t>
      </w:r>
      <w:r>
        <w:t>Furthermore,</w:t>
      </w:r>
      <w:r>
        <w:rPr>
          <w:spacing w:val="1"/>
        </w:rPr>
        <w:t xml:space="preserve"> </w:t>
      </w:r>
      <w:r>
        <w:t>in</w:t>
      </w:r>
      <w:r>
        <w:rPr>
          <w:spacing w:val="1"/>
        </w:rPr>
        <w:t xml:space="preserve"> </w:t>
      </w:r>
      <w:r>
        <w:t>relation</w:t>
      </w:r>
      <w:r>
        <w:rPr>
          <w:spacing w:val="1"/>
        </w:rPr>
        <w:t xml:space="preserve"> </w:t>
      </w:r>
      <w:r>
        <w:t>to</w:t>
      </w:r>
      <w:r>
        <w:rPr>
          <w:spacing w:val="1"/>
        </w:rPr>
        <w:t xml:space="preserve"> </w:t>
      </w:r>
      <w:r>
        <w:t>ethics</w:t>
      </w:r>
      <w:r>
        <w:rPr>
          <w:spacing w:val="1"/>
        </w:rPr>
        <w:t xml:space="preserve"> </w:t>
      </w:r>
      <w:r>
        <w:t>and</w:t>
      </w:r>
      <w:r>
        <w:rPr>
          <w:spacing w:val="1"/>
        </w:rPr>
        <w:t xml:space="preserve"> </w:t>
      </w:r>
      <w:r>
        <w:t>confidentiality</w:t>
      </w:r>
      <w:r>
        <w:rPr>
          <w:spacing w:val="1"/>
        </w:rPr>
        <w:t xml:space="preserve"> </w:t>
      </w:r>
      <w:r>
        <w:t>in</w:t>
      </w:r>
      <w:r>
        <w:rPr>
          <w:spacing w:val="1"/>
        </w:rPr>
        <w:t xml:space="preserve"> </w:t>
      </w:r>
      <w:r>
        <w:t>research,</w:t>
      </w:r>
      <w:r>
        <w:rPr>
          <w:spacing w:val="60"/>
        </w:rPr>
        <w:t xml:space="preserve"> </w:t>
      </w:r>
      <w:r>
        <w:t>the</w:t>
      </w:r>
      <w:r>
        <w:rPr>
          <w:spacing w:val="1"/>
        </w:rPr>
        <w:t xml:space="preserve"> </w:t>
      </w:r>
      <w:r>
        <w:t>research bored the responsibility of ensuring that information about the subjects and</w:t>
      </w:r>
      <w:r>
        <w:rPr>
          <w:spacing w:val="1"/>
        </w:rPr>
        <w:t xml:space="preserve"> </w:t>
      </w:r>
      <w:r>
        <w:t>their</w:t>
      </w:r>
      <w:r>
        <w:rPr>
          <w:spacing w:val="36"/>
        </w:rPr>
        <w:t xml:space="preserve"> </w:t>
      </w:r>
      <w:r>
        <w:t>responses</w:t>
      </w:r>
      <w:r>
        <w:rPr>
          <w:spacing w:val="40"/>
        </w:rPr>
        <w:t xml:space="preserve"> </w:t>
      </w:r>
      <w:r>
        <w:t>remained</w:t>
      </w:r>
      <w:r>
        <w:rPr>
          <w:spacing w:val="37"/>
        </w:rPr>
        <w:t xml:space="preserve"> </w:t>
      </w:r>
      <w:r>
        <w:t>confidential</w:t>
      </w:r>
      <w:r>
        <w:rPr>
          <w:spacing w:val="38"/>
        </w:rPr>
        <w:t xml:space="preserve"> </w:t>
      </w:r>
      <w:r>
        <w:t>and</w:t>
      </w:r>
      <w:r>
        <w:rPr>
          <w:spacing w:val="38"/>
        </w:rPr>
        <w:t xml:space="preserve"> </w:t>
      </w:r>
      <w:r>
        <w:t>that</w:t>
      </w:r>
      <w:r>
        <w:rPr>
          <w:spacing w:val="37"/>
        </w:rPr>
        <w:t xml:space="preserve"> </w:t>
      </w:r>
      <w:r>
        <w:t>they</w:t>
      </w:r>
      <w:r>
        <w:rPr>
          <w:spacing w:val="35"/>
        </w:rPr>
        <w:t xml:space="preserve"> </w:t>
      </w:r>
      <w:r>
        <w:t>are</w:t>
      </w:r>
      <w:r>
        <w:rPr>
          <w:spacing w:val="37"/>
        </w:rPr>
        <w:t xml:space="preserve"> </w:t>
      </w:r>
      <w:r>
        <w:t>used</w:t>
      </w:r>
      <w:r>
        <w:rPr>
          <w:spacing w:val="36"/>
        </w:rPr>
        <w:t xml:space="preserve"> </w:t>
      </w:r>
      <w:r>
        <w:t>for</w:t>
      </w:r>
      <w:r>
        <w:rPr>
          <w:spacing w:val="37"/>
        </w:rPr>
        <w:t xml:space="preserve"> </w:t>
      </w:r>
      <w:r>
        <w:t>no</w:t>
      </w:r>
      <w:r>
        <w:rPr>
          <w:spacing w:val="38"/>
        </w:rPr>
        <w:t xml:space="preserve"> </w:t>
      </w:r>
      <w:r>
        <w:t>purpose</w:t>
      </w:r>
      <w:r>
        <w:rPr>
          <w:spacing w:val="36"/>
        </w:rPr>
        <w:t xml:space="preserve"> </w:t>
      </w:r>
      <w:r>
        <w:t>other</w:t>
      </w:r>
      <w:r>
        <w:rPr>
          <w:spacing w:val="-57"/>
        </w:rPr>
        <w:t xml:space="preserve"> </w:t>
      </w:r>
      <w:r>
        <w:t>than</w:t>
      </w:r>
      <w:r>
        <w:rPr>
          <w:spacing w:val="-1"/>
        </w:rPr>
        <w:t xml:space="preserve"> </w:t>
      </w:r>
      <w:r>
        <w:t>the</w:t>
      </w:r>
      <w:r>
        <w:rPr>
          <w:spacing w:val="-1"/>
        </w:rPr>
        <w:t xml:space="preserve"> </w:t>
      </w:r>
      <w:r>
        <w:t>research</w:t>
      </w:r>
      <w:r>
        <w:rPr>
          <w:spacing w:val="2"/>
        </w:rPr>
        <w:t xml:space="preserve"> </w:t>
      </w:r>
      <w:r>
        <w:t>for</w:t>
      </w:r>
      <w:r>
        <w:rPr>
          <w:spacing w:val="-2"/>
        </w:rPr>
        <w:t xml:space="preserve"> </w:t>
      </w:r>
      <w:r>
        <w:t>which it was</w:t>
      </w:r>
      <w:r>
        <w:rPr>
          <w:spacing w:val="-1"/>
        </w:rPr>
        <w:t xml:space="preserve"> </w:t>
      </w:r>
      <w:r>
        <w:t>intended (Bramble, 1997).</w:t>
      </w:r>
    </w:p>
    <w:p w:rsidR="00445799" w:rsidRDefault="00445799">
      <w:pPr>
        <w:tabs>
          <w:tab w:val="left" w:pos="90"/>
        </w:tabs>
        <w:spacing w:after="240" w:line="480" w:lineRule="auto"/>
        <w:ind w:hanging="2"/>
        <w:jc w:val="both"/>
        <w:rPr>
          <w:sz w:val="24"/>
          <w:szCs w:val="24"/>
        </w:rPr>
      </w:pPr>
    </w:p>
    <w:p w:rsidR="00445799" w:rsidRPr="00BF4629" w:rsidRDefault="0045762A" w:rsidP="00B90B90">
      <w:pPr>
        <w:pStyle w:val="Heading1"/>
        <w:spacing w:line="480" w:lineRule="auto"/>
        <w:ind w:left="0"/>
        <w:jc w:val="center"/>
      </w:pPr>
      <w:bookmarkStart w:id="148" w:name="_Toc169975278"/>
      <w:bookmarkStart w:id="149" w:name="_Toc313144535"/>
      <w:bookmarkStart w:id="150" w:name="_Toc377334905"/>
      <w:bookmarkEnd w:id="145"/>
      <w:r w:rsidRPr="00BF4629">
        <w:lastRenderedPageBreak/>
        <w:t>CHAPTER FOUR</w:t>
      </w:r>
      <w:bookmarkEnd w:id="148"/>
      <w:bookmarkEnd w:id="149"/>
      <w:bookmarkEnd w:id="150"/>
    </w:p>
    <w:p w:rsidR="00495D33" w:rsidRPr="00BF4629" w:rsidRDefault="0045762A" w:rsidP="00B90B90">
      <w:pPr>
        <w:pStyle w:val="Heading1"/>
        <w:spacing w:line="480" w:lineRule="auto"/>
        <w:ind w:left="0"/>
        <w:jc w:val="center"/>
      </w:pPr>
      <w:bookmarkStart w:id="151" w:name="_bookmark68"/>
      <w:bookmarkStart w:id="152" w:name="_Toc377334906"/>
      <w:bookmarkEnd w:id="151"/>
      <w:r w:rsidRPr="00BF4629">
        <w:t>FINDINGS AND DISCUSSION</w:t>
      </w:r>
      <w:bookmarkEnd w:id="152"/>
    </w:p>
    <w:p w:rsidR="00445799" w:rsidRPr="00BF4629" w:rsidRDefault="00B90B90" w:rsidP="00BF4629">
      <w:pPr>
        <w:pStyle w:val="Heading1"/>
        <w:spacing w:line="480" w:lineRule="auto"/>
        <w:ind w:left="0"/>
      </w:pPr>
      <w:bookmarkStart w:id="153" w:name="_bookmark69"/>
      <w:bookmarkStart w:id="154" w:name="_Toc169975279"/>
      <w:bookmarkStart w:id="155" w:name="_Toc377334907"/>
      <w:bookmarkEnd w:id="153"/>
      <w:r>
        <w:t>4.1</w:t>
      </w:r>
      <w:r>
        <w:tab/>
      </w:r>
      <w:r w:rsidR="0045762A" w:rsidRPr="00BF4629">
        <w:t>Overview</w:t>
      </w:r>
      <w:bookmarkEnd w:id="154"/>
      <w:bookmarkEnd w:id="155"/>
    </w:p>
    <w:p w:rsidR="00445799" w:rsidRDefault="0045762A">
      <w:pPr>
        <w:spacing w:after="240" w:line="360" w:lineRule="auto"/>
        <w:jc w:val="both"/>
      </w:pPr>
      <w:bookmarkStart w:id="156" w:name="_Toc169975280"/>
      <w:r>
        <w:t>This chapter report the findings obtained from the study. It involves biographical characteristics of the respondents, findings from objectives and discussion of findings</w:t>
      </w:r>
      <w:bookmarkEnd w:id="156"/>
    </w:p>
    <w:p w:rsidR="00445799" w:rsidRPr="00BF4629" w:rsidRDefault="0045762A" w:rsidP="00BF4629">
      <w:pPr>
        <w:pStyle w:val="Heading1"/>
        <w:spacing w:line="480" w:lineRule="auto"/>
        <w:ind w:left="0"/>
      </w:pPr>
      <w:bookmarkStart w:id="157" w:name="_Toc169975281"/>
      <w:bookmarkStart w:id="158" w:name="_Toc377334908"/>
      <w:r w:rsidRPr="00BF4629">
        <w:t>4.2</w:t>
      </w:r>
      <w:r w:rsidRPr="00BF4629">
        <w:tab/>
        <w:t xml:space="preserve"> Biographical Characteristics of the Respondents</w:t>
      </w:r>
      <w:bookmarkEnd w:id="157"/>
      <w:bookmarkEnd w:id="158"/>
    </w:p>
    <w:p w:rsidR="00445799" w:rsidRDefault="0045762A">
      <w:pPr>
        <w:pStyle w:val="BodyText"/>
        <w:tabs>
          <w:tab w:val="left" w:pos="90"/>
        </w:tabs>
        <w:spacing w:after="240" w:line="360" w:lineRule="auto"/>
        <w:ind w:hanging="2"/>
        <w:jc w:val="both"/>
      </w:pPr>
      <w:r>
        <w:t>The</w:t>
      </w:r>
      <w:r>
        <w:rPr>
          <w:spacing w:val="1"/>
        </w:rPr>
        <w:t xml:space="preserve"> </w:t>
      </w:r>
      <w:r>
        <w:t>characteristics</w:t>
      </w:r>
      <w:r>
        <w:rPr>
          <w:spacing w:val="1"/>
        </w:rPr>
        <w:t xml:space="preserve"> </w:t>
      </w:r>
      <w:r>
        <w:t>of</w:t>
      </w:r>
      <w:r>
        <w:rPr>
          <w:spacing w:val="1"/>
        </w:rPr>
        <w:t xml:space="preserve"> </w:t>
      </w:r>
      <w:r>
        <w:t>respondents</w:t>
      </w:r>
      <w:r>
        <w:rPr>
          <w:spacing w:val="1"/>
        </w:rPr>
        <w:t xml:space="preserve"> </w:t>
      </w:r>
      <w:r>
        <w:t>are</w:t>
      </w:r>
      <w:r>
        <w:rPr>
          <w:spacing w:val="1"/>
        </w:rPr>
        <w:t xml:space="preserve"> </w:t>
      </w:r>
      <w:r>
        <w:t>described</w:t>
      </w:r>
      <w:r>
        <w:rPr>
          <w:spacing w:val="1"/>
        </w:rPr>
        <w:t xml:space="preserve"> </w:t>
      </w:r>
      <w:r>
        <w:t>by</w:t>
      </w:r>
      <w:r>
        <w:rPr>
          <w:spacing w:val="1"/>
        </w:rPr>
        <w:t xml:space="preserve"> </w:t>
      </w:r>
      <w:r>
        <w:t>identifying</w:t>
      </w:r>
      <w:r>
        <w:rPr>
          <w:spacing w:val="1"/>
        </w:rPr>
        <w:t xml:space="preserve"> </w:t>
      </w:r>
      <w:r>
        <w:t>the</w:t>
      </w:r>
      <w:r>
        <w:rPr>
          <w:spacing w:val="1"/>
        </w:rPr>
        <w:t xml:space="preserve"> </w:t>
      </w:r>
      <w:r>
        <w:t>percentage</w:t>
      </w:r>
      <w:r>
        <w:rPr>
          <w:spacing w:val="1"/>
        </w:rPr>
        <w:t xml:space="preserve"> </w:t>
      </w:r>
      <w:r>
        <w:t>of</w:t>
      </w:r>
      <w:r>
        <w:rPr>
          <w:spacing w:val="1"/>
        </w:rPr>
        <w:t xml:space="preserve"> </w:t>
      </w:r>
      <w:r>
        <w:t>respondents</w:t>
      </w:r>
      <w:r>
        <w:rPr>
          <w:spacing w:val="-1"/>
        </w:rPr>
        <w:t xml:space="preserve"> </w:t>
      </w:r>
      <w:r>
        <w:t>by</w:t>
      </w:r>
      <w:r>
        <w:rPr>
          <w:spacing w:val="-4"/>
        </w:rPr>
        <w:t xml:space="preserve"> </w:t>
      </w:r>
      <w:r>
        <w:t>gender, age,</w:t>
      </w:r>
      <w:r>
        <w:rPr>
          <w:spacing w:val="1"/>
        </w:rPr>
        <w:t xml:space="preserve"> </w:t>
      </w:r>
      <w:r>
        <w:t>experience and</w:t>
      </w:r>
      <w:r>
        <w:rPr>
          <w:spacing w:val="-1"/>
        </w:rPr>
        <w:t xml:space="preserve"> </w:t>
      </w:r>
      <w:r>
        <w:t>level</w:t>
      </w:r>
      <w:r>
        <w:rPr>
          <w:spacing w:val="2"/>
        </w:rPr>
        <w:t xml:space="preserve"> </w:t>
      </w:r>
      <w:r>
        <w:t>of</w:t>
      </w:r>
      <w:r>
        <w:rPr>
          <w:spacing w:val="-2"/>
        </w:rPr>
        <w:t xml:space="preserve"> </w:t>
      </w:r>
      <w:r>
        <w:t>education</w:t>
      </w:r>
      <w:r>
        <w:rPr>
          <w:spacing w:val="-1"/>
        </w:rPr>
        <w:t xml:space="preserve"> </w:t>
      </w:r>
      <w:r>
        <w:t>as discussed</w:t>
      </w:r>
      <w:r>
        <w:rPr>
          <w:spacing w:val="1"/>
        </w:rPr>
        <w:t xml:space="preserve"> </w:t>
      </w:r>
      <w:r>
        <w:t>below.</w:t>
      </w:r>
      <w:bookmarkStart w:id="159" w:name="_bookmark70"/>
      <w:bookmarkEnd w:id="159"/>
    </w:p>
    <w:p w:rsidR="00445799" w:rsidRDefault="0045762A">
      <w:pPr>
        <w:pStyle w:val="Caption"/>
        <w:spacing w:after="240" w:line="360" w:lineRule="auto"/>
        <w:jc w:val="both"/>
        <w:rPr>
          <w:bCs w:val="0"/>
          <w:color w:val="auto"/>
          <w:sz w:val="24"/>
          <w:szCs w:val="24"/>
        </w:rPr>
      </w:pPr>
      <w:bookmarkStart w:id="160" w:name="_Toc377334829"/>
      <w:r>
        <w:rPr>
          <w:color w:val="auto"/>
          <w:sz w:val="24"/>
          <w:szCs w:val="24"/>
        </w:rPr>
        <w:t>Table 4.</w:t>
      </w:r>
      <w:r>
        <w:rPr>
          <w:color w:val="auto"/>
          <w:sz w:val="24"/>
          <w:szCs w:val="24"/>
        </w:rPr>
        <w:fldChar w:fldCharType="begin"/>
      </w:r>
      <w:r>
        <w:rPr>
          <w:color w:val="auto"/>
          <w:sz w:val="24"/>
          <w:szCs w:val="24"/>
        </w:rPr>
        <w:instrText xml:space="preserve"> SEQ Table_4. \* ARABIC </w:instrText>
      </w:r>
      <w:r>
        <w:rPr>
          <w:color w:val="auto"/>
          <w:sz w:val="24"/>
          <w:szCs w:val="24"/>
        </w:rPr>
        <w:fldChar w:fldCharType="separate"/>
      </w:r>
      <w:r w:rsidR="004C7B1E">
        <w:rPr>
          <w:noProof/>
          <w:color w:val="auto"/>
          <w:sz w:val="24"/>
          <w:szCs w:val="24"/>
        </w:rPr>
        <w:t>1</w:t>
      </w:r>
      <w:r>
        <w:rPr>
          <w:color w:val="auto"/>
          <w:sz w:val="24"/>
          <w:szCs w:val="24"/>
        </w:rPr>
        <w:fldChar w:fldCharType="end"/>
      </w:r>
      <w:r>
        <w:rPr>
          <w:bCs w:val="0"/>
          <w:color w:val="auto"/>
          <w:sz w:val="24"/>
          <w:szCs w:val="24"/>
        </w:rPr>
        <w:t>:</w:t>
      </w:r>
      <w:r>
        <w:rPr>
          <w:bCs w:val="0"/>
          <w:color w:val="auto"/>
          <w:sz w:val="24"/>
          <w:szCs w:val="24"/>
        </w:rPr>
        <w:tab/>
        <w:t>Demographic Characteristics of Respondents</w:t>
      </w:r>
      <w:bookmarkEnd w:id="160"/>
    </w:p>
    <w:tbl>
      <w:tblPr>
        <w:tblW w:w="5136" w:type="pct"/>
        <w:tblCellMar>
          <w:top w:w="15" w:type="dxa"/>
          <w:left w:w="15" w:type="dxa"/>
          <w:bottom w:w="15" w:type="dxa"/>
          <w:right w:w="15" w:type="dxa"/>
        </w:tblCellMar>
        <w:tblLook w:val="04A0" w:firstRow="1" w:lastRow="0" w:firstColumn="1" w:lastColumn="0" w:noHBand="0" w:noVBand="1"/>
      </w:tblPr>
      <w:tblGrid>
        <w:gridCol w:w="2114"/>
        <w:gridCol w:w="3214"/>
        <w:gridCol w:w="1388"/>
        <w:gridCol w:w="1759"/>
      </w:tblGrid>
      <w:tr w:rsidR="00445799">
        <w:trPr>
          <w:trHeight w:val="62"/>
        </w:trPr>
        <w:tc>
          <w:tcPr>
            <w:tcW w:w="1247" w:type="pct"/>
            <w:tcBorders>
              <w:top w:val="single" w:sz="4" w:space="0" w:color="auto"/>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rFonts w:eastAsia="SimSun"/>
                <w:b/>
                <w:bCs/>
                <w:sz w:val="24"/>
                <w:szCs w:val="24"/>
              </w:rPr>
            </w:pPr>
            <w:r>
              <w:rPr>
                <w:rFonts w:eastAsia="SimSun"/>
                <w:b/>
                <w:bCs/>
                <w:sz w:val="24"/>
                <w:szCs w:val="24"/>
                <w:lang w:eastAsia="zh-CN"/>
              </w:rPr>
              <w:t>Category</w:t>
            </w:r>
          </w:p>
        </w:tc>
        <w:tc>
          <w:tcPr>
            <w:tcW w:w="1896"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b/>
                <w:bCs/>
                <w:sz w:val="24"/>
                <w:szCs w:val="24"/>
              </w:rPr>
            </w:pPr>
            <w:r>
              <w:rPr>
                <w:rFonts w:eastAsia="SimSun"/>
                <w:b/>
                <w:bCs/>
                <w:sz w:val="24"/>
                <w:szCs w:val="24"/>
                <w:lang w:eastAsia="zh-CN"/>
              </w:rPr>
              <w:t>Options</w:t>
            </w:r>
          </w:p>
        </w:tc>
        <w:tc>
          <w:tcPr>
            <w:tcW w:w="819"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b/>
                <w:bCs/>
                <w:sz w:val="24"/>
                <w:szCs w:val="24"/>
              </w:rPr>
            </w:pPr>
            <w:r>
              <w:rPr>
                <w:rFonts w:eastAsia="SimSun"/>
                <w:b/>
                <w:bCs/>
                <w:sz w:val="24"/>
                <w:szCs w:val="24"/>
                <w:lang w:eastAsia="zh-CN"/>
              </w:rPr>
              <w:t>Frequency</w:t>
            </w:r>
          </w:p>
        </w:tc>
        <w:tc>
          <w:tcPr>
            <w:tcW w:w="1038"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b/>
                <w:bCs/>
                <w:sz w:val="24"/>
                <w:szCs w:val="24"/>
              </w:rPr>
            </w:pPr>
            <w:r>
              <w:rPr>
                <w:rFonts w:eastAsia="SimSun"/>
                <w:b/>
                <w:bCs/>
                <w:sz w:val="24"/>
                <w:szCs w:val="24"/>
                <w:lang w:eastAsia="zh-CN"/>
              </w:rPr>
              <w:t>Percentage (%)</w:t>
            </w:r>
          </w:p>
        </w:tc>
      </w:tr>
      <w:tr w:rsidR="00445799">
        <w:trPr>
          <w:trHeight w:val="72"/>
        </w:trPr>
        <w:tc>
          <w:tcPr>
            <w:tcW w:w="1247" w:type="pct"/>
            <w:tcBorders>
              <w:top w:val="nil"/>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rFonts w:eastAsia="SimSun"/>
                <w:b/>
                <w:bCs/>
                <w:sz w:val="24"/>
                <w:szCs w:val="24"/>
              </w:rPr>
            </w:pPr>
            <w:r>
              <w:rPr>
                <w:rFonts w:eastAsia="SimSun"/>
                <w:b/>
                <w:bCs/>
                <w:sz w:val="24"/>
                <w:szCs w:val="24"/>
                <w:lang w:eastAsia="zh-CN"/>
              </w:rPr>
              <w:t>Gender</w:t>
            </w:r>
          </w:p>
        </w:tc>
        <w:tc>
          <w:tcPr>
            <w:tcW w:w="189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Male</w:t>
            </w:r>
          </w:p>
        </w:tc>
        <w:tc>
          <w:tcPr>
            <w:tcW w:w="81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70</w:t>
            </w:r>
          </w:p>
        </w:tc>
        <w:tc>
          <w:tcPr>
            <w:tcW w:w="1038"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58.3</w:t>
            </w:r>
          </w:p>
        </w:tc>
      </w:tr>
      <w:tr w:rsidR="00445799">
        <w:trPr>
          <w:trHeight w:val="360"/>
        </w:trPr>
        <w:tc>
          <w:tcPr>
            <w:tcW w:w="1247" w:type="pct"/>
            <w:tcBorders>
              <w:top w:val="nil"/>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rFonts w:eastAsia="SimSun"/>
                <w:sz w:val="24"/>
                <w:szCs w:val="24"/>
              </w:rPr>
            </w:pPr>
            <w:r>
              <w:rPr>
                <w:rFonts w:eastAsia="SimSun"/>
                <w:kern w:val="2"/>
                <w:sz w:val="24"/>
                <w:szCs w:val="24"/>
                <w:lang w:eastAsia="zh-CN"/>
              </w:rPr>
              <w:t> </w:t>
            </w:r>
          </w:p>
        </w:tc>
        <w:tc>
          <w:tcPr>
            <w:tcW w:w="189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Female</w:t>
            </w:r>
          </w:p>
        </w:tc>
        <w:tc>
          <w:tcPr>
            <w:tcW w:w="81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50</w:t>
            </w:r>
          </w:p>
        </w:tc>
        <w:tc>
          <w:tcPr>
            <w:tcW w:w="1038"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41.7</w:t>
            </w:r>
          </w:p>
        </w:tc>
      </w:tr>
      <w:tr w:rsidR="00445799">
        <w:trPr>
          <w:trHeight w:val="72"/>
        </w:trPr>
        <w:tc>
          <w:tcPr>
            <w:tcW w:w="1247" w:type="pct"/>
            <w:tcBorders>
              <w:top w:val="nil"/>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rFonts w:eastAsia="SimSun"/>
                <w:b/>
                <w:bCs/>
                <w:sz w:val="24"/>
                <w:szCs w:val="24"/>
              </w:rPr>
            </w:pPr>
            <w:r>
              <w:rPr>
                <w:rFonts w:eastAsia="SimSun"/>
                <w:b/>
                <w:bCs/>
                <w:sz w:val="24"/>
                <w:szCs w:val="24"/>
                <w:lang w:eastAsia="zh-CN"/>
              </w:rPr>
              <w:t>Age (in years)</w:t>
            </w:r>
          </w:p>
        </w:tc>
        <w:tc>
          <w:tcPr>
            <w:tcW w:w="189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20 years and below</w:t>
            </w:r>
          </w:p>
        </w:tc>
        <w:tc>
          <w:tcPr>
            <w:tcW w:w="81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20</w:t>
            </w:r>
          </w:p>
        </w:tc>
        <w:tc>
          <w:tcPr>
            <w:tcW w:w="1038"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16.7</w:t>
            </w:r>
          </w:p>
        </w:tc>
      </w:tr>
      <w:tr w:rsidR="00445799">
        <w:trPr>
          <w:trHeight w:val="360"/>
        </w:trPr>
        <w:tc>
          <w:tcPr>
            <w:tcW w:w="1247" w:type="pct"/>
            <w:tcBorders>
              <w:top w:val="nil"/>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rFonts w:eastAsia="SimSun"/>
                <w:sz w:val="24"/>
                <w:szCs w:val="24"/>
              </w:rPr>
            </w:pPr>
            <w:r>
              <w:rPr>
                <w:rFonts w:eastAsia="SimSun"/>
                <w:kern w:val="2"/>
                <w:sz w:val="24"/>
                <w:szCs w:val="24"/>
                <w:lang w:eastAsia="zh-CN"/>
              </w:rPr>
              <w:t> </w:t>
            </w:r>
          </w:p>
        </w:tc>
        <w:tc>
          <w:tcPr>
            <w:tcW w:w="189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21-30</w:t>
            </w:r>
          </w:p>
        </w:tc>
        <w:tc>
          <w:tcPr>
            <w:tcW w:w="81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35</w:t>
            </w:r>
          </w:p>
        </w:tc>
        <w:tc>
          <w:tcPr>
            <w:tcW w:w="1038"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29.2</w:t>
            </w:r>
          </w:p>
        </w:tc>
      </w:tr>
      <w:tr w:rsidR="00445799">
        <w:trPr>
          <w:trHeight w:val="360"/>
        </w:trPr>
        <w:tc>
          <w:tcPr>
            <w:tcW w:w="1247" w:type="pct"/>
            <w:tcBorders>
              <w:top w:val="nil"/>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rFonts w:eastAsia="SimSun"/>
                <w:sz w:val="24"/>
                <w:szCs w:val="24"/>
              </w:rPr>
            </w:pPr>
            <w:r>
              <w:rPr>
                <w:rFonts w:eastAsia="SimSun"/>
                <w:kern w:val="2"/>
                <w:sz w:val="24"/>
                <w:szCs w:val="24"/>
                <w:lang w:eastAsia="zh-CN"/>
              </w:rPr>
              <w:t> </w:t>
            </w:r>
          </w:p>
        </w:tc>
        <w:tc>
          <w:tcPr>
            <w:tcW w:w="189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31-40</w:t>
            </w:r>
          </w:p>
        </w:tc>
        <w:tc>
          <w:tcPr>
            <w:tcW w:w="81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40</w:t>
            </w:r>
          </w:p>
        </w:tc>
        <w:tc>
          <w:tcPr>
            <w:tcW w:w="1038"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33.3</w:t>
            </w:r>
          </w:p>
        </w:tc>
      </w:tr>
      <w:tr w:rsidR="00445799">
        <w:trPr>
          <w:trHeight w:val="360"/>
        </w:trPr>
        <w:tc>
          <w:tcPr>
            <w:tcW w:w="1247" w:type="pct"/>
            <w:tcBorders>
              <w:top w:val="nil"/>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rFonts w:eastAsia="SimSun"/>
                <w:sz w:val="24"/>
                <w:szCs w:val="24"/>
              </w:rPr>
            </w:pPr>
            <w:r>
              <w:rPr>
                <w:rFonts w:eastAsia="SimSun"/>
                <w:kern w:val="2"/>
                <w:sz w:val="24"/>
                <w:szCs w:val="24"/>
                <w:lang w:eastAsia="zh-CN"/>
              </w:rPr>
              <w:t> </w:t>
            </w:r>
          </w:p>
        </w:tc>
        <w:tc>
          <w:tcPr>
            <w:tcW w:w="189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Above 40</w:t>
            </w:r>
          </w:p>
        </w:tc>
        <w:tc>
          <w:tcPr>
            <w:tcW w:w="81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25</w:t>
            </w:r>
          </w:p>
        </w:tc>
        <w:tc>
          <w:tcPr>
            <w:tcW w:w="1038"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20.8</w:t>
            </w:r>
          </w:p>
        </w:tc>
      </w:tr>
      <w:tr w:rsidR="00445799">
        <w:trPr>
          <w:trHeight w:val="72"/>
        </w:trPr>
        <w:tc>
          <w:tcPr>
            <w:tcW w:w="1247" w:type="pct"/>
            <w:tcBorders>
              <w:top w:val="nil"/>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rFonts w:eastAsia="SimSun"/>
                <w:b/>
                <w:bCs/>
                <w:sz w:val="24"/>
                <w:szCs w:val="24"/>
              </w:rPr>
            </w:pPr>
            <w:r>
              <w:rPr>
                <w:rFonts w:eastAsia="SimSun"/>
                <w:b/>
                <w:bCs/>
                <w:sz w:val="24"/>
                <w:szCs w:val="24"/>
                <w:lang w:eastAsia="zh-CN"/>
              </w:rPr>
              <w:t>Marital Status</w:t>
            </w:r>
          </w:p>
        </w:tc>
        <w:tc>
          <w:tcPr>
            <w:tcW w:w="189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Married</w:t>
            </w:r>
          </w:p>
        </w:tc>
        <w:tc>
          <w:tcPr>
            <w:tcW w:w="81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65</w:t>
            </w:r>
          </w:p>
        </w:tc>
        <w:tc>
          <w:tcPr>
            <w:tcW w:w="1038"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54.2</w:t>
            </w:r>
          </w:p>
        </w:tc>
      </w:tr>
      <w:tr w:rsidR="00445799">
        <w:trPr>
          <w:trHeight w:val="72"/>
        </w:trPr>
        <w:tc>
          <w:tcPr>
            <w:tcW w:w="1247" w:type="pct"/>
            <w:tcBorders>
              <w:top w:val="nil"/>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rFonts w:eastAsia="SimSun"/>
                <w:sz w:val="24"/>
                <w:szCs w:val="24"/>
              </w:rPr>
            </w:pPr>
            <w:r>
              <w:rPr>
                <w:rFonts w:eastAsia="SimSun"/>
                <w:kern w:val="2"/>
                <w:sz w:val="24"/>
                <w:szCs w:val="24"/>
                <w:lang w:eastAsia="zh-CN"/>
              </w:rPr>
              <w:t> </w:t>
            </w:r>
          </w:p>
        </w:tc>
        <w:tc>
          <w:tcPr>
            <w:tcW w:w="189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Single</w:t>
            </w:r>
          </w:p>
        </w:tc>
        <w:tc>
          <w:tcPr>
            <w:tcW w:w="81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40</w:t>
            </w:r>
          </w:p>
        </w:tc>
        <w:tc>
          <w:tcPr>
            <w:tcW w:w="1038"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33.3</w:t>
            </w:r>
          </w:p>
        </w:tc>
      </w:tr>
      <w:tr w:rsidR="00445799">
        <w:trPr>
          <w:trHeight w:val="72"/>
        </w:trPr>
        <w:tc>
          <w:tcPr>
            <w:tcW w:w="1247" w:type="pct"/>
            <w:tcBorders>
              <w:top w:val="nil"/>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rFonts w:eastAsia="SimSun"/>
                <w:sz w:val="24"/>
                <w:szCs w:val="24"/>
              </w:rPr>
            </w:pPr>
            <w:r>
              <w:rPr>
                <w:rFonts w:eastAsia="SimSun"/>
                <w:kern w:val="2"/>
                <w:sz w:val="24"/>
                <w:szCs w:val="24"/>
                <w:lang w:eastAsia="zh-CN"/>
              </w:rPr>
              <w:t> </w:t>
            </w:r>
          </w:p>
        </w:tc>
        <w:tc>
          <w:tcPr>
            <w:tcW w:w="189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Widowed</w:t>
            </w:r>
          </w:p>
        </w:tc>
        <w:tc>
          <w:tcPr>
            <w:tcW w:w="81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10</w:t>
            </w:r>
          </w:p>
        </w:tc>
        <w:tc>
          <w:tcPr>
            <w:tcW w:w="1038"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8.3</w:t>
            </w:r>
          </w:p>
        </w:tc>
      </w:tr>
      <w:tr w:rsidR="00445799">
        <w:trPr>
          <w:trHeight w:val="72"/>
        </w:trPr>
        <w:tc>
          <w:tcPr>
            <w:tcW w:w="1247" w:type="pct"/>
            <w:tcBorders>
              <w:top w:val="nil"/>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rFonts w:eastAsia="SimSun"/>
                <w:sz w:val="24"/>
                <w:szCs w:val="24"/>
              </w:rPr>
            </w:pPr>
            <w:r>
              <w:rPr>
                <w:rFonts w:eastAsia="SimSun"/>
                <w:kern w:val="2"/>
                <w:sz w:val="24"/>
                <w:szCs w:val="24"/>
                <w:lang w:eastAsia="zh-CN"/>
              </w:rPr>
              <w:t> </w:t>
            </w:r>
          </w:p>
        </w:tc>
        <w:tc>
          <w:tcPr>
            <w:tcW w:w="189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Other</w:t>
            </w:r>
          </w:p>
        </w:tc>
        <w:tc>
          <w:tcPr>
            <w:tcW w:w="81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5</w:t>
            </w:r>
          </w:p>
        </w:tc>
        <w:tc>
          <w:tcPr>
            <w:tcW w:w="1038"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4.2</w:t>
            </w:r>
          </w:p>
        </w:tc>
      </w:tr>
      <w:tr w:rsidR="00445799">
        <w:trPr>
          <w:trHeight w:val="72"/>
        </w:trPr>
        <w:tc>
          <w:tcPr>
            <w:tcW w:w="1247" w:type="pct"/>
            <w:tcBorders>
              <w:top w:val="nil"/>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rFonts w:eastAsia="SimSun"/>
                <w:b/>
                <w:bCs/>
                <w:sz w:val="24"/>
                <w:szCs w:val="24"/>
              </w:rPr>
            </w:pPr>
            <w:r>
              <w:rPr>
                <w:rFonts w:eastAsia="SimSun"/>
                <w:b/>
                <w:bCs/>
                <w:sz w:val="24"/>
                <w:szCs w:val="24"/>
                <w:lang w:eastAsia="zh-CN"/>
              </w:rPr>
              <w:t>Level of Education</w:t>
            </w:r>
          </w:p>
        </w:tc>
        <w:tc>
          <w:tcPr>
            <w:tcW w:w="189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Primary Education</w:t>
            </w:r>
          </w:p>
        </w:tc>
        <w:tc>
          <w:tcPr>
            <w:tcW w:w="81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25</w:t>
            </w:r>
          </w:p>
        </w:tc>
        <w:tc>
          <w:tcPr>
            <w:tcW w:w="1038"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20.8</w:t>
            </w:r>
          </w:p>
        </w:tc>
      </w:tr>
      <w:tr w:rsidR="00445799">
        <w:trPr>
          <w:trHeight w:val="72"/>
        </w:trPr>
        <w:tc>
          <w:tcPr>
            <w:tcW w:w="1247" w:type="pct"/>
            <w:tcBorders>
              <w:top w:val="nil"/>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rFonts w:eastAsia="SimSun"/>
                <w:sz w:val="24"/>
                <w:szCs w:val="24"/>
              </w:rPr>
            </w:pPr>
            <w:r>
              <w:rPr>
                <w:rFonts w:eastAsia="SimSun"/>
                <w:kern w:val="2"/>
                <w:sz w:val="24"/>
                <w:szCs w:val="24"/>
                <w:lang w:eastAsia="zh-CN"/>
              </w:rPr>
              <w:t> </w:t>
            </w:r>
          </w:p>
        </w:tc>
        <w:tc>
          <w:tcPr>
            <w:tcW w:w="189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Secondary Education</w:t>
            </w:r>
          </w:p>
        </w:tc>
        <w:tc>
          <w:tcPr>
            <w:tcW w:w="81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30</w:t>
            </w:r>
          </w:p>
        </w:tc>
        <w:tc>
          <w:tcPr>
            <w:tcW w:w="1038"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25</w:t>
            </w:r>
          </w:p>
        </w:tc>
      </w:tr>
      <w:tr w:rsidR="00445799">
        <w:trPr>
          <w:trHeight w:val="72"/>
        </w:trPr>
        <w:tc>
          <w:tcPr>
            <w:tcW w:w="1247" w:type="pct"/>
            <w:tcBorders>
              <w:top w:val="nil"/>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rFonts w:eastAsia="SimSun"/>
                <w:sz w:val="24"/>
                <w:szCs w:val="24"/>
              </w:rPr>
            </w:pPr>
            <w:r>
              <w:rPr>
                <w:rFonts w:eastAsia="SimSun"/>
                <w:kern w:val="2"/>
                <w:sz w:val="24"/>
                <w:szCs w:val="24"/>
                <w:lang w:eastAsia="zh-CN"/>
              </w:rPr>
              <w:t> </w:t>
            </w:r>
          </w:p>
        </w:tc>
        <w:tc>
          <w:tcPr>
            <w:tcW w:w="189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Diploma Education</w:t>
            </w:r>
          </w:p>
        </w:tc>
        <w:tc>
          <w:tcPr>
            <w:tcW w:w="81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35</w:t>
            </w:r>
          </w:p>
        </w:tc>
        <w:tc>
          <w:tcPr>
            <w:tcW w:w="1038"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29.2</w:t>
            </w:r>
          </w:p>
        </w:tc>
      </w:tr>
      <w:tr w:rsidR="00445799">
        <w:trPr>
          <w:trHeight w:val="72"/>
        </w:trPr>
        <w:tc>
          <w:tcPr>
            <w:tcW w:w="1247" w:type="pct"/>
            <w:tcBorders>
              <w:top w:val="nil"/>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rFonts w:eastAsia="SimSun"/>
                <w:sz w:val="24"/>
                <w:szCs w:val="24"/>
              </w:rPr>
            </w:pPr>
            <w:r>
              <w:rPr>
                <w:rFonts w:eastAsia="SimSun"/>
                <w:kern w:val="2"/>
                <w:sz w:val="24"/>
                <w:szCs w:val="24"/>
                <w:lang w:eastAsia="zh-CN"/>
              </w:rPr>
              <w:t> </w:t>
            </w:r>
          </w:p>
        </w:tc>
        <w:tc>
          <w:tcPr>
            <w:tcW w:w="189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Bachelor Degree</w:t>
            </w:r>
          </w:p>
        </w:tc>
        <w:tc>
          <w:tcPr>
            <w:tcW w:w="81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20</w:t>
            </w:r>
          </w:p>
        </w:tc>
        <w:tc>
          <w:tcPr>
            <w:tcW w:w="1038"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16.7</w:t>
            </w:r>
          </w:p>
        </w:tc>
      </w:tr>
      <w:tr w:rsidR="00445799">
        <w:trPr>
          <w:trHeight w:val="72"/>
        </w:trPr>
        <w:tc>
          <w:tcPr>
            <w:tcW w:w="1247" w:type="pct"/>
            <w:tcBorders>
              <w:top w:val="nil"/>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rFonts w:eastAsia="SimSun"/>
                <w:sz w:val="24"/>
                <w:szCs w:val="24"/>
              </w:rPr>
            </w:pPr>
            <w:r>
              <w:rPr>
                <w:rFonts w:eastAsia="SimSun"/>
                <w:kern w:val="2"/>
                <w:sz w:val="24"/>
                <w:szCs w:val="24"/>
                <w:lang w:eastAsia="zh-CN"/>
              </w:rPr>
              <w:t> </w:t>
            </w:r>
          </w:p>
        </w:tc>
        <w:tc>
          <w:tcPr>
            <w:tcW w:w="189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Master Degree</w:t>
            </w:r>
          </w:p>
        </w:tc>
        <w:tc>
          <w:tcPr>
            <w:tcW w:w="81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5</w:t>
            </w:r>
          </w:p>
        </w:tc>
        <w:tc>
          <w:tcPr>
            <w:tcW w:w="1038"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4.2</w:t>
            </w:r>
          </w:p>
        </w:tc>
      </w:tr>
      <w:tr w:rsidR="00445799">
        <w:trPr>
          <w:trHeight w:val="72"/>
        </w:trPr>
        <w:tc>
          <w:tcPr>
            <w:tcW w:w="1247" w:type="pct"/>
            <w:tcBorders>
              <w:top w:val="nil"/>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rFonts w:eastAsia="SimSun"/>
                <w:sz w:val="24"/>
                <w:szCs w:val="24"/>
              </w:rPr>
            </w:pPr>
            <w:r>
              <w:rPr>
                <w:rFonts w:eastAsia="SimSun"/>
                <w:kern w:val="2"/>
                <w:sz w:val="24"/>
                <w:szCs w:val="24"/>
                <w:lang w:eastAsia="zh-CN"/>
              </w:rPr>
              <w:t> </w:t>
            </w:r>
          </w:p>
        </w:tc>
        <w:tc>
          <w:tcPr>
            <w:tcW w:w="189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Others (Specify)</w:t>
            </w:r>
          </w:p>
        </w:tc>
        <w:tc>
          <w:tcPr>
            <w:tcW w:w="81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5</w:t>
            </w:r>
          </w:p>
        </w:tc>
        <w:tc>
          <w:tcPr>
            <w:tcW w:w="1038"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4.2</w:t>
            </w:r>
          </w:p>
        </w:tc>
      </w:tr>
      <w:tr w:rsidR="00445799">
        <w:trPr>
          <w:trHeight w:val="72"/>
        </w:trPr>
        <w:tc>
          <w:tcPr>
            <w:tcW w:w="1247" w:type="pct"/>
            <w:tcBorders>
              <w:top w:val="nil"/>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rFonts w:eastAsia="SimSun"/>
                <w:b/>
                <w:bCs/>
                <w:sz w:val="24"/>
                <w:szCs w:val="24"/>
              </w:rPr>
            </w:pPr>
            <w:r>
              <w:rPr>
                <w:rFonts w:eastAsia="SimSun"/>
                <w:b/>
                <w:bCs/>
                <w:sz w:val="24"/>
                <w:szCs w:val="24"/>
                <w:lang w:eastAsia="zh-CN"/>
              </w:rPr>
              <w:t>Occupation at Kange Community</w:t>
            </w:r>
          </w:p>
        </w:tc>
        <w:tc>
          <w:tcPr>
            <w:tcW w:w="189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Farmers</w:t>
            </w:r>
          </w:p>
        </w:tc>
        <w:tc>
          <w:tcPr>
            <w:tcW w:w="81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55</w:t>
            </w:r>
          </w:p>
        </w:tc>
        <w:tc>
          <w:tcPr>
            <w:tcW w:w="1038"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46</w:t>
            </w:r>
          </w:p>
        </w:tc>
      </w:tr>
      <w:tr w:rsidR="00445799">
        <w:trPr>
          <w:trHeight w:val="360"/>
        </w:trPr>
        <w:tc>
          <w:tcPr>
            <w:tcW w:w="1247" w:type="pct"/>
            <w:tcBorders>
              <w:top w:val="nil"/>
              <w:left w:val="single" w:sz="4" w:space="0" w:color="auto"/>
              <w:bottom w:val="single" w:sz="4" w:space="0" w:color="auto"/>
              <w:right w:val="single" w:sz="4" w:space="0" w:color="auto"/>
            </w:tcBorders>
            <w:shd w:val="clear" w:color="auto" w:fill="auto"/>
            <w:noWrap/>
            <w:vAlign w:val="bottom"/>
          </w:tcPr>
          <w:p w:rsidR="00445799" w:rsidRDefault="0045762A">
            <w:pPr>
              <w:widowControl/>
              <w:tabs>
                <w:tab w:val="left" w:pos="90"/>
              </w:tabs>
              <w:ind w:hanging="2"/>
              <w:jc w:val="both"/>
              <w:textAlignment w:val="bottom"/>
              <w:rPr>
                <w:sz w:val="24"/>
                <w:szCs w:val="24"/>
              </w:rPr>
            </w:pPr>
            <w:r>
              <w:rPr>
                <w:rFonts w:eastAsia="SimSun"/>
                <w:sz w:val="24"/>
                <w:szCs w:val="24"/>
                <w:lang w:eastAsia="zh-CN"/>
              </w:rPr>
              <w:t> </w:t>
            </w:r>
          </w:p>
        </w:tc>
        <w:tc>
          <w:tcPr>
            <w:tcW w:w="189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Pastoralists</w:t>
            </w:r>
          </w:p>
        </w:tc>
        <w:tc>
          <w:tcPr>
            <w:tcW w:w="81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25</w:t>
            </w:r>
          </w:p>
        </w:tc>
        <w:tc>
          <w:tcPr>
            <w:tcW w:w="1038" w:type="pct"/>
            <w:tcBorders>
              <w:top w:val="nil"/>
              <w:left w:val="nil"/>
              <w:bottom w:val="single" w:sz="4" w:space="0" w:color="auto"/>
              <w:right w:val="single" w:sz="4" w:space="0" w:color="auto"/>
            </w:tcBorders>
            <w:shd w:val="clear" w:color="auto" w:fill="auto"/>
            <w:noWrap/>
            <w:vAlign w:val="bottom"/>
          </w:tcPr>
          <w:p w:rsidR="00445799" w:rsidRDefault="0045762A">
            <w:pPr>
              <w:widowControl/>
              <w:tabs>
                <w:tab w:val="left" w:pos="90"/>
              </w:tabs>
              <w:ind w:hanging="2"/>
              <w:jc w:val="center"/>
              <w:textAlignment w:val="bottom"/>
              <w:rPr>
                <w:sz w:val="24"/>
                <w:szCs w:val="24"/>
              </w:rPr>
            </w:pPr>
            <w:r>
              <w:rPr>
                <w:rFonts w:eastAsia="SimSun"/>
                <w:sz w:val="24"/>
                <w:szCs w:val="24"/>
                <w:lang w:eastAsia="zh-CN"/>
              </w:rPr>
              <w:t>20</w:t>
            </w:r>
          </w:p>
        </w:tc>
      </w:tr>
      <w:tr w:rsidR="00445799">
        <w:trPr>
          <w:trHeight w:val="72"/>
        </w:trPr>
        <w:tc>
          <w:tcPr>
            <w:tcW w:w="1247" w:type="pct"/>
            <w:tcBorders>
              <w:top w:val="nil"/>
              <w:left w:val="single" w:sz="4" w:space="0" w:color="auto"/>
              <w:bottom w:val="single" w:sz="4" w:space="0" w:color="auto"/>
              <w:right w:val="single" w:sz="4" w:space="0" w:color="auto"/>
            </w:tcBorders>
            <w:shd w:val="clear" w:color="auto" w:fill="auto"/>
            <w:noWrap/>
            <w:vAlign w:val="bottom"/>
          </w:tcPr>
          <w:p w:rsidR="00445799" w:rsidRDefault="0045762A">
            <w:pPr>
              <w:widowControl/>
              <w:tabs>
                <w:tab w:val="left" w:pos="90"/>
              </w:tabs>
              <w:ind w:hanging="2"/>
              <w:jc w:val="both"/>
              <w:textAlignment w:val="bottom"/>
              <w:rPr>
                <w:sz w:val="24"/>
                <w:szCs w:val="24"/>
              </w:rPr>
            </w:pPr>
            <w:r>
              <w:rPr>
                <w:rFonts w:eastAsia="SimSun"/>
                <w:sz w:val="24"/>
                <w:szCs w:val="24"/>
                <w:lang w:eastAsia="zh-CN"/>
              </w:rPr>
              <w:t> </w:t>
            </w:r>
          </w:p>
        </w:tc>
        <w:tc>
          <w:tcPr>
            <w:tcW w:w="189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Workers</w:t>
            </w:r>
          </w:p>
        </w:tc>
        <w:tc>
          <w:tcPr>
            <w:tcW w:w="81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20</w:t>
            </w:r>
          </w:p>
        </w:tc>
        <w:tc>
          <w:tcPr>
            <w:tcW w:w="1038"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17</w:t>
            </w:r>
          </w:p>
        </w:tc>
      </w:tr>
      <w:tr w:rsidR="00445799">
        <w:trPr>
          <w:trHeight w:val="72"/>
        </w:trPr>
        <w:tc>
          <w:tcPr>
            <w:tcW w:w="1247" w:type="pct"/>
            <w:tcBorders>
              <w:top w:val="nil"/>
              <w:left w:val="single" w:sz="4" w:space="0" w:color="auto"/>
              <w:bottom w:val="single" w:sz="4" w:space="0" w:color="auto"/>
              <w:right w:val="single" w:sz="4" w:space="0" w:color="auto"/>
            </w:tcBorders>
            <w:shd w:val="clear" w:color="auto" w:fill="auto"/>
            <w:noWrap/>
            <w:vAlign w:val="bottom"/>
          </w:tcPr>
          <w:p w:rsidR="00445799" w:rsidRDefault="0045762A">
            <w:pPr>
              <w:widowControl/>
              <w:tabs>
                <w:tab w:val="left" w:pos="90"/>
              </w:tabs>
              <w:ind w:hanging="2"/>
              <w:jc w:val="both"/>
              <w:textAlignment w:val="bottom"/>
              <w:rPr>
                <w:sz w:val="24"/>
                <w:szCs w:val="24"/>
              </w:rPr>
            </w:pPr>
            <w:r>
              <w:rPr>
                <w:rFonts w:eastAsia="SimSun"/>
                <w:sz w:val="24"/>
                <w:szCs w:val="24"/>
                <w:lang w:eastAsia="zh-CN"/>
              </w:rPr>
              <w:t> </w:t>
            </w:r>
          </w:p>
        </w:tc>
        <w:tc>
          <w:tcPr>
            <w:tcW w:w="189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Traders</w:t>
            </w:r>
          </w:p>
        </w:tc>
        <w:tc>
          <w:tcPr>
            <w:tcW w:w="81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20</w:t>
            </w:r>
          </w:p>
        </w:tc>
        <w:tc>
          <w:tcPr>
            <w:tcW w:w="1038"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rFonts w:eastAsia="SimSun"/>
                <w:sz w:val="24"/>
                <w:szCs w:val="24"/>
              </w:rPr>
            </w:pPr>
            <w:r>
              <w:rPr>
                <w:rFonts w:eastAsia="SimSun"/>
                <w:sz w:val="24"/>
                <w:szCs w:val="24"/>
                <w:lang w:eastAsia="zh-CN"/>
              </w:rPr>
              <w:t>17</w:t>
            </w:r>
          </w:p>
        </w:tc>
      </w:tr>
    </w:tbl>
    <w:p w:rsidR="00445799" w:rsidRDefault="0045762A">
      <w:pPr>
        <w:pStyle w:val="NormalWeb"/>
        <w:tabs>
          <w:tab w:val="left" w:pos="90"/>
        </w:tabs>
        <w:spacing w:before="0" w:beforeAutospacing="0" w:after="240" w:afterAutospacing="0" w:line="480" w:lineRule="auto"/>
        <w:jc w:val="both"/>
      </w:pPr>
      <w:r>
        <w:rPr>
          <w:b/>
          <w:bCs/>
        </w:rPr>
        <w:t xml:space="preserve">Source: </w:t>
      </w:r>
      <w:r>
        <w:t>Data Anaysis (2024)</w:t>
      </w:r>
    </w:p>
    <w:p w:rsidR="00B90B90" w:rsidRDefault="00B90B90">
      <w:pPr>
        <w:widowControl/>
        <w:autoSpaceDE/>
        <w:autoSpaceDN/>
        <w:rPr>
          <w:rStyle w:val="Strong"/>
          <w:sz w:val="24"/>
          <w:szCs w:val="24"/>
        </w:rPr>
      </w:pPr>
      <w:bookmarkStart w:id="161" w:name="_Toc377334909"/>
      <w:r>
        <w:rPr>
          <w:rStyle w:val="Strong"/>
        </w:rPr>
        <w:br w:type="page"/>
      </w:r>
    </w:p>
    <w:p w:rsidR="00445799" w:rsidRPr="00BF4629" w:rsidRDefault="0045762A" w:rsidP="00BF4629">
      <w:pPr>
        <w:pStyle w:val="NormalWeb"/>
        <w:tabs>
          <w:tab w:val="left" w:pos="90"/>
        </w:tabs>
        <w:spacing w:before="0" w:beforeAutospacing="0" w:after="0" w:afterAutospacing="0" w:line="480" w:lineRule="auto"/>
        <w:jc w:val="both"/>
        <w:outlineLvl w:val="0"/>
        <w:rPr>
          <w:rStyle w:val="Strong"/>
        </w:rPr>
      </w:pPr>
      <w:r w:rsidRPr="00BF4629">
        <w:rPr>
          <w:rStyle w:val="Strong"/>
        </w:rPr>
        <w:lastRenderedPageBreak/>
        <w:t>4.2.1</w:t>
      </w:r>
      <w:r w:rsidRPr="00BF4629">
        <w:rPr>
          <w:rStyle w:val="Strong"/>
        </w:rPr>
        <w:tab/>
        <w:t xml:space="preserve"> Gender of Respondents</w:t>
      </w:r>
      <w:bookmarkEnd w:id="161"/>
    </w:p>
    <w:p w:rsidR="00445799" w:rsidRDefault="0045762A">
      <w:pPr>
        <w:pStyle w:val="NormalWeb"/>
        <w:tabs>
          <w:tab w:val="left" w:pos="90"/>
        </w:tabs>
        <w:spacing w:before="0" w:beforeAutospacing="0" w:after="240" w:afterAutospacing="0" w:line="480" w:lineRule="auto"/>
        <w:ind w:hanging="2"/>
        <w:jc w:val="both"/>
      </w:pPr>
      <w:r>
        <w:rPr>
          <w:rStyle w:val="Strong"/>
          <w:b w:val="0"/>
          <w:bCs w:val="0"/>
        </w:rPr>
        <w:t>According to the findings in table 4.1, t</w:t>
      </w:r>
      <w:r>
        <w:t>he majority of the respondents are male (58.3%), while females constitute 41.7% of the sample. This suggests that there is a higher participation of men in the community's activities or that the sample may have been skewed towards male respondents.</w:t>
      </w:r>
      <w:r>
        <w:rPr>
          <w:rFonts w:eastAsia="SimSun"/>
        </w:rPr>
        <w:t xml:space="preserve"> The higher proportion of male respondents (58.3%) suggests that men may be more actively engaged in the community’s socio-economic activities or that they are more accessible or willing to participate in surveys. This could imply that men's perspectives and needs might dominate community decisions and resource allocations, potentially overlooking the needs and contributions of women. It also highlights the importance of ensuring gender inclusive in community development initiatives to avoid gender bias in the outcomes. Moreover, with the majority of respondents being male (58.3%), CSR initiatives might currently be more aligned with the needs and interests of men in the community. However, to ensure equitable development, Tanga Cement Company should consider designing and implementing CSR programs that also specifically address the needs and empowerment of women, such as supporting women-owned businesses, healthcare for women, and educational opportunities for girls.</w:t>
      </w:r>
    </w:p>
    <w:p w:rsidR="00445799" w:rsidRPr="00BF4629" w:rsidRDefault="0045762A" w:rsidP="00BF4629">
      <w:pPr>
        <w:pStyle w:val="NormalWeb"/>
        <w:tabs>
          <w:tab w:val="left" w:pos="90"/>
        </w:tabs>
        <w:spacing w:before="0" w:beforeAutospacing="0" w:after="0" w:afterAutospacing="0" w:line="480" w:lineRule="auto"/>
        <w:ind w:hanging="2"/>
        <w:jc w:val="both"/>
        <w:outlineLvl w:val="0"/>
        <w:rPr>
          <w:rStyle w:val="Strong"/>
        </w:rPr>
      </w:pPr>
      <w:bookmarkStart w:id="162" w:name="_Toc377334910"/>
      <w:r w:rsidRPr="00BF4629">
        <w:rPr>
          <w:rStyle w:val="Strong"/>
        </w:rPr>
        <w:t>4.2.2</w:t>
      </w:r>
      <w:r w:rsidRPr="00BF4629">
        <w:rPr>
          <w:rStyle w:val="Strong"/>
        </w:rPr>
        <w:tab/>
        <w:t xml:space="preserve"> Age of Respondents</w:t>
      </w:r>
      <w:bookmarkEnd w:id="162"/>
    </w:p>
    <w:p w:rsidR="00445799" w:rsidRDefault="0045762A">
      <w:pPr>
        <w:pStyle w:val="NormalWeb"/>
        <w:tabs>
          <w:tab w:val="left" w:pos="90"/>
        </w:tabs>
        <w:spacing w:before="0" w:beforeAutospacing="0" w:after="240" w:afterAutospacing="0" w:line="480" w:lineRule="auto"/>
        <w:ind w:hanging="2"/>
        <w:jc w:val="both"/>
      </w:pPr>
      <w:r>
        <w:rPr>
          <w:rStyle w:val="Strong"/>
          <w:b w:val="0"/>
          <w:bCs w:val="0"/>
        </w:rPr>
        <w:t>Results show that t</w:t>
      </w:r>
      <w:r>
        <w:t>he largest age group among respondents is those aged 31-40 years (33.3%), followed by the 21-30 years group (29.2%). This indicates that a significant portion of the community is within the productive age bracket. A smaller proportion of respondents are 20 years and below (16.7%) or above 40 years (20.8%).</w:t>
      </w:r>
      <w:r>
        <w:rPr>
          <w:rFonts w:eastAsia="SimSun"/>
        </w:rPr>
        <w:t>With a significant portion of the respondents (33.3%) aged 31-40 years and 29.2% aged 21-</w:t>
      </w:r>
      <w:r>
        <w:rPr>
          <w:rFonts w:eastAsia="SimSun"/>
        </w:rPr>
        <w:lastRenderedPageBreak/>
        <w:t>30 years, the study captures a large part of the community's working-age population. This age group is typically more economically active, influencing the community’s productivity and economic development. The results suggest that the findings of the study may primarily reflect the views and experiences of this age group, which is likely to be focused on employment, economic opportunities, and family-building activities. The lower representation of respondents aged 20 years and below (16.7%) and those above 40 years (20.8%) could mean that the perspectives of younger individuals or older, potentially retired individuals are underrepresented. This may impact the study's insights on issues like education, youth employment, retirement, and elderly care. Given that a large portion of the respondents are within the productive age bracket (21-40 years), CSR programs could be designed to support economic activities and skills development for this group. Initiatives such as vocational training, entrepreneurship programs, and access to credit could be beneficial in enhancing their economic contributions to the community. Furthermore, initiatives could also focus on youth engagement and employment opportunities to harness the potential of the younger population.</w:t>
      </w:r>
    </w:p>
    <w:p w:rsidR="00445799" w:rsidRPr="00BF4629" w:rsidRDefault="0045762A" w:rsidP="00BF4629">
      <w:pPr>
        <w:pStyle w:val="NormalWeb"/>
        <w:tabs>
          <w:tab w:val="left" w:pos="90"/>
        </w:tabs>
        <w:spacing w:before="0" w:beforeAutospacing="0" w:after="0" w:afterAutospacing="0" w:line="480" w:lineRule="auto"/>
        <w:ind w:hanging="2"/>
        <w:jc w:val="both"/>
        <w:outlineLvl w:val="0"/>
      </w:pPr>
      <w:bookmarkStart w:id="163" w:name="_Toc377334911"/>
      <w:r w:rsidRPr="00BF4629">
        <w:rPr>
          <w:rStyle w:val="Strong"/>
        </w:rPr>
        <w:t xml:space="preserve">4.2.3 </w:t>
      </w:r>
      <w:r w:rsidRPr="00BF4629">
        <w:rPr>
          <w:rStyle w:val="Strong"/>
        </w:rPr>
        <w:tab/>
        <w:t>Marital Status of Respondents</w:t>
      </w:r>
      <w:bookmarkEnd w:id="163"/>
    </w:p>
    <w:p w:rsidR="00445799" w:rsidRDefault="0045762A">
      <w:pPr>
        <w:widowControl/>
        <w:tabs>
          <w:tab w:val="left" w:pos="90"/>
        </w:tabs>
        <w:spacing w:after="240" w:line="480" w:lineRule="auto"/>
        <w:ind w:hanging="2"/>
        <w:jc w:val="both"/>
        <w:rPr>
          <w:sz w:val="24"/>
          <w:szCs w:val="24"/>
        </w:rPr>
      </w:pPr>
      <w:r>
        <w:rPr>
          <w:sz w:val="24"/>
          <w:szCs w:val="24"/>
        </w:rPr>
        <w:t xml:space="preserve">Finding in table 4.1 show that over half of the respondents are married (54.2%), indicating a community with a significant number of family units. Single respondents make up a third of the sample (33.3%), while a smaller proportion is widowed (8.3%) or identify with another marital status (4.2%). With over half of the respondents being married (54.2%), the study likely reflects a community with a strong emphasis on family life. The marital status distribution could influence the </w:t>
      </w:r>
      <w:r>
        <w:rPr>
          <w:sz w:val="24"/>
          <w:szCs w:val="24"/>
        </w:rPr>
        <w:lastRenderedPageBreak/>
        <w:t xml:space="preserve">community’s priorities, such as the need for family support services, education, and healthcare. Married individuals may also have different economic concerns and responsibilities compared to single or widowed individuals, which could shape their responses to questions related to community development and resource allocation. The findings suggest that any community development initiatives might need to prioritize family-oriented services, such as childcare, education, healthcare, and housing. </w:t>
      </w:r>
      <w:r>
        <w:rPr>
          <w:rFonts w:eastAsia="SimSun"/>
          <w:sz w:val="24"/>
          <w:szCs w:val="24"/>
        </w:rPr>
        <w:t>With a significant proportion of the community being married (54.2%), CSR initiatives could be tailored to support family welfare. This could include healthcare services, education for children, and housing support. Programs that strengthen family units, such as family counseling services or child development programs, could also be impact-fully.</w:t>
      </w:r>
    </w:p>
    <w:p w:rsidR="00445799" w:rsidRPr="00BF4629" w:rsidRDefault="0045762A" w:rsidP="00BF4629">
      <w:pPr>
        <w:pStyle w:val="NormalWeb"/>
        <w:tabs>
          <w:tab w:val="left" w:pos="90"/>
        </w:tabs>
        <w:spacing w:before="0" w:beforeAutospacing="0" w:after="0" w:afterAutospacing="0" w:line="480" w:lineRule="auto"/>
        <w:ind w:hanging="2"/>
        <w:jc w:val="both"/>
        <w:outlineLvl w:val="0"/>
        <w:rPr>
          <w:rStyle w:val="Strong"/>
        </w:rPr>
      </w:pPr>
      <w:bookmarkStart w:id="164" w:name="_Toc377334912"/>
      <w:r w:rsidRPr="00BF4629">
        <w:rPr>
          <w:rStyle w:val="Strong"/>
        </w:rPr>
        <w:t xml:space="preserve">4.2.4 </w:t>
      </w:r>
      <w:r w:rsidRPr="00BF4629">
        <w:rPr>
          <w:rStyle w:val="Strong"/>
        </w:rPr>
        <w:tab/>
        <w:t>Educational Level of Respondents</w:t>
      </w:r>
      <w:bookmarkEnd w:id="164"/>
    </w:p>
    <w:p w:rsidR="00445799" w:rsidRDefault="0045762A">
      <w:pPr>
        <w:pStyle w:val="NormalWeb"/>
        <w:tabs>
          <w:tab w:val="left" w:pos="90"/>
        </w:tabs>
        <w:spacing w:before="0" w:beforeAutospacing="0" w:after="240" w:afterAutospacing="0" w:line="480" w:lineRule="auto"/>
        <w:ind w:hanging="2"/>
        <w:jc w:val="both"/>
        <w:rPr>
          <w:rFonts w:eastAsia="SimSun"/>
        </w:rPr>
      </w:pPr>
      <w:r>
        <w:rPr>
          <w:rStyle w:val="Strong"/>
          <w:b w:val="0"/>
          <w:bCs w:val="0"/>
        </w:rPr>
        <w:t>According to the findings in table 4.1 t</w:t>
      </w:r>
      <w:r>
        <w:t xml:space="preserve">he education levels are quite varied, with the highest proportion of respondents having a Diploma Education (29.2%). Secondary Education follows closely (25.0%), while 20.8% have completed only Primary Education. Those with a Bachelor Degree make up 16.7%, and a small portion holds a Master’s Degree (4.2%). The "Others" category also accounts for 4.2%, indicating some respondents have qualifications not listed in the provided categories. </w:t>
      </w:r>
      <w:r>
        <w:rPr>
          <w:rFonts w:eastAsia="SimSun"/>
        </w:rPr>
        <w:t xml:space="preserve">Higher levels of education typically correlate with better economic opportunities and decision-making capabilities. Therefore, this diverse educational background could influence the community's ability to participate in and benefit from various development initiatives, potentially leading to more effective community development strategies. The varied levels of education, with a significant number of </w:t>
      </w:r>
      <w:r>
        <w:rPr>
          <w:rFonts w:eastAsia="SimSun"/>
        </w:rPr>
        <w:lastRenderedPageBreak/>
        <w:t>respondents holding Diploma and Secondary Education qualifications, suggest that there is an opportunity for CSR initiatives to further support education and skill development. Tanga Cement Company could invest in scholarships, school infrastructure, and adult education programs to elevate the community's overall educational standards and employability.</w:t>
      </w:r>
    </w:p>
    <w:p w:rsidR="00445799" w:rsidRPr="00BF4629" w:rsidRDefault="0045762A" w:rsidP="00BF4629">
      <w:pPr>
        <w:pStyle w:val="NormalWeb"/>
        <w:tabs>
          <w:tab w:val="left" w:pos="90"/>
        </w:tabs>
        <w:spacing w:before="0" w:beforeAutospacing="0" w:after="0" w:afterAutospacing="0" w:line="480" w:lineRule="auto"/>
        <w:ind w:hanging="2"/>
        <w:jc w:val="both"/>
        <w:outlineLvl w:val="0"/>
      </w:pPr>
      <w:bookmarkStart w:id="165" w:name="_Toc377334913"/>
      <w:r w:rsidRPr="00BF4629">
        <w:rPr>
          <w:rStyle w:val="Strong"/>
        </w:rPr>
        <w:t xml:space="preserve">4.2.5 </w:t>
      </w:r>
      <w:r w:rsidRPr="00BF4629">
        <w:rPr>
          <w:rStyle w:val="Strong"/>
        </w:rPr>
        <w:tab/>
        <w:t>Occupation of Respondents</w:t>
      </w:r>
      <w:bookmarkEnd w:id="165"/>
    </w:p>
    <w:p w:rsidR="00445799" w:rsidRDefault="0045762A">
      <w:pPr>
        <w:pStyle w:val="BodyText"/>
        <w:tabs>
          <w:tab w:val="left" w:pos="90"/>
        </w:tabs>
        <w:spacing w:after="240" w:line="480" w:lineRule="auto"/>
        <w:ind w:hanging="2"/>
        <w:jc w:val="both"/>
      </w:pPr>
      <w:r>
        <w:rPr>
          <w:rFonts w:eastAsia="SimSun"/>
        </w:rPr>
        <w:t>The occupational structure in the Kange community is predominantly agricultural, with nearly half of the respondents engaged in farming. Pastoralism also plays a significant role, with about one-fifth of the community involved in livestock keeping. The presence of workers and traders, each comprising around 17% of the respondents, suggests that while agriculture and pastoralism are dominant, there is also diversity in the types of economic activities, including formal employment and trade. This diversity could provide resilience to the local economy, enabling it to adapt to different challenges and opportunities. Since a large portion of the community is involved in farming (46.0%), CSR activities could focus on agricultural development, such as providing access to modern farming techniques, inputs like seeds and fertilizers, and market access for agricultural products. Support for pastoralists (20.8%) through initiatives such as water conservation projects, veterinary services, and pasture management could also be crucial. Additionally, supporting traders and workers with microfinance, market infrastructure, and skill development programs would help diversify and stabilize the local economy.</w:t>
      </w:r>
      <w:bookmarkStart w:id="166" w:name="_bookmark71"/>
      <w:bookmarkEnd w:id="166"/>
    </w:p>
    <w:p w:rsidR="00445799" w:rsidRDefault="0045762A">
      <w:pPr>
        <w:widowControl/>
        <w:autoSpaceDE/>
        <w:autoSpaceDN/>
        <w:rPr>
          <w:b/>
          <w:bCs/>
          <w:sz w:val="24"/>
          <w:szCs w:val="24"/>
        </w:rPr>
      </w:pPr>
      <w:r>
        <w:rPr>
          <w:b/>
          <w:bCs/>
        </w:rPr>
        <w:br w:type="page"/>
      </w:r>
    </w:p>
    <w:p w:rsidR="00445799" w:rsidRPr="00BF4629" w:rsidRDefault="0045762A" w:rsidP="00B90B90">
      <w:pPr>
        <w:pStyle w:val="BodyText"/>
        <w:tabs>
          <w:tab w:val="left" w:pos="90"/>
        </w:tabs>
        <w:spacing w:line="480" w:lineRule="auto"/>
        <w:ind w:hanging="2"/>
        <w:jc w:val="both"/>
        <w:outlineLvl w:val="0"/>
        <w:rPr>
          <w:b/>
        </w:rPr>
      </w:pPr>
      <w:bookmarkStart w:id="167" w:name="_Toc377334914"/>
      <w:r w:rsidRPr="00BF4629">
        <w:rPr>
          <w:b/>
          <w:bCs/>
        </w:rPr>
        <w:lastRenderedPageBreak/>
        <w:t>4.3</w:t>
      </w:r>
      <w:r w:rsidRPr="00BF4629">
        <w:rPr>
          <w:b/>
          <w:bCs/>
        </w:rPr>
        <w:tab/>
        <w:t>Findings according to Specific Objectives</w:t>
      </w:r>
      <w:bookmarkEnd w:id="167"/>
    </w:p>
    <w:p w:rsidR="00445799" w:rsidRPr="00BF4629" w:rsidRDefault="0045762A" w:rsidP="00B90B90">
      <w:pPr>
        <w:pStyle w:val="BodyText"/>
        <w:tabs>
          <w:tab w:val="left" w:pos="90"/>
        </w:tabs>
        <w:spacing w:line="480" w:lineRule="auto"/>
        <w:ind w:left="718" w:hanging="720"/>
        <w:jc w:val="both"/>
        <w:outlineLvl w:val="0"/>
        <w:rPr>
          <w:b/>
          <w:bCs/>
        </w:rPr>
      </w:pPr>
      <w:bookmarkStart w:id="168" w:name="_Toc377334915"/>
      <w:r w:rsidRPr="00BF4629">
        <w:rPr>
          <w:b/>
          <w:bCs/>
        </w:rPr>
        <w:t xml:space="preserve">4.3.1 </w:t>
      </w:r>
      <w:r w:rsidRPr="00BF4629">
        <w:rPr>
          <w:b/>
          <w:bCs/>
        </w:rPr>
        <w:tab/>
        <w:t>Effects of Economic Oriented Corporate Social Responsibility on Host</w:t>
      </w:r>
      <w:r>
        <w:rPr>
          <w:b/>
          <w:bCs/>
        </w:rPr>
        <w:t xml:space="preserve"> </w:t>
      </w:r>
      <w:r w:rsidRPr="00BF4629">
        <w:rPr>
          <w:b/>
          <w:bCs/>
        </w:rPr>
        <w:t>Community Development</w:t>
      </w:r>
      <w:bookmarkEnd w:id="168"/>
    </w:p>
    <w:p w:rsidR="00445799" w:rsidRDefault="0045762A">
      <w:pPr>
        <w:pStyle w:val="Caption"/>
        <w:spacing w:after="240" w:line="360" w:lineRule="auto"/>
        <w:ind w:left="1440" w:hanging="1440"/>
        <w:jc w:val="both"/>
        <w:rPr>
          <w:bCs w:val="0"/>
          <w:color w:val="auto"/>
          <w:sz w:val="24"/>
          <w:szCs w:val="24"/>
        </w:rPr>
      </w:pPr>
      <w:bookmarkStart w:id="169" w:name="_Toc377334830"/>
      <w:r>
        <w:rPr>
          <w:color w:val="auto"/>
          <w:sz w:val="24"/>
          <w:szCs w:val="24"/>
        </w:rPr>
        <w:t>Table 4.</w:t>
      </w:r>
      <w:r>
        <w:rPr>
          <w:color w:val="auto"/>
          <w:sz w:val="24"/>
          <w:szCs w:val="24"/>
        </w:rPr>
        <w:fldChar w:fldCharType="begin"/>
      </w:r>
      <w:r>
        <w:rPr>
          <w:color w:val="auto"/>
          <w:sz w:val="24"/>
          <w:szCs w:val="24"/>
        </w:rPr>
        <w:instrText xml:space="preserve"> SEQ Table_4. \* ARABIC </w:instrText>
      </w:r>
      <w:r>
        <w:rPr>
          <w:color w:val="auto"/>
          <w:sz w:val="24"/>
          <w:szCs w:val="24"/>
        </w:rPr>
        <w:fldChar w:fldCharType="separate"/>
      </w:r>
      <w:r w:rsidR="004C7B1E">
        <w:rPr>
          <w:noProof/>
          <w:color w:val="auto"/>
          <w:sz w:val="24"/>
          <w:szCs w:val="24"/>
        </w:rPr>
        <w:t>2</w:t>
      </w:r>
      <w:r>
        <w:rPr>
          <w:color w:val="auto"/>
          <w:sz w:val="24"/>
          <w:szCs w:val="24"/>
        </w:rPr>
        <w:fldChar w:fldCharType="end"/>
      </w:r>
      <w:r>
        <w:rPr>
          <w:bCs w:val="0"/>
          <w:color w:val="auto"/>
          <w:sz w:val="24"/>
          <w:szCs w:val="24"/>
        </w:rPr>
        <w:t>:</w:t>
      </w:r>
      <w:r>
        <w:rPr>
          <w:bCs w:val="0"/>
          <w:color w:val="auto"/>
          <w:sz w:val="24"/>
          <w:szCs w:val="24"/>
        </w:rPr>
        <w:tab/>
        <w:t>Effects of Economic Oriented Corporate Social Responsibility on Host Community Development</w:t>
      </w:r>
      <w:bookmarkEnd w:id="169"/>
    </w:p>
    <w:tbl>
      <w:tblPr>
        <w:tblW w:w="5000" w:type="pct"/>
        <w:tblLook w:val="04A0" w:firstRow="1" w:lastRow="0" w:firstColumn="1" w:lastColumn="0" w:noHBand="0" w:noVBand="1"/>
      </w:tblPr>
      <w:tblGrid>
        <w:gridCol w:w="864"/>
        <w:gridCol w:w="2717"/>
        <w:gridCol w:w="827"/>
        <w:gridCol w:w="918"/>
        <w:gridCol w:w="1061"/>
        <w:gridCol w:w="1080"/>
        <w:gridCol w:w="970"/>
      </w:tblGrid>
      <w:tr w:rsidR="00445799" w:rsidTr="00495D33">
        <w:trPr>
          <w:trHeight w:val="320"/>
        </w:trPr>
        <w:tc>
          <w:tcPr>
            <w:tcW w:w="512" w:type="pct"/>
            <w:tcBorders>
              <w:top w:val="single" w:sz="8" w:space="0" w:color="auto"/>
              <w:left w:val="single" w:sz="8" w:space="0" w:color="auto"/>
              <w:bottom w:val="single" w:sz="8" w:space="0" w:color="auto"/>
              <w:right w:val="single" w:sz="8" w:space="0" w:color="auto"/>
            </w:tcBorders>
            <w:shd w:val="clear" w:color="auto" w:fill="auto"/>
            <w:noWrap/>
            <w:vAlign w:val="bottom"/>
          </w:tcPr>
          <w:p w:rsidR="00445799" w:rsidRDefault="0045762A" w:rsidP="00495D33">
            <w:pPr>
              <w:widowControl/>
              <w:tabs>
                <w:tab w:val="left" w:pos="90"/>
              </w:tabs>
              <w:spacing w:after="240"/>
              <w:ind w:hanging="2"/>
              <w:jc w:val="both"/>
              <w:textAlignment w:val="bottom"/>
              <w:rPr>
                <w:b/>
                <w:bCs/>
                <w:szCs w:val="24"/>
              </w:rPr>
            </w:pPr>
            <w:r>
              <w:rPr>
                <w:rFonts w:eastAsia="SimSun"/>
                <w:b/>
                <w:bCs/>
                <w:szCs w:val="24"/>
                <w:lang w:eastAsia="zh-CN"/>
              </w:rPr>
              <w:t>CODE</w:t>
            </w:r>
          </w:p>
        </w:tc>
        <w:tc>
          <w:tcPr>
            <w:tcW w:w="1610" w:type="pct"/>
            <w:tcBorders>
              <w:top w:val="single" w:sz="8" w:space="0" w:color="auto"/>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both"/>
              <w:textAlignment w:val="center"/>
              <w:rPr>
                <w:b/>
                <w:bCs/>
                <w:szCs w:val="24"/>
              </w:rPr>
            </w:pPr>
            <w:r>
              <w:rPr>
                <w:rFonts w:eastAsia="SimSun"/>
                <w:b/>
                <w:bCs/>
                <w:szCs w:val="24"/>
                <w:lang w:eastAsia="zh-CN"/>
              </w:rPr>
              <w:t>Statement</w:t>
            </w:r>
          </w:p>
        </w:tc>
        <w:tc>
          <w:tcPr>
            <w:tcW w:w="490" w:type="pct"/>
            <w:tcBorders>
              <w:top w:val="single" w:sz="8" w:space="0" w:color="auto"/>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center"/>
              <w:textAlignment w:val="center"/>
              <w:rPr>
                <w:b/>
                <w:bCs/>
                <w:szCs w:val="24"/>
              </w:rPr>
            </w:pPr>
            <w:r>
              <w:rPr>
                <w:rFonts w:eastAsia="SimSun"/>
                <w:b/>
                <w:bCs/>
                <w:szCs w:val="24"/>
                <w:lang w:eastAsia="zh-CN"/>
              </w:rPr>
              <w:t>1</w:t>
            </w:r>
          </w:p>
        </w:tc>
        <w:tc>
          <w:tcPr>
            <w:tcW w:w="544" w:type="pct"/>
            <w:tcBorders>
              <w:top w:val="single" w:sz="8" w:space="0" w:color="auto"/>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center"/>
              <w:textAlignment w:val="center"/>
              <w:rPr>
                <w:b/>
                <w:bCs/>
                <w:szCs w:val="24"/>
              </w:rPr>
            </w:pPr>
            <w:r>
              <w:rPr>
                <w:rFonts w:eastAsia="SimSun"/>
                <w:b/>
                <w:bCs/>
                <w:szCs w:val="24"/>
                <w:lang w:eastAsia="zh-CN"/>
              </w:rPr>
              <w:t>2</w:t>
            </w:r>
          </w:p>
        </w:tc>
        <w:tc>
          <w:tcPr>
            <w:tcW w:w="629" w:type="pct"/>
            <w:tcBorders>
              <w:top w:val="single" w:sz="8" w:space="0" w:color="auto"/>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center"/>
              <w:textAlignment w:val="center"/>
              <w:rPr>
                <w:b/>
                <w:bCs/>
                <w:szCs w:val="24"/>
              </w:rPr>
            </w:pPr>
            <w:r>
              <w:rPr>
                <w:rFonts w:eastAsia="SimSun"/>
                <w:b/>
                <w:bCs/>
                <w:szCs w:val="24"/>
                <w:lang w:eastAsia="zh-CN"/>
              </w:rPr>
              <w:t>3</w:t>
            </w:r>
          </w:p>
        </w:tc>
        <w:tc>
          <w:tcPr>
            <w:tcW w:w="640" w:type="pct"/>
            <w:tcBorders>
              <w:top w:val="single" w:sz="8" w:space="0" w:color="auto"/>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center"/>
              <w:textAlignment w:val="center"/>
              <w:rPr>
                <w:b/>
                <w:bCs/>
                <w:szCs w:val="24"/>
              </w:rPr>
            </w:pPr>
            <w:r>
              <w:rPr>
                <w:rFonts w:eastAsia="SimSun"/>
                <w:b/>
                <w:bCs/>
                <w:szCs w:val="24"/>
                <w:lang w:eastAsia="zh-CN"/>
              </w:rPr>
              <w:t>4</w:t>
            </w:r>
          </w:p>
        </w:tc>
        <w:tc>
          <w:tcPr>
            <w:tcW w:w="576" w:type="pct"/>
            <w:tcBorders>
              <w:top w:val="single" w:sz="8" w:space="0" w:color="auto"/>
              <w:left w:val="nil"/>
              <w:bottom w:val="single" w:sz="8" w:space="0" w:color="auto"/>
              <w:right w:val="nil"/>
            </w:tcBorders>
            <w:shd w:val="clear" w:color="auto" w:fill="auto"/>
            <w:vAlign w:val="center"/>
          </w:tcPr>
          <w:p w:rsidR="00445799" w:rsidRDefault="0045762A" w:rsidP="00495D33">
            <w:pPr>
              <w:widowControl/>
              <w:tabs>
                <w:tab w:val="left" w:pos="90"/>
              </w:tabs>
              <w:spacing w:after="240"/>
              <w:ind w:hanging="2"/>
              <w:jc w:val="center"/>
              <w:textAlignment w:val="center"/>
              <w:rPr>
                <w:b/>
                <w:bCs/>
                <w:szCs w:val="24"/>
              </w:rPr>
            </w:pPr>
            <w:r>
              <w:rPr>
                <w:rFonts w:eastAsia="SimSun"/>
                <w:b/>
                <w:bCs/>
                <w:szCs w:val="24"/>
                <w:lang w:eastAsia="zh-CN"/>
              </w:rPr>
              <w:t>5</w:t>
            </w:r>
          </w:p>
        </w:tc>
      </w:tr>
      <w:tr w:rsidR="00445799" w:rsidTr="00495D33">
        <w:trPr>
          <w:trHeight w:val="910"/>
        </w:trPr>
        <w:tc>
          <w:tcPr>
            <w:tcW w:w="512" w:type="pct"/>
            <w:tcBorders>
              <w:top w:val="nil"/>
              <w:left w:val="single" w:sz="8" w:space="0" w:color="auto"/>
              <w:bottom w:val="single" w:sz="8" w:space="0" w:color="auto"/>
              <w:right w:val="single" w:sz="8" w:space="0" w:color="auto"/>
            </w:tcBorders>
            <w:shd w:val="clear" w:color="auto" w:fill="auto"/>
            <w:noWrap/>
            <w:vAlign w:val="center"/>
          </w:tcPr>
          <w:p w:rsidR="00445799" w:rsidRDefault="0045762A" w:rsidP="00495D33">
            <w:pPr>
              <w:widowControl/>
              <w:tabs>
                <w:tab w:val="left" w:pos="90"/>
              </w:tabs>
              <w:spacing w:after="240"/>
              <w:ind w:hanging="2"/>
              <w:jc w:val="both"/>
              <w:textAlignment w:val="center"/>
              <w:rPr>
                <w:szCs w:val="24"/>
              </w:rPr>
            </w:pPr>
            <w:r>
              <w:rPr>
                <w:rFonts w:eastAsia="SimSun"/>
                <w:szCs w:val="24"/>
                <w:lang w:eastAsia="zh-CN"/>
              </w:rPr>
              <w:t>SO1</w:t>
            </w:r>
          </w:p>
        </w:tc>
        <w:tc>
          <w:tcPr>
            <w:tcW w:w="1610" w:type="pct"/>
            <w:tcBorders>
              <w:top w:val="nil"/>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both"/>
              <w:textAlignment w:val="center"/>
              <w:rPr>
                <w:szCs w:val="24"/>
              </w:rPr>
            </w:pPr>
            <w:r>
              <w:rPr>
                <w:rFonts w:eastAsia="SimSun"/>
                <w:szCs w:val="24"/>
                <w:lang w:eastAsia="zh-CN"/>
              </w:rPr>
              <w:t>CSR initiatives have improved the economic conditions of our community.</w:t>
            </w:r>
          </w:p>
        </w:tc>
        <w:tc>
          <w:tcPr>
            <w:tcW w:w="490" w:type="pct"/>
            <w:tcBorders>
              <w:top w:val="nil"/>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center"/>
              <w:textAlignment w:val="center"/>
              <w:rPr>
                <w:szCs w:val="24"/>
              </w:rPr>
            </w:pPr>
            <w:r>
              <w:rPr>
                <w:rFonts w:eastAsia="SimSun"/>
                <w:szCs w:val="24"/>
                <w:lang w:eastAsia="zh-CN"/>
              </w:rPr>
              <w:t>5 (4%)</w:t>
            </w:r>
          </w:p>
        </w:tc>
        <w:tc>
          <w:tcPr>
            <w:tcW w:w="544" w:type="pct"/>
            <w:tcBorders>
              <w:top w:val="nil"/>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center"/>
              <w:textAlignment w:val="center"/>
              <w:rPr>
                <w:szCs w:val="24"/>
              </w:rPr>
            </w:pPr>
            <w:r>
              <w:rPr>
                <w:rFonts w:eastAsia="SimSun"/>
                <w:szCs w:val="24"/>
                <w:lang w:eastAsia="zh-CN"/>
              </w:rPr>
              <w:t>10 (8%)</w:t>
            </w:r>
          </w:p>
        </w:tc>
        <w:tc>
          <w:tcPr>
            <w:tcW w:w="629" w:type="pct"/>
            <w:tcBorders>
              <w:top w:val="nil"/>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center"/>
              <w:textAlignment w:val="center"/>
              <w:rPr>
                <w:szCs w:val="24"/>
              </w:rPr>
            </w:pPr>
            <w:r>
              <w:rPr>
                <w:rFonts w:eastAsia="SimSun"/>
                <w:szCs w:val="24"/>
                <w:lang w:eastAsia="zh-CN"/>
              </w:rPr>
              <w:t>20 (17%)</w:t>
            </w:r>
          </w:p>
        </w:tc>
        <w:tc>
          <w:tcPr>
            <w:tcW w:w="640" w:type="pct"/>
            <w:tcBorders>
              <w:top w:val="nil"/>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center"/>
              <w:textAlignment w:val="center"/>
              <w:rPr>
                <w:szCs w:val="24"/>
              </w:rPr>
            </w:pPr>
            <w:r>
              <w:rPr>
                <w:rFonts w:eastAsia="SimSun"/>
                <w:szCs w:val="24"/>
                <w:lang w:eastAsia="zh-CN"/>
              </w:rPr>
              <w:t>50 (42%)</w:t>
            </w:r>
          </w:p>
        </w:tc>
        <w:tc>
          <w:tcPr>
            <w:tcW w:w="576" w:type="pct"/>
            <w:tcBorders>
              <w:top w:val="nil"/>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center"/>
              <w:textAlignment w:val="center"/>
              <w:rPr>
                <w:szCs w:val="24"/>
              </w:rPr>
            </w:pPr>
            <w:r>
              <w:rPr>
                <w:rFonts w:eastAsia="SimSun"/>
                <w:szCs w:val="24"/>
                <w:lang w:eastAsia="zh-CN"/>
              </w:rPr>
              <w:t>35 (29%)</w:t>
            </w:r>
          </w:p>
        </w:tc>
      </w:tr>
      <w:tr w:rsidR="00445799" w:rsidTr="00495D33">
        <w:trPr>
          <w:trHeight w:val="930"/>
        </w:trPr>
        <w:tc>
          <w:tcPr>
            <w:tcW w:w="512" w:type="pct"/>
            <w:tcBorders>
              <w:top w:val="nil"/>
              <w:left w:val="single" w:sz="8" w:space="0" w:color="auto"/>
              <w:bottom w:val="single" w:sz="8" w:space="0" w:color="auto"/>
              <w:right w:val="single" w:sz="8" w:space="0" w:color="auto"/>
            </w:tcBorders>
            <w:shd w:val="clear" w:color="auto" w:fill="auto"/>
            <w:noWrap/>
            <w:vAlign w:val="center"/>
          </w:tcPr>
          <w:p w:rsidR="00445799" w:rsidRDefault="0045762A" w:rsidP="00495D33">
            <w:pPr>
              <w:widowControl/>
              <w:tabs>
                <w:tab w:val="left" w:pos="90"/>
              </w:tabs>
              <w:spacing w:after="240"/>
              <w:ind w:hanging="2"/>
              <w:jc w:val="both"/>
              <w:textAlignment w:val="center"/>
              <w:rPr>
                <w:szCs w:val="24"/>
              </w:rPr>
            </w:pPr>
            <w:r>
              <w:rPr>
                <w:rFonts w:eastAsia="SimSun"/>
                <w:szCs w:val="24"/>
                <w:lang w:eastAsia="zh-CN"/>
              </w:rPr>
              <w:t>SO2</w:t>
            </w:r>
          </w:p>
        </w:tc>
        <w:tc>
          <w:tcPr>
            <w:tcW w:w="1610" w:type="pct"/>
            <w:tcBorders>
              <w:top w:val="nil"/>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both"/>
              <w:textAlignment w:val="center"/>
              <w:rPr>
                <w:szCs w:val="24"/>
              </w:rPr>
            </w:pPr>
            <w:r>
              <w:rPr>
                <w:rFonts w:eastAsia="SimSun"/>
                <w:szCs w:val="24"/>
                <w:lang w:eastAsia="zh-CN"/>
              </w:rPr>
              <w:t>Local businesses have benefited from CSR-related activities.</w:t>
            </w:r>
          </w:p>
        </w:tc>
        <w:tc>
          <w:tcPr>
            <w:tcW w:w="490" w:type="pct"/>
            <w:tcBorders>
              <w:top w:val="nil"/>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center"/>
              <w:textAlignment w:val="center"/>
              <w:rPr>
                <w:szCs w:val="24"/>
              </w:rPr>
            </w:pPr>
            <w:r>
              <w:rPr>
                <w:rFonts w:eastAsia="SimSun"/>
                <w:szCs w:val="24"/>
                <w:lang w:eastAsia="zh-CN"/>
              </w:rPr>
              <w:t>4 (3%)</w:t>
            </w:r>
          </w:p>
        </w:tc>
        <w:tc>
          <w:tcPr>
            <w:tcW w:w="544" w:type="pct"/>
            <w:tcBorders>
              <w:top w:val="nil"/>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center"/>
              <w:textAlignment w:val="center"/>
              <w:rPr>
                <w:szCs w:val="24"/>
              </w:rPr>
            </w:pPr>
            <w:r>
              <w:rPr>
                <w:rFonts w:eastAsia="SimSun"/>
                <w:szCs w:val="24"/>
                <w:lang w:eastAsia="zh-CN"/>
              </w:rPr>
              <w:t>8 (7%)</w:t>
            </w:r>
          </w:p>
        </w:tc>
        <w:tc>
          <w:tcPr>
            <w:tcW w:w="629" w:type="pct"/>
            <w:tcBorders>
              <w:top w:val="nil"/>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center"/>
              <w:textAlignment w:val="center"/>
              <w:rPr>
                <w:szCs w:val="24"/>
              </w:rPr>
            </w:pPr>
            <w:r>
              <w:rPr>
                <w:rFonts w:eastAsia="SimSun"/>
                <w:szCs w:val="24"/>
                <w:lang w:eastAsia="zh-CN"/>
              </w:rPr>
              <w:t>25 (21%)</w:t>
            </w:r>
          </w:p>
        </w:tc>
        <w:tc>
          <w:tcPr>
            <w:tcW w:w="640" w:type="pct"/>
            <w:tcBorders>
              <w:top w:val="nil"/>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center"/>
              <w:textAlignment w:val="center"/>
              <w:rPr>
                <w:szCs w:val="24"/>
              </w:rPr>
            </w:pPr>
            <w:r>
              <w:rPr>
                <w:rFonts w:eastAsia="SimSun"/>
                <w:szCs w:val="24"/>
                <w:lang w:eastAsia="zh-CN"/>
              </w:rPr>
              <w:t>55 (46%)</w:t>
            </w:r>
          </w:p>
        </w:tc>
        <w:tc>
          <w:tcPr>
            <w:tcW w:w="576" w:type="pct"/>
            <w:tcBorders>
              <w:top w:val="nil"/>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center"/>
              <w:textAlignment w:val="center"/>
              <w:rPr>
                <w:szCs w:val="24"/>
              </w:rPr>
            </w:pPr>
            <w:r>
              <w:rPr>
                <w:rFonts w:eastAsia="SimSun"/>
                <w:szCs w:val="24"/>
                <w:lang w:eastAsia="zh-CN"/>
              </w:rPr>
              <w:t>28 (23%)</w:t>
            </w:r>
          </w:p>
        </w:tc>
      </w:tr>
      <w:tr w:rsidR="00445799" w:rsidTr="00495D33">
        <w:trPr>
          <w:trHeight w:val="830"/>
        </w:trPr>
        <w:tc>
          <w:tcPr>
            <w:tcW w:w="512" w:type="pct"/>
            <w:tcBorders>
              <w:top w:val="nil"/>
              <w:left w:val="single" w:sz="8" w:space="0" w:color="auto"/>
              <w:bottom w:val="single" w:sz="8" w:space="0" w:color="auto"/>
              <w:right w:val="single" w:sz="8" w:space="0" w:color="auto"/>
            </w:tcBorders>
            <w:shd w:val="clear" w:color="auto" w:fill="auto"/>
            <w:noWrap/>
            <w:vAlign w:val="center"/>
          </w:tcPr>
          <w:p w:rsidR="00445799" w:rsidRDefault="0045762A" w:rsidP="00495D33">
            <w:pPr>
              <w:widowControl/>
              <w:tabs>
                <w:tab w:val="left" w:pos="90"/>
              </w:tabs>
              <w:spacing w:after="240"/>
              <w:ind w:hanging="2"/>
              <w:jc w:val="both"/>
              <w:textAlignment w:val="center"/>
              <w:rPr>
                <w:szCs w:val="24"/>
              </w:rPr>
            </w:pPr>
            <w:r>
              <w:rPr>
                <w:rFonts w:eastAsia="SimSun"/>
                <w:szCs w:val="24"/>
                <w:lang w:eastAsia="zh-CN"/>
              </w:rPr>
              <w:t>SO3</w:t>
            </w:r>
          </w:p>
        </w:tc>
        <w:tc>
          <w:tcPr>
            <w:tcW w:w="1610" w:type="pct"/>
            <w:tcBorders>
              <w:top w:val="nil"/>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both"/>
              <w:textAlignment w:val="center"/>
              <w:rPr>
                <w:szCs w:val="24"/>
              </w:rPr>
            </w:pPr>
            <w:r>
              <w:rPr>
                <w:rFonts w:eastAsia="SimSun"/>
                <w:szCs w:val="24"/>
                <w:lang w:eastAsia="zh-CN"/>
              </w:rPr>
              <w:t>CSR programs have led to job creation in our community.</w:t>
            </w:r>
          </w:p>
        </w:tc>
        <w:tc>
          <w:tcPr>
            <w:tcW w:w="490" w:type="pct"/>
            <w:tcBorders>
              <w:top w:val="nil"/>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center"/>
              <w:textAlignment w:val="center"/>
              <w:rPr>
                <w:szCs w:val="24"/>
              </w:rPr>
            </w:pPr>
            <w:r>
              <w:rPr>
                <w:rFonts w:eastAsia="SimSun"/>
                <w:szCs w:val="24"/>
                <w:lang w:eastAsia="zh-CN"/>
              </w:rPr>
              <w:t>3 (2%)</w:t>
            </w:r>
          </w:p>
        </w:tc>
        <w:tc>
          <w:tcPr>
            <w:tcW w:w="544" w:type="pct"/>
            <w:tcBorders>
              <w:top w:val="nil"/>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center"/>
              <w:textAlignment w:val="center"/>
              <w:rPr>
                <w:szCs w:val="24"/>
              </w:rPr>
            </w:pPr>
            <w:r>
              <w:rPr>
                <w:rFonts w:eastAsia="SimSun"/>
                <w:szCs w:val="24"/>
                <w:lang w:eastAsia="zh-CN"/>
              </w:rPr>
              <w:t>7 (6%)</w:t>
            </w:r>
          </w:p>
        </w:tc>
        <w:tc>
          <w:tcPr>
            <w:tcW w:w="629" w:type="pct"/>
            <w:tcBorders>
              <w:top w:val="nil"/>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center"/>
              <w:textAlignment w:val="center"/>
              <w:rPr>
                <w:szCs w:val="24"/>
              </w:rPr>
            </w:pPr>
            <w:r>
              <w:rPr>
                <w:rFonts w:eastAsia="SimSun"/>
                <w:szCs w:val="24"/>
                <w:lang w:eastAsia="zh-CN"/>
              </w:rPr>
              <w:t>18 (15%)</w:t>
            </w:r>
          </w:p>
        </w:tc>
        <w:tc>
          <w:tcPr>
            <w:tcW w:w="640" w:type="pct"/>
            <w:tcBorders>
              <w:top w:val="nil"/>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center"/>
              <w:textAlignment w:val="center"/>
              <w:rPr>
                <w:szCs w:val="24"/>
              </w:rPr>
            </w:pPr>
            <w:r>
              <w:rPr>
                <w:rFonts w:eastAsia="SimSun"/>
                <w:szCs w:val="24"/>
                <w:lang w:eastAsia="zh-CN"/>
              </w:rPr>
              <w:t>57 (48%)</w:t>
            </w:r>
          </w:p>
        </w:tc>
        <w:tc>
          <w:tcPr>
            <w:tcW w:w="576" w:type="pct"/>
            <w:tcBorders>
              <w:top w:val="nil"/>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center"/>
              <w:textAlignment w:val="center"/>
              <w:rPr>
                <w:szCs w:val="24"/>
              </w:rPr>
            </w:pPr>
            <w:r>
              <w:rPr>
                <w:rFonts w:eastAsia="SimSun"/>
                <w:szCs w:val="24"/>
                <w:lang w:eastAsia="zh-CN"/>
              </w:rPr>
              <w:t>35 (29%)</w:t>
            </w:r>
          </w:p>
        </w:tc>
      </w:tr>
      <w:tr w:rsidR="00445799" w:rsidTr="00495D33">
        <w:trPr>
          <w:trHeight w:val="950"/>
        </w:trPr>
        <w:tc>
          <w:tcPr>
            <w:tcW w:w="512" w:type="pct"/>
            <w:tcBorders>
              <w:top w:val="nil"/>
              <w:left w:val="single" w:sz="8" w:space="0" w:color="auto"/>
              <w:bottom w:val="single" w:sz="8" w:space="0" w:color="auto"/>
              <w:right w:val="single" w:sz="8" w:space="0" w:color="auto"/>
            </w:tcBorders>
            <w:shd w:val="clear" w:color="auto" w:fill="auto"/>
            <w:noWrap/>
            <w:vAlign w:val="center"/>
          </w:tcPr>
          <w:p w:rsidR="00445799" w:rsidRDefault="0045762A" w:rsidP="00495D33">
            <w:pPr>
              <w:widowControl/>
              <w:tabs>
                <w:tab w:val="left" w:pos="90"/>
              </w:tabs>
              <w:spacing w:after="240"/>
              <w:ind w:hanging="2"/>
              <w:jc w:val="both"/>
              <w:textAlignment w:val="center"/>
              <w:rPr>
                <w:szCs w:val="24"/>
              </w:rPr>
            </w:pPr>
            <w:r>
              <w:rPr>
                <w:rFonts w:eastAsia="SimSun"/>
                <w:szCs w:val="24"/>
                <w:lang w:eastAsia="zh-CN"/>
              </w:rPr>
              <w:t>SO4</w:t>
            </w:r>
          </w:p>
        </w:tc>
        <w:tc>
          <w:tcPr>
            <w:tcW w:w="1610" w:type="pct"/>
            <w:tcBorders>
              <w:top w:val="nil"/>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both"/>
              <w:textAlignment w:val="center"/>
              <w:rPr>
                <w:szCs w:val="24"/>
              </w:rPr>
            </w:pPr>
            <w:r>
              <w:rPr>
                <w:rFonts w:eastAsia="SimSun"/>
                <w:szCs w:val="24"/>
                <w:lang w:eastAsia="zh-CN"/>
              </w:rPr>
              <w:t>Educational opportunities have increased due to CSR efforts.</w:t>
            </w:r>
          </w:p>
        </w:tc>
        <w:tc>
          <w:tcPr>
            <w:tcW w:w="490" w:type="pct"/>
            <w:tcBorders>
              <w:top w:val="nil"/>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center"/>
              <w:textAlignment w:val="center"/>
              <w:rPr>
                <w:szCs w:val="24"/>
              </w:rPr>
            </w:pPr>
            <w:r>
              <w:rPr>
                <w:rFonts w:eastAsia="SimSun"/>
                <w:szCs w:val="24"/>
                <w:lang w:eastAsia="zh-CN"/>
              </w:rPr>
              <w:t>6 (5%)</w:t>
            </w:r>
          </w:p>
        </w:tc>
        <w:tc>
          <w:tcPr>
            <w:tcW w:w="544" w:type="pct"/>
            <w:tcBorders>
              <w:top w:val="nil"/>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center"/>
              <w:textAlignment w:val="center"/>
              <w:rPr>
                <w:szCs w:val="24"/>
              </w:rPr>
            </w:pPr>
            <w:r>
              <w:rPr>
                <w:rFonts w:eastAsia="SimSun"/>
                <w:szCs w:val="24"/>
                <w:lang w:eastAsia="zh-CN"/>
              </w:rPr>
              <w:t>12 (10%)</w:t>
            </w:r>
          </w:p>
        </w:tc>
        <w:tc>
          <w:tcPr>
            <w:tcW w:w="629" w:type="pct"/>
            <w:tcBorders>
              <w:top w:val="nil"/>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center"/>
              <w:textAlignment w:val="center"/>
              <w:rPr>
                <w:szCs w:val="24"/>
              </w:rPr>
            </w:pPr>
            <w:r>
              <w:rPr>
                <w:rFonts w:eastAsia="SimSun"/>
                <w:szCs w:val="24"/>
                <w:lang w:eastAsia="zh-CN"/>
              </w:rPr>
              <w:t>30 (25%)</w:t>
            </w:r>
          </w:p>
        </w:tc>
        <w:tc>
          <w:tcPr>
            <w:tcW w:w="640" w:type="pct"/>
            <w:tcBorders>
              <w:top w:val="nil"/>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center"/>
              <w:textAlignment w:val="center"/>
              <w:rPr>
                <w:szCs w:val="24"/>
              </w:rPr>
            </w:pPr>
            <w:r>
              <w:rPr>
                <w:rFonts w:eastAsia="SimSun"/>
                <w:szCs w:val="24"/>
                <w:lang w:eastAsia="zh-CN"/>
              </w:rPr>
              <w:t>48 (40%)</w:t>
            </w:r>
          </w:p>
        </w:tc>
        <w:tc>
          <w:tcPr>
            <w:tcW w:w="576" w:type="pct"/>
            <w:tcBorders>
              <w:top w:val="nil"/>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center"/>
              <w:textAlignment w:val="center"/>
              <w:rPr>
                <w:szCs w:val="24"/>
              </w:rPr>
            </w:pPr>
            <w:r>
              <w:rPr>
                <w:rFonts w:eastAsia="SimSun"/>
                <w:szCs w:val="24"/>
                <w:lang w:eastAsia="zh-CN"/>
              </w:rPr>
              <w:t>24 (20%)</w:t>
            </w:r>
          </w:p>
        </w:tc>
      </w:tr>
      <w:tr w:rsidR="00445799" w:rsidTr="00495D33">
        <w:trPr>
          <w:trHeight w:val="930"/>
        </w:trPr>
        <w:tc>
          <w:tcPr>
            <w:tcW w:w="512" w:type="pct"/>
            <w:tcBorders>
              <w:top w:val="nil"/>
              <w:left w:val="single" w:sz="8" w:space="0" w:color="auto"/>
              <w:bottom w:val="single" w:sz="8" w:space="0" w:color="auto"/>
              <w:right w:val="single" w:sz="8" w:space="0" w:color="auto"/>
            </w:tcBorders>
            <w:shd w:val="clear" w:color="auto" w:fill="auto"/>
            <w:noWrap/>
            <w:vAlign w:val="center"/>
          </w:tcPr>
          <w:p w:rsidR="00445799" w:rsidRDefault="0045762A" w:rsidP="00495D33">
            <w:pPr>
              <w:widowControl/>
              <w:tabs>
                <w:tab w:val="left" w:pos="90"/>
              </w:tabs>
              <w:spacing w:after="240"/>
              <w:ind w:hanging="2"/>
              <w:jc w:val="both"/>
              <w:textAlignment w:val="center"/>
              <w:rPr>
                <w:szCs w:val="24"/>
              </w:rPr>
            </w:pPr>
            <w:r>
              <w:rPr>
                <w:rFonts w:eastAsia="SimSun"/>
                <w:szCs w:val="24"/>
                <w:lang w:eastAsia="zh-CN"/>
              </w:rPr>
              <w:t>SO5</w:t>
            </w:r>
          </w:p>
        </w:tc>
        <w:tc>
          <w:tcPr>
            <w:tcW w:w="1610" w:type="pct"/>
            <w:tcBorders>
              <w:top w:val="nil"/>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both"/>
              <w:textAlignment w:val="center"/>
              <w:rPr>
                <w:szCs w:val="24"/>
              </w:rPr>
            </w:pPr>
            <w:r>
              <w:rPr>
                <w:rFonts w:eastAsia="SimSun"/>
                <w:szCs w:val="24"/>
                <w:lang w:eastAsia="zh-CN"/>
              </w:rPr>
              <w:t>CSR activities have enhanced infrastructure development in Kange ward.</w:t>
            </w:r>
          </w:p>
        </w:tc>
        <w:tc>
          <w:tcPr>
            <w:tcW w:w="490" w:type="pct"/>
            <w:tcBorders>
              <w:top w:val="nil"/>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center"/>
              <w:textAlignment w:val="center"/>
              <w:rPr>
                <w:szCs w:val="24"/>
              </w:rPr>
            </w:pPr>
            <w:r>
              <w:rPr>
                <w:rFonts w:eastAsia="SimSun"/>
                <w:szCs w:val="24"/>
                <w:lang w:eastAsia="zh-CN"/>
              </w:rPr>
              <w:t>2 (2%)</w:t>
            </w:r>
          </w:p>
        </w:tc>
        <w:tc>
          <w:tcPr>
            <w:tcW w:w="544" w:type="pct"/>
            <w:tcBorders>
              <w:top w:val="nil"/>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center"/>
              <w:textAlignment w:val="center"/>
              <w:rPr>
                <w:szCs w:val="24"/>
              </w:rPr>
            </w:pPr>
            <w:r>
              <w:rPr>
                <w:rFonts w:eastAsia="SimSun"/>
                <w:szCs w:val="24"/>
                <w:lang w:eastAsia="zh-CN"/>
              </w:rPr>
              <w:t>8 (7%)</w:t>
            </w:r>
          </w:p>
        </w:tc>
        <w:tc>
          <w:tcPr>
            <w:tcW w:w="629" w:type="pct"/>
            <w:tcBorders>
              <w:top w:val="nil"/>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center"/>
              <w:textAlignment w:val="center"/>
              <w:rPr>
                <w:szCs w:val="24"/>
              </w:rPr>
            </w:pPr>
            <w:r>
              <w:rPr>
                <w:rFonts w:eastAsia="SimSun"/>
                <w:szCs w:val="24"/>
                <w:lang w:eastAsia="zh-CN"/>
              </w:rPr>
              <w:t>22 (18%)</w:t>
            </w:r>
          </w:p>
        </w:tc>
        <w:tc>
          <w:tcPr>
            <w:tcW w:w="640" w:type="pct"/>
            <w:tcBorders>
              <w:top w:val="nil"/>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center"/>
              <w:textAlignment w:val="center"/>
              <w:rPr>
                <w:szCs w:val="24"/>
              </w:rPr>
            </w:pPr>
            <w:r>
              <w:rPr>
                <w:rFonts w:eastAsia="SimSun"/>
                <w:szCs w:val="24"/>
                <w:lang w:eastAsia="zh-CN"/>
              </w:rPr>
              <w:t>55 (46%)</w:t>
            </w:r>
          </w:p>
        </w:tc>
        <w:tc>
          <w:tcPr>
            <w:tcW w:w="576" w:type="pct"/>
            <w:tcBorders>
              <w:top w:val="nil"/>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center"/>
              <w:textAlignment w:val="center"/>
              <w:rPr>
                <w:szCs w:val="24"/>
              </w:rPr>
            </w:pPr>
            <w:r>
              <w:rPr>
                <w:rFonts w:eastAsia="SimSun"/>
                <w:szCs w:val="24"/>
                <w:lang w:eastAsia="zh-CN"/>
              </w:rPr>
              <w:t>33 (28%)</w:t>
            </w:r>
          </w:p>
        </w:tc>
      </w:tr>
      <w:tr w:rsidR="00445799" w:rsidTr="00495D33">
        <w:trPr>
          <w:trHeight w:val="1020"/>
        </w:trPr>
        <w:tc>
          <w:tcPr>
            <w:tcW w:w="512" w:type="pct"/>
            <w:tcBorders>
              <w:top w:val="nil"/>
              <w:left w:val="single" w:sz="8" w:space="0" w:color="auto"/>
              <w:bottom w:val="single" w:sz="8" w:space="0" w:color="auto"/>
              <w:right w:val="single" w:sz="8" w:space="0" w:color="auto"/>
            </w:tcBorders>
            <w:shd w:val="clear" w:color="auto" w:fill="auto"/>
            <w:noWrap/>
            <w:vAlign w:val="center"/>
          </w:tcPr>
          <w:p w:rsidR="00445799" w:rsidRDefault="0045762A" w:rsidP="00495D33">
            <w:pPr>
              <w:widowControl/>
              <w:tabs>
                <w:tab w:val="left" w:pos="90"/>
              </w:tabs>
              <w:spacing w:after="240"/>
              <w:ind w:hanging="2"/>
              <w:jc w:val="both"/>
              <w:textAlignment w:val="center"/>
              <w:rPr>
                <w:szCs w:val="24"/>
              </w:rPr>
            </w:pPr>
            <w:r>
              <w:rPr>
                <w:rFonts w:eastAsia="SimSun"/>
                <w:szCs w:val="24"/>
                <w:lang w:eastAsia="zh-CN"/>
              </w:rPr>
              <w:t>SO6</w:t>
            </w:r>
          </w:p>
        </w:tc>
        <w:tc>
          <w:tcPr>
            <w:tcW w:w="1610" w:type="pct"/>
            <w:tcBorders>
              <w:top w:val="nil"/>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both"/>
              <w:textAlignment w:val="center"/>
              <w:rPr>
                <w:szCs w:val="24"/>
              </w:rPr>
            </w:pPr>
            <w:r>
              <w:rPr>
                <w:rFonts w:eastAsia="SimSun"/>
                <w:szCs w:val="24"/>
                <w:lang w:eastAsia="zh-CN"/>
              </w:rPr>
              <w:t>The community’s standard of living has improved because of CSR projects.</w:t>
            </w:r>
          </w:p>
        </w:tc>
        <w:tc>
          <w:tcPr>
            <w:tcW w:w="490" w:type="pct"/>
            <w:tcBorders>
              <w:top w:val="nil"/>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center"/>
              <w:textAlignment w:val="center"/>
              <w:rPr>
                <w:szCs w:val="24"/>
              </w:rPr>
            </w:pPr>
            <w:r>
              <w:rPr>
                <w:rFonts w:eastAsia="SimSun"/>
                <w:szCs w:val="24"/>
                <w:lang w:eastAsia="zh-CN"/>
              </w:rPr>
              <w:t>3 (2%)</w:t>
            </w:r>
          </w:p>
        </w:tc>
        <w:tc>
          <w:tcPr>
            <w:tcW w:w="544" w:type="pct"/>
            <w:tcBorders>
              <w:top w:val="nil"/>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center"/>
              <w:textAlignment w:val="center"/>
              <w:rPr>
                <w:szCs w:val="24"/>
              </w:rPr>
            </w:pPr>
            <w:r>
              <w:rPr>
                <w:rFonts w:eastAsia="SimSun"/>
                <w:szCs w:val="24"/>
                <w:lang w:eastAsia="zh-CN"/>
              </w:rPr>
              <w:t>10 (8%)</w:t>
            </w:r>
          </w:p>
        </w:tc>
        <w:tc>
          <w:tcPr>
            <w:tcW w:w="629" w:type="pct"/>
            <w:tcBorders>
              <w:top w:val="nil"/>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center"/>
              <w:textAlignment w:val="center"/>
              <w:rPr>
                <w:szCs w:val="24"/>
              </w:rPr>
            </w:pPr>
            <w:r>
              <w:rPr>
                <w:rFonts w:eastAsia="SimSun"/>
                <w:szCs w:val="24"/>
                <w:lang w:eastAsia="zh-CN"/>
              </w:rPr>
              <w:t>20 (17%)</w:t>
            </w:r>
          </w:p>
        </w:tc>
        <w:tc>
          <w:tcPr>
            <w:tcW w:w="640" w:type="pct"/>
            <w:tcBorders>
              <w:top w:val="nil"/>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center"/>
              <w:textAlignment w:val="center"/>
              <w:rPr>
                <w:szCs w:val="24"/>
              </w:rPr>
            </w:pPr>
            <w:r>
              <w:rPr>
                <w:rFonts w:eastAsia="SimSun"/>
                <w:szCs w:val="24"/>
                <w:lang w:eastAsia="zh-CN"/>
              </w:rPr>
              <w:t>52 (43%)</w:t>
            </w:r>
          </w:p>
        </w:tc>
        <w:tc>
          <w:tcPr>
            <w:tcW w:w="576" w:type="pct"/>
            <w:tcBorders>
              <w:top w:val="nil"/>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center"/>
              <w:textAlignment w:val="center"/>
              <w:rPr>
                <w:szCs w:val="24"/>
              </w:rPr>
            </w:pPr>
            <w:r>
              <w:rPr>
                <w:rFonts w:eastAsia="SimSun"/>
                <w:szCs w:val="24"/>
                <w:lang w:eastAsia="zh-CN"/>
              </w:rPr>
              <w:t>35 (29%)</w:t>
            </w:r>
          </w:p>
        </w:tc>
      </w:tr>
      <w:tr w:rsidR="00445799" w:rsidTr="00495D33">
        <w:trPr>
          <w:trHeight w:val="980"/>
        </w:trPr>
        <w:tc>
          <w:tcPr>
            <w:tcW w:w="512" w:type="pct"/>
            <w:tcBorders>
              <w:top w:val="nil"/>
              <w:left w:val="single" w:sz="8" w:space="0" w:color="auto"/>
              <w:bottom w:val="single" w:sz="8" w:space="0" w:color="auto"/>
              <w:right w:val="single" w:sz="8" w:space="0" w:color="auto"/>
            </w:tcBorders>
            <w:shd w:val="clear" w:color="auto" w:fill="auto"/>
            <w:noWrap/>
            <w:vAlign w:val="center"/>
          </w:tcPr>
          <w:p w:rsidR="00445799" w:rsidRDefault="0045762A" w:rsidP="00495D33">
            <w:pPr>
              <w:widowControl/>
              <w:tabs>
                <w:tab w:val="left" w:pos="90"/>
              </w:tabs>
              <w:spacing w:after="240"/>
              <w:ind w:hanging="2"/>
              <w:jc w:val="both"/>
              <w:textAlignment w:val="center"/>
              <w:rPr>
                <w:szCs w:val="24"/>
              </w:rPr>
            </w:pPr>
            <w:r>
              <w:rPr>
                <w:rFonts w:eastAsia="SimSun"/>
                <w:szCs w:val="24"/>
                <w:lang w:eastAsia="zh-CN"/>
              </w:rPr>
              <w:t>SO7</w:t>
            </w:r>
          </w:p>
        </w:tc>
        <w:tc>
          <w:tcPr>
            <w:tcW w:w="1610" w:type="pct"/>
            <w:tcBorders>
              <w:top w:val="nil"/>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both"/>
              <w:textAlignment w:val="center"/>
              <w:rPr>
                <w:szCs w:val="24"/>
              </w:rPr>
            </w:pPr>
            <w:r>
              <w:rPr>
                <w:rFonts w:eastAsia="SimSun"/>
                <w:szCs w:val="24"/>
                <w:lang w:eastAsia="zh-CN"/>
              </w:rPr>
              <w:t>CSR has contributed to increased household incomes in our area.</w:t>
            </w:r>
          </w:p>
        </w:tc>
        <w:tc>
          <w:tcPr>
            <w:tcW w:w="490" w:type="pct"/>
            <w:tcBorders>
              <w:top w:val="nil"/>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center"/>
              <w:textAlignment w:val="center"/>
              <w:rPr>
                <w:szCs w:val="24"/>
              </w:rPr>
            </w:pPr>
            <w:r>
              <w:rPr>
                <w:rFonts w:eastAsia="SimSun"/>
                <w:szCs w:val="24"/>
                <w:lang w:eastAsia="zh-CN"/>
              </w:rPr>
              <w:t>5 (4%)</w:t>
            </w:r>
          </w:p>
        </w:tc>
        <w:tc>
          <w:tcPr>
            <w:tcW w:w="544" w:type="pct"/>
            <w:tcBorders>
              <w:top w:val="nil"/>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center"/>
              <w:textAlignment w:val="center"/>
              <w:rPr>
                <w:szCs w:val="24"/>
              </w:rPr>
            </w:pPr>
            <w:r>
              <w:rPr>
                <w:rFonts w:eastAsia="SimSun"/>
                <w:szCs w:val="24"/>
                <w:lang w:eastAsia="zh-CN"/>
              </w:rPr>
              <w:t>11 (9%)</w:t>
            </w:r>
          </w:p>
        </w:tc>
        <w:tc>
          <w:tcPr>
            <w:tcW w:w="629" w:type="pct"/>
            <w:tcBorders>
              <w:top w:val="nil"/>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center"/>
              <w:textAlignment w:val="center"/>
              <w:rPr>
                <w:szCs w:val="24"/>
              </w:rPr>
            </w:pPr>
            <w:r>
              <w:rPr>
                <w:rFonts w:eastAsia="SimSun"/>
                <w:szCs w:val="24"/>
                <w:lang w:eastAsia="zh-CN"/>
              </w:rPr>
              <w:t>25 (21%)</w:t>
            </w:r>
          </w:p>
        </w:tc>
        <w:tc>
          <w:tcPr>
            <w:tcW w:w="640" w:type="pct"/>
            <w:tcBorders>
              <w:top w:val="nil"/>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center"/>
              <w:textAlignment w:val="center"/>
              <w:rPr>
                <w:szCs w:val="24"/>
              </w:rPr>
            </w:pPr>
            <w:r>
              <w:rPr>
                <w:rFonts w:eastAsia="SimSun"/>
                <w:szCs w:val="24"/>
                <w:lang w:eastAsia="zh-CN"/>
              </w:rPr>
              <w:t>50 (42%)</w:t>
            </w:r>
          </w:p>
        </w:tc>
        <w:tc>
          <w:tcPr>
            <w:tcW w:w="576" w:type="pct"/>
            <w:tcBorders>
              <w:top w:val="nil"/>
              <w:left w:val="nil"/>
              <w:bottom w:val="single" w:sz="8" w:space="0" w:color="auto"/>
              <w:right w:val="single" w:sz="8" w:space="0" w:color="auto"/>
            </w:tcBorders>
            <w:shd w:val="clear" w:color="auto" w:fill="auto"/>
            <w:vAlign w:val="center"/>
          </w:tcPr>
          <w:p w:rsidR="00445799" w:rsidRDefault="0045762A" w:rsidP="00495D33">
            <w:pPr>
              <w:widowControl/>
              <w:tabs>
                <w:tab w:val="left" w:pos="90"/>
              </w:tabs>
              <w:spacing w:after="240"/>
              <w:ind w:hanging="2"/>
              <w:jc w:val="center"/>
              <w:textAlignment w:val="center"/>
              <w:rPr>
                <w:szCs w:val="24"/>
              </w:rPr>
            </w:pPr>
            <w:r>
              <w:rPr>
                <w:rFonts w:eastAsia="SimSun"/>
                <w:szCs w:val="24"/>
                <w:lang w:eastAsia="zh-CN"/>
              </w:rPr>
              <w:t>29 (24%)</w:t>
            </w:r>
          </w:p>
        </w:tc>
      </w:tr>
    </w:tbl>
    <w:p w:rsidR="00445799" w:rsidRDefault="0045762A">
      <w:pPr>
        <w:pStyle w:val="BodyText"/>
        <w:tabs>
          <w:tab w:val="left" w:pos="90"/>
        </w:tabs>
        <w:spacing w:after="240" w:line="480" w:lineRule="auto"/>
        <w:jc w:val="both"/>
      </w:pPr>
      <w:r>
        <w:rPr>
          <w:b/>
          <w:bCs/>
        </w:rPr>
        <w:t>Source:</w:t>
      </w:r>
      <w:r>
        <w:rPr>
          <w:b/>
          <w:bCs/>
          <w:spacing w:val="-2"/>
        </w:rPr>
        <w:t xml:space="preserve"> </w:t>
      </w:r>
      <w:r>
        <w:t>Field</w:t>
      </w:r>
      <w:r>
        <w:rPr>
          <w:spacing w:val="-1"/>
        </w:rPr>
        <w:t xml:space="preserve"> </w:t>
      </w:r>
      <w:r>
        <w:t>Data</w:t>
      </w:r>
      <w:r>
        <w:rPr>
          <w:spacing w:val="-1"/>
        </w:rPr>
        <w:t xml:space="preserve"> </w:t>
      </w:r>
      <w:r>
        <w:t>(2024)</w:t>
      </w:r>
    </w:p>
    <w:p w:rsidR="00445799" w:rsidRDefault="0045762A" w:rsidP="00BC57B3">
      <w:pPr>
        <w:pStyle w:val="BodyText"/>
        <w:tabs>
          <w:tab w:val="left" w:pos="90"/>
        </w:tabs>
        <w:spacing w:after="240" w:line="480" w:lineRule="auto"/>
        <w:ind w:hanging="2"/>
        <w:jc w:val="both"/>
        <w:rPr>
          <w:b/>
          <w:bCs/>
        </w:rPr>
      </w:pPr>
      <w:r>
        <w:t>According to the findings on Table</w:t>
      </w:r>
      <w:bookmarkStart w:id="170" w:name="_bookmark84"/>
      <w:bookmarkStart w:id="171" w:name="_Toc169975296"/>
      <w:bookmarkEnd w:id="170"/>
      <w:r>
        <w:t xml:space="preserve"> 4.2 the majority of respondents agree or strongly agree that economic CSR initiatives have positively impacted the economic conditions, local businesses, job creation, and infrastructure development in Kange </w:t>
      </w:r>
      <w:r>
        <w:lastRenderedPageBreak/>
        <w:t>ward.There is a strong positive sentiment towards the improvement in the standard of living and increased household incomes due to CSR projects.Educational opportunities, while positively impacted, show a slightly lower agreement, suggesting a potential area for further enhancement.</w:t>
      </w:r>
    </w:p>
    <w:p w:rsidR="00445799" w:rsidRDefault="0045762A" w:rsidP="00BC57B3">
      <w:pPr>
        <w:pStyle w:val="BodyText"/>
        <w:tabs>
          <w:tab w:val="left" w:pos="90"/>
        </w:tabs>
        <w:spacing w:line="480" w:lineRule="auto"/>
        <w:ind w:left="718" w:hanging="720"/>
        <w:jc w:val="both"/>
        <w:outlineLvl w:val="0"/>
      </w:pPr>
      <w:bookmarkStart w:id="172" w:name="_Toc377334916"/>
      <w:r w:rsidRPr="00BF4629">
        <w:rPr>
          <w:b/>
          <w:bCs/>
        </w:rPr>
        <w:t>4.3.2</w:t>
      </w:r>
      <w:r w:rsidR="00BC57B3">
        <w:rPr>
          <w:b/>
          <w:bCs/>
        </w:rPr>
        <w:tab/>
      </w:r>
      <w:r w:rsidRPr="00BF4629">
        <w:rPr>
          <w:b/>
          <w:bCs/>
        </w:rPr>
        <w:t>Effects of Socially Oriented Corporate Social Responsibility on Host</w:t>
      </w:r>
      <w:r>
        <w:rPr>
          <w:b/>
          <w:bCs/>
        </w:rPr>
        <w:t xml:space="preserve"> </w:t>
      </w:r>
      <w:r w:rsidRPr="00BF4629">
        <w:rPr>
          <w:b/>
          <w:bCs/>
        </w:rPr>
        <w:t>Community Development</w:t>
      </w:r>
      <w:bookmarkEnd w:id="172"/>
    </w:p>
    <w:p w:rsidR="00445799" w:rsidRDefault="0045762A">
      <w:pPr>
        <w:pStyle w:val="Caption"/>
        <w:spacing w:after="0" w:line="360" w:lineRule="auto"/>
        <w:ind w:left="1440" w:hanging="1440"/>
        <w:rPr>
          <w:bCs w:val="0"/>
          <w:color w:val="auto"/>
          <w:sz w:val="24"/>
          <w:szCs w:val="24"/>
        </w:rPr>
      </w:pPr>
      <w:bookmarkStart w:id="173" w:name="_Toc377334831"/>
      <w:r>
        <w:rPr>
          <w:color w:val="auto"/>
          <w:sz w:val="24"/>
          <w:szCs w:val="24"/>
        </w:rPr>
        <w:t>Table 4.</w:t>
      </w:r>
      <w:r>
        <w:rPr>
          <w:color w:val="auto"/>
          <w:sz w:val="24"/>
          <w:szCs w:val="24"/>
        </w:rPr>
        <w:fldChar w:fldCharType="begin"/>
      </w:r>
      <w:r>
        <w:rPr>
          <w:color w:val="auto"/>
          <w:sz w:val="24"/>
          <w:szCs w:val="24"/>
        </w:rPr>
        <w:instrText xml:space="preserve"> SEQ Table_4. \* ARABIC </w:instrText>
      </w:r>
      <w:r>
        <w:rPr>
          <w:color w:val="auto"/>
          <w:sz w:val="24"/>
          <w:szCs w:val="24"/>
        </w:rPr>
        <w:fldChar w:fldCharType="separate"/>
      </w:r>
      <w:r w:rsidR="004C7B1E">
        <w:rPr>
          <w:noProof/>
          <w:color w:val="auto"/>
          <w:sz w:val="24"/>
          <w:szCs w:val="24"/>
        </w:rPr>
        <w:t>3</w:t>
      </w:r>
      <w:r>
        <w:rPr>
          <w:color w:val="auto"/>
          <w:sz w:val="24"/>
          <w:szCs w:val="24"/>
        </w:rPr>
        <w:fldChar w:fldCharType="end"/>
      </w:r>
      <w:r>
        <w:rPr>
          <w:bCs w:val="0"/>
          <w:color w:val="auto"/>
          <w:sz w:val="24"/>
          <w:szCs w:val="24"/>
        </w:rPr>
        <w:t>:</w:t>
      </w:r>
      <w:r>
        <w:rPr>
          <w:bCs w:val="0"/>
          <w:color w:val="auto"/>
          <w:sz w:val="24"/>
          <w:szCs w:val="24"/>
        </w:rPr>
        <w:tab/>
        <w:t>Effects of Socially Oriented Corporate Social Responsibility on Host Community Development</w:t>
      </w:r>
      <w:bookmarkEnd w:id="173"/>
    </w:p>
    <w:tbl>
      <w:tblPr>
        <w:tblW w:w="5000" w:type="pct"/>
        <w:tblLook w:val="04A0" w:firstRow="1" w:lastRow="0" w:firstColumn="1" w:lastColumn="0" w:noHBand="0" w:noVBand="1"/>
      </w:tblPr>
      <w:tblGrid>
        <w:gridCol w:w="735"/>
        <w:gridCol w:w="3324"/>
        <w:gridCol w:w="802"/>
        <w:gridCol w:w="803"/>
        <w:gridCol w:w="900"/>
        <w:gridCol w:w="952"/>
        <w:gridCol w:w="921"/>
      </w:tblGrid>
      <w:tr w:rsidR="00445799">
        <w:trPr>
          <w:trHeight w:val="314"/>
        </w:trPr>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99" w:rsidRDefault="0045762A">
            <w:pPr>
              <w:widowControl/>
              <w:tabs>
                <w:tab w:val="left" w:pos="90"/>
              </w:tabs>
              <w:spacing w:after="240" w:line="360" w:lineRule="auto"/>
              <w:ind w:hanging="2"/>
              <w:jc w:val="both"/>
              <w:textAlignment w:val="bottom"/>
              <w:rPr>
                <w:b/>
                <w:bCs/>
                <w:sz w:val="18"/>
                <w:szCs w:val="24"/>
              </w:rPr>
            </w:pPr>
            <w:r>
              <w:rPr>
                <w:rFonts w:eastAsia="SimSun"/>
                <w:b/>
                <w:bCs/>
                <w:sz w:val="18"/>
                <w:szCs w:val="24"/>
                <w:lang w:eastAsia="zh-CN"/>
              </w:rPr>
              <w:t>CODE</w:t>
            </w:r>
          </w:p>
        </w:tc>
        <w:tc>
          <w:tcPr>
            <w:tcW w:w="1976"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line="360" w:lineRule="auto"/>
              <w:ind w:hanging="2"/>
              <w:jc w:val="both"/>
              <w:textAlignment w:val="center"/>
              <w:rPr>
                <w:b/>
                <w:bCs/>
                <w:sz w:val="18"/>
                <w:szCs w:val="24"/>
              </w:rPr>
            </w:pPr>
            <w:r>
              <w:rPr>
                <w:rFonts w:eastAsia="SimSun"/>
                <w:b/>
                <w:bCs/>
                <w:sz w:val="18"/>
                <w:szCs w:val="24"/>
                <w:lang w:eastAsia="zh-CN"/>
              </w:rPr>
              <w:t>Statement</w:t>
            </w:r>
          </w:p>
        </w:tc>
        <w:tc>
          <w:tcPr>
            <w:tcW w:w="481"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line="360" w:lineRule="auto"/>
              <w:ind w:hanging="2"/>
              <w:jc w:val="both"/>
              <w:textAlignment w:val="center"/>
              <w:rPr>
                <w:b/>
                <w:bCs/>
                <w:sz w:val="18"/>
                <w:szCs w:val="24"/>
              </w:rPr>
            </w:pPr>
            <w:r>
              <w:rPr>
                <w:rFonts w:eastAsia="SimSun"/>
                <w:b/>
                <w:bCs/>
                <w:sz w:val="18"/>
                <w:szCs w:val="24"/>
                <w:lang w:eastAsia="zh-CN"/>
              </w:rPr>
              <w:t>1</w:t>
            </w:r>
          </w:p>
        </w:tc>
        <w:tc>
          <w:tcPr>
            <w:tcW w:w="482"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line="360" w:lineRule="auto"/>
              <w:ind w:hanging="2"/>
              <w:jc w:val="both"/>
              <w:textAlignment w:val="center"/>
              <w:rPr>
                <w:b/>
                <w:bCs/>
                <w:sz w:val="18"/>
                <w:szCs w:val="24"/>
              </w:rPr>
            </w:pPr>
            <w:r>
              <w:rPr>
                <w:rFonts w:eastAsia="SimSun"/>
                <w:b/>
                <w:bCs/>
                <w:sz w:val="18"/>
                <w:szCs w:val="24"/>
                <w:lang w:eastAsia="zh-CN"/>
              </w:rPr>
              <w:t>2</w:t>
            </w:r>
          </w:p>
        </w:tc>
        <w:tc>
          <w:tcPr>
            <w:tcW w:w="539"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line="360" w:lineRule="auto"/>
              <w:ind w:hanging="2"/>
              <w:jc w:val="both"/>
              <w:textAlignment w:val="center"/>
              <w:rPr>
                <w:b/>
                <w:bCs/>
                <w:sz w:val="18"/>
                <w:szCs w:val="24"/>
              </w:rPr>
            </w:pPr>
            <w:r>
              <w:rPr>
                <w:rFonts w:eastAsia="SimSun"/>
                <w:b/>
                <w:bCs/>
                <w:sz w:val="18"/>
                <w:szCs w:val="24"/>
                <w:lang w:eastAsia="zh-CN"/>
              </w:rPr>
              <w:t>3</w:t>
            </w:r>
          </w:p>
        </w:tc>
        <w:tc>
          <w:tcPr>
            <w:tcW w:w="570"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line="360" w:lineRule="auto"/>
              <w:ind w:hanging="2"/>
              <w:jc w:val="both"/>
              <w:textAlignment w:val="center"/>
              <w:rPr>
                <w:b/>
                <w:bCs/>
                <w:sz w:val="18"/>
                <w:szCs w:val="24"/>
              </w:rPr>
            </w:pPr>
            <w:r>
              <w:rPr>
                <w:rFonts w:eastAsia="SimSun"/>
                <w:b/>
                <w:bCs/>
                <w:sz w:val="18"/>
                <w:szCs w:val="24"/>
                <w:lang w:eastAsia="zh-CN"/>
              </w:rPr>
              <w:t>4</w:t>
            </w:r>
          </w:p>
        </w:tc>
        <w:tc>
          <w:tcPr>
            <w:tcW w:w="552" w:type="pct"/>
            <w:tcBorders>
              <w:top w:val="single" w:sz="4" w:space="0" w:color="auto"/>
              <w:left w:val="nil"/>
              <w:bottom w:val="single" w:sz="4" w:space="0" w:color="auto"/>
              <w:right w:val="nil"/>
            </w:tcBorders>
            <w:shd w:val="clear" w:color="auto" w:fill="auto"/>
            <w:vAlign w:val="center"/>
          </w:tcPr>
          <w:p w:rsidR="00445799" w:rsidRDefault="0045762A">
            <w:pPr>
              <w:widowControl/>
              <w:tabs>
                <w:tab w:val="left" w:pos="90"/>
              </w:tabs>
              <w:spacing w:after="240" w:line="360" w:lineRule="auto"/>
              <w:ind w:hanging="2"/>
              <w:jc w:val="both"/>
              <w:textAlignment w:val="center"/>
              <w:rPr>
                <w:b/>
                <w:bCs/>
                <w:sz w:val="18"/>
                <w:szCs w:val="24"/>
              </w:rPr>
            </w:pPr>
            <w:r>
              <w:rPr>
                <w:rFonts w:eastAsia="SimSun"/>
                <w:b/>
                <w:bCs/>
                <w:sz w:val="18"/>
                <w:szCs w:val="24"/>
                <w:lang w:eastAsia="zh-CN"/>
              </w:rPr>
              <w:t>5</w:t>
            </w:r>
          </w:p>
        </w:tc>
      </w:tr>
      <w:tr w:rsidR="00445799">
        <w:trPr>
          <w:trHeight w:val="127"/>
        </w:trPr>
        <w:tc>
          <w:tcPr>
            <w:tcW w:w="400" w:type="pct"/>
            <w:tcBorders>
              <w:top w:val="nil"/>
              <w:left w:val="single" w:sz="4" w:space="0" w:color="auto"/>
              <w:bottom w:val="single" w:sz="4" w:space="0" w:color="auto"/>
              <w:right w:val="single" w:sz="4" w:space="0" w:color="auto"/>
            </w:tcBorders>
            <w:shd w:val="clear" w:color="auto" w:fill="auto"/>
            <w:noWrap/>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SO1</w:t>
            </w:r>
          </w:p>
        </w:tc>
        <w:tc>
          <w:tcPr>
            <w:tcW w:w="197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CSR programs have improved healthcare services in our community.</w:t>
            </w:r>
          </w:p>
        </w:tc>
        <w:tc>
          <w:tcPr>
            <w:tcW w:w="481"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3 (2%)</w:t>
            </w:r>
          </w:p>
        </w:tc>
        <w:tc>
          <w:tcPr>
            <w:tcW w:w="48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7 (6%)</w:t>
            </w:r>
          </w:p>
        </w:tc>
        <w:tc>
          <w:tcPr>
            <w:tcW w:w="53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22 (18%)</w:t>
            </w:r>
          </w:p>
        </w:tc>
        <w:tc>
          <w:tcPr>
            <w:tcW w:w="57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52 (43%)</w:t>
            </w:r>
          </w:p>
        </w:tc>
        <w:tc>
          <w:tcPr>
            <w:tcW w:w="552" w:type="pct"/>
            <w:tcBorders>
              <w:top w:val="nil"/>
              <w:left w:val="nil"/>
              <w:bottom w:val="single" w:sz="4" w:space="0" w:color="auto"/>
              <w:right w:val="nil"/>
            </w:tcBorders>
            <w:shd w:val="clear" w:color="auto" w:fill="auto"/>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36 (30%)</w:t>
            </w:r>
          </w:p>
        </w:tc>
      </w:tr>
      <w:tr w:rsidR="00445799">
        <w:trPr>
          <w:trHeight w:val="77"/>
        </w:trPr>
        <w:tc>
          <w:tcPr>
            <w:tcW w:w="400" w:type="pct"/>
            <w:tcBorders>
              <w:top w:val="nil"/>
              <w:left w:val="single" w:sz="4" w:space="0" w:color="auto"/>
              <w:bottom w:val="single" w:sz="4" w:space="0" w:color="auto"/>
              <w:right w:val="single" w:sz="4" w:space="0" w:color="auto"/>
            </w:tcBorders>
            <w:shd w:val="clear" w:color="auto" w:fill="auto"/>
            <w:noWrap/>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SO2</w:t>
            </w:r>
          </w:p>
        </w:tc>
        <w:tc>
          <w:tcPr>
            <w:tcW w:w="197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Educational facilities have been enhanced through CSR activities.</w:t>
            </w:r>
          </w:p>
        </w:tc>
        <w:tc>
          <w:tcPr>
            <w:tcW w:w="481"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4 (3%)</w:t>
            </w:r>
          </w:p>
        </w:tc>
        <w:tc>
          <w:tcPr>
            <w:tcW w:w="48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10 (8%)</w:t>
            </w:r>
          </w:p>
        </w:tc>
        <w:tc>
          <w:tcPr>
            <w:tcW w:w="53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25 (21%)</w:t>
            </w:r>
          </w:p>
        </w:tc>
        <w:tc>
          <w:tcPr>
            <w:tcW w:w="57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50 (42%)</w:t>
            </w:r>
          </w:p>
        </w:tc>
        <w:tc>
          <w:tcPr>
            <w:tcW w:w="552" w:type="pct"/>
            <w:tcBorders>
              <w:top w:val="nil"/>
              <w:left w:val="nil"/>
              <w:bottom w:val="single" w:sz="4" w:space="0" w:color="auto"/>
              <w:right w:val="nil"/>
            </w:tcBorders>
            <w:shd w:val="clear" w:color="auto" w:fill="auto"/>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31 (26%)</w:t>
            </w:r>
          </w:p>
        </w:tc>
      </w:tr>
      <w:tr w:rsidR="00445799">
        <w:trPr>
          <w:trHeight w:val="307"/>
        </w:trPr>
        <w:tc>
          <w:tcPr>
            <w:tcW w:w="400" w:type="pct"/>
            <w:tcBorders>
              <w:top w:val="nil"/>
              <w:left w:val="single" w:sz="4" w:space="0" w:color="auto"/>
              <w:bottom w:val="single" w:sz="4" w:space="0" w:color="auto"/>
              <w:right w:val="single" w:sz="4" w:space="0" w:color="auto"/>
            </w:tcBorders>
            <w:shd w:val="clear" w:color="auto" w:fill="auto"/>
            <w:noWrap/>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SO3</w:t>
            </w:r>
          </w:p>
        </w:tc>
        <w:tc>
          <w:tcPr>
            <w:tcW w:w="197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Social CSR initiatives have strengthened community relationships.</w:t>
            </w:r>
          </w:p>
        </w:tc>
        <w:tc>
          <w:tcPr>
            <w:tcW w:w="481"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2 (2%)</w:t>
            </w:r>
          </w:p>
        </w:tc>
        <w:tc>
          <w:tcPr>
            <w:tcW w:w="48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8 (7%)</w:t>
            </w:r>
          </w:p>
        </w:tc>
        <w:tc>
          <w:tcPr>
            <w:tcW w:w="53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20 (17%)</w:t>
            </w:r>
          </w:p>
        </w:tc>
        <w:tc>
          <w:tcPr>
            <w:tcW w:w="57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54 (45%)</w:t>
            </w:r>
          </w:p>
        </w:tc>
        <w:tc>
          <w:tcPr>
            <w:tcW w:w="552" w:type="pct"/>
            <w:tcBorders>
              <w:top w:val="nil"/>
              <w:left w:val="nil"/>
              <w:bottom w:val="single" w:sz="4" w:space="0" w:color="auto"/>
              <w:right w:val="nil"/>
            </w:tcBorders>
            <w:shd w:val="clear" w:color="auto" w:fill="auto"/>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36 (30%)</w:t>
            </w:r>
          </w:p>
        </w:tc>
      </w:tr>
      <w:tr w:rsidR="00445799">
        <w:trPr>
          <w:trHeight w:val="77"/>
        </w:trPr>
        <w:tc>
          <w:tcPr>
            <w:tcW w:w="400" w:type="pct"/>
            <w:tcBorders>
              <w:top w:val="nil"/>
              <w:left w:val="single" w:sz="4" w:space="0" w:color="auto"/>
              <w:bottom w:val="single" w:sz="4" w:space="0" w:color="auto"/>
              <w:right w:val="single" w:sz="4" w:space="0" w:color="auto"/>
            </w:tcBorders>
            <w:shd w:val="clear" w:color="auto" w:fill="auto"/>
            <w:noWrap/>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SO4</w:t>
            </w:r>
          </w:p>
        </w:tc>
        <w:tc>
          <w:tcPr>
            <w:tcW w:w="197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Vulnerable groups in the community have received support from CSR efforts.</w:t>
            </w:r>
          </w:p>
        </w:tc>
        <w:tc>
          <w:tcPr>
            <w:tcW w:w="481"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4 (3%)</w:t>
            </w:r>
          </w:p>
        </w:tc>
        <w:tc>
          <w:tcPr>
            <w:tcW w:w="48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9 (8%)</w:t>
            </w:r>
          </w:p>
        </w:tc>
        <w:tc>
          <w:tcPr>
            <w:tcW w:w="53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22 (18%)</w:t>
            </w:r>
          </w:p>
        </w:tc>
        <w:tc>
          <w:tcPr>
            <w:tcW w:w="57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53 (44%)</w:t>
            </w:r>
          </w:p>
        </w:tc>
        <w:tc>
          <w:tcPr>
            <w:tcW w:w="552" w:type="pct"/>
            <w:tcBorders>
              <w:top w:val="nil"/>
              <w:left w:val="nil"/>
              <w:bottom w:val="single" w:sz="4" w:space="0" w:color="auto"/>
              <w:right w:val="nil"/>
            </w:tcBorders>
            <w:shd w:val="clear" w:color="auto" w:fill="auto"/>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32 (27%)</w:t>
            </w:r>
          </w:p>
        </w:tc>
      </w:tr>
      <w:tr w:rsidR="00445799">
        <w:trPr>
          <w:trHeight w:val="77"/>
        </w:trPr>
        <w:tc>
          <w:tcPr>
            <w:tcW w:w="400" w:type="pct"/>
            <w:tcBorders>
              <w:top w:val="nil"/>
              <w:left w:val="single" w:sz="4" w:space="0" w:color="auto"/>
              <w:bottom w:val="single" w:sz="4" w:space="0" w:color="auto"/>
              <w:right w:val="single" w:sz="4" w:space="0" w:color="auto"/>
            </w:tcBorders>
            <w:shd w:val="clear" w:color="auto" w:fill="auto"/>
            <w:noWrap/>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SO5</w:t>
            </w:r>
          </w:p>
        </w:tc>
        <w:tc>
          <w:tcPr>
            <w:tcW w:w="197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CSR has contributed to cultural and recreational development.</w:t>
            </w:r>
          </w:p>
        </w:tc>
        <w:tc>
          <w:tcPr>
            <w:tcW w:w="481"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5 (4%)</w:t>
            </w:r>
          </w:p>
        </w:tc>
        <w:tc>
          <w:tcPr>
            <w:tcW w:w="48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12 (10%)</w:t>
            </w:r>
          </w:p>
        </w:tc>
        <w:tc>
          <w:tcPr>
            <w:tcW w:w="53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27 (22%)</w:t>
            </w:r>
          </w:p>
        </w:tc>
        <w:tc>
          <w:tcPr>
            <w:tcW w:w="57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50 (42%)</w:t>
            </w:r>
          </w:p>
        </w:tc>
        <w:tc>
          <w:tcPr>
            <w:tcW w:w="552" w:type="pct"/>
            <w:tcBorders>
              <w:top w:val="nil"/>
              <w:left w:val="nil"/>
              <w:bottom w:val="single" w:sz="4" w:space="0" w:color="auto"/>
              <w:right w:val="nil"/>
            </w:tcBorders>
            <w:shd w:val="clear" w:color="auto" w:fill="auto"/>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26 (22%)</w:t>
            </w:r>
          </w:p>
        </w:tc>
      </w:tr>
      <w:tr w:rsidR="00445799">
        <w:trPr>
          <w:trHeight w:val="77"/>
        </w:trPr>
        <w:tc>
          <w:tcPr>
            <w:tcW w:w="400" w:type="pct"/>
            <w:tcBorders>
              <w:top w:val="nil"/>
              <w:left w:val="single" w:sz="4" w:space="0" w:color="auto"/>
              <w:bottom w:val="single" w:sz="4" w:space="0" w:color="auto"/>
              <w:right w:val="single" w:sz="4" w:space="0" w:color="auto"/>
            </w:tcBorders>
            <w:shd w:val="clear" w:color="auto" w:fill="auto"/>
            <w:noWrap/>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SO6</w:t>
            </w:r>
          </w:p>
        </w:tc>
        <w:tc>
          <w:tcPr>
            <w:tcW w:w="197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Safety and security in the community have improved due to CSR actions.</w:t>
            </w:r>
          </w:p>
        </w:tc>
        <w:tc>
          <w:tcPr>
            <w:tcW w:w="481"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3 (2%)</w:t>
            </w:r>
          </w:p>
        </w:tc>
        <w:tc>
          <w:tcPr>
            <w:tcW w:w="48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10 (8%)</w:t>
            </w:r>
          </w:p>
        </w:tc>
        <w:tc>
          <w:tcPr>
            <w:tcW w:w="53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28 (23%)</w:t>
            </w:r>
          </w:p>
        </w:tc>
        <w:tc>
          <w:tcPr>
            <w:tcW w:w="57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52 (43%)</w:t>
            </w:r>
          </w:p>
        </w:tc>
        <w:tc>
          <w:tcPr>
            <w:tcW w:w="552" w:type="pct"/>
            <w:tcBorders>
              <w:top w:val="nil"/>
              <w:left w:val="nil"/>
              <w:bottom w:val="single" w:sz="4" w:space="0" w:color="auto"/>
              <w:right w:val="nil"/>
            </w:tcBorders>
            <w:shd w:val="clear" w:color="auto" w:fill="auto"/>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27 (23%)</w:t>
            </w:r>
          </w:p>
        </w:tc>
      </w:tr>
      <w:tr w:rsidR="00445799">
        <w:trPr>
          <w:trHeight w:val="77"/>
        </w:trPr>
        <w:tc>
          <w:tcPr>
            <w:tcW w:w="400" w:type="pct"/>
            <w:tcBorders>
              <w:top w:val="nil"/>
              <w:left w:val="single" w:sz="4" w:space="0" w:color="auto"/>
              <w:bottom w:val="single" w:sz="4" w:space="0" w:color="auto"/>
              <w:right w:val="single" w:sz="4" w:space="0" w:color="auto"/>
            </w:tcBorders>
            <w:shd w:val="clear" w:color="auto" w:fill="auto"/>
            <w:noWrap/>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SO7</w:t>
            </w:r>
          </w:p>
        </w:tc>
        <w:tc>
          <w:tcPr>
            <w:tcW w:w="197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The overall quality of life in our community has improved through CSR.</w:t>
            </w:r>
          </w:p>
        </w:tc>
        <w:tc>
          <w:tcPr>
            <w:tcW w:w="481"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3 (2%)</w:t>
            </w:r>
          </w:p>
        </w:tc>
        <w:tc>
          <w:tcPr>
            <w:tcW w:w="48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9 (8%)</w:t>
            </w:r>
          </w:p>
        </w:tc>
        <w:tc>
          <w:tcPr>
            <w:tcW w:w="53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20 (17%)</w:t>
            </w:r>
          </w:p>
        </w:tc>
        <w:tc>
          <w:tcPr>
            <w:tcW w:w="57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55 (46%)</w:t>
            </w:r>
          </w:p>
        </w:tc>
        <w:tc>
          <w:tcPr>
            <w:tcW w:w="552" w:type="pct"/>
            <w:tcBorders>
              <w:top w:val="nil"/>
              <w:left w:val="nil"/>
              <w:bottom w:val="single" w:sz="4" w:space="0" w:color="auto"/>
              <w:right w:val="nil"/>
            </w:tcBorders>
            <w:shd w:val="clear" w:color="auto" w:fill="auto"/>
            <w:vAlign w:val="center"/>
          </w:tcPr>
          <w:p w:rsidR="00445799" w:rsidRDefault="0045762A">
            <w:pPr>
              <w:widowControl/>
              <w:tabs>
                <w:tab w:val="left" w:pos="90"/>
              </w:tabs>
              <w:spacing w:after="240" w:line="360" w:lineRule="auto"/>
              <w:ind w:hanging="2"/>
              <w:jc w:val="both"/>
              <w:textAlignment w:val="center"/>
              <w:rPr>
                <w:sz w:val="18"/>
                <w:szCs w:val="24"/>
              </w:rPr>
            </w:pPr>
            <w:r>
              <w:rPr>
                <w:rFonts w:eastAsia="SimSun"/>
                <w:sz w:val="18"/>
                <w:szCs w:val="24"/>
                <w:lang w:eastAsia="zh-CN"/>
              </w:rPr>
              <w:t>33 (28%)</w:t>
            </w:r>
          </w:p>
        </w:tc>
      </w:tr>
    </w:tbl>
    <w:p w:rsidR="00445799" w:rsidRDefault="0045762A">
      <w:pPr>
        <w:pStyle w:val="BodyText"/>
        <w:tabs>
          <w:tab w:val="left" w:pos="90"/>
        </w:tabs>
        <w:spacing w:after="240" w:line="480" w:lineRule="auto"/>
        <w:jc w:val="both"/>
      </w:pPr>
      <w:r>
        <w:rPr>
          <w:b/>
          <w:bCs/>
        </w:rPr>
        <w:t>Source</w:t>
      </w:r>
      <w:r>
        <w:t>:</w:t>
      </w:r>
      <w:r>
        <w:rPr>
          <w:spacing w:val="-2"/>
        </w:rPr>
        <w:t xml:space="preserve"> </w:t>
      </w:r>
      <w:r>
        <w:t>Field</w:t>
      </w:r>
      <w:r>
        <w:rPr>
          <w:spacing w:val="-1"/>
        </w:rPr>
        <w:t xml:space="preserve"> </w:t>
      </w:r>
      <w:r>
        <w:t>Data</w:t>
      </w:r>
      <w:r>
        <w:rPr>
          <w:spacing w:val="-1"/>
        </w:rPr>
        <w:t xml:space="preserve"> </w:t>
      </w:r>
      <w:r>
        <w:t>(2024)</w:t>
      </w:r>
    </w:p>
    <w:p w:rsidR="00445799" w:rsidRDefault="0045762A" w:rsidP="00BC57B3">
      <w:pPr>
        <w:widowControl/>
        <w:tabs>
          <w:tab w:val="left" w:pos="90"/>
        </w:tabs>
        <w:spacing w:after="240" w:line="480" w:lineRule="auto"/>
        <w:ind w:hanging="2"/>
        <w:jc w:val="both"/>
        <w:rPr>
          <w:b/>
          <w:bCs/>
          <w:sz w:val="24"/>
          <w:szCs w:val="24"/>
        </w:rPr>
      </w:pPr>
      <w:r>
        <w:rPr>
          <w:sz w:val="24"/>
          <w:szCs w:val="24"/>
        </w:rPr>
        <w:t xml:space="preserve">According to results in Table 4.3,the responses indicate that socially oriented CSR programs have notably improved healthcare services and educational facilities, with </w:t>
      </w:r>
      <w:r>
        <w:rPr>
          <w:sz w:val="24"/>
          <w:szCs w:val="24"/>
        </w:rPr>
        <w:lastRenderedPageBreak/>
        <w:t>a significant majority agreeing or strongly agreeing.Community relationships, support for vulnerable groups, and improvements in safety and security also receive high levels of agreement, demonstrating the broad social benefits of CSR initiatives.Cultural and recreational development, while positively viewed, has a relatively higher neutral response, suggesting an opportunity for further development in this area.</w:t>
      </w:r>
    </w:p>
    <w:p w:rsidR="00445799" w:rsidRPr="00BF4629" w:rsidRDefault="0045762A" w:rsidP="00BC57B3">
      <w:pPr>
        <w:pStyle w:val="BodyText"/>
        <w:tabs>
          <w:tab w:val="left" w:pos="90"/>
        </w:tabs>
        <w:spacing w:line="480" w:lineRule="auto"/>
        <w:ind w:left="718" w:hanging="720"/>
        <w:jc w:val="both"/>
        <w:outlineLvl w:val="0"/>
        <w:rPr>
          <w:b/>
          <w:bCs/>
        </w:rPr>
      </w:pPr>
      <w:bookmarkStart w:id="174" w:name="_Toc377334917"/>
      <w:r w:rsidRPr="00BF4629">
        <w:rPr>
          <w:b/>
          <w:bCs/>
        </w:rPr>
        <w:t>4.3.3</w:t>
      </w:r>
      <w:r w:rsidRPr="00BF4629">
        <w:rPr>
          <w:b/>
          <w:bCs/>
        </w:rPr>
        <w:tab/>
        <w:t>Effects of Economically Oriented  Corporate Social Responsibility on</w:t>
      </w:r>
      <w:r>
        <w:rPr>
          <w:b/>
          <w:bCs/>
        </w:rPr>
        <w:t xml:space="preserve"> </w:t>
      </w:r>
      <w:r w:rsidRPr="00BF4629">
        <w:rPr>
          <w:b/>
          <w:bCs/>
        </w:rPr>
        <w:t>Host Community Development</w:t>
      </w:r>
      <w:bookmarkEnd w:id="174"/>
    </w:p>
    <w:p w:rsidR="00445799" w:rsidRDefault="0045762A">
      <w:pPr>
        <w:pStyle w:val="Caption"/>
        <w:spacing w:after="0" w:line="360" w:lineRule="auto"/>
        <w:ind w:left="1440" w:hanging="1440"/>
        <w:jc w:val="both"/>
        <w:rPr>
          <w:bCs w:val="0"/>
          <w:color w:val="auto"/>
          <w:sz w:val="24"/>
          <w:szCs w:val="24"/>
        </w:rPr>
      </w:pPr>
      <w:bookmarkStart w:id="175" w:name="_Toc377334832"/>
      <w:r>
        <w:rPr>
          <w:color w:val="auto"/>
          <w:sz w:val="24"/>
          <w:szCs w:val="24"/>
        </w:rPr>
        <w:t>Table 4.</w:t>
      </w:r>
      <w:r>
        <w:rPr>
          <w:color w:val="auto"/>
          <w:sz w:val="24"/>
          <w:szCs w:val="24"/>
        </w:rPr>
        <w:fldChar w:fldCharType="begin"/>
      </w:r>
      <w:r>
        <w:rPr>
          <w:color w:val="auto"/>
          <w:sz w:val="24"/>
          <w:szCs w:val="24"/>
        </w:rPr>
        <w:instrText xml:space="preserve"> SEQ Table_4. \* ARABIC </w:instrText>
      </w:r>
      <w:r>
        <w:rPr>
          <w:color w:val="auto"/>
          <w:sz w:val="24"/>
          <w:szCs w:val="24"/>
        </w:rPr>
        <w:fldChar w:fldCharType="separate"/>
      </w:r>
      <w:r w:rsidR="004C7B1E">
        <w:rPr>
          <w:noProof/>
          <w:color w:val="auto"/>
          <w:sz w:val="24"/>
          <w:szCs w:val="24"/>
        </w:rPr>
        <w:t>4</w:t>
      </w:r>
      <w:r>
        <w:rPr>
          <w:color w:val="auto"/>
          <w:sz w:val="24"/>
          <w:szCs w:val="24"/>
        </w:rPr>
        <w:fldChar w:fldCharType="end"/>
      </w:r>
      <w:r>
        <w:rPr>
          <w:bCs w:val="0"/>
          <w:color w:val="auto"/>
          <w:sz w:val="24"/>
          <w:szCs w:val="24"/>
        </w:rPr>
        <w:t>:</w:t>
      </w:r>
      <w:r>
        <w:rPr>
          <w:bCs w:val="0"/>
          <w:color w:val="auto"/>
          <w:sz w:val="24"/>
          <w:szCs w:val="24"/>
        </w:rPr>
        <w:tab/>
        <w:t>Effects of Economically Oriented  Corporate Social Responsibility on Host Community Development</w:t>
      </w:r>
      <w:bookmarkEnd w:id="175"/>
    </w:p>
    <w:tbl>
      <w:tblPr>
        <w:tblW w:w="5220" w:type="pct"/>
        <w:tblLook w:val="04A0" w:firstRow="1" w:lastRow="0" w:firstColumn="1" w:lastColumn="0" w:noHBand="0" w:noVBand="1"/>
      </w:tblPr>
      <w:tblGrid>
        <w:gridCol w:w="947"/>
        <w:gridCol w:w="3004"/>
        <w:gridCol w:w="920"/>
        <w:gridCol w:w="879"/>
        <w:gridCol w:w="1041"/>
        <w:gridCol w:w="1025"/>
        <w:gridCol w:w="992"/>
      </w:tblGrid>
      <w:tr w:rsidR="00445799">
        <w:trPr>
          <w:trHeight w:val="289"/>
        </w:trPr>
        <w:tc>
          <w:tcPr>
            <w:tcW w:w="5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99" w:rsidRDefault="0045762A">
            <w:pPr>
              <w:widowControl/>
              <w:tabs>
                <w:tab w:val="left" w:pos="90"/>
              </w:tabs>
              <w:ind w:hanging="2"/>
              <w:jc w:val="both"/>
              <w:textAlignment w:val="bottom"/>
              <w:rPr>
                <w:b/>
                <w:bCs/>
                <w:sz w:val="20"/>
                <w:szCs w:val="24"/>
              </w:rPr>
            </w:pPr>
            <w:r>
              <w:rPr>
                <w:rFonts w:eastAsia="SimSun"/>
                <w:b/>
                <w:bCs/>
                <w:sz w:val="20"/>
                <w:szCs w:val="24"/>
                <w:lang w:eastAsia="zh-CN"/>
              </w:rPr>
              <w:t>CODE</w:t>
            </w:r>
          </w:p>
        </w:tc>
        <w:tc>
          <w:tcPr>
            <w:tcW w:w="1705"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b/>
                <w:bCs/>
                <w:sz w:val="20"/>
                <w:szCs w:val="24"/>
              </w:rPr>
            </w:pPr>
            <w:r>
              <w:rPr>
                <w:rFonts w:eastAsia="SimSun"/>
                <w:b/>
                <w:bCs/>
                <w:sz w:val="20"/>
                <w:szCs w:val="24"/>
                <w:lang w:eastAsia="zh-CN"/>
              </w:rPr>
              <w:t>Statement</w:t>
            </w:r>
          </w:p>
        </w:tc>
        <w:tc>
          <w:tcPr>
            <w:tcW w:w="522"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b/>
                <w:bCs/>
                <w:sz w:val="20"/>
                <w:szCs w:val="24"/>
              </w:rPr>
            </w:pPr>
            <w:r>
              <w:rPr>
                <w:rFonts w:eastAsia="SimSun"/>
                <w:b/>
                <w:bCs/>
                <w:sz w:val="20"/>
                <w:szCs w:val="24"/>
                <w:lang w:eastAsia="zh-CN"/>
              </w:rPr>
              <w:t>1</w:t>
            </w:r>
          </w:p>
        </w:tc>
        <w:tc>
          <w:tcPr>
            <w:tcW w:w="499"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b/>
                <w:bCs/>
                <w:sz w:val="20"/>
                <w:szCs w:val="24"/>
              </w:rPr>
            </w:pPr>
            <w:r>
              <w:rPr>
                <w:rFonts w:eastAsia="SimSun"/>
                <w:b/>
                <w:bCs/>
                <w:sz w:val="20"/>
                <w:szCs w:val="24"/>
                <w:lang w:eastAsia="zh-CN"/>
              </w:rPr>
              <w:t>2</w:t>
            </w:r>
          </w:p>
        </w:tc>
        <w:tc>
          <w:tcPr>
            <w:tcW w:w="591"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b/>
                <w:bCs/>
                <w:sz w:val="20"/>
                <w:szCs w:val="24"/>
              </w:rPr>
            </w:pPr>
            <w:r>
              <w:rPr>
                <w:rFonts w:eastAsia="SimSun"/>
                <w:b/>
                <w:bCs/>
                <w:sz w:val="20"/>
                <w:szCs w:val="24"/>
                <w:lang w:eastAsia="zh-CN"/>
              </w:rPr>
              <w:t>3</w:t>
            </w:r>
          </w:p>
        </w:tc>
        <w:tc>
          <w:tcPr>
            <w:tcW w:w="582"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b/>
                <w:bCs/>
                <w:sz w:val="20"/>
                <w:szCs w:val="24"/>
              </w:rPr>
            </w:pPr>
            <w:r>
              <w:rPr>
                <w:rFonts w:eastAsia="SimSun"/>
                <w:b/>
                <w:bCs/>
                <w:sz w:val="20"/>
                <w:szCs w:val="24"/>
                <w:lang w:eastAsia="zh-CN"/>
              </w:rPr>
              <w:t>4</w:t>
            </w:r>
          </w:p>
        </w:tc>
        <w:tc>
          <w:tcPr>
            <w:tcW w:w="563"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b/>
                <w:bCs/>
                <w:sz w:val="20"/>
                <w:szCs w:val="24"/>
              </w:rPr>
            </w:pPr>
            <w:r>
              <w:rPr>
                <w:rFonts w:eastAsia="SimSun"/>
                <w:b/>
                <w:bCs/>
                <w:sz w:val="20"/>
                <w:szCs w:val="24"/>
                <w:lang w:eastAsia="zh-CN"/>
              </w:rPr>
              <w:t>5</w:t>
            </w:r>
          </w:p>
        </w:tc>
      </w:tr>
      <w:tr w:rsidR="00445799">
        <w:trPr>
          <w:trHeight w:val="963"/>
        </w:trPr>
        <w:tc>
          <w:tcPr>
            <w:tcW w:w="538" w:type="pct"/>
            <w:tcBorders>
              <w:top w:val="nil"/>
              <w:left w:val="single" w:sz="4" w:space="0" w:color="auto"/>
              <w:bottom w:val="single" w:sz="4" w:space="0" w:color="auto"/>
              <w:right w:val="single" w:sz="4" w:space="0" w:color="auto"/>
            </w:tcBorders>
            <w:shd w:val="clear" w:color="auto" w:fill="auto"/>
            <w:noWrap/>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ENV1</w:t>
            </w:r>
          </w:p>
        </w:tc>
        <w:tc>
          <w:tcPr>
            <w:tcW w:w="1705"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CSR initiatives have led to better waste management practices.</w:t>
            </w:r>
          </w:p>
        </w:tc>
        <w:tc>
          <w:tcPr>
            <w:tcW w:w="52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3 (2%)</w:t>
            </w:r>
          </w:p>
        </w:tc>
        <w:tc>
          <w:tcPr>
            <w:tcW w:w="49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8 (7%)</w:t>
            </w:r>
          </w:p>
        </w:tc>
        <w:tc>
          <w:tcPr>
            <w:tcW w:w="591"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20 (17%)</w:t>
            </w:r>
          </w:p>
        </w:tc>
        <w:tc>
          <w:tcPr>
            <w:tcW w:w="58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52 (43%)</w:t>
            </w:r>
          </w:p>
        </w:tc>
        <w:tc>
          <w:tcPr>
            <w:tcW w:w="563"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37 (31%)</w:t>
            </w:r>
          </w:p>
        </w:tc>
      </w:tr>
      <w:tr w:rsidR="00445799">
        <w:trPr>
          <w:trHeight w:val="587"/>
        </w:trPr>
        <w:tc>
          <w:tcPr>
            <w:tcW w:w="538" w:type="pct"/>
            <w:tcBorders>
              <w:top w:val="nil"/>
              <w:left w:val="single" w:sz="4" w:space="0" w:color="auto"/>
              <w:bottom w:val="single" w:sz="4" w:space="0" w:color="auto"/>
              <w:right w:val="single" w:sz="4" w:space="0" w:color="auto"/>
            </w:tcBorders>
            <w:shd w:val="clear" w:color="auto" w:fill="auto"/>
            <w:noWrap/>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ENV2</w:t>
            </w:r>
          </w:p>
        </w:tc>
        <w:tc>
          <w:tcPr>
            <w:tcW w:w="1705"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CSR programs have improved water conservation in our area.</w:t>
            </w:r>
          </w:p>
        </w:tc>
        <w:tc>
          <w:tcPr>
            <w:tcW w:w="52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5 (4%)</w:t>
            </w:r>
          </w:p>
        </w:tc>
        <w:tc>
          <w:tcPr>
            <w:tcW w:w="49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10 (8%)</w:t>
            </w:r>
          </w:p>
        </w:tc>
        <w:tc>
          <w:tcPr>
            <w:tcW w:w="591"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25 (21%)</w:t>
            </w:r>
          </w:p>
        </w:tc>
        <w:tc>
          <w:tcPr>
            <w:tcW w:w="58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50 (42%)</w:t>
            </w:r>
          </w:p>
        </w:tc>
        <w:tc>
          <w:tcPr>
            <w:tcW w:w="563"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30 (25%)</w:t>
            </w:r>
          </w:p>
        </w:tc>
      </w:tr>
      <w:tr w:rsidR="00445799">
        <w:trPr>
          <w:trHeight w:val="727"/>
        </w:trPr>
        <w:tc>
          <w:tcPr>
            <w:tcW w:w="538" w:type="pct"/>
            <w:tcBorders>
              <w:top w:val="nil"/>
              <w:left w:val="single" w:sz="4" w:space="0" w:color="auto"/>
              <w:bottom w:val="single" w:sz="4" w:space="0" w:color="auto"/>
              <w:right w:val="single" w:sz="4" w:space="0" w:color="auto"/>
            </w:tcBorders>
            <w:shd w:val="clear" w:color="auto" w:fill="auto"/>
            <w:noWrap/>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ENV3</w:t>
            </w:r>
          </w:p>
        </w:tc>
        <w:tc>
          <w:tcPr>
            <w:tcW w:w="1705"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Environmental CSR activities have reduced pollution levels.</w:t>
            </w:r>
          </w:p>
        </w:tc>
        <w:tc>
          <w:tcPr>
            <w:tcW w:w="52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4 (3%)</w:t>
            </w:r>
          </w:p>
        </w:tc>
        <w:tc>
          <w:tcPr>
            <w:tcW w:w="49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11 (9%)</w:t>
            </w:r>
          </w:p>
        </w:tc>
        <w:tc>
          <w:tcPr>
            <w:tcW w:w="591"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22 (18%)</w:t>
            </w:r>
          </w:p>
        </w:tc>
        <w:tc>
          <w:tcPr>
            <w:tcW w:w="58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51 (42%)</w:t>
            </w:r>
          </w:p>
        </w:tc>
        <w:tc>
          <w:tcPr>
            <w:tcW w:w="563"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32 (27%)</w:t>
            </w:r>
          </w:p>
        </w:tc>
      </w:tr>
      <w:tr w:rsidR="00445799">
        <w:trPr>
          <w:trHeight w:val="700"/>
        </w:trPr>
        <w:tc>
          <w:tcPr>
            <w:tcW w:w="538" w:type="pct"/>
            <w:tcBorders>
              <w:top w:val="nil"/>
              <w:left w:val="single" w:sz="4" w:space="0" w:color="auto"/>
              <w:bottom w:val="single" w:sz="4" w:space="0" w:color="auto"/>
              <w:right w:val="single" w:sz="4" w:space="0" w:color="auto"/>
            </w:tcBorders>
            <w:shd w:val="clear" w:color="auto" w:fill="auto"/>
            <w:noWrap/>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ENV4</w:t>
            </w:r>
          </w:p>
        </w:tc>
        <w:tc>
          <w:tcPr>
            <w:tcW w:w="1705"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There has been an increase in green spaces due to CSR efforts.</w:t>
            </w:r>
          </w:p>
        </w:tc>
        <w:tc>
          <w:tcPr>
            <w:tcW w:w="52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3 (2%)</w:t>
            </w:r>
          </w:p>
        </w:tc>
        <w:tc>
          <w:tcPr>
            <w:tcW w:w="49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9 (8%)</w:t>
            </w:r>
          </w:p>
        </w:tc>
        <w:tc>
          <w:tcPr>
            <w:tcW w:w="591"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24 (20%)</w:t>
            </w:r>
          </w:p>
        </w:tc>
        <w:tc>
          <w:tcPr>
            <w:tcW w:w="58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55 (46%)</w:t>
            </w:r>
          </w:p>
        </w:tc>
        <w:tc>
          <w:tcPr>
            <w:tcW w:w="563"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29 (24%)</w:t>
            </w:r>
          </w:p>
        </w:tc>
      </w:tr>
      <w:tr w:rsidR="00445799">
        <w:trPr>
          <w:trHeight w:val="963"/>
        </w:trPr>
        <w:tc>
          <w:tcPr>
            <w:tcW w:w="538" w:type="pct"/>
            <w:tcBorders>
              <w:top w:val="nil"/>
              <w:left w:val="single" w:sz="4" w:space="0" w:color="auto"/>
              <w:bottom w:val="single" w:sz="4" w:space="0" w:color="auto"/>
              <w:right w:val="single" w:sz="4" w:space="0" w:color="auto"/>
            </w:tcBorders>
            <w:shd w:val="clear" w:color="auto" w:fill="auto"/>
            <w:noWrap/>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ENV5</w:t>
            </w:r>
          </w:p>
        </w:tc>
        <w:tc>
          <w:tcPr>
            <w:tcW w:w="1705"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CSR projects have promoted sustainable agriculture in our community.</w:t>
            </w:r>
          </w:p>
        </w:tc>
        <w:tc>
          <w:tcPr>
            <w:tcW w:w="52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6 (5%)</w:t>
            </w:r>
          </w:p>
        </w:tc>
        <w:tc>
          <w:tcPr>
            <w:tcW w:w="49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12 (10%)</w:t>
            </w:r>
          </w:p>
        </w:tc>
        <w:tc>
          <w:tcPr>
            <w:tcW w:w="591"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26 (22%)</w:t>
            </w:r>
          </w:p>
        </w:tc>
        <w:tc>
          <w:tcPr>
            <w:tcW w:w="58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49 (41%)</w:t>
            </w:r>
          </w:p>
        </w:tc>
        <w:tc>
          <w:tcPr>
            <w:tcW w:w="563"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27 (23%)</w:t>
            </w:r>
          </w:p>
        </w:tc>
      </w:tr>
      <w:tr w:rsidR="00445799">
        <w:trPr>
          <w:trHeight w:val="1068"/>
        </w:trPr>
        <w:tc>
          <w:tcPr>
            <w:tcW w:w="538" w:type="pct"/>
            <w:tcBorders>
              <w:top w:val="nil"/>
              <w:left w:val="single" w:sz="4" w:space="0" w:color="auto"/>
              <w:bottom w:val="single" w:sz="4" w:space="0" w:color="auto"/>
              <w:right w:val="single" w:sz="4" w:space="0" w:color="auto"/>
            </w:tcBorders>
            <w:shd w:val="clear" w:color="auto" w:fill="auto"/>
            <w:noWrap/>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ENV6</w:t>
            </w:r>
          </w:p>
        </w:tc>
        <w:tc>
          <w:tcPr>
            <w:tcW w:w="1705"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CSR has raised awareness about environmental conservation.</w:t>
            </w:r>
          </w:p>
        </w:tc>
        <w:tc>
          <w:tcPr>
            <w:tcW w:w="52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2 (2%)</w:t>
            </w:r>
          </w:p>
        </w:tc>
        <w:tc>
          <w:tcPr>
            <w:tcW w:w="49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7 (6%)</w:t>
            </w:r>
          </w:p>
        </w:tc>
        <w:tc>
          <w:tcPr>
            <w:tcW w:w="591"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20 (17%)</w:t>
            </w:r>
          </w:p>
        </w:tc>
        <w:tc>
          <w:tcPr>
            <w:tcW w:w="58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53 (44%)</w:t>
            </w:r>
          </w:p>
        </w:tc>
        <w:tc>
          <w:tcPr>
            <w:tcW w:w="563"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38 (32%)</w:t>
            </w:r>
          </w:p>
        </w:tc>
      </w:tr>
      <w:tr w:rsidR="00445799">
        <w:trPr>
          <w:trHeight w:val="894"/>
        </w:trPr>
        <w:tc>
          <w:tcPr>
            <w:tcW w:w="538" w:type="pct"/>
            <w:tcBorders>
              <w:top w:val="nil"/>
              <w:left w:val="single" w:sz="4" w:space="0" w:color="auto"/>
              <w:bottom w:val="single" w:sz="4" w:space="0" w:color="auto"/>
              <w:right w:val="single" w:sz="4" w:space="0" w:color="auto"/>
            </w:tcBorders>
            <w:shd w:val="clear" w:color="auto" w:fill="auto"/>
            <w:noWrap/>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ENV7</w:t>
            </w:r>
          </w:p>
        </w:tc>
        <w:tc>
          <w:tcPr>
            <w:tcW w:w="1705"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The overall environmental quality in our community has improved through CSR.</w:t>
            </w:r>
          </w:p>
        </w:tc>
        <w:tc>
          <w:tcPr>
            <w:tcW w:w="52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3 (2%)</w:t>
            </w:r>
          </w:p>
        </w:tc>
        <w:tc>
          <w:tcPr>
            <w:tcW w:w="49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8 (7%)</w:t>
            </w:r>
          </w:p>
        </w:tc>
        <w:tc>
          <w:tcPr>
            <w:tcW w:w="591"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22 (18%)</w:t>
            </w:r>
          </w:p>
        </w:tc>
        <w:tc>
          <w:tcPr>
            <w:tcW w:w="58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55 (46%)</w:t>
            </w:r>
          </w:p>
        </w:tc>
        <w:tc>
          <w:tcPr>
            <w:tcW w:w="563"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0"/>
                <w:szCs w:val="24"/>
              </w:rPr>
            </w:pPr>
            <w:r>
              <w:rPr>
                <w:rFonts w:eastAsia="SimSun"/>
                <w:sz w:val="20"/>
                <w:szCs w:val="24"/>
                <w:lang w:eastAsia="zh-CN"/>
              </w:rPr>
              <w:t>32 (27%)</w:t>
            </w:r>
          </w:p>
        </w:tc>
      </w:tr>
    </w:tbl>
    <w:p w:rsidR="00445799" w:rsidRDefault="0045762A">
      <w:pPr>
        <w:pStyle w:val="BodyText"/>
        <w:tabs>
          <w:tab w:val="left" w:pos="90"/>
        </w:tabs>
        <w:spacing w:line="480" w:lineRule="auto"/>
        <w:ind w:hanging="2"/>
        <w:jc w:val="both"/>
      </w:pPr>
      <w:r>
        <w:rPr>
          <w:b/>
          <w:bCs/>
        </w:rPr>
        <w:t>Source:</w:t>
      </w:r>
      <w:r>
        <w:rPr>
          <w:b/>
          <w:bCs/>
          <w:spacing w:val="-2"/>
        </w:rPr>
        <w:t xml:space="preserve"> </w:t>
      </w:r>
      <w:r>
        <w:t>Field</w:t>
      </w:r>
      <w:r>
        <w:rPr>
          <w:spacing w:val="-1"/>
        </w:rPr>
        <w:t xml:space="preserve"> </w:t>
      </w:r>
      <w:r>
        <w:t>Data</w:t>
      </w:r>
      <w:r>
        <w:rPr>
          <w:spacing w:val="-1"/>
        </w:rPr>
        <w:t xml:space="preserve"> </w:t>
      </w:r>
      <w:r>
        <w:t>(2024)</w:t>
      </w:r>
    </w:p>
    <w:p w:rsidR="00445799" w:rsidRDefault="0045762A">
      <w:pPr>
        <w:widowControl/>
        <w:tabs>
          <w:tab w:val="left" w:pos="90"/>
        </w:tabs>
        <w:spacing w:after="240" w:line="480" w:lineRule="auto"/>
        <w:ind w:hanging="2"/>
        <w:jc w:val="both"/>
        <w:rPr>
          <w:sz w:val="24"/>
          <w:szCs w:val="24"/>
        </w:rPr>
      </w:pPr>
      <w:r>
        <w:rPr>
          <w:sz w:val="24"/>
          <w:szCs w:val="24"/>
        </w:rPr>
        <w:t xml:space="preserve">Findings in table 4.4 showed that there is a strong agreement that environmental CSR initiatives have led to better waste management practices, improved water </w:t>
      </w:r>
      <w:r>
        <w:rPr>
          <w:sz w:val="24"/>
          <w:szCs w:val="24"/>
        </w:rPr>
        <w:lastRenderedPageBreak/>
        <w:t>conservation, and reduced pollution levels, reflecting the positive impact of these programs.The increase in green spaces and promotion of sustainable agriculture are also widely acknowledged, though there is a slightly higher neutral response for sustainable agriculture, indicating potential room for growth.Raising awareness about environmental conservation has been particularly effective, with a significant majority agreeing or strongly agreeing with this statement.The overall environmental quality improvement is positively perceived, aligning with the goals of environmentally oriented CSR initiatives.</w:t>
      </w:r>
    </w:p>
    <w:p w:rsidR="00445799" w:rsidRDefault="0045762A">
      <w:pPr>
        <w:pStyle w:val="NormalWeb"/>
        <w:tabs>
          <w:tab w:val="left" w:pos="90"/>
        </w:tabs>
        <w:spacing w:before="0" w:beforeAutospacing="0" w:after="240" w:afterAutospacing="0" w:line="480" w:lineRule="auto"/>
        <w:ind w:hanging="2"/>
        <w:jc w:val="both"/>
      </w:pPr>
      <w:r>
        <w:t>Overall, the responses from the sample of 120 respondents indicate a broadly positive impact of CSR initiatives across economic, social, and environmental dimensions. The high levels of agreement and strong positive sentiment across most statements suggest that the CSR programs have been effective in enhancing the quality of life, economic conditions, and environmental sustainability in Kange ward. Areas with slightly higher neutral responses, such as educational opportunities in economic CSR and cultural development in social CSR, present opportunities for further enhancement and targeted interventions. These findings underscore the importance of a comprehensive and multi-faceted approach to CSR, where initiatives across different areas collectively contribute to the holistic development of the host community.</w:t>
      </w:r>
    </w:p>
    <w:p w:rsidR="00445799" w:rsidRDefault="0045762A">
      <w:pPr>
        <w:widowControl/>
        <w:autoSpaceDE/>
        <w:autoSpaceDN/>
        <w:rPr>
          <w:b/>
          <w:bCs/>
          <w:sz w:val="24"/>
          <w:szCs w:val="24"/>
        </w:rPr>
      </w:pPr>
      <w:r>
        <w:rPr>
          <w:sz w:val="24"/>
          <w:szCs w:val="24"/>
        </w:rPr>
        <w:br w:type="page"/>
      </w:r>
    </w:p>
    <w:p w:rsidR="00445799" w:rsidRDefault="0045762A">
      <w:pPr>
        <w:pStyle w:val="Caption"/>
        <w:spacing w:after="0" w:line="360" w:lineRule="auto"/>
        <w:ind w:left="1440" w:hanging="1440"/>
        <w:jc w:val="both"/>
        <w:rPr>
          <w:color w:val="auto"/>
          <w:sz w:val="24"/>
          <w:szCs w:val="24"/>
        </w:rPr>
      </w:pPr>
      <w:bookmarkStart w:id="176" w:name="_Toc377334833"/>
      <w:r>
        <w:rPr>
          <w:color w:val="auto"/>
          <w:sz w:val="24"/>
          <w:szCs w:val="24"/>
        </w:rPr>
        <w:lastRenderedPageBreak/>
        <w:t>Table 4.</w:t>
      </w:r>
      <w:r>
        <w:rPr>
          <w:color w:val="auto"/>
          <w:sz w:val="24"/>
          <w:szCs w:val="24"/>
        </w:rPr>
        <w:fldChar w:fldCharType="begin"/>
      </w:r>
      <w:r>
        <w:rPr>
          <w:color w:val="auto"/>
          <w:sz w:val="24"/>
          <w:szCs w:val="24"/>
        </w:rPr>
        <w:instrText xml:space="preserve"> SEQ Table_4. \* ARABIC </w:instrText>
      </w:r>
      <w:r>
        <w:rPr>
          <w:color w:val="auto"/>
          <w:sz w:val="24"/>
          <w:szCs w:val="24"/>
        </w:rPr>
        <w:fldChar w:fldCharType="separate"/>
      </w:r>
      <w:r w:rsidR="004C7B1E">
        <w:rPr>
          <w:noProof/>
          <w:color w:val="auto"/>
          <w:sz w:val="24"/>
          <w:szCs w:val="24"/>
        </w:rPr>
        <w:t>5</w:t>
      </w:r>
      <w:r>
        <w:rPr>
          <w:color w:val="auto"/>
          <w:sz w:val="24"/>
          <w:szCs w:val="24"/>
        </w:rPr>
        <w:fldChar w:fldCharType="end"/>
      </w:r>
      <w:r>
        <w:rPr>
          <w:color w:val="auto"/>
          <w:sz w:val="24"/>
          <w:szCs w:val="24"/>
        </w:rPr>
        <w:t>:</w:t>
      </w:r>
      <w:r>
        <w:rPr>
          <w:color w:val="auto"/>
          <w:sz w:val="24"/>
          <w:szCs w:val="24"/>
        </w:rPr>
        <w:tab/>
        <w:t>Descriptive Statistics Showing Effects of Economic Oriented CSR  (N=120)</w:t>
      </w:r>
      <w:bookmarkEnd w:id="176"/>
    </w:p>
    <w:tbl>
      <w:tblPr>
        <w:tblW w:w="5000" w:type="pct"/>
        <w:tblCellMar>
          <w:top w:w="15" w:type="dxa"/>
          <w:left w:w="15" w:type="dxa"/>
          <w:bottom w:w="15" w:type="dxa"/>
          <w:right w:w="15" w:type="dxa"/>
        </w:tblCellMar>
        <w:tblLook w:val="04A0" w:firstRow="1" w:lastRow="0" w:firstColumn="1" w:lastColumn="0" w:noHBand="0" w:noVBand="1"/>
      </w:tblPr>
      <w:tblGrid>
        <w:gridCol w:w="3707"/>
        <w:gridCol w:w="936"/>
        <w:gridCol w:w="1347"/>
        <w:gridCol w:w="1111"/>
        <w:gridCol w:w="1150"/>
      </w:tblGrid>
      <w:tr w:rsidR="00445799">
        <w:trPr>
          <w:trHeight w:val="647"/>
        </w:trPr>
        <w:tc>
          <w:tcPr>
            <w:tcW w:w="2247" w:type="pct"/>
            <w:tcBorders>
              <w:top w:val="single" w:sz="4" w:space="0" w:color="auto"/>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both"/>
              <w:textAlignment w:val="center"/>
              <w:rPr>
                <w:b/>
                <w:bCs/>
                <w:sz w:val="24"/>
                <w:szCs w:val="24"/>
              </w:rPr>
            </w:pPr>
            <w:r>
              <w:rPr>
                <w:rFonts w:eastAsia="SimSun"/>
                <w:b/>
                <w:bCs/>
                <w:sz w:val="24"/>
                <w:szCs w:val="24"/>
                <w:lang w:eastAsia="zh-CN"/>
              </w:rPr>
              <w:t>Statement</w:t>
            </w:r>
          </w:p>
        </w:tc>
        <w:tc>
          <w:tcPr>
            <w:tcW w:w="567"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center"/>
              <w:textAlignment w:val="center"/>
              <w:rPr>
                <w:b/>
                <w:bCs/>
                <w:sz w:val="24"/>
                <w:szCs w:val="24"/>
              </w:rPr>
            </w:pPr>
            <w:r>
              <w:rPr>
                <w:rFonts w:eastAsia="SimSun"/>
                <w:b/>
                <w:bCs/>
                <w:sz w:val="24"/>
                <w:szCs w:val="24"/>
                <w:lang w:eastAsia="zh-CN"/>
              </w:rPr>
              <w:t>Mean</w:t>
            </w:r>
          </w:p>
        </w:tc>
        <w:tc>
          <w:tcPr>
            <w:tcW w:w="816"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center"/>
              <w:textAlignment w:val="center"/>
              <w:rPr>
                <w:b/>
                <w:bCs/>
                <w:sz w:val="24"/>
                <w:szCs w:val="24"/>
              </w:rPr>
            </w:pPr>
            <w:r>
              <w:rPr>
                <w:rFonts w:eastAsia="SimSun"/>
                <w:b/>
                <w:bCs/>
                <w:sz w:val="24"/>
                <w:szCs w:val="24"/>
                <w:lang w:eastAsia="zh-CN"/>
              </w:rPr>
              <w:t>Standard Deviation</w:t>
            </w:r>
          </w:p>
        </w:tc>
        <w:tc>
          <w:tcPr>
            <w:tcW w:w="673"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center"/>
              <w:textAlignment w:val="center"/>
              <w:rPr>
                <w:b/>
                <w:bCs/>
                <w:sz w:val="24"/>
                <w:szCs w:val="24"/>
              </w:rPr>
            </w:pPr>
            <w:r>
              <w:rPr>
                <w:rFonts w:eastAsia="SimSun"/>
                <w:b/>
                <w:bCs/>
                <w:sz w:val="24"/>
                <w:szCs w:val="24"/>
                <w:lang w:eastAsia="zh-CN"/>
              </w:rPr>
              <w:t>Skewness</w:t>
            </w:r>
          </w:p>
        </w:tc>
        <w:tc>
          <w:tcPr>
            <w:tcW w:w="697"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center"/>
              <w:textAlignment w:val="center"/>
              <w:rPr>
                <w:b/>
                <w:bCs/>
                <w:sz w:val="24"/>
                <w:szCs w:val="24"/>
              </w:rPr>
            </w:pPr>
            <w:r>
              <w:rPr>
                <w:rFonts w:eastAsia="SimSun"/>
                <w:b/>
                <w:bCs/>
                <w:sz w:val="24"/>
                <w:szCs w:val="24"/>
                <w:lang w:eastAsia="zh-CN"/>
              </w:rPr>
              <w:t>Kurtosis</w:t>
            </w:r>
          </w:p>
        </w:tc>
      </w:tr>
      <w:tr w:rsidR="00445799">
        <w:trPr>
          <w:trHeight w:val="879"/>
        </w:trPr>
        <w:tc>
          <w:tcPr>
            <w:tcW w:w="2247" w:type="pct"/>
            <w:tcBorders>
              <w:top w:val="nil"/>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both"/>
              <w:textAlignment w:val="center"/>
              <w:rPr>
                <w:sz w:val="24"/>
                <w:szCs w:val="24"/>
              </w:rPr>
            </w:pPr>
            <w:r>
              <w:rPr>
                <w:rFonts w:eastAsia="SimSun"/>
                <w:sz w:val="24"/>
                <w:szCs w:val="24"/>
                <w:lang w:eastAsia="zh-CN"/>
              </w:rPr>
              <w:t>CSR initiatives have improved the economic conditions of our community.</w:t>
            </w:r>
          </w:p>
        </w:tc>
        <w:tc>
          <w:tcPr>
            <w:tcW w:w="567"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center"/>
              <w:textAlignment w:val="center"/>
              <w:rPr>
                <w:sz w:val="24"/>
                <w:szCs w:val="24"/>
              </w:rPr>
            </w:pPr>
            <w:r>
              <w:rPr>
                <w:rFonts w:eastAsia="SimSun"/>
                <w:sz w:val="24"/>
                <w:szCs w:val="24"/>
                <w:lang w:eastAsia="zh-CN"/>
              </w:rPr>
              <w:t>3.8</w:t>
            </w:r>
          </w:p>
        </w:tc>
        <w:tc>
          <w:tcPr>
            <w:tcW w:w="81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center"/>
              <w:textAlignment w:val="center"/>
              <w:rPr>
                <w:sz w:val="24"/>
                <w:szCs w:val="24"/>
              </w:rPr>
            </w:pPr>
            <w:r>
              <w:rPr>
                <w:rFonts w:eastAsia="SimSun"/>
                <w:sz w:val="24"/>
                <w:szCs w:val="24"/>
                <w:lang w:eastAsia="zh-CN"/>
              </w:rPr>
              <w:t>1.19</w:t>
            </w:r>
          </w:p>
        </w:tc>
        <w:tc>
          <w:tcPr>
            <w:tcW w:w="673"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center"/>
              <w:textAlignment w:val="center"/>
              <w:rPr>
                <w:sz w:val="24"/>
                <w:szCs w:val="24"/>
              </w:rPr>
            </w:pPr>
            <w:r>
              <w:rPr>
                <w:rFonts w:eastAsia="SimSun"/>
                <w:sz w:val="24"/>
                <w:szCs w:val="24"/>
                <w:lang w:eastAsia="zh-CN"/>
              </w:rPr>
              <w:t>-0.37</w:t>
            </w:r>
          </w:p>
        </w:tc>
        <w:tc>
          <w:tcPr>
            <w:tcW w:w="697"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center"/>
              <w:textAlignment w:val="center"/>
              <w:rPr>
                <w:sz w:val="24"/>
                <w:szCs w:val="24"/>
              </w:rPr>
            </w:pPr>
            <w:r>
              <w:rPr>
                <w:rFonts w:eastAsia="SimSun"/>
                <w:sz w:val="24"/>
                <w:szCs w:val="24"/>
                <w:lang w:eastAsia="zh-CN"/>
              </w:rPr>
              <w:t>-0.81</w:t>
            </w:r>
          </w:p>
        </w:tc>
      </w:tr>
      <w:tr w:rsidR="00445799">
        <w:trPr>
          <w:trHeight w:val="1015"/>
        </w:trPr>
        <w:tc>
          <w:tcPr>
            <w:tcW w:w="2247" w:type="pct"/>
            <w:tcBorders>
              <w:top w:val="nil"/>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both"/>
              <w:textAlignment w:val="center"/>
              <w:rPr>
                <w:sz w:val="24"/>
                <w:szCs w:val="24"/>
              </w:rPr>
            </w:pPr>
            <w:r>
              <w:rPr>
                <w:rFonts w:eastAsia="SimSun"/>
                <w:sz w:val="24"/>
                <w:szCs w:val="24"/>
                <w:lang w:eastAsia="zh-CN"/>
              </w:rPr>
              <w:t>Local businesses have benefited from CSR-related activities.</w:t>
            </w:r>
          </w:p>
        </w:tc>
        <w:tc>
          <w:tcPr>
            <w:tcW w:w="567"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center"/>
              <w:textAlignment w:val="center"/>
              <w:rPr>
                <w:sz w:val="24"/>
                <w:szCs w:val="24"/>
              </w:rPr>
            </w:pPr>
            <w:r>
              <w:rPr>
                <w:rFonts w:eastAsia="SimSun"/>
                <w:sz w:val="24"/>
                <w:szCs w:val="24"/>
                <w:lang w:eastAsia="zh-CN"/>
              </w:rPr>
              <w:t>3.78</w:t>
            </w:r>
          </w:p>
        </w:tc>
        <w:tc>
          <w:tcPr>
            <w:tcW w:w="81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center"/>
              <w:textAlignment w:val="center"/>
              <w:rPr>
                <w:sz w:val="24"/>
                <w:szCs w:val="24"/>
              </w:rPr>
            </w:pPr>
            <w:r>
              <w:rPr>
                <w:rFonts w:eastAsia="SimSun"/>
                <w:sz w:val="24"/>
                <w:szCs w:val="24"/>
                <w:lang w:eastAsia="zh-CN"/>
              </w:rPr>
              <w:t>1.16</w:t>
            </w:r>
          </w:p>
        </w:tc>
        <w:tc>
          <w:tcPr>
            <w:tcW w:w="673"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center"/>
              <w:textAlignment w:val="center"/>
              <w:rPr>
                <w:sz w:val="24"/>
                <w:szCs w:val="24"/>
              </w:rPr>
            </w:pPr>
            <w:r>
              <w:rPr>
                <w:rFonts w:eastAsia="SimSun"/>
                <w:sz w:val="24"/>
                <w:szCs w:val="24"/>
                <w:lang w:eastAsia="zh-CN"/>
              </w:rPr>
              <w:t>-0.35</w:t>
            </w:r>
          </w:p>
        </w:tc>
        <w:tc>
          <w:tcPr>
            <w:tcW w:w="697"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center"/>
              <w:textAlignment w:val="center"/>
              <w:rPr>
                <w:sz w:val="24"/>
                <w:szCs w:val="24"/>
              </w:rPr>
            </w:pPr>
            <w:r>
              <w:rPr>
                <w:rFonts w:eastAsia="SimSun"/>
                <w:sz w:val="24"/>
                <w:szCs w:val="24"/>
                <w:lang w:eastAsia="zh-CN"/>
              </w:rPr>
              <w:t>-0.8</w:t>
            </w:r>
          </w:p>
        </w:tc>
      </w:tr>
      <w:tr w:rsidR="00445799">
        <w:trPr>
          <w:trHeight w:val="698"/>
        </w:trPr>
        <w:tc>
          <w:tcPr>
            <w:tcW w:w="2247" w:type="pct"/>
            <w:tcBorders>
              <w:top w:val="nil"/>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both"/>
              <w:textAlignment w:val="center"/>
              <w:rPr>
                <w:sz w:val="24"/>
                <w:szCs w:val="24"/>
              </w:rPr>
            </w:pPr>
            <w:r>
              <w:rPr>
                <w:rFonts w:eastAsia="SimSun"/>
                <w:sz w:val="24"/>
                <w:szCs w:val="24"/>
                <w:lang w:eastAsia="zh-CN"/>
              </w:rPr>
              <w:t>CSR programs have led to job creation in our community.</w:t>
            </w:r>
          </w:p>
        </w:tc>
        <w:tc>
          <w:tcPr>
            <w:tcW w:w="567"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center"/>
              <w:textAlignment w:val="center"/>
              <w:rPr>
                <w:sz w:val="24"/>
                <w:szCs w:val="24"/>
              </w:rPr>
            </w:pPr>
            <w:r>
              <w:rPr>
                <w:rFonts w:eastAsia="SimSun"/>
                <w:sz w:val="24"/>
                <w:szCs w:val="24"/>
                <w:lang w:eastAsia="zh-CN"/>
              </w:rPr>
              <w:t>3.84</w:t>
            </w:r>
          </w:p>
        </w:tc>
        <w:tc>
          <w:tcPr>
            <w:tcW w:w="81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center"/>
              <w:textAlignment w:val="center"/>
              <w:rPr>
                <w:sz w:val="24"/>
                <w:szCs w:val="24"/>
              </w:rPr>
            </w:pPr>
            <w:r>
              <w:rPr>
                <w:rFonts w:eastAsia="SimSun"/>
                <w:sz w:val="24"/>
                <w:szCs w:val="24"/>
                <w:lang w:eastAsia="zh-CN"/>
              </w:rPr>
              <w:t>1.15</w:t>
            </w:r>
          </w:p>
        </w:tc>
        <w:tc>
          <w:tcPr>
            <w:tcW w:w="673"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center"/>
              <w:textAlignment w:val="center"/>
              <w:rPr>
                <w:sz w:val="24"/>
                <w:szCs w:val="24"/>
              </w:rPr>
            </w:pPr>
            <w:r>
              <w:rPr>
                <w:rFonts w:eastAsia="SimSun"/>
                <w:sz w:val="24"/>
                <w:szCs w:val="24"/>
                <w:lang w:eastAsia="zh-CN"/>
              </w:rPr>
              <w:t>-0.29</w:t>
            </w:r>
          </w:p>
        </w:tc>
        <w:tc>
          <w:tcPr>
            <w:tcW w:w="697"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center"/>
              <w:textAlignment w:val="center"/>
              <w:rPr>
                <w:sz w:val="24"/>
                <w:szCs w:val="24"/>
              </w:rPr>
            </w:pPr>
            <w:r>
              <w:rPr>
                <w:rFonts w:eastAsia="SimSun"/>
                <w:sz w:val="24"/>
                <w:szCs w:val="24"/>
                <w:lang w:eastAsia="zh-CN"/>
              </w:rPr>
              <w:t>-0.75</w:t>
            </w:r>
          </w:p>
        </w:tc>
      </w:tr>
      <w:tr w:rsidR="00445799">
        <w:trPr>
          <w:trHeight w:val="629"/>
        </w:trPr>
        <w:tc>
          <w:tcPr>
            <w:tcW w:w="2247" w:type="pct"/>
            <w:tcBorders>
              <w:top w:val="nil"/>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both"/>
              <w:textAlignment w:val="center"/>
              <w:rPr>
                <w:sz w:val="24"/>
                <w:szCs w:val="24"/>
              </w:rPr>
            </w:pPr>
            <w:r>
              <w:rPr>
                <w:rFonts w:eastAsia="SimSun"/>
                <w:sz w:val="24"/>
                <w:szCs w:val="24"/>
                <w:lang w:eastAsia="zh-CN"/>
              </w:rPr>
              <w:t>Educational opportunities have increased due to CSR efforts.</w:t>
            </w:r>
          </w:p>
        </w:tc>
        <w:tc>
          <w:tcPr>
            <w:tcW w:w="567"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center"/>
              <w:textAlignment w:val="center"/>
              <w:rPr>
                <w:sz w:val="24"/>
                <w:szCs w:val="24"/>
              </w:rPr>
            </w:pPr>
            <w:r>
              <w:rPr>
                <w:rFonts w:eastAsia="SimSun"/>
                <w:sz w:val="24"/>
                <w:szCs w:val="24"/>
                <w:lang w:eastAsia="zh-CN"/>
              </w:rPr>
              <w:t>3.55</w:t>
            </w:r>
          </w:p>
        </w:tc>
        <w:tc>
          <w:tcPr>
            <w:tcW w:w="81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center"/>
              <w:textAlignment w:val="center"/>
              <w:rPr>
                <w:sz w:val="24"/>
                <w:szCs w:val="24"/>
              </w:rPr>
            </w:pPr>
            <w:r>
              <w:rPr>
                <w:rFonts w:eastAsia="SimSun"/>
                <w:sz w:val="24"/>
                <w:szCs w:val="24"/>
                <w:lang w:eastAsia="zh-CN"/>
              </w:rPr>
              <w:t>1.22</w:t>
            </w:r>
          </w:p>
        </w:tc>
        <w:tc>
          <w:tcPr>
            <w:tcW w:w="673"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center"/>
              <w:textAlignment w:val="center"/>
              <w:rPr>
                <w:sz w:val="24"/>
                <w:szCs w:val="24"/>
              </w:rPr>
            </w:pPr>
            <w:r>
              <w:rPr>
                <w:rFonts w:eastAsia="SimSun"/>
                <w:sz w:val="24"/>
                <w:szCs w:val="24"/>
                <w:lang w:eastAsia="zh-CN"/>
              </w:rPr>
              <w:t>-0.46</w:t>
            </w:r>
          </w:p>
        </w:tc>
        <w:tc>
          <w:tcPr>
            <w:tcW w:w="697"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center"/>
              <w:textAlignment w:val="center"/>
              <w:rPr>
                <w:sz w:val="24"/>
                <w:szCs w:val="24"/>
              </w:rPr>
            </w:pPr>
            <w:r>
              <w:rPr>
                <w:rFonts w:eastAsia="SimSun"/>
                <w:sz w:val="24"/>
                <w:szCs w:val="24"/>
                <w:lang w:eastAsia="zh-CN"/>
              </w:rPr>
              <w:t>-0.88</w:t>
            </w:r>
          </w:p>
        </w:tc>
      </w:tr>
      <w:tr w:rsidR="00445799">
        <w:trPr>
          <w:trHeight w:val="827"/>
        </w:trPr>
        <w:tc>
          <w:tcPr>
            <w:tcW w:w="2247" w:type="pct"/>
            <w:tcBorders>
              <w:top w:val="nil"/>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both"/>
              <w:textAlignment w:val="center"/>
              <w:rPr>
                <w:sz w:val="24"/>
                <w:szCs w:val="24"/>
              </w:rPr>
            </w:pPr>
            <w:r>
              <w:rPr>
                <w:rFonts w:eastAsia="SimSun"/>
                <w:sz w:val="24"/>
                <w:szCs w:val="24"/>
                <w:lang w:eastAsia="zh-CN"/>
              </w:rPr>
              <w:t>CSR activities have enhanced infrastructure development in Kange ward.</w:t>
            </w:r>
          </w:p>
        </w:tc>
        <w:tc>
          <w:tcPr>
            <w:tcW w:w="567"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center"/>
              <w:textAlignment w:val="center"/>
              <w:rPr>
                <w:sz w:val="24"/>
                <w:szCs w:val="24"/>
              </w:rPr>
            </w:pPr>
            <w:r>
              <w:rPr>
                <w:rFonts w:eastAsia="SimSun"/>
                <w:sz w:val="24"/>
                <w:szCs w:val="24"/>
                <w:lang w:eastAsia="zh-CN"/>
              </w:rPr>
              <w:t>3.77</w:t>
            </w:r>
          </w:p>
        </w:tc>
        <w:tc>
          <w:tcPr>
            <w:tcW w:w="81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center"/>
              <w:textAlignment w:val="center"/>
              <w:rPr>
                <w:sz w:val="24"/>
                <w:szCs w:val="24"/>
              </w:rPr>
            </w:pPr>
            <w:r>
              <w:rPr>
                <w:rFonts w:eastAsia="SimSun"/>
                <w:sz w:val="24"/>
                <w:szCs w:val="24"/>
                <w:lang w:eastAsia="zh-CN"/>
              </w:rPr>
              <w:t>1.17</w:t>
            </w:r>
          </w:p>
        </w:tc>
        <w:tc>
          <w:tcPr>
            <w:tcW w:w="673"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center"/>
              <w:textAlignment w:val="center"/>
              <w:rPr>
                <w:sz w:val="24"/>
                <w:szCs w:val="24"/>
              </w:rPr>
            </w:pPr>
            <w:r>
              <w:rPr>
                <w:rFonts w:eastAsia="SimSun"/>
                <w:sz w:val="24"/>
                <w:szCs w:val="24"/>
                <w:lang w:eastAsia="zh-CN"/>
              </w:rPr>
              <w:t>-0.32</w:t>
            </w:r>
          </w:p>
        </w:tc>
        <w:tc>
          <w:tcPr>
            <w:tcW w:w="697"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center"/>
              <w:textAlignment w:val="center"/>
              <w:rPr>
                <w:sz w:val="24"/>
                <w:szCs w:val="24"/>
              </w:rPr>
            </w:pPr>
            <w:r>
              <w:rPr>
                <w:rFonts w:eastAsia="SimSun"/>
                <w:sz w:val="24"/>
                <w:szCs w:val="24"/>
                <w:lang w:eastAsia="zh-CN"/>
              </w:rPr>
              <w:t>-0.78</w:t>
            </w:r>
          </w:p>
        </w:tc>
      </w:tr>
      <w:tr w:rsidR="00445799">
        <w:trPr>
          <w:trHeight w:val="818"/>
        </w:trPr>
        <w:tc>
          <w:tcPr>
            <w:tcW w:w="2247" w:type="pct"/>
            <w:tcBorders>
              <w:top w:val="nil"/>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both"/>
              <w:textAlignment w:val="center"/>
              <w:rPr>
                <w:sz w:val="24"/>
                <w:szCs w:val="24"/>
              </w:rPr>
            </w:pPr>
            <w:r>
              <w:rPr>
                <w:rFonts w:eastAsia="SimSun"/>
                <w:sz w:val="24"/>
                <w:szCs w:val="24"/>
                <w:lang w:eastAsia="zh-CN"/>
              </w:rPr>
              <w:t>CSR has contributed to increased household incomes in our area.</w:t>
            </w:r>
          </w:p>
        </w:tc>
        <w:tc>
          <w:tcPr>
            <w:tcW w:w="567"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center"/>
              <w:textAlignment w:val="center"/>
              <w:rPr>
                <w:sz w:val="24"/>
                <w:szCs w:val="24"/>
              </w:rPr>
            </w:pPr>
            <w:r>
              <w:rPr>
                <w:rFonts w:eastAsia="SimSun"/>
                <w:sz w:val="24"/>
                <w:szCs w:val="24"/>
                <w:lang w:eastAsia="zh-CN"/>
              </w:rPr>
              <w:t>3.75</w:t>
            </w:r>
          </w:p>
        </w:tc>
        <w:tc>
          <w:tcPr>
            <w:tcW w:w="81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center"/>
              <w:textAlignment w:val="center"/>
              <w:rPr>
                <w:sz w:val="24"/>
                <w:szCs w:val="24"/>
              </w:rPr>
            </w:pPr>
            <w:r>
              <w:rPr>
                <w:rFonts w:eastAsia="SimSun"/>
                <w:sz w:val="24"/>
                <w:szCs w:val="24"/>
                <w:lang w:eastAsia="zh-CN"/>
              </w:rPr>
              <w:t>1.2</w:t>
            </w:r>
          </w:p>
        </w:tc>
        <w:tc>
          <w:tcPr>
            <w:tcW w:w="673"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center"/>
              <w:textAlignment w:val="center"/>
              <w:rPr>
                <w:sz w:val="24"/>
                <w:szCs w:val="24"/>
              </w:rPr>
            </w:pPr>
            <w:r>
              <w:rPr>
                <w:rFonts w:eastAsia="SimSun"/>
                <w:sz w:val="24"/>
                <w:szCs w:val="24"/>
                <w:lang w:eastAsia="zh-CN"/>
              </w:rPr>
              <w:t>-0.39</w:t>
            </w:r>
          </w:p>
        </w:tc>
        <w:tc>
          <w:tcPr>
            <w:tcW w:w="697"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center"/>
              <w:textAlignment w:val="center"/>
              <w:rPr>
                <w:sz w:val="24"/>
                <w:szCs w:val="24"/>
              </w:rPr>
            </w:pPr>
            <w:r>
              <w:rPr>
                <w:rFonts w:eastAsia="SimSun"/>
                <w:sz w:val="24"/>
                <w:szCs w:val="24"/>
                <w:lang w:eastAsia="zh-CN"/>
              </w:rPr>
              <w:t>-0.83</w:t>
            </w:r>
          </w:p>
        </w:tc>
      </w:tr>
    </w:tbl>
    <w:p w:rsidR="00445799" w:rsidRDefault="0045762A">
      <w:pPr>
        <w:pStyle w:val="Heading1"/>
        <w:tabs>
          <w:tab w:val="left" w:pos="90"/>
          <w:tab w:val="left" w:pos="1225"/>
        </w:tabs>
        <w:spacing w:after="240" w:line="480" w:lineRule="auto"/>
        <w:ind w:left="0" w:hanging="2"/>
      </w:pPr>
      <w:bookmarkStart w:id="177" w:name="_Toc313144548"/>
      <w:bookmarkStart w:id="178" w:name="_Toc377334918"/>
      <w:r>
        <w:t xml:space="preserve">Source: </w:t>
      </w:r>
      <w:r>
        <w:rPr>
          <w:b w:val="0"/>
          <w:bCs w:val="0"/>
        </w:rPr>
        <w:t>Data analysis (2024)</w:t>
      </w:r>
      <w:bookmarkEnd w:id="177"/>
      <w:bookmarkEnd w:id="178"/>
    </w:p>
    <w:p w:rsidR="00445799" w:rsidRDefault="0045762A">
      <w:pPr>
        <w:widowControl/>
        <w:tabs>
          <w:tab w:val="left" w:pos="90"/>
        </w:tabs>
        <w:spacing w:after="240" w:line="480" w:lineRule="auto"/>
        <w:ind w:hanging="2"/>
        <w:jc w:val="both"/>
        <w:rPr>
          <w:sz w:val="24"/>
          <w:szCs w:val="24"/>
        </w:rPr>
      </w:pPr>
      <w:r>
        <w:rPr>
          <w:rStyle w:val="Strong"/>
          <w:b w:val="0"/>
          <w:bCs w:val="0"/>
          <w:sz w:val="24"/>
          <w:szCs w:val="24"/>
        </w:rPr>
        <w:t>According to the results in table 4.5 t</w:t>
      </w:r>
      <w:r>
        <w:rPr>
          <w:sz w:val="24"/>
          <w:szCs w:val="24"/>
        </w:rPr>
        <w:t>he average score of responses, indicate the overall agreement or disagreement with each statement. The highest mean is 3.84 while the lowest average is 3.55.The standard deviation measures the variability or dispersion of responses. Lower values suggest responses are more consistent, while higher values indicate greater variability. The skewness of the data indicates the asymmetry of the distribution. Negative skewness suggests a longer tail on the left, while positive skewness indicates a longer tail on the right. Moreover, the kurtosis measures the "tailedness" of the distribution. In this study, negative kurtosis indicates a flatter distribution, while positive kurtosis indicates a more peaked distribution.</w:t>
      </w:r>
    </w:p>
    <w:p w:rsidR="00445799" w:rsidRDefault="0045762A">
      <w:pPr>
        <w:pStyle w:val="Caption"/>
        <w:spacing w:after="240" w:line="360" w:lineRule="auto"/>
        <w:ind w:left="1440" w:hanging="1440"/>
        <w:jc w:val="both"/>
        <w:rPr>
          <w:color w:val="auto"/>
          <w:sz w:val="24"/>
          <w:szCs w:val="24"/>
        </w:rPr>
      </w:pPr>
      <w:bookmarkStart w:id="179" w:name="_Toc377334834"/>
      <w:r>
        <w:rPr>
          <w:color w:val="auto"/>
          <w:sz w:val="24"/>
          <w:szCs w:val="24"/>
        </w:rPr>
        <w:lastRenderedPageBreak/>
        <w:t>Table 4.</w:t>
      </w:r>
      <w:r>
        <w:rPr>
          <w:color w:val="auto"/>
          <w:sz w:val="24"/>
          <w:szCs w:val="24"/>
        </w:rPr>
        <w:fldChar w:fldCharType="begin"/>
      </w:r>
      <w:r>
        <w:rPr>
          <w:color w:val="auto"/>
          <w:sz w:val="24"/>
          <w:szCs w:val="24"/>
        </w:rPr>
        <w:instrText xml:space="preserve"> SEQ Table_4. \* ARABIC </w:instrText>
      </w:r>
      <w:r>
        <w:rPr>
          <w:color w:val="auto"/>
          <w:sz w:val="24"/>
          <w:szCs w:val="24"/>
        </w:rPr>
        <w:fldChar w:fldCharType="separate"/>
      </w:r>
      <w:r w:rsidR="004C7B1E">
        <w:rPr>
          <w:noProof/>
          <w:color w:val="auto"/>
          <w:sz w:val="24"/>
          <w:szCs w:val="24"/>
        </w:rPr>
        <w:t>6</w:t>
      </w:r>
      <w:r>
        <w:rPr>
          <w:color w:val="auto"/>
          <w:sz w:val="24"/>
          <w:szCs w:val="24"/>
        </w:rPr>
        <w:fldChar w:fldCharType="end"/>
      </w:r>
      <w:r>
        <w:rPr>
          <w:color w:val="auto"/>
          <w:sz w:val="24"/>
          <w:szCs w:val="24"/>
        </w:rPr>
        <w:t>:</w:t>
      </w:r>
      <w:r>
        <w:rPr>
          <w:color w:val="auto"/>
          <w:sz w:val="24"/>
          <w:szCs w:val="24"/>
        </w:rPr>
        <w:tab/>
        <w:t>Descriptive Statistics Showing Effects of Socially Oriented CSR (N=120)</w:t>
      </w:r>
      <w:bookmarkEnd w:id="179"/>
    </w:p>
    <w:tbl>
      <w:tblPr>
        <w:tblW w:w="5000" w:type="pct"/>
        <w:tblLook w:val="04A0" w:firstRow="1" w:lastRow="0" w:firstColumn="1" w:lastColumn="0" w:noHBand="0" w:noVBand="1"/>
      </w:tblPr>
      <w:tblGrid>
        <w:gridCol w:w="3748"/>
        <w:gridCol w:w="953"/>
        <w:gridCol w:w="1374"/>
        <w:gridCol w:w="1188"/>
        <w:gridCol w:w="1174"/>
      </w:tblGrid>
      <w:tr w:rsidR="00445799" w:rsidTr="00495D33">
        <w:trPr>
          <w:trHeight w:val="77"/>
        </w:trPr>
        <w:tc>
          <w:tcPr>
            <w:tcW w:w="2221" w:type="pct"/>
            <w:tcBorders>
              <w:top w:val="single" w:sz="4" w:space="0" w:color="auto"/>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both"/>
              <w:textAlignment w:val="center"/>
              <w:rPr>
                <w:b/>
                <w:bCs/>
                <w:sz w:val="24"/>
                <w:szCs w:val="24"/>
              </w:rPr>
            </w:pPr>
            <w:r>
              <w:rPr>
                <w:rFonts w:eastAsia="SimSun"/>
                <w:b/>
                <w:bCs/>
                <w:sz w:val="24"/>
                <w:szCs w:val="24"/>
                <w:lang w:eastAsia="zh-CN"/>
              </w:rPr>
              <w:t>Statement</w:t>
            </w:r>
          </w:p>
        </w:tc>
        <w:tc>
          <w:tcPr>
            <w:tcW w:w="565"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both"/>
              <w:textAlignment w:val="center"/>
              <w:rPr>
                <w:b/>
                <w:bCs/>
                <w:sz w:val="24"/>
                <w:szCs w:val="24"/>
              </w:rPr>
            </w:pPr>
            <w:r>
              <w:rPr>
                <w:rFonts w:eastAsia="SimSun"/>
                <w:b/>
                <w:bCs/>
                <w:sz w:val="24"/>
                <w:szCs w:val="24"/>
                <w:lang w:eastAsia="zh-CN"/>
              </w:rPr>
              <w:t>Mean</w:t>
            </w:r>
          </w:p>
        </w:tc>
        <w:tc>
          <w:tcPr>
            <w:tcW w:w="814"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both"/>
              <w:textAlignment w:val="center"/>
              <w:rPr>
                <w:b/>
                <w:bCs/>
                <w:sz w:val="24"/>
                <w:szCs w:val="24"/>
              </w:rPr>
            </w:pPr>
            <w:r>
              <w:rPr>
                <w:rFonts w:eastAsia="SimSun"/>
                <w:b/>
                <w:bCs/>
                <w:sz w:val="24"/>
                <w:szCs w:val="24"/>
                <w:lang w:eastAsia="zh-CN"/>
              </w:rPr>
              <w:t>Standard Deviation</w:t>
            </w:r>
          </w:p>
        </w:tc>
        <w:tc>
          <w:tcPr>
            <w:tcW w:w="704"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both"/>
              <w:textAlignment w:val="center"/>
              <w:rPr>
                <w:b/>
                <w:bCs/>
                <w:sz w:val="24"/>
                <w:szCs w:val="24"/>
              </w:rPr>
            </w:pPr>
            <w:r>
              <w:rPr>
                <w:rFonts w:eastAsia="SimSun"/>
                <w:b/>
                <w:bCs/>
                <w:sz w:val="24"/>
                <w:szCs w:val="24"/>
                <w:lang w:eastAsia="zh-CN"/>
              </w:rPr>
              <w:t>Skewness</w:t>
            </w:r>
          </w:p>
        </w:tc>
        <w:tc>
          <w:tcPr>
            <w:tcW w:w="696"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both"/>
              <w:textAlignment w:val="center"/>
              <w:rPr>
                <w:b/>
                <w:bCs/>
                <w:sz w:val="24"/>
                <w:szCs w:val="24"/>
              </w:rPr>
            </w:pPr>
            <w:r>
              <w:rPr>
                <w:rFonts w:eastAsia="SimSun"/>
                <w:b/>
                <w:bCs/>
                <w:sz w:val="24"/>
                <w:szCs w:val="24"/>
                <w:lang w:eastAsia="zh-CN"/>
              </w:rPr>
              <w:t>Kurtosis</w:t>
            </w:r>
          </w:p>
        </w:tc>
      </w:tr>
      <w:tr w:rsidR="00445799" w:rsidTr="00495D33">
        <w:trPr>
          <w:trHeight w:val="262"/>
        </w:trPr>
        <w:tc>
          <w:tcPr>
            <w:tcW w:w="2221" w:type="pct"/>
            <w:tcBorders>
              <w:top w:val="nil"/>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both"/>
              <w:textAlignment w:val="center"/>
              <w:rPr>
                <w:sz w:val="24"/>
                <w:szCs w:val="24"/>
              </w:rPr>
            </w:pPr>
            <w:r>
              <w:rPr>
                <w:rFonts w:eastAsia="SimSun"/>
                <w:sz w:val="24"/>
                <w:szCs w:val="24"/>
                <w:lang w:eastAsia="zh-CN"/>
              </w:rPr>
              <w:t>CSR programs have improved healthcare services in our community.</w:t>
            </w:r>
          </w:p>
        </w:tc>
        <w:tc>
          <w:tcPr>
            <w:tcW w:w="565"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both"/>
              <w:textAlignment w:val="center"/>
              <w:rPr>
                <w:sz w:val="24"/>
                <w:szCs w:val="24"/>
              </w:rPr>
            </w:pPr>
            <w:r>
              <w:rPr>
                <w:rFonts w:eastAsia="SimSun"/>
                <w:sz w:val="24"/>
                <w:szCs w:val="24"/>
                <w:lang w:eastAsia="zh-CN"/>
              </w:rPr>
              <w:t>3.83</w:t>
            </w:r>
          </w:p>
        </w:tc>
        <w:tc>
          <w:tcPr>
            <w:tcW w:w="814"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both"/>
              <w:textAlignment w:val="center"/>
              <w:rPr>
                <w:sz w:val="24"/>
                <w:szCs w:val="24"/>
              </w:rPr>
            </w:pPr>
            <w:r>
              <w:rPr>
                <w:rFonts w:eastAsia="SimSun"/>
                <w:sz w:val="24"/>
                <w:szCs w:val="24"/>
                <w:lang w:eastAsia="zh-CN"/>
              </w:rPr>
              <w:t>1.14</w:t>
            </w:r>
          </w:p>
        </w:tc>
        <w:tc>
          <w:tcPr>
            <w:tcW w:w="704"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both"/>
              <w:textAlignment w:val="center"/>
              <w:rPr>
                <w:sz w:val="24"/>
                <w:szCs w:val="24"/>
              </w:rPr>
            </w:pPr>
            <w:r>
              <w:rPr>
                <w:rFonts w:eastAsia="SimSun"/>
                <w:sz w:val="24"/>
                <w:szCs w:val="24"/>
                <w:lang w:eastAsia="zh-CN"/>
              </w:rPr>
              <w:t>-0.31</w:t>
            </w:r>
          </w:p>
        </w:tc>
        <w:tc>
          <w:tcPr>
            <w:tcW w:w="69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both"/>
              <w:textAlignment w:val="center"/>
              <w:rPr>
                <w:sz w:val="24"/>
                <w:szCs w:val="24"/>
              </w:rPr>
            </w:pPr>
            <w:r>
              <w:rPr>
                <w:rFonts w:eastAsia="SimSun"/>
                <w:sz w:val="24"/>
                <w:szCs w:val="24"/>
                <w:lang w:eastAsia="zh-CN"/>
              </w:rPr>
              <w:t>-0.76</w:t>
            </w:r>
          </w:p>
        </w:tc>
      </w:tr>
      <w:tr w:rsidR="00445799" w:rsidTr="00495D33">
        <w:trPr>
          <w:trHeight w:val="91"/>
        </w:trPr>
        <w:tc>
          <w:tcPr>
            <w:tcW w:w="2221" w:type="pct"/>
            <w:tcBorders>
              <w:top w:val="nil"/>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both"/>
              <w:textAlignment w:val="center"/>
              <w:rPr>
                <w:sz w:val="24"/>
                <w:szCs w:val="24"/>
              </w:rPr>
            </w:pPr>
            <w:r>
              <w:rPr>
                <w:rFonts w:eastAsia="SimSun"/>
                <w:sz w:val="24"/>
                <w:szCs w:val="24"/>
                <w:lang w:eastAsia="zh-CN"/>
              </w:rPr>
              <w:t>Educational facilities have been enhanced through CSR activities.</w:t>
            </w:r>
          </w:p>
        </w:tc>
        <w:tc>
          <w:tcPr>
            <w:tcW w:w="565"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both"/>
              <w:textAlignment w:val="center"/>
              <w:rPr>
                <w:sz w:val="24"/>
                <w:szCs w:val="24"/>
              </w:rPr>
            </w:pPr>
            <w:r>
              <w:rPr>
                <w:rFonts w:eastAsia="SimSun"/>
                <w:sz w:val="24"/>
                <w:szCs w:val="24"/>
                <w:lang w:eastAsia="zh-CN"/>
              </w:rPr>
              <w:t>3.77</w:t>
            </w:r>
          </w:p>
        </w:tc>
        <w:tc>
          <w:tcPr>
            <w:tcW w:w="814"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both"/>
              <w:textAlignment w:val="center"/>
              <w:rPr>
                <w:sz w:val="24"/>
                <w:szCs w:val="24"/>
              </w:rPr>
            </w:pPr>
            <w:r>
              <w:rPr>
                <w:rFonts w:eastAsia="SimSun"/>
                <w:sz w:val="24"/>
                <w:szCs w:val="24"/>
                <w:lang w:eastAsia="zh-CN"/>
              </w:rPr>
              <w:t>1.17</w:t>
            </w:r>
          </w:p>
        </w:tc>
        <w:tc>
          <w:tcPr>
            <w:tcW w:w="704"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both"/>
              <w:textAlignment w:val="center"/>
              <w:rPr>
                <w:sz w:val="24"/>
                <w:szCs w:val="24"/>
              </w:rPr>
            </w:pPr>
            <w:r>
              <w:rPr>
                <w:rFonts w:eastAsia="SimSun"/>
                <w:sz w:val="24"/>
                <w:szCs w:val="24"/>
                <w:lang w:eastAsia="zh-CN"/>
              </w:rPr>
              <w:t>-0.37</w:t>
            </w:r>
          </w:p>
        </w:tc>
        <w:tc>
          <w:tcPr>
            <w:tcW w:w="69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both"/>
              <w:textAlignment w:val="center"/>
              <w:rPr>
                <w:sz w:val="24"/>
                <w:szCs w:val="24"/>
              </w:rPr>
            </w:pPr>
            <w:r>
              <w:rPr>
                <w:rFonts w:eastAsia="SimSun"/>
                <w:sz w:val="24"/>
                <w:szCs w:val="24"/>
                <w:lang w:eastAsia="zh-CN"/>
              </w:rPr>
              <w:t>-0.82</w:t>
            </w:r>
          </w:p>
        </w:tc>
      </w:tr>
      <w:tr w:rsidR="00445799" w:rsidTr="00495D33">
        <w:trPr>
          <w:trHeight w:val="931"/>
        </w:trPr>
        <w:tc>
          <w:tcPr>
            <w:tcW w:w="2221" w:type="pct"/>
            <w:tcBorders>
              <w:top w:val="nil"/>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both"/>
              <w:textAlignment w:val="center"/>
              <w:rPr>
                <w:sz w:val="24"/>
                <w:szCs w:val="24"/>
              </w:rPr>
            </w:pPr>
            <w:r>
              <w:rPr>
                <w:rFonts w:eastAsia="SimSun"/>
                <w:sz w:val="24"/>
                <w:szCs w:val="24"/>
                <w:lang w:eastAsia="zh-CN"/>
              </w:rPr>
              <w:t>Social CSR initiatives have strengthened community relationships.</w:t>
            </w:r>
          </w:p>
        </w:tc>
        <w:tc>
          <w:tcPr>
            <w:tcW w:w="565"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both"/>
              <w:textAlignment w:val="center"/>
              <w:rPr>
                <w:sz w:val="24"/>
                <w:szCs w:val="24"/>
              </w:rPr>
            </w:pPr>
            <w:r>
              <w:rPr>
                <w:rFonts w:eastAsia="SimSun"/>
                <w:sz w:val="24"/>
                <w:szCs w:val="24"/>
                <w:lang w:eastAsia="zh-CN"/>
              </w:rPr>
              <w:t>3.8</w:t>
            </w:r>
          </w:p>
        </w:tc>
        <w:tc>
          <w:tcPr>
            <w:tcW w:w="814"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both"/>
              <w:textAlignment w:val="center"/>
              <w:rPr>
                <w:sz w:val="24"/>
                <w:szCs w:val="24"/>
              </w:rPr>
            </w:pPr>
            <w:r>
              <w:rPr>
                <w:rFonts w:eastAsia="SimSun"/>
                <w:sz w:val="24"/>
                <w:szCs w:val="24"/>
                <w:lang w:eastAsia="zh-CN"/>
              </w:rPr>
              <w:t>1.15</w:t>
            </w:r>
          </w:p>
        </w:tc>
        <w:tc>
          <w:tcPr>
            <w:tcW w:w="704"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both"/>
              <w:textAlignment w:val="center"/>
              <w:rPr>
                <w:sz w:val="24"/>
                <w:szCs w:val="24"/>
              </w:rPr>
            </w:pPr>
            <w:r>
              <w:rPr>
                <w:rFonts w:eastAsia="SimSun"/>
                <w:sz w:val="24"/>
                <w:szCs w:val="24"/>
                <w:lang w:eastAsia="zh-CN"/>
              </w:rPr>
              <w:t>-0.3</w:t>
            </w:r>
          </w:p>
        </w:tc>
        <w:tc>
          <w:tcPr>
            <w:tcW w:w="69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both"/>
              <w:textAlignment w:val="center"/>
              <w:rPr>
                <w:sz w:val="24"/>
                <w:szCs w:val="24"/>
              </w:rPr>
            </w:pPr>
            <w:r>
              <w:rPr>
                <w:rFonts w:eastAsia="SimSun"/>
                <w:sz w:val="24"/>
                <w:szCs w:val="24"/>
                <w:lang w:eastAsia="zh-CN"/>
              </w:rPr>
              <w:t>-0.78</w:t>
            </w:r>
          </w:p>
        </w:tc>
      </w:tr>
      <w:tr w:rsidR="00445799" w:rsidTr="00495D33">
        <w:trPr>
          <w:trHeight w:val="829"/>
        </w:trPr>
        <w:tc>
          <w:tcPr>
            <w:tcW w:w="2221" w:type="pct"/>
            <w:tcBorders>
              <w:top w:val="nil"/>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both"/>
              <w:textAlignment w:val="center"/>
              <w:rPr>
                <w:sz w:val="24"/>
                <w:szCs w:val="24"/>
              </w:rPr>
            </w:pPr>
            <w:r>
              <w:rPr>
                <w:rFonts w:eastAsia="SimSun"/>
                <w:sz w:val="24"/>
                <w:szCs w:val="24"/>
                <w:lang w:eastAsia="zh-CN"/>
              </w:rPr>
              <w:t>Vulnerable groups in the community have received support from CSR efforts.</w:t>
            </w:r>
          </w:p>
        </w:tc>
        <w:tc>
          <w:tcPr>
            <w:tcW w:w="565"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both"/>
              <w:textAlignment w:val="center"/>
              <w:rPr>
                <w:sz w:val="24"/>
                <w:szCs w:val="24"/>
              </w:rPr>
            </w:pPr>
            <w:r>
              <w:rPr>
                <w:rFonts w:eastAsia="SimSun"/>
                <w:sz w:val="24"/>
                <w:szCs w:val="24"/>
                <w:lang w:eastAsia="zh-CN"/>
              </w:rPr>
              <w:t>3.74</w:t>
            </w:r>
          </w:p>
        </w:tc>
        <w:tc>
          <w:tcPr>
            <w:tcW w:w="814"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both"/>
              <w:textAlignment w:val="center"/>
              <w:rPr>
                <w:sz w:val="24"/>
                <w:szCs w:val="24"/>
              </w:rPr>
            </w:pPr>
            <w:r>
              <w:rPr>
                <w:rFonts w:eastAsia="SimSun"/>
                <w:sz w:val="24"/>
                <w:szCs w:val="24"/>
                <w:lang w:eastAsia="zh-CN"/>
              </w:rPr>
              <w:t>1.19</w:t>
            </w:r>
          </w:p>
        </w:tc>
        <w:tc>
          <w:tcPr>
            <w:tcW w:w="704"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both"/>
              <w:textAlignment w:val="center"/>
              <w:rPr>
                <w:sz w:val="24"/>
                <w:szCs w:val="24"/>
              </w:rPr>
            </w:pPr>
            <w:r>
              <w:rPr>
                <w:rFonts w:eastAsia="SimSun"/>
                <w:sz w:val="24"/>
                <w:szCs w:val="24"/>
                <w:lang w:eastAsia="zh-CN"/>
              </w:rPr>
              <w:t>-0.4</w:t>
            </w:r>
          </w:p>
        </w:tc>
        <w:tc>
          <w:tcPr>
            <w:tcW w:w="69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both"/>
              <w:textAlignment w:val="center"/>
              <w:rPr>
                <w:sz w:val="24"/>
                <w:szCs w:val="24"/>
              </w:rPr>
            </w:pPr>
            <w:r>
              <w:rPr>
                <w:rFonts w:eastAsia="SimSun"/>
                <w:sz w:val="24"/>
                <w:szCs w:val="24"/>
                <w:lang w:eastAsia="zh-CN"/>
              </w:rPr>
              <w:t>-0.85</w:t>
            </w:r>
          </w:p>
        </w:tc>
      </w:tr>
      <w:tr w:rsidR="00445799" w:rsidTr="00495D33">
        <w:trPr>
          <w:trHeight w:val="77"/>
        </w:trPr>
        <w:tc>
          <w:tcPr>
            <w:tcW w:w="2221" w:type="pct"/>
            <w:tcBorders>
              <w:top w:val="nil"/>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both"/>
              <w:textAlignment w:val="center"/>
              <w:rPr>
                <w:sz w:val="24"/>
                <w:szCs w:val="24"/>
              </w:rPr>
            </w:pPr>
            <w:r>
              <w:rPr>
                <w:rFonts w:eastAsia="SimSun"/>
                <w:sz w:val="24"/>
                <w:szCs w:val="24"/>
                <w:lang w:eastAsia="zh-CN"/>
              </w:rPr>
              <w:t>CSR has contributed to cultural and recreational development.</w:t>
            </w:r>
          </w:p>
        </w:tc>
        <w:tc>
          <w:tcPr>
            <w:tcW w:w="565"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both"/>
              <w:textAlignment w:val="center"/>
              <w:rPr>
                <w:sz w:val="24"/>
                <w:szCs w:val="24"/>
              </w:rPr>
            </w:pPr>
            <w:r>
              <w:rPr>
                <w:rFonts w:eastAsia="SimSun"/>
                <w:sz w:val="24"/>
                <w:szCs w:val="24"/>
                <w:lang w:eastAsia="zh-CN"/>
              </w:rPr>
              <w:t>3.56</w:t>
            </w:r>
          </w:p>
        </w:tc>
        <w:tc>
          <w:tcPr>
            <w:tcW w:w="814"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both"/>
              <w:textAlignment w:val="center"/>
              <w:rPr>
                <w:sz w:val="24"/>
                <w:szCs w:val="24"/>
              </w:rPr>
            </w:pPr>
            <w:r>
              <w:rPr>
                <w:rFonts w:eastAsia="SimSun"/>
                <w:sz w:val="24"/>
                <w:szCs w:val="24"/>
                <w:lang w:eastAsia="zh-CN"/>
              </w:rPr>
              <w:t>1.21</w:t>
            </w:r>
          </w:p>
        </w:tc>
        <w:tc>
          <w:tcPr>
            <w:tcW w:w="704"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both"/>
              <w:textAlignment w:val="center"/>
              <w:rPr>
                <w:sz w:val="24"/>
                <w:szCs w:val="24"/>
              </w:rPr>
            </w:pPr>
            <w:r>
              <w:rPr>
                <w:rFonts w:eastAsia="SimSun"/>
                <w:sz w:val="24"/>
                <w:szCs w:val="24"/>
                <w:lang w:eastAsia="zh-CN"/>
              </w:rPr>
              <w:t>-0.5</w:t>
            </w:r>
          </w:p>
        </w:tc>
        <w:tc>
          <w:tcPr>
            <w:tcW w:w="69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both"/>
              <w:textAlignment w:val="center"/>
              <w:rPr>
                <w:sz w:val="24"/>
                <w:szCs w:val="24"/>
              </w:rPr>
            </w:pPr>
            <w:r>
              <w:rPr>
                <w:rFonts w:eastAsia="SimSun"/>
                <w:sz w:val="24"/>
                <w:szCs w:val="24"/>
                <w:lang w:eastAsia="zh-CN"/>
              </w:rPr>
              <w:t>-0.9</w:t>
            </w:r>
          </w:p>
        </w:tc>
      </w:tr>
      <w:tr w:rsidR="00445799" w:rsidTr="00495D33">
        <w:trPr>
          <w:trHeight w:val="931"/>
        </w:trPr>
        <w:tc>
          <w:tcPr>
            <w:tcW w:w="2221" w:type="pct"/>
            <w:tcBorders>
              <w:top w:val="nil"/>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both"/>
              <w:textAlignment w:val="center"/>
              <w:rPr>
                <w:sz w:val="24"/>
                <w:szCs w:val="24"/>
              </w:rPr>
            </w:pPr>
            <w:r>
              <w:rPr>
                <w:rFonts w:eastAsia="SimSun"/>
                <w:sz w:val="24"/>
                <w:szCs w:val="24"/>
                <w:lang w:eastAsia="zh-CN"/>
              </w:rPr>
              <w:t>The overall quality of life in our community has improved through CSR.</w:t>
            </w:r>
          </w:p>
        </w:tc>
        <w:tc>
          <w:tcPr>
            <w:tcW w:w="565"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both"/>
              <w:textAlignment w:val="center"/>
              <w:rPr>
                <w:sz w:val="24"/>
                <w:szCs w:val="24"/>
              </w:rPr>
            </w:pPr>
            <w:r>
              <w:rPr>
                <w:rFonts w:eastAsia="SimSun"/>
                <w:sz w:val="24"/>
                <w:szCs w:val="24"/>
                <w:lang w:eastAsia="zh-CN"/>
              </w:rPr>
              <w:t>3.79</w:t>
            </w:r>
          </w:p>
        </w:tc>
        <w:tc>
          <w:tcPr>
            <w:tcW w:w="814"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both"/>
              <w:textAlignment w:val="center"/>
              <w:rPr>
                <w:sz w:val="24"/>
                <w:szCs w:val="24"/>
              </w:rPr>
            </w:pPr>
            <w:r>
              <w:rPr>
                <w:rFonts w:eastAsia="SimSun"/>
                <w:sz w:val="24"/>
                <w:szCs w:val="24"/>
                <w:lang w:eastAsia="zh-CN"/>
              </w:rPr>
              <w:t>1.16</w:t>
            </w:r>
          </w:p>
        </w:tc>
        <w:tc>
          <w:tcPr>
            <w:tcW w:w="704"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both"/>
              <w:textAlignment w:val="center"/>
              <w:rPr>
                <w:sz w:val="24"/>
                <w:szCs w:val="24"/>
              </w:rPr>
            </w:pPr>
            <w:r>
              <w:rPr>
                <w:rFonts w:eastAsia="SimSun"/>
                <w:sz w:val="24"/>
                <w:szCs w:val="24"/>
                <w:lang w:eastAsia="zh-CN"/>
              </w:rPr>
              <w:t>-0.35</w:t>
            </w:r>
          </w:p>
        </w:tc>
        <w:tc>
          <w:tcPr>
            <w:tcW w:w="69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after="240"/>
              <w:ind w:hanging="2"/>
              <w:jc w:val="both"/>
              <w:textAlignment w:val="center"/>
              <w:rPr>
                <w:sz w:val="24"/>
                <w:szCs w:val="24"/>
              </w:rPr>
            </w:pPr>
            <w:r>
              <w:rPr>
                <w:rFonts w:eastAsia="SimSun"/>
                <w:sz w:val="24"/>
                <w:szCs w:val="24"/>
                <w:lang w:eastAsia="zh-CN"/>
              </w:rPr>
              <w:t>-0.79</w:t>
            </w:r>
          </w:p>
        </w:tc>
      </w:tr>
    </w:tbl>
    <w:p w:rsidR="00445799" w:rsidRDefault="0045762A">
      <w:pPr>
        <w:pStyle w:val="Heading1"/>
        <w:tabs>
          <w:tab w:val="left" w:pos="90"/>
          <w:tab w:val="left" w:pos="1225"/>
        </w:tabs>
        <w:spacing w:after="240" w:line="480" w:lineRule="auto"/>
        <w:ind w:left="0" w:hanging="2"/>
      </w:pPr>
      <w:bookmarkStart w:id="180" w:name="_Toc313144549"/>
      <w:bookmarkStart w:id="181" w:name="_Toc377334919"/>
      <w:r>
        <w:t xml:space="preserve">Source: </w:t>
      </w:r>
      <w:r>
        <w:rPr>
          <w:b w:val="0"/>
          <w:bCs w:val="0"/>
        </w:rPr>
        <w:t>Data analysis (2024)</w:t>
      </w:r>
      <w:bookmarkEnd w:id="180"/>
      <w:bookmarkEnd w:id="181"/>
    </w:p>
    <w:p w:rsidR="00445799" w:rsidRDefault="0045762A">
      <w:pPr>
        <w:widowControl/>
        <w:tabs>
          <w:tab w:val="left" w:pos="90"/>
        </w:tabs>
        <w:spacing w:after="240" w:line="480" w:lineRule="auto"/>
        <w:ind w:hanging="2"/>
        <w:jc w:val="both"/>
        <w:rPr>
          <w:sz w:val="24"/>
          <w:szCs w:val="24"/>
        </w:rPr>
      </w:pPr>
      <w:r>
        <w:rPr>
          <w:rStyle w:val="Strong"/>
          <w:b w:val="0"/>
          <w:bCs w:val="0"/>
          <w:sz w:val="24"/>
          <w:szCs w:val="24"/>
        </w:rPr>
        <w:t>The results in table 4.6 show t</w:t>
      </w:r>
      <w:r>
        <w:rPr>
          <w:sz w:val="24"/>
          <w:szCs w:val="24"/>
        </w:rPr>
        <w:t xml:space="preserve">he average score of responses, indicating the overall agreement or disagreement with each statement. The highest mean is 3.83 while the lowest average is 3.56.The standard deviation measures the variability or dispersion of responses. Lower values suggest responses are more consistent, while higher values indicate greater variability.The skewness of the data indicates the asymmetry of the distribution. Negative skewness suggests a longer tail on the left, while positive skewness indicates a longer tail on the right. Moreover, the kurtosis </w:t>
      </w:r>
      <w:r>
        <w:rPr>
          <w:sz w:val="24"/>
          <w:szCs w:val="24"/>
        </w:rPr>
        <w:lastRenderedPageBreak/>
        <w:t>measures the "tailedness" of the distribution. In this study, negative kurtosis indicates a flatter distribution, while positive kurtosis indicates a more peaked distribution.</w:t>
      </w:r>
    </w:p>
    <w:p w:rsidR="00445799" w:rsidRDefault="0045762A">
      <w:pPr>
        <w:pStyle w:val="Caption"/>
        <w:spacing w:after="0" w:line="360" w:lineRule="auto"/>
        <w:ind w:left="1440" w:hanging="1440"/>
        <w:jc w:val="both"/>
        <w:rPr>
          <w:color w:val="auto"/>
          <w:sz w:val="24"/>
          <w:szCs w:val="24"/>
        </w:rPr>
      </w:pPr>
      <w:bookmarkStart w:id="182" w:name="_Toc377334835"/>
      <w:r>
        <w:rPr>
          <w:color w:val="auto"/>
          <w:sz w:val="24"/>
          <w:szCs w:val="24"/>
        </w:rPr>
        <w:t>Table 4.</w:t>
      </w:r>
      <w:r>
        <w:rPr>
          <w:color w:val="auto"/>
          <w:sz w:val="24"/>
          <w:szCs w:val="24"/>
        </w:rPr>
        <w:fldChar w:fldCharType="begin"/>
      </w:r>
      <w:r>
        <w:rPr>
          <w:color w:val="auto"/>
          <w:sz w:val="24"/>
          <w:szCs w:val="24"/>
        </w:rPr>
        <w:instrText xml:space="preserve"> SEQ Table_4. \* ARABIC </w:instrText>
      </w:r>
      <w:r>
        <w:rPr>
          <w:color w:val="auto"/>
          <w:sz w:val="24"/>
          <w:szCs w:val="24"/>
        </w:rPr>
        <w:fldChar w:fldCharType="separate"/>
      </w:r>
      <w:r w:rsidR="004C7B1E">
        <w:rPr>
          <w:noProof/>
          <w:color w:val="auto"/>
          <w:sz w:val="24"/>
          <w:szCs w:val="24"/>
        </w:rPr>
        <w:t>7</w:t>
      </w:r>
      <w:r>
        <w:rPr>
          <w:color w:val="auto"/>
          <w:sz w:val="24"/>
          <w:szCs w:val="24"/>
        </w:rPr>
        <w:fldChar w:fldCharType="end"/>
      </w:r>
      <w:r>
        <w:rPr>
          <w:color w:val="auto"/>
          <w:sz w:val="24"/>
          <w:szCs w:val="24"/>
        </w:rPr>
        <w:t>:</w:t>
      </w:r>
      <w:r>
        <w:rPr>
          <w:color w:val="auto"/>
          <w:sz w:val="24"/>
          <w:szCs w:val="24"/>
        </w:rPr>
        <w:tab/>
        <w:t>Descriptive Statistics Showing Effects of Environmentally Oriented CSR (N=120)</w:t>
      </w:r>
      <w:bookmarkEnd w:id="182"/>
    </w:p>
    <w:tbl>
      <w:tblPr>
        <w:tblW w:w="5000" w:type="pct"/>
        <w:tblLook w:val="04A0" w:firstRow="1" w:lastRow="0" w:firstColumn="1" w:lastColumn="0" w:noHBand="0" w:noVBand="1"/>
      </w:tblPr>
      <w:tblGrid>
        <w:gridCol w:w="3906"/>
        <w:gridCol w:w="910"/>
        <w:gridCol w:w="1313"/>
        <w:gridCol w:w="1188"/>
        <w:gridCol w:w="1120"/>
      </w:tblGrid>
      <w:tr w:rsidR="00445799">
        <w:trPr>
          <w:trHeight w:val="672"/>
        </w:trPr>
        <w:tc>
          <w:tcPr>
            <w:tcW w:w="2315" w:type="pct"/>
            <w:tcBorders>
              <w:top w:val="single" w:sz="4" w:space="0" w:color="auto"/>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b/>
                <w:bCs/>
                <w:sz w:val="24"/>
                <w:szCs w:val="24"/>
              </w:rPr>
            </w:pPr>
            <w:r>
              <w:rPr>
                <w:rFonts w:eastAsia="SimSun"/>
                <w:b/>
                <w:bCs/>
                <w:sz w:val="24"/>
                <w:szCs w:val="24"/>
                <w:lang w:eastAsia="zh-CN"/>
              </w:rPr>
              <w:t>Statement</w:t>
            </w:r>
          </w:p>
        </w:tc>
        <w:tc>
          <w:tcPr>
            <w:tcW w:w="539"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b/>
                <w:bCs/>
                <w:sz w:val="24"/>
                <w:szCs w:val="24"/>
              </w:rPr>
            </w:pPr>
            <w:r>
              <w:rPr>
                <w:rFonts w:eastAsia="SimSun"/>
                <w:b/>
                <w:bCs/>
                <w:sz w:val="24"/>
                <w:szCs w:val="24"/>
                <w:lang w:eastAsia="zh-CN"/>
              </w:rPr>
              <w:t>Mean</w:t>
            </w:r>
          </w:p>
        </w:tc>
        <w:tc>
          <w:tcPr>
            <w:tcW w:w="778"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b/>
                <w:bCs/>
                <w:sz w:val="24"/>
                <w:szCs w:val="24"/>
              </w:rPr>
            </w:pPr>
            <w:r>
              <w:rPr>
                <w:rFonts w:eastAsia="SimSun"/>
                <w:b/>
                <w:bCs/>
                <w:sz w:val="24"/>
                <w:szCs w:val="24"/>
                <w:lang w:eastAsia="zh-CN"/>
              </w:rPr>
              <w:t>Standard Deviation</w:t>
            </w:r>
          </w:p>
        </w:tc>
        <w:tc>
          <w:tcPr>
            <w:tcW w:w="704"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b/>
                <w:bCs/>
                <w:sz w:val="24"/>
                <w:szCs w:val="24"/>
              </w:rPr>
            </w:pPr>
            <w:r>
              <w:rPr>
                <w:rFonts w:eastAsia="SimSun"/>
                <w:b/>
                <w:bCs/>
                <w:sz w:val="24"/>
                <w:szCs w:val="24"/>
                <w:lang w:eastAsia="zh-CN"/>
              </w:rPr>
              <w:t>Skewness</w:t>
            </w:r>
          </w:p>
        </w:tc>
        <w:tc>
          <w:tcPr>
            <w:tcW w:w="664"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b/>
                <w:bCs/>
                <w:sz w:val="24"/>
                <w:szCs w:val="24"/>
              </w:rPr>
            </w:pPr>
            <w:r>
              <w:rPr>
                <w:rFonts w:eastAsia="SimSun"/>
                <w:b/>
                <w:bCs/>
                <w:sz w:val="24"/>
                <w:szCs w:val="24"/>
                <w:lang w:eastAsia="zh-CN"/>
              </w:rPr>
              <w:t>Kurtosis</w:t>
            </w:r>
          </w:p>
        </w:tc>
      </w:tr>
      <w:tr w:rsidR="00445799">
        <w:trPr>
          <w:trHeight w:val="721"/>
        </w:trPr>
        <w:tc>
          <w:tcPr>
            <w:tcW w:w="2315" w:type="pct"/>
            <w:tcBorders>
              <w:top w:val="nil"/>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CSR initiatives have led to better waste management practices.</w:t>
            </w:r>
          </w:p>
        </w:tc>
        <w:tc>
          <w:tcPr>
            <w:tcW w:w="53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sz w:val="24"/>
                <w:szCs w:val="24"/>
              </w:rPr>
            </w:pPr>
            <w:r>
              <w:rPr>
                <w:rFonts w:eastAsia="SimSun"/>
                <w:sz w:val="24"/>
                <w:szCs w:val="24"/>
                <w:lang w:eastAsia="zh-CN"/>
              </w:rPr>
              <w:t>3.79</w:t>
            </w:r>
          </w:p>
        </w:tc>
        <w:tc>
          <w:tcPr>
            <w:tcW w:w="778"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sz w:val="24"/>
                <w:szCs w:val="24"/>
              </w:rPr>
            </w:pPr>
            <w:r>
              <w:rPr>
                <w:rFonts w:eastAsia="SimSun"/>
                <w:sz w:val="24"/>
                <w:szCs w:val="24"/>
                <w:lang w:eastAsia="zh-CN"/>
              </w:rPr>
              <w:t>1.15</w:t>
            </w:r>
          </w:p>
        </w:tc>
        <w:tc>
          <w:tcPr>
            <w:tcW w:w="704"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sz w:val="24"/>
                <w:szCs w:val="24"/>
              </w:rPr>
            </w:pPr>
            <w:r>
              <w:rPr>
                <w:rFonts w:eastAsia="SimSun"/>
                <w:sz w:val="24"/>
                <w:szCs w:val="24"/>
                <w:lang w:eastAsia="zh-CN"/>
              </w:rPr>
              <w:t>-0.34</w:t>
            </w:r>
          </w:p>
        </w:tc>
        <w:tc>
          <w:tcPr>
            <w:tcW w:w="664"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sz w:val="24"/>
                <w:szCs w:val="24"/>
              </w:rPr>
            </w:pPr>
            <w:r>
              <w:rPr>
                <w:rFonts w:eastAsia="SimSun"/>
                <w:sz w:val="24"/>
                <w:szCs w:val="24"/>
                <w:lang w:eastAsia="zh-CN"/>
              </w:rPr>
              <w:t>-0.78</w:t>
            </w:r>
          </w:p>
        </w:tc>
      </w:tr>
      <w:tr w:rsidR="00445799">
        <w:trPr>
          <w:trHeight w:val="662"/>
        </w:trPr>
        <w:tc>
          <w:tcPr>
            <w:tcW w:w="2315" w:type="pct"/>
            <w:tcBorders>
              <w:top w:val="nil"/>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CSR programs have improved water conservation in our area.</w:t>
            </w:r>
          </w:p>
        </w:tc>
        <w:tc>
          <w:tcPr>
            <w:tcW w:w="53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sz w:val="24"/>
                <w:szCs w:val="24"/>
              </w:rPr>
            </w:pPr>
            <w:r>
              <w:rPr>
                <w:rFonts w:eastAsia="SimSun"/>
                <w:sz w:val="24"/>
                <w:szCs w:val="24"/>
                <w:lang w:eastAsia="zh-CN"/>
              </w:rPr>
              <w:t>3.75</w:t>
            </w:r>
          </w:p>
        </w:tc>
        <w:tc>
          <w:tcPr>
            <w:tcW w:w="778"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sz w:val="24"/>
                <w:szCs w:val="24"/>
              </w:rPr>
            </w:pPr>
            <w:r>
              <w:rPr>
                <w:rFonts w:eastAsia="SimSun"/>
                <w:sz w:val="24"/>
                <w:szCs w:val="24"/>
                <w:lang w:eastAsia="zh-CN"/>
              </w:rPr>
              <w:t>1.18</w:t>
            </w:r>
          </w:p>
        </w:tc>
        <w:tc>
          <w:tcPr>
            <w:tcW w:w="704"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sz w:val="24"/>
                <w:szCs w:val="24"/>
              </w:rPr>
            </w:pPr>
            <w:r>
              <w:rPr>
                <w:rFonts w:eastAsia="SimSun"/>
                <w:sz w:val="24"/>
                <w:szCs w:val="24"/>
                <w:lang w:eastAsia="zh-CN"/>
              </w:rPr>
              <w:t>-0.38</w:t>
            </w:r>
          </w:p>
        </w:tc>
        <w:tc>
          <w:tcPr>
            <w:tcW w:w="664"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sz w:val="24"/>
                <w:szCs w:val="24"/>
              </w:rPr>
            </w:pPr>
            <w:r>
              <w:rPr>
                <w:rFonts w:eastAsia="SimSun"/>
                <w:sz w:val="24"/>
                <w:szCs w:val="24"/>
                <w:lang w:eastAsia="zh-CN"/>
              </w:rPr>
              <w:t>-0.8</w:t>
            </w:r>
          </w:p>
        </w:tc>
      </w:tr>
      <w:tr w:rsidR="00445799">
        <w:trPr>
          <w:trHeight w:val="613"/>
        </w:trPr>
        <w:tc>
          <w:tcPr>
            <w:tcW w:w="2315" w:type="pct"/>
            <w:tcBorders>
              <w:top w:val="nil"/>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Environmental CSR activities have reduced pollution levels.</w:t>
            </w:r>
          </w:p>
        </w:tc>
        <w:tc>
          <w:tcPr>
            <w:tcW w:w="53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sz w:val="24"/>
                <w:szCs w:val="24"/>
              </w:rPr>
            </w:pPr>
            <w:r>
              <w:rPr>
                <w:rFonts w:eastAsia="SimSun"/>
                <w:sz w:val="24"/>
                <w:szCs w:val="24"/>
                <w:lang w:eastAsia="zh-CN"/>
              </w:rPr>
              <w:t>3.82</w:t>
            </w:r>
          </w:p>
        </w:tc>
        <w:tc>
          <w:tcPr>
            <w:tcW w:w="778"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sz w:val="24"/>
                <w:szCs w:val="24"/>
              </w:rPr>
            </w:pPr>
            <w:r>
              <w:rPr>
                <w:rFonts w:eastAsia="SimSun"/>
                <w:sz w:val="24"/>
                <w:szCs w:val="24"/>
                <w:lang w:eastAsia="zh-CN"/>
              </w:rPr>
              <w:t>1.14</w:t>
            </w:r>
          </w:p>
        </w:tc>
        <w:tc>
          <w:tcPr>
            <w:tcW w:w="704"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sz w:val="24"/>
                <w:szCs w:val="24"/>
              </w:rPr>
            </w:pPr>
            <w:r>
              <w:rPr>
                <w:rFonts w:eastAsia="SimSun"/>
                <w:sz w:val="24"/>
                <w:szCs w:val="24"/>
                <w:lang w:eastAsia="zh-CN"/>
              </w:rPr>
              <w:t>-0.32</w:t>
            </w:r>
          </w:p>
        </w:tc>
        <w:tc>
          <w:tcPr>
            <w:tcW w:w="664"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sz w:val="24"/>
                <w:szCs w:val="24"/>
              </w:rPr>
            </w:pPr>
            <w:r>
              <w:rPr>
                <w:rFonts w:eastAsia="SimSun"/>
                <w:sz w:val="24"/>
                <w:szCs w:val="24"/>
                <w:lang w:eastAsia="zh-CN"/>
              </w:rPr>
              <w:t>-0.76</w:t>
            </w:r>
          </w:p>
        </w:tc>
      </w:tr>
      <w:tr w:rsidR="00445799">
        <w:trPr>
          <w:trHeight w:val="632"/>
        </w:trPr>
        <w:tc>
          <w:tcPr>
            <w:tcW w:w="2315" w:type="pct"/>
            <w:tcBorders>
              <w:top w:val="nil"/>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There has been an increase in green spaces due to CSR efforts.</w:t>
            </w:r>
          </w:p>
        </w:tc>
        <w:tc>
          <w:tcPr>
            <w:tcW w:w="53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sz w:val="24"/>
                <w:szCs w:val="24"/>
              </w:rPr>
            </w:pPr>
            <w:r>
              <w:rPr>
                <w:rFonts w:eastAsia="SimSun"/>
                <w:sz w:val="24"/>
                <w:szCs w:val="24"/>
                <w:lang w:eastAsia="zh-CN"/>
              </w:rPr>
              <w:t>3.71</w:t>
            </w:r>
          </w:p>
        </w:tc>
        <w:tc>
          <w:tcPr>
            <w:tcW w:w="778"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sz w:val="24"/>
                <w:szCs w:val="24"/>
              </w:rPr>
            </w:pPr>
            <w:r>
              <w:rPr>
                <w:rFonts w:eastAsia="SimSun"/>
                <w:sz w:val="24"/>
                <w:szCs w:val="24"/>
                <w:lang w:eastAsia="zh-CN"/>
              </w:rPr>
              <w:t>1.19</w:t>
            </w:r>
          </w:p>
        </w:tc>
        <w:tc>
          <w:tcPr>
            <w:tcW w:w="704"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sz w:val="24"/>
                <w:szCs w:val="24"/>
              </w:rPr>
            </w:pPr>
            <w:r>
              <w:rPr>
                <w:rFonts w:eastAsia="SimSun"/>
                <w:sz w:val="24"/>
                <w:szCs w:val="24"/>
                <w:lang w:eastAsia="zh-CN"/>
              </w:rPr>
              <w:t>-0.42</w:t>
            </w:r>
          </w:p>
        </w:tc>
        <w:tc>
          <w:tcPr>
            <w:tcW w:w="664"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sz w:val="24"/>
                <w:szCs w:val="24"/>
              </w:rPr>
            </w:pPr>
            <w:r>
              <w:rPr>
                <w:rFonts w:eastAsia="SimSun"/>
                <w:sz w:val="24"/>
                <w:szCs w:val="24"/>
                <w:lang w:eastAsia="zh-CN"/>
              </w:rPr>
              <w:t>-0.84</w:t>
            </w:r>
          </w:p>
        </w:tc>
      </w:tr>
      <w:tr w:rsidR="00445799">
        <w:trPr>
          <w:trHeight w:val="827"/>
        </w:trPr>
        <w:tc>
          <w:tcPr>
            <w:tcW w:w="2315" w:type="pct"/>
            <w:tcBorders>
              <w:top w:val="nil"/>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CSR projects have promoted sustainable agriculture in our community.</w:t>
            </w:r>
          </w:p>
        </w:tc>
        <w:tc>
          <w:tcPr>
            <w:tcW w:w="53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sz w:val="24"/>
                <w:szCs w:val="24"/>
              </w:rPr>
            </w:pPr>
            <w:r>
              <w:rPr>
                <w:rFonts w:eastAsia="SimSun"/>
                <w:sz w:val="24"/>
                <w:szCs w:val="24"/>
                <w:lang w:eastAsia="zh-CN"/>
              </w:rPr>
              <w:t>3.6</w:t>
            </w:r>
          </w:p>
        </w:tc>
        <w:tc>
          <w:tcPr>
            <w:tcW w:w="778"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sz w:val="24"/>
                <w:szCs w:val="24"/>
              </w:rPr>
            </w:pPr>
            <w:r>
              <w:rPr>
                <w:rFonts w:eastAsia="SimSun"/>
                <w:sz w:val="24"/>
                <w:szCs w:val="24"/>
                <w:lang w:eastAsia="zh-CN"/>
              </w:rPr>
              <w:t>1.22</w:t>
            </w:r>
          </w:p>
        </w:tc>
        <w:tc>
          <w:tcPr>
            <w:tcW w:w="704"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sz w:val="24"/>
                <w:szCs w:val="24"/>
              </w:rPr>
            </w:pPr>
            <w:r>
              <w:rPr>
                <w:rFonts w:eastAsia="SimSun"/>
                <w:sz w:val="24"/>
                <w:szCs w:val="24"/>
                <w:lang w:eastAsia="zh-CN"/>
              </w:rPr>
              <w:t>-0.47</w:t>
            </w:r>
          </w:p>
        </w:tc>
        <w:tc>
          <w:tcPr>
            <w:tcW w:w="664"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sz w:val="24"/>
                <w:szCs w:val="24"/>
              </w:rPr>
            </w:pPr>
            <w:r>
              <w:rPr>
                <w:rFonts w:eastAsia="SimSun"/>
                <w:sz w:val="24"/>
                <w:szCs w:val="24"/>
                <w:lang w:eastAsia="zh-CN"/>
              </w:rPr>
              <w:t>-0.88</w:t>
            </w:r>
          </w:p>
        </w:tc>
      </w:tr>
      <w:tr w:rsidR="00445799">
        <w:trPr>
          <w:trHeight w:val="837"/>
        </w:trPr>
        <w:tc>
          <w:tcPr>
            <w:tcW w:w="2315" w:type="pct"/>
            <w:tcBorders>
              <w:top w:val="nil"/>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The overall environmental quality in our community has improved through CSR.</w:t>
            </w:r>
          </w:p>
        </w:tc>
        <w:tc>
          <w:tcPr>
            <w:tcW w:w="53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sz w:val="24"/>
                <w:szCs w:val="24"/>
              </w:rPr>
            </w:pPr>
            <w:r>
              <w:rPr>
                <w:rFonts w:eastAsia="SimSun"/>
                <w:sz w:val="24"/>
                <w:szCs w:val="24"/>
                <w:lang w:eastAsia="zh-CN"/>
              </w:rPr>
              <w:t>3.77</w:t>
            </w:r>
          </w:p>
        </w:tc>
        <w:tc>
          <w:tcPr>
            <w:tcW w:w="778"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sz w:val="24"/>
                <w:szCs w:val="24"/>
              </w:rPr>
            </w:pPr>
            <w:r>
              <w:rPr>
                <w:rFonts w:eastAsia="SimSun"/>
                <w:sz w:val="24"/>
                <w:szCs w:val="24"/>
                <w:lang w:eastAsia="zh-CN"/>
              </w:rPr>
              <w:t>1.17</w:t>
            </w:r>
          </w:p>
        </w:tc>
        <w:tc>
          <w:tcPr>
            <w:tcW w:w="704"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sz w:val="24"/>
                <w:szCs w:val="24"/>
              </w:rPr>
            </w:pPr>
            <w:r>
              <w:rPr>
                <w:rFonts w:eastAsia="SimSun"/>
                <w:sz w:val="24"/>
                <w:szCs w:val="24"/>
                <w:lang w:eastAsia="zh-CN"/>
              </w:rPr>
              <w:t>-0.35</w:t>
            </w:r>
          </w:p>
        </w:tc>
        <w:tc>
          <w:tcPr>
            <w:tcW w:w="664"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center"/>
              <w:textAlignment w:val="center"/>
              <w:rPr>
                <w:sz w:val="24"/>
                <w:szCs w:val="24"/>
              </w:rPr>
            </w:pPr>
            <w:r>
              <w:rPr>
                <w:rFonts w:eastAsia="SimSun"/>
                <w:sz w:val="24"/>
                <w:szCs w:val="24"/>
                <w:lang w:eastAsia="zh-CN"/>
              </w:rPr>
              <w:t>-0.79</w:t>
            </w:r>
          </w:p>
        </w:tc>
      </w:tr>
    </w:tbl>
    <w:p w:rsidR="00445799" w:rsidRDefault="0045762A">
      <w:pPr>
        <w:pStyle w:val="Heading1"/>
        <w:tabs>
          <w:tab w:val="left" w:pos="90"/>
          <w:tab w:val="left" w:pos="1225"/>
        </w:tabs>
        <w:spacing w:after="240" w:line="480" w:lineRule="auto"/>
        <w:ind w:left="0" w:hanging="2"/>
        <w:rPr>
          <w:b w:val="0"/>
          <w:bCs w:val="0"/>
        </w:rPr>
      </w:pPr>
      <w:bookmarkStart w:id="183" w:name="_Toc313144550"/>
      <w:bookmarkStart w:id="184" w:name="_Toc377334920"/>
      <w:r>
        <w:t xml:space="preserve">Source: </w:t>
      </w:r>
      <w:r>
        <w:rPr>
          <w:b w:val="0"/>
          <w:bCs w:val="0"/>
        </w:rPr>
        <w:t>Data analysis (2024)</w:t>
      </w:r>
      <w:bookmarkEnd w:id="183"/>
      <w:bookmarkEnd w:id="184"/>
    </w:p>
    <w:p w:rsidR="00445799" w:rsidRDefault="0045762A">
      <w:pPr>
        <w:spacing w:after="240" w:line="480" w:lineRule="auto"/>
        <w:jc w:val="both"/>
        <w:rPr>
          <w:sz w:val="24"/>
          <w:szCs w:val="24"/>
        </w:rPr>
      </w:pPr>
      <w:r>
        <w:rPr>
          <w:sz w:val="24"/>
          <w:szCs w:val="24"/>
        </w:rPr>
        <w:t>The results in table 4.7 show t</w:t>
      </w:r>
      <w:r>
        <w:rPr>
          <w:bCs/>
          <w:sz w:val="24"/>
          <w:szCs w:val="24"/>
        </w:rPr>
        <w:t>he average score of responses, indicating the overall agreement or disagreement with each statement. The highest mean is 3.82 while the lowest average is 3.6.The standard deviation measures the variability or dispersion of responses. Lower values suggest responses are more consistent, while higher values indicate greater variability. The skewness of the data indicates the asymmetry of the distribution. Negative skewness suggests a longer tail on the left, while positive skewness indicates a longer tail on the right. Moreover, the kurtosis measures the "tailedness" of the distribution. In this study, negative kurtosis indicates a flatter d</w:t>
      </w:r>
    </w:p>
    <w:p w:rsidR="00445799" w:rsidRDefault="0045762A">
      <w:pPr>
        <w:widowControl/>
        <w:autoSpaceDE/>
        <w:autoSpaceDN/>
        <w:rPr>
          <w:b/>
          <w:bCs/>
          <w:sz w:val="24"/>
          <w:szCs w:val="24"/>
        </w:rPr>
      </w:pPr>
      <w:r>
        <w:rPr>
          <w:sz w:val="24"/>
          <w:szCs w:val="24"/>
        </w:rPr>
        <w:br w:type="page"/>
      </w:r>
    </w:p>
    <w:p w:rsidR="00445799" w:rsidRDefault="0045762A">
      <w:pPr>
        <w:pStyle w:val="Caption"/>
        <w:spacing w:after="240" w:line="360" w:lineRule="auto"/>
        <w:jc w:val="both"/>
        <w:rPr>
          <w:color w:val="auto"/>
          <w:sz w:val="24"/>
          <w:szCs w:val="24"/>
        </w:rPr>
      </w:pPr>
      <w:bookmarkStart w:id="185" w:name="_Toc377334836"/>
      <w:r>
        <w:rPr>
          <w:color w:val="auto"/>
          <w:sz w:val="24"/>
          <w:szCs w:val="24"/>
        </w:rPr>
        <w:lastRenderedPageBreak/>
        <w:t>Table 4.</w:t>
      </w:r>
      <w:r>
        <w:rPr>
          <w:color w:val="auto"/>
          <w:sz w:val="24"/>
          <w:szCs w:val="24"/>
        </w:rPr>
        <w:fldChar w:fldCharType="begin"/>
      </w:r>
      <w:r>
        <w:rPr>
          <w:color w:val="auto"/>
          <w:sz w:val="24"/>
          <w:szCs w:val="24"/>
        </w:rPr>
        <w:instrText xml:space="preserve"> SEQ Table_4. \* ARABIC </w:instrText>
      </w:r>
      <w:r>
        <w:rPr>
          <w:color w:val="auto"/>
          <w:sz w:val="24"/>
          <w:szCs w:val="24"/>
        </w:rPr>
        <w:fldChar w:fldCharType="separate"/>
      </w:r>
      <w:r w:rsidR="004C7B1E">
        <w:rPr>
          <w:noProof/>
          <w:color w:val="auto"/>
          <w:sz w:val="24"/>
          <w:szCs w:val="24"/>
        </w:rPr>
        <w:t>8</w:t>
      </w:r>
      <w:r>
        <w:rPr>
          <w:color w:val="auto"/>
          <w:sz w:val="24"/>
          <w:szCs w:val="24"/>
        </w:rPr>
        <w:fldChar w:fldCharType="end"/>
      </w:r>
      <w:r>
        <w:rPr>
          <w:color w:val="auto"/>
          <w:sz w:val="24"/>
          <w:szCs w:val="24"/>
        </w:rPr>
        <w:t>:</w:t>
      </w:r>
      <w:r>
        <w:rPr>
          <w:color w:val="auto"/>
          <w:sz w:val="24"/>
          <w:szCs w:val="24"/>
        </w:rPr>
        <w:tab/>
        <w:t>Results of Hypothesis testing with Basic Development</w:t>
      </w:r>
      <w:bookmarkEnd w:id="185"/>
      <w:r>
        <w:rPr>
          <w:color w:val="auto"/>
          <w:sz w:val="24"/>
          <w:szCs w:val="24"/>
        </w:rPr>
        <w:t xml:space="preserve"> </w:t>
      </w:r>
    </w:p>
    <w:tbl>
      <w:tblPr>
        <w:tblW w:w="6540" w:type="dxa"/>
        <w:tblInd w:w="98" w:type="dxa"/>
        <w:tblLook w:val="04A0" w:firstRow="1" w:lastRow="0" w:firstColumn="1" w:lastColumn="0" w:noHBand="0" w:noVBand="1"/>
      </w:tblPr>
      <w:tblGrid>
        <w:gridCol w:w="855"/>
        <w:gridCol w:w="1652"/>
        <w:gridCol w:w="1458"/>
        <w:gridCol w:w="1458"/>
        <w:gridCol w:w="1458"/>
        <w:gridCol w:w="1458"/>
      </w:tblGrid>
      <w:tr w:rsidR="00445799">
        <w:trPr>
          <w:trHeight w:val="310"/>
        </w:trPr>
        <w:tc>
          <w:tcPr>
            <w:tcW w:w="1020" w:type="dxa"/>
            <w:tcBorders>
              <w:top w:val="single" w:sz="4" w:space="0" w:color="000000"/>
              <w:left w:val="single" w:sz="4" w:space="0" w:color="000000"/>
              <w:bottom w:val="single" w:sz="4" w:space="0" w:color="000000"/>
              <w:right w:val="single" w:sz="4" w:space="0" w:color="000000"/>
            </w:tcBorders>
            <w:shd w:val="clear" w:color="auto" w:fill="auto"/>
            <w:noWrap/>
          </w:tcPr>
          <w:p w:rsidR="00445799" w:rsidRDefault="0045762A">
            <w:pPr>
              <w:widowControl/>
              <w:textAlignment w:val="top"/>
              <w:rPr>
                <w:b/>
                <w:bCs/>
                <w:color w:val="000000"/>
                <w:sz w:val="24"/>
                <w:szCs w:val="24"/>
              </w:rPr>
            </w:pPr>
            <w:r>
              <w:rPr>
                <w:rFonts w:eastAsia="SimSun"/>
                <w:b/>
                <w:bCs/>
                <w:color w:val="000000"/>
                <w:sz w:val="24"/>
                <w:szCs w:val="24"/>
                <w:lang w:eastAsia="zh-CN"/>
              </w:rPr>
              <w:t> </w:t>
            </w:r>
          </w:p>
        </w:tc>
        <w:tc>
          <w:tcPr>
            <w:tcW w:w="5520" w:type="dxa"/>
            <w:gridSpan w:val="5"/>
            <w:tcBorders>
              <w:top w:val="single" w:sz="4" w:space="0" w:color="000000"/>
              <w:left w:val="nil"/>
              <w:bottom w:val="single" w:sz="4" w:space="0" w:color="000000"/>
              <w:right w:val="single" w:sz="4" w:space="0" w:color="000000"/>
            </w:tcBorders>
            <w:shd w:val="clear" w:color="auto" w:fill="auto"/>
            <w:noWrap/>
            <w:vAlign w:val="bottom"/>
          </w:tcPr>
          <w:p w:rsidR="00445799" w:rsidRDefault="0045762A">
            <w:pPr>
              <w:widowControl/>
              <w:jc w:val="both"/>
              <w:textAlignment w:val="bottom"/>
              <w:rPr>
                <w:color w:val="000000"/>
                <w:sz w:val="24"/>
                <w:szCs w:val="24"/>
              </w:rPr>
            </w:pPr>
            <w:r>
              <w:rPr>
                <w:rFonts w:eastAsia="SimSun"/>
                <w:color w:val="000000"/>
                <w:sz w:val="24"/>
                <w:szCs w:val="24"/>
                <w:lang w:eastAsia="zh-CN"/>
              </w:rPr>
              <w:t>Basic Development</w:t>
            </w:r>
          </w:p>
        </w:tc>
      </w:tr>
      <w:tr w:rsidR="00445799">
        <w:trPr>
          <w:trHeight w:val="310"/>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445799" w:rsidRDefault="0045762A">
            <w:pPr>
              <w:widowControl/>
              <w:jc w:val="both"/>
              <w:textAlignment w:val="center"/>
              <w:rPr>
                <w:b/>
                <w:bCs/>
                <w:color w:val="000000"/>
                <w:sz w:val="24"/>
                <w:szCs w:val="24"/>
              </w:rPr>
            </w:pPr>
            <w:r>
              <w:rPr>
                <w:rFonts w:eastAsia="SimSun"/>
                <w:b/>
                <w:bCs/>
                <w:color w:val="000000"/>
                <w:sz w:val="24"/>
                <w:szCs w:val="24"/>
                <w:lang w:eastAsia="zh-CN"/>
              </w:rPr>
              <w:t> </w:t>
            </w:r>
          </w:p>
        </w:tc>
        <w:tc>
          <w:tcPr>
            <w:tcW w:w="0" w:type="auto"/>
            <w:tcBorders>
              <w:top w:val="nil"/>
              <w:left w:val="nil"/>
              <w:bottom w:val="single" w:sz="4" w:space="0" w:color="000000"/>
              <w:right w:val="single" w:sz="4" w:space="0" w:color="000000"/>
            </w:tcBorders>
            <w:shd w:val="clear" w:color="auto" w:fill="auto"/>
            <w:noWrap/>
            <w:vAlign w:val="bottom"/>
          </w:tcPr>
          <w:p w:rsidR="00445799" w:rsidRDefault="0045762A">
            <w:pPr>
              <w:widowControl/>
              <w:jc w:val="both"/>
              <w:textAlignment w:val="bottom"/>
              <w:rPr>
                <w:b/>
                <w:bCs/>
                <w:color w:val="000000"/>
                <w:sz w:val="24"/>
                <w:szCs w:val="24"/>
              </w:rPr>
            </w:pPr>
            <w:r>
              <w:rPr>
                <w:rFonts w:eastAsia="SimSun"/>
                <w:b/>
                <w:bCs/>
                <w:color w:val="000000"/>
                <w:sz w:val="24"/>
                <w:szCs w:val="24"/>
                <w:lang w:eastAsia="zh-CN"/>
              </w:rPr>
              <w:t>Model 1</w:t>
            </w:r>
          </w:p>
        </w:tc>
        <w:tc>
          <w:tcPr>
            <w:tcW w:w="0" w:type="auto"/>
            <w:tcBorders>
              <w:top w:val="nil"/>
              <w:left w:val="nil"/>
              <w:bottom w:val="single" w:sz="4" w:space="0" w:color="000000"/>
              <w:right w:val="single" w:sz="4" w:space="0" w:color="000000"/>
            </w:tcBorders>
            <w:shd w:val="clear" w:color="auto" w:fill="auto"/>
            <w:noWrap/>
            <w:vAlign w:val="bottom"/>
          </w:tcPr>
          <w:p w:rsidR="00445799" w:rsidRDefault="0045762A">
            <w:pPr>
              <w:widowControl/>
              <w:jc w:val="both"/>
              <w:textAlignment w:val="bottom"/>
              <w:rPr>
                <w:b/>
                <w:bCs/>
                <w:color w:val="000000"/>
                <w:sz w:val="24"/>
                <w:szCs w:val="24"/>
              </w:rPr>
            </w:pPr>
            <w:r>
              <w:rPr>
                <w:rFonts w:eastAsia="SimSun"/>
                <w:b/>
                <w:bCs/>
                <w:color w:val="000000"/>
                <w:sz w:val="24"/>
                <w:szCs w:val="24"/>
                <w:lang w:eastAsia="zh-CN"/>
              </w:rPr>
              <w:t>Model 2</w:t>
            </w:r>
          </w:p>
        </w:tc>
        <w:tc>
          <w:tcPr>
            <w:tcW w:w="0" w:type="auto"/>
            <w:tcBorders>
              <w:top w:val="nil"/>
              <w:left w:val="nil"/>
              <w:bottom w:val="single" w:sz="4" w:space="0" w:color="000000"/>
              <w:right w:val="single" w:sz="4" w:space="0" w:color="000000"/>
            </w:tcBorders>
            <w:shd w:val="clear" w:color="auto" w:fill="auto"/>
            <w:noWrap/>
            <w:vAlign w:val="bottom"/>
          </w:tcPr>
          <w:p w:rsidR="00445799" w:rsidRDefault="0045762A">
            <w:pPr>
              <w:widowControl/>
              <w:jc w:val="both"/>
              <w:textAlignment w:val="bottom"/>
              <w:rPr>
                <w:b/>
                <w:bCs/>
                <w:color w:val="000000"/>
                <w:sz w:val="24"/>
                <w:szCs w:val="24"/>
              </w:rPr>
            </w:pPr>
            <w:r>
              <w:rPr>
                <w:rFonts w:eastAsia="SimSun"/>
                <w:b/>
                <w:bCs/>
                <w:color w:val="000000"/>
                <w:sz w:val="24"/>
                <w:szCs w:val="24"/>
                <w:lang w:eastAsia="zh-CN"/>
              </w:rPr>
              <w:t>Model 3</w:t>
            </w:r>
          </w:p>
        </w:tc>
        <w:tc>
          <w:tcPr>
            <w:tcW w:w="0" w:type="auto"/>
            <w:tcBorders>
              <w:top w:val="nil"/>
              <w:left w:val="nil"/>
              <w:bottom w:val="single" w:sz="4" w:space="0" w:color="000000"/>
              <w:right w:val="single" w:sz="4" w:space="0" w:color="000000"/>
            </w:tcBorders>
            <w:shd w:val="clear" w:color="auto" w:fill="auto"/>
            <w:noWrap/>
            <w:vAlign w:val="bottom"/>
          </w:tcPr>
          <w:p w:rsidR="00445799" w:rsidRDefault="0045762A">
            <w:pPr>
              <w:widowControl/>
              <w:jc w:val="both"/>
              <w:textAlignment w:val="bottom"/>
              <w:rPr>
                <w:b/>
                <w:bCs/>
                <w:color w:val="000000"/>
                <w:sz w:val="24"/>
                <w:szCs w:val="24"/>
              </w:rPr>
            </w:pPr>
            <w:r>
              <w:rPr>
                <w:rFonts w:eastAsia="SimSun"/>
                <w:b/>
                <w:bCs/>
                <w:color w:val="000000"/>
                <w:sz w:val="24"/>
                <w:szCs w:val="24"/>
                <w:lang w:eastAsia="zh-CN"/>
              </w:rPr>
              <w:t>Model 4</w:t>
            </w:r>
          </w:p>
        </w:tc>
        <w:tc>
          <w:tcPr>
            <w:tcW w:w="0" w:type="auto"/>
            <w:tcBorders>
              <w:top w:val="nil"/>
              <w:left w:val="nil"/>
              <w:bottom w:val="single" w:sz="4" w:space="0" w:color="000000"/>
              <w:right w:val="single" w:sz="4" w:space="0" w:color="000000"/>
            </w:tcBorders>
            <w:shd w:val="clear" w:color="auto" w:fill="auto"/>
            <w:noWrap/>
            <w:vAlign w:val="bottom"/>
          </w:tcPr>
          <w:p w:rsidR="00445799" w:rsidRDefault="0045762A">
            <w:pPr>
              <w:widowControl/>
              <w:jc w:val="both"/>
              <w:textAlignment w:val="bottom"/>
              <w:rPr>
                <w:b/>
                <w:bCs/>
                <w:color w:val="000000"/>
                <w:sz w:val="24"/>
                <w:szCs w:val="24"/>
              </w:rPr>
            </w:pPr>
            <w:r>
              <w:rPr>
                <w:rFonts w:eastAsia="SimSun"/>
                <w:b/>
                <w:bCs/>
                <w:color w:val="000000"/>
                <w:sz w:val="24"/>
                <w:szCs w:val="24"/>
                <w:lang w:eastAsia="zh-CN"/>
              </w:rPr>
              <w:t>Model 5</w:t>
            </w:r>
          </w:p>
        </w:tc>
      </w:tr>
      <w:tr w:rsidR="00445799">
        <w:trPr>
          <w:trHeight w:val="620"/>
        </w:trPr>
        <w:tc>
          <w:tcPr>
            <w:tcW w:w="0" w:type="auto"/>
            <w:tcBorders>
              <w:top w:val="nil"/>
              <w:left w:val="single" w:sz="4" w:space="0" w:color="000000"/>
              <w:bottom w:val="single" w:sz="4" w:space="0" w:color="000000"/>
              <w:right w:val="single" w:sz="4" w:space="0" w:color="000000"/>
            </w:tcBorders>
            <w:shd w:val="clear" w:color="auto" w:fill="auto"/>
            <w:noWrap/>
            <w:vAlign w:val="bottom"/>
          </w:tcPr>
          <w:p w:rsidR="00445799" w:rsidRDefault="0045762A">
            <w:pPr>
              <w:widowControl/>
              <w:jc w:val="both"/>
              <w:textAlignment w:val="bottom"/>
              <w:rPr>
                <w:b/>
                <w:bCs/>
                <w:color w:val="000000"/>
                <w:sz w:val="24"/>
                <w:szCs w:val="24"/>
              </w:rPr>
            </w:pPr>
            <w:r>
              <w:rPr>
                <w:rFonts w:eastAsia="SimSun"/>
                <w:b/>
                <w:bCs/>
                <w:color w:val="000000"/>
                <w:sz w:val="24"/>
                <w:szCs w:val="24"/>
                <w:lang w:eastAsia="zh-CN"/>
              </w:rPr>
              <w:t>Constant</w:t>
            </w:r>
          </w:p>
        </w:tc>
        <w:tc>
          <w:tcPr>
            <w:tcW w:w="0" w:type="auto"/>
            <w:tcBorders>
              <w:top w:val="nil"/>
              <w:left w:val="nil"/>
              <w:bottom w:val="single" w:sz="4" w:space="0" w:color="000000"/>
              <w:right w:val="single" w:sz="4" w:space="0" w:color="000000"/>
            </w:tcBorders>
            <w:shd w:val="clear" w:color="auto" w:fill="auto"/>
            <w:noWrap/>
            <w:vAlign w:val="bottom"/>
          </w:tcPr>
          <w:p w:rsidR="00445799" w:rsidRDefault="0045762A">
            <w:pPr>
              <w:widowControl/>
              <w:jc w:val="both"/>
              <w:textAlignment w:val="bottom"/>
              <w:rPr>
                <w:color w:val="000000"/>
                <w:sz w:val="24"/>
                <w:szCs w:val="24"/>
              </w:rPr>
            </w:pPr>
            <w:r>
              <w:rPr>
                <w:rFonts w:eastAsia="SimSun"/>
                <w:color w:val="000000"/>
                <w:sz w:val="24"/>
                <w:szCs w:val="24"/>
                <w:lang w:eastAsia="zh-CN"/>
              </w:rPr>
              <w:t>14.02***</w:t>
            </w:r>
          </w:p>
        </w:tc>
        <w:tc>
          <w:tcPr>
            <w:tcW w:w="0" w:type="auto"/>
            <w:tcBorders>
              <w:top w:val="nil"/>
              <w:left w:val="nil"/>
              <w:bottom w:val="single" w:sz="4" w:space="0" w:color="000000"/>
              <w:right w:val="single" w:sz="4" w:space="0" w:color="000000"/>
            </w:tcBorders>
            <w:shd w:val="clear" w:color="auto" w:fill="auto"/>
            <w:noWrap/>
            <w:vAlign w:val="bottom"/>
          </w:tcPr>
          <w:p w:rsidR="00445799" w:rsidRDefault="0045762A">
            <w:pPr>
              <w:widowControl/>
              <w:jc w:val="both"/>
              <w:textAlignment w:val="bottom"/>
              <w:rPr>
                <w:color w:val="000000"/>
                <w:sz w:val="24"/>
                <w:szCs w:val="24"/>
              </w:rPr>
            </w:pPr>
            <w:r>
              <w:rPr>
                <w:rFonts w:eastAsia="SimSun"/>
                <w:color w:val="000000"/>
                <w:sz w:val="24"/>
                <w:szCs w:val="24"/>
                <w:lang w:eastAsia="zh-CN"/>
              </w:rPr>
              <w:t>11.48**</w:t>
            </w:r>
          </w:p>
        </w:tc>
        <w:tc>
          <w:tcPr>
            <w:tcW w:w="0" w:type="auto"/>
            <w:tcBorders>
              <w:top w:val="nil"/>
              <w:left w:val="nil"/>
              <w:bottom w:val="single" w:sz="4" w:space="0" w:color="000000"/>
              <w:right w:val="single" w:sz="4" w:space="0" w:color="000000"/>
            </w:tcBorders>
            <w:shd w:val="clear" w:color="auto" w:fill="auto"/>
            <w:noWrap/>
            <w:vAlign w:val="bottom"/>
          </w:tcPr>
          <w:p w:rsidR="00445799" w:rsidRDefault="0045762A">
            <w:pPr>
              <w:widowControl/>
              <w:jc w:val="both"/>
              <w:textAlignment w:val="bottom"/>
              <w:rPr>
                <w:color w:val="000000"/>
                <w:sz w:val="24"/>
                <w:szCs w:val="24"/>
              </w:rPr>
            </w:pPr>
            <w:r>
              <w:rPr>
                <w:rFonts w:eastAsia="SimSun"/>
                <w:color w:val="000000"/>
                <w:sz w:val="24"/>
                <w:szCs w:val="24"/>
                <w:lang w:eastAsia="zh-CN"/>
              </w:rPr>
              <w:t>9.22***</w:t>
            </w:r>
          </w:p>
        </w:tc>
        <w:tc>
          <w:tcPr>
            <w:tcW w:w="0" w:type="auto"/>
            <w:tcBorders>
              <w:top w:val="nil"/>
              <w:left w:val="nil"/>
              <w:bottom w:val="single" w:sz="4" w:space="0" w:color="000000"/>
              <w:right w:val="single" w:sz="4" w:space="0" w:color="000000"/>
            </w:tcBorders>
            <w:shd w:val="clear" w:color="auto" w:fill="auto"/>
            <w:noWrap/>
            <w:vAlign w:val="bottom"/>
          </w:tcPr>
          <w:p w:rsidR="00445799" w:rsidRDefault="0045762A">
            <w:pPr>
              <w:widowControl/>
              <w:jc w:val="both"/>
              <w:textAlignment w:val="bottom"/>
              <w:rPr>
                <w:color w:val="000000"/>
                <w:sz w:val="24"/>
                <w:szCs w:val="24"/>
              </w:rPr>
            </w:pPr>
            <w:r>
              <w:rPr>
                <w:rFonts w:eastAsia="SimSun"/>
                <w:color w:val="000000"/>
                <w:sz w:val="24"/>
                <w:szCs w:val="24"/>
                <w:lang w:eastAsia="zh-CN"/>
              </w:rPr>
              <w:t>4.10***</w:t>
            </w:r>
          </w:p>
        </w:tc>
        <w:tc>
          <w:tcPr>
            <w:tcW w:w="0" w:type="auto"/>
            <w:tcBorders>
              <w:top w:val="nil"/>
              <w:left w:val="nil"/>
              <w:bottom w:val="single" w:sz="4" w:space="0" w:color="000000"/>
              <w:right w:val="single" w:sz="4" w:space="0" w:color="000000"/>
            </w:tcBorders>
            <w:shd w:val="clear" w:color="auto" w:fill="auto"/>
            <w:noWrap/>
            <w:vAlign w:val="bottom"/>
          </w:tcPr>
          <w:p w:rsidR="00445799" w:rsidRDefault="0045762A">
            <w:pPr>
              <w:widowControl/>
              <w:jc w:val="both"/>
              <w:textAlignment w:val="bottom"/>
              <w:rPr>
                <w:color w:val="000000"/>
                <w:sz w:val="24"/>
                <w:szCs w:val="24"/>
              </w:rPr>
            </w:pPr>
            <w:r>
              <w:rPr>
                <w:rFonts w:eastAsia="SimSun"/>
                <w:color w:val="000000"/>
                <w:sz w:val="24"/>
                <w:szCs w:val="24"/>
                <w:lang w:eastAsia="zh-CN"/>
              </w:rPr>
              <w:t>6.34***</w:t>
            </w:r>
          </w:p>
        </w:tc>
      </w:tr>
      <w:tr w:rsidR="00445799">
        <w:trPr>
          <w:trHeight w:val="310"/>
        </w:trPr>
        <w:tc>
          <w:tcPr>
            <w:tcW w:w="0" w:type="auto"/>
            <w:tcBorders>
              <w:top w:val="nil"/>
              <w:left w:val="single" w:sz="4" w:space="0" w:color="000000"/>
              <w:bottom w:val="single" w:sz="4" w:space="0" w:color="000000"/>
              <w:right w:val="single" w:sz="4" w:space="0" w:color="000000"/>
            </w:tcBorders>
            <w:shd w:val="clear" w:color="auto" w:fill="auto"/>
            <w:noWrap/>
            <w:vAlign w:val="bottom"/>
          </w:tcPr>
          <w:p w:rsidR="00445799" w:rsidRDefault="0045762A">
            <w:pPr>
              <w:widowControl/>
              <w:jc w:val="both"/>
              <w:textAlignment w:val="bottom"/>
              <w:rPr>
                <w:b/>
                <w:bCs/>
                <w:color w:val="000000"/>
                <w:sz w:val="24"/>
                <w:szCs w:val="24"/>
              </w:rPr>
            </w:pPr>
            <w:r>
              <w:rPr>
                <w:rFonts w:eastAsia="SimSun"/>
                <w:b/>
                <w:bCs/>
                <w:color w:val="000000"/>
                <w:sz w:val="24"/>
                <w:szCs w:val="24"/>
                <w:lang w:eastAsia="zh-CN"/>
              </w:rPr>
              <w:t>Effects:</w:t>
            </w:r>
          </w:p>
        </w:tc>
        <w:tc>
          <w:tcPr>
            <w:tcW w:w="0" w:type="auto"/>
            <w:tcBorders>
              <w:top w:val="nil"/>
              <w:left w:val="nil"/>
              <w:bottom w:val="single" w:sz="4" w:space="0" w:color="000000"/>
              <w:right w:val="single" w:sz="4" w:space="0" w:color="000000"/>
            </w:tcBorders>
            <w:shd w:val="clear" w:color="auto" w:fill="auto"/>
            <w:noWrap/>
            <w:vAlign w:val="center"/>
          </w:tcPr>
          <w:p w:rsidR="00445799" w:rsidRDefault="0045762A">
            <w:pPr>
              <w:widowControl/>
              <w:jc w:val="both"/>
              <w:textAlignment w:val="center"/>
              <w:rPr>
                <w:color w:val="000000"/>
                <w:sz w:val="24"/>
                <w:szCs w:val="24"/>
              </w:rPr>
            </w:pPr>
            <w:r>
              <w:rPr>
                <w:rFonts w:eastAsia="SimSun"/>
                <w:color w:val="000000"/>
                <w:sz w:val="24"/>
                <w:szCs w:val="24"/>
                <w:lang w:eastAsia="zh-CN"/>
              </w:rPr>
              <w:t> </w:t>
            </w:r>
          </w:p>
        </w:tc>
        <w:tc>
          <w:tcPr>
            <w:tcW w:w="0" w:type="auto"/>
            <w:tcBorders>
              <w:top w:val="nil"/>
              <w:left w:val="nil"/>
              <w:bottom w:val="single" w:sz="4" w:space="0" w:color="000000"/>
              <w:right w:val="single" w:sz="4" w:space="0" w:color="000000"/>
            </w:tcBorders>
            <w:shd w:val="clear" w:color="auto" w:fill="auto"/>
            <w:noWrap/>
            <w:vAlign w:val="center"/>
          </w:tcPr>
          <w:p w:rsidR="00445799" w:rsidRDefault="0045762A">
            <w:pPr>
              <w:widowControl/>
              <w:jc w:val="both"/>
              <w:textAlignment w:val="center"/>
              <w:rPr>
                <w:color w:val="000000"/>
                <w:sz w:val="24"/>
                <w:szCs w:val="24"/>
              </w:rPr>
            </w:pPr>
            <w:r>
              <w:rPr>
                <w:rFonts w:eastAsia="SimSun"/>
                <w:color w:val="000000"/>
                <w:sz w:val="24"/>
                <w:szCs w:val="24"/>
                <w:lang w:eastAsia="zh-CN"/>
              </w:rPr>
              <w:t> </w:t>
            </w:r>
          </w:p>
        </w:tc>
        <w:tc>
          <w:tcPr>
            <w:tcW w:w="0" w:type="auto"/>
            <w:tcBorders>
              <w:top w:val="nil"/>
              <w:left w:val="nil"/>
              <w:bottom w:val="single" w:sz="4" w:space="0" w:color="000000"/>
              <w:right w:val="single" w:sz="4" w:space="0" w:color="000000"/>
            </w:tcBorders>
            <w:shd w:val="clear" w:color="auto" w:fill="auto"/>
            <w:noWrap/>
            <w:vAlign w:val="center"/>
          </w:tcPr>
          <w:p w:rsidR="00445799" w:rsidRDefault="0045762A">
            <w:pPr>
              <w:widowControl/>
              <w:jc w:val="both"/>
              <w:textAlignment w:val="center"/>
              <w:rPr>
                <w:color w:val="000000"/>
                <w:sz w:val="24"/>
                <w:szCs w:val="24"/>
              </w:rPr>
            </w:pPr>
            <w:r>
              <w:rPr>
                <w:rFonts w:eastAsia="SimSun"/>
                <w:color w:val="000000"/>
                <w:sz w:val="24"/>
                <w:szCs w:val="24"/>
                <w:lang w:eastAsia="zh-CN"/>
              </w:rPr>
              <w:t> </w:t>
            </w:r>
          </w:p>
        </w:tc>
        <w:tc>
          <w:tcPr>
            <w:tcW w:w="0" w:type="auto"/>
            <w:tcBorders>
              <w:top w:val="nil"/>
              <w:left w:val="nil"/>
              <w:bottom w:val="single" w:sz="4" w:space="0" w:color="000000"/>
              <w:right w:val="single" w:sz="4" w:space="0" w:color="000000"/>
            </w:tcBorders>
            <w:shd w:val="clear" w:color="auto" w:fill="auto"/>
            <w:noWrap/>
            <w:vAlign w:val="center"/>
          </w:tcPr>
          <w:p w:rsidR="00445799" w:rsidRDefault="0045762A">
            <w:pPr>
              <w:widowControl/>
              <w:jc w:val="both"/>
              <w:textAlignment w:val="center"/>
              <w:rPr>
                <w:color w:val="000000"/>
                <w:sz w:val="24"/>
                <w:szCs w:val="24"/>
              </w:rPr>
            </w:pPr>
            <w:r>
              <w:rPr>
                <w:rFonts w:eastAsia="SimSun"/>
                <w:color w:val="000000"/>
                <w:sz w:val="24"/>
                <w:szCs w:val="24"/>
                <w:lang w:eastAsia="zh-CN"/>
              </w:rPr>
              <w:t> </w:t>
            </w:r>
          </w:p>
        </w:tc>
        <w:tc>
          <w:tcPr>
            <w:tcW w:w="0" w:type="auto"/>
            <w:tcBorders>
              <w:top w:val="nil"/>
              <w:left w:val="nil"/>
              <w:bottom w:val="single" w:sz="4" w:space="0" w:color="000000"/>
              <w:right w:val="single" w:sz="4" w:space="0" w:color="000000"/>
            </w:tcBorders>
            <w:shd w:val="clear" w:color="auto" w:fill="auto"/>
            <w:noWrap/>
            <w:vAlign w:val="center"/>
          </w:tcPr>
          <w:p w:rsidR="00445799" w:rsidRDefault="0045762A">
            <w:pPr>
              <w:widowControl/>
              <w:jc w:val="both"/>
              <w:textAlignment w:val="center"/>
              <w:rPr>
                <w:color w:val="000000"/>
                <w:sz w:val="24"/>
                <w:szCs w:val="24"/>
              </w:rPr>
            </w:pPr>
            <w:r>
              <w:rPr>
                <w:rFonts w:eastAsia="SimSun"/>
                <w:color w:val="000000"/>
                <w:sz w:val="24"/>
                <w:szCs w:val="24"/>
                <w:lang w:eastAsia="zh-CN"/>
              </w:rPr>
              <w:t> </w:t>
            </w:r>
          </w:p>
        </w:tc>
      </w:tr>
      <w:tr w:rsidR="00445799">
        <w:trPr>
          <w:trHeight w:val="31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445799" w:rsidRDefault="0045762A">
            <w:pPr>
              <w:widowControl/>
              <w:textAlignment w:val="bottom"/>
              <w:rPr>
                <w:b/>
                <w:bCs/>
                <w:color w:val="000000"/>
                <w:sz w:val="24"/>
                <w:szCs w:val="24"/>
              </w:rPr>
            </w:pPr>
            <w:r>
              <w:rPr>
                <w:rFonts w:eastAsia="SimSun"/>
                <w:b/>
                <w:bCs/>
                <w:color w:val="000000"/>
                <w:sz w:val="24"/>
                <w:szCs w:val="24"/>
                <w:lang w:eastAsia="zh-CN"/>
              </w:rPr>
              <w:t>Economic CSR</w:t>
            </w:r>
          </w:p>
        </w:tc>
        <w:tc>
          <w:tcPr>
            <w:tcW w:w="0" w:type="auto"/>
            <w:tcBorders>
              <w:top w:val="nil"/>
              <w:left w:val="nil"/>
              <w:bottom w:val="single" w:sz="4" w:space="0" w:color="000000"/>
              <w:right w:val="single" w:sz="4" w:space="0" w:color="000000"/>
            </w:tcBorders>
            <w:shd w:val="clear" w:color="auto" w:fill="auto"/>
            <w:noWrap/>
            <w:vAlign w:val="bottom"/>
          </w:tcPr>
          <w:p w:rsidR="00445799" w:rsidRDefault="0045762A">
            <w:pPr>
              <w:widowControl/>
              <w:jc w:val="both"/>
              <w:textAlignment w:val="bottom"/>
              <w:rPr>
                <w:color w:val="000000"/>
                <w:sz w:val="24"/>
                <w:szCs w:val="24"/>
              </w:rPr>
            </w:pPr>
            <w:r>
              <w:rPr>
                <w:rFonts w:eastAsia="SimSun"/>
                <w:color w:val="000000"/>
                <w:sz w:val="24"/>
                <w:szCs w:val="24"/>
                <w:lang w:eastAsia="zh-CN"/>
              </w:rPr>
              <w:t>0.42**</w:t>
            </w:r>
          </w:p>
        </w:tc>
        <w:tc>
          <w:tcPr>
            <w:tcW w:w="0" w:type="auto"/>
            <w:tcBorders>
              <w:top w:val="nil"/>
              <w:left w:val="nil"/>
              <w:bottom w:val="single" w:sz="4" w:space="0" w:color="000000"/>
              <w:right w:val="single" w:sz="4" w:space="0" w:color="000000"/>
            </w:tcBorders>
            <w:shd w:val="clear" w:color="auto" w:fill="auto"/>
            <w:noWrap/>
            <w:vAlign w:val="bottom"/>
          </w:tcPr>
          <w:p w:rsidR="00445799" w:rsidRDefault="0045762A">
            <w:pPr>
              <w:widowControl/>
              <w:jc w:val="both"/>
              <w:textAlignment w:val="bottom"/>
              <w:rPr>
                <w:color w:val="000000"/>
                <w:sz w:val="24"/>
                <w:szCs w:val="24"/>
              </w:rPr>
            </w:pPr>
            <w:r>
              <w:rPr>
                <w:rFonts w:eastAsia="SimSun"/>
                <w:color w:val="000000"/>
                <w:sz w:val="24"/>
                <w:szCs w:val="24"/>
                <w:lang w:eastAsia="zh-CN"/>
              </w:rPr>
              <w:t>0.135*</w:t>
            </w:r>
          </w:p>
        </w:tc>
        <w:tc>
          <w:tcPr>
            <w:tcW w:w="0" w:type="auto"/>
            <w:tcBorders>
              <w:top w:val="nil"/>
              <w:left w:val="nil"/>
              <w:bottom w:val="single" w:sz="4" w:space="0" w:color="000000"/>
              <w:right w:val="single" w:sz="4" w:space="0" w:color="000000"/>
            </w:tcBorders>
            <w:shd w:val="clear" w:color="auto" w:fill="auto"/>
            <w:noWrap/>
            <w:vAlign w:val="center"/>
          </w:tcPr>
          <w:p w:rsidR="00445799" w:rsidRDefault="0045762A">
            <w:pPr>
              <w:widowControl/>
              <w:jc w:val="both"/>
              <w:textAlignment w:val="center"/>
              <w:rPr>
                <w:color w:val="000000"/>
                <w:sz w:val="24"/>
                <w:szCs w:val="24"/>
              </w:rPr>
            </w:pPr>
            <w:r>
              <w:rPr>
                <w:rFonts w:eastAsia="SimSun"/>
                <w:color w:val="000000"/>
                <w:sz w:val="24"/>
                <w:szCs w:val="24"/>
                <w:lang w:eastAsia="zh-CN"/>
              </w:rPr>
              <w:t> </w:t>
            </w:r>
          </w:p>
        </w:tc>
        <w:tc>
          <w:tcPr>
            <w:tcW w:w="0" w:type="auto"/>
            <w:tcBorders>
              <w:top w:val="nil"/>
              <w:left w:val="nil"/>
              <w:bottom w:val="single" w:sz="4" w:space="0" w:color="000000"/>
              <w:right w:val="single" w:sz="4" w:space="0" w:color="000000"/>
            </w:tcBorders>
            <w:shd w:val="clear" w:color="auto" w:fill="auto"/>
            <w:noWrap/>
            <w:vAlign w:val="center"/>
          </w:tcPr>
          <w:p w:rsidR="00445799" w:rsidRDefault="0045762A">
            <w:pPr>
              <w:widowControl/>
              <w:jc w:val="both"/>
              <w:textAlignment w:val="center"/>
              <w:rPr>
                <w:color w:val="000000"/>
                <w:sz w:val="24"/>
                <w:szCs w:val="24"/>
              </w:rPr>
            </w:pPr>
            <w:r>
              <w:rPr>
                <w:rFonts w:eastAsia="SimSun"/>
                <w:color w:val="000000"/>
                <w:sz w:val="24"/>
                <w:szCs w:val="24"/>
                <w:lang w:eastAsia="zh-CN"/>
              </w:rPr>
              <w:t> </w:t>
            </w:r>
          </w:p>
        </w:tc>
      </w:tr>
      <w:tr w:rsidR="00445799">
        <w:trPr>
          <w:trHeight w:val="31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445799" w:rsidRDefault="0045762A">
            <w:pPr>
              <w:widowControl/>
              <w:textAlignment w:val="bottom"/>
              <w:rPr>
                <w:b/>
                <w:bCs/>
                <w:color w:val="000000"/>
                <w:sz w:val="24"/>
                <w:szCs w:val="24"/>
              </w:rPr>
            </w:pPr>
            <w:r>
              <w:rPr>
                <w:rFonts w:eastAsia="SimSun"/>
                <w:b/>
                <w:bCs/>
                <w:color w:val="000000"/>
                <w:sz w:val="24"/>
                <w:szCs w:val="24"/>
                <w:lang w:eastAsia="zh-CN"/>
              </w:rPr>
              <w:t>Socially CSR</w:t>
            </w:r>
          </w:p>
        </w:tc>
        <w:tc>
          <w:tcPr>
            <w:tcW w:w="0" w:type="auto"/>
            <w:tcBorders>
              <w:top w:val="nil"/>
              <w:left w:val="nil"/>
              <w:bottom w:val="single" w:sz="4" w:space="0" w:color="000000"/>
              <w:right w:val="single" w:sz="4" w:space="0" w:color="000000"/>
            </w:tcBorders>
            <w:shd w:val="clear" w:color="auto" w:fill="auto"/>
            <w:noWrap/>
            <w:vAlign w:val="bottom"/>
          </w:tcPr>
          <w:p w:rsidR="00445799" w:rsidRDefault="0045762A">
            <w:pPr>
              <w:widowControl/>
              <w:jc w:val="both"/>
              <w:textAlignment w:val="bottom"/>
              <w:rPr>
                <w:color w:val="000000"/>
                <w:sz w:val="24"/>
                <w:szCs w:val="24"/>
              </w:rPr>
            </w:pPr>
            <w:r>
              <w:rPr>
                <w:rFonts w:eastAsia="SimSun"/>
                <w:color w:val="000000"/>
                <w:sz w:val="24"/>
                <w:szCs w:val="24"/>
                <w:lang w:eastAsia="zh-CN"/>
              </w:rPr>
              <w:t>0.341*</w:t>
            </w:r>
          </w:p>
        </w:tc>
        <w:tc>
          <w:tcPr>
            <w:tcW w:w="0" w:type="auto"/>
            <w:tcBorders>
              <w:top w:val="nil"/>
              <w:left w:val="nil"/>
              <w:bottom w:val="single" w:sz="4" w:space="0" w:color="000000"/>
              <w:right w:val="single" w:sz="4" w:space="0" w:color="000000"/>
            </w:tcBorders>
            <w:shd w:val="clear" w:color="auto" w:fill="auto"/>
            <w:noWrap/>
            <w:vAlign w:val="center"/>
          </w:tcPr>
          <w:p w:rsidR="00445799" w:rsidRDefault="0045762A">
            <w:pPr>
              <w:widowControl/>
              <w:jc w:val="both"/>
              <w:textAlignment w:val="center"/>
              <w:rPr>
                <w:color w:val="000000"/>
                <w:sz w:val="24"/>
                <w:szCs w:val="24"/>
              </w:rPr>
            </w:pPr>
            <w:r>
              <w:rPr>
                <w:rFonts w:eastAsia="SimSun"/>
                <w:color w:val="000000"/>
                <w:sz w:val="24"/>
                <w:szCs w:val="24"/>
                <w:lang w:eastAsia="zh-CN"/>
              </w:rPr>
              <w:t> </w:t>
            </w:r>
          </w:p>
        </w:tc>
        <w:tc>
          <w:tcPr>
            <w:tcW w:w="0" w:type="auto"/>
            <w:tcBorders>
              <w:top w:val="nil"/>
              <w:left w:val="nil"/>
              <w:bottom w:val="single" w:sz="4" w:space="0" w:color="000000"/>
              <w:right w:val="single" w:sz="4" w:space="0" w:color="000000"/>
            </w:tcBorders>
            <w:shd w:val="clear" w:color="auto" w:fill="auto"/>
            <w:noWrap/>
            <w:vAlign w:val="bottom"/>
          </w:tcPr>
          <w:p w:rsidR="00445799" w:rsidRDefault="0045762A">
            <w:pPr>
              <w:widowControl/>
              <w:jc w:val="both"/>
              <w:textAlignment w:val="bottom"/>
              <w:rPr>
                <w:color w:val="000000"/>
                <w:sz w:val="24"/>
                <w:szCs w:val="24"/>
              </w:rPr>
            </w:pPr>
            <w:r>
              <w:rPr>
                <w:rFonts w:eastAsia="SimSun"/>
                <w:color w:val="000000"/>
                <w:sz w:val="24"/>
                <w:szCs w:val="24"/>
                <w:lang w:eastAsia="zh-CN"/>
              </w:rPr>
              <w:t>0.772***</w:t>
            </w:r>
          </w:p>
        </w:tc>
        <w:tc>
          <w:tcPr>
            <w:tcW w:w="0" w:type="auto"/>
            <w:tcBorders>
              <w:top w:val="nil"/>
              <w:left w:val="nil"/>
              <w:bottom w:val="single" w:sz="4" w:space="0" w:color="000000"/>
              <w:right w:val="single" w:sz="4" w:space="0" w:color="000000"/>
            </w:tcBorders>
            <w:shd w:val="clear" w:color="auto" w:fill="auto"/>
            <w:noWrap/>
            <w:vAlign w:val="center"/>
          </w:tcPr>
          <w:p w:rsidR="00445799" w:rsidRDefault="0045762A">
            <w:pPr>
              <w:widowControl/>
              <w:jc w:val="both"/>
              <w:textAlignment w:val="center"/>
              <w:rPr>
                <w:color w:val="000000"/>
                <w:sz w:val="24"/>
                <w:szCs w:val="24"/>
              </w:rPr>
            </w:pPr>
            <w:r>
              <w:rPr>
                <w:rFonts w:eastAsia="SimSun"/>
                <w:color w:val="000000"/>
                <w:sz w:val="24"/>
                <w:szCs w:val="24"/>
                <w:lang w:eastAsia="zh-CN"/>
              </w:rPr>
              <w:t> </w:t>
            </w:r>
          </w:p>
        </w:tc>
      </w:tr>
      <w:tr w:rsidR="00445799">
        <w:trPr>
          <w:trHeight w:val="31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445799" w:rsidRDefault="0045762A">
            <w:pPr>
              <w:widowControl/>
              <w:textAlignment w:val="bottom"/>
              <w:rPr>
                <w:b/>
                <w:bCs/>
                <w:color w:val="000000"/>
                <w:sz w:val="24"/>
                <w:szCs w:val="24"/>
              </w:rPr>
            </w:pPr>
            <w:r>
              <w:rPr>
                <w:rFonts w:eastAsia="SimSun"/>
                <w:b/>
                <w:bCs/>
                <w:color w:val="000000"/>
                <w:sz w:val="24"/>
                <w:szCs w:val="24"/>
                <w:lang w:eastAsia="zh-CN"/>
              </w:rPr>
              <w:t>Environmentally CSR</w:t>
            </w:r>
          </w:p>
        </w:tc>
        <w:tc>
          <w:tcPr>
            <w:tcW w:w="0" w:type="auto"/>
            <w:tcBorders>
              <w:top w:val="nil"/>
              <w:left w:val="nil"/>
              <w:bottom w:val="single" w:sz="4" w:space="0" w:color="000000"/>
              <w:right w:val="single" w:sz="4" w:space="0" w:color="000000"/>
            </w:tcBorders>
            <w:shd w:val="clear" w:color="auto" w:fill="auto"/>
            <w:noWrap/>
            <w:vAlign w:val="bottom"/>
          </w:tcPr>
          <w:p w:rsidR="00445799" w:rsidRDefault="0045762A">
            <w:pPr>
              <w:widowControl/>
              <w:jc w:val="both"/>
              <w:textAlignment w:val="bottom"/>
              <w:rPr>
                <w:color w:val="000000"/>
                <w:sz w:val="24"/>
                <w:szCs w:val="24"/>
              </w:rPr>
            </w:pPr>
            <w:r>
              <w:rPr>
                <w:rFonts w:eastAsia="SimSun"/>
                <w:color w:val="000000"/>
                <w:sz w:val="24"/>
                <w:szCs w:val="24"/>
                <w:lang w:eastAsia="zh-CN"/>
              </w:rPr>
              <w:t>0.841***</w:t>
            </w:r>
          </w:p>
        </w:tc>
        <w:tc>
          <w:tcPr>
            <w:tcW w:w="0" w:type="auto"/>
            <w:tcBorders>
              <w:top w:val="nil"/>
              <w:left w:val="nil"/>
              <w:bottom w:val="single" w:sz="4" w:space="0" w:color="000000"/>
              <w:right w:val="single" w:sz="4" w:space="0" w:color="000000"/>
            </w:tcBorders>
            <w:shd w:val="clear" w:color="auto" w:fill="auto"/>
            <w:noWrap/>
            <w:vAlign w:val="center"/>
          </w:tcPr>
          <w:p w:rsidR="00445799" w:rsidRDefault="0045762A">
            <w:pPr>
              <w:widowControl/>
              <w:jc w:val="both"/>
              <w:textAlignment w:val="center"/>
              <w:rPr>
                <w:color w:val="000000"/>
                <w:sz w:val="24"/>
                <w:szCs w:val="24"/>
              </w:rPr>
            </w:pPr>
            <w:r>
              <w:rPr>
                <w:rFonts w:eastAsia="SimSun"/>
                <w:color w:val="000000"/>
                <w:sz w:val="24"/>
                <w:szCs w:val="24"/>
                <w:lang w:eastAsia="zh-CN"/>
              </w:rPr>
              <w:t> </w:t>
            </w:r>
          </w:p>
        </w:tc>
        <w:tc>
          <w:tcPr>
            <w:tcW w:w="0" w:type="auto"/>
            <w:tcBorders>
              <w:top w:val="nil"/>
              <w:left w:val="nil"/>
              <w:bottom w:val="single" w:sz="4" w:space="0" w:color="000000"/>
              <w:right w:val="single" w:sz="4" w:space="0" w:color="000000"/>
            </w:tcBorders>
            <w:shd w:val="clear" w:color="auto" w:fill="auto"/>
            <w:noWrap/>
            <w:vAlign w:val="center"/>
          </w:tcPr>
          <w:p w:rsidR="00445799" w:rsidRDefault="0045762A">
            <w:pPr>
              <w:widowControl/>
              <w:jc w:val="both"/>
              <w:textAlignment w:val="center"/>
              <w:rPr>
                <w:color w:val="000000"/>
                <w:sz w:val="24"/>
                <w:szCs w:val="24"/>
              </w:rPr>
            </w:pPr>
            <w:r>
              <w:rPr>
                <w:rFonts w:eastAsia="SimSun"/>
                <w:color w:val="000000"/>
                <w:sz w:val="24"/>
                <w:szCs w:val="24"/>
                <w:lang w:eastAsia="zh-CN"/>
              </w:rPr>
              <w:t> </w:t>
            </w:r>
          </w:p>
        </w:tc>
        <w:tc>
          <w:tcPr>
            <w:tcW w:w="0" w:type="auto"/>
            <w:tcBorders>
              <w:top w:val="nil"/>
              <w:left w:val="nil"/>
              <w:bottom w:val="single" w:sz="4" w:space="0" w:color="000000"/>
              <w:right w:val="single" w:sz="4" w:space="0" w:color="000000"/>
            </w:tcBorders>
            <w:shd w:val="clear" w:color="auto" w:fill="auto"/>
            <w:noWrap/>
            <w:vAlign w:val="bottom"/>
          </w:tcPr>
          <w:p w:rsidR="00445799" w:rsidRDefault="0045762A">
            <w:pPr>
              <w:widowControl/>
              <w:jc w:val="both"/>
              <w:textAlignment w:val="bottom"/>
              <w:rPr>
                <w:color w:val="000000"/>
                <w:sz w:val="24"/>
                <w:szCs w:val="24"/>
              </w:rPr>
            </w:pPr>
            <w:r>
              <w:rPr>
                <w:rFonts w:eastAsia="SimSun"/>
                <w:color w:val="000000"/>
                <w:sz w:val="24"/>
                <w:szCs w:val="24"/>
                <w:lang w:eastAsia="zh-CN"/>
              </w:rPr>
              <w:t>0.115*</w:t>
            </w:r>
          </w:p>
        </w:tc>
      </w:tr>
      <w:tr w:rsidR="00445799">
        <w:trPr>
          <w:trHeight w:val="310"/>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445799" w:rsidRDefault="0045762A">
            <w:pPr>
              <w:widowControl/>
              <w:jc w:val="both"/>
              <w:textAlignment w:val="center"/>
              <w:rPr>
                <w:b/>
                <w:bCs/>
                <w:color w:val="000000"/>
                <w:sz w:val="24"/>
                <w:szCs w:val="24"/>
              </w:rPr>
            </w:pPr>
            <w:r>
              <w:rPr>
                <w:rFonts w:eastAsia="SimSun"/>
                <w:b/>
                <w:bCs/>
                <w:color w:val="000000"/>
                <w:sz w:val="24"/>
                <w:szCs w:val="24"/>
                <w:lang w:eastAsia="zh-CN"/>
              </w:rPr>
              <w:t> </w:t>
            </w:r>
          </w:p>
        </w:tc>
        <w:tc>
          <w:tcPr>
            <w:tcW w:w="0" w:type="auto"/>
            <w:tcBorders>
              <w:top w:val="nil"/>
              <w:left w:val="nil"/>
              <w:bottom w:val="single" w:sz="4" w:space="0" w:color="000000"/>
              <w:right w:val="single" w:sz="4" w:space="0" w:color="000000"/>
            </w:tcBorders>
            <w:shd w:val="clear" w:color="auto" w:fill="auto"/>
            <w:noWrap/>
            <w:vAlign w:val="bottom"/>
          </w:tcPr>
          <w:p w:rsidR="00445799" w:rsidRDefault="0045762A">
            <w:pPr>
              <w:widowControl/>
              <w:jc w:val="both"/>
              <w:textAlignment w:val="bottom"/>
              <w:rPr>
                <w:color w:val="000000"/>
                <w:sz w:val="24"/>
                <w:szCs w:val="24"/>
              </w:rPr>
            </w:pPr>
            <w:r>
              <w:rPr>
                <w:rFonts w:eastAsia="SimSun"/>
                <w:color w:val="000000"/>
                <w:sz w:val="24"/>
                <w:szCs w:val="24"/>
                <w:lang w:eastAsia="zh-CN"/>
              </w:rPr>
              <w:t>R=0.452</w:t>
            </w:r>
          </w:p>
        </w:tc>
        <w:tc>
          <w:tcPr>
            <w:tcW w:w="0" w:type="auto"/>
            <w:tcBorders>
              <w:top w:val="nil"/>
              <w:left w:val="nil"/>
              <w:bottom w:val="single" w:sz="4" w:space="0" w:color="000000"/>
              <w:right w:val="single" w:sz="4" w:space="0" w:color="000000"/>
            </w:tcBorders>
            <w:shd w:val="clear" w:color="auto" w:fill="auto"/>
            <w:noWrap/>
            <w:vAlign w:val="bottom"/>
          </w:tcPr>
          <w:p w:rsidR="00445799" w:rsidRDefault="0045762A">
            <w:pPr>
              <w:widowControl/>
              <w:jc w:val="both"/>
              <w:textAlignment w:val="bottom"/>
              <w:rPr>
                <w:color w:val="000000"/>
                <w:sz w:val="24"/>
                <w:szCs w:val="24"/>
              </w:rPr>
            </w:pPr>
            <w:r>
              <w:rPr>
                <w:rFonts w:eastAsia="SimSun"/>
                <w:color w:val="000000"/>
                <w:sz w:val="24"/>
                <w:szCs w:val="24"/>
                <w:lang w:eastAsia="zh-CN"/>
              </w:rPr>
              <w:t>R=0.341</w:t>
            </w:r>
          </w:p>
        </w:tc>
        <w:tc>
          <w:tcPr>
            <w:tcW w:w="0" w:type="auto"/>
            <w:tcBorders>
              <w:top w:val="nil"/>
              <w:left w:val="nil"/>
              <w:bottom w:val="single" w:sz="4" w:space="0" w:color="000000"/>
              <w:right w:val="single" w:sz="4" w:space="0" w:color="000000"/>
            </w:tcBorders>
            <w:shd w:val="clear" w:color="auto" w:fill="auto"/>
            <w:noWrap/>
            <w:vAlign w:val="bottom"/>
          </w:tcPr>
          <w:p w:rsidR="00445799" w:rsidRDefault="0045762A">
            <w:pPr>
              <w:widowControl/>
              <w:jc w:val="both"/>
              <w:textAlignment w:val="bottom"/>
              <w:rPr>
                <w:color w:val="000000"/>
                <w:sz w:val="24"/>
                <w:szCs w:val="24"/>
              </w:rPr>
            </w:pPr>
            <w:r>
              <w:rPr>
                <w:rFonts w:eastAsia="SimSun"/>
                <w:color w:val="000000"/>
                <w:sz w:val="24"/>
                <w:szCs w:val="24"/>
                <w:lang w:eastAsia="zh-CN"/>
              </w:rPr>
              <w:t>R=0.347</w:t>
            </w:r>
          </w:p>
        </w:tc>
        <w:tc>
          <w:tcPr>
            <w:tcW w:w="0" w:type="auto"/>
            <w:tcBorders>
              <w:top w:val="nil"/>
              <w:left w:val="nil"/>
              <w:bottom w:val="single" w:sz="4" w:space="0" w:color="000000"/>
              <w:right w:val="single" w:sz="4" w:space="0" w:color="000000"/>
            </w:tcBorders>
            <w:shd w:val="clear" w:color="auto" w:fill="auto"/>
            <w:noWrap/>
            <w:vAlign w:val="bottom"/>
          </w:tcPr>
          <w:p w:rsidR="00445799" w:rsidRDefault="0045762A">
            <w:pPr>
              <w:widowControl/>
              <w:jc w:val="both"/>
              <w:textAlignment w:val="bottom"/>
              <w:rPr>
                <w:color w:val="000000"/>
                <w:sz w:val="24"/>
                <w:szCs w:val="24"/>
              </w:rPr>
            </w:pPr>
            <w:r>
              <w:rPr>
                <w:rFonts w:eastAsia="SimSun"/>
                <w:color w:val="000000"/>
                <w:sz w:val="24"/>
                <w:szCs w:val="24"/>
                <w:lang w:eastAsia="zh-CN"/>
              </w:rPr>
              <w:t>R=0.326</w:t>
            </w:r>
          </w:p>
        </w:tc>
        <w:tc>
          <w:tcPr>
            <w:tcW w:w="0" w:type="auto"/>
            <w:tcBorders>
              <w:top w:val="nil"/>
              <w:left w:val="nil"/>
              <w:bottom w:val="single" w:sz="4" w:space="0" w:color="000000"/>
              <w:right w:val="single" w:sz="4" w:space="0" w:color="000000"/>
            </w:tcBorders>
            <w:shd w:val="clear" w:color="auto" w:fill="auto"/>
            <w:noWrap/>
            <w:vAlign w:val="bottom"/>
          </w:tcPr>
          <w:p w:rsidR="00445799" w:rsidRDefault="0045762A">
            <w:pPr>
              <w:widowControl/>
              <w:jc w:val="both"/>
              <w:textAlignment w:val="bottom"/>
              <w:rPr>
                <w:color w:val="000000"/>
                <w:sz w:val="24"/>
                <w:szCs w:val="24"/>
              </w:rPr>
            </w:pPr>
            <w:r>
              <w:rPr>
                <w:rFonts w:eastAsia="SimSun"/>
                <w:color w:val="000000"/>
                <w:sz w:val="24"/>
                <w:szCs w:val="24"/>
                <w:lang w:eastAsia="zh-CN"/>
              </w:rPr>
              <w:t>R=0.328</w:t>
            </w:r>
          </w:p>
        </w:tc>
      </w:tr>
      <w:tr w:rsidR="00445799">
        <w:trPr>
          <w:trHeight w:val="430"/>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445799" w:rsidRDefault="0045762A">
            <w:pPr>
              <w:widowControl/>
              <w:jc w:val="both"/>
              <w:textAlignment w:val="center"/>
              <w:rPr>
                <w:b/>
                <w:bCs/>
                <w:color w:val="000000"/>
                <w:sz w:val="24"/>
                <w:szCs w:val="24"/>
              </w:rPr>
            </w:pPr>
            <w:r>
              <w:rPr>
                <w:rFonts w:eastAsia="SimSun"/>
                <w:b/>
                <w:bCs/>
                <w:color w:val="000000"/>
                <w:sz w:val="24"/>
                <w:szCs w:val="24"/>
                <w:lang w:eastAsia="zh-CN"/>
              </w:rPr>
              <w:t> </w:t>
            </w:r>
          </w:p>
        </w:tc>
        <w:tc>
          <w:tcPr>
            <w:tcW w:w="0" w:type="auto"/>
            <w:tcBorders>
              <w:top w:val="nil"/>
              <w:left w:val="nil"/>
              <w:bottom w:val="single" w:sz="4" w:space="0" w:color="000000"/>
              <w:right w:val="single" w:sz="4" w:space="0" w:color="000000"/>
            </w:tcBorders>
            <w:shd w:val="clear" w:color="auto" w:fill="auto"/>
            <w:noWrap/>
            <w:vAlign w:val="bottom"/>
          </w:tcPr>
          <w:p w:rsidR="00445799" w:rsidRDefault="0045762A">
            <w:pPr>
              <w:widowControl/>
              <w:jc w:val="both"/>
              <w:textAlignment w:val="bottom"/>
              <w:rPr>
                <w:color w:val="000000"/>
                <w:sz w:val="24"/>
                <w:szCs w:val="24"/>
              </w:rPr>
            </w:pPr>
            <w:r>
              <w:rPr>
                <w:rFonts w:eastAsia="SimSun"/>
                <w:color w:val="000000"/>
                <w:sz w:val="24"/>
                <w:szCs w:val="24"/>
                <w:lang w:eastAsia="zh-CN"/>
              </w:rPr>
              <w:t>R</w:t>
            </w:r>
            <w:r>
              <w:rPr>
                <w:rStyle w:val="font61"/>
                <w:rFonts w:eastAsia="SimSun"/>
                <w:vertAlign w:val="superscript"/>
                <w:lang w:eastAsia="zh-CN"/>
              </w:rPr>
              <w:t>2</w:t>
            </w:r>
            <w:r>
              <w:rPr>
                <w:rStyle w:val="font51"/>
                <w:rFonts w:eastAsia="SimSun"/>
                <w:lang w:eastAsia="zh-CN"/>
              </w:rPr>
              <w:t>=0.202</w:t>
            </w:r>
          </w:p>
        </w:tc>
        <w:tc>
          <w:tcPr>
            <w:tcW w:w="0" w:type="auto"/>
            <w:tcBorders>
              <w:top w:val="nil"/>
              <w:left w:val="nil"/>
              <w:bottom w:val="single" w:sz="4" w:space="0" w:color="000000"/>
              <w:right w:val="single" w:sz="4" w:space="0" w:color="000000"/>
            </w:tcBorders>
            <w:shd w:val="clear" w:color="auto" w:fill="auto"/>
            <w:noWrap/>
            <w:vAlign w:val="bottom"/>
          </w:tcPr>
          <w:p w:rsidR="00445799" w:rsidRDefault="0045762A">
            <w:pPr>
              <w:widowControl/>
              <w:jc w:val="both"/>
              <w:textAlignment w:val="bottom"/>
              <w:rPr>
                <w:color w:val="000000"/>
                <w:sz w:val="24"/>
                <w:szCs w:val="24"/>
              </w:rPr>
            </w:pPr>
            <w:r>
              <w:rPr>
                <w:rFonts w:eastAsia="SimSun"/>
                <w:color w:val="000000"/>
                <w:sz w:val="24"/>
                <w:szCs w:val="24"/>
                <w:lang w:eastAsia="zh-CN"/>
              </w:rPr>
              <w:t>R</w:t>
            </w:r>
            <w:r>
              <w:rPr>
                <w:rStyle w:val="font61"/>
                <w:rFonts w:eastAsia="SimSun"/>
                <w:vertAlign w:val="superscript"/>
                <w:lang w:eastAsia="zh-CN"/>
              </w:rPr>
              <w:t>2</w:t>
            </w:r>
            <w:r>
              <w:rPr>
                <w:rStyle w:val="font51"/>
                <w:rFonts w:eastAsia="SimSun"/>
                <w:lang w:eastAsia="zh-CN"/>
              </w:rPr>
              <w:t>=0.118</w:t>
            </w:r>
          </w:p>
        </w:tc>
        <w:tc>
          <w:tcPr>
            <w:tcW w:w="0" w:type="auto"/>
            <w:tcBorders>
              <w:top w:val="nil"/>
              <w:left w:val="nil"/>
              <w:bottom w:val="single" w:sz="4" w:space="0" w:color="000000"/>
              <w:right w:val="single" w:sz="4" w:space="0" w:color="000000"/>
            </w:tcBorders>
            <w:shd w:val="clear" w:color="auto" w:fill="auto"/>
            <w:noWrap/>
            <w:vAlign w:val="bottom"/>
          </w:tcPr>
          <w:p w:rsidR="00445799" w:rsidRDefault="0045762A">
            <w:pPr>
              <w:widowControl/>
              <w:jc w:val="both"/>
              <w:textAlignment w:val="bottom"/>
              <w:rPr>
                <w:color w:val="000000"/>
                <w:sz w:val="24"/>
                <w:szCs w:val="24"/>
              </w:rPr>
            </w:pPr>
            <w:r>
              <w:rPr>
                <w:rFonts w:eastAsia="SimSun"/>
                <w:color w:val="000000"/>
                <w:sz w:val="24"/>
                <w:szCs w:val="24"/>
                <w:lang w:eastAsia="zh-CN"/>
              </w:rPr>
              <w:t>R</w:t>
            </w:r>
            <w:r>
              <w:rPr>
                <w:rStyle w:val="font61"/>
                <w:rFonts w:eastAsia="SimSun"/>
                <w:vertAlign w:val="superscript"/>
                <w:lang w:eastAsia="zh-CN"/>
              </w:rPr>
              <w:t>2</w:t>
            </w:r>
            <w:r>
              <w:rPr>
                <w:rStyle w:val="font51"/>
                <w:rFonts w:eastAsia="SimSun"/>
                <w:lang w:eastAsia="zh-CN"/>
              </w:rPr>
              <w:t>=0.11</w:t>
            </w:r>
          </w:p>
        </w:tc>
        <w:tc>
          <w:tcPr>
            <w:tcW w:w="0" w:type="auto"/>
            <w:tcBorders>
              <w:top w:val="nil"/>
              <w:left w:val="nil"/>
              <w:bottom w:val="single" w:sz="4" w:space="0" w:color="000000"/>
              <w:right w:val="single" w:sz="4" w:space="0" w:color="000000"/>
            </w:tcBorders>
            <w:shd w:val="clear" w:color="auto" w:fill="auto"/>
            <w:noWrap/>
            <w:vAlign w:val="bottom"/>
          </w:tcPr>
          <w:p w:rsidR="00445799" w:rsidRDefault="0045762A">
            <w:pPr>
              <w:widowControl/>
              <w:jc w:val="both"/>
              <w:textAlignment w:val="bottom"/>
              <w:rPr>
                <w:color w:val="000000"/>
                <w:sz w:val="24"/>
                <w:szCs w:val="24"/>
              </w:rPr>
            </w:pPr>
            <w:r>
              <w:rPr>
                <w:rFonts w:eastAsia="SimSun"/>
                <w:color w:val="000000"/>
                <w:sz w:val="24"/>
                <w:szCs w:val="24"/>
                <w:lang w:eastAsia="zh-CN"/>
              </w:rPr>
              <w:t>R</w:t>
            </w:r>
            <w:r>
              <w:rPr>
                <w:rStyle w:val="font61"/>
                <w:rFonts w:eastAsia="SimSun"/>
                <w:vertAlign w:val="superscript"/>
                <w:lang w:eastAsia="zh-CN"/>
              </w:rPr>
              <w:t>2</w:t>
            </w:r>
            <w:r>
              <w:rPr>
                <w:rStyle w:val="font51"/>
                <w:rFonts w:eastAsia="SimSun"/>
                <w:lang w:eastAsia="zh-CN"/>
              </w:rPr>
              <w:t>=0.107</w:t>
            </w:r>
          </w:p>
        </w:tc>
        <w:tc>
          <w:tcPr>
            <w:tcW w:w="0" w:type="auto"/>
            <w:tcBorders>
              <w:top w:val="nil"/>
              <w:left w:val="nil"/>
              <w:bottom w:val="single" w:sz="4" w:space="0" w:color="000000"/>
              <w:right w:val="single" w:sz="4" w:space="0" w:color="000000"/>
            </w:tcBorders>
            <w:shd w:val="clear" w:color="auto" w:fill="auto"/>
            <w:noWrap/>
            <w:vAlign w:val="bottom"/>
          </w:tcPr>
          <w:p w:rsidR="00445799" w:rsidRDefault="0045762A">
            <w:pPr>
              <w:widowControl/>
              <w:jc w:val="both"/>
              <w:textAlignment w:val="bottom"/>
              <w:rPr>
                <w:color w:val="000000"/>
                <w:sz w:val="24"/>
                <w:szCs w:val="24"/>
              </w:rPr>
            </w:pPr>
            <w:r>
              <w:rPr>
                <w:rFonts w:eastAsia="SimSun"/>
                <w:color w:val="000000"/>
                <w:sz w:val="24"/>
                <w:szCs w:val="24"/>
                <w:lang w:eastAsia="zh-CN"/>
              </w:rPr>
              <w:t>R</w:t>
            </w:r>
            <w:r>
              <w:rPr>
                <w:rStyle w:val="font61"/>
                <w:rFonts w:eastAsia="SimSun"/>
                <w:vertAlign w:val="superscript"/>
                <w:lang w:eastAsia="zh-CN"/>
              </w:rPr>
              <w:t>2</w:t>
            </w:r>
            <w:r>
              <w:rPr>
                <w:rStyle w:val="font51"/>
                <w:rFonts w:eastAsia="SimSun"/>
                <w:lang w:eastAsia="zh-CN"/>
              </w:rPr>
              <w:t>=0.107</w:t>
            </w:r>
          </w:p>
        </w:tc>
      </w:tr>
      <w:tr w:rsidR="00445799">
        <w:trPr>
          <w:trHeight w:val="600"/>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445799" w:rsidRDefault="0045762A">
            <w:pPr>
              <w:widowControl/>
              <w:jc w:val="both"/>
              <w:textAlignment w:val="center"/>
              <w:rPr>
                <w:b/>
                <w:bCs/>
                <w:color w:val="000000"/>
                <w:sz w:val="24"/>
                <w:szCs w:val="24"/>
              </w:rPr>
            </w:pPr>
            <w:r>
              <w:rPr>
                <w:rFonts w:eastAsia="SimSun"/>
                <w:b/>
                <w:bCs/>
                <w:color w:val="000000"/>
                <w:sz w:val="24"/>
                <w:szCs w:val="24"/>
                <w:lang w:eastAsia="zh-CN"/>
              </w:rPr>
              <w:t> </w:t>
            </w:r>
          </w:p>
        </w:tc>
        <w:tc>
          <w:tcPr>
            <w:tcW w:w="1360" w:type="dxa"/>
            <w:tcBorders>
              <w:top w:val="nil"/>
              <w:left w:val="nil"/>
              <w:bottom w:val="single" w:sz="4" w:space="0" w:color="000000"/>
              <w:right w:val="single" w:sz="4" w:space="0" w:color="000000"/>
            </w:tcBorders>
            <w:shd w:val="clear" w:color="auto" w:fill="auto"/>
            <w:vAlign w:val="bottom"/>
          </w:tcPr>
          <w:p w:rsidR="00445799" w:rsidRDefault="0045762A">
            <w:pPr>
              <w:widowControl/>
              <w:jc w:val="both"/>
              <w:textAlignment w:val="bottom"/>
              <w:rPr>
                <w:color w:val="000000"/>
                <w:sz w:val="24"/>
                <w:szCs w:val="24"/>
              </w:rPr>
            </w:pPr>
            <w:r>
              <w:rPr>
                <w:rFonts w:eastAsia="SimSun"/>
                <w:color w:val="000000"/>
                <w:sz w:val="24"/>
                <w:szCs w:val="24"/>
                <w:lang w:eastAsia="zh-CN"/>
              </w:rPr>
              <w:t>F(3,119)=5.84:p&lt;0.05</w:t>
            </w:r>
          </w:p>
        </w:tc>
        <w:tc>
          <w:tcPr>
            <w:tcW w:w="1020" w:type="dxa"/>
            <w:tcBorders>
              <w:top w:val="nil"/>
              <w:left w:val="nil"/>
              <w:bottom w:val="single" w:sz="4" w:space="0" w:color="000000"/>
              <w:right w:val="single" w:sz="4" w:space="0" w:color="000000"/>
            </w:tcBorders>
            <w:shd w:val="clear" w:color="auto" w:fill="auto"/>
            <w:vAlign w:val="bottom"/>
          </w:tcPr>
          <w:p w:rsidR="00445799" w:rsidRDefault="0045762A">
            <w:pPr>
              <w:widowControl/>
              <w:jc w:val="both"/>
              <w:textAlignment w:val="bottom"/>
              <w:rPr>
                <w:color w:val="000000"/>
                <w:sz w:val="24"/>
                <w:szCs w:val="24"/>
              </w:rPr>
            </w:pPr>
            <w:r>
              <w:rPr>
                <w:rFonts w:eastAsia="SimSun"/>
                <w:color w:val="000000"/>
                <w:sz w:val="24"/>
                <w:szCs w:val="24"/>
                <w:lang w:eastAsia="zh-CN"/>
              </w:rPr>
              <w:t>F(8,112)=5.84:p&lt;0.05</w:t>
            </w:r>
          </w:p>
        </w:tc>
        <w:tc>
          <w:tcPr>
            <w:tcW w:w="1060" w:type="dxa"/>
            <w:tcBorders>
              <w:top w:val="nil"/>
              <w:left w:val="nil"/>
              <w:bottom w:val="single" w:sz="4" w:space="0" w:color="000000"/>
              <w:right w:val="single" w:sz="4" w:space="0" w:color="000000"/>
            </w:tcBorders>
            <w:shd w:val="clear" w:color="auto" w:fill="auto"/>
            <w:vAlign w:val="bottom"/>
          </w:tcPr>
          <w:p w:rsidR="00445799" w:rsidRDefault="0045762A">
            <w:pPr>
              <w:widowControl/>
              <w:jc w:val="both"/>
              <w:textAlignment w:val="bottom"/>
              <w:rPr>
                <w:color w:val="000000"/>
                <w:sz w:val="24"/>
                <w:szCs w:val="24"/>
              </w:rPr>
            </w:pPr>
            <w:r>
              <w:rPr>
                <w:rFonts w:eastAsia="SimSun"/>
                <w:color w:val="000000"/>
                <w:sz w:val="24"/>
                <w:szCs w:val="24"/>
                <w:lang w:eastAsia="zh-CN"/>
              </w:rPr>
              <w:t>F(6,114)=5.84:p&lt;0.05</w:t>
            </w:r>
          </w:p>
        </w:tc>
        <w:tc>
          <w:tcPr>
            <w:tcW w:w="1040" w:type="dxa"/>
            <w:tcBorders>
              <w:top w:val="nil"/>
              <w:left w:val="nil"/>
              <w:bottom w:val="single" w:sz="4" w:space="0" w:color="000000"/>
              <w:right w:val="single" w:sz="4" w:space="0" w:color="000000"/>
            </w:tcBorders>
            <w:shd w:val="clear" w:color="auto" w:fill="auto"/>
            <w:vAlign w:val="bottom"/>
          </w:tcPr>
          <w:p w:rsidR="00445799" w:rsidRDefault="0045762A">
            <w:pPr>
              <w:widowControl/>
              <w:jc w:val="both"/>
              <w:textAlignment w:val="bottom"/>
              <w:rPr>
                <w:color w:val="000000"/>
                <w:sz w:val="24"/>
                <w:szCs w:val="24"/>
              </w:rPr>
            </w:pPr>
            <w:r>
              <w:rPr>
                <w:rFonts w:eastAsia="SimSun"/>
                <w:color w:val="000000"/>
                <w:sz w:val="24"/>
                <w:szCs w:val="24"/>
                <w:lang w:eastAsia="zh-CN"/>
              </w:rPr>
              <w:t>F(6,114)=5.84:p&lt;0.05</w:t>
            </w:r>
          </w:p>
        </w:tc>
        <w:tc>
          <w:tcPr>
            <w:tcW w:w="1040" w:type="dxa"/>
            <w:tcBorders>
              <w:top w:val="nil"/>
              <w:left w:val="nil"/>
              <w:bottom w:val="single" w:sz="4" w:space="0" w:color="000000"/>
              <w:right w:val="single" w:sz="4" w:space="0" w:color="000000"/>
            </w:tcBorders>
            <w:shd w:val="clear" w:color="auto" w:fill="auto"/>
            <w:vAlign w:val="bottom"/>
          </w:tcPr>
          <w:p w:rsidR="00445799" w:rsidRDefault="0045762A">
            <w:pPr>
              <w:widowControl/>
              <w:jc w:val="both"/>
              <w:textAlignment w:val="bottom"/>
              <w:rPr>
                <w:color w:val="000000"/>
                <w:sz w:val="24"/>
                <w:szCs w:val="24"/>
              </w:rPr>
            </w:pPr>
            <w:r>
              <w:rPr>
                <w:rFonts w:eastAsia="SimSun"/>
                <w:color w:val="000000"/>
                <w:sz w:val="24"/>
                <w:szCs w:val="24"/>
                <w:lang w:eastAsia="zh-CN"/>
              </w:rPr>
              <w:t>F(6,114)=5.84:p&lt;0.05</w:t>
            </w:r>
          </w:p>
        </w:tc>
      </w:tr>
      <w:tr w:rsidR="00445799">
        <w:trPr>
          <w:trHeight w:val="320"/>
        </w:trPr>
        <w:tc>
          <w:tcPr>
            <w:tcW w:w="0" w:type="auto"/>
            <w:gridSpan w:val="2"/>
            <w:tcBorders>
              <w:top w:val="single" w:sz="4" w:space="0" w:color="000000"/>
              <w:left w:val="single" w:sz="4" w:space="0" w:color="000000"/>
              <w:bottom w:val="single" w:sz="8" w:space="0" w:color="000000"/>
              <w:right w:val="single" w:sz="4" w:space="0" w:color="000000"/>
            </w:tcBorders>
            <w:shd w:val="clear" w:color="auto" w:fill="auto"/>
            <w:noWrap/>
            <w:vAlign w:val="bottom"/>
          </w:tcPr>
          <w:p w:rsidR="00445799" w:rsidRDefault="0045762A">
            <w:pPr>
              <w:widowControl/>
              <w:jc w:val="both"/>
              <w:textAlignment w:val="bottom"/>
              <w:rPr>
                <w:b/>
                <w:bCs/>
                <w:color w:val="000000"/>
                <w:sz w:val="24"/>
                <w:szCs w:val="24"/>
              </w:rPr>
            </w:pPr>
            <w:r>
              <w:rPr>
                <w:rFonts w:eastAsia="SimSun"/>
                <w:b/>
                <w:bCs/>
                <w:color w:val="000000"/>
                <w:sz w:val="24"/>
                <w:szCs w:val="24"/>
                <w:lang w:eastAsia="zh-CN"/>
              </w:rPr>
              <w:t xml:space="preserve">*= p&lt;0.05; **= p&lt;0.01; ***= p&lt;0.001 </w:t>
            </w:r>
          </w:p>
        </w:tc>
        <w:tc>
          <w:tcPr>
            <w:tcW w:w="0" w:type="auto"/>
            <w:tcBorders>
              <w:top w:val="nil"/>
              <w:left w:val="nil"/>
              <w:bottom w:val="single" w:sz="8" w:space="0" w:color="000000"/>
              <w:right w:val="single" w:sz="4" w:space="0" w:color="000000"/>
            </w:tcBorders>
            <w:shd w:val="clear" w:color="auto" w:fill="auto"/>
            <w:noWrap/>
            <w:vAlign w:val="center"/>
          </w:tcPr>
          <w:p w:rsidR="00445799" w:rsidRDefault="0045762A">
            <w:pPr>
              <w:widowControl/>
              <w:jc w:val="both"/>
              <w:textAlignment w:val="center"/>
              <w:rPr>
                <w:color w:val="000000"/>
                <w:sz w:val="24"/>
                <w:szCs w:val="24"/>
              </w:rPr>
            </w:pPr>
            <w:r>
              <w:rPr>
                <w:rFonts w:eastAsia="SimSun"/>
                <w:color w:val="000000"/>
                <w:sz w:val="24"/>
                <w:szCs w:val="24"/>
                <w:lang w:eastAsia="zh-CN"/>
              </w:rPr>
              <w:t> </w:t>
            </w:r>
          </w:p>
        </w:tc>
        <w:tc>
          <w:tcPr>
            <w:tcW w:w="0" w:type="auto"/>
            <w:tcBorders>
              <w:top w:val="nil"/>
              <w:left w:val="nil"/>
              <w:bottom w:val="single" w:sz="8" w:space="0" w:color="000000"/>
              <w:right w:val="single" w:sz="4" w:space="0" w:color="000000"/>
            </w:tcBorders>
            <w:shd w:val="clear" w:color="auto" w:fill="auto"/>
            <w:noWrap/>
            <w:vAlign w:val="center"/>
          </w:tcPr>
          <w:p w:rsidR="00445799" w:rsidRDefault="0045762A">
            <w:pPr>
              <w:widowControl/>
              <w:jc w:val="both"/>
              <w:textAlignment w:val="center"/>
              <w:rPr>
                <w:color w:val="000000"/>
                <w:sz w:val="24"/>
                <w:szCs w:val="24"/>
              </w:rPr>
            </w:pPr>
            <w:r>
              <w:rPr>
                <w:rFonts w:eastAsia="SimSun"/>
                <w:color w:val="000000"/>
                <w:sz w:val="24"/>
                <w:szCs w:val="24"/>
                <w:lang w:eastAsia="zh-CN"/>
              </w:rPr>
              <w:t> </w:t>
            </w:r>
          </w:p>
        </w:tc>
        <w:tc>
          <w:tcPr>
            <w:tcW w:w="0" w:type="auto"/>
            <w:tcBorders>
              <w:top w:val="nil"/>
              <w:left w:val="nil"/>
              <w:bottom w:val="single" w:sz="8" w:space="0" w:color="000000"/>
              <w:right w:val="single" w:sz="4" w:space="0" w:color="000000"/>
            </w:tcBorders>
            <w:shd w:val="clear" w:color="auto" w:fill="auto"/>
            <w:noWrap/>
            <w:vAlign w:val="center"/>
          </w:tcPr>
          <w:p w:rsidR="00445799" w:rsidRDefault="0045762A">
            <w:pPr>
              <w:widowControl/>
              <w:jc w:val="both"/>
              <w:textAlignment w:val="center"/>
              <w:rPr>
                <w:color w:val="000000"/>
                <w:sz w:val="24"/>
                <w:szCs w:val="24"/>
              </w:rPr>
            </w:pPr>
            <w:r>
              <w:rPr>
                <w:rFonts w:eastAsia="SimSun"/>
                <w:color w:val="000000"/>
                <w:sz w:val="24"/>
                <w:szCs w:val="24"/>
                <w:lang w:eastAsia="zh-CN"/>
              </w:rPr>
              <w:t> </w:t>
            </w:r>
          </w:p>
        </w:tc>
        <w:tc>
          <w:tcPr>
            <w:tcW w:w="0" w:type="auto"/>
            <w:tcBorders>
              <w:top w:val="nil"/>
              <w:left w:val="nil"/>
              <w:bottom w:val="single" w:sz="8" w:space="0" w:color="000000"/>
              <w:right w:val="single" w:sz="4" w:space="0" w:color="000000"/>
            </w:tcBorders>
            <w:shd w:val="clear" w:color="auto" w:fill="auto"/>
            <w:noWrap/>
          </w:tcPr>
          <w:p w:rsidR="00445799" w:rsidRDefault="0045762A">
            <w:pPr>
              <w:widowControl/>
              <w:textAlignment w:val="top"/>
              <w:rPr>
                <w:color w:val="000000"/>
                <w:sz w:val="24"/>
                <w:szCs w:val="24"/>
              </w:rPr>
            </w:pPr>
            <w:r>
              <w:rPr>
                <w:rFonts w:eastAsia="SimSun"/>
                <w:color w:val="000000"/>
                <w:sz w:val="24"/>
                <w:szCs w:val="24"/>
                <w:lang w:eastAsia="zh-CN"/>
              </w:rPr>
              <w:t> </w:t>
            </w:r>
          </w:p>
        </w:tc>
      </w:tr>
    </w:tbl>
    <w:p w:rsidR="00445799" w:rsidRDefault="00445799">
      <w:pPr>
        <w:rPr>
          <w:sz w:val="24"/>
          <w:szCs w:val="24"/>
        </w:rPr>
      </w:pPr>
    </w:p>
    <w:p w:rsidR="00445799" w:rsidRDefault="0045762A">
      <w:pPr>
        <w:tabs>
          <w:tab w:val="left" w:pos="90"/>
        </w:tabs>
        <w:spacing w:after="240" w:line="480" w:lineRule="auto"/>
        <w:jc w:val="both"/>
        <w:rPr>
          <w:sz w:val="24"/>
          <w:szCs w:val="24"/>
        </w:rPr>
      </w:pPr>
      <w:r>
        <w:rPr>
          <w:b/>
          <w:sz w:val="24"/>
          <w:szCs w:val="24"/>
        </w:rPr>
        <w:t>Source</w:t>
      </w:r>
      <w:r>
        <w:rPr>
          <w:sz w:val="24"/>
          <w:szCs w:val="24"/>
        </w:rPr>
        <w:t>: Data Analysis (2024)</w:t>
      </w:r>
    </w:p>
    <w:p w:rsidR="00445799" w:rsidRPr="00BF4629" w:rsidRDefault="0045762A" w:rsidP="00BF4629">
      <w:pPr>
        <w:pStyle w:val="Heading1"/>
        <w:spacing w:line="480" w:lineRule="auto"/>
        <w:ind w:left="0"/>
        <w:rPr>
          <w:bCs w:val="0"/>
        </w:rPr>
      </w:pPr>
      <w:bookmarkStart w:id="186" w:name="_Toc377334921"/>
      <w:r w:rsidRPr="00BF4629">
        <w:rPr>
          <w:rFonts w:eastAsia="TimesNewRomanPS-BoldMT"/>
          <w:bCs w:val="0"/>
          <w:lang w:eastAsia="zh-CN"/>
        </w:rPr>
        <w:t>4.4</w:t>
      </w:r>
      <w:r w:rsidRPr="00BF4629">
        <w:rPr>
          <w:rFonts w:eastAsia="TimesNewRomanPS-BoldMT"/>
          <w:bCs w:val="0"/>
          <w:lang w:eastAsia="zh-CN"/>
        </w:rPr>
        <w:tab/>
        <w:t>Results of Test of Hypotheses</w:t>
      </w:r>
      <w:bookmarkEnd w:id="186"/>
      <w:r w:rsidRPr="00BF4629">
        <w:rPr>
          <w:rFonts w:eastAsia="TimesNewRomanPS-BoldMT"/>
          <w:bCs w:val="0"/>
          <w:lang w:eastAsia="zh-CN"/>
        </w:rPr>
        <w:t xml:space="preserve"> </w:t>
      </w:r>
    </w:p>
    <w:p w:rsidR="00445799" w:rsidRDefault="0045762A">
      <w:pPr>
        <w:widowControl/>
        <w:tabs>
          <w:tab w:val="left" w:pos="90"/>
        </w:tabs>
        <w:spacing w:after="240" w:line="480" w:lineRule="auto"/>
        <w:ind w:hanging="2"/>
        <w:jc w:val="both"/>
        <w:rPr>
          <w:sz w:val="24"/>
          <w:szCs w:val="24"/>
        </w:rPr>
      </w:pPr>
      <w:r>
        <w:rPr>
          <w:rFonts w:eastAsia="SimSun"/>
          <w:sz w:val="24"/>
          <w:szCs w:val="24"/>
          <w:lang w:eastAsia="zh-CN"/>
        </w:rPr>
        <w:t xml:space="preserve">The results in Tables 4.8 were obtained after  testing the hypotheses of the study. </w:t>
      </w:r>
    </w:p>
    <w:p w:rsidR="00445799" w:rsidRDefault="0045762A">
      <w:pPr>
        <w:widowControl/>
        <w:tabs>
          <w:tab w:val="left" w:pos="90"/>
        </w:tabs>
        <w:spacing w:after="240" w:line="480" w:lineRule="auto"/>
        <w:ind w:hanging="2"/>
        <w:jc w:val="both"/>
        <w:rPr>
          <w:sz w:val="24"/>
          <w:szCs w:val="24"/>
        </w:rPr>
      </w:pPr>
      <w:r>
        <w:rPr>
          <w:rFonts w:eastAsia="TimesNewRomanPS-BoldMT"/>
          <w:b/>
          <w:bCs/>
          <w:sz w:val="24"/>
          <w:szCs w:val="24"/>
          <w:lang w:eastAsia="zh-CN"/>
        </w:rPr>
        <w:t>H1</w:t>
      </w:r>
      <w:r>
        <w:rPr>
          <w:rFonts w:eastAsia="TimesNewRomanPS-BoldMT"/>
          <w:sz w:val="24"/>
          <w:szCs w:val="24"/>
          <w:lang w:eastAsia="zh-CN"/>
        </w:rPr>
        <w:t xml:space="preserve">: </w:t>
      </w:r>
      <w:r>
        <w:rPr>
          <w:rFonts w:eastAsia="SimSun"/>
          <w:sz w:val="24"/>
          <w:szCs w:val="24"/>
          <w:lang w:eastAsia="zh-CN"/>
        </w:rPr>
        <w:t xml:space="preserve">There is a statistically significant effect of economic-oriented CSR on the basic development of Kange host community in Tanga. (Accepted)- BDβeCSR= 0.461, p&lt;0.05, n=367 </w:t>
      </w:r>
    </w:p>
    <w:p w:rsidR="00445799" w:rsidRDefault="0045762A">
      <w:pPr>
        <w:widowControl/>
        <w:tabs>
          <w:tab w:val="left" w:pos="90"/>
        </w:tabs>
        <w:spacing w:after="240" w:line="480" w:lineRule="auto"/>
        <w:ind w:left="-2"/>
        <w:jc w:val="both"/>
        <w:rPr>
          <w:sz w:val="24"/>
          <w:szCs w:val="24"/>
        </w:rPr>
      </w:pPr>
      <w:r>
        <w:rPr>
          <w:rFonts w:eastAsia="SimSun"/>
          <w:sz w:val="24"/>
          <w:szCs w:val="24"/>
          <w:lang w:eastAsia="zh-CN"/>
        </w:rPr>
        <w:t xml:space="preserve">This means that an increase in economic-oriented CSR leads to a corresponding increase in basic Development. </w:t>
      </w:r>
    </w:p>
    <w:p w:rsidR="00445799" w:rsidRDefault="0045762A">
      <w:pPr>
        <w:widowControl/>
        <w:tabs>
          <w:tab w:val="left" w:pos="90"/>
        </w:tabs>
        <w:spacing w:after="240" w:line="480" w:lineRule="auto"/>
        <w:ind w:hanging="2"/>
        <w:jc w:val="both"/>
        <w:rPr>
          <w:rFonts w:eastAsia="SimSun"/>
          <w:sz w:val="24"/>
          <w:szCs w:val="24"/>
          <w:lang w:eastAsia="zh-CN"/>
        </w:rPr>
      </w:pPr>
      <w:r>
        <w:rPr>
          <w:rFonts w:eastAsia="TimesNewRomanPS-BoldMT"/>
          <w:b/>
          <w:bCs/>
          <w:sz w:val="24"/>
          <w:szCs w:val="24"/>
          <w:lang w:eastAsia="zh-CN"/>
        </w:rPr>
        <w:t>H2:</w:t>
      </w:r>
      <w:r>
        <w:rPr>
          <w:rFonts w:eastAsia="TimesNewRomanPS-BoldMT"/>
          <w:sz w:val="24"/>
          <w:szCs w:val="24"/>
          <w:lang w:eastAsia="zh-CN"/>
        </w:rPr>
        <w:t xml:space="preserve"> </w:t>
      </w:r>
      <w:r>
        <w:rPr>
          <w:rFonts w:eastAsia="SimSun"/>
          <w:sz w:val="24"/>
          <w:szCs w:val="24"/>
          <w:lang w:eastAsia="zh-CN"/>
        </w:rPr>
        <w:t xml:space="preserve">There is a statistically significant main effect of socially-oriented CSR on the basic development of host communities in Bayelsa State. (Accepted)- BDβsCSR= 0.342, p&lt;0.05, n=367 </w:t>
      </w:r>
    </w:p>
    <w:p w:rsidR="00445799" w:rsidRDefault="0045762A">
      <w:pPr>
        <w:widowControl/>
        <w:tabs>
          <w:tab w:val="left" w:pos="90"/>
        </w:tabs>
        <w:spacing w:after="240" w:line="480" w:lineRule="auto"/>
        <w:ind w:hanging="2"/>
        <w:jc w:val="both"/>
        <w:rPr>
          <w:sz w:val="24"/>
          <w:szCs w:val="24"/>
        </w:rPr>
      </w:pPr>
      <w:r>
        <w:rPr>
          <w:rFonts w:eastAsia="SimSun"/>
          <w:sz w:val="24"/>
          <w:szCs w:val="24"/>
          <w:lang w:eastAsia="zh-CN"/>
        </w:rPr>
        <w:lastRenderedPageBreak/>
        <w:t xml:space="preserve">This means that an increase in socially-oriented CSR leads to a corresponding increase in basic </w:t>
      </w:r>
    </w:p>
    <w:p w:rsidR="00445799" w:rsidRDefault="0045762A">
      <w:pPr>
        <w:widowControl/>
        <w:tabs>
          <w:tab w:val="left" w:pos="90"/>
        </w:tabs>
        <w:spacing w:after="240" w:line="480" w:lineRule="auto"/>
        <w:ind w:hanging="2"/>
        <w:jc w:val="both"/>
        <w:rPr>
          <w:sz w:val="24"/>
          <w:szCs w:val="24"/>
        </w:rPr>
      </w:pPr>
      <w:r>
        <w:rPr>
          <w:rFonts w:eastAsia="SimSun"/>
          <w:sz w:val="24"/>
          <w:szCs w:val="24"/>
          <w:lang w:eastAsia="zh-CN"/>
        </w:rPr>
        <w:t xml:space="preserve">Development. </w:t>
      </w:r>
    </w:p>
    <w:p w:rsidR="00445799" w:rsidRDefault="0045762A">
      <w:pPr>
        <w:widowControl/>
        <w:tabs>
          <w:tab w:val="left" w:pos="90"/>
        </w:tabs>
        <w:spacing w:after="240" w:line="480" w:lineRule="auto"/>
        <w:ind w:hanging="2"/>
        <w:jc w:val="both"/>
        <w:rPr>
          <w:sz w:val="24"/>
          <w:szCs w:val="24"/>
        </w:rPr>
      </w:pPr>
      <w:r>
        <w:rPr>
          <w:rFonts w:eastAsia="TimesNewRomanPS-BoldMT"/>
          <w:b/>
          <w:bCs/>
          <w:sz w:val="24"/>
          <w:szCs w:val="24"/>
          <w:lang w:eastAsia="zh-CN"/>
        </w:rPr>
        <w:t>H3:</w:t>
      </w:r>
      <w:r>
        <w:rPr>
          <w:rFonts w:eastAsia="SimSun"/>
          <w:sz w:val="24"/>
          <w:szCs w:val="24"/>
          <w:lang w:eastAsia="zh-CN"/>
        </w:rPr>
        <w:t xml:space="preserve">There is a statistically significant main effect of environmentally-oriented CSR on the basic development of host communities in Bayelsa State. (Accepted)- BDβenvCSR= 0.843, p&lt;0.05, n=367 </w:t>
      </w:r>
    </w:p>
    <w:p w:rsidR="00445799" w:rsidRDefault="0045762A">
      <w:pPr>
        <w:widowControl/>
        <w:tabs>
          <w:tab w:val="left" w:pos="90"/>
        </w:tabs>
        <w:spacing w:after="240" w:line="480" w:lineRule="auto"/>
        <w:ind w:hanging="2"/>
        <w:jc w:val="both"/>
        <w:rPr>
          <w:sz w:val="24"/>
          <w:szCs w:val="24"/>
        </w:rPr>
      </w:pPr>
      <w:r>
        <w:rPr>
          <w:rFonts w:eastAsia="TimesNewRomanPS-BoldMT"/>
          <w:sz w:val="24"/>
          <w:szCs w:val="24"/>
          <w:lang w:eastAsia="zh-CN"/>
        </w:rPr>
        <w:t>It means that a</w:t>
      </w:r>
      <w:r>
        <w:rPr>
          <w:rFonts w:eastAsia="SimSun"/>
          <w:sz w:val="24"/>
          <w:szCs w:val="24"/>
          <w:lang w:eastAsia="zh-CN"/>
        </w:rPr>
        <w:t xml:space="preserve">n increase in environmentally oriented CSR leads to a corresponding increase in basic development, but NOT collective development. </w:t>
      </w:r>
    </w:p>
    <w:p w:rsidR="00445799" w:rsidRPr="00BF4629" w:rsidRDefault="0045762A" w:rsidP="00BF4629">
      <w:pPr>
        <w:pStyle w:val="Heading1"/>
        <w:spacing w:line="480" w:lineRule="auto"/>
        <w:ind w:left="0"/>
        <w:rPr>
          <w:rFonts w:eastAsia="TimesNewRomanPS-BoldMT"/>
          <w:bCs w:val="0"/>
          <w:lang w:eastAsia="zh-CN"/>
        </w:rPr>
      </w:pPr>
      <w:bookmarkStart w:id="187" w:name="_Toc377334922"/>
      <w:r w:rsidRPr="00BF4629">
        <w:rPr>
          <w:rFonts w:eastAsia="TimesNewRomanPS-BoldMT"/>
          <w:lang w:eastAsia="zh-CN"/>
        </w:rPr>
        <w:t>4.5</w:t>
      </w:r>
      <w:r w:rsidRPr="00BF4629">
        <w:rPr>
          <w:rFonts w:eastAsia="TimesNewRomanPS-BoldMT"/>
          <w:lang w:eastAsia="zh-CN"/>
        </w:rPr>
        <w:tab/>
        <w:t>Discussion of Findings from Test of Hypothesis</w:t>
      </w:r>
      <w:bookmarkEnd w:id="187"/>
    </w:p>
    <w:p w:rsidR="00445799" w:rsidRDefault="0045762A">
      <w:pPr>
        <w:widowControl/>
        <w:tabs>
          <w:tab w:val="left" w:pos="90"/>
        </w:tabs>
        <w:spacing w:after="240" w:line="480" w:lineRule="auto"/>
        <w:ind w:hanging="2"/>
        <w:jc w:val="both"/>
        <w:rPr>
          <w:rFonts w:eastAsia="SimSun"/>
          <w:sz w:val="24"/>
          <w:szCs w:val="24"/>
          <w:lang w:eastAsia="zh-CN"/>
        </w:rPr>
      </w:pPr>
      <w:r>
        <w:rPr>
          <w:rFonts w:eastAsia="SimSun"/>
          <w:sz w:val="24"/>
          <w:szCs w:val="24"/>
          <w:lang w:eastAsia="zh-CN"/>
        </w:rPr>
        <w:t xml:space="preserve">The result from the test of the hypotheses was based on the data in Table 4.8. The summative values of corporate social responsibility were used as predictive values of community development. The result of the first hypothesis tested shows that the alternate or main hypotheses were rejected while the null hypotheses were accepted. This is because there was no statistically significant effect of economic CSR on collective development (CDβeCSR= 0.017, p&gt;0.05, n=367). This means that there is a need for more collaborative work by all stakeholders to make economic investments by organizations within the community play a meaningful role. For the second hypothesis, the summative values of social CSR were used as predictive values of community development. Results showed that there was no statistically positive effect of social CSR on community development given that: CDβsCSR= 0.013, p&gt;0.05; n=367. This means that collective development requires a more aggregate investment outlook beyond just the implementation of social CSR </w:t>
      </w:r>
      <w:r>
        <w:rPr>
          <w:rFonts w:eastAsia="SimSun"/>
          <w:sz w:val="24"/>
          <w:szCs w:val="24"/>
          <w:lang w:eastAsia="zh-CN"/>
        </w:rPr>
        <w:lastRenderedPageBreak/>
        <w:t xml:space="preserve">initiatives by organizations operating in a community. The results from the analysis of the third hypothesis show that there was no statistically significant effect of environmental CSR on collective development as indicated by the summative values of environmental CSR: CDβenvCSR= 0.019, p&gt;0.05, n=367. It is important to note that most environmental-oriented CSR projects have long-term effects rather than immediate benefits. This means that the effect of environmental CSR on community development would be felt in the long term rather than the short term. </w:t>
      </w:r>
    </w:p>
    <w:p w:rsidR="00445799" w:rsidRPr="00BF4629" w:rsidRDefault="0045762A" w:rsidP="00BF4629">
      <w:pPr>
        <w:pStyle w:val="Heading1"/>
        <w:spacing w:line="480" w:lineRule="auto"/>
        <w:ind w:left="0"/>
      </w:pPr>
      <w:bookmarkStart w:id="188" w:name="_Toc377334923"/>
      <w:r w:rsidRPr="00BF4629">
        <w:t>4.6</w:t>
      </w:r>
      <w:r w:rsidRPr="00BF4629">
        <w:tab/>
        <w:t xml:space="preserve"> Results from Interview</w:t>
      </w:r>
      <w:bookmarkEnd w:id="188"/>
    </w:p>
    <w:p w:rsidR="00445799" w:rsidRPr="00BF4629" w:rsidRDefault="0045762A" w:rsidP="00BC57B3">
      <w:pPr>
        <w:pStyle w:val="Heading1"/>
        <w:spacing w:line="480" w:lineRule="auto"/>
        <w:ind w:left="720" w:hanging="720"/>
      </w:pPr>
      <w:bookmarkStart w:id="189" w:name="_Toc377334924"/>
      <w:r w:rsidRPr="00BF4629">
        <w:t>4.6.1</w:t>
      </w:r>
      <w:r w:rsidRPr="00BF4629">
        <w:tab/>
        <w:t>Economic Oriented Social Responsibility and Host Community</w:t>
      </w:r>
      <w:r>
        <w:t xml:space="preserve"> </w:t>
      </w:r>
      <w:r w:rsidRPr="00BF4629">
        <w:t>Development</w:t>
      </w:r>
      <w:bookmarkEnd w:id="189"/>
    </w:p>
    <w:p w:rsidR="00445799" w:rsidRDefault="0045762A">
      <w:pPr>
        <w:widowControl/>
        <w:tabs>
          <w:tab w:val="left" w:pos="90"/>
        </w:tabs>
        <w:spacing w:after="240" w:line="480" w:lineRule="auto"/>
        <w:ind w:hanging="2"/>
        <w:jc w:val="both"/>
        <w:rPr>
          <w:rStyle w:val="Strong"/>
          <w:b w:val="0"/>
          <w:bCs w:val="0"/>
          <w:sz w:val="24"/>
          <w:szCs w:val="24"/>
        </w:rPr>
      </w:pPr>
      <w:r>
        <w:rPr>
          <w:rStyle w:val="Strong"/>
          <w:b w:val="0"/>
          <w:bCs w:val="0"/>
          <w:sz w:val="24"/>
          <w:szCs w:val="24"/>
        </w:rPr>
        <w:t>Interview was conducted to two group of people. One group was leaders of Kange Community and the other group was staff of Tanga Cement Company</w:t>
      </w:r>
    </w:p>
    <w:p w:rsidR="00445799" w:rsidRDefault="0045762A">
      <w:pPr>
        <w:widowControl/>
        <w:tabs>
          <w:tab w:val="left" w:pos="90"/>
        </w:tabs>
        <w:spacing w:line="480" w:lineRule="auto"/>
        <w:ind w:hanging="2"/>
        <w:jc w:val="both"/>
        <w:rPr>
          <w:rStyle w:val="Strong"/>
          <w:sz w:val="24"/>
          <w:szCs w:val="24"/>
        </w:rPr>
      </w:pPr>
      <w:r>
        <w:rPr>
          <w:rStyle w:val="Strong"/>
          <w:sz w:val="24"/>
          <w:szCs w:val="24"/>
        </w:rPr>
        <w:t>Interview Results from  Kange Community Leaders</w:t>
      </w:r>
    </w:p>
    <w:p w:rsidR="00445799" w:rsidRDefault="0045762A">
      <w:pPr>
        <w:widowControl/>
        <w:tabs>
          <w:tab w:val="left" w:pos="90"/>
        </w:tabs>
        <w:spacing w:after="240" w:line="480" w:lineRule="auto"/>
        <w:ind w:hanging="2"/>
        <w:jc w:val="both"/>
        <w:rPr>
          <w:rStyle w:val="Strong"/>
          <w:b w:val="0"/>
          <w:bCs w:val="0"/>
          <w:sz w:val="24"/>
          <w:szCs w:val="24"/>
        </w:rPr>
      </w:pPr>
      <w:r>
        <w:rPr>
          <w:rStyle w:val="Strong"/>
          <w:b w:val="0"/>
          <w:bCs w:val="0"/>
          <w:sz w:val="24"/>
          <w:szCs w:val="24"/>
        </w:rPr>
        <w:t>Question one wanted the respondents to describe any noticeable changes in the economic conditions of Kange ward that they attribute to the company’s CSR initiatives.</w:t>
      </w:r>
      <w:r>
        <w:rPr>
          <w:sz w:val="24"/>
          <w:szCs w:val="24"/>
        </w:rPr>
        <w:t xml:space="preserve"> Many respondents noted significant improvements in infrastructure such as roads, water supply, and electricity. These enhancements are seen as foundational for economic development, facilitating better access to markets, healthcare, and education. For example: </w:t>
      </w:r>
      <w:r>
        <w:rPr>
          <w:rStyle w:val="Strong"/>
          <w:b w:val="0"/>
          <w:bCs w:val="0"/>
          <w:sz w:val="24"/>
          <w:szCs w:val="24"/>
        </w:rPr>
        <w:t>In answering this question, one of the respondents commented</w:t>
      </w:r>
    </w:p>
    <w:p w:rsidR="00445799" w:rsidRDefault="0045762A" w:rsidP="00495D33">
      <w:pPr>
        <w:pStyle w:val="Heading4"/>
        <w:tabs>
          <w:tab w:val="left" w:pos="90"/>
        </w:tabs>
        <w:spacing w:beforeAutospacing="0" w:after="240" w:afterAutospacing="0"/>
        <w:ind w:left="722" w:right="720" w:hanging="2"/>
        <w:jc w:val="both"/>
        <w:rPr>
          <w:rFonts w:ascii="Times New Roman" w:hAnsi="Times New Roman" w:hint="default"/>
          <w:b w:val="0"/>
          <w:bCs w:val="0"/>
          <w:i/>
          <w:iCs/>
        </w:rPr>
      </w:pPr>
      <w:r>
        <w:rPr>
          <w:rFonts w:ascii="Times New Roman" w:hAnsi="Times New Roman" w:hint="default"/>
          <w:b w:val="0"/>
          <w:bCs w:val="0"/>
          <w:i/>
          <w:iCs/>
        </w:rPr>
        <w:t>"The new road has made it easier for us to transport our goods to the market, and the reliable electricity has allowed businesses to operate more efficiently."</w:t>
      </w:r>
    </w:p>
    <w:p w:rsidR="00445799" w:rsidRDefault="0045762A">
      <w:pPr>
        <w:pStyle w:val="Heading4"/>
        <w:tabs>
          <w:tab w:val="left" w:pos="90"/>
        </w:tabs>
        <w:spacing w:beforeAutospacing="0" w:after="240" w:afterAutospacing="0" w:line="480" w:lineRule="auto"/>
        <w:ind w:hanging="2"/>
        <w:jc w:val="both"/>
        <w:rPr>
          <w:rFonts w:ascii="Times New Roman" w:hAnsi="Times New Roman" w:hint="default"/>
        </w:rPr>
      </w:pPr>
      <w:r>
        <w:rPr>
          <w:rStyle w:val="Strong"/>
          <w:rFonts w:ascii="Times New Roman" w:hAnsi="Times New Roman" w:hint="default"/>
        </w:rPr>
        <w:lastRenderedPageBreak/>
        <w:t>Question two in interview guide asked the respondents to state in what ways have the CSR activities led to job creation or improved employment opportunities in their community. In answering this question, respondents said that</w:t>
      </w:r>
      <w:r>
        <w:rPr>
          <w:rFonts w:ascii="Times New Roman" w:hAnsi="Times New Roman" w:hint="default"/>
          <w:b w:val="0"/>
          <w:bCs w:val="0"/>
        </w:rPr>
        <w:t xml:space="preserve"> CSR initiatives have created direct employment opportunities for community members, offering jobs in the company, maintenance, and project management related to the CSR projects. In answering this question one of the respondent said:</w:t>
      </w:r>
      <w:r>
        <w:rPr>
          <w:rFonts w:ascii="Times New Roman" w:hAnsi="Times New Roman" w:hint="default"/>
        </w:rPr>
        <w:t xml:space="preserve"> </w:t>
      </w:r>
    </w:p>
    <w:p w:rsidR="00445799" w:rsidRDefault="0045762A">
      <w:pPr>
        <w:pStyle w:val="Heading4"/>
        <w:tabs>
          <w:tab w:val="left" w:pos="90"/>
        </w:tabs>
        <w:spacing w:beforeAutospacing="0" w:after="240" w:afterAutospacing="0" w:line="360" w:lineRule="auto"/>
        <w:ind w:left="722" w:right="720" w:hanging="2"/>
        <w:jc w:val="both"/>
        <w:rPr>
          <w:rFonts w:ascii="Times New Roman" w:hAnsi="Times New Roman" w:hint="default"/>
        </w:rPr>
      </w:pPr>
      <w:r>
        <w:rPr>
          <w:rFonts w:ascii="Times New Roman" w:hAnsi="Times New Roman" w:hint="default"/>
          <w:b w:val="0"/>
          <w:bCs w:val="0"/>
        </w:rPr>
        <w:t>"</w:t>
      </w:r>
      <w:r>
        <w:rPr>
          <w:rFonts w:ascii="Times New Roman" w:hAnsi="Times New Roman" w:hint="default"/>
          <w:b w:val="0"/>
          <w:bCs w:val="0"/>
          <w:i/>
          <w:iCs/>
        </w:rPr>
        <w:t>I was hired to help with the construction of the new community center. This job has provided me with a steady income and new skills</w:t>
      </w:r>
      <w:r>
        <w:rPr>
          <w:rFonts w:ascii="Times New Roman" w:hAnsi="Times New Roman" w:hint="default"/>
          <w:b w:val="0"/>
          <w:bCs w:val="0"/>
        </w:rPr>
        <w:t>."</w:t>
      </w:r>
    </w:p>
    <w:p w:rsidR="00445799" w:rsidRDefault="0045762A">
      <w:pPr>
        <w:pStyle w:val="Heading4"/>
        <w:tabs>
          <w:tab w:val="left" w:pos="90"/>
        </w:tabs>
        <w:spacing w:beforeAutospacing="0" w:after="240" w:afterAutospacing="0" w:line="480" w:lineRule="auto"/>
        <w:ind w:hanging="2"/>
        <w:jc w:val="both"/>
        <w:rPr>
          <w:rFonts w:ascii="Times New Roman" w:hAnsi="Times New Roman" w:hint="default"/>
          <w:b w:val="0"/>
          <w:bCs w:val="0"/>
        </w:rPr>
      </w:pPr>
      <w:r>
        <w:rPr>
          <w:rStyle w:val="Strong"/>
          <w:rFonts w:ascii="Times New Roman" w:hAnsi="Times New Roman" w:hint="default"/>
        </w:rPr>
        <w:t xml:space="preserve">When asked how have local businesses or entrepreneurs been affected by the economic CSR programs implemented by the company, the respondents said that </w:t>
      </w:r>
      <w:r>
        <w:rPr>
          <w:rFonts w:ascii="Times New Roman" w:hAnsi="Times New Roman" w:hint="default"/>
          <w:b w:val="0"/>
          <w:bCs w:val="0"/>
        </w:rPr>
        <w:t>Local businesses have benefited from CSR programs through increased access to capital, resources, and training, which have enabled them to expand their operations and improve profitability.One of the respondents said</w:t>
      </w:r>
    </w:p>
    <w:p w:rsidR="00445799" w:rsidRDefault="0045762A">
      <w:pPr>
        <w:pStyle w:val="Heading4"/>
        <w:tabs>
          <w:tab w:val="left" w:pos="90"/>
        </w:tabs>
        <w:spacing w:beforeAutospacing="0" w:after="240" w:afterAutospacing="0" w:line="360" w:lineRule="auto"/>
        <w:ind w:left="722" w:right="720" w:hanging="2"/>
        <w:jc w:val="both"/>
        <w:rPr>
          <w:rFonts w:ascii="Times New Roman" w:hAnsi="Times New Roman" w:hint="default"/>
          <w:b w:val="0"/>
          <w:bCs w:val="0"/>
          <w:i/>
          <w:iCs/>
        </w:rPr>
      </w:pPr>
      <w:r>
        <w:rPr>
          <w:rFonts w:ascii="Times New Roman" w:hAnsi="Times New Roman" w:hint="default"/>
          <w:b w:val="0"/>
          <w:bCs w:val="0"/>
          <w:i/>
          <w:iCs/>
        </w:rPr>
        <w:t>"Thanks to the employment opportunity in the company, I was able to buy new equipment for my shop, which has increased my sales and customer base."</w:t>
      </w:r>
    </w:p>
    <w:p w:rsidR="00445799" w:rsidRPr="00BF4629" w:rsidRDefault="0045762A" w:rsidP="00BC57B3">
      <w:pPr>
        <w:pStyle w:val="Heading1"/>
        <w:spacing w:line="480" w:lineRule="auto"/>
        <w:ind w:left="720" w:hanging="720"/>
      </w:pPr>
      <w:bookmarkStart w:id="190" w:name="_Toc377334925"/>
      <w:r w:rsidRPr="00BF4629">
        <w:t>4.6.2</w:t>
      </w:r>
      <w:r w:rsidRPr="00BF4629">
        <w:tab/>
        <w:t>Socially Oriented Social Responsibility and Host Community Development</w:t>
      </w:r>
      <w:bookmarkEnd w:id="190"/>
    </w:p>
    <w:p w:rsidR="00445799" w:rsidRDefault="0045762A">
      <w:pPr>
        <w:pStyle w:val="Heading4"/>
        <w:tabs>
          <w:tab w:val="left" w:pos="90"/>
        </w:tabs>
        <w:spacing w:beforeAutospacing="0" w:after="240" w:afterAutospacing="0" w:line="480" w:lineRule="auto"/>
        <w:ind w:hanging="2"/>
        <w:jc w:val="both"/>
        <w:rPr>
          <w:rFonts w:ascii="Times New Roman" w:hAnsi="Times New Roman" w:hint="default"/>
          <w:b w:val="0"/>
          <w:bCs w:val="0"/>
        </w:rPr>
      </w:pPr>
      <w:r>
        <w:rPr>
          <w:rStyle w:val="Strong"/>
          <w:rFonts w:ascii="Times New Roman" w:hAnsi="Times New Roman" w:hint="default"/>
        </w:rPr>
        <w:t xml:space="preserve">Respondents were asked to explain how have the company’s CSR initiatives contributed to the improvement of healthcare services in Kange ward. </w:t>
      </w:r>
      <w:r>
        <w:rPr>
          <w:rFonts w:ascii="Times New Roman" w:hAnsi="Times New Roman" w:hint="default"/>
          <w:b w:val="0"/>
          <w:bCs w:val="0"/>
        </w:rPr>
        <w:t>In responding to this question, many respondents highlighted improvements in healthcare facilities, including new clinics and better medical equipment, which have made healthcare services more accessible and effective. One of the respondent said</w:t>
      </w:r>
      <w:r>
        <w:rPr>
          <w:rStyle w:val="Strong"/>
          <w:rFonts w:ascii="Times New Roman" w:hAnsi="Times New Roman" w:hint="default"/>
        </w:rPr>
        <w:t>:</w:t>
      </w:r>
      <w:r>
        <w:rPr>
          <w:rFonts w:ascii="Times New Roman" w:hAnsi="Times New Roman" w:hint="default"/>
          <w:b w:val="0"/>
          <w:bCs w:val="0"/>
        </w:rPr>
        <w:t xml:space="preserve"> </w:t>
      </w:r>
    </w:p>
    <w:p w:rsidR="00445799" w:rsidRDefault="0045762A" w:rsidP="00495D33">
      <w:pPr>
        <w:spacing w:line="360" w:lineRule="auto"/>
        <w:ind w:left="720" w:right="720"/>
        <w:rPr>
          <w:i/>
          <w:iCs/>
          <w:sz w:val="24"/>
          <w:szCs w:val="24"/>
        </w:rPr>
      </w:pPr>
      <w:r>
        <w:rPr>
          <w:i/>
          <w:iCs/>
          <w:sz w:val="24"/>
          <w:szCs w:val="24"/>
        </w:rPr>
        <w:lastRenderedPageBreak/>
        <w:t>"The new clinic has made it so much easier for us to get medical help. We no longer have to travel long distances for basic healthcare."</w:t>
      </w:r>
    </w:p>
    <w:p w:rsidR="00445799" w:rsidRDefault="0045762A">
      <w:pPr>
        <w:pStyle w:val="Heading4"/>
        <w:tabs>
          <w:tab w:val="left" w:pos="90"/>
        </w:tabs>
        <w:spacing w:beforeAutospacing="0" w:after="240" w:afterAutospacing="0" w:line="480" w:lineRule="auto"/>
        <w:ind w:hanging="2"/>
        <w:jc w:val="both"/>
        <w:rPr>
          <w:rFonts w:ascii="Times New Roman" w:hAnsi="Times New Roman" w:hint="default"/>
          <w:b w:val="0"/>
          <w:bCs w:val="0"/>
        </w:rPr>
      </w:pPr>
      <w:r>
        <w:rPr>
          <w:rStyle w:val="Strong"/>
          <w:rFonts w:ascii="Times New Roman" w:hAnsi="Times New Roman" w:hint="default"/>
        </w:rPr>
        <w:t>Another question wanted to know what impact has the CSR programs had on educational opportunities and facilities in their community. Most respondents said that</w:t>
      </w:r>
      <w:r>
        <w:rPr>
          <w:rFonts w:ascii="Times New Roman" w:hAnsi="Times New Roman" w:hint="default"/>
          <w:b w:val="0"/>
          <w:bCs w:val="0"/>
        </w:rPr>
        <w:t xml:space="preserve"> CSR initiatives have led to the construction and renovation of schools, providing better learning environments for students and increasing attendance rates.One of the respondents commented:</w:t>
      </w:r>
    </w:p>
    <w:p w:rsidR="00445799" w:rsidRDefault="0045762A" w:rsidP="00495D33">
      <w:pPr>
        <w:spacing w:line="360" w:lineRule="auto"/>
        <w:ind w:left="720" w:right="720"/>
        <w:rPr>
          <w:i/>
          <w:iCs/>
        </w:rPr>
      </w:pPr>
      <w:r>
        <w:rPr>
          <w:i/>
          <w:iCs/>
        </w:rPr>
        <w:t>"Our children now have proper classrooms and learning materials. This has really motivated them to attend school regularly."</w:t>
      </w:r>
    </w:p>
    <w:p w:rsidR="00BC57B3" w:rsidRDefault="00BC57B3" w:rsidP="00495D33">
      <w:pPr>
        <w:spacing w:line="360" w:lineRule="auto"/>
        <w:ind w:left="720" w:right="720"/>
        <w:rPr>
          <w:b/>
          <w:bCs/>
          <w:i/>
          <w:iCs/>
        </w:rPr>
      </w:pPr>
    </w:p>
    <w:p w:rsidR="00445799" w:rsidRDefault="0045762A">
      <w:pPr>
        <w:pStyle w:val="Heading4"/>
        <w:tabs>
          <w:tab w:val="left" w:pos="90"/>
        </w:tabs>
        <w:spacing w:beforeAutospacing="0" w:after="240" w:afterAutospacing="0" w:line="480" w:lineRule="auto"/>
        <w:ind w:hanging="2"/>
        <w:jc w:val="both"/>
        <w:rPr>
          <w:rFonts w:ascii="Times New Roman" w:hAnsi="Times New Roman" w:hint="default"/>
          <w:b w:val="0"/>
          <w:bCs w:val="0"/>
        </w:rPr>
      </w:pPr>
      <w:r>
        <w:rPr>
          <w:rStyle w:val="Strong"/>
          <w:rFonts w:ascii="Times New Roman" w:hAnsi="Times New Roman" w:hint="default"/>
        </w:rPr>
        <w:t xml:space="preserve">Furthermore, respondents were asked to explain in what ways have the social CSR activities strengthened community relationships and support systems in Kange ward? In answering this question, respondents said that </w:t>
      </w:r>
      <w:r>
        <w:rPr>
          <w:rFonts w:ascii="Times New Roman" w:hAnsi="Times New Roman" w:hint="default"/>
          <w:b w:val="0"/>
          <w:bCs w:val="0"/>
        </w:rPr>
        <w:t xml:space="preserve">Social CSR activities, such as community events and support groups, have fostered stronger community bonds and a sense of solidarity among residents. Specifically one of the respondents commented: </w:t>
      </w:r>
    </w:p>
    <w:p w:rsidR="00445799" w:rsidRDefault="0045762A" w:rsidP="00495D33">
      <w:pPr>
        <w:spacing w:line="360" w:lineRule="auto"/>
        <w:ind w:left="720" w:right="720"/>
        <w:rPr>
          <w:b/>
          <w:bCs/>
        </w:rPr>
      </w:pPr>
      <w:r>
        <w:t>"</w:t>
      </w:r>
      <w:r>
        <w:rPr>
          <w:i/>
          <w:iCs/>
        </w:rPr>
        <w:t>The community events organized by the company have brought us closer together. We now have a stronger support network.</w:t>
      </w:r>
      <w:r>
        <w:t>"</w:t>
      </w:r>
    </w:p>
    <w:p w:rsidR="00BC57B3" w:rsidRDefault="00BC57B3" w:rsidP="00BF4629">
      <w:pPr>
        <w:pStyle w:val="Heading1"/>
        <w:spacing w:line="480" w:lineRule="auto"/>
        <w:ind w:left="0"/>
      </w:pPr>
      <w:bookmarkStart w:id="191" w:name="_Toc377334926"/>
    </w:p>
    <w:p w:rsidR="00445799" w:rsidRPr="00BF4629" w:rsidRDefault="0045762A" w:rsidP="00BF4629">
      <w:pPr>
        <w:pStyle w:val="Heading1"/>
        <w:spacing w:line="480" w:lineRule="auto"/>
        <w:ind w:left="0"/>
      </w:pPr>
      <w:r w:rsidRPr="00BF4629">
        <w:t>4.6.3</w:t>
      </w:r>
      <w:r w:rsidRPr="00BF4629">
        <w:tab/>
        <w:t>Environmentally Oriented CSR and Host Community Development</w:t>
      </w:r>
      <w:bookmarkEnd w:id="191"/>
    </w:p>
    <w:p w:rsidR="00445799" w:rsidRDefault="0045762A">
      <w:pPr>
        <w:pStyle w:val="Heading4"/>
        <w:tabs>
          <w:tab w:val="left" w:pos="90"/>
        </w:tabs>
        <w:spacing w:beforeAutospacing="0" w:after="240" w:afterAutospacing="0" w:line="480" w:lineRule="auto"/>
        <w:ind w:hanging="2"/>
        <w:jc w:val="both"/>
        <w:rPr>
          <w:rFonts w:ascii="Times New Roman" w:hAnsi="Times New Roman" w:hint="default"/>
          <w:b w:val="0"/>
          <w:bCs w:val="0"/>
        </w:rPr>
      </w:pPr>
      <w:r>
        <w:rPr>
          <w:rStyle w:val="Strong"/>
          <w:rFonts w:ascii="Times New Roman" w:hAnsi="Times New Roman" w:hint="default"/>
        </w:rPr>
        <w:t>Regarding environmentally oriented CSR,the researcher wanted respondents to explain how have the company’s CSR initiatives influenced waste management practices in their community.Findings from respondents indicated that t</w:t>
      </w:r>
      <w:r>
        <w:rPr>
          <w:rFonts w:ascii="Times New Roman" w:hAnsi="Times New Roman" w:hint="default"/>
          <w:b w:val="0"/>
          <w:bCs w:val="0"/>
        </w:rPr>
        <w:t>he implementation of organized waste disposal systems and recycling programs has significantly improved waste management practices in the community. In strengthening this claim, one respondent said</w:t>
      </w:r>
    </w:p>
    <w:p w:rsidR="00445799" w:rsidRDefault="0045762A" w:rsidP="00495D33">
      <w:pPr>
        <w:spacing w:line="360" w:lineRule="auto"/>
        <w:ind w:left="720" w:right="720"/>
        <w:rPr>
          <w:b/>
          <w:bCs/>
          <w:i/>
          <w:iCs/>
        </w:rPr>
      </w:pPr>
      <w:r>
        <w:rPr>
          <w:i/>
          <w:iCs/>
        </w:rPr>
        <w:lastRenderedPageBreak/>
        <w:t xml:space="preserve"> "We now have regular waste collection services, and the recycling program has reduced the amount of litter in our streets."</w:t>
      </w:r>
    </w:p>
    <w:p w:rsidR="00445799" w:rsidRDefault="0045762A">
      <w:pPr>
        <w:pStyle w:val="Heading4"/>
        <w:tabs>
          <w:tab w:val="left" w:pos="90"/>
        </w:tabs>
        <w:spacing w:beforeAutospacing="0" w:after="240" w:afterAutospacing="0" w:line="480" w:lineRule="auto"/>
        <w:ind w:hanging="2"/>
        <w:jc w:val="both"/>
        <w:rPr>
          <w:rFonts w:ascii="Times New Roman" w:hAnsi="Times New Roman" w:hint="default"/>
          <w:b w:val="0"/>
          <w:bCs w:val="0"/>
        </w:rPr>
      </w:pPr>
      <w:r>
        <w:rPr>
          <w:rStyle w:val="Strong"/>
          <w:rFonts w:ascii="Times New Roman" w:hAnsi="Times New Roman" w:hint="default"/>
        </w:rPr>
        <w:t>Another question regarding this theme wanted to know the specific examples of how CSR activities have promoted environmental conservation and sustainability in Kange ward.The obtained results regarding this question showed that i</w:t>
      </w:r>
      <w:r>
        <w:rPr>
          <w:rFonts w:ascii="Times New Roman" w:hAnsi="Times New Roman" w:hint="default"/>
          <w:b w:val="0"/>
          <w:bCs w:val="0"/>
        </w:rPr>
        <w:t>nitiatives such as tree planting and the creation of green spaces have been well-received, contributing to environmental sustainability and enhancing the beauty of the community.</w:t>
      </w:r>
    </w:p>
    <w:p w:rsidR="00445799" w:rsidRDefault="0045762A">
      <w:pPr>
        <w:widowControl/>
        <w:tabs>
          <w:tab w:val="left" w:pos="90"/>
        </w:tabs>
        <w:spacing w:line="480" w:lineRule="auto"/>
        <w:ind w:hanging="2"/>
        <w:jc w:val="both"/>
        <w:rPr>
          <w:sz w:val="24"/>
          <w:szCs w:val="24"/>
        </w:rPr>
      </w:pPr>
      <w:r>
        <w:rPr>
          <w:sz w:val="24"/>
          <w:szCs w:val="24"/>
        </w:rPr>
        <w:t>In responding to this specific question, one respondents posits:</w:t>
      </w:r>
    </w:p>
    <w:p w:rsidR="00445799" w:rsidRDefault="0045762A" w:rsidP="00495D33">
      <w:pPr>
        <w:spacing w:line="360" w:lineRule="auto"/>
        <w:ind w:left="720" w:right="720"/>
        <w:rPr>
          <w:i/>
          <w:iCs/>
          <w:sz w:val="24"/>
          <w:szCs w:val="24"/>
        </w:rPr>
      </w:pPr>
      <w:r>
        <w:rPr>
          <w:i/>
          <w:iCs/>
          <w:sz w:val="24"/>
          <w:szCs w:val="24"/>
        </w:rPr>
        <w:t xml:space="preserve"> "The tree planting campaign has not only made our community greener but has also raised awareness about the importance of environmental conservation."</w:t>
      </w:r>
    </w:p>
    <w:p w:rsidR="00BC57B3" w:rsidRDefault="00BC57B3" w:rsidP="00495D33">
      <w:pPr>
        <w:spacing w:line="360" w:lineRule="auto"/>
        <w:ind w:left="720" w:right="720"/>
        <w:rPr>
          <w:i/>
          <w:iCs/>
          <w:sz w:val="24"/>
          <w:szCs w:val="24"/>
        </w:rPr>
      </w:pPr>
    </w:p>
    <w:p w:rsidR="00445799" w:rsidRDefault="0045762A">
      <w:pPr>
        <w:widowControl/>
        <w:numPr>
          <w:ilvl w:val="254"/>
          <w:numId w:val="0"/>
        </w:numPr>
        <w:tabs>
          <w:tab w:val="left" w:pos="90"/>
        </w:tabs>
        <w:spacing w:after="240" w:line="480" w:lineRule="auto"/>
        <w:ind w:hanging="2"/>
        <w:jc w:val="both"/>
        <w:rPr>
          <w:sz w:val="24"/>
          <w:szCs w:val="24"/>
        </w:rPr>
      </w:pPr>
      <w:r>
        <w:rPr>
          <w:sz w:val="24"/>
          <w:szCs w:val="24"/>
        </w:rPr>
        <w:t>Another question asked wanted to know the ways in which</w:t>
      </w:r>
      <w:r>
        <w:rPr>
          <w:rStyle w:val="Strong"/>
          <w:b w:val="0"/>
          <w:bCs w:val="0"/>
          <w:sz w:val="24"/>
          <w:szCs w:val="24"/>
        </w:rPr>
        <w:t xml:space="preserve"> have the environmental CSR projects contributed to reducing pollution and enhancing the overall environmental quality in your community?In answering this question one respondent (</w:t>
      </w:r>
      <w:r>
        <w:rPr>
          <w:sz w:val="24"/>
          <w:szCs w:val="24"/>
        </w:rPr>
        <w:t xml:space="preserve">leader of kange community) said </w:t>
      </w:r>
    </w:p>
    <w:p w:rsidR="00445799" w:rsidRDefault="0045762A" w:rsidP="00495D33">
      <w:pPr>
        <w:spacing w:line="360" w:lineRule="auto"/>
        <w:ind w:left="720" w:right="720"/>
        <w:rPr>
          <w:i/>
          <w:iCs/>
          <w:sz w:val="24"/>
          <w:szCs w:val="24"/>
        </w:rPr>
      </w:pPr>
      <w:r>
        <w:rPr>
          <w:i/>
          <w:iCs/>
          <w:sz w:val="24"/>
          <w:szCs w:val="24"/>
        </w:rPr>
        <w:t>"Since the company started its environmental projects, the river is much cleaner, and the air quality has improved significantly."</w:t>
      </w:r>
    </w:p>
    <w:p w:rsidR="00BC57B3" w:rsidRDefault="00BC57B3">
      <w:pPr>
        <w:widowControl/>
        <w:numPr>
          <w:ilvl w:val="254"/>
          <w:numId w:val="0"/>
        </w:numPr>
        <w:tabs>
          <w:tab w:val="left" w:pos="90"/>
        </w:tabs>
        <w:spacing w:line="480" w:lineRule="auto"/>
        <w:ind w:hanging="2"/>
        <w:jc w:val="both"/>
        <w:rPr>
          <w:b/>
          <w:bCs/>
          <w:sz w:val="24"/>
          <w:szCs w:val="24"/>
        </w:rPr>
      </w:pPr>
    </w:p>
    <w:p w:rsidR="00445799" w:rsidRDefault="0045762A">
      <w:pPr>
        <w:widowControl/>
        <w:numPr>
          <w:ilvl w:val="254"/>
          <w:numId w:val="0"/>
        </w:numPr>
        <w:tabs>
          <w:tab w:val="left" w:pos="90"/>
        </w:tabs>
        <w:spacing w:line="480" w:lineRule="auto"/>
        <w:ind w:hanging="2"/>
        <w:jc w:val="both"/>
        <w:rPr>
          <w:b/>
          <w:bCs/>
          <w:sz w:val="24"/>
          <w:szCs w:val="24"/>
        </w:rPr>
      </w:pPr>
      <w:r>
        <w:rPr>
          <w:b/>
          <w:bCs/>
          <w:sz w:val="24"/>
          <w:szCs w:val="24"/>
        </w:rPr>
        <w:t>Answers from another group of respondents (staff of Tanga Cement Company).</w:t>
      </w:r>
    </w:p>
    <w:p w:rsidR="00445799" w:rsidRDefault="0045762A">
      <w:pPr>
        <w:widowControl/>
        <w:numPr>
          <w:ilvl w:val="254"/>
          <w:numId w:val="0"/>
        </w:numPr>
        <w:tabs>
          <w:tab w:val="left" w:pos="90"/>
        </w:tabs>
        <w:spacing w:after="240" w:line="480" w:lineRule="auto"/>
        <w:ind w:hanging="2"/>
        <w:jc w:val="both"/>
        <w:rPr>
          <w:sz w:val="24"/>
          <w:szCs w:val="24"/>
        </w:rPr>
      </w:pPr>
      <w:r>
        <w:rPr>
          <w:sz w:val="24"/>
          <w:szCs w:val="24"/>
        </w:rPr>
        <w:t>Question one asked the respondents to</w:t>
      </w:r>
      <w:r>
        <w:rPr>
          <w:rStyle w:val="Emphasis"/>
          <w:i w:val="0"/>
          <w:iCs w:val="0"/>
          <w:sz w:val="24"/>
          <w:szCs w:val="24"/>
        </w:rPr>
        <w:t xml:space="preserve"> describe the specific economic-oriented CSR initiatives that Tanga Cement Company has implemented in the Kange ward, and how do these initiatives contribute to the economic development of the community. </w:t>
      </w:r>
      <w:r>
        <w:rPr>
          <w:sz w:val="24"/>
          <w:szCs w:val="24"/>
        </w:rPr>
        <w:t>In responding to this question, one staff of Tanga Cement Company replied:</w:t>
      </w:r>
    </w:p>
    <w:p w:rsidR="00445799" w:rsidRDefault="0045762A" w:rsidP="00BC57B3">
      <w:pPr>
        <w:spacing w:line="360" w:lineRule="auto"/>
        <w:ind w:left="720" w:right="720"/>
        <w:jc w:val="both"/>
        <w:rPr>
          <w:rStyle w:val="Emphasis"/>
          <w:sz w:val="24"/>
          <w:szCs w:val="24"/>
        </w:rPr>
      </w:pPr>
      <w:r>
        <w:rPr>
          <w:rStyle w:val="Emphasis"/>
          <w:sz w:val="24"/>
          <w:szCs w:val="24"/>
        </w:rPr>
        <w:lastRenderedPageBreak/>
        <w:t xml:space="preserve"> “Tanga Cement has implemented several economic-oriented CSR programs, including offering microfinance opportunities to local entrepreneurs, providing vocational training for youth, and supporting local farmers with agricultural inputs. These initiatives have empowered the community economically by creating job opportunities, enhancing the skills of the local workforce, and improving the livelihoods of farmers. For instance, our microfinance program has enabled many small businesses to expand, leading to increased income and economic growth within the community.”</w:t>
      </w:r>
    </w:p>
    <w:p w:rsidR="00445799" w:rsidRDefault="00445799">
      <w:pPr>
        <w:widowControl/>
        <w:numPr>
          <w:ilvl w:val="254"/>
          <w:numId w:val="0"/>
        </w:numPr>
        <w:tabs>
          <w:tab w:val="left" w:pos="90"/>
        </w:tabs>
        <w:spacing w:after="240" w:line="480" w:lineRule="auto"/>
        <w:ind w:hanging="2"/>
        <w:jc w:val="both"/>
        <w:rPr>
          <w:sz w:val="24"/>
          <w:szCs w:val="24"/>
        </w:rPr>
      </w:pPr>
    </w:p>
    <w:p w:rsidR="00445799" w:rsidRDefault="0045762A">
      <w:pPr>
        <w:pStyle w:val="Heading3"/>
        <w:tabs>
          <w:tab w:val="left" w:pos="90"/>
        </w:tabs>
        <w:spacing w:beforeAutospacing="0" w:afterAutospacing="0" w:line="480" w:lineRule="auto"/>
        <w:ind w:hanging="2"/>
        <w:jc w:val="both"/>
        <w:rPr>
          <w:rFonts w:ascii="Times New Roman" w:hAnsi="Times New Roman" w:hint="default"/>
          <w:sz w:val="24"/>
          <w:szCs w:val="24"/>
        </w:rPr>
      </w:pPr>
      <w:bookmarkStart w:id="192" w:name="_Toc313144556"/>
      <w:bookmarkStart w:id="193" w:name="_Toc377334927"/>
      <w:r>
        <w:rPr>
          <w:rStyle w:val="Strong"/>
          <w:rFonts w:ascii="Times New Roman" w:hAnsi="Times New Roman" w:hint="default"/>
          <w:b/>
          <w:bCs/>
          <w:sz w:val="24"/>
          <w:szCs w:val="24"/>
        </w:rPr>
        <w:t>Objective (ii): To Determine the Effects of Socially-Oriented CSR on the Development of the Host Community in Kange Ward</w:t>
      </w:r>
      <w:bookmarkEnd w:id="192"/>
      <w:bookmarkEnd w:id="193"/>
    </w:p>
    <w:p w:rsidR="00445799" w:rsidRDefault="0045762A" w:rsidP="00495D33">
      <w:pPr>
        <w:pStyle w:val="NormalWeb"/>
        <w:tabs>
          <w:tab w:val="left" w:pos="90"/>
        </w:tabs>
        <w:spacing w:before="0" w:beforeAutospacing="0" w:after="240" w:afterAutospacing="0" w:line="360" w:lineRule="auto"/>
        <w:ind w:left="720" w:right="720" w:hanging="2"/>
        <w:jc w:val="both"/>
        <w:rPr>
          <w:rStyle w:val="Strong"/>
        </w:rPr>
      </w:pPr>
      <w:r>
        <w:rPr>
          <w:rStyle w:val="Strong"/>
        </w:rPr>
        <w:t>Interview Question:</w:t>
      </w:r>
      <w:r>
        <w:br/>
      </w:r>
      <w:r>
        <w:rPr>
          <w:rStyle w:val="Emphasis"/>
        </w:rPr>
        <w:t>“What socially-oriented CSR programs has Tanga Cement Company initiated in Kange ward? How have these programs contributed to the social well-being of the community?”</w:t>
      </w:r>
    </w:p>
    <w:p w:rsidR="00445799" w:rsidRDefault="0045762A">
      <w:pPr>
        <w:pStyle w:val="NormalWeb"/>
        <w:tabs>
          <w:tab w:val="left" w:pos="90"/>
        </w:tabs>
        <w:spacing w:before="0" w:beforeAutospacing="0" w:after="0" w:afterAutospacing="0" w:line="360" w:lineRule="auto"/>
        <w:jc w:val="both"/>
        <w:rPr>
          <w:rStyle w:val="Strong"/>
        </w:rPr>
      </w:pPr>
      <w:r>
        <w:rPr>
          <w:rStyle w:val="Strong"/>
        </w:rPr>
        <w:t>Hypothetical Response from Tanga Cement Company Representative:</w:t>
      </w:r>
    </w:p>
    <w:p w:rsidR="00445799" w:rsidRDefault="0045762A" w:rsidP="00495D33">
      <w:pPr>
        <w:pStyle w:val="NormalWeb"/>
        <w:tabs>
          <w:tab w:val="left" w:pos="90"/>
        </w:tabs>
        <w:spacing w:before="0" w:beforeAutospacing="0" w:after="240" w:afterAutospacing="0" w:line="360" w:lineRule="auto"/>
        <w:ind w:left="720" w:right="720"/>
        <w:jc w:val="both"/>
      </w:pPr>
      <w:r>
        <w:rPr>
          <w:rStyle w:val="Emphasis"/>
        </w:rPr>
        <w:t xml:space="preserve"> “Our socially-oriented CSR efforts in Kange include building and renovating schools, improving healthcare facilities, and organizing community events that foster social cohesion. For example, we have constructed new classrooms and provided learning materials to local schools, which has significantly improved the quality of education and increased school attendance rates. Additionally, our healthcare initiatives, such as the establishment of a community health center, have made healthcare more accessible, thereby improving the overall health of the community.”</w:t>
      </w:r>
    </w:p>
    <w:p w:rsidR="00495D33" w:rsidRDefault="00495D33">
      <w:pPr>
        <w:widowControl/>
        <w:autoSpaceDE/>
        <w:autoSpaceDN/>
        <w:rPr>
          <w:rStyle w:val="Strong"/>
          <w:sz w:val="24"/>
          <w:szCs w:val="24"/>
        </w:rPr>
      </w:pPr>
      <w:bookmarkStart w:id="194" w:name="_Toc313144557"/>
      <w:r>
        <w:rPr>
          <w:rStyle w:val="Strong"/>
          <w:sz w:val="24"/>
          <w:szCs w:val="24"/>
        </w:rPr>
        <w:br w:type="page"/>
      </w:r>
    </w:p>
    <w:p w:rsidR="00445799" w:rsidRDefault="0045762A" w:rsidP="00495D33">
      <w:pPr>
        <w:spacing w:line="480" w:lineRule="auto"/>
        <w:rPr>
          <w:sz w:val="24"/>
          <w:szCs w:val="24"/>
        </w:rPr>
      </w:pPr>
      <w:r>
        <w:rPr>
          <w:rStyle w:val="Strong"/>
          <w:sz w:val="24"/>
          <w:szCs w:val="24"/>
        </w:rPr>
        <w:lastRenderedPageBreak/>
        <w:t>Objective (iii): To Examine the Effects of Environmentally-Oriented CSR on the Development of the Host Community in Kange Ward</w:t>
      </w:r>
      <w:bookmarkEnd w:id="194"/>
    </w:p>
    <w:p w:rsidR="00445799" w:rsidRDefault="0045762A">
      <w:pPr>
        <w:pStyle w:val="NormalWeb"/>
        <w:tabs>
          <w:tab w:val="left" w:pos="90"/>
        </w:tabs>
        <w:spacing w:before="0" w:beforeAutospacing="0" w:after="240" w:afterAutospacing="0" w:line="360" w:lineRule="auto"/>
        <w:ind w:left="722" w:right="720" w:hanging="2"/>
        <w:jc w:val="both"/>
        <w:rPr>
          <w:rStyle w:val="Emphasis"/>
        </w:rPr>
      </w:pPr>
      <w:r>
        <w:rPr>
          <w:rStyle w:val="Strong"/>
        </w:rPr>
        <w:t>Interview Question</w:t>
      </w:r>
      <w:r>
        <w:br/>
      </w:r>
      <w:r>
        <w:rPr>
          <w:rStyle w:val="Emphasis"/>
        </w:rPr>
        <w:t>“Could you elaborate on the environmentally-oriented CSR initiatives that Tanga Cement Company has undertaken in Kange ward? How do these initiatives impact environmental conservation and the community’s quality of life?”</w:t>
      </w:r>
    </w:p>
    <w:p w:rsidR="00445799" w:rsidRDefault="0045762A">
      <w:pPr>
        <w:pStyle w:val="NormalWeb"/>
        <w:tabs>
          <w:tab w:val="left" w:pos="90"/>
        </w:tabs>
        <w:spacing w:before="0" w:beforeAutospacing="0" w:after="0" w:afterAutospacing="0"/>
        <w:jc w:val="both"/>
        <w:rPr>
          <w:rStyle w:val="Emphasis"/>
        </w:rPr>
      </w:pPr>
      <w:r>
        <w:rPr>
          <w:rStyle w:val="Strong"/>
        </w:rPr>
        <w:t>Hypothetical Response from Tanga Cement Company Representative</w:t>
      </w:r>
      <w:r>
        <w:br/>
      </w:r>
    </w:p>
    <w:p w:rsidR="00445799" w:rsidRDefault="0045762A">
      <w:pPr>
        <w:pStyle w:val="NormalWeb"/>
        <w:tabs>
          <w:tab w:val="left" w:pos="90"/>
        </w:tabs>
        <w:spacing w:before="0" w:beforeAutospacing="0" w:after="240" w:afterAutospacing="0" w:line="360" w:lineRule="auto"/>
        <w:ind w:left="720" w:right="720"/>
        <w:jc w:val="both"/>
        <w:rPr>
          <w:rStyle w:val="Emphasis"/>
        </w:rPr>
      </w:pPr>
      <w:r>
        <w:rPr>
          <w:rStyle w:val="Emphasis"/>
        </w:rPr>
        <w:t>“Tanga Cement is deeply committed to environmental conservation as part of our CSR strategy. We have initiated several environmentally-oriented projects, including tree planting campaigns, waste management programs, and the creation of green spaces within the community. For instance, our waste management program has introduced regular waste collection and recycling services, which have significantly reduced littering and pollution in the area. These efforts not only protect the environment but also contribute to a cleaner, healthier living environment for the Kange community.”</w:t>
      </w:r>
    </w:p>
    <w:p w:rsidR="00445799" w:rsidRDefault="0045762A">
      <w:pPr>
        <w:widowControl/>
        <w:tabs>
          <w:tab w:val="left" w:pos="90"/>
        </w:tabs>
        <w:spacing w:line="480" w:lineRule="auto"/>
        <w:ind w:hanging="2"/>
        <w:jc w:val="both"/>
        <w:rPr>
          <w:b/>
          <w:bCs/>
          <w:sz w:val="24"/>
          <w:szCs w:val="24"/>
        </w:rPr>
      </w:pPr>
      <w:r>
        <w:rPr>
          <w:b/>
          <w:bCs/>
          <w:sz w:val="24"/>
          <w:szCs w:val="24"/>
        </w:rPr>
        <w:t>Discussion of Findings from interview</w:t>
      </w:r>
    </w:p>
    <w:p w:rsidR="00445799" w:rsidRDefault="0045762A">
      <w:pPr>
        <w:pStyle w:val="Heading4"/>
        <w:tabs>
          <w:tab w:val="left" w:pos="90"/>
        </w:tabs>
        <w:spacing w:beforeAutospacing="0" w:afterAutospacing="0" w:line="480" w:lineRule="auto"/>
        <w:ind w:hanging="2"/>
        <w:jc w:val="both"/>
        <w:rPr>
          <w:rFonts w:ascii="Times New Roman" w:hAnsi="Times New Roman" w:hint="default"/>
        </w:rPr>
      </w:pPr>
      <w:r>
        <w:rPr>
          <w:rStyle w:val="Strong"/>
          <w:rFonts w:ascii="Times New Roman" w:hAnsi="Times New Roman" w:hint="default"/>
          <w:b/>
          <w:bCs/>
        </w:rPr>
        <w:t>Economic-Oriented Social Responsibility and Host Community Development</w:t>
      </w:r>
    </w:p>
    <w:p w:rsidR="00445799" w:rsidRDefault="0045762A">
      <w:pPr>
        <w:pStyle w:val="NormalWeb"/>
        <w:tabs>
          <w:tab w:val="left" w:pos="90"/>
        </w:tabs>
        <w:spacing w:before="0" w:beforeAutospacing="0" w:after="240" w:afterAutospacing="0" w:line="480" w:lineRule="auto"/>
        <w:ind w:hanging="2"/>
        <w:jc w:val="both"/>
      </w:pPr>
      <w:r>
        <w:t xml:space="preserve">Findings from this study indicate that CSR initiatives have significantly improved infrastructure in Kange ward, such as roads, water supply, and electricity, which have facilitated economic development. These results are consistent with findings by Zhao et al. (2020), who noted that infrastructure development through CSR enhances economic opportunities by improving access to markets and services. For instance, Shiu and Young (2017) found that improved infrastructure in a similar context led to increased economic activities and better livelihoods. However, Panda et al (2019) </w:t>
      </w:r>
      <w:r>
        <w:lastRenderedPageBreak/>
        <w:t>observed that while infrastructure improvements are beneficial, they alone are insufficient for sustained economic growth without complementary initiatives like business training and access to capital, which were also highlighted in your study.</w:t>
      </w:r>
    </w:p>
    <w:p w:rsidR="00445799" w:rsidRDefault="0045762A">
      <w:pPr>
        <w:pStyle w:val="Heading4"/>
        <w:tabs>
          <w:tab w:val="left" w:pos="90"/>
        </w:tabs>
        <w:spacing w:beforeAutospacing="0" w:afterAutospacing="0" w:line="480" w:lineRule="auto"/>
        <w:ind w:hanging="2"/>
        <w:jc w:val="both"/>
        <w:rPr>
          <w:rFonts w:ascii="Times New Roman" w:hAnsi="Times New Roman" w:hint="default"/>
        </w:rPr>
      </w:pPr>
      <w:r>
        <w:rPr>
          <w:rStyle w:val="Strong"/>
          <w:rFonts w:ascii="Times New Roman" w:hAnsi="Times New Roman" w:hint="default"/>
          <w:b/>
          <w:bCs/>
        </w:rPr>
        <w:t>Socially Oriented Social Responsibility and Host Community Development</w:t>
      </w:r>
    </w:p>
    <w:p w:rsidR="00445799" w:rsidRDefault="0045762A">
      <w:pPr>
        <w:pStyle w:val="NormalWeb"/>
        <w:tabs>
          <w:tab w:val="left" w:pos="90"/>
        </w:tabs>
        <w:spacing w:before="0" w:beforeAutospacing="0" w:after="240" w:afterAutospacing="0" w:line="480" w:lineRule="auto"/>
        <w:ind w:hanging="2"/>
        <w:jc w:val="both"/>
      </w:pPr>
      <w:r>
        <w:t>The enhancement of healthcare services through CSR in Kange ward aligns with Schembera, 2018), who demonstrated that CSR activities focused on health can significantly improve access to healthcare in underserved communities. Similarly,Ahmad (2020) found that CSR initiatives in education, such as school construction and provision of learning materials, lead to better educational outcomes, corroborating your findings on improved educational facilities and attendance rates. Conversely,Prasetio et al.(2021) argued that while CSR initiatives improve facilities, they do not always translate to better educational performance, suggesting the need for a holistic approach that includes teacher training and curriculum development.</w:t>
      </w:r>
    </w:p>
    <w:p w:rsidR="00445799" w:rsidRDefault="0045762A">
      <w:pPr>
        <w:pStyle w:val="Heading4"/>
        <w:tabs>
          <w:tab w:val="left" w:pos="90"/>
        </w:tabs>
        <w:spacing w:beforeAutospacing="0" w:afterAutospacing="0" w:line="480" w:lineRule="auto"/>
        <w:ind w:hanging="2"/>
        <w:jc w:val="both"/>
        <w:rPr>
          <w:rFonts w:ascii="Times New Roman" w:hAnsi="Times New Roman" w:hint="default"/>
        </w:rPr>
      </w:pPr>
      <w:r>
        <w:rPr>
          <w:rStyle w:val="Strong"/>
          <w:rFonts w:ascii="Times New Roman" w:hAnsi="Times New Roman" w:hint="default"/>
          <w:b/>
          <w:bCs/>
        </w:rPr>
        <w:t>Environmentally Oriented CSR and Host Community Development</w:t>
      </w:r>
    </w:p>
    <w:p w:rsidR="00445799" w:rsidRDefault="0045762A">
      <w:pPr>
        <w:pStyle w:val="NormalWeb"/>
        <w:tabs>
          <w:tab w:val="left" w:pos="90"/>
        </w:tabs>
        <w:spacing w:before="0" w:beforeAutospacing="0" w:after="240" w:afterAutospacing="0" w:line="480" w:lineRule="auto"/>
        <w:ind w:hanging="2"/>
        <w:jc w:val="both"/>
      </w:pPr>
      <w:r>
        <w:t>The positive impact of CSR on waste management and environmental conservation in Kange ward reflects findings by Lamarche and Boder (2018)), who highlighted the effectiveness of CSR in promoting sustainable waste practices and environmental awareness. In contrast, Chhaparia and Jha (2018) suggested that while CSR initiatives like tree planting are beneficial, their long-term impact on environmental sustainability requires continuous community engagement and monitoring, which might not be sufficiently addressed in short-term CSR projects.</w:t>
      </w:r>
    </w:p>
    <w:bookmarkEnd w:id="171"/>
    <w:p w:rsidR="00445799" w:rsidRDefault="00445799">
      <w:pPr>
        <w:pStyle w:val="BodyText"/>
        <w:tabs>
          <w:tab w:val="left" w:pos="90"/>
        </w:tabs>
        <w:spacing w:line="480" w:lineRule="auto"/>
        <w:ind w:hanging="2"/>
        <w:jc w:val="both"/>
      </w:pPr>
    </w:p>
    <w:p w:rsidR="00445799" w:rsidRDefault="0045762A">
      <w:pPr>
        <w:widowControl/>
        <w:autoSpaceDE/>
        <w:autoSpaceDN/>
        <w:rPr>
          <w:b/>
          <w:bCs/>
          <w:sz w:val="24"/>
          <w:szCs w:val="24"/>
        </w:rPr>
      </w:pPr>
      <w:bookmarkStart w:id="195" w:name="_bookmark92"/>
      <w:bookmarkStart w:id="196" w:name="_bookmark95"/>
      <w:bookmarkStart w:id="197" w:name="_bookmark102"/>
      <w:bookmarkStart w:id="198" w:name="_Toc169975312"/>
      <w:bookmarkEnd w:id="195"/>
      <w:bookmarkEnd w:id="196"/>
      <w:bookmarkEnd w:id="197"/>
      <w:r>
        <w:br w:type="page"/>
      </w:r>
    </w:p>
    <w:p w:rsidR="00445799" w:rsidRPr="00BF4629" w:rsidRDefault="0045762A" w:rsidP="00BC57B3">
      <w:pPr>
        <w:pStyle w:val="Heading1"/>
        <w:spacing w:line="480" w:lineRule="auto"/>
        <w:ind w:left="0"/>
        <w:jc w:val="center"/>
      </w:pPr>
      <w:bookmarkStart w:id="199" w:name="_Toc313144558"/>
      <w:bookmarkStart w:id="200" w:name="_Toc377334928"/>
      <w:r w:rsidRPr="00BF4629">
        <w:lastRenderedPageBreak/>
        <w:t>CHAPTER</w:t>
      </w:r>
      <w:r w:rsidRPr="00BF4629">
        <w:rPr>
          <w:spacing w:val="35"/>
        </w:rPr>
        <w:t xml:space="preserve"> </w:t>
      </w:r>
      <w:r w:rsidRPr="00BF4629">
        <w:t>FIVE</w:t>
      </w:r>
      <w:bookmarkEnd w:id="198"/>
      <w:bookmarkEnd w:id="199"/>
      <w:bookmarkEnd w:id="200"/>
    </w:p>
    <w:p w:rsidR="00445799" w:rsidRPr="00BF4629" w:rsidRDefault="0045762A" w:rsidP="00BC57B3">
      <w:pPr>
        <w:pStyle w:val="Heading1"/>
        <w:spacing w:line="480" w:lineRule="auto"/>
        <w:ind w:left="0"/>
        <w:jc w:val="center"/>
      </w:pPr>
      <w:bookmarkStart w:id="201" w:name="_bookmark103"/>
      <w:bookmarkStart w:id="202" w:name="_Toc377334929"/>
      <w:bookmarkEnd w:id="201"/>
      <w:r w:rsidRPr="00BF4629">
        <w:t>SUMMARY OF MAIN FINDINGS,</w:t>
      </w:r>
      <w:r w:rsidRPr="00BF4629">
        <w:rPr>
          <w:spacing w:val="47"/>
        </w:rPr>
        <w:t xml:space="preserve"> </w:t>
      </w:r>
      <w:r w:rsidRPr="00BF4629">
        <w:t>CONCLUSIONS</w:t>
      </w:r>
      <w:r w:rsidRPr="00BF4629">
        <w:rPr>
          <w:spacing w:val="48"/>
        </w:rPr>
        <w:t xml:space="preserve"> </w:t>
      </w:r>
      <w:r w:rsidRPr="00BF4629">
        <w:t>AND</w:t>
      </w:r>
      <w:r w:rsidRPr="00BF4629">
        <w:rPr>
          <w:spacing w:val="44"/>
        </w:rPr>
        <w:t xml:space="preserve"> </w:t>
      </w:r>
      <w:r w:rsidRPr="00BF4629">
        <w:t>RECOMMENDATIONS</w:t>
      </w:r>
      <w:bookmarkStart w:id="203" w:name="_bookmark104"/>
      <w:bookmarkStart w:id="204" w:name="_Toc169975313"/>
      <w:bookmarkEnd w:id="202"/>
      <w:bookmarkEnd w:id="203"/>
    </w:p>
    <w:p w:rsidR="00445799" w:rsidRPr="00BF4629" w:rsidRDefault="00445799" w:rsidP="00BF4629">
      <w:pPr>
        <w:pStyle w:val="Heading1"/>
        <w:spacing w:line="480" w:lineRule="auto"/>
        <w:ind w:left="0"/>
      </w:pPr>
    </w:p>
    <w:p w:rsidR="00445799" w:rsidRPr="00BF4629" w:rsidRDefault="0045762A" w:rsidP="00BF4629">
      <w:pPr>
        <w:pStyle w:val="Heading1"/>
        <w:spacing w:line="480" w:lineRule="auto"/>
        <w:ind w:left="0"/>
      </w:pPr>
      <w:bookmarkStart w:id="205" w:name="_Toc377334930"/>
      <w:r w:rsidRPr="00BF4629">
        <w:t>5.</w:t>
      </w:r>
      <w:r w:rsidRPr="00BF4629">
        <w:rPr>
          <w:bCs w:val="0"/>
        </w:rPr>
        <w:t xml:space="preserve">1 </w:t>
      </w:r>
      <w:r w:rsidRPr="00BF4629">
        <w:rPr>
          <w:bCs w:val="0"/>
        </w:rPr>
        <w:tab/>
        <w:t>Overview</w:t>
      </w:r>
      <w:bookmarkEnd w:id="204"/>
      <w:bookmarkEnd w:id="205"/>
    </w:p>
    <w:p w:rsidR="00445799" w:rsidRDefault="0045762A">
      <w:pPr>
        <w:spacing w:after="240" w:line="480" w:lineRule="auto"/>
        <w:jc w:val="both"/>
      </w:pPr>
      <w:bookmarkStart w:id="206" w:name="_Toc169975314"/>
      <w:r>
        <w:t>This chapter consists of summary of the main findings, conclusion, recommendations and areas for future studies</w:t>
      </w:r>
      <w:bookmarkEnd w:id="206"/>
    </w:p>
    <w:p w:rsidR="00445799" w:rsidRPr="00BF4629" w:rsidRDefault="0045762A" w:rsidP="00BF4629">
      <w:pPr>
        <w:pStyle w:val="Heading1"/>
        <w:spacing w:line="480" w:lineRule="auto"/>
        <w:ind w:left="0"/>
        <w:rPr>
          <w:spacing w:val="-3"/>
        </w:rPr>
      </w:pPr>
      <w:bookmarkStart w:id="207" w:name="_Toc169975315"/>
      <w:bookmarkStart w:id="208" w:name="_Toc377334931"/>
      <w:r w:rsidRPr="00BF4629">
        <w:t xml:space="preserve">5.2 </w:t>
      </w:r>
      <w:r w:rsidRPr="00BF4629">
        <w:tab/>
        <w:t>Summary</w:t>
      </w:r>
      <w:r w:rsidRPr="00BF4629">
        <w:rPr>
          <w:spacing w:val="-3"/>
        </w:rPr>
        <w:t xml:space="preserve"> </w:t>
      </w:r>
      <w:r w:rsidRPr="00BF4629">
        <w:t>of</w:t>
      </w:r>
      <w:r w:rsidRPr="00BF4629">
        <w:rPr>
          <w:spacing w:val="-1"/>
        </w:rPr>
        <w:t xml:space="preserve"> </w:t>
      </w:r>
      <w:r w:rsidRPr="00BF4629">
        <w:t>the</w:t>
      </w:r>
      <w:r w:rsidRPr="00BF4629">
        <w:rPr>
          <w:spacing w:val="-3"/>
        </w:rPr>
        <w:t xml:space="preserve"> Main Findings</w:t>
      </w:r>
      <w:bookmarkEnd w:id="207"/>
      <w:bookmarkEnd w:id="208"/>
    </w:p>
    <w:p w:rsidR="00445799" w:rsidRDefault="0045762A">
      <w:pPr>
        <w:spacing w:after="240" w:line="480" w:lineRule="auto"/>
        <w:jc w:val="both"/>
        <w:rPr>
          <w:bCs/>
        </w:rPr>
      </w:pPr>
      <w:r>
        <w:rPr>
          <w:bCs/>
        </w:rPr>
        <w:t>This study explored the impact of Corporate Social Responsibility (CSR) initiatives on the economic, social, and environmental development of the Kange ward community. The findings are summarized as follows:</w:t>
      </w:r>
    </w:p>
    <w:p w:rsidR="00445799" w:rsidRPr="00BF4629" w:rsidRDefault="0045762A" w:rsidP="00BF4629">
      <w:pPr>
        <w:pStyle w:val="Heading1"/>
        <w:spacing w:line="480" w:lineRule="auto"/>
        <w:ind w:left="0"/>
        <w:rPr>
          <w:b w:val="0"/>
        </w:rPr>
      </w:pPr>
      <w:bookmarkStart w:id="209" w:name="_Toc377334932"/>
      <w:r w:rsidRPr="00BF4629">
        <w:rPr>
          <w:rStyle w:val="Strong"/>
          <w:b/>
          <w:bCs/>
        </w:rPr>
        <w:t xml:space="preserve">5.2.1 </w:t>
      </w:r>
      <w:r w:rsidRPr="00BF4629">
        <w:rPr>
          <w:rStyle w:val="Strong"/>
          <w:b/>
          <w:bCs/>
        </w:rPr>
        <w:tab/>
        <w:t>Economic-Oriented Social Responsibility</w:t>
      </w:r>
      <w:bookmarkEnd w:id="209"/>
    </w:p>
    <w:p w:rsidR="00445799" w:rsidRDefault="0045762A">
      <w:pPr>
        <w:spacing w:after="240" w:line="480" w:lineRule="auto"/>
        <w:jc w:val="both"/>
        <w:rPr>
          <w:sz w:val="24"/>
          <w:szCs w:val="24"/>
        </w:rPr>
      </w:pPr>
      <w:r>
        <w:rPr>
          <w:rStyle w:val="Strong"/>
          <w:b w:val="0"/>
          <w:bCs w:val="0"/>
          <w:sz w:val="24"/>
          <w:szCs w:val="24"/>
        </w:rPr>
        <w:t>Infrastructure Improvements:</w:t>
      </w:r>
      <w:r>
        <w:rPr>
          <w:sz w:val="24"/>
          <w:szCs w:val="24"/>
        </w:rPr>
        <w:t xml:space="preserve"> CSR initiatives by the company have led to significant enhancements in local infrastructure, including roads, water supply, and electricity. These developments have facilitated better access to markets, healthcare, and education, which are foundational for economic growth. Respondents reported that improved roads and reliable electricity have enhanced business efficiency and market access.</w:t>
      </w:r>
    </w:p>
    <w:p w:rsidR="00445799" w:rsidRDefault="0045762A">
      <w:pPr>
        <w:spacing w:after="240" w:line="480" w:lineRule="auto"/>
        <w:jc w:val="both"/>
        <w:rPr>
          <w:sz w:val="24"/>
          <w:szCs w:val="24"/>
        </w:rPr>
      </w:pPr>
      <w:r>
        <w:rPr>
          <w:rStyle w:val="Strong"/>
          <w:b w:val="0"/>
          <w:bCs w:val="0"/>
          <w:sz w:val="24"/>
          <w:szCs w:val="24"/>
        </w:rPr>
        <w:t>Job Creation and Employment Opportunities:</w:t>
      </w:r>
      <w:r>
        <w:rPr>
          <w:sz w:val="24"/>
          <w:szCs w:val="24"/>
        </w:rPr>
        <w:t xml:space="preserve"> CSR activities have directly created employment opportunities within the community, particularly in project-related roles such as construction and maintenance. This has provided steady incomes and skill development for local residents.</w:t>
      </w:r>
    </w:p>
    <w:p w:rsidR="00445799" w:rsidRDefault="00445799">
      <w:pPr>
        <w:widowControl/>
        <w:tabs>
          <w:tab w:val="left" w:pos="90"/>
        </w:tabs>
        <w:spacing w:after="240" w:line="480" w:lineRule="auto"/>
        <w:ind w:hanging="2"/>
        <w:jc w:val="both"/>
        <w:rPr>
          <w:sz w:val="24"/>
          <w:szCs w:val="24"/>
        </w:rPr>
      </w:pPr>
    </w:p>
    <w:p w:rsidR="00445799" w:rsidRDefault="0045762A">
      <w:pPr>
        <w:widowControl/>
        <w:tabs>
          <w:tab w:val="left" w:pos="90"/>
        </w:tabs>
        <w:spacing w:after="240" w:line="480" w:lineRule="auto"/>
        <w:ind w:hanging="2"/>
        <w:jc w:val="both"/>
        <w:rPr>
          <w:sz w:val="24"/>
          <w:szCs w:val="24"/>
        </w:rPr>
      </w:pPr>
      <w:r>
        <w:rPr>
          <w:rStyle w:val="Strong"/>
          <w:b w:val="0"/>
          <w:bCs w:val="0"/>
          <w:sz w:val="24"/>
          <w:szCs w:val="24"/>
        </w:rPr>
        <w:lastRenderedPageBreak/>
        <w:t>Support for Local Businesses:</w:t>
      </w:r>
      <w:r>
        <w:rPr>
          <w:sz w:val="24"/>
          <w:szCs w:val="24"/>
        </w:rPr>
        <w:t xml:space="preserve"> Local businesses have benefited from CSR programs through increased access to resources, capital, and training. These supports have enabled business expansion, improved profitability, and boosted the local economy.</w:t>
      </w:r>
    </w:p>
    <w:p w:rsidR="00445799" w:rsidRPr="00BF4629" w:rsidRDefault="0045762A" w:rsidP="00BF4629">
      <w:pPr>
        <w:pStyle w:val="Heading1"/>
        <w:spacing w:line="480" w:lineRule="auto"/>
        <w:ind w:left="0"/>
      </w:pPr>
      <w:bookmarkStart w:id="210" w:name="_Toc377334933"/>
      <w:r w:rsidRPr="00BF4629">
        <w:t>5.2.2</w:t>
      </w:r>
      <w:r w:rsidRPr="00BF4629">
        <w:tab/>
      </w:r>
      <w:r w:rsidRPr="00BF4629">
        <w:rPr>
          <w:rStyle w:val="Strong"/>
          <w:bCs/>
        </w:rPr>
        <w:t>Socially Oriented Social Responsibility</w:t>
      </w:r>
      <w:bookmarkEnd w:id="210"/>
    </w:p>
    <w:p w:rsidR="00445799" w:rsidRDefault="0045762A">
      <w:pPr>
        <w:widowControl/>
        <w:tabs>
          <w:tab w:val="left" w:pos="90"/>
        </w:tabs>
        <w:spacing w:after="240" w:line="480" w:lineRule="auto"/>
        <w:ind w:hanging="2"/>
        <w:jc w:val="both"/>
        <w:rPr>
          <w:sz w:val="24"/>
          <w:szCs w:val="24"/>
        </w:rPr>
      </w:pPr>
      <w:r>
        <w:rPr>
          <w:rStyle w:val="Strong"/>
          <w:b w:val="0"/>
          <w:bCs w:val="0"/>
          <w:sz w:val="24"/>
          <w:szCs w:val="24"/>
        </w:rPr>
        <w:t>Healthcare Improvements:</w:t>
      </w:r>
      <w:r>
        <w:rPr>
          <w:sz w:val="24"/>
          <w:szCs w:val="24"/>
        </w:rPr>
        <w:t xml:space="preserve"> The company’s CSR efforts have significantly contributed to the improvement of healthcare services in Kange ward. New clinics and better medical equipment have made healthcare more accessible and effective, reducing the need for long-distance travel to obtain medical care.</w:t>
      </w:r>
    </w:p>
    <w:p w:rsidR="00445799" w:rsidRDefault="0045762A">
      <w:pPr>
        <w:widowControl/>
        <w:tabs>
          <w:tab w:val="left" w:pos="90"/>
        </w:tabs>
        <w:spacing w:after="240" w:line="480" w:lineRule="auto"/>
        <w:ind w:hanging="2"/>
        <w:jc w:val="both"/>
        <w:rPr>
          <w:sz w:val="24"/>
          <w:szCs w:val="24"/>
        </w:rPr>
      </w:pPr>
      <w:r>
        <w:rPr>
          <w:rStyle w:val="Strong"/>
          <w:b w:val="0"/>
          <w:bCs w:val="0"/>
          <w:sz w:val="24"/>
          <w:szCs w:val="24"/>
        </w:rPr>
        <w:t>Educational Enhancements:</w:t>
      </w:r>
      <w:r>
        <w:rPr>
          <w:sz w:val="24"/>
          <w:szCs w:val="24"/>
        </w:rPr>
        <w:t xml:space="preserve"> CSR initiatives have led to the construction and renovation of educational facilities, providing better learning environments. Respondents noted an increase in school attendance and student motivation due to these improvements.</w:t>
      </w:r>
    </w:p>
    <w:p w:rsidR="00445799" w:rsidRDefault="0045762A">
      <w:pPr>
        <w:widowControl/>
        <w:tabs>
          <w:tab w:val="left" w:pos="90"/>
        </w:tabs>
        <w:spacing w:after="240" w:line="480" w:lineRule="auto"/>
        <w:ind w:hanging="2"/>
        <w:jc w:val="both"/>
        <w:rPr>
          <w:sz w:val="24"/>
          <w:szCs w:val="24"/>
        </w:rPr>
      </w:pPr>
      <w:r>
        <w:rPr>
          <w:rStyle w:val="Strong"/>
          <w:b w:val="0"/>
          <w:bCs w:val="0"/>
          <w:sz w:val="24"/>
          <w:szCs w:val="24"/>
        </w:rPr>
        <w:t>Community Relationships:</w:t>
      </w:r>
      <w:r>
        <w:rPr>
          <w:sz w:val="24"/>
          <w:szCs w:val="24"/>
        </w:rPr>
        <w:t xml:space="preserve"> Social CSR activities, such as organizing community events and forming support groups, have strengthened community bonds and created a stronger sense of solidarity among residents.</w:t>
      </w:r>
    </w:p>
    <w:p w:rsidR="00445799" w:rsidRPr="00BF4629" w:rsidRDefault="0045762A" w:rsidP="00BF4629">
      <w:pPr>
        <w:pStyle w:val="Heading1"/>
        <w:spacing w:line="480" w:lineRule="auto"/>
        <w:ind w:left="0"/>
        <w:rPr>
          <w:b w:val="0"/>
        </w:rPr>
      </w:pPr>
      <w:bookmarkStart w:id="211" w:name="_Toc377334934"/>
      <w:r w:rsidRPr="00BF4629">
        <w:rPr>
          <w:rStyle w:val="Strong"/>
          <w:b/>
          <w:bCs/>
        </w:rPr>
        <w:t>5.2.3</w:t>
      </w:r>
      <w:r w:rsidRPr="00BF4629">
        <w:rPr>
          <w:rStyle w:val="Strong"/>
          <w:b/>
          <w:bCs/>
        </w:rPr>
        <w:tab/>
        <w:t>Environmentally Oriented Social Responsibility</w:t>
      </w:r>
      <w:bookmarkEnd w:id="211"/>
    </w:p>
    <w:p w:rsidR="00445799" w:rsidRDefault="0045762A">
      <w:pPr>
        <w:widowControl/>
        <w:tabs>
          <w:tab w:val="left" w:pos="90"/>
        </w:tabs>
        <w:spacing w:after="240" w:line="480" w:lineRule="auto"/>
        <w:ind w:hanging="2"/>
        <w:jc w:val="both"/>
        <w:rPr>
          <w:sz w:val="24"/>
          <w:szCs w:val="24"/>
        </w:rPr>
      </w:pPr>
      <w:r>
        <w:rPr>
          <w:rStyle w:val="Strong"/>
          <w:b w:val="0"/>
          <w:bCs w:val="0"/>
          <w:sz w:val="24"/>
          <w:szCs w:val="24"/>
        </w:rPr>
        <w:t>Improved Waste Management:</w:t>
      </w:r>
      <w:r>
        <w:rPr>
          <w:sz w:val="24"/>
          <w:szCs w:val="24"/>
        </w:rPr>
        <w:t xml:space="preserve"> The company’s CSR initiatives have significantly improved waste management practices in the community through the implementation of organized waste disposal systems and recycling programs. These efforts have reduced litter and improved overall environmental cleanliness.</w:t>
      </w:r>
    </w:p>
    <w:p w:rsidR="00445799" w:rsidRDefault="0045762A">
      <w:pPr>
        <w:widowControl/>
        <w:tabs>
          <w:tab w:val="left" w:pos="90"/>
        </w:tabs>
        <w:spacing w:after="240" w:line="480" w:lineRule="auto"/>
        <w:ind w:hanging="2"/>
        <w:jc w:val="both"/>
        <w:rPr>
          <w:sz w:val="24"/>
          <w:szCs w:val="24"/>
        </w:rPr>
      </w:pPr>
      <w:r>
        <w:rPr>
          <w:rStyle w:val="Strong"/>
          <w:b w:val="0"/>
          <w:bCs w:val="0"/>
          <w:sz w:val="24"/>
          <w:szCs w:val="24"/>
        </w:rPr>
        <w:lastRenderedPageBreak/>
        <w:t>Environmental Conservation:</w:t>
      </w:r>
      <w:r>
        <w:rPr>
          <w:sz w:val="24"/>
          <w:szCs w:val="24"/>
        </w:rPr>
        <w:t xml:space="preserve"> CSR activities, including tree planting campaigns and the creation of green spaces, have promoted environmental sustainability and increased awareness of conservation issues among community members.</w:t>
      </w:r>
    </w:p>
    <w:p w:rsidR="00445799" w:rsidRDefault="0045762A">
      <w:pPr>
        <w:widowControl/>
        <w:tabs>
          <w:tab w:val="left" w:pos="90"/>
        </w:tabs>
        <w:spacing w:after="240" w:line="480" w:lineRule="auto"/>
        <w:ind w:hanging="2"/>
        <w:jc w:val="both"/>
        <w:rPr>
          <w:sz w:val="24"/>
          <w:szCs w:val="24"/>
        </w:rPr>
      </w:pPr>
      <w:r>
        <w:rPr>
          <w:rStyle w:val="Strong"/>
          <w:b w:val="0"/>
          <w:bCs w:val="0"/>
          <w:sz w:val="24"/>
          <w:szCs w:val="24"/>
        </w:rPr>
        <w:t>Reduction in Pollution:</w:t>
      </w:r>
      <w:r>
        <w:rPr>
          <w:sz w:val="24"/>
          <w:szCs w:val="24"/>
        </w:rPr>
        <w:t xml:space="preserve"> The CSR projects have contributed to a noticeable reduction in air and water pollution. Respondents reported cleaner rivers and better air quality as a result of the company's environmental protection efforts.</w:t>
      </w:r>
    </w:p>
    <w:p w:rsidR="00445799" w:rsidRPr="00BF4629" w:rsidRDefault="0045762A" w:rsidP="00BF4629">
      <w:pPr>
        <w:pStyle w:val="NormalWeb"/>
        <w:tabs>
          <w:tab w:val="left" w:pos="90"/>
        </w:tabs>
        <w:spacing w:before="0" w:beforeAutospacing="0" w:after="0" w:afterAutospacing="0" w:line="480" w:lineRule="auto"/>
        <w:ind w:hanging="2"/>
        <w:jc w:val="both"/>
        <w:outlineLvl w:val="0"/>
        <w:rPr>
          <w:b/>
          <w:bCs/>
        </w:rPr>
      </w:pPr>
      <w:bookmarkStart w:id="212" w:name="_Toc377334935"/>
      <w:r w:rsidRPr="00BF4629">
        <w:rPr>
          <w:b/>
          <w:bCs/>
        </w:rPr>
        <w:t>5.3</w:t>
      </w:r>
      <w:r w:rsidRPr="00BF4629">
        <w:rPr>
          <w:b/>
          <w:bCs/>
        </w:rPr>
        <w:tab/>
        <w:t>Implication of the findings</w:t>
      </w:r>
      <w:bookmarkEnd w:id="212"/>
    </w:p>
    <w:p w:rsidR="00445799" w:rsidRDefault="0045762A">
      <w:pPr>
        <w:pStyle w:val="NormalWeb"/>
        <w:tabs>
          <w:tab w:val="left" w:pos="90"/>
        </w:tabs>
        <w:spacing w:before="0" w:beforeAutospacing="0" w:after="240" w:afterAutospacing="0" w:line="480" w:lineRule="auto"/>
        <w:ind w:hanging="2"/>
        <w:jc w:val="both"/>
      </w:pPr>
      <w:r>
        <w:t>The findings of this study have several important implications for both the company involved and other stakeholders, including policymakers, community leaders, and businesses considering or currently engaging in CSR activities. These implications are outlined below:</w:t>
      </w:r>
    </w:p>
    <w:p w:rsidR="00445799" w:rsidRDefault="0045762A">
      <w:pPr>
        <w:widowControl/>
        <w:tabs>
          <w:tab w:val="left" w:pos="90"/>
        </w:tabs>
        <w:spacing w:after="240" w:line="480" w:lineRule="auto"/>
        <w:ind w:hanging="2"/>
        <w:jc w:val="both"/>
        <w:rPr>
          <w:sz w:val="24"/>
          <w:szCs w:val="24"/>
        </w:rPr>
      </w:pPr>
      <w:r>
        <w:rPr>
          <w:rStyle w:val="Strong"/>
          <w:sz w:val="24"/>
          <w:szCs w:val="24"/>
        </w:rPr>
        <w:t>Enhanced Business-Community Relations:</w:t>
      </w:r>
      <w:r>
        <w:rPr>
          <w:sz w:val="24"/>
          <w:szCs w:val="24"/>
        </w:rPr>
        <w:t xml:space="preserve"> The positive outcomes of the CSR initiatives in Kange ward highlight the importance of strategically aligning CSR activities with the specific needs of the host community. Companies that invest in understanding and addressing local priorities can foster stronger relationships with the community, leading to enhanced trust, cooperation, and a more stable operating environment.</w:t>
      </w:r>
    </w:p>
    <w:p w:rsidR="00445799" w:rsidRDefault="0045762A">
      <w:pPr>
        <w:pStyle w:val="Heading4"/>
        <w:tabs>
          <w:tab w:val="left" w:pos="90"/>
        </w:tabs>
        <w:spacing w:beforeAutospacing="0" w:afterAutospacing="0" w:line="480" w:lineRule="auto"/>
        <w:ind w:hanging="2"/>
        <w:jc w:val="both"/>
        <w:rPr>
          <w:rFonts w:ascii="Times New Roman" w:hAnsi="Times New Roman" w:hint="default"/>
        </w:rPr>
      </w:pPr>
      <w:r>
        <w:rPr>
          <w:rStyle w:val="Strong"/>
          <w:rFonts w:ascii="Times New Roman" w:hAnsi="Times New Roman" w:hint="default"/>
          <w:b/>
          <w:bCs/>
        </w:rPr>
        <w:t>Policy and Regulatory Implications</w:t>
      </w:r>
    </w:p>
    <w:p w:rsidR="00445799" w:rsidRDefault="0045762A">
      <w:pPr>
        <w:widowControl/>
        <w:tabs>
          <w:tab w:val="left" w:pos="90"/>
        </w:tabs>
        <w:spacing w:after="240" w:line="480" w:lineRule="auto"/>
        <w:ind w:hanging="2"/>
        <w:jc w:val="both"/>
        <w:rPr>
          <w:sz w:val="24"/>
          <w:szCs w:val="24"/>
        </w:rPr>
      </w:pPr>
      <w:r>
        <w:rPr>
          <w:rStyle w:val="Strong"/>
          <w:sz w:val="24"/>
          <w:szCs w:val="24"/>
        </w:rPr>
        <w:t>Guidance for Policymakers:</w:t>
      </w:r>
      <w:r>
        <w:rPr>
          <w:sz w:val="24"/>
          <w:szCs w:val="24"/>
        </w:rPr>
        <w:t xml:space="preserve"> The findings provide valuable insights for policymakers on the impact of CSR on community development. Governments can use this information to develop policies that encourage or mandate CSR practices </w:t>
      </w:r>
      <w:r>
        <w:rPr>
          <w:sz w:val="24"/>
          <w:szCs w:val="24"/>
        </w:rPr>
        <w:lastRenderedPageBreak/>
        <w:t>that align with national and local development goals, ensuring that companies contribute meaningfully to societal progress</w:t>
      </w:r>
    </w:p>
    <w:p w:rsidR="00445799" w:rsidRDefault="0045762A">
      <w:pPr>
        <w:widowControl/>
        <w:tabs>
          <w:tab w:val="left" w:pos="90"/>
        </w:tabs>
        <w:spacing w:line="480" w:lineRule="auto"/>
        <w:ind w:hanging="2"/>
        <w:jc w:val="both"/>
        <w:rPr>
          <w:sz w:val="24"/>
          <w:szCs w:val="24"/>
        </w:rPr>
      </w:pPr>
      <w:r>
        <w:rPr>
          <w:rStyle w:val="Strong"/>
          <w:sz w:val="24"/>
          <w:szCs w:val="24"/>
        </w:rPr>
        <w:t>Community Empowerment</w:t>
      </w:r>
    </w:p>
    <w:p w:rsidR="00445799" w:rsidRDefault="0045762A">
      <w:pPr>
        <w:widowControl/>
        <w:tabs>
          <w:tab w:val="left" w:pos="90"/>
        </w:tabs>
        <w:spacing w:after="240" w:line="480" w:lineRule="auto"/>
        <w:ind w:hanging="2"/>
        <w:jc w:val="both"/>
        <w:rPr>
          <w:sz w:val="24"/>
          <w:szCs w:val="24"/>
        </w:rPr>
      </w:pPr>
      <w:r>
        <w:rPr>
          <w:rStyle w:val="Strong"/>
          <w:sz w:val="24"/>
          <w:szCs w:val="24"/>
        </w:rPr>
        <w:t>Empowerment through Employment and Skills Development:</w:t>
      </w:r>
      <w:r>
        <w:rPr>
          <w:sz w:val="24"/>
          <w:szCs w:val="24"/>
        </w:rPr>
        <w:t xml:space="preserve"> The direct employment opportunities and skills development provided by CSR initiatives have empowered community members by enhancing their employability and economic independence. This indicates the potential of CSR to not only address immediate needs but also to build human capital that supports long-term development.</w:t>
      </w:r>
    </w:p>
    <w:p w:rsidR="00445799" w:rsidRDefault="0045762A">
      <w:pPr>
        <w:widowControl/>
        <w:tabs>
          <w:tab w:val="left" w:pos="90"/>
        </w:tabs>
        <w:spacing w:after="240" w:line="480" w:lineRule="auto"/>
        <w:ind w:hanging="2"/>
        <w:jc w:val="both"/>
        <w:rPr>
          <w:sz w:val="24"/>
          <w:szCs w:val="24"/>
        </w:rPr>
      </w:pPr>
      <w:r>
        <w:rPr>
          <w:rStyle w:val="Strong"/>
          <w:sz w:val="24"/>
          <w:szCs w:val="24"/>
        </w:rPr>
        <w:t>Support for Local Entrepreneurship:</w:t>
      </w:r>
      <w:r>
        <w:rPr>
          <w:sz w:val="24"/>
          <w:szCs w:val="24"/>
        </w:rPr>
        <w:t xml:space="preserve"> The support provided to local businesses through CSR has implications for community economic resilience. By facilitating access to capital, resources, and training, CSR initiatives can help local entrepreneurs thrive, contributing to a more diversified and resilient local economy.</w:t>
      </w:r>
    </w:p>
    <w:p w:rsidR="00445799" w:rsidRDefault="0045762A">
      <w:pPr>
        <w:pStyle w:val="Heading4"/>
        <w:tabs>
          <w:tab w:val="left" w:pos="90"/>
        </w:tabs>
        <w:spacing w:beforeAutospacing="0" w:afterAutospacing="0" w:line="480" w:lineRule="auto"/>
        <w:ind w:hanging="2"/>
        <w:jc w:val="both"/>
        <w:rPr>
          <w:rFonts w:ascii="Times New Roman" w:hAnsi="Times New Roman" w:hint="default"/>
        </w:rPr>
      </w:pPr>
      <w:r>
        <w:rPr>
          <w:rStyle w:val="Strong"/>
          <w:rFonts w:ascii="Times New Roman" w:hAnsi="Times New Roman" w:hint="default"/>
          <w:b/>
          <w:bCs/>
        </w:rPr>
        <w:t>Environmental Sustainability</w:t>
      </w:r>
    </w:p>
    <w:p w:rsidR="00445799" w:rsidRDefault="0045762A">
      <w:pPr>
        <w:widowControl/>
        <w:numPr>
          <w:ilvl w:val="253"/>
          <w:numId w:val="0"/>
        </w:numPr>
        <w:tabs>
          <w:tab w:val="left" w:pos="90"/>
        </w:tabs>
        <w:spacing w:after="240" w:line="480" w:lineRule="auto"/>
        <w:ind w:hanging="2"/>
        <w:jc w:val="both"/>
        <w:rPr>
          <w:sz w:val="24"/>
          <w:szCs w:val="24"/>
        </w:rPr>
      </w:pPr>
      <w:r>
        <w:rPr>
          <w:rStyle w:val="Strong"/>
          <w:sz w:val="24"/>
          <w:szCs w:val="24"/>
        </w:rPr>
        <w:t>Promotion of Sustainable Practices:</w:t>
      </w:r>
      <w:r>
        <w:rPr>
          <w:sz w:val="24"/>
          <w:szCs w:val="24"/>
        </w:rPr>
        <w:t xml:space="preserve"> The findings show that CSR initiatives can effectively promote environmental conservation and sustainable practices within communities. This suggests that businesses have a critical role to play in addressing environmental challenges and that their efforts can lead to significant improvements in local environmental quality. Other companies could replicate these practices to contribute to broader environmental goals.</w:t>
      </w:r>
    </w:p>
    <w:p w:rsidR="00445799" w:rsidRDefault="0045762A">
      <w:pPr>
        <w:widowControl/>
        <w:tabs>
          <w:tab w:val="left" w:pos="90"/>
        </w:tabs>
        <w:spacing w:after="240" w:line="480" w:lineRule="auto"/>
        <w:ind w:hanging="2"/>
        <w:jc w:val="both"/>
        <w:rPr>
          <w:sz w:val="24"/>
          <w:szCs w:val="24"/>
        </w:rPr>
      </w:pPr>
      <w:r>
        <w:rPr>
          <w:rStyle w:val="Strong"/>
          <w:sz w:val="24"/>
          <w:szCs w:val="24"/>
        </w:rPr>
        <w:t>Community Awareness and Involvement:</w:t>
      </w:r>
      <w:r>
        <w:rPr>
          <w:sz w:val="24"/>
          <w:szCs w:val="24"/>
        </w:rPr>
        <w:t xml:space="preserve"> The increased awareness and engagement in environmental issues, as seen in Kange ward, demonstrate the potential of CSR initiatives to educate and involve communities in sustainability </w:t>
      </w:r>
      <w:r>
        <w:rPr>
          <w:sz w:val="24"/>
          <w:szCs w:val="24"/>
        </w:rPr>
        <w:lastRenderedPageBreak/>
        <w:t>efforts. This can lead to more sustainable community behaviors and greater community support for environmental initiatives.</w:t>
      </w:r>
    </w:p>
    <w:p w:rsidR="00445799" w:rsidRPr="00BF4629" w:rsidRDefault="0045762A" w:rsidP="00BF4629">
      <w:pPr>
        <w:pStyle w:val="Heading1"/>
        <w:spacing w:line="480" w:lineRule="auto"/>
        <w:ind w:left="0"/>
      </w:pPr>
      <w:bookmarkStart w:id="213" w:name="_Toc377334936"/>
      <w:r w:rsidRPr="00BF4629">
        <w:t>5.4</w:t>
      </w:r>
      <w:r w:rsidRPr="00BF4629">
        <w:tab/>
        <w:t>Conclusions</w:t>
      </w:r>
      <w:bookmarkEnd w:id="213"/>
    </w:p>
    <w:p w:rsidR="00445799" w:rsidRDefault="0045762A">
      <w:pPr>
        <w:pStyle w:val="NormalWeb"/>
        <w:tabs>
          <w:tab w:val="left" w:pos="90"/>
        </w:tabs>
        <w:spacing w:before="0" w:beforeAutospacing="0" w:after="240" w:afterAutospacing="0" w:line="480" w:lineRule="auto"/>
        <w:ind w:hanging="2"/>
        <w:jc w:val="both"/>
      </w:pPr>
      <w:r>
        <w:t>The findings of this study reveal that the Corporate Social Responsibility (CSR) initiatives undertaken by the company have made substantial contributions to the development of the Kange ward community, spanning economic, social, and environmental dimensions.</w:t>
      </w:r>
    </w:p>
    <w:p w:rsidR="00445799" w:rsidRDefault="0045762A">
      <w:pPr>
        <w:pStyle w:val="NormalWeb"/>
        <w:tabs>
          <w:tab w:val="left" w:pos="90"/>
        </w:tabs>
        <w:spacing w:before="0" w:beforeAutospacing="0" w:after="240" w:afterAutospacing="0" w:line="480" w:lineRule="auto"/>
        <w:ind w:hanging="2"/>
        <w:jc w:val="both"/>
      </w:pPr>
      <w:r>
        <w:t>Economically, the CSR efforts have led to significant infrastructure improvements, job creation, and support for local businesses. These advancements have provided the foundation for economic growth, enabling better access to markets, healthcare, and education, while also enhancing the profitability and sustainability of local enterprises.</w:t>
      </w:r>
    </w:p>
    <w:p w:rsidR="00445799" w:rsidRDefault="0045762A">
      <w:pPr>
        <w:pStyle w:val="NormalWeb"/>
        <w:tabs>
          <w:tab w:val="left" w:pos="90"/>
        </w:tabs>
        <w:spacing w:before="0" w:beforeAutospacing="0" w:after="240" w:afterAutospacing="0" w:line="480" w:lineRule="auto"/>
        <w:ind w:hanging="2"/>
        <w:jc w:val="both"/>
      </w:pPr>
      <w:r>
        <w:t>Socially, the company’s CSR initiatives have brought about notable improvements in healthcare and educational services. The construction of new clinics and schools, along with the provision of better facilities and resources, has increased access to essential services and motivated greater community engagement. Furthermore, social CSR activities have fostered stronger community bonds, creating a more cohesive and supportive social fabric within the community.</w:t>
      </w:r>
    </w:p>
    <w:p w:rsidR="00445799" w:rsidRDefault="0045762A">
      <w:pPr>
        <w:pStyle w:val="NormalWeb"/>
        <w:tabs>
          <w:tab w:val="left" w:pos="90"/>
        </w:tabs>
        <w:spacing w:before="0" w:beforeAutospacing="0" w:after="240" w:afterAutospacing="0" w:line="480" w:lineRule="auto"/>
        <w:ind w:hanging="2"/>
        <w:jc w:val="both"/>
      </w:pPr>
      <w:r>
        <w:t xml:space="preserve">Environmentally, the CSR programs have successfully promoted sustainable practices in waste management and environmental conservation. The implementation of organized waste disposal systems, recycling programs, and tree planting initiatives </w:t>
      </w:r>
      <w:r>
        <w:lastRenderedPageBreak/>
        <w:t>has not only improved environmental quality but also raised awareness about the importance of sustainability.</w:t>
      </w:r>
    </w:p>
    <w:p w:rsidR="00445799" w:rsidRDefault="00BC57B3">
      <w:pPr>
        <w:pStyle w:val="NormalWeb"/>
        <w:tabs>
          <w:tab w:val="left" w:pos="90"/>
        </w:tabs>
        <w:spacing w:before="0" w:beforeAutospacing="0" w:after="0" w:afterAutospacing="0" w:line="480" w:lineRule="auto"/>
        <w:ind w:hanging="2"/>
        <w:jc w:val="both"/>
        <w:rPr>
          <w:b/>
          <w:bCs/>
        </w:rPr>
      </w:pPr>
      <w:r>
        <w:rPr>
          <w:b/>
          <w:bCs/>
        </w:rPr>
        <w:t xml:space="preserve">5.5 </w:t>
      </w:r>
      <w:r w:rsidR="0045762A">
        <w:rPr>
          <w:b/>
          <w:bCs/>
        </w:rPr>
        <w:t>Recommendations and Areas for Future Researches</w:t>
      </w:r>
    </w:p>
    <w:p w:rsidR="00445799" w:rsidRDefault="0045762A">
      <w:pPr>
        <w:pStyle w:val="NormalWeb"/>
        <w:tabs>
          <w:tab w:val="left" w:pos="90"/>
        </w:tabs>
        <w:spacing w:before="0" w:beforeAutospacing="0" w:after="240" w:afterAutospacing="0" w:line="480" w:lineRule="auto"/>
        <w:ind w:hanging="2"/>
        <w:jc w:val="both"/>
      </w:pPr>
      <w:r>
        <w:t>The findings from this study open several avenues for further investigation, which could deepen understanding and contribute to the development of more effective Corporate Social Responsibility (CSR) strategies. Here are some suggested areas for future research:</w:t>
      </w:r>
    </w:p>
    <w:p w:rsidR="00445799" w:rsidRDefault="0045762A">
      <w:pPr>
        <w:pStyle w:val="Heading4"/>
        <w:tabs>
          <w:tab w:val="left" w:pos="90"/>
        </w:tabs>
        <w:spacing w:beforeAutospacing="0" w:afterAutospacing="0" w:line="480" w:lineRule="auto"/>
        <w:jc w:val="both"/>
        <w:rPr>
          <w:rFonts w:ascii="Times New Roman" w:hAnsi="Times New Roman" w:hint="default"/>
        </w:rPr>
      </w:pPr>
      <w:r>
        <w:rPr>
          <w:rStyle w:val="Strong"/>
          <w:rFonts w:ascii="Times New Roman" w:hAnsi="Times New Roman" w:hint="default"/>
          <w:b/>
          <w:bCs/>
        </w:rPr>
        <w:t>Longitudinal Impact of CSR Initiatives</w:t>
      </w:r>
    </w:p>
    <w:p w:rsidR="00445799" w:rsidRDefault="0045762A">
      <w:pPr>
        <w:widowControl/>
        <w:tabs>
          <w:tab w:val="left" w:pos="90"/>
        </w:tabs>
        <w:spacing w:after="240" w:line="480" w:lineRule="auto"/>
        <w:ind w:hanging="2"/>
        <w:jc w:val="both"/>
        <w:rPr>
          <w:sz w:val="24"/>
          <w:szCs w:val="24"/>
        </w:rPr>
      </w:pPr>
      <w:r>
        <w:rPr>
          <w:rStyle w:val="Strong"/>
          <w:sz w:val="24"/>
          <w:szCs w:val="24"/>
        </w:rPr>
        <w:t>Sustained Economic Benefits:</w:t>
      </w:r>
      <w:r>
        <w:rPr>
          <w:sz w:val="24"/>
          <w:szCs w:val="24"/>
        </w:rPr>
        <w:t xml:space="preserve"> Future research could explore the long-term economic impacts of CSR initiatives on communities, particularly examining whether the initial benefits, such as job creation and infrastructure development, lead to sustained economic growth and improved living standards over time</w:t>
      </w:r>
    </w:p>
    <w:p w:rsidR="00445799" w:rsidRDefault="0045762A">
      <w:pPr>
        <w:widowControl/>
        <w:tabs>
          <w:tab w:val="left" w:pos="90"/>
        </w:tabs>
        <w:spacing w:after="240" w:line="480" w:lineRule="auto"/>
        <w:ind w:hanging="2"/>
        <w:jc w:val="both"/>
        <w:rPr>
          <w:sz w:val="24"/>
          <w:szCs w:val="24"/>
        </w:rPr>
      </w:pPr>
      <w:r>
        <w:rPr>
          <w:rStyle w:val="Strong"/>
          <w:sz w:val="24"/>
          <w:szCs w:val="24"/>
        </w:rPr>
        <w:t>Evolving Community Needs:</w:t>
      </w:r>
      <w:r>
        <w:rPr>
          <w:sz w:val="24"/>
          <w:szCs w:val="24"/>
        </w:rPr>
        <w:t xml:space="preserve"> A longitudinal study could investigate how community needs and priorities evolve as a result of CSR interventions and whether companies adapt their CSR strategies to meet these changing needs.</w:t>
      </w:r>
    </w:p>
    <w:p w:rsidR="00445799" w:rsidRDefault="0045762A">
      <w:pPr>
        <w:pStyle w:val="Heading4"/>
        <w:tabs>
          <w:tab w:val="left" w:pos="90"/>
        </w:tabs>
        <w:spacing w:beforeAutospacing="0" w:afterAutospacing="0" w:line="480" w:lineRule="auto"/>
        <w:ind w:hanging="2"/>
        <w:jc w:val="both"/>
        <w:rPr>
          <w:rFonts w:ascii="Times New Roman" w:hAnsi="Times New Roman" w:hint="default"/>
        </w:rPr>
      </w:pPr>
      <w:r>
        <w:rPr>
          <w:rStyle w:val="Strong"/>
          <w:rFonts w:ascii="Times New Roman" w:hAnsi="Times New Roman" w:hint="default"/>
          <w:b/>
          <w:bCs/>
        </w:rPr>
        <w:t>Comparative Studies of CSR Impact</w:t>
      </w:r>
    </w:p>
    <w:p w:rsidR="00445799" w:rsidRDefault="0045762A">
      <w:pPr>
        <w:widowControl/>
        <w:tabs>
          <w:tab w:val="left" w:pos="90"/>
        </w:tabs>
        <w:spacing w:after="240" w:line="480" w:lineRule="auto"/>
        <w:ind w:hanging="2"/>
        <w:jc w:val="both"/>
        <w:rPr>
          <w:sz w:val="24"/>
          <w:szCs w:val="24"/>
        </w:rPr>
      </w:pPr>
      <w:r>
        <w:rPr>
          <w:rStyle w:val="Strong"/>
          <w:sz w:val="24"/>
          <w:szCs w:val="24"/>
        </w:rPr>
        <w:t>Cross-Community Comparisons:</w:t>
      </w:r>
      <w:r>
        <w:rPr>
          <w:sz w:val="24"/>
          <w:szCs w:val="24"/>
        </w:rPr>
        <w:t xml:space="preserve"> Comparing the impact of CSR initiatives across different communities, regions, or countries could provide insights into the factors that make CSR more or less effective in various contexts. This could help identify best practices and strategies that are universally applicable or those that need to be tailored to specific settings.</w:t>
      </w:r>
    </w:p>
    <w:p w:rsidR="00445799" w:rsidRDefault="0045762A">
      <w:pPr>
        <w:widowControl/>
        <w:tabs>
          <w:tab w:val="left" w:pos="90"/>
        </w:tabs>
        <w:spacing w:line="480" w:lineRule="auto"/>
        <w:ind w:hanging="2"/>
        <w:jc w:val="both"/>
        <w:rPr>
          <w:sz w:val="24"/>
          <w:szCs w:val="24"/>
        </w:rPr>
      </w:pPr>
      <w:r>
        <w:rPr>
          <w:rStyle w:val="Strong"/>
          <w:sz w:val="24"/>
          <w:szCs w:val="24"/>
        </w:rPr>
        <w:lastRenderedPageBreak/>
        <w:t>Sectoral Comparisons:</w:t>
      </w:r>
      <w:r>
        <w:rPr>
          <w:sz w:val="24"/>
          <w:szCs w:val="24"/>
        </w:rPr>
        <w:t xml:space="preserve"> Investigating how CSR impacts differ across various industries (e.g., banking, manufacturing, extractives) could help understand the role that industry-specific factors play in shaping the outcomes of CSR activities.</w:t>
      </w:r>
    </w:p>
    <w:p w:rsidR="00445799" w:rsidRDefault="00445799">
      <w:pPr>
        <w:pStyle w:val="Heading1"/>
        <w:tabs>
          <w:tab w:val="left" w:pos="90"/>
        </w:tabs>
        <w:spacing w:line="480" w:lineRule="auto"/>
        <w:ind w:left="0" w:hanging="2"/>
        <w:jc w:val="center"/>
      </w:pPr>
      <w:bookmarkStart w:id="214" w:name="_Toc169975318"/>
    </w:p>
    <w:p w:rsidR="00445799" w:rsidRDefault="00445799">
      <w:pPr>
        <w:pStyle w:val="Heading1"/>
        <w:tabs>
          <w:tab w:val="left" w:pos="90"/>
        </w:tabs>
        <w:spacing w:line="480" w:lineRule="auto"/>
        <w:ind w:left="0" w:hanging="2"/>
        <w:jc w:val="center"/>
      </w:pPr>
    </w:p>
    <w:p w:rsidR="00445799" w:rsidRDefault="00445799">
      <w:pPr>
        <w:pStyle w:val="Heading1"/>
        <w:tabs>
          <w:tab w:val="left" w:pos="90"/>
        </w:tabs>
        <w:spacing w:line="480" w:lineRule="auto"/>
        <w:ind w:left="0" w:hanging="2"/>
        <w:jc w:val="center"/>
      </w:pPr>
    </w:p>
    <w:p w:rsidR="00445799" w:rsidRDefault="00445799">
      <w:pPr>
        <w:pStyle w:val="Heading1"/>
        <w:tabs>
          <w:tab w:val="left" w:pos="90"/>
        </w:tabs>
        <w:spacing w:line="480" w:lineRule="auto"/>
        <w:ind w:left="0" w:hanging="2"/>
        <w:jc w:val="center"/>
      </w:pPr>
    </w:p>
    <w:p w:rsidR="00445799" w:rsidRDefault="00445799">
      <w:pPr>
        <w:pStyle w:val="Heading1"/>
        <w:tabs>
          <w:tab w:val="left" w:pos="90"/>
        </w:tabs>
        <w:spacing w:line="480" w:lineRule="auto"/>
        <w:ind w:left="0" w:hanging="2"/>
        <w:jc w:val="center"/>
      </w:pPr>
    </w:p>
    <w:p w:rsidR="00445799" w:rsidRDefault="00445799">
      <w:pPr>
        <w:pStyle w:val="Heading1"/>
        <w:tabs>
          <w:tab w:val="left" w:pos="90"/>
        </w:tabs>
        <w:spacing w:line="480" w:lineRule="auto"/>
        <w:ind w:left="0" w:hanging="2"/>
        <w:jc w:val="center"/>
      </w:pPr>
    </w:p>
    <w:p w:rsidR="00445799" w:rsidRDefault="00445799">
      <w:pPr>
        <w:pStyle w:val="Heading1"/>
        <w:tabs>
          <w:tab w:val="left" w:pos="90"/>
        </w:tabs>
        <w:spacing w:line="480" w:lineRule="auto"/>
        <w:ind w:left="0" w:hanging="2"/>
        <w:jc w:val="center"/>
      </w:pPr>
    </w:p>
    <w:p w:rsidR="00445799" w:rsidRDefault="00445799">
      <w:pPr>
        <w:pStyle w:val="Heading1"/>
        <w:tabs>
          <w:tab w:val="left" w:pos="90"/>
        </w:tabs>
        <w:spacing w:line="480" w:lineRule="auto"/>
        <w:ind w:left="0" w:hanging="2"/>
        <w:jc w:val="center"/>
      </w:pPr>
    </w:p>
    <w:p w:rsidR="00445799" w:rsidRDefault="00445799">
      <w:pPr>
        <w:pStyle w:val="Heading1"/>
        <w:tabs>
          <w:tab w:val="left" w:pos="90"/>
        </w:tabs>
        <w:spacing w:line="480" w:lineRule="auto"/>
        <w:ind w:left="0" w:hanging="2"/>
        <w:jc w:val="center"/>
      </w:pPr>
    </w:p>
    <w:p w:rsidR="00445799" w:rsidRDefault="00445799">
      <w:pPr>
        <w:pStyle w:val="Heading1"/>
        <w:tabs>
          <w:tab w:val="left" w:pos="90"/>
        </w:tabs>
        <w:spacing w:line="480" w:lineRule="auto"/>
        <w:ind w:left="0" w:hanging="2"/>
        <w:jc w:val="center"/>
      </w:pPr>
    </w:p>
    <w:p w:rsidR="00445799" w:rsidRDefault="00445799">
      <w:pPr>
        <w:pStyle w:val="Heading1"/>
        <w:tabs>
          <w:tab w:val="left" w:pos="90"/>
        </w:tabs>
        <w:spacing w:line="480" w:lineRule="auto"/>
        <w:ind w:left="0" w:hanging="2"/>
        <w:jc w:val="center"/>
      </w:pPr>
    </w:p>
    <w:p w:rsidR="00445799" w:rsidRDefault="00445799">
      <w:pPr>
        <w:pStyle w:val="Heading1"/>
        <w:tabs>
          <w:tab w:val="left" w:pos="90"/>
        </w:tabs>
        <w:spacing w:line="480" w:lineRule="auto"/>
        <w:ind w:left="0" w:hanging="2"/>
        <w:jc w:val="center"/>
      </w:pPr>
    </w:p>
    <w:p w:rsidR="00445799" w:rsidRDefault="00445799">
      <w:pPr>
        <w:pStyle w:val="Heading1"/>
        <w:tabs>
          <w:tab w:val="left" w:pos="90"/>
        </w:tabs>
        <w:spacing w:line="480" w:lineRule="auto"/>
        <w:ind w:left="0" w:hanging="2"/>
        <w:jc w:val="center"/>
      </w:pPr>
    </w:p>
    <w:p w:rsidR="00445799" w:rsidRDefault="00445799">
      <w:pPr>
        <w:pStyle w:val="Heading1"/>
        <w:tabs>
          <w:tab w:val="left" w:pos="90"/>
        </w:tabs>
        <w:spacing w:line="480" w:lineRule="auto"/>
        <w:ind w:left="0" w:hanging="2"/>
        <w:jc w:val="center"/>
      </w:pPr>
    </w:p>
    <w:p w:rsidR="00445799" w:rsidRDefault="00445799">
      <w:pPr>
        <w:pStyle w:val="Heading1"/>
        <w:tabs>
          <w:tab w:val="left" w:pos="90"/>
        </w:tabs>
        <w:spacing w:line="480" w:lineRule="auto"/>
        <w:ind w:left="0" w:hanging="2"/>
        <w:jc w:val="center"/>
      </w:pPr>
    </w:p>
    <w:p w:rsidR="00445799" w:rsidRDefault="00445799">
      <w:pPr>
        <w:pStyle w:val="Heading1"/>
        <w:tabs>
          <w:tab w:val="left" w:pos="90"/>
        </w:tabs>
        <w:spacing w:line="480" w:lineRule="auto"/>
        <w:ind w:left="0" w:hanging="2"/>
        <w:jc w:val="center"/>
      </w:pPr>
    </w:p>
    <w:p w:rsidR="00445799" w:rsidRDefault="00445799">
      <w:pPr>
        <w:pStyle w:val="Heading1"/>
        <w:tabs>
          <w:tab w:val="left" w:pos="90"/>
        </w:tabs>
        <w:spacing w:line="480" w:lineRule="auto"/>
        <w:ind w:left="0" w:hanging="2"/>
        <w:jc w:val="center"/>
      </w:pPr>
    </w:p>
    <w:p w:rsidR="00445799" w:rsidRDefault="00445799">
      <w:pPr>
        <w:pStyle w:val="Heading1"/>
        <w:tabs>
          <w:tab w:val="left" w:pos="90"/>
        </w:tabs>
        <w:spacing w:line="480" w:lineRule="auto"/>
        <w:ind w:left="0" w:hanging="2"/>
        <w:jc w:val="center"/>
      </w:pPr>
    </w:p>
    <w:p w:rsidR="00445799" w:rsidRDefault="00445799">
      <w:pPr>
        <w:pStyle w:val="Heading1"/>
        <w:tabs>
          <w:tab w:val="left" w:pos="90"/>
        </w:tabs>
        <w:spacing w:line="480" w:lineRule="auto"/>
        <w:ind w:left="0" w:hanging="2"/>
        <w:jc w:val="center"/>
      </w:pPr>
    </w:p>
    <w:p w:rsidR="00445799" w:rsidRDefault="00445799">
      <w:pPr>
        <w:pStyle w:val="Heading1"/>
        <w:tabs>
          <w:tab w:val="left" w:pos="90"/>
        </w:tabs>
        <w:spacing w:line="480" w:lineRule="auto"/>
        <w:ind w:left="0" w:hanging="2"/>
        <w:jc w:val="center"/>
      </w:pPr>
    </w:p>
    <w:p w:rsidR="00445799" w:rsidRDefault="00445799">
      <w:pPr>
        <w:pStyle w:val="Heading1"/>
        <w:tabs>
          <w:tab w:val="left" w:pos="90"/>
        </w:tabs>
        <w:spacing w:line="480" w:lineRule="auto"/>
        <w:ind w:left="0" w:hanging="2"/>
        <w:jc w:val="center"/>
      </w:pPr>
    </w:p>
    <w:p w:rsidR="00BC57B3" w:rsidRDefault="0045762A" w:rsidP="00BC57B3">
      <w:pPr>
        <w:pStyle w:val="Heading1"/>
        <w:spacing w:line="480" w:lineRule="auto"/>
        <w:ind w:left="0"/>
        <w:jc w:val="center"/>
      </w:pPr>
      <w:bookmarkStart w:id="215" w:name="_Toc377334937"/>
      <w:r w:rsidRPr="00BF4629">
        <w:lastRenderedPageBreak/>
        <w:t>REFERENCES</w:t>
      </w:r>
      <w:bookmarkEnd w:id="214"/>
      <w:bookmarkEnd w:id="215"/>
    </w:p>
    <w:p w:rsidR="00445799" w:rsidRDefault="0045762A">
      <w:pPr>
        <w:pStyle w:val="BodyText"/>
        <w:spacing w:line="480" w:lineRule="auto"/>
        <w:ind w:left="810" w:hanging="812"/>
        <w:jc w:val="both"/>
      </w:pPr>
      <w:r>
        <w:t>Aguinis, H., &amp; Glavas, A. (2012). What we know and don’t know about corporate social responsibility: A review and research agenda. Journal of Management, 38(4), 932–968. https://doi. org/10.1177/0149206311436079</w:t>
      </w:r>
    </w:p>
    <w:p w:rsidR="00445799" w:rsidRDefault="0045762A">
      <w:pPr>
        <w:pStyle w:val="BodyText"/>
        <w:spacing w:line="480" w:lineRule="auto"/>
        <w:ind w:left="810" w:hanging="812"/>
        <w:jc w:val="both"/>
        <w:rPr>
          <w:rFonts w:eastAsia="SimSun"/>
          <w:lang w:eastAsia="zh-CN"/>
        </w:rPr>
      </w:pPr>
      <w:r>
        <w:rPr>
          <w:rFonts w:eastAsia="SimSun"/>
          <w:lang w:eastAsia="zh-CN"/>
        </w:rPr>
        <w:t xml:space="preserve">Ahmad, M. (2020).Corporate Social Responsibility and its Effect on Community Development: An Overview. </w:t>
      </w:r>
      <w:r>
        <w:rPr>
          <w:rFonts w:eastAsia="SimSun"/>
          <w:i/>
          <w:iCs/>
          <w:lang w:eastAsia="zh-CN"/>
        </w:rPr>
        <w:t xml:space="preserve">IOSR Journal of Business and Management (IOSR-JBM), </w:t>
      </w:r>
      <w:r>
        <w:rPr>
          <w:rFonts w:eastAsia="SimSun"/>
          <w:lang w:eastAsia="zh-CN"/>
        </w:rPr>
        <w:t xml:space="preserve">22(1), 2020, pp. 35-40. </w:t>
      </w:r>
    </w:p>
    <w:p w:rsidR="00445799" w:rsidRDefault="0045762A">
      <w:pPr>
        <w:pStyle w:val="BodyText"/>
        <w:spacing w:line="480" w:lineRule="auto"/>
        <w:ind w:left="810" w:hanging="812"/>
        <w:jc w:val="both"/>
      </w:pPr>
      <w:r>
        <w:t xml:space="preserve"> Aknin, L. B., &amp; Whillans, A. V. (2020). Helping and happiness: A review and guide for public policy. Social Issues and Policy Review, 1–32. Advance online publication. https://doi. org/10.1111/sipr.12069 </w:t>
      </w:r>
    </w:p>
    <w:p w:rsidR="00445799" w:rsidRDefault="0045762A">
      <w:pPr>
        <w:pStyle w:val="BodyText"/>
        <w:spacing w:line="480" w:lineRule="auto"/>
        <w:ind w:left="810" w:hanging="812"/>
        <w:jc w:val="both"/>
        <w:rPr>
          <w:rFonts w:eastAsia="SimSun"/>
          <w:lang w:eastAsia="zh-CN"/>
        </w:rPr>
      </w:pPr>
      <w:r>
        <w:rPr>
          <w:rFonts w:eastAsia="SimSun"/>
          <w:lang w:eastAsia="zh-CN"/>
        </w:rPr>
        <w:t xml:space="preserve">Anita Eyerinebi-ebi Oruaze Dickson, May Nwoye, Cross Ogohi Daniel E-ISSN: 2224-2899 223 Volume 20, 2023 and Organizational Change, </w:t>
      </w:r>
      <w:r>
        <w:rPr>
          <w:rFonts w:eastAsia="TimesNewRomanPS-ItalicMT"/>
          <w:lang w:eastAsia="zh-CN"/>
        </w:rPr>
        <w:t xml:space="preserve">Journal of Management, </w:t>
      </w:r>
      <w:r>
        <w:rPr>
          <w:rFonts w:eastAsia="SimSun"/>
          <w:lang w:eastAsia="zh-CN"/>
        </w:rPr>
        <w:t xml:space="preserve">43(1), 19-38 </w:t>
      </w:r>
    </w:p>
    <w:p w:rsidR="00445799" w:rsidRDefault="0045762A">
      <w:pPr>
        <w:pStyle w:val="BodyText"/>
        <w:spacing w:line="480" w:lineRule="auto"/>
        <w:ind w:left="810" w:hanging="812"/>
        <w:jc w:val="both"/>
        <w:rPr>
          <w:rFonts w:eastAsia="SimSun"/>
          <w:lang w:eastAsia="zh-CN"/>
        </w:rPr>
      </w:pPr>
      <w:r>
        <w:t xml:space="preserve">Ansari, N. Y., Farrukh, M., &amp; Raza, A. (2021). Green human resource management and employees pro-environmental behaviours: Examining the underlying mechanism. </w:t>
      </w:r>
      <w:r>
        <w:rPr>
          <w:i/>
        </w:rPr>
        <w:t>Corporate Social Responsibility and Environmental Management, 28</w:t>
      </w:r>
      <w:r>
        <w:t xml:space="preserve">(1), 229–238. </w:t>
      </w:r>
      <w:hyperlink r:id="rId12" w:history="1">
        <w:r>
          <w:rPr>
            <w:rStyle w:val="Hyperlink"/>
            <w:color w:val="auto"/>
          </w:rPr>
          <w:t>https://doi.org/10.1002/csr.2044</w:t>
        </w:r>
      </w:hyperlink>
    </w:p>
    <w:p w:rsidR="00445799" w:rsidRDefault="0045762A">
      <w:pPr>
        <w:pStyle w:val="BodyText"/>
        <w:spacing w:line="480" w:lineRule="auto"/>
        <w:ind w:left="810" w:hanging="812"/>
        <w:jc w:val="both"/>
      </w:pPr>
      <w:r>
        <w:t>Ararat, M., Colpan, A. M., &amp; Matten, D. (2018). Business groups and corporate responsibility for the public good. Journal of Business Ethics, 153(4), 911–929. https://doi.org/10.1007/ s10551-018-3920-4</w:t>
      </w:r>
    </w:p>
    <w:p w:rsidR="00445799" w:rsidRDefault="0045762A">
      <w:pPr>
        <w:pStyle w:val="BodyText"/>
        <w:spacing w:line="480" w:lineRule="auto"/>
        <w:ind w:left="810" w:hanging="812"/>
        <w:jc w:val="both"/>
      </w:pPr>
      <w:r>
        <w:t>Carroll,</w:t>
      </w:r>
      <w:r>
        <w:rPr>
          <w:spacing w:val="1"/>
        </w:rPr>
        <w:t xml:space="preserve"> </w:t>
      </w:r>
      <w:r>
        <w:t>A.B</w:t>
      </w:r>
      <w:r>
        <w:rPr>
          <w:spacing w:val="1"/>
        </w:rPr>
        <w:t xml:space="preserve"> </w:t>
      </w:r>
      <w:r>
        <w:t>(1999),</w:t>
      </w:r>
      <w:r>
        <w:rPr>
          <w:spacing w:val="1"/>
        </w:rPr>
        <w:t xml:space="preserve"> </w:t>
      </w:r>
      <w:r>
        <w:t>Corporate</w:t>
      </w:r>
      <w:r>
        <w:rPr>
          <w:spacing w:val="1"/>
        </w:rPr>
        <w:t xml:space="preserve"> </w:t>
      </w:r>
      <w:r>
        <w:t>Social</w:t>
      </w:r>
      <w:r>
        <w:rPr>
          <w:spacing w:val="1"/>
        </w:rPr>
        <w:t xml:space="preserve"> </w:t>
      </w:r>
      <w:r>
        <w:t>Responsibility.</w:t>
      </w:r>
      <w:r>
        <w:rPr>
          <w:spacing w:val="1"/>
        </w:rPr>
        <w:t xml:space="preserve"> </w:t>
      </w:r>
      <w:r>
        <w:t>Business</w:t>
      </w:r>
      <w:r>
        <w:rPr>
          <w:spacing w:val="1"/>
        </w:rPr>
        <w:t xml:space="preserve"> </w:t>
      </w:r>
      <w:r>
        <w:t>and</w:t>
      </w:r>
      <w:r>
        <w:rPr>
          <w:spacing w:val="60"/>
        </w:rPr>
        <w:t xml:space="preserve"> </w:t>
      </w:r>
      <w:r>
        <w:t>Society</w:t>
      </w:r>
      <w:r>
        <w:rPr>
          <w:spacing w:val="1"/>
        </w:rPr>
        <w:t xml:space="preserve"> </w:t>
      </w:r>
      <w:r>
        <w:t>Review,</w:t>
      </w:r>
      <w:r>
        <w:rPr>
          <w:spacing w:val="-1"/>
        </w:rPr>
        <w:t xml:space="preserve"> </w:t>
      </w:r>
      <w:r>
        <w:t>38[3], p.268-295.</w:t>
      </w:r>
    </w:p>
    <w:p w:rsidR="00445799" w:rsidRDefault="0045762A">
      <w:pPr>
        <w:pStyle w:val="BodyText"/>
        <w:spacing w:line="480" w:lineRule="auto"/>
        <w:ind w:left="810" w:hanging="812"/>
        <w:jc w:val="both"/>
      </w:pPr>
      <w:r>
        <w:t>Carroll,</w:t>
      </w:r>
      <w:r>
        <w:rPr>
          <w:spacing w:val="1"/>
        </w:rPr>
        <w:t xml:space="preserve"> </w:t>
      </w:r>
      <w:r>
        <w:t>A.B.</w:t>
      </w:r>
      <w:r>
        <w:rPr>
          <w:spacing w:val="1"/>
        </w:rPr>
        <w:t xml:space="preserve"> </w:t>
      </w:r>
      <w:r>
        <w:t>(1979)</w:t>
      </w:r>
      <w:r>
        <w:rPr>
          <w:spacing w:val="1"/>
        </w:rPr>
        <w:t xml:space="preserve"> </w:t>
      </w:r>
      <w:r>
        <w:t>‘A</w:t>
      </w:r>
      <w:r>
        <w:rPr>
          <w:spacing w:val="1"/>
        </w:rPr>
        <w:t xml:space="preserve"> </w:t>
      </w:r>
      <w:r>
        <w:t>Three-Dimensional</w:t>
      </w:r>
      <w:r>
        <w:rPr>
          <w:spacing w:val="1"/>
        </w:rPr>
        <w:t xml:space="preserve"> </w:t>
      </w:r>
      <w:r>
        <w:t>Conceptual</w:t>
      </w:r>
      <w:r>
        <w:rPr>
          <w:spacing w:val="1"/>
        </w:rPr>
        <w:t xml:space="preserve"> </w:t>
      </w:r>
      <w:r>
        <w:t>Model</w:t>
      </w:r>
      <w:r>
        <w:rPr>
          <w:spacing w:val="1"/>
        </w:rPr>
        <w:t xml:space="preserve"> </w:t>
      </w:r>
      <w:r>
        <w:t>of</w:t>
      </w:r>
      <w:r>
        <w:rPr>
          <w:spacing w:val="1"/>
        </w:rPr>
        <w:t xml:space="preserve"> </w:t>
      </w:r>
      <w:r>
        <w:t>Corporate</w:t>
      </w:r>
      <w:r>
        <w:rPr>
          <w:spacing w:val="1"/>
        </w:rPr>
        <w:t xml:space="preserve"> </w:t>
      </w:r>
      <w:r>
        <w:t>Performance</w:t>
      </w:r>
      <w:r>
        <w:rPr>
          <w:b/>
        </w:rPr>
        <w:t>’</w:t>
      </w:r>
      <w:r>
        <w:t>,</w:t>
      </w:r>
      <w:r>
        <w:rPr>
          <w:spacing w:val="-1"/>
        </w:rPr>
        <w:t xml:space="preserve"> </w:t>
      </w:r>
      <w:r>
        <w:t>Academy</w:t>
      </w:r>
      <w:r>
        <w:rPr>
          <w:spacing w:val="-3"/>
        </w:rPr>
        <w:t xml:space="preserve"> </w:t>
      </w:r>
      <w:r>
        <w:t>of</w:t>
      </w:r>
      <w:r>
        <w:rPr>
          <w:spacing w:val="-1"/>
        </w:rPr>
        <w:t xml:space="preserve"> </w:t>
      </w:r>
      <w:r>
        <w:t>Management Review,</w:t>
      </w:r>
      <w:r>
        <w:rPr>
          <w:spacing w:val="1"/>
        </w:rPr>
        <w:t xml:space="preserve"> </w:t>
      </w:r>
      <w:r>
        <w:t>Vol.4</w:t>
      </w:r>
    </w:p>
    <w:p w:rsidR="00445799" w:rsidRDefault="00445799">
      <w:pPr>
        <w:pStyle w:val="BodyText"/>
        <w:spacing w:line="480" w:lineRule="auto"/>
        <w:ind w:left="810" w:hanging="812"/>
        <w:jc w:val="both"/>
      </w:pPr>
    </w:p>
    <w:p w:rsidR="00445799" w:rsidRDefault="0045762A">
      <w:pPr>
        <w:pStyle w:val="BodyText"/>
        <w:spacing w:line="480" w:lineRule="auto"/>
        <w:ind w:left="810" w:hanging="812"/>
        <w:jc w:val="both"/>
      </w:pPr>
      <w:r>
        <w:t xml:space="preserve">Chauvey, J. N., Giordano-Spring, S., Cho, C. H., &amp; Patten, D. M. (2015). The normativity and legitimacy of CSR disclosure: evidence from France. </w:t>
      </w:r>
      <w:r>
        <w:rPr>
          <w:i/>
        </w:rPr>
        <w:t>Journal of Business Ethics, 130</w:t>
      </w:r>
      <w:r>
        <w:t>(4), 789–803.</w:t>
      </w:r>
    </w:p>
    <w:p w:rsidR="00445799" w:rsidRDefault="0045762A">
      <w:pPr>
        <w:pStyle w:val="BodyText"/>
        <w:spacing w:line="480" w:lineRule="auto"/>
        <w:ind w:left="810" w:hanging="812"/>
        <w:jc w:val="both"/>
        <w:rPr>
          <w:lang w:eastAsia="zh-CN"/>
        </w:rPr>
      </w:pPr>
      <w:r>
        <w:t xml:space="preserve"> Chhaparia, P., &amp; Jha, M. (2018). Corporate social responsibility in India: the legal evolution of CSR policy. </w:t>
      </w:r>
      <w:r>
        <w:rPr>
          <w:i/>
        </w:rPr>
        <w:t>Amity Global Business Review,</w:t>
      </w:r>
      <w:r>
        <w:t xml:space="preserve"> 13(1), 79–84.</w:t>
      </w:r>
    </w:p>
    <w:p w:rsidR="00445799" w:rsidRDefault="0045762A">
      <w:pPr>
        <w:pStyle w:val="BodyText"/>
        <w:spacing w:line="480" w:lineRule="auto"/>
        <w:ind w:left="810" w:hanging="812"/>
        <w:jc w:val="both"/>
      </w:pPr>
      <w:r>
        <w:t>Churchill,</w:t>
      </w:r>
      <w:r>
        <w:rPr>
          <w:spacing w:val="1"/>
        </w:rPr>
        <w:t xml:space="preserve"> </w:t>
      </w:r>
      <w:r>
        <w:t>G.A.</w:t>
      </w:r>
      <w:r>
        <w:rPr>
          <w:spacing w:val="1"/>
        </w:rPr>
        <w:t xml:space="preserve"> </w:t>
      </w:r>
      <w:r>
        <w:t>and</w:t>
      </w:r>
      <w:r>
        <w:rPr>
          <w:spacing w:val="1"/>
        </w:rPr>
        <w:t xml:space="preserve"> </w:t>
      </w:r>
      <w:r>
        <w:t>Lacobucci,</w:t>
      </w:r>
      <w:r>
        <w:rPr>
          <w:spacing w:val="1"/>
        </w:rPr>
        <w:t xml:space="preserve"> </w:t>
      </w:r>
      <w:r>
        <w:t>D</w:t>
      </w:r>
      <w:r>
        <w:rPr>
          <w:spacing w:val="1"/>
        </w:rPr>
        <w:t xml:space="preserve"> </w:t>
      </w:r>
      <w:r>
        <w:t>(2002).</w:t>
      </w:r>
      <w:r>
        <w:rPr>
          <w:spacing w:val="1"/>
        </w:rPr>
        <w:t xml:space="preserve"> </w:t>
      </w:r>
      <w:r>
        <w:t>Market</w:t>
      </w:r>
      <w:r>
        <w:rPr>
          <w:spacing w:val="1"/>
        </w:rPr>
        <w:t xml:space="preserve"> </w:t>
      </w:r>
      <w:r>
        <w:t>Research</w:t>
      </w:r>
      <w:r>
        <w:rPr>
          <w:spacing w:val="1"/>
        </w:rPr>
        <w:t xml:space="preserve"> </w:t>
      </w:r>
      <w:r>
        <w:t>Methodological</w:t>
      </w:r>
      <w:r>
        <w:rPr>
          <w:spacing w:val="1"/>
        </w:rPr>
        <w:t xml:space="preserve"> </w:t>
      </w:r>
      <w:r>
        <w:rPr>
          <w:spacing w:val="-1"/>
        </w:rPr>
        <w:t>Foundations,</w:t>
      </w:r>
      <w:r>
        <w:t xml:space="preserve"> 2</w:t>
      </w:r>
      <w:r>
        <w:rPr>
          <w:vertAlign w:val="superscript"/>
        </w:rPr>
        <w:t>nd,</w:t>
      </w:r>
      <w:r>
        <w:rPr>
          <w:spacing w:val="-22"/>
        </w:rPr>
        <w:t xml:space="preserve"> </w:t>
      </w:r>
      <w:r>
        <w:rPr>
          <w:vertAlign w:val="superscript"/>
        </w:rPr>
        <w:t>Ed</w:t>
      </w:r>
      <w:r>
        <w:t>,</w:t>
      </w:r>
      <w:r>
        <w:rPr>
          <w:spacing w:val="-3"/>
        </w:rPr>
        <w:t xml:space="preserve"> </w:t>
      </w:r>
      <w:r>
        <w:t>the McGraw-Hill Companies</w:t>
      </w:r>
      <w:r>
        <w:rPr>
          <w:spacing w:val="2"/>
        </w:rPr>
        <w:t xml:space="preserve"> </w:t>
      </w:r>
      <w:r>
        <w:t>Inc,</w:t>
      </w:r>
      <w:r>
        <w:rPr>
          <w:spacing w:val="2"/>
        </w:rPr>
        <w:t xml:space="preserve"> </w:t>
      </w:r>
      <w:r>
        <w:t>London.</w:t>
      </w:r>
    </w:p>
    <w:p w:rsidR="00445799" w:rsidRDefault="0045762A">
      <w:pPr>
        <w:pStyle w:val="BodyText"/>
        <w:spacing w:line="480" w:lineRule="auto"/>
        <w:ind w:left="810" w:hanging="812"/>
        <w:jc w:val="both"/>
      </w:pPr>
      <w:r>
        <w:t xml:space="preserve">Currás-Pérez, R., Dolz-Dolz, C., MiquelRomero, M. J., &amp; Sánchez-García, I. (2018). How social, environmental, and economic CSR affects consumer-perceived value: Does perceived consumer effectiveness make a difference? Corporate Social Responsibility and Environmental Management, 25(5), 733–747. </w:t>
      </w:r>
      <w:hyperlink r:id="rId13" w:history="1">
        <w:r>
          <w:rPr>
            <w:rStyle w:val="Hyperlink"/>
            <w:color w:val="auto"/>
          </w:rPr>
          <w:t>https://doi.org/10.1002/csr.1490</w:t>
        </w:r>
      </w:hyperlink>
    </w:p>
    <w:p w:rsidR="00445799" w:rsidRDefault="0045762A">
      <w:pPr>
        <w:pStyle w:val="BodyText"/>
        <w:spacing w:line="480" w:lineRule="auto"/>
        <w:ind w:left="810" w:hanging="812"/>
        <w:jc w:val="both"/>
      </w:pPr>
      <w:r>
        <w:t>Frederick,</w:t>
      </w:r>
      <w:r>
        <w:rPr>
          <w:spacing w:val="33"/>
        </w:rPr>
        <w:t xml:space="preserve"> </w:t>
      </w:r>
      <w:r>
        <w:t>W.C.</w:t>
      </w:r>
      <w:r>
        <w:rPr>
          <w:spacing w:val="33"/>
        </w:rPr>
        <w:t xml:space="preserve"> </w:t>
      </w:r>
      <w:r>
        <w:t>(1987)</w:t>
      </w:r>
      <w:r>
        <w:rPr>
          <w:spacing w:val="31"/>
        </w:rPr>
        <w:t xml:space="preserve"> </w:t>
      </w:r>
      <w:r>
        <w:t>‘Theories</w:t>
      </w:r>
      <w:r>
        <w:rPr>
          <w:spacing w:val="33"/>
        </w:rPr>
        <w:t xml:space="preserve"> </w:t>
      </w:r>
      <w:r>
        <w:t>of</w:t>
      </w:r>
      <w:r>
        <w:rPr>
          <w:spacing w:val="33"/>
        </w:rPr>
        <w:t xml:space="preserve"> </w:t>
      </w:r>
      <w:r>
        <w:t>corporate</w:t>
      </w:r>
      <w:r>
        <w:rPr>
          <w:spacing w:val="34"/>
        </w:rPr>
        <w:t xml:space="preserve"> </w:t>
      </w:r>
      <w:r>
        <w:t>social</w:t>
      </w:r>
      <w:r>
        <w:rPr>
          <w:spacing w:val="33"/>
        </w:rPr>
        <w:t xml:space="preserve"> </w:t>
      </w:r>
      <w:r>
        <w:t>performance’,</w:t>
      </w:r>
      <w:r>
        <w:rPr>
          <w:spacing w:val="33"/>
        </w:rPr>
        <w:t xml:space="preserve"> </w:t>
      </w:r>
      <w:r>
        <w:t>in</w:t>
      </w:r>
      <w:r>
        <w:rPr>
          <w:spacing w:val="35"/>
        </w:rPr>
        <w:t xml:space="preserve"> </w:t>
      </w:r>
      <w:r>
        <w:t>S.P.</w:t>
      </w:r>
      <w:r>
        <w:rPr>
          <w:spacing w:val="33"/>
        </w:rPr>
        <w:t xml:space="preserve"> </w:t>
      </w:r>
      <w:r>
        <w:t>Sethi</w:t>
      </w:r>
      <w:r>
        <w:rPr>
          <w:spacing w:val="-58"/>
        </w:rPr>
        <w:t xml:space="preserve"> </w:t>
      </w:r>
      <w:r>
        <w:t>and M.C. Falbe (Eds.) Business and Society: Dimensions of Conflict and</w:t>
      </w:r>
      <w:r>
        <w:rPr>
          <w:spacing w:val="1"/>
        </w:rPr>
        <w:t xml:space="preserve"> </w:t>
      </w:r>
      <w:r>
        <w:t>Cooperation,</w:t>
      </w:r>
      <w:r>
        <w:rPr>
          <w:spacing w:val="-1"/>
        </w:rPr>
        <w:t xml:space="preserve"> </w:t>
      </w:r>
      <w:r>
        <w:t>Lexington,</w:t>
      </w:r>
      <w:r>
        <w:rPr>
          <w:spacing w:val="-2"/>
        </w:rPr>
        <w:t xml:space="preserve"> </w:t>
      </w:r>
      <w:r>
        <w:t>MA: Lexington Books/D.C.</w:t>
      </w:r>
      <w:r>
        <w:rPr>
          <w:spacing w:val="-2"/>
        </w:rPr>
        <w:t xml:space="preserve"> </w:t>
      </w:r>
      <w:r>
        <w:t>Heath,</w:t>
      </w:r>
      <w:r>
        <w:rPr>
          <w:spacing w:val="-2"/>
        </w:rPr>
        <w:t xml:space="preserve"> </w:t>
      </w:r>
      <w:r>
        <w:t>pp.142–161.</w:t>
      </w:r>
    </w:p>
    <w:p w:rsidR="00445799" w:rsidRDefault="0045762A">
      <w:pPr>
        <w:pStyle w:val="BodyText"/>
        <w:spacing w:line="480" w:lineRule="auto"/>
        <w:ind w:left="810" w:hanging="812"/>
        <w:jc w:val="both"/>
      </w:pPr>
      <w:r>
        <w:t xml:space="preserve">Idemudia, U., &amp; Kwakyewah, C. (2018). Analysis of the Canadian national corporate social responsibility strategy: Insights and implications. </w:t>
      </w:r>
      <w:r>
        <w:rPr>
          <w:i/>
        </w:rPr>
        <w:t>Corporate Social Responsibility and Environmental Management, 25</w:t>
      </w:r>
      <w:r>
        <w:t>(5), 928–938.</w:t>
      </w:r>
    </w:p>
    <w:p w:rsidR="00445799" w:rsidRDefault="0045762A">
      <w:pPr>
        <w:pStyle w:val="BodyText"/>
        <w:spacing w:line="480" w:lineRule="auto"/>
        <w:ind w:left="810" w:hanging="812"/>
        <w:jc w:val="both"/>
      </w:pPr>
      <w:r>
        <w:t>Kara, P. (2018). The role of corporate social responsibility in corporate accountability of multinationals: is it ever enough without ‘hard law’? European Company Law, 15(4), 118–125.</w:t>
      </w:r>
    </w:p>
    <w:p w:rsidR="00445799" w:rsidRDefault="0045762A">
      <w:pPr>
        <w:pStyle w:val="BodyText"/>
        <w:spacing w:line="480" w:lineRule="auto"/>
        <w:ind w:left="810" w:hanging="812"/>
        <w:jc w:val="both"/>
      </w:pPr>
      <w:r>
        <w:t xml:space="preserve"> Keith, N. (2010). Evolution of corporate accountability: From moral panic to corporate social responsibility. Business Law International, 11, 247. </w:t>
      </w:r>
    </w:p>
    <w:p w:rsidR="00445799" w:rsidRDefault="0045762A">
      <w:pPr>
        <w:pStyle w:val="BodyText"/>
        <w:spacing w:line="480" w:lineRule="auto"/>
        <w:ind w:left="810" w:hanging="812"/>
        <w:jc w:val="both"/>
      </w:pPr>
      <w:r>
        <w:lastRenderedPageBreak/>
        <w:t xml:space="preserve">Knudsen, J. S. (2018). Government regulation of international corporate social responsibility in the US and the UK: how domestic institutions shape mandatory and supportive initiatives. British Journal of Industrial Relations, 56(1), 164–188. </w:t>
      </w:r>
    </w:p>
    <w:p w:rsidR="00445799" w:rsidRDefault="0045762A" w:rsidP="00BC57B3">
      <w:pPr>
        <w:pStyle w:val="BodyText"/>
        <w:spacing w:line="480" w:lineRule="auto"/>
        <w:ind w:left="810" w:hanging="812"/>
        <w:jc w:val="both"/>
      </w:pPr>
      <w:r>
        <w:t>Lamarche, T., &amp; Bodet, C. (2018). Does CSR contribute to sustainable development? What a regulation approach can tell us. Review of Radical Political Economics, 50(1), 154–172.</w:t>
      </w:r>
    </w:p>
    <w:p w:rsidR="00445799" w:rsidRDefault="0045762A">
      <w:pPr>
        <w:pStyle w:val="BodyText"/>
        <w:spacing w:line="480" w:lineRule="auto"/>
        <w:ind w:left="810" w:hanging="812"/>
        <w:jc w:val="both"/>
      </w:pPr>
      <w:r>
        <w:t>McLennan, S., &amp; Banks, G. (2019). Reversing the lens: Why corporate social responsibility is not community development. Corporate Social Responsibility and Environmental Management, 26(1), 117–126. Retrieved from https://doi.org/10.1002/csr.1664 on 23/3/2022.</w:t>
      </w:r>
    </w:p>
    <w:p w:rsidR="00445799" w:rsidRDefault="0045762A">
      <w:pPr>
        <w:pStyle w:val="BodyText"/>
        <w:spacing w:line="480" w:lineRule="auto"/>
        <w:ind w:left="810" w:hanging="812"/>
        <w:jc w:val="both"/>
      </w:pPr>
      <w:r>
        <w:t xml:space="preserve">Nie, P. yan, Wang, C., &amp; Meng, Y. (2019). An analysis of environmental corporate social responsibility. Managerial and Decision Economics, 40(4), 384–393. </w:t>
      </w:r>
      <w:hyperlink r:id="rId14" w:history="1">
        <w:r>
          <w:rPr>
            <w:rStyle w:val="Hyperlink"/>
            <w:color w:val="auto"/>
          </w:rPr>
          <w:t>https://doi.org/10.1002/mde.3009 [16</w:t>
        </w:r>
      </w:hyperlink>
      <w:r>
        <w:t xml:space="preserve">] </w:t>
      </w:r>
    </w:p>
    <w:p w:rsidR="00445799" w:rsidRDefault="0045762A">
      <w:pPr>
        <w:pStyle w:val="BodyText"/>
        <w:spacing w:line="480" w:lineRule="auto"/>
        <w:ind w:left="810" w:hanging="812"/>
        <w:jc w:val="both"/>
      </w:pPr>
      <w:r>
        <w:t xml:space="preserve">Okoye, A. (2016). </w:t>
      </w:r>
      <w:r>
        <w:rPr>
          <w:i/>
        </w:rPr>
        <w:t>Legal approaches and corporate social responsibility</w:t>
      </w:r>
      <w:r>
        <w:t>: towards a Llewellyn’s law-jobs approach. Abingdon: Routledge.</w:t>
      </w:r>
    </w:p>
    <w:p w:rsidR="00445799" w:rsidRDefault="0045762A">
      <w:pPr>
        <w:pStyle w:val="BodyText"/>
        <w:spacing w:line="480" w:lineRule="auto"/>
        <w:ind w:left="810" w:hanging="812"/>
        <w:jc w:val="both"/>
      </w:pPr>
      <w:r>
        <w:t xml:space="preserve">Panda, S., D'Souza, D. E., &amp; Blankson, C. (2019). Corporate social responsibility in emerging economies: investigating firm behavior in the Indian context. </w:t>
      </w:r>
      <w:r>
        <w:rPr>
          <w:i/>
        </w:rPr>
        <w:t>Thunderbird International Business Review, 6</w:t>
      </w:r>
      <w:r>
        <w:t>1(2), 267–276.</w:t>
      </w:r>
    </w:p>
    <w:p w:rsidR="00445799" w:rsidRDefault="0045762A">
      <w:pPr>
        <w:pStyle w:val="BodyText"/>
        <w:spacing w:line="480" w:lineRule="auto"/>
        <w:ind w:left="810" w:hanging="812"/>
        <w:jc w:val="both"/>
        <w:rPr>
          <w:rStyle w:val="Hyperlink"/>
          <w:color w:val="auto"/>
        </w:rPr>
      </w:pPr>
      <w:r>
        <w:t xml:space="preserve">Prasetio, J. E., Sabihaini, Bintarto, B., Susanto, A. A., Rahmanda, G. A., Rusdiyanto, Rochman, A. S. ur, &amp; Kalbuana, N. (2021). Corporate social responsibility, community development and empowerment program in Indonesia. </w:t>
      </w:r>
      <w:r>
        <w:rPr>
          <w:i/>
        </w:rPr>
        <w:t>Journal of Management Information and Decision Sciences, 24</w:t>
      </w:r>
      <w:r>
        <w:t xml:space="preserve">(1), 1–11. [4] </w:t>
      </w:r>
    </w:p>
    <w:p w:rsidR="00445799" w:rsidRDefault="0045762A">
      <w:pPr>
        <w:pStyle w:val="BodyText"/>
        <w:spacing w:line="480" w:lineRule="auto"/>
        <w:ind w:left="810" w:hanging="812"/>
        <w:jc w:val="both"/>
        <w:rPr>
          <w:rFonts w:eastAsia="SimSun"/>
          <w:lang w:eastAsia="zh-CN"/>
        </w:rPr>
      </w:pPr>
      <w:r>
        <w:rPr>
          <w:rFonts w:eastAsia="SimSun"/>
          <w:lang w:eastAsia="zh-CN"/>
        </w:rPr>
        <w:t xml:space="preserve">Romero, M. J., &amp; Sánchez-García, I. (2018). How social, environmental, and </w:t>
      </w:r>
      <w:r>
        <w:rPr>
          <w:rFonts w:eastAsia="SimSun"/>
          <w:lang w:eastAsia="zh-CN"/>
        </w:rPr>
        <w:lastRenderedPageBreak/>
        <w:t xml:space="preserve">economic CSR affects consumer-perceived value: Does perceived consumer effectiveness make a difference? </w:t>
      </w:r>
      <w:r>
        <w:rPr>
          <w:rFonts w:eastAsia="TimesNewRomanPS-ItalicMT"/>
          <w:i/>
          <w:iCs/>
          <w:lang w:eastAsia="zh-CN"/>
        </w:rPr>
        <w:t>Corporate Social Responsibility and Environmental Management</w:t>
      </w:r>
      <w:r>
        <w:rPr>
          <w:rFonts w:eastAsia="SimSun"/>
          <w:i/>
          <w:iCs/>
          <w:lang w:eastAsia="zh-CN"/>
        </w:rPr>
        <w:t xml:space="preserve">, </w:t>
      </w:r>
      <w:r>
        <w:rPr>
          <w:rFonts w:eastAsia="TimesNewRomanPS-ItalicMT"/>
          <w:i/>
          <w:iCs/>
          <w:lang w:eastAsia="zh-CN"/>
        </w:rPr>
        <w:t>25</w:t>
      </w:r>
      <w:r>
        <w:rPr>
          <w:rFonts w:eastAsia="SimSun"/>
          <w:lang w:eastAsia="zh-CN"/>
        </w:rPr>
        <w:t>(5), 733–747.</w:t>
      </w:r>
    </w:p>
    <w:p w:rsidR="00445799" w:rsidRDefault="0045762A">
      <w:pPr>
        <w:pStyle w:val="BodyText"/>
        <w:spacing w:line="480" w:lineRule="auto"/>
        <w:ind w:left="810" w:hanging="812"/>
        <w:jc w:val="both"/>
      </w:pPr>
      <w:r>
        <w:t xml:space="preserve">Ross, D. (2017). A research-informed model for corporate social responsibility: towards accountability to impacted stakeholders. </w:t>
      </w:r>
      <w:r>
        <w:rPr>
          <w:i/>
        </w:rPr>
        <w:t>International Journal of Corporate Social Responsibility, 2</w:t>
      </w:r>
      <w:r>
        <w:t>(1), 8.</w:t>
      </w:r>
    </w:p>
    <w:p w:rsidR="00445799" w:rsidRDefault="0045762A">
      <w:pPr>
        <w:pStyle w:val="BodyText"/>
        <w:spacing w:line="480" w:lineRule="auto"/>
        <w:ind w:left="810" w:hanging="812"/>
        <w:jc w:val="both"/>
        <w:rPr>
          <w:rFonts w:eastAsia="SimSun"/>
          <w:lang w:eastAsia="zh-CN"/>
        </w:rPr>
      </w:pPr>
      <w:r>
        <w:t xml:space="preserve"> Rühmkorf, A. (2015). </w:t>
      </w:r>
      <w:r>
        <w:rPr>
          <w:i/>
        </w:rPr>
        <w:t>Corporate social responsibility, private law and global supply chains</w:t>
      </w:r>
      <w:r>
        <w:t>. Cheltenham: Edward Elgar Publishing.</w:t>
      </w:r>
    </w:p>
    <w:p w:rsidR="00445799" w:rsidRDefault="0045762A">
      <w:pPr>
        <w:pStyle w:val="BodyText"/>
        <w:spacing w:line="480" w:lineRule="auto"/>
        <w:ind w:left="810" w:hanging="812"/>
        <w:jc w:val="both"/>
      </w:pPr>
      <w:r>
        <w:t xml:space="preserve">Singh, S., Holvoet, N., &amp; Pandey, V. (2018). Bridging sustainability and corporate social responsibility: culture of monitoring and evaluation of CSR initiatives in India. </w:t>
      </w:r>
      <w:r>
        <w:rPr>
          <w:i/>
        </w:rPr>
        <w:t>Sustainability</w:t>
      </w:r>
      <w:r>
        <w:t xml:space="preserve">, 10(7), 2353. </w:t>
      </w:r>
    </w:p>
    <w:p w:rsidR="00445799" w:rsidRDefault="0045762A">
      <w:pPr>
        <w:pStyle w:val="BodyText"/>
        <w:spacing w:line="480" w:lineRule="auto"/>
        <w:ind w:left="810" w:hanging="812"/>
        <w:jc w:val="both"/>
      </w:pPr>
      <w:r>
        <w:t xml:space="preserve">Situ, H., Tilt, C. A., &amp; Seet, P. S. (2018). The influence of the government on corporate environmental reporting in China: an authoritarian capitalism perspective. </w:t>
      </w:r>
      <w:r>
        <w:rPr>
          <w:i/>
        </w:rPr>
        <w:t>Business &amp; Society</w:t>
      </w:r>
      <w:r>
        <w:t>, 0007650318789694.</w:t>
      </w:r>
    </w:p>
    <w:p w:rsidR="00445799" w:rsidRDefault="0045762A">
      <w:pPr>
        <w:pStyle w:val="BodyText"/>
        <w:spacing w:line="480" w:lineRule="auto"/>
        <w:ind w:left="810" w:hanging="812"/>
        <w:jc w:val="both"/>
      </w:pPr>
      <w:r>
        <w:t xml:space="preserve">Stekelorum, R., Laguir, I., &amp; Elbaz, J. (2020). Cooperation with international NGOs and supplier assessment: Investigating the multiple mediating role of CSR activities in SMEs. </w:t>
      </w:r>
      <w:r>
        <w:rPr>
          <w:i/>
        </w:rPr>
        <w:t>Industrial Marketing Management, 84</w:t>
      </w:r>
      <w:r>
        <w:t xml:space="preserve">(August 2018), 50–62. </w:t>
      </w:r>
      <w:hyperlink r:id="rId15" w:history="1">
        <w:r>
          <w:rPr>
            <w:rStyle w:val="Hyperlink"/>
            <w:color w:val="auto"/>
          </w:rPr>
          <w:t>https://doi.org/10.1016/j.indmarman.2019.04.00 1</w:t>
        </w:r>
      </w:hyperlink>
    </w:p>
    <w:p w:rsidR="00445799" w:rsidRDefault="0045762A">
      <w:pPr>
        <w:pStyle w:val="BodyText"/>
        <w:spacing w:line="480" w:lineRule="auto"/>
        <w:ind w:left="810" w:hanging="812"/>
        <w:jc w:val="both"/>
      </w:pPr>
      <w:r>
        <w:t xml:space="preserve">Suddaby, R. and Foster, W.M (2017). History and Organizational Change, </w:t>
      </w:r>
      <w:r>
        <w:rPr>
          <w:i/>
        </w:rPr>
        <w:t>Journal of Management, 43</w:t>
      </w:r>
      <w:r>
        <w:t>(1), 19-38</w:t>
      </w:r>
    </w:p>
    <w:p w:rsidR="00445799" w:rsidRDefault="0045762A">
      <w:pPr>
        <w:pStyle w:val="BodyText"/>
        <w:spacing w:line="480" w:lineRule="auto"/>
        <w:ind w:left="810" w:hanging="812"/>
        <w:jc w:val="both"/>
      </w:pPr>
      <w:r>
        <w:t>The Guardian (2022). Niger Delta stakeholders demand board for NDDC. https://guardian.ng/news/niger-deltastakeholders-demand-board-for-nddc/</w:t>
      </w:r>
    </w:p>
    <w:p w:rsidR="00445799" w:rsidRDefault="0045762A">
      <w:pPr>
        <w:pStyle w:val="BodyText"/>
        <w:spacing w:line="480" w:lineRule="auto"/>
        <w:ind w:left="810" w:hanging="812"/>
        <w:jc w:val="both"/>
        <w:rPr>
          <w:rStyle w:val="Hyperlink"/>
          <w:color w:val="auto"/>
        </w:rPr>
      </w:pPr>
      <w:r>
        <w:t xml:space="preserve">Vigneau, L., Humphreys, M., &amp; Moon, J. (2015). How do firms comply with international sustainability standards? Processes and consequences of </w:t>
      </w:r>
      <w:r>
        <w:lastRenderedPageBreak/>
        <w:t xml:space="preserve">adopting the global reporting initiative. </w:t>
      </w:r>
      <w:r>
        <w:rPr>
          <w:i/>
        </w:rPr>
        <w:t>Journal of Business Ethics, 131</w:t>
      </w:r>
      <w:r>
        <w:t>(2), 469–486.</w:t>
      </w:r>
    </w:p>
    <w:p w:rsidR="00445799" w:rsidRDefault="0045762A">
      <w:pPr>
        <w:pStyle w:val="BodyText"/>
        <w:spacing w:line="480" w:lineRule="auto"/>
        <w:ind w:left="810" w:hanging="812"/>
        <w:jc w:val="both"/>
      </w:pPr>
      <w:r>
        <w:t xml:space="preserve">Xiao, M., Cooke, F. L., Xu, J., &amp; Bian, H. (2020). To what extent is corporate social responsibility part of human resource management in the Chinese context? A review of literature and future research directions. </w:t>
      </w:r>
      <w:r>
        <w:rPr>
          <w:i/>
        </w:rPr>
        <w:t>Human Resource Management Review, 30</w:t>
      </w:r>
      <w:r>
        <w:t xml:space="preserve">(4), Article 100726. </w:t>
      </w:r>
      <w:hyperlink r:id="rId16" w:history="1">
        <w:r>
          <w:rPr>
            <w:rStyle w:val="Hyperlink"/>
            <w:color w:val="auto"/>
          </w:rPr>
          <w:t>https://doi.org/10.1016/j. hrmr.2019.100726</w:t>
        </w:r>
      </w:hyperlink>
    </w:p>
    <w:p w:rsidR="00445799" w:rsidRDefault="0045762A">
      <w:pPr>
        <w:spacing w:line="480" w:lineRule="auto"/>
        <w:ind w:left="810" w:hanging="812"/>
        <w:jc w:val="both"/>
        <w:rPr>
          <w:sz w:val="24"/>
          <w:szCs w:val="24"/>
        </w:rPr>
      </w:pPr>
      <w:r>
        <w:rPr>
          <w:sz w:val="24"/>
          <w:szCs w:val="24"/>
        </w:rPr>
        <w:t xml:space="preserve">Robertson, D. C. (2009). Corporate social responsibility and different stages of economic development: Singapore, Turkey, and Ethiopia. Journal of Business Ethics, 88(SUPPL. 4), 617 633. </w:t>
      </w:r>
      <w:hyperlink r:id="rId17" w:history="1">
        <w:r>
          <w:rPr>
            <w:rStyle w:val="Hyperlink"/>
            <w:sz w:val="24"/>
            <w:szCs w:val="24"/>
          </w:rPr>
          <w:t>https://doi.org/10.1007/s10551-009-0311-x</w:t>
        </w:r>
      </w:hyperlink>
    </w:p>
    <w:p w:rsidR="00445799" w:rsidRDefault="0045762A">
      <w:pPr>
        <w:spacing w:line="480" w:lineRule="auto"/>
        <w:ind w:left="810" w:hanging="812"/>
        <w:jc w:val="both"/>
      </w:pPr>
      <w:r>
        <w:t>Saunders, M.K. (2012) Research methods for Business Students, Second Edition,</w:t>
      </w:r>
      <w:r>
        <w:rPr>
          <w:spacing w:val="1"/>
        </w:rPr>
        <w:t xml:space="preserve"> </w:t>
      </w:r>
      <w:r>
        <w:t>New</w:t>
      </w:r>
      <w:r>
        <w:rPr>
          <w:spacing w:val="-1"/>
        </w:rPr>
        <w:t xml:space="preserve"> </w:t>
      </w:r>
      <w:r>
        <w:t>York Prentice</w:t>
      </w:r>
      <w:r>
        <w:rPr>
          <w:spacing w:val="-1"/>
        </w:rPr>
        <w:t xml:space="preserve"> </w:t>
      </w:r>
      <w:r>
        <w:t>Hall.</w:t>
      </w:r>
    </w:p>
    <w:p w:rsidR="00445799" w:rsidRDefault="0045762A">
      <w:pPr>
        <w:pStyle w:val="BodyText"/>
        <w:spacing w:line="480" w:lineRule="auto"/>
        <w:ind w:left="810" w:hanging="812"/>
        <w:jc w:val="both"/>
      </w:pPr>
      <w:r>
        <w:t>Saunders, N. (2019). Research Methods for Business Students, Person Professional</w:t>
      </w:r>
      <w:r>
        <w:rPr>
          <w:spacing w:val="1"/>
        </w:rPr>
        <w:t xml:space="preserve"> </w:t>
      </w:r>
      <w:r>
        <w:t>Limited.</w:t>
      </w:r>
    </w:p>
    <w:p w:rsidR="00445799" w:rsidRDefault="0045762A">
      <w:pPr>
        <w:pStyle w:val="BodyText"/>
        <w:spacing w:line="480" w:lineRule="auto"/>
        <w:ind w:left="810" w:hanging="812"/>
        <w:jc w:val="both"/>
      </w:pPr>
      <w:r>
        <w:t>Tanga Cement Company Ltd. TCC (2018) Tanga Cement Annual report</w:t>
      </w:r>
      <w:r>
        <w:rPr>
          <w:spacing w:val="-57"/>
        </w:rPr>
        <w:t xml:space="preserve"> </w:t>
      </w:r>
      <w:r>
        <w:t>Yankami,</w:t>
      </w:r>
      <w:r>
        <w:rPr>
          <w:spacing w:val="-1"/>
        </w:rPr>
        <w:t xml:space="preserve"> </w:t>
      </w:r>
      <w:r>
        <w:t>W. (2018) The Guardian News</w:t>
      </w:r>
      <w:r>
        <w:rPr>
          <w:spacing w:val="-1"/>
        </w:rPr>
        <w:t xml:space="preserve"> </w:t>
      </w:r>
      <w:r>
        <w:t>Paper 18</w:t>
      </w:r>
      <w:r>
        <w:rPr>
          <w:vertAlign w:val="superscript"/>
        </w:rPr>
        <w:t>th</w:t>
      </w:r>
      <w:r>
        <w:rPr>
          <w:spacing w:val="1"/>
        </w:rPr>
        <w:t xml:space="preserve"> </w:t>
      </w:r>
      <w:r>
        <w:t>March</w:t>
      </w:r>
    </w:p>
    <w:p w:rsidR="00445799" w:rsidRDefault="0045762A">
      <w:pPr>
        <w:pStyle w:val="BodyText"/>
        <w:spacing w:line="480" w:lineRule="auto"/>
        <w:ind w:left="810" w:hanging="812"/>
        <w:jc w:val="both"/>
      </w:pPr>
      <w:r>
        <w:t>United</w:t>
      </w:r>
      <w:r>
        <w:rPr>
          <w:spacing w:val="-1"/>
        </w:rPr>
        <w:t xml:space="preserve"> </w:t>
      </w:r>
      <w:r>
        <w:t>Republic</w:t>
      </w:r>
      <w:r>
        <w:rPr>
          <w:spacing w:val="-2"/>
        </w:rPr>
        <w:t xml:space="preserve"> </w:t>
      </w:r>
      <w:r>
        <w:t>of</w:t>
      </w:r>
      <w:r>
        <w:rPr>
          <w:spacing w:val="-1"/>
        </w:rPr>
        <w:t xml:space="preserve"> </w:t>
      </w:r>
      <w:r>
        <w:t>Tanzania,</w:t>
      </w:r>
      <w:r>
        <w:rPr>
          <w:spacing w:val="-1"/>
        </w:rPr>
        <w:t xml:space="preserve"> </w:t>
      </w:r>
      <w:r>
        <w:t>(2016). The</w:t>
      </w:r>
      <w:r>
        <w:rPr>
          <w:spacing w:val="-2"/>
        </w:rPr>
        <w:t xml:space="preserve"> </w:t>
      </w:r>
      <w:r>
        <w:t>National</w:t>
      </w:r>
      <w:r>
        <w:rPr>
          <w:spacing w:val="-1"/>
        </w:rPr>
        <w:t xml:space="preserve"> </w:t>
      </w:r>
      <w:r>
        <w:t>Human</w:t>
      </w:r>
      <w:r>
        <w:rPr>
          <w:spacing w:val="-1"/>
        </w:rPr>
        <w:t xml:space="preserve"> </w:t>
      </w:r>
      <w:r>
        <w:t>Settlements</w:t>
      </w:r>
    </w:p>
    <w:p w:rsidR="00445799" w:rsidRDefault="0045762A">
      <w:pPr>
        <w:pStyle w:val="BodyText"/>
        <w:spacing w:line="480" w:lineRule="auto"/>
        <w:ind w:left="810" w:hanging="812"/>
        <w:jc w:val="both"/>
      </w:pPr>
      <w:r>
        <w:t>United</w:t>
      </w:r>
      <w:r>
        <w:rPr>
          <w:spacing w:val="-1"/>
        </w:rPr>
        <w:t xml:space="preserve"> </w:t>
      </w:r>
      <w:r>
        <w:t>Republic</w:t>
      </w:r>
      <w:r>
        <w:rPr>
          <w:spacing w:val="-2"/>
        </w:rPr>
        <w:t xml:space="preserve"> </w:t>
      </w:r>
      <w:r>
        <w:t>of</w:t>
      </w:r>
      <w:r>
        <w:rPr>
          <w:spacing w:val="-1"/>
        </w:rPr>
        <w:t xml:space="preserve"> </w:t>
      </w:r>
      <w:r>
        <w:t>Tanzania,</w:t>
      </w:r>
      <w:r>
        <w:rPr>
          <w:spacing w:val="-1"/>
        </w:rPr>
        <w:t xml:space="preserve"> </w:t>
      </w:r>
      <w:r>
        <w:t>(2007).</w:t>
      </w:r>
      <w:r>
        <w:rPr>
          <w:spacing w:val="-1"/>
        </w:rPr>
        <w:t xml:space="preserve"> </w:t>
      </w:r>
      <w:r>
        <w:t>The</w:t>
      </w:r>
      <w:r>
        <w:rPr>
          <w:spacing w:val="1"/>
        </w:rPr>
        <w:t xml:space="preserve"> </w:t>
      </w:r>
      <w:r>
        <w:t>Land</w:t>
      </w:r>
      <w:r>
        <w:rPr>
          <w:spacing w:val="-1"/>
        </w:rPr>
        <w:t xml:space="preserve"> </w:t>
      </w:r>
      <w:r>
        <w:t>Use</w:t>
      </w:r>
      <w:r>
        <w:rPr>
          <w:spacing w:val="-2"/>
        </w:rPr>
        <w:t xml:space="preserve"> </w:t>
      </w:r>
      <w:r>
        <w:t>Planning</w:t>
      </w:r>
      <w:r>
        <w:rPr>
          <w:spacing w:val="-4"/>
        </w:rPr>
        <w:t xml:space="preserve"> </w:t>
      </w:r>
      <w:r>
        <w:t>Act,</w:t>
      </w:r>
    </w:p>
    <w:p w:rsidR="00445799" w:rsidRDefault="0045762A">
      <w:pPr>
        <w:pStyle w:val="BodyText"/>
        <w:spacing w:line="480" w:lineRule="auto"/>
        <w:ind w:left="810" w:hanging="812"/>
        <w:jc w:val="both"/>
      </w:pPr>
      <w:r>
        <w:t>URT</w:t>
      </w:r>
      <w:r>
        <w:rPr>
          <w:spacing w:val="1"/>
        </w:rPr>
        <w:t xml:space="preserve"> </w:t>
      </w:r>
      <w:r>
        <w:t>(2003),</w:t>
      </w:r>
      <w:r>
        <w:rPr>
          <w:spacing w:val="1"/>
        </w:rPr>
        <w:t xml:space="preserve"> </w:t>
      </w:r>
      <w:r>
        <w:t>the</w:t>
      </w:r>
      <w:r>
        <w:rPr>
          <w:spacing w:val="1"/>
        </w:rPr>
        <w:t xml:space="preserve"> </w:t>
      </w:r>
      <w:r>
        <w:t>Occupational</w:t>
      </w:r>
      <w:r>
        <w:rPr>
          <w:spacing w:val="1"/>
        </w:rPr>
        <w:t xml:space="preserve"> </w:t>
      </w:r>
      <w:r>
        <w:t>Health</w:t>
      </w:r>
      <w:r>
        <w:rPr>
          <w:spacing w:val="1"/>
        </w:rPr>
        <w:t xml:space="preserve"> </w:t>
      </w:r>
      <w:r>
        <w:t>and</w:t>
      </w:r>
      <w:r>
        <w:rPr>
          <w:spacing w:val="1"/>
        </w:rPr>
        <w:t xml:space="preserve"> </w:t>
      </w:r>
      <w:r>
        <w:t>Safety</w:t>
      </w:r>
      <w:r>
        <w:rPr>
          <w:spacing w:val="1"/>
        </w:rPr>
        <w:t xml:space="preserve"> </w:t>
      </w:r>
      <w:r>
        <w:t>Act</w:t>
      </w:r>
      <w:r>
        <w:rPr>
          <w:spacing w:val="1"/>
        </w:rPr>
        <w:t xml:space="preserve"> </w:t>
      </w:r>
      <w:r>
        <w:t>(OHSA</w:t>
      </w:r>
      <w:r>
        <w:rPr>
          <w:spacing w:val="1"/>
        </w:rPr>
        <w:t xml:space="preserve"> </w:t>
      </w:r>
      <w:r>
        <w:t>(2003),</w:t>
      </w:r>
      <w:r>
        <w:rPr>
          <w:spacing w:val="1"/>
        </w:rPr>
        <w:t xml:space="preserve"> </w:t>
      </w:r>
      <w:r>
        <w:t>Acts</w:t>
      </w:r>
      <w:r>
        <w:rPr>
          <w:spacing w:val="1"/>
        </w:rPr>
        <w:t xml:space="preserve"> </w:t>
      </w:r>
      <w:r>
        <w:t>Supplement No.4of 2003URT (2004), the Environmental Management</w:t>
      </w:r>
      <w:r>
        <w:rPr>
          <w:spacing w:val="1"/>
        </w:rPr>
        <w:t xml:space="preserve"> </w:t>
      </w:r>
      <w:r>
        <w:t>Act,</w:t>
      </w:r>
      <w:r>
        <w:rPr>
          <w:spacing w:val="-1"/>
        </w:rPr>
        <w:t xml:space="preserve"> </w:t>
      </w:r>
      <w:r>
        <w:t>2004, Supplement No3, 2005</w:t>
      </w:r>
    </w:p>
    <w:p w:rsidR="00445799" w:rsidRDefault="0045762A">
      <w:pPr>
        <w:pStyle w:val="BodyText"/>
        <w:spacing w:line="480" w:lineRule="auto"/>
        <w:ind w:left="810" w:hanging="812"/>
        <w:jc w:val="both"/>
      </w:pPr>
      <w:r>
        <w:t>Word Business Council for Sustainable Development (2000) “Corporate Social</w:t>
      </w:r>
      <w:r>
        <w:rPr>
          <w:spacing w:val="1"/>
        </w:rPr>
        <w:t xml:space="preserve"> </w:t>
      </w:r>
      <w:r>
        <w:t>Responsibility</w:t>
      </w:r>
      <w:r>
        <w:rPr>
          <w:spacing w:val="-8"/>
        </w:rPr>
        <w:t xml:space="preserve"> </w:t>
      </w:r>
      <w:r>
        <w:t>“The</w:t>
      </w:r>
      <w:r>
        <w:rPr>
          <w:spacing w:val="-1"/>
        </w:rPr>
        <w:t xml:space="preserve"> </w:t>
      </w:r>
      <w:r>
        <w:t>WBCSD</w:t>
      </w:r>
      <w:r>
        <w:rPr>
          <w:spacing w:val="-3"/>
        </w:rPr>
        <w:t xml:space="preserve"> </w:t>
      </w:r>
      <w:r>
        <w:t>Journey</w:t>
      </w:r>
    </w:p>
    <w:p w:rsidR="00445799" w:rsidRDefault="0045762A">
      <w:pPr>
        <w:pStyle w:val="BodyText"/>
        <w:spacing w:line="480" w:lineRule="auto"/>
        <w:ind w:left="810" w:hanging="812"/>
        <w:jc w:val="both"/>
      </w:pPr>
      <w:r>
        <w:lastRenderedPageBreak/>
        <w:t>World Bank (2003)”, Public Policy for Corporate Social Responsibility” World</w:t>
      </w:r>
      <w:r>
        <w:rPr>
          <w:spacing w:val="1"/>
        </w:rPr>
        <w:t xml:space="preserve"> </w:t>
      </w:r>
      <w:r>
        <w:t>Bank</w:t>
      </w:r>
      <w:r>
        <w:rPr>
          <w:spacing w:val="-1"/>
        </w:rPr>
        <w:t xml:space="preserve"> </w:t>
      </w:r>
      <w:r>
        <w:t>Conference</w:t>
      </w:r>
      <w:r>
        <w:rPr>
          <w:spacing w:val="-1"/>
        </w:rPr>
        <w:t xml:space="preserve"> </w:t>
      </w:r>
      <w:r>
        <w:t>Report</w:t>
      </w:r>
    </w:p>
    <w:p w:rsidR="00445799" w:rsidRDefault="0045762A">
      <w:pPr>
        <w:pStyle w:val="BodyText"/>
        <w:spacing w:line="480" w:lineRule="auto"/>
        <w:ind w:left="810" w:hanging="812"/>
        <w:jc w:val="both"/>
      </w:pPr>
      <w:r>
        <w:t>World</w:t>
      </w:r>
      <w:r>
        <w:rPr>
          <w:spacing w:val="1"/>
        </w:rPr>
        <w:t xml:space="preserve"> </w:t>
      </w:r>
      <w:r>
        <w:t>Business</w:t>
      </w:r>
      <w:r>
        <w:rPr>
          <w:spacing w:val="1"/>
        </w:rPr>
        <w:t xml:space="preserve"> </w:t>
      </w:r>
      <w:r>
        <w:t>Council</w:t>
      </w:r>
      <w:r>
        <w:rPr>
          <w:spacing w:val="1"/>
        </w:rPr>
        <w:t xml:space="preserve"> </w:t>
      </w:r>
      <w:r>
        <w:t>for</w:t>
      </w:r>
      <w:r>
        <w:rPr>
          <w:spacing w:val="1"/>
        </w:rPr>
        <w:t xml:space="preserve"> </w:t>
      </w:r>
      <w:r>
        <w:t>Sustainable</w:t>
      </w:r>
      <w:r>
        <w:rPr>
          <w:spacing w:val="1"/>
        </w:rPr>
        <w:t xml:space="preserve"> </w:t>
      </w:r>
      <w:r>
        <w:t>Development</w:t>
      </w:r>
      <w:r>
        <w:rPr>
          <w:spacing w:val="1"/>
        </w:rPr>
        <w:t xml:space="preserve"> </w:t>
      </w:r>
      <w:r>
        <w:t>(2009)”Corporate</w:t>
      </w:r>
      <w:r>
        <w:rPr>
          <w:spacing w:val="1"/>
        </w:rPr>
        <w:t xml:space="preserve"> </w:t>
      </w:r>
      <w:r>
        <w:t>Social</w:t>
      </w:r>
      <w:r>
        <w:rPr>
          <w:spacing w:val="-57"/>
        </w:rPr>
        <w:t xml:space="preserve"> </w:t>
      </w:r>
      <w:r>
        <w:t>Responsibility”.</w:t>
      </w:r>
      <w:r>
        <w:rPr>
          <w:spacing w:val="-1"/>
        </w:rPr>
        <w:t xml:space="preserve"> </w:t>
      </w:r>
      <w:r>
        <w:t>The</w:t>
      </w:r>
      <w:r>
        <w:rPr>
          <w:spacing w:val="-1"/>
        </w:rPr>
        <w:t xml:space="preserve"> </w:t>
      </w:r>
      <w:r>
        <w:t>(WBCSD)</w:t>
      </w:r>
      <w:r>
        <w:rPr>
          <w:spacing w:val="-2"/>
        </w:rPr>
        <w:t xml:space="preserve"> </w:t>
      </w:r>
      <w:r>
        <w:t>Journey</w:t>
      </w:r>
    </w:p>
    <w:p w:rsidR="00445799" w:rsidRDefault="0045762A">
      <w:pPr>
        <w:pStyle w:val="BodyText"/>
        <w:spacing w:line="480" w:lineRule="auto"/>
        <w:ind w:left="810" w:hanging="812"/>
        <w:jc w:val="both"/>
      </w:pPr>
      <w:r>
        <w:t>World</w:t>
      </w:r>
      <w:r>
        <w:rPr>
          <w:spacing w:val="-2"/>
        </w:rPr>
        <w:t xml:space="preserve"> </w:t>
      </w:r>
      <w:r>
        <w:t>Health</w:t>
      </w:r>
      <w:r>
        <w:rPr>
          <w:spacing w:val="-2"/>
        </w:rPr>
        <w:t xml:space="preserve"> </w:t>
      </w:r>
      <w:r>
        <w:t>Organization</w:t>
      </w:r>
      <w:r>
        <w:rPr>
          <w:spacing w:val="-2"/>
        </w:rPr>
        <w:t xml:space="preserve"> </w:t>
      </w:r>
      <w:r>
        <w:t>(2009)</w:t>
      </w:r>
      <w:r>
        <w:rPr>
          <w:spacing w:val="-3"/>
        </w:rPr>
        <w:t xml:space="preserve"> </w:t>
      </w:r>
      <w:r>
        <w:t>“The</w:t>
      </w:r>
      <w:r>
        <w:rPr>
          <w:spacing w:val="-2"/>
        </w:rPr>
        <w:t xml:space="preserve"> </w:t>
      </w:r>
      <w:r>
        <w:t>WHO</w:t>
      </w:r>
      <w:r>
        <w:rPr>
          <w:spacing w:val="-3"/>
        </w:rPr>
        <w:t xml:space="preserve"> </w:t>
      </w:r>
      <w:r>
        <w:t>Journey”</w:t>
      </w:r>
    </w:p>
    <w:p w:rsidR="00445799" w:rsidRDefault="0045762A">
      <w:pPr>
        <w:pStyle w:val="BodyText"/>
        <w:spacing w:line="480" w:lineRule="auto"/>
        <w:ind w:left="810" w:hanging="812"/>
        <w:jc w:val="both"/>
      </w:pPr>
      <w:r>
        <w:t>Zivic, J and Small, A (2005) A Modigliani Miller Theory of Altruistic Corporate</w:t>
      </w:r>
      <w:r>
        <w:rPr>
          <w:spacing w:val="1"/>
        </w:rPr>
        <w:t xml:space="preserve"> </w:t>
      </w:r>
      <w:r>
        <w:t>Social</w:t>
      </w:r>
    </w:p>
    <w:p w:rsidR="00445799" w:rsidRDefault="0045762A">
      <w:pPr>
        <w:pStyle w:val="BodyText"/>
        <w:spacing w:line="480" w:lineRule="auto"/>
        <w:ind w:left="810" w:hanging="812"/>
        <w:jc w:val="both"/>
        <w:rPr>
          <w:rFonts w:eastAsia="SimSun"/>
          <w:lang w:eastAsia="zh-CN"/>
        </w:rPr>
      </w:pPr>
      <w:r>
        <w:rPr>
          <w:rFonts w:eastAsia="SimSun"/>
          <w:lang w:eastAsia="zh-CN"/>
        </w:rPr>
        <w:t xml:space="preserve">Zhang D., Kambhampati, U. and Morse, S. (2017). Overview of Corporate Social Responsibility.Retrieved from https://www.researchgate.net/publication/33632 7454. on 6/4/2022. </w:t>
      </w:r>
    </w:p>
    <w:p w:rsidR="00445799" w:rsidRDefault="0045762A">
      <w:pPr>
        <w:pStyle w:val="BodyText"/>
        <w:spacing w:line="480" w:lineRule="auto"/>
        <w:ind w:left="810" w:hanging="812"/>
        <w:jc w:val="both"/>
        <w:rPr>
          <w:rStyle w:val="Hyperlink"/>
          <w:color w:val="auto"/>
        </w:rPr>
      </w:pPr>
      <w:r>
        <w:t xml:space="preserve">Zhang D., Kambhampati, U. and Morse, S. (2017). Overview of Corporate Social Responsibility. Retrieved from  https://www.researchgate.net/publication/33632 7454. on 6/4/2022. DOI: 10.4324/9781315749495-2. </w:t>
      </w:r>
    </w:p>
    <w:p w:rsidR="00445799" w:rsidRDefault="0045762A">
      <w:pPr>
        <w:pStyle w:val="BodyText"/>
        <w:spacing w:line="480" w:lineRule="auto"/>
        <w:ind w:left="810" w:hanging="812"/>
        <w:jc w:val="both"/>
        <w:rPr>
          <w:rStyle w:val="Hyperlink"/>
          <w:color w:val="auto"/>
        </w:rPr>
      </w:pPr>
      <w:r>
        <w:t xml:space="preserve">Zhao, X., Wu, C., Chen, C. C., &amp; Zhou, Z. (2020). The influence of corporate social responsibility on incumbent employees: A meta-analytic investigation of the mediating and moderating mechanisms. </w:t>
      </w:r>
      <w:r>
        <w:rPr>
          <w:i/>
        </w:rPr>
        <w:t>Journal of Management, 1–33. Advance online publication</w:t>
      </w:r>
      <w:r>
        <w:t xml:space="preserve">. </w:t>
      </w:r>
      <w:hyperlink r:id="rId18" w:history="1">
        <w:r>
          <w:rPr>
            <w:rStyle w:val="Hyperlink"/>
            <w:color w:val="auto"/>
          </w:rPr>
          <w:t>https://doi.org/10.1177/0149206320946108</w:t>
        </w:r>
      </w:hyperlink>
    </w:p>
    <w:p w:rsidR="00445799" w:rsidRDefault="0045762A">
      <w:pPr>
        <w:pStyle w:val="BodyText"/>
        <w:spacing w:line="480" w:lineRule="auto"/>
        <w:ind w:left="810" w:hanging="812"/>
        <w:jc w:val="both"/>
      </w:pPr>
      <w:r>
        <w:t>Zuo, W., Schwartz, M. S., &amp; Wu, Y. (2017). Institutional forces affecting corporate social responsibility behavior of the Chinese food industry. Business &amp; Society, 56(5), 705–737.</w:t>
      </w:r>
    </w:p>
    <w:p w:rsidR="00445799" w:rsidRDefault="00445799">
      <w:pPr>
        <w:pStyle w:val="BodyText"/>
        <w:spacing w:line="480" w:lineRule="auto"/>
        <w:ind w:hanging="2"/>
        <w:jc w:val="both"/>
      </w:pPr>
    </w:p>
    <w:p w:rsidR="00445799" w:rsidRDefault="00445799">
      <w:pPr>
        <w:pStyle w:val="BodyText"/>
        <w:spacing w:line="480" w:lineRule="auto"/>
        <w:ind w:hanging="2"/>
        <w:jc w:val="both"/>
      </w:pPr>
    </w:p>
    <w:p w:rsidR="00BC57B3" w:rsidRDefault="00BC57B3">
      <w:pPr>
        <w:widowControl/>
        <w:autoSpaceDE/>
        <w:autoSpaceDN/>
        <w:rPr>
          <w:b/>
          <w:bCs/>
          <w:sz w:val="24"/>
          <w:szCs w:val="24"/>
        </w:rPr>
      </w:pPr>
      <w:bookmarkStart w:id="216" w:name="_Toc169975319"/>
      <w:bookmarkStart w:id="217" w:name="_Toc377334938"/>
      <w:r>
        <w:br w:type="page"/>
      </w:r>
    </w:p>
    <w:p w:rsidR="00445799" w:rsidRDefault="0045762A">
      <w:pPr>
        <w:pStyle w:val="Heading1"/>
        <w:tabs>
          <w:tab w:val="left" w:pos="90"/>
        </w:tabs>
        <w:spacing w:line="480" w:lineRule="auto"/>
        <w:ind w:left="0" w:hanging="2"/>
        <w:jc w:val="center"/>
      </w:pPr>
      <w:r>
        <w:lastRenderedPageBreak/>
        <w:t>APPENDICES</w:t>
      </w:r>
      <w:bookmarkEnd w:id="216"/>
      <w:bookmarkEnd w:id="217"/>
    </w:p>
    <w:p w:rsidR="00445799" w:rsidRDefault="0045762A">
      <w:pPr>
        <w:tabs>
          <w:tab w:val="left" w:pos="90"/>
        </w:tabs>
        <w:spacing w:line="480" w:lineRule="auto"/>
        <w:ind w:hanging="2"/>
        <w:jc w:val="center"/>
        <w:rPr>
          <w:b/>
          <w:sz w:val="24"/>
          <w:szCs w:val="24"/>
        </w:rPr>
      </w:pPr>
      <w:r>
        <w:rPr>
          <w:b/>
          <w:sz w:val="24"/>
          <w:szCs w:val="24"/>
        </w:rPr>
        <w:t>APPENDIX</w:t>
      </w:r>
      <w:r>
        <w:rPr>
          <w:b/>
          <w:spacing w:val="-3"/>
          <w:sz w:val="24"/>
          <w:szCs w:val="24"/>
        </w:rPr>
        <w:t xml:space="preserve"> </w:t>
      </w:r>
      <w:r>
        <w:rPr>
          <w:b/>
          <w:sz w:val="24"/>
          <w:szCs w:val="24"/>
        </w:rPr>
        <w:t>III</w:t>
      </w:r>
      <w:r>
        <w:rPr>
          <w:b/>
          <w:spacing w:val="-1"/>
          <w:sz w:val="24"/>
          <w:szCs w:val="24"/>
        </w:rPr>
        <w:t xml:space="preserve"> </w:t>
      </w:r>
      <w:r>
        <w:rPr>
          <w:b/>
          <w:sz w:val="24"/>
          <w:szCs w:val="24"/>
        </w:rPr>
        <w:t>A:</w:t>
      </w:r>
      <w:r>
        <w:rPr>
          <w:b/>
          <w:spacing w:val="-2"/>
          <w:sz w:val="24"/>
          <w:szCs w:val="24"/>
        </w:rPr>
        <w:t xml:space="preserve"> </w:t>
      </w:r>
      <w:r>
        <w:rPr>
          <w:b/>
          <w:sz w:val="24"/>
          <w:szCs w:val="24"/>
        </w:rPr>
        <w:t>Questionnaire</w:t>
      </w:r>
      <w:r>
        <w:rPr>
          <w:b/>
          <w:spacing w:val="-3"/>
          <w:sz w:val="24"/>
          <w:szCs w:val="24"/>
        </w:rPr>
        <w:t xml:space="preserve"> </w:t>
      </w:r>
      <w:r>
        <w:rPr>
          <w:b/>
          <w:sz w:val="24"/>
          <w:szCs w:val="24"/>
        </w:rPr>
        <w:t>for</w:t>
      </w:r>
      <w:r>
        <w:rPr>
          <w:b/>
          <w:spacing w:val="-3"/>
          <w:sz w:val="24"/>
          <w:szCs w:val="24"/>
        </w:rPr>
        <w:t xml:space="preserve"> </w:t>
      </w:r>
      <w:r>
        <w:rPr>
          <w:b/>
          <w:sz w:val="24"/>
          <w:szCs w:val="24"/>
        </w:rPr>
        <w:t>the</w:t>
      </w:r>
      <w:r>
        <w:rPr>
          <w:b/>
          <w:spacing w:val="-2"/>
          <w:sz w:val="24"/>
          <w:szCs w:val="24"/>
        </w:rPr>
        <w:t xml:space="preserve"> </w:t>
      </w:r>
      <w:r>
        <w:rPr>
          <w:b/>
          <w:sz w:val="24"/>
          <w:szCs w:val="24"/>
        </w:rPr>
        <w:t>Kange</w:t>
      </w:r>
      <w:r>
        <w:rPr>
          <w:b/>
          <w:spacing w:val="1"/>
          <w:sz w:val="24"/>
          <w:szCs w:val="24"/>
        </w:rPr>
        <w:t xml:space="preserve"> </w:t>
      </w:r>
      <w:r>
        <w:rPr>
          <w:b/>
          <w:sz w:val="24"/>
          <w:szCs w:val="24"/>
        </w:rPr>
        <w:t>Community</w:t>
      </w:r>
    </w:p>
    <w:p w:rsidR="00445799" w:rsidRDefault="0045762A">
      <w:pPr>
        <w:pStyle w:val="BodyText"/>
        <w:tabs>
          <w:tab w:val="left" w:pos="90"/>
        </w:tabs>
        <w:spacing w:line="480" w:lineRule="auto"/>
        <w:ind w:hanging="2"/>
        <w:jc w:val="both"/>
        <w:rPr>
          <w:b/>
        </w:rPr>
      </w:pPr>
      <w:r>
        <w:rPr>
          <w:b/>
        </w:rPr>
        <w:t>Interviewer’s</w:t>
      </w:r>
      <w:r>
        <w:rPr>
          <w:b/>
          <w:spacing w:val="-3"/>
        </w:rPr>
        <w:t xml:space="preserve"> </w:t>
      </w:r>
      <w:r>
        <w:rPr>
          <w:b/>
        </w:rPr>
        <w:t>introduction:</w:t>
      </w:r>
    </w:p>
    <w:p w:rsidR="00445799" w:rsidRDefault="0045762A">
      <w:pPr>
        <w:pStyle w:val="BodyText"/>
        <w:tabs>
          <w:tab w:val="left" w:pos="90"/>
        </w:tabs>
        <w:spacing w:line="480" w:lineRule="auto"/>
        <w:ind w:hanging="2"/>
        <w:jc w:val="both"/>
      </w:pPr>
      <w:r>
        <w:t>I am a student at The Open University of Tanzania (OUT) pursuing Master degree</w:t>
      </w:r>
      <w:r>
        <w:rPr>
          <w:spacing w:val="1"/>
        </w:rPr>
        <w:t xml:space="preserve"> </w:t>
      </w:r>
      <w:r>
        <w:t>have</w:t>
      </w:r>
      <w:r>
        <w:rPr>
          <w:spacing w:val="1"/>
        </w:rPr>
        <w:t xml:space="preserve"> </w:t>
      </w:r>
      <w:r>
        <w:t>prepared</w:t>
      </w:r>
      <w:r>
        <w:rPr>
          <w:spacing w:val="1"/>
        </w:rPr>
        <w:t xml:space="preserve"> </w:t>
      </w:r>
      <w:r>
        <w:t>this</w:t>
      </w:r>
      <w:r>
        <w:rPr>
          <w:spacing w:val="1"/>
        </w:rPr>
        <w:t xml:space="preserve"> </w:t>
      </w:r>
      <w:r>
        <w:t>questionnaire</w:t>
      </w:r>
      <w:r>
        <w:rPr>
          <w:spacing w:val="1"/>
        </w:rPr>
        <w:t xml:space="preserve"> </w:t>
      </w:r>
      <w:r>
        <w:t>for</w:t>
      </w:r>
      <w:r>
        <w:rPr>
          <w:spacing w:val="1"/>
        </w:rPr>
        <w:t xml:space="preserve"> </w:t>
      </w:r>
      <w:r>
        <w:t>purpose</w:t>
      </w:r>
      <w:r>
        <w:rPr>
          <w:spacing w:val="1"/>
        </w:rPr>
        <w:t xml:space="preserve"> </w:t>
      </w:r>
      <w:r>
        <w:t>of</w:t>
      </w:r>
      <w:r>
        <w:rPr>
          <w:spacing w:val="1"/>
        </w:rPr>
        <w:t xml:space="preserve"> </w:t>
      </w:r>
      <w:r>
        <w:t>collecting</w:t>
      </w:r>
      <w:r>
        <w:rPr>
          <w:spacing w:val="1"/>
        </w:rPr>
        <w:t xml:space="preserve"> </w:t>
      </w:r>
      <w:r>
        <w:t>data</w:t>
      </w:r>
      <w:r>
        <w:rPr>
          <w:spacing w:val="1"/>
        </w:rPr>
        <w:t xml:space="preserve"> </w:t>
      </w:r>
      <w:r>
        <w:t>concerning</w:t>
      </w:r>
      <w:r>
        <w:rPr>
          <w:spacing w:val="-57"/>
        </w:rPr>
        <w:t xml:space="preserve"> </w:t>
      </w:r>
      <w:r>
        <w:t>Assessment</w:t>
      </w:r>
      <w:r>
        <w:rPr>
          <w:spacing w:val="1"/>
        </w:rPr>
        <w:t xml:space="preserve"> </w:t>
      </w:r>
      <w:r>
        <w:t>of</w:t>
      </w:r>
      <w:r>
        <w:rPr>
          <w:spacing w:val="1"/>
        </w:rPr>
        <w:t xml:space="preserve"> </w:t>
      </w:r>
      <w:r>
        <w:t>Corporate</w:t>
      </w:r>
      <w:r>
        <w:rPr>
          <w:spacing w:val="1"/>
        </w:rPr>
        <w:t xml:space="preserve"> </w:t>
      </w:r>
      <w:r>
        <w:t>Social</w:t>
      </w:r>
      <w:r>
        <w:rPr>
          <w:spacing w:val="1"/>
        </w:rPr>
        <w:t xml:space="preserve"> </w:t>
      </w:r>
      <w:r>
        <w:t>Responsibility</w:t>
      </w:r>
      <w:r>
        <w:rPr>
          <w:spacing w:val="1"/>
        </w:rPr>
        <w:t xml:space="preserve"> </w:t>
      </w:r>
      <w:r>
        <w:t>in</w:t>
      </w:r>
      <w:r>
        <w:rPr>
          <w:spacing w:val="1"/>
        </w:rPr>
        <w:t xml:space="preserve"> </w:t>
      </w:r>
      <w:r>
        <w:t>Ltd</w:t>
      </w:r>
      <w:r>
        <w:rPr>
          <w:spacing w:val="1"/>
        </w:rPr>
        <w:t xml:space="preserve"> </w:t>
      </w:r>
      <w:r>
        <w:t>Companies</w:t>
      </w:r>
      <w:r>
        <w:rPr>
          <w:spacing w:val="1"/>
        </w:rPr>
        <w:t xml:space="preserve"> </w:t>
      </w:r>
      <w:r>
        <w:t>at</w:t>
      </w:r>
      <w:r>
        <w:rPr>
          <w:spacing w:val="1"/>
        </w:rPr>
        <w:t xml:space="preserve"> </w:t>
      </w:r>
      <w:r>
        <w:t>Tanga Cement Company in Tanga Area. Your contribution is highly valued in</w:t>
      </w:r>
      <w:r>
        <w:rPr>
          <w:spacing w:val="1"/>
        </w:rPr>
        <w:t xml:space="preserve"> </w:t>
      </w:r>
      <w:r>
        <w:t>making the study successful. Assurance is given that your personal information will</w:t>
      </w:r>
      <w:r>
        <w:rPr>
          <w:spacing w:val="1"/>
        </w:rPr>
        <w:t xml:space="preserve"> </w:t>
      </w:r>
      <w:r>
        <w:t>be</w:t>
      </w:r>
      <w:r>
        <w:rPr>
          <w:spacing w:val="-2"/>
        </w:rPr>
        <w:t xml:space="preserve"> </w:t>
      </w:r>
      <w:r>
        <w:t>handled confidentially</w:t>
      </w:r>
      <w:r>
        <w:rPr>
          <w:spacing w:val="-3"/>
        </w:rPr>
        <w:t xml:space="preserve"> </w:t>
      </w:r>
      <w:r>
        <w:t>and it will be</w:t>
      </w:r>
      <w:r>
        <w:rPr>
          <w:spacing w:val="-1"/>
        </w:rPr>
        <w:t xml:space="preserve"> </w:t>
      </w:r>
      <w:r>
        <w:t>used</w:t>
      </w:r>
      <w:r>
        <w:rPr>
          <w:spacing w:val="-1"/>
        </w:rPr>
        <w:t xml:space="preserve"> </w:t>
      </w:r>
      <w:r>
        <w:t>for</w:t>
      </w:r>
      <w:r>
        <w:rPr>
          <w:spacing w:val="-1"/>
        </w:rPr>
        <w:t xml:space="preserve"> </w:t>
      </w:r>
      <w:r>
        <w:t>academic</w:t>
      </w:r>
      <w:r>
        <w:rPr>
          <w:spacing w:val="-1"/>
        </w:rPr>
        <w:t xml:space="preserve"> </w:t>
      </w:r>
      <w:r>
        <w:t>purpose only.</w:t>
      </w:r>
    </w:p>
    <w:p w:rsidR="00445799" w:rsidRDefault="00445799">
      <w:pPr>
        <w:pStyle w:val="BodyText"/>
        <w:tabs>
          <w:tab w:val="left" w:pos="90"/>
        </w:tabs>
        <w:spacing w:line="480" w:lineRule="auto"/>
        <w:ind w:hanging="2"/>
        <w:jc w:val="both"/>
      </w:pPr>
    </w:p>
    <w:p w:rsidR="00445799" w:rsidRDefault="0045762A">
      <w:pPr>
        <w:pStyle w:val="Heading1"/>
        <w:tabs>
          <w:tab w:val="left" w:pos="90"/>
        </w:tabs>
        <w:spacing w:line="480" w:lineRule="auto"/>
        <w:ind w:left="0" w:hanging="2"/>
      </w:pPr>
      <w:bookmarkStart w:id="218" w:name="_Toc313144569"/>
      <w:bookmarkStart w:id="219" w:name="_Toc169975321"/>
      <w:bookmarkStart w:id="220" w:name="_Toc377334939"/>
      <w:r>
        <w:t>SECTION</w:t>
      </w:r>
      <w:r>
        <w:rPr>
          <w:spacing w:val="-3"/>
        </w:rPr>
        <w:t xml:space="preserve"> </w:t>
      </w:r>
      <w:r>
        <w:t>A:</w:t>
      </w:r>
      <w:r>
        <w:rPr>
          <w:spacing w:val="-3"/>
        </w:rPr>
        <w:t xml:space="preserve"> </w:t>
      </w:r>
      <w:r>
        <w:t>Background</w:t>
      </w:r>
      <w:r>
        <w:rPr>
          <w:spacing w:val="-3"/>
        </w:rPr>
        <w:t xml:space="preserve"> </w:t>
      </w:r>
      <w:r>
        <w:t>Information</w:t>
      </w:r>
      <w:bookmarkEnd w:id="218"/>
      <w:bookmarkEnd w:id="219"/>
      <w:bookmarkEnd w:id="220"/>
    </w:p>
    <w:p w:rsidR="00445799" w:rsidRDefault="0045762A">
      <w:pPr>
        <w:pStyle w:val="ListParagraph"/>
        <w:numPr>
          <w:ilvl w:val="0"/>
          <w:numId w:val="4"/>
        </w:numPr>
        <w:tabs>
          <w:tab w:val="left" w:pos="90"/>
          <w:tab w:val="left" w:pos="769"/>
        </w:tabs>
        <w:spacing w:line="480" w:lineRule="auto"/>
        <w:ind w:left="0" w:hanging="2"/>
        <w:jc w:val="both"/>
        <w:rPr>
          <w:sz w:val="24"/>
          <w:szCs w:val="24"/>
        </w:rPr>
      </w:pPr>
      <w:r>
        <w:rPr>
          <w:sz w:val="24"/>
          <w:szCs w:val="24"/>
        </w:rPr>
        <w:t>Age</w:t>
      </w:r>
      <w:r>
        <w:rPr>
          <w:spacing w:val="-3"/>
          <w:sz w:val="24"/>
          <w:szCs w:val="24"/>
        </w:rPr>
        <w:t xml:space="preserve"> </w:t>
      </w:r>
      <w:r>
        <w:rPr>
          <w:sz w:val="24"/>
          <w:szCs w:val="24"/>
        </w:rPr>
        <w:t>of the</w:t>
      </w:r>
      <w:r>
        <w:rPr>
          <w:spacing w:val="-3"/>
          <w:sz w:val="24"/>
          <w:szCs w:val="24"/>
        </w:rPr>
        <w:t xml:space="preserve"> </w:t>
      </w:r>
      <w:r>
        <w:rPr>
          <w:sz w:val="24"/>
          <w:szCs w:val="24"/>
        </w:rPr>
        <w:t>respondent (years)</w:t>
      </w:r>
    </w:p>
    <w:p w:rsidR="00445799" w:rsidRDefault="0045762A">
      <w:pPr>
        <w:pStyle w:val="BodyText"/>
        <w:tabs>
          <w:tab w:val="left" w:pos="90"/>
          <w:tab w:val="left" w:pos="1387"/>
          <w:tab w:val="left" w:pos="1767"/>
          <w:tab w:val="left" w:pos="2146"/>
          <w:tab w:val="left" w:pos="3008"/>
          <w:tab w:val="left" w:pos="3387"/>
          <w:tab w:val="left" w:pos="3766"/>
          <w:tab w:val="left" w:pos="5267"/>
        </w:tabs>
        <w:spacing w:line="480" w:lineRule="auto"/>
        <w:ind w:hanging="2"/>
        <w:jc w:val="both"/>
      </w:pPr>
      <w:r>
        <w:t>18-30</w:t>
      </w:r>
      <w:r>
        <w:tab/>
        <w:t>(</w:t>
      </w:r>
      <w:r>
        <w:tab/>
        <w:t>)</w:t>
      </w:r>
      <w:r>
        <w:tab/>
        <w:t>3</w:t>
      </w:r>
      <w:r>
        <w:rPr>
          <w:spacing w:val="-1"/>
        </w:rPr>
        <w:t xml:space="preserve"> </w:t>
      </w:r>
      <w:r>
        <w:t>1-45</w:t>
      </w:r>
      <w:r>
        <w:tab/>
        <w:t>(</w:t>
      </w:r>
      <w:r>
        <w:tab/>
        <w:t>)</w:t>
      </w:r>
      <w:r>
        <w:tab/>
        <w:t>.Above</w:t>
      </w:r>
      <w:r>
        <w:rPr>
          <w:spacing w:val="-2"/>
        </w:rPr>
        <w:t xml:space="preserve"> </w:t>
      </w:r>
      <w:r>
        <w:t xml:space="preserve">46  </w:t>
      </w:r>
      <w:r>
        <w:rPr>
          <w:spacing w:val="2"/>
        </w:rPr>
        <w:t xml:space="preserve"> </w:t>
      </w:r>
      <w:r>
        <w:t>(</w:t>
      </w:r>
      <w:r>
        <w:tab/>
        <w:t>)</w:t>
      </w:r>
    </w:p>
    <w:p w:rsidR="00445799" w:rsidRDefault="0045762A">
      <w:pPr>
        <w:pStyle w:val="ListParagraph"/>
        <w:numPr>
          <w:ilvl w:val="0"/>
          <w:numId w:val="4"/>
        </w:numPr>
        <w:tabs>
          <w:tab w:val="left" w:pos="90"/>
          <w:tab w:val="left" w:pos="769"/>
        </w:tabs>
        <w:spacing w:line="480" w:lineRule="auto"/>
        <w:ind w:left="0" w:hanging="2"/>
        <w:jc w:val="both"/>
        <w:rPr>
          <w:sz w:val="24"/>
          <w:szCs w:val="24"/>
        </w:rPr>
      </w:pPr>
      <w:r>
        <w:rPr>
          <w:sz w:val="24"/>
          <w:szCs w:val="24"/>
        </w:rPr>
        <w:t>Genders:</w:t>
      </w:r>
    </w:p>
    <w:p w:rsidR="00445799" w:rsidRDefault="0045762A">
      <w:pPr>
        <w:pStyle w:val="BodyText"/>
        <w:tabs>
          <w:tab w:val="left" w:pos="90"/>
          <w:tab w:val="left" w:pos="1961"/>
          <w:tab w:val="left" w:pos="3047"/>
        </w:tabs>
        <w:spacing w:line="480" w:lineRule="auto"/>
        <w:ind w:hanging="2"/>
        <w:jc w:val="both"/>
      </w:pPr>
      <w:r>
        <w:t>Male</w:t>
      </w:r>
      <w:r>
        <w:rPr>
          <w:spacing w:val="-3"/>
        </w:rPr>
        <w:t xml:space="preserve"> </w:t>
      </w:r>
      <w:r>
        <w:t>(</w:t>
      </w:r>
      <w:r>
        <w:rPr>
          <w:spacing w:val="119"/>
        </w:rPr>
        <w:t xml:space="preserve"> </w:t>
      </w:r>
      <w:r>
        <w:t>)</w:t>
      </w:r>
      <w:r>
        <w:tab/>
        <w:t>Female</w:t>
      </w:r>
      <w:r>
        <w:rPr>
          <w:spacing w:val="1"/>
        </w:rPr>
        <w:t xml:space="preserve"> </w:t>
      </w:r>
      <w:r>
        <w:t>(</w:t>
      </w:r>
      <w:r>
        <w:tab/>
        <w:t>)</w:t>
      </w:r>
    </w:p>
    <w:p w:rsidR="00445799" w:rsidRDefault="0045762A">
      <w:pPr>
        <w:pStyle w:val="ListParagraph"/>
        <w:numPr>
          <w:ilvl w:val="0"/>
          <w:numId w:val="4"/>
        </w:numPr>
        <w:tabs>
          <w:tab w:val="left" w:pos="90"/>
          <w:tab w:val="left" w:pos="769"/>
        </w:tabs>
        <w:spacing w:line="480" w:lineRule="auto"/>
        <w:ind w:left="0" w:hanging="2"/>
        <w:jc w:val="both"/>
        <w:rPr>
          <w:sz w:val="24"/>
          <w:szCs w:val="24"/>
        </w:rPr>
      </w:pPr>
      <w:r>
        <w:rPr>
          <w:sz w:val="24"/>
          <w:szCs w:val="24"/>
        </w:rPr>
        <w:t>marital</w:t>
      </w:r>
      <w:r>
        <w:rPr>
          <w:spacing w:val="-2"/>
          <w:sz w:val="24"/>
          <w:szCs w:val="24"/>
        </w:rPr>
        <w:t xml:space="preserve"> </w:t>
      </w:r>
      <w:r>
        <w:rPr>
          <w:sz w:val="24"/>
          <w:szCs w:val="24"/>
        </w:rPr>
        <w:t>statuses</w:t>
      </w:r>
      <w:r>
        <w:rPr>
          <w:spacing w:val="-1"/>
          <w:sz w:val="24"/>
          <w:szCs w:val="24"/>
        </w:rPr>
        <w:t xml:space="preserve"> </w:t>
      </w:r>
      <w:r>
        <w:rPr>
          <w:sz w:val="24"/>
          <w:szCs w:val="24"/>
        </w:rPr>
        <w:t>:(</w:t>
      </w:r>
      <w:r>
        <w:rPr>
          <w:spacing w:val="-2"/>
          <w:sz w:val="24"/>
          <w:szCs w:val="24"/>
        </w:rPr>
        <w:t xml:space="preserve"> </w:t>
      </w:r>
      <w:r>
        <w:rPr>
          <w:sz w:val="24"/>
          <w:szCs w:val="24"/>
        </w:rPr>
        <w:t>write Yes</w:t>
      </w:r>
      <w:r>
        <w:rPr>
          <w:spacing w:val="-1"/>
          <w:sz w:val="24"/>
          <w:szCs w:val="24"/>
        </w:rPr>
        <w:t xml:space="preserve"> </w:t>
      </w:r>
      <w:r>
        <w:rPr>
          <w:sz w:val="24"/>
          <w:szCs w:val="24"/>
        </w:rPr>
        <w:t>or</w:t>
      </w:r>
      <w:r>
        <w:rPr>
          <w:spacing w:val="-1"/>
          <w:sz w:val="24"/>
          <w:szCs w:val="24"/>
        </w:rPr>
        <w:t xml:space="preserve"> </w:t>
      </w:r>
      <w:r>
        <w:rPr>
          <w:sz w:val="24"/>
          <w:szCs w:val="24"/>
        </w:rPr>
        <w:t>No)</w:t>
      </w:r>
    </w:p>
    <w:p w:rsidR="00445799" w:rsidRDefault="0045762A">
      <w:pPr>
        <w:pStyle w:val="BodyText"/>
        <w:tabs>
          <w:tab w:val="left" w:pos="90"/>
          <w:tab w:val="left" w:pos="3032"/>
          <w:tab w:val="left" w:pos="3401"/>
          <w:tab w:val="left" w:pos="5546"/>
        </w:tabs>
        <w:spacing w:line="480" w:lineRule="auto"/>
        <w:ind w:hanging="2"/>
        <w:jc w:val="both"/>
      </w:pPr>
      <w:r>
        <w:t>Married</w:t>
      </w:r>
      <w:r>
        <w:rPr>
          <w:u w:val="dotted"/>
        </w:rPr>
        <w:tab/>
      </w:r>
      <w:r>
        <w:tab/>
        <w:t>Divorced</w:t>
      </w:r>
      <w:r>
        <w:rPr>
          <w:u w:val="dotted"/>
        </w:rPr>
        <w:t xml:space="preserve"> </w:t>
      </w:r>
      <w:r>
        <w:rPr>
          <w:u w:val="dotted"/>
        </w:rPr>
        <w:tab/>
      </w:r>
    </w:p>
    <w:p w:rsidR="00445799" w:rsidRDefault="0045762A">
      <w:pPr>
        <w:pStyle w:val="BodyText"/>
        <w:tabs>
          <w:tab w:val="left" w:pos="90"/>
          <w:tab w:val="left" w:pos="3574"/>
        </w:tabs>
        <w:spacing w:line="480" w:lineRule="auto"/>
        <w:ind w:hanging="2"/>
        <w:jc w:val="both"/>
      </w:pPr>
      <w:r>
        <w:t>Not</w:t>
      </w:r>
      <w:r>
        <w:rPr>
          <w:spacing w:val="-2"/>
        </w:rPr>
        <w:t xml:space="preserve"> </w:t>
      </w:r>
      <w:r>
        <w:t>married</w:t>
      </w:r>
      <w:r>
        <w:rPr>
          <w:spacing w:val="-2"/>
        </w:rPr>
        <w:t xml:space="preserve"> </w:t>
      </w:r>
      <w:r>
        <w:t>-------------</w:t>
      </w:r>
      <w:r>
        <w:tab/>
        <w:t>any</w:t>
      </w:r>
      <w:r>
        <w:rPr>
          <w:spacing w:val="-6"/>
        </w:rPr>
        <w:t xml:space="preserve"> </w:t>
      </w:r>
      <w:r>
        <w:t>specify-----------</w:t>
      </w:r>
    </w:p>
    <w:p w:rsidR="00445799" w:rsidRDefault="0045762A">
      <w:pPr>
        <w:pStyle w:val="ListParagraph"/>
        <w:numPr>
          <w:ilvl w:val="0"/>
          <w:numId w:val="4"/>
        </w:numPr>
        <w:tabs>
          <w:tab w:val="left" w:pos="90"/>
          <w:tab w:val="left" w:pos="771"/>
        </w:tabs>
        <w:spacing w:line="480" w:lineRule="auto"/>
        <w:ind w:left="0" w:hanging="2"/>
        <w:jc w:val="both"/>
        <w:rPr>
          <w:sz w:val="24"/>
          <w:szCs w:val="24"/>
        </w:rPr>
      </w:pPr>
      <w:r>
        <w:rPr>
          <w:sz w:val="24"/>
          <w:szCs w:val="24"/>
        </w:rPr>
        <w:t>Level</w:t>
      </w:r>
      <w:r>
        <w:rPr>
          <w:spacing w:val="-3"/>
          <w:sz w:val="24"/>
          <w:szCs w:val="24"/>
        </w:rPr>
        <w:t xml:space="preserve"> </w:t>
      </w:r>
      <w:r>
        <w:rPr>
          <w:sz w:val="24"/>
          <w:szCs w:val="24"/>
        </w:rPr>
        <w:t>of</w:t>
      </w:r>
      <w:r>
        <w:rPr>
          <w:spacing w:val="-2"/>
          <w:sz w:val="24"/>
          <w:szCs w:val="24"/>
        </w:rPr>
        <w:t xml:space="preserve"> </w:t>
      </w:r>
      <w:r>
        <w:rPr>
          <w:sz w:val="24"/>
          <w:szCs w:val="24"/>
        </w:rPr>
        <w:t>education</w:t>
      </w:r>
    </w:p>
    <w:p w:rsidR="00445799" w:rsidRDefault="0045762A">
      <w:pPr>
        <w:pStyle w:val="BodyText"/>
        <w:tabs>
          <w:tab w:val="left" w:pos="90"/>
          <w:tab w:val="left" w:pos="2548"/>
          <w:tab w:val="left" w:pos="4765"/>
        </w:tabs>
        <w:spacing w:line="480" w:lineRule="auto"/>
        <w:ind w:hanging="2"/>
        <w:jc w:val="both"/>
      </w:pPr>
      <w:r>
        <w:t>Standard</w:t>
      </w:r>
      <w:r>
        <w:rPr>
          <w:spacing w:val="-2"/>
        </w:rPr>
        <w:t xml:space="preserve"> </w:t>
      </w:r>
      <w:r>
        <w:t>seven</w:t>
      </w:r>
      <w:r>
        <w:rPr>
          <w:spacing w:val="2"/>
        </w:rPr>
        <w:t xml:space="preserve"> </w:t>
      </w:r>
      <w:r>
        <w:t>(</w:t>
      </w:r>
      <w:r>
        <w:tab/>
        <w:t>)</w:t>
      </w:r>
      <w:r>
        <w:rPr>
          <w:spacing w:val="-2"/>
        </w:rPr>
        <w:t xml:space="preserve"> </w:t>
      </w:r>
      <w:r>
        <w:t>Secondary</w:t>
      </w:r>
      <w:r>
        <w:rPr>
          <w:spacing w:val="-4"/>
        </w:rPr>
        <w:t xml:space="preserve"> </w:t>
      </w:r>
      <w:r>
        <w:t>school</w:t>
      </w:r>
      <w:r>
        <w:rPr>
          <w:spacing w:val="1"/>
        </w:rPr>
        <w:t xml:space="preserve"> </w:t>
      </w:r>
      <w:r>
        <w:t>(</w:t>
      </w:r>
      <w:r>
        <w:tab/>
        <w:t>) Advanced Secondary School (</w:t>
      </w:r>
      <w:r>
        <w:rPr>
          <w:spacing w:val="1"/>
        </w:rPr>
        <w:t xml:space="preserve"> </w:t>
      </w:r>
      <w:r>
        <w:t>)</w:t>
      </w:r>
      <w:r>
        <w:rPr>
          <w:spacing w:val="-57"/>
        </w:rPr>
        <w:t xml:space="preserve"> </w:t>
      </w:r>
      <w:r>
        <w:t>Any</w:t>
      </w:r>
      <w:r>
        <w:rPr>
          <w:spacing w:val="-5"/>
        </w:rPr>
        <w:t xml:space="preserve"> </w:t>
      </w:r>
      <w:r>
        <w:t>level specify</w:t>
      </w:r>
      <w:r>
        <w:rPr>
          <w:spacing w:val="-5"/>
        </w:rPr>
        <w:t xml:space="preserve"> </w:t>
      </w:r>
      <w:r>
        <w:t>…………………</w:t>
      </w:r>
    </w:p>
    <w:p w:rsidR="00445799" w:rsidRDefault="00445799">
      <w:pPr>
        <w:pStyle w:val="BodyText"/>
        <w:tabs>
          <w:tab w:val="left" w:pos="90"/>
        </w:tabs>
        <w:spacing w:line="480" w:lineRule="auto"/>
        <w:ind w:hanging="2"/>
        <w:jc w:val="both"/>
      </w:pPr>
    </w:p>
    <w:p w:rsidR="00445799" w:rsidRDefault="00445799">
      <w:pPr>
        <w:pStyle w:val="BodyText"/>
        <w:tabs>
          <w:tab w:val="left" w:pos="90"/>
        </w:tabs>
        <w:spacing w:line="480" w:lineRule="auto"/>
        <w:ind w:hanging="2"/>
        <w:jc w:val="both"/>
      </w:pPr>
    </w:p>
    <w:p w:rsidR="00445799" w:rsidRDefault="00445799">
      <w:pPr>
        <w:pStyle w:val="Heading1"/>
        <w:tabs>
          <w:tab w:val="left" w:pos="90"/>
        </w:tabs>
        <w:spacing w:line="480" w:lineRule="auto"/>
        <w:ind w:left="0" w:hanging="2"/>
      </w:pPr>
    </w:p>
    <w:p w:rsidR="00445799" w:rsidRDefault="0045762A" w:rsidP="00BC57B3">
      <w:pPr>
        <w:pStyle w:val="Heading1"/>
        <w:tabs>
          <w:tab w:val="left" w:pos="90"/>
        </w:tabs>
        <w:spacing w:line="480" w:lineRule="auto"/>
        <w:ind w:left="0" w:hanging="2"/>
        <w:jc w:val="center"/>
      </w:pPr>
      <w:bookmarkStart w:id="221" w:name="_Toc313144570"/>
      <w:bookmarkStart w:id="222" w:name="_Toc169975322"/>
      <w:bookmarkStart w:id="223" w:name="_Toc377334940"/>
      <w:r>
        <w:lastRenderedPageBreak/>
        <w:t>SECTION</w:t>
      </w:r>
      <w:r>
        <w:rPr>
          <w:spacing w:val="-1"/>
        </w:rPr>
        <w:t xml:space="preserve"> </w:t>
      </w:r>
      <w:r>
        <w:t>B</w:t>
      </w:r>
      <w:bookmarkEnd w:id="221"/>
      <w:bookmarkEnd w:id="222"/>
      <w:bookmarkEnd w:id="223"/>
    </w:p>
    <w:p w:rsidR="00445799" w:rsidRDefault="0045762A" w:rsidP="00BC57B3">
      <w:pPr>
        <w:pStyle w:val="Heading1"/>
        <w:tabs>
          <w:tab w:val="left" w:pos="90"/>
        </w:tabs>
        <w:spacing w:line="480" w:lineRule="auto"/>
        <w:ind w:left="0" w:hanging="2"/>
        <w:jc w:val="center"/>
        <w:rPr>
          <w:rFonts w:eastAsia="SimSun"/>
          <w:lang w:eastAsia="zh-CN"/>
        </w:rPr>
      </w:pPr>
      <w:bookmarkStart w:id="224" w:name="_Toc313144571"/>
      <w:bookmarkStart w:id="225" w:name="_Toc377334941"/>
      <w:r>
        <w:rPr>
          <w:rFonts w:eastAsia="SimSun"/>
          <w:lang w:eastAsia="zh-CN"/>
        </w:rPr>
        <w:t>Economic Oriented CSR</w:t>
      </w:r>
      <w:bookmarkEnd w:id="224"/>
      <w:bookmarkEnd w:id="225"/>
    </w:p>
    <w:tbl>
      <w:tblPr>
        <w:tblW w:w="5000" w:type="pct"/>
        <w:tblLook w:val="04A0" w:firstRow="1" w:lastRow="0" w:firstColumn="1" w:lastColumn="0" w:noHBand="0" w:noVBand="1"/>
      </w:tblPr>
      <w:tblGrid>
        <w:gridCol w:w="908"/>
        <w:gridCol w:w="4731"/>
        <w:gridCol w:w="541"/>
        <w:gridCol w:w="521"/>
        <w:gridCol w:w="634"/>
        <w:gridCol w:w="561"/>
        <w:gridCol w:w="541"/>
      </w:tblGrid>
      <w:tr w:rsidR="00445799">
        <w:trPr>
          <w:trHeight w:val="310"/>
        </w:trPr>
        <w:tc>
          <w:tcPr>
            <w:tcW w:w="5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99" w:rsidRDefault="0045762A">
            <w:pPr>
              <w:widowControl/>
              <w:tabs>
                <w:tab w:val="left" w:pos="90"/>
              </w:tabs>
              <w:ind w:hanging="2"/>
              <w:jc w:val="both"/>
              <w:textAlignment w:val="bottom"/>
              <w:rPr>
                <w:b/>
                <w:bCs/>
                <w:sz w:val="24"/>
                <w:szCs w:val="24"/>
              </w:rPr>
            </w:pPr>
            <w:r>
              <w:rPr>
                <w:rFonts w:eastAsia="SimSun"/>
                <w:b/>
                <w:bCs/>
                <w:sz w:val="24"/>
                <w:szCs w:val="24"/>
                <w:lang w:eastAsia="zh-CN"/>
              </w:rPr>
              <w:t>CODE</w:t>
            </w:r>
          </w:p>
        </w:tc>
        <w:tc>
          <w:tcPr>
            <w:tcW w:w="2805"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b/>
                <w:bCs/>
                <w:sz w:val="24"/>
                <w:szCs w:val="24"/>
              </w:rPr>
            </w:pPr>
            <w:r>
              <w:rPr>
                <w:rFonts w:eastAsia="SimSun"/>
                <w:b/>
                <w:bCs/>
                <w:sz w:val="24"/>
                <w:szCs w:val="24"/>
                <w:lang w:eastAsia="zh-CN"/>
              </w:rPr>
              <w:t>Economic Oriented CSR</w:t>
            </w:r>
          </w:p>
        </w:tc>
        <w:tc>
          <w:tcPr>
            <w:tcW w:w="322"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b/>
                <w:bCs/>
                <w:sz w:val="24"/>
                <w:szCs w:val="24"/>
              </w:rPr>
            </w:pPr>
            <w:r>
              <w:rPr>
                <w:rFonts w:eastAsia="SimSun"/>
                <w:b/>
                <w:bCs/>
                <w:sz w:val="24"/>
                <w:szCs w:val="24"/>
                <w:lang w:eastAsia="zh-CN"/>
              </w:rPr>
              <w:t>1</w:t>
            </w:r>
          </w:p>
        </w:tc>
        <w:tc>
          <w:tcPr>
            <w:tcW w:w="310"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b/>
                <w:bCs/>
                <w:sz w:val="24"/>
                <w:szCs w:val="24"/>
              </w:rPr>
            </w:pPr>
            <w:r>
              <w:rPr>
                <w:rFonts w:eastAsia="SimSun"/>
                <w:b/>
                <w:bCs/>
                <w:sz w:val="24"/>
                <w:szCs w:val="24"/>
                <w:lang w:eastAsia="zh-CN"/>
              </w:rPr>
              <w:t>2</w:t>
            </w:r>
          </w:p>
        </w:tc>
        <w:tc>
          <w:tcPr>
            <w:tcW w:w="377"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b/>
                <w:bCs/>
                <w:sz w:val="24"/>
                <w:szCs w:val="24"/>
              </w:rPr>
            </w:pPr>
            <w:r>
              <w:rPr>
                <w:rFonts w:eastAsia="SimSun"/>
                <w:b/>
                <w:bCs/>
                <w:sz w:val="24"/>
                <w:szCs w:val="24"/>
                <w:lang w:eastAsia="zh-CN"/>
              </w:rPr>
              <w:t>3</w:t>
            </w:r>
          </w:p>
        </w:tc>
        <w:tc>
          <w:tcPr>
            <w:tcW w:w="333"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b/>
                <w:bCs/>
                <w:sz w:val="24"/>
                <w:szCs w:val="24"/>
              </w:rPr>
            </w:pPr>
            <w:r>
              <w:rPr>
                <w:rFonts w:eastAsia="SimSun"/>
                <w:b/>
                <w:bCs/>
                <w:sz w:val="24"/>
                <w:szCs w:val="24"/>
                <w:lang w:eastAsia="zh-CN"/>
              </w:rPr>
              <w:t>4</w:t>
            </w:r>
          </w:p>
        </w:tc>
        <w:tc>
          <w:tcPr>
            <w:tcW w:w="322"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b/>
                <w:bCs/>
                <w:sz w:val="24"/>
                <w:szCs w:val="24"/>
              </w:rPr>
            </w:pPr>
            <w:r>
              <w:rPr>
                <w:rFonts w:eastAsia="SimSun"/>
                <w:b/>
                <w:bCs/>
                <w:sz w:val="24"/>
                <w:szCs w:val="24"/>
                <w:lang w:eastAsia="zh-CN"/>
              </w:rPr>
              <w:t>5</w:t>
            </w:r>
          </w:p>
        </w:tc>
      </w:tr>
      <w:tr w:rsidR="00445799">
        <w:trPr>
          <w:trHeight w:val="620"/>
        </w:trPr>
        <w:tc>
          <w:tcPr>
            <w:tcW w:w="532" w:type="pct"/>
            <w:tcBorders>
              <w:top w:val="nil"/>
              <w:left w:val="single" w:sz="4" w:space="0" w:color="auto"/>
              <w:bottom w:val="single" w:sz="4" w:space="0" w:color="auto"/>
              <w:right w:val="single" w:sz="4" w:space="0" w:color="auto"/>
            </w:tcBorders>
            <w:shd w:val="clear" w:color="auto" w:fill="auto"/>
            <w:noWrap/>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EO1</w:t>
            </w:r>
          </w:p>
        </w:tc>
        <w:tc>
          <w:tcPr>
            <w:tcW w:w="2805"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CSR initiatives have improved the economic conditions of our community.</w:t>
            </w:r>
          </w:p>
        </w:tc>
        <w:tc>
          <w:tcPr>
            <w:tcW w:w="32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 </w:t>
            </w:r>
          </w:p>
        </w:tc>
        <w:tc>
          <w:tcPr>
            <w:tcW w:w="31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 </w:t>
            </w:r>
          </w:p>
        </w:tc>
        <w:tc>
          <w:tcPr>
            <w:tcW w:w="377"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 </w:t>
            </w:r>
          </w:p>
        </w:tc>
        <w:tc>
          <w:tcPr>
            <w:tcW w:w="333"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 </w:t>
            </w:r>
          </w:p>
        </w:tc>
        <w:tc>
          <w:tcPr>
            <w:tcW w:w="32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 </w:t>
            </w:r>
          </w:p>
        </w:tc>
      </w:tr>
      <w:tr w:rsidR="00445799">
        <w:trPr>
          <w:trHeight w:val="620"/>
        </w:trPr>
        <w:tc>
          <w:tcPr>
            <w:tcW w:w="532" w:type="pct"/>
            <w:tcBorders>
              <w:top w:val="nil"/>
              <w:left w:val="single" w:sz="4" w:space="0" w:color="auto"/>
              <w:bottom w:val="single" w:sz="4" w:space="0" w:color="auto"/>
              <w:right w:val="single" w:sz="4" w:space="0" w:color="auto"/>
            </w:tcBorders>
            <w:shd w:val="clear" w:color="auto" w:fill="auto"/>
            <w:noWrap/>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EO2</w:t>
            </w:r>
          </w:p>
        </w:tc>
        <w:tc>
          <w:tcPr>
            <w:tcW w:w="2805"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Local businesses have benefited from CSR-related activities.</w:t>
            </w:r>
          </w:p>
        </w:tc>
        <w:tc>
          <w:tcPr>
            <w:tcW w:w="32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 </w:t>
            </w:r>
          </w:p>
        </w:tc>
        <w:tc>
          <w:tcPr>
            <w:tcW w:w="31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 </w:t>
            </w:r>
          </w:p>
        </w:tc>
        <w:tc>
          <w:tcPr>
            <w:tcW w:w="377"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 </w:t>
            </w:r>
          </w:p>
        </w:tc>
        <w:tc>
          <w:tcPr>
            <w:tcW w:w="333"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 </w:t>
            </w:r>
          </w:p>
        </w:tc>
        <w:tc>
          <w:tcPr>
            <w:tcW w:w="32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 </w:t>
            </w:r>
          </w:p>
        </w:tc>
      </w:tr>
      <w:tr w:rsidR="00445799">
        <w:trPr>
          <w:trHeight w:val="650"/>
        </w:trPr>
        <w:tc>
          <w:tcPr>
            <w:tcW w:w="532" w:type="pct"/>
            <w:tcBorders>
              <w:top w:val="nil"/>
              <w:left w:val="single" w:sz="4" w:space="0" w:color="auto"/>
              <w:bottom w:val="single" w:sz="4" w:space="0" w:color="auto"/>
              <w:right w:val="single" w:sz="4" w:space="0" w:color="auto"/>
            </w:tcBorders>
            <w:shd w:val="clear" w:color="auto" w:fill="auto"/>
            <w:noWrap/>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EO3</w:t>
            </w:r>
          </w:p>
        </w:tc>
        <w:tc>
          <w:tcPr>
            <w:tcW w:w="2805"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CSR programs have led to job creation in our community.</w:t>
            </w:r>
          </w:p>
        </w:tc>
        <w:tc>
          <w:tcPr>
            <w:tcW w:w="32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 </w:t>
            </w:r>
          </w:p>
        </w:tc>
        <w:tc>
          <w:tcPr>
            <w:tcW w:w="31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 </w:t>
            </w:r>
          </w:p>
        </w:tc>
        <w:tc>
          <w:tcPr>
            <w:tcW w:w="377"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 </w:t>
            </w:r>
          </w:p>
        </w:tc>
        <w:tc>
          <w:tcPr>
            <w:tcW w:w="333"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 </w:t>
            </w:r>
          </w:p>
        </w:tc>
        <w:tc>
          <w:tcPr>
            <w:tcW w:w="32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 </w:t>
            </w:r>
          </w:p>
        </w:tc>
      </w:tr>
      <w:tr w:rsidR="00445799">
        <w:trPr>
          <w:trHeight w:val="600"/>
        </w:trPr>
        <w:tc>
          <w:tcPr>
            <w:tcW w:w="532" w:type="pct"/>
            <w:tcBorders>
              <w:top w:val="nil"/>
              <w:left w:val="single" w:sz="4" w:space="0" w:color="auto"/>
              <w:bottom w:val="single" w:sz="4" w:space="0" w:color="auto"/>
              <w:right w:val="single" w:sz="4" w:space="0" w:color="auto"/>
            </w:tcBorders>
            <w:shd w:val="clear" w:color="auto" w:fill="auto"/>
            <w:noWrap/>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EO4</w:t>
            </w:r>
          </w:p>
        </w:tc>
        <w:tc>
          <w:tcPr>
            <w:tcW w:w="2805"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Educational opportunities have increased due to CSR efforts.</w:t>
            </w:r>
          </w:p>
        </w:tc>
        <w:tc>
          <w:tcPr>
            <w:tcW w:w="32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 </w:t>
            </w:r>
          </w:p>
        </w:tc>
        <w:tc>
          <w:tcPr>
            <w:tcW w:w="31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 </w:t>
            </w:r>
          </w:p>
        </w:tc>
        <w:tc>
          <w:tcPr>
            <w:tcW w:w="377"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 </w:t>
            </w:r>
          </w:p>
        </w:tc>
        <w:tc>
          <w:tcPr>
            <w:tcW w:w="333"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 </w:t>
            </w:r>
          </w:p>
        </w:tc>
        <w:tc>
          <w:tcPr>
            <w:tcW w:w="32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 </w:t>
            </w:r>
          </w:p>
        </w:tc>
      </w:tr>
      <w:tr w:rsidR="00445799">
        <w:trPr>
          <w:trHeight w:val="670"/>
        </w:trPr>
        <w:tc>
          <w:tcPr>
            <w:tcW w:w="532" w:type="pct"/>
            <w:tcBorders>
              <w:top w:val="nil"/>
              <w:left w:val="single" w:sz="4" w:space="0" w:color="auto"/>
              <w:bottom w:val="single" w:sz="4" w:space="0" w:color="auto"/>
              <w:right w:val="single" w:sz="4" w:space="0" w:color="auto"/>
            </w:tcBorders>
            <w:shd w:val="clear" w:color="auto" w:fill="auto"/>
            <w:noWrap/>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EO5</w:t>
            </w:r>
          </w:p>
        </w:tc>
        <w:tc>
          <w:tcPr>
            <w:tcW w:w="2805"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CSR activities have enhanced infrastructure development in Kange ward.</w:t>
            </w:r>
          </w:p>
        </w:tc>
        <w:tc>
          <w:tcPr>
            <w:tcW w:w="32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 </w:t>
            </w:r>
          </w:p>
        </w:tc>
        <w:tc>
          <w:tcPr>
            <w:tcW w:w="31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 </w:t>
            </w:r>
          </w:p>
        </w:tc>
        <w:tc>
          <w:tcPr>
            <w:tcW w:w="377"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 </w:t>
            </w:r>
          </w:p>
        </w:tc>
        <w:tc>
          <w:tcPr>
            <w:tcW w:w="333"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 </w:t>
            </w:r>
          </w:p>
        </w:tc>
        <w:tc>
          <w:tcPr>
            <w:tcW w:w="32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 </w:t>
            </w:r>
          </w:p>
        </w:tc>
      </w:tr>
      <w:tr w:rsidR="00445799">
        <w:trPr>
          <w:trHeight w:val="690"/>
        </w:trPr>
        <w:tc>
          <w:tcPr>
            <w:tcW w:w="532" w:type="pct"/>
            <w:tcBorders>
              <w:top w:val="nil"/>
              <w:left w:val="single" w:sz="4" w:space="0" w:color="auto"/>
              <w:bottom w:val="single" w:sz="4" w:space="0" w:color="auto"/>
              <w:right w:val="single" w:sz="4" w:space="0" w:color="auto"/>
            </w:tcBorders>
            <w:shd w:val="clear" w:color="auto" w:fill="auto"/>
            <w:noWrap/>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EO6</w:t>
            </w:r>
          </w:p>
        </w:tc>
        <w:tc>
          <w:tcPr>
            <w:tcW w:w="2805"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The community’s standard of living has improved because of CSR projects.</w:t>
            </w:r>
          </w:p>
        </w:tc>
        <w:tc>
          <w:tcPr>
            <w:tcW w:w="32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 </w:t>
            </w:r>
          </w:p>
        </w:tc>
        <w:tc>
          <w:tcPr>
            <w:tcW w:w="31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 </w:t>
            </w:r>
          </w:p>
        </w:tc>
        <w:tc>
          <w:tcPr>
            <w:tcW w:w="377"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 </w:t>
            </w:r>
          </w:p>
        </w:tc>
        <w:tc>
          <w:tcPr>
            <w:tcW w:w="333"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 </w:t>
            </w:r>
          </w:p>
        </w:tc>
        <w:tc>
          <w:tcPr>
            <w:tcW w:w="32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 </w:t>
            </w:r>
          </w:p>
        </w:tc>
      </w:tr>
      <w:tr w:rsidR="00445799">
        <w:trPr>
          <w:trHeight w:val="650"/>
        </w:trPr>
        <w:tc>
          <w:tcPr>
            <w:tcW w:w="532" w:type="pct"/>
            <w:tcBorders>
              <w:top w:val="nil"/>
              <w:left w:val="single" w:sz="4" w:space="0" w:color="auto"/>
              <w:bottom w:val="single" w:sz="4" w:space="0" w:color="auto"/>
              <w:right w:val="single" w:sz="4" w:space="0" w:color="auto"/>
            </w:tcBorders>
            <w:shd w:val="clear" w:color="auto" w:fill="auto"/>
            <w:noWrap/>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EO 7</w:t>
            </w:r>
          </w:p>
        </w:tc>
        <w:tc>
          <w:tcPr>
            <w:tcW w:w="2805"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CSR has contributed to increased household incomes in our area.</w:t>
            </w:r>
          </w:p>
        </w:tc>
        <w:tc>
          <w:tcPr>
            <w:tcW w:w="32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 </w:t>
            </w:r>
          </w:p>
        </w:tc>
        <w:tc>
          <w:tcPr>
            <w:tcW w:w="31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 </w:t>
            </w:r>
          </w:p>
        </w:tc>
        <w:tc>
          <w:tcPr>
            <w:tcW w:w="377"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 </w:t>
            </w:r>
          </w:p>
        </w:tc>
        <w:tc>
          <w:tcPr>
            <w:tcW w:w="333"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 </w:t>
            </w:r>
          </w:p>
        </w:tc>
        <w:tc>
          <w:tcPr>
            <w:tcW w:w="32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ind w:hanging="2"/>
              <w:jc w:val="both"/>
              <w:textAlignment w:val="center"/>
              <w:rPr>
                <w:sz w:val="24"/>
                <w:szCs w:val="24"/>
              </w:rPr>
            </w:pPr>
            <w:r>
              <w:rPr>
                <w:rFonts w:eastAsia="SimSun"/>
                <w:sz w:val="24"/>
                <w:szCs w:val="24"/>
                <w:lang w:eastAsia="zh-CN"/>
              </w:rPr>
              <w:t> </w:t>
            </w:r>
          </w:p>
        </w:tc>
      </w:tr>
    </w:tbl>
    <w:p w:rsidR="00445799" w:rsidRDefault="00445799">
      <w:pPr>
        <w:pStyle w:val="Heading1"/>
        <w:tabs>
          <w:tab w:val="left" w:pos="90"/>
        </w:tabs>
        <w:spacing w:line="480" w:lineRule="auto"/>
        <w:ind w:left="0" w:hanging="2"/>
      </w:pPr>
    </w:p>
    <w:p w:rsidR="00445799" w:rsidRDefault="0045762A">
      <w:pPr>
        <w:widowControl/>
        <w:autoSpaceDE/>
        <w:autoSpaceDN/>
        <w:rPr>
          <w:rFonts w:eastAsia="SimSun"/>
          <w:b/>
          <w:bCs/>
          <w:sz w:val="24"/>
          <w:szCs w:val="24"/>
          <w:lang w:eastAsia="zh-CN"/>
        </w:rPr>
      </w:pPr>
      <w:r>
        <w:rPr>
          <w:rFonts w:eastAsia="SimSun"/>
          <w:lang w:eastAsia="zh-CN"/>
        </w:rPr>
        <w:br w:type="page"/>
      </w:r>
    </w:p>
    <w:p w:rsidR="00445799" w:rsidRDefault="0045762A">
      <w:pPr>
        <w:pStyle w:val="Heading1"/>
        <w:tabs>
          <w:tab w:val="left" w:pos="90"/>
        </w:tabs>
        <w:spacing w:line="480" w:lineRule="auto"/>
        <w:ind w:left="0" w:hanging="2"/>
        <w:rPr>
          <w:rFonts w:eastAsia="SimSun"/>
          <w:lang w:eastAsia="zh-CN"/>
        </w:rPr>
      </w:pPr>
      <w:bookmarkStart w:id="226" w:name="_Toc313144572"/>
      <w:bookmarkStart w:id="227" w:name="_Toc377334942"/>
      <w:r>
        <w:rPr>
          <w:rFonts w:eastAsia="SimSun"/>
          <w:lang w:eastAsia="zh-CN"/>
        </w:rPr>
        <w:lastRenderedPageBreak/>
        <w:t>Socially Oriented CSR</w:t>
      </w:r>
      <w:bookmarkEnd w:id="226"/>
      <w:bookmarkEnd w:id="227"/>
    </w:p>
    <w:tbl>
      <w:tblPr>
        <w:tblW w:w="5000" w:type="pct"/>
        <w:tblLook w:val="04A0" w:firstRow="1" w:lastRow="0" w:firstColumn="1" w:lastColumn="0" w:noHBand="0" w:noVBand="1"/>
      </w:tblPr>
      <w:tblGrid>
        <w:gridCol w:w="909"/>
        <w:gridCol w:w="4731"/>
        <w:gridCol w:w="542"/>
        <w:gridCol w:w="521"/>
        <w:gridCol w:w="634"/>
        <w:gridCol w:w="560"/>
        <w:gridCol w:w="540"/>
      </w:tblGrid>
      <w:tr w:rsidR="00445799">
        <w:trPr>
          <w:trHeight w:val="310"/>
        </w:trPr>
        <w:tc>
          <w:tcPr>
            <w:tcW w:w="5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99" w:rsidRDefault="0045762A">
            <w:pPr>
              <w:widowControl/>
              <w:tabs>
                <w:tab w:val="left" w:pos="90"/>
              </w:tabs>
              <w:spacing w:line="480" w:lineRule="auto"/>
              <w:ind w:hanging="2"/>
              <w:jc w:val="both"/>
              <w:textAlignment w:val="bottom"/>
              <w:rPr>
                <w:b/>
                <w:bCs/>
                <w:sz w:val="24"/>
                <w:szCs w:val="24"/>
              </w:rPr>
            </w:pPr>
            <w:r>
              <w:rPr>
                <w:rFonts w:eastAsia="SimSun"/>
                <w:b/>
                <w:bCs/>
                <w:sz w:val="24"/>
                <w:szCs w:val="24"/>
                <w:lang w:eastAsia="zh-CN"/>
              </w:rPr>
              <w:t>CODE</w:t>
            </w:r>
          </w:p>
        </w:tc>
        <w:tc>
          <w:tcPr>
            <w:tcW w:w="2804" w:type="pct"/>
            <w:tcBorders>
              <w:top w:val="single" w:sz="4" w:space="0" w:color="auto"/>
              <w:left w:val="nil"/>
              <w:bottom w:val="single" w:sz="4" w:space="0" w:color="auto"/>
              <w:right w:val="single" w:sz="4" w:space="0" w:color="auto"/>
            </w:tcBorders>
            <w:shd w:val="clear" w:color="auto" w:fill="auto"/>
            <w:noWrap/>
            <w:vAlign w:val="center"/>
          </w:tcPr>
          <w:p w:rsidR="00445799" w:rsidRDefault="0045762A">
            <w:pPr>
              <w:widowControl/>
              <w:tabs>
                <w:tab w:val="left" w:pos="90"/>
              </w:tabs>
              <w:spacing w:line="480" w:lineRule="auto"/>
              <w:ind w:hanging="2"/>
              <w:jc w:val="both"/>
              <w:textAlignment w:val="center"/>
              <w:rPr>
                <w:b/>
                <w:bCs/>
                <w:sz w:val="24"/>
                <w:szCs w:val="24"/>
              </w:rPr>
            </w:pPr>
            <w:r>
              <w:rPr>
                <w:rFonts w:eastAsia="SimSun"/>
                <w:b/>
                <w:bCs/>
                <w:sz w:val="24"/>
                <w:szCs w:val="24"/>
                <w:lang w:eastAsia="zh-CN"/>
              </w:rPr>
              <w:t>Socially Oriented CSR</w:t>
            </w:r>
          </w:p>
        </w:tc>
        <w:tc>
          <w:tcPr>
            <w:tcW w:w="321"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b/>
                <w:bCs/>
                <w:sz w:val="24"/>
                <w:szCs w:val="24"/>
              </w:rPr>
            </w:pPr>
            <w:r>
              <w:rPr>
                <w:rFonts w:eastAsia="SimSun"/>
                <w:b/>
                <w:bCs/>
                <w:sz w:val="24"/>
                <w:szCs w:val="24"/>
                <w:lang w:eastAsia="zh-CN"/>
              </w:rPr>
              <w:t>1</w:t>
            </w:r>
          </w:p>
        </w:tc>
        <w:tc>
          <w:tcPr>
            <w:tcW w:w="309"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b/>
                <w:bCs/>
                <w:sz w:val="24"/>
                <w:szCs w:val="24"/>
              </w:rPr>
            </w:pPr>
            <w:r>
              <w:rPr>
                <w:rFonts w:eastAsia="SimSun"/>
                <w:b/>
                <w:bCs/>
                <w:sz w:val="24"/>
                <w:szCs w:val="24"/>
                <w:lang w:eastAsia="zh-CN"/>
              </w:rPr>
              <w:t>2</w:t>
            </w:r>
          </w:p>
        </w:tc>
        <w:tc>
          <w:tcPr>
            <w:tcW w:w="376"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b/>
                <w:bCs/>
                <w:sz w:val="24"/>
                <w:szCs w:val="24"/>
              </w:rPr>
            </w:pPr>
            <w:r>
              <w:rPr>
                <w:rFonts w:eastAsia="SimSun"/>
                <w:b/>
                <w:bCs/>
                <w:sz w:val="24"/>
                <w:szCs w:val="24"/>
                <w:lang w:eastAsia="zh-CN"/>
              </w:rPr>
              <w:t>3</w:t>
            </w:r>
          </w:p>
        </w:tc>
        <w:tc>
          <w:tcPr>
            <w:tcW w:w="332"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b/>
                <w:bCs/>
                <w:sz w:val="24"/>
                <w:szCs w:val="24"/>
              </w:rPr>
            </w:pPr>
            <w:r>
              <w:rPr>
                <w:rFonts w:eastAsia="SimSun"/>
                <w:b/>
                <w:bCs/>
                <w:sz w:val="24"/>
                <w:szCs w:val="24"/>
                <w:lang w:eastAsia="zh-CN"/>
              </w:rPr>
              <w:t>4</w:t>
            </w:r>
          </w:p>
        </w:tc>
        <w:tc>
          <w:tcPr>
            <w:tcW w:w="321"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b/>
                <w:bCs/>
                <w:sz w:val="24"/>
                <w:szCs w:val="24"/>
              </w:rPr>
            </w:pPr>
            <w:r>
              <w:rPr>
                <w:rFonts w:eastAsia="SimSun"/>
                <w:b/>
                <w:bCs/>
                <w:sz w:val="24"/>
                <w:szCs w:val="24"/>
                <w:lang w:eastAsia="zh-CN"/>
              </w:rPr>
              <w:t>5</w:t>
            </w:r>
          </w:p>
        </w:tc>
      </w:tr>
      <w:tr w:rsidR="00445799">
        <w:trPr>
          <w:trHeight w:val="620"/>
        </w:trPr>
        <w:tc>
          <w:tcPr>
            <w:tcW w:w="538" w:type="pct"/>
            <w:tcBorders>
              <w:top w:val="nil"/>
              <w:left w:val="single" w:sz="4" w:space="0" w:color="auto"/>
              <w:bottom w:val="single" w:sz="4" w:space="0" w:color="auto"/>
              <w:right w:val="single" w:sz="4" w:space="0" w:color="auto"/>
            </w:tcBorders>
            <w:shd w:val="clear" w:color="auto" w:fill="auto"/>
            <w:noWrap/>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SO1</w:t>
            </w:r>
          </w:p>
        </w:tc>
        <w:tc>
          <w:tcPr>
            <w:tcW w:w="2804"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xml:space="preserve"> CSR programs have improved healthcare services in our community.</w:t>
            </w:r>
          </w:p>
        </w:tc>
        <w:tc>
          <w:tcPr>
            <w:tcW w:w="321"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0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7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3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21"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r>
      <w:tr w:rsidR="00445799">
        <w:trPr>
          <w:trHeight w:val="650"/>
        </w:trPr>
        <w:tc>
          <w:tcPr>
            <w:tcW w:w="538" w:type="pct"/>
            <w:tcBorders>
              <w:top w:val="nil"/>
              <w:left w:val="single" w:sz="4" w:space="0" w:color="auto"/>
              <w:bottom w:val="single" w:sz="4" w:space="0" w:color="auto"/>
              <w:right w:val="single" w:sz="4" w:space="0" w:color="auto"/>
            </w:tcBorders>
            <w:shd w:val="clear" w:color="auto" w:fill="auto"/>
            <w:noWrap/>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SO2</w:t>
            </w:r>
          </w:p>
        </w:tc>
        <w:tc>
          <w:tcPr>
            <w:tcW w:w="2804"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Educational facilities have been enhanced through CSR activities.</w:t>
            </w:r>
          </w:p>
        </w:tc>
        <w:tc>
          <w:tcPr>
            <w:tcW w:w="321"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0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7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3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21"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r>
      <w:tr w:rsidR="00445799">
        <w:trPr>
          <w:trHeight w:val="670"/>
        </w:trPr>
        <w:tc>
          <w:tcPr>
            <w:tcW w:w="538" w:type="pct"/>
            <w:tcBorders>
              <w:top w:val="nil"/>
              <w:left w:val="single" w:sz="4" w:space="0" w:color="auto"/>
              <w:bottom w:val="single" w:sz="4" w:space="0" w:color="auto"/>
              <w:right w:val="single" w:sz="4" w:space="0" w:color="auto"/>
            </w:tcBorders>
            <w:shd w:val="clear" w:color="auto" w:fill="auto"/>
            <w:noWrap/>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SO3</w:t>
            </w:r>
          </w:p>
        </w:tc>
        <w:tc>
          <w:tcPr>
            <w:tcW w:w="2804"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Social CSR initiatives have strengthened community relationships.</w:t>
            </w:r>
          </w:p>
        </w:tc>
        <w:tc>
          <w:tcPr>
            <w:tcW w:w="321"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0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7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3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21"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r>
      <w:tr w:rsidR="00445799">
        <w:trPr>
          <w:trHeight w:val="650"/>
        </w:trPr>
        <w:tc>
          <w:tcPr>
            <w:tcW w:w="538" w:type="pct"/>
            <w:tcBorders>
              <w:top w:val="nil"/>
              <w:left w:val="single" w:sz="4" w:space="0" w:color="auto"/>
              <w:bottom w:val="single" w:sz="4" w:space="0" w:color="auto"/>
              <w:right w:val="single" w:sz="4" w:space="0" w:color="auto"/>
            </w:tcBorders>
            <w:shd w:val="clear" w:color="auto" w:fill="auto"/>
            <w:noWrap/>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SO4</w:t>
            </w:r>
          </w:p>
        </w:tc>
        <w:tc>
          <w:tcPr>
            <w:tcW w:w="2804"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Vulnerable groups in the community have received support from CSR efforts.</w:t>
            </w:r>
          </w:p>
        </w:tc>
        <w:tc>
          <w:tcPr>
            <w:tcW w:w="321"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0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7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3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21"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r>
      <w:tr w:rsidR="00445799">
        <w:trPr>
          <w:trHeight w:val="620"/>
        </w:trPr>
        <w:tc>
          <w:tcPr>
            <w:tcW w:w="538" w:type="pct"/>
            <w:tcBorders>
              <w:top w:val="nil"/>
              <w:left w:val="single" w:sz="4" w:space="0" w:color="auto"/>
              <w:bottom w:val="single" w:sz="4" w:space="0" w:color="auto"/>
              <w:right w:val="single" w:sz="4" w:space="0" w:color="auto"/>
            </w:tcBorders>
            <w:shd w:val="clear" w:color="auto" w:fill="auto"/>
            <w:noWrap/>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SO5</w:t>
            </w:r>
          </w:p>
        </w:tc>
        <w:tc>
          <w:tcPr>
            <w:tcW w:w="2804"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CSR has contributed to cultural and recreational development.</w:t>
            </w:r>
          </w:p>
        </w:tc>
        <w:tc>
          <w:tcPr>
            <w:tcW w:w="321"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0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7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3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21"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r>
      <w:tr w:rsidR="00445799">
        <w:trPr>
          <w:trHeight w:val="620"/>
        </w:trPr>
        <w:tc>
          <w:tcPr>
            <w:tcW w:w="538" w:type="pct"/>
            <w:tcBorders>
              <w:top w:val="nil"/>
              <w:left w:val="single" w:sz="4" w:space="0" w:color="auto"/>
              <w:bottom w:val="single" w:sz="4" w:space="0" w:color="auto"/>
              <w:right w:val="single" w:sz="4" w:space="0" w:color="auto"/>
            </w:tcBorders>
            <w:shd w:val="clear" w:color="auto" w:fill="auto"/>
            <w:noWrap/>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SO6</w:t>
            </w:r>
          </w:p>
        </w:tc>
        <w:tc>
          <w:tcPr>
            <w:tcW w:w="2804"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Safety and security in the community have improved due to CSR actions.</w:t>
            </w:r>
          </w:p>
        </w:tc>
        <w:tc>
          <w:tcPr>
            <w:tcW w:w="321"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0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7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3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21"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r>
      <w:tr w:rsidR="00445799">
        <w:trPr>
          <w:trHeight w:val="620"/>
        </w:trPr>
        <w:tc>
          <w:tcPr>
            <w:tcW w:w="538" w:type="pct"/>
            <w:tcBorders>
              <w:top w:val="nil"/>
              <w:left w:val="single" w:sz="4" w:space="0" w:color="auto"/>
              <w:bottom w:val="single" w:sz="4" w:space="0" w:color="auto"/>
              <w:right w:val="single" w:sz="4" w:space="0" w:color="auto"/>
            </w:tcBorders>
            <w:shd w:val="clear" w:color="auto" w:fill="auto"/>
            <w:noWrap/>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SO7</w:t>
            </w:r>
          </w:p>
        </w:tc>
        <w:tc>
          <w:tcPr>
            <w:tcW w:w="2804"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The overall quality of life in our community has improved through CSR.</w:t>
            </w:r>
          </w:p>
        </w:tc>
        <w:tc>
          <w:tcPr>
            <w:tcW w:w="321"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09"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76"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3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21"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r>
    </w:tbl>
    <w:p w:rsidR="00445799" w:rsidRDefault="00445799">
      <w:pPr>
        <w:pStyle w:val="Heading1"/>
        <w:tabs>
          <w:tab w:val="left" w:pos="90"/>
        </w:tabs>
        <w:spacing w:line="480" w:lineRule="auto"/>
        <w:ind w:left="0" w:hanging="2"/>
      </w:pPr>
    </w:p>
    <w:p w:rsidR="00445799" w:rsidRDefault="0045762A">
      <w:pPr>
        <w:widowControl/>
        <w:autoSpaceDE/>
        <w:autoSpaceDN/>
        <w:spacing w:line="480" w:lineRule="auto"/>
        <w:ind w:hanging="2"/>
        <w:jc w:val="both"/>
        <w:rPr>
          <w:rStyle w:val="Strong"/>
          <w:rFonts w:eastAsia="SimSun"/>
          <w:sz w:val="24"/>
          <w:szCs w:val="24"/>
          <w:lang w:eastAsia="zh-CN"/>
        </w:rPr>
      </w:pPr>
      <w:r>
        <w:rPr>
          <w:rStyle w:val="Strong"/>
          <w:rFonts w:eastAsia="SimSun"/>
          <w:b w:val="0"/>
          <w:bCs w:val="0"/>
          <w:sz w:val="24"/>
          <w:szCs w:val="24"/>
          <w:lang w:eastAsia="zh-CN"/>
        </w:rPr>
        <w:br w:type="page"/>
      </w:r>
    </w:p>
    <w:p w:rsidR="00445799" w:rsidRDefault="0045762A">
      <w:pPr>
        <w:pStyle w:val="Heading1"/>
        <w:tabs>
          <w:tab w:val="left" w:pos="90"/>
        </w:tabs>
        <w:spacing w:line="480" w:lineRule="auto"/>
        <w:ind w:left="0" w:hanging="2"/>
        <w:rPr>
          <w:rStyle w:val="Strong"/>
          <w:rFonts w:eastAsia="SimSun"/>
          <w:b/>
          <w:bCs/>
          <w:lang w:eastAsia="zh-CN"/>
        </w:rPr>
      </w:pPr>
      <w:bookmarkStart w:id="228" w:name="_Toc313144573"/>
      <w:bookmarkStart w:id="229" w:name="_Toc377334943"/>
      <w:r>
        <w:rPr>
          <w:rStyle w:val="Strong"/>
          <w:rFonts w:eastAsia="SimSun"/>
          <w:b/>
          <w:bCs/>
          <w:lang w:eastAsia="zh-CN"/>
        </w:rPr>
        <w:lastRenderedPageBreak/>
        <w:t>Environmentally Oriented CSR</w:t>
      </w:r>
      <w:bookmarkEnd w:id="228"/>
      <w:bookmarkEnd w:id="229"/>
    </w:p>
    <w:tbl>
      <w:tblPr>
        <w:tblW w:w="5000" w:type="pct"/>
        <w:tblLook w:val="04A0" w:firstRow="1" w:lastRow="0" w:firstColumn="1" w:lastColumn="0" w:noHBand="0" w:noVBand="1"/>
      </w:tblPr>
      <w:tblGrid>
        <w:gridCol w:w="799"/>
        <w:gridCol w:w="5119"/>
        <w:gridCol w:w="526"/>
        <w:gridCol w:w="489"/>
        <w:gridCol w:w="489"/>
        <w:gridCol w:w="526"/>
        <w:gridCol w:w="489"/>
      </w:tblGrid>
      <w:tr w:rsidR="00445799">
        <w:trPr>
          <w:trHeight w:val="315"/>
        </w:trPr>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b/>
                <w:bCs/>
                <w:sz w:val="24"/>
                <w:szCs w:val="24"/>
              </w:rPr>
            </w:pPr>
            <w:r>
              <w:rPr>
                <w:rFonts w:eastAsia="SimSun"/>
                <w:b/>
                <w:bCs/>
                <w:sz w:val="24"/>
                <w:szCs w:val="24"/>
                <w:lang w:eastAsia="zh-CN"/>
              </w:rPr>
              <w:t>Code</w:t>
            </w:r>
          </w:p>
        </w:tc>
        <w:tc>
          <w:tcPr>
            <w:tcW w:w="3032"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Statement</w:t>
            </w:r>
          </w:p>
        </w:tc>
        <w:tc>
          <w:tcPr>
            <w:tcW w:w="312"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1</w:t>
            </w:r>
          </w:p>
        </w:tc>
        <w:tc>
          <w:tcPr>
            <w:tcW w:w="290"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2</w:t>
            </w:r>
          </w:p>
        </w:tc>
        <w:tc>
          <w:tcPr>
            <w:tcW w:w="290"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3</w:t>
            </w:r>
          </w:p>
        </w:tc>
        <w:tc>
          <w:tcPr>
            <w:tcW w:w="312"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4</w:t>
            </w:r>
          </w:p>
        </w:tc>
        <w:tc>
          <w:tcPr>
            <w:tcW w:w="290"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5</w:t>
            </w:r>
          </w:p>
        </w:tc>
      </w:tr>
      <w:tr w:rsidR="00445799">
        <w:trPr>
          <w:trHeight w:val="645"/>
        </w:trPr>
        <w:tc>
          <w:tcPr>
            <w:tcW w:w="473" w:type="pct"/>
            <w:tcBorders>
              <w:top w:val="nil"/>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03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xml:space="preserve"> CSR initiatives have led to better waste management practices.</w:t>
            </w:r>
          </w:p>
        </w:tc>
        <w:tc>
          <w:tcPr>
            <w:tcW w:w="31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29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29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1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29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r>
      <w:tr w:rsidR="00445799">
        <w:trPr>
          <w:trHeight w:val="675"/>
        </w:trPr>
        <w:tc>
          <w:tcPr>
            <w:tcW w:w="473" w:type="pct"/>
            <w:tcBorders>
              <w:top w:val="nil"/>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03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CSR programs have improved water conservation in our area.</w:t>
            </w:r>
          </w:p>
        </w:tc>
        <w:tc>
          <w:tcPr>
            <w:tcW w:w="31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29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29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1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29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r>
      <w:tr w:rsidR="00445799">
        <w:trPr>
          <w:trHeight w:val="709"/>
        </w:trPr>
        <w:tc>
          <w:tcPr>
            <w:tcW w:w="473" w:type="pct"/>
            <w:tcBorders>
              <w:top w:val="nil"/>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03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Environmental CSR activities have reduced pollution levels.</w:t>
            </w:r>
          </w:p>
        </w:tc>
        <w:tc>
          <w:tcPr>
            <w:tcW w:w="31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29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29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1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29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r>
      <w:tr w:rsidR="00445799">
        <w:trPr>
          <w:trHeight w:val="750"/>
        </w:trPr>
        <w:tc>
          <w:tcPr>
            <w:tcW w:w="473" w:type="pct"/>
            <w:tcBorders>
              <w:top w:val="nil"/>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03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There has been an increase in green spaces due to CSR efforts.</w:t>
            </w:r>
          </w:p>
        </w:tc>
        <w:tc>
          <w:tcPr>
            <w:tcW w:w="31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29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29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1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29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r>
      <w:tr w:rsidR="00445799">
        <w:trPr>
          <w:trHeight w:val="630"/>
        </w:trPr>
        <w:tc>
          <w:tcPr>
            <w:tcW w:w="473" w:type="pct"/>
            <w:tcBorders>
              <w:top w:val="nil"/>
              <w:left w:val="single" w:sz="4" w:space="0" w:color="auto"/>
              <w:bottom w:val="single" w:sz="4" w:space="0" w:color="auto"/>
              <w:right w:val="single" w:sz="4" w:space="0" w:color="auto"/>
            </w:tcBorders>
            <w:shd w:val="clear" w:color="auto" w:fill="auto"/>
            <w:noWrap/>
            <w:vAlign w:val="center"/>
          </w:tcPr>
          <w:p w:rsidR="00445799" w:rsidRDefault="0045762A">
            <w:pPr>
              <w:widowControl/>
              <w:tabs>
                <w:tab w:val="left" w:pos="90"/>
              </w:tabs>
              <w:spacing w:line="480" w:lineRule="auto"/>
              <w:ind w:hanging="2"/>
              <w:jc w:val="both"/>
              <w:textAlignment w:val="center"/>
              <w:rPr>
                <w:b/>
                <w:bCs/>
                <w:sz w:val="24"/>
                <w:szCs w:val="24"/>
              </w:rPr>
            </w:pPr>
            <w:r>
              <w:rPr>
                <w:rFonts w:eastAsia="SimSun"/>
                <w:b/>
                <w:bCs/>
                <w:sz w:val="24"/>
                <w:szCs w:val="24"/>
                <w:lang w:eastAsia="zh-CN"/>
              </w:rPr>
              <w:t> </w:t>
            </w:r>
          </w:p>
        </w:tc>
        <w:tc>
          <w:tcPr>
            <w:tcW w:w="303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xml:space="preserve"> CSR projects have promoted sustainable agriculture in our community.</w:t>
            </w:r>
          </w:p>
        </w:tc>
        <w:tc>
          <w:tcPr>
            <w:tcW w:w="31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29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29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1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29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r>
      <w:tr w:rsidR="00445799">
        <w:trPr>
          <w:trHeight w:val="615"/>
        </w:trPr>
        <w:tc>
          <w:tcPr>
            <w:tcW w:w="473" w:type="pct"/>
            <w:tcBorders>
              <w:top w:val="nil"/>
              <w:left w:val="single" w:sz="4" w:space="0" w:color="auto"/>
              <w:bottom w:val="single" w:sz="4" w:space="0" w:color="auto"/>
              <w:right w:val="single" w:sz="4" w:space="0" w:color="auto"/>
            </w:tcBorders>
            <w:shd w:val="clear" w:color="auto" w:fill="auto"/>
            <w:noWrap/>
            <w:vAlign w:val="center"/>
          </w:tcPr>
          <w:p w:rsidR="00445799" w:rsidRDefault="0045762A">
            <w:pPr>
              <w:widowControl/>
              <w:tabs>
                <w:tab w:val="left" w:pos="90"/>
              </w:tabs>
              <w:spacing w:line="480" w:lineRule="auto"/>
              <w:ind w:hanging="2"/>
              <w:jc w:val="both"/>
              <w:textAlignment w:val="center"/>
              <w:rPr>
                <w:b/>
                <w:bCs/>
                <w:sz w:val="24"/>
                <w:szCs w:val="24"/>
              </w:rPr>
            </w:pPr>
            <w:r>
              <w:rPr>
                <w:rFonts w:eastAsia="SimSun"/>
                <w:b/>
                <w:bCs/>
                <w:sz w:val="24"/>
                <w:szCs w:val="24"/>
                <w:lang w:eastAsia="zh-CN"/>
              </w:rPr>
              <w:t> </w:t>
            </w:r>
          </w:p>
        </w:tc>
        <w:tc>
          <w:tcPr>
            <w:tcW w:w="303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CSR has raised awareness about environmental conservation.</w:t>
            </w:r>
          </w:p>
        </w:tc>
        <w:tc>
          <w:tcPr>
            <w:tcW w:w="31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29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29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1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29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r>
      <w:tr w:rsidR="00445799">
        <w:trPr>
          <w:trHeight w:val="582"/>
        </w:trPr>
        <w:tc>
          <w:tcPr>
            <w:tcW w:w="473" w:type="pct"/>
            <w:tcBorders>
              <w:top w:val="nil"/>
              <w:left w:val="single" w:sz="4" w:space="0" w:color="auto"/>
              <w:bottom w:val="single" w:sz="4" w:space="0" w:color="auto"/>
              <w:right w:val="single" w:sz="4" w:space="0" w:color="auto"/>
            </w:tcBorders>
            <w:shd w:val="clear" w:color="auto" w:fill="auto"/>
            <w:noWrap/>
            <w:vAlign w:val="bottom"/>
          </w:tcPr>
          <w:p w:rsidR="00445799" w:rsidRDefault="0045762A">
            <w:pPr>
              <w:widowControl/>
              <w:tabs>
                <w:tab w:val="left" w:pos="90"/>
              </w:tabs>
              <w:spacing w:line="480" w:lineRule="auto"/>
              <w:ind w:hanging="2"/>
              <w:jc w:val="both"/>
              <w:textAlignment w:val="bottom"/>
              <w:rPr>
                <w:b/>
                <w:bCs/>
                <w:sz w:val="24"/>
                <w:szCs w:val="24"/>
              </w:rPr>
            </w:pPr>
            <w:r>
              <w:rPr>
                <w:rFonts w:eastAsia="SimSun"/>
                <w:b/>
                <w:bCs/>
                <w:sz w:val="24"/>
                <w:szCs w:val="24"/>
                <w:lang w:eastAsia="zh-CN"/>
              </w:rPr>
              <w:t> </w:t>
            </w:r>
          </w:p>
        </w:tc>
        <w:tc>
          <w:tcPr>
            <w:tcW w:w="303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The overall environmental quality in our community has improved through CSR.</w:t>
            </w:r>
          </w:p>
        </w:tc>
        <w:tc>
          <w:tcPr>
            <w:tcW w:w="31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29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29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1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290" w:type="pct"/>
            <w:tcBorders>
              <w:top w:val="nil"/>
              <w:left w:val="nil"/>
              <w:bottom w:val="single" w:sz="4" w:space="0" w:color="auto"/>
              <w:right w:val="single" w:sz="4" w:space="0" w:color="auto"/>
            </w:tcBorders>
            <w:shd w:val="clear" w:color="auto" w:fill="auto"/>
            <w:noWrap/>
            <w:vAlign w:val="bottom"/>
          </w:tcPr>
          <w:p w:rsidR="00445799" w:rsidRDefault="0045762A">
            <w:pPr>
              <w:widowControl/>
              <w:tabs>
                <w:tab w:val="left" w:pos="90"/>
              </w:tabs>
              <w:spacing w:line="480" w:lineRule="auto"/>
              <w:ind w:hanging="2"/>
              <w:jc w:val="both"/>
              <w:textAlignment w:val="bottom"/>
              <w:rPr>
                <w:sz w:val="24"/>
                <w:szCs w:val="24"/>
              </w:rPr>
            </w:pPr>
            <w:r>
              <w:rPr>
                <w:rFonts w:eastAsia="SimSun"/>
                <w:sz w:val="24"/>
                <w:szCs w:val="24"/>
                <w:lang w:eastAsia="zh-CN"/>
              </w:rPr>
              <w:t> </w:t>
            </w:r>
          </w:p>
        </w:tc>
      </w:tr>
    </w:tbl>
    <w:p w:rsidR="00445799" w:rsidRDefault="00445799">
      <w:pPr>
        <w:pStyle w:val="Heading1"/>
        <w:tabs>
          <w:tab w:val="left" w:pos="90"/>
        </w:tabs>
        <w:spacing w:line="480" w:lineRule="auto"/>
        <w:ind w:left="0" w:hanging="2"/>
      </w:pPr>
    </w:p>
    <w:p w:rsidR="00445799" w:rsidRDefault="00445799">
      <w:pPr>
        <w:pStyle w:val="Heading1"/>
        <w:tabs>
          <w:tab w:val="left" w:pos="90"/>
        </w:tabs>
        <w:spacing w:line="480" w:lineRule="auto"/>
        <w:ind w:left="0" w:hanging="2"/>
      </w:pPr>
    </w:p>
    <w:p w:rsidR="00445799" w:rsidRDefault="0045762A">
      <w:pPr>
        <w:widowControl/>
        <w:autoSpaceDE/>
        <w:autoSpaceDN/>
        <w:rPr>
          <w:b/>
          <w:bCs/>
          <w:sz w:val="24"/>
          <w:szCs w:val="24"/>
        </w:rPr>
      </w:pPr>
      <w:r>
        <w:br w:type="page"/>
      </w:r>
    </w:p>
    <w:p w:rsidR="00445799" w:rsidRDefault="0045762A">
      <w:pPr>
        <w:pStyle w:val="Heading1"/>
        <w:tabs>
          <w:tab w:val="left" w:pos="90"/>
        </w:tabs>
        <w:spacing w:line="480" w:lineRule="auto"/>
        <w:ind w:left="0" w:hanging="2"/>
      </w:pPr>
      <w:bookmarkStart w:id="230" w:name="_Toc313144574"/>
      <w:bookmarkStart w:id="231" w:name="_Toc377334944"/>
      <w:r>
        <w:lastRenderedPageBreak/>
        <w:t>Host Community Development</w:t>
      </w:r>
      <w:bookmarkEnd w:id="230"/>
      <w:bookmarkEnd w:id="231"/>
    </w:p>
    <w:tbl>
      <w:tblPr>
        <w:tblW w:w="5000" w:type="pct"/>
        <w:tblCellMar>
          <w:top w:w="15" w:type="dxa"/>
          <w:left w:w="15" w:type="dxa"/>
          <w:bottom w:w="15" w:type="dxa"/>
          <w:right w:w="15" w:type="dxa"/>
        </w:tblCellMar>
        <w:tblLook w:val="04A0" w:firstRow="1" w:lastRow="0" w:firstColumn="1" w:lastColumn="0" w:noHBand="0" w:noVBand="1"/>
      </w:tblPr>
      <w:tblGrid>
        <w:gridCol w:w="780"/>
        <w:gridCol w:w="5004"/>
        <w:gridCol w:w="515"/>
        <w:gridCol w:w="479"/>
        <w:gridCol w:w="479"/>
        <w:gridCol w:w="515"/>
        <w:gridCol w:w="479"/>
      </w:tblGrid>
      <w:tr w:rsidR="00445799">
        <w:trPr>
          <w:trHeight w:val="315"/>
        </w:trPr>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b/>
                <w:bCs/>
                <w:sz w:val="24"/>
                <w:szCs w:val="24"/>
              </w:rPr>
            </w:pPr>
            <w:r>
              <w:rPr>
                <w:rFonts w:eastAsia="SimSun"/>
                <w:b/>
                <w:bCs/>
                <w:sz w:val="24"/>
                <w:szCs w:val="24"/>
                <w:lang w:eastAsia="zh-CN"/>
              </w:rPr>
              <w:t>Code</w:t>
            </w:r>
          </w:p>
        </w:tc>
        <w:tc>
          <w:tcPr>
            <w:tcW w:w="3032"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rFonts w:eastAsia="SimSun"/>
                <w:b/>
                <w:bCs/>
                <w:sz w:val="24"/>
                <w:szCs w:val="24"/>
              </w:rPr>
            </w:pPr>
            <w:r>
              <w:rPr>
                <w:rFonts w:eastAsia="SimSun"/>
                <w:b/>
                <w:bCs/>
                <w:sz w:val="24"/>
                <w:szCs w:val="24"/>
                <w:lang w:eastAsia="zh-CN"/>
              </w:rPr>
              <w:t>Statement</w:t>
            </w:r>
          </w:p>
        </w:tc>
        <w:tc>
          <w:tcPr>
            <w:tcW w:w="312"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rFonts w:eastAsia="SimSun"/>
                <w:b/>
                <w:bCs/>
                <w:sz w:val="24"/>
                <w:szCs w:val="24"/>
              </w:rPr>
            </w:pPr>
            <w:r>
              <w:rPr>
                <w:rFonts w:eastAsia="SimSun"/>
                <w:b/>
                <w:bCs/>
                <w:sz w:val="24"/>
                <w:szCs w:val="24"/>
                <w:lang w:eastAsia="zh-CN"/>
              </w:rPr>
              <w:t>1</w:t>
            </w:r>
          </w:p>
        </w:tc>
        <w:tc>
          <w:tcPr>
            <w:tcW w:w="290"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rFonts w:eastAsia="SimSun"/>
                <w:b/>
                <w:bCs/>
                <w:sz w:val="24"/>
                <w:szCs w:val="24"/>
              </w:rPr>
            </w:pPr>
            <w:r>
              <w:rPr>
                <w:rFonts w:eastAsia="SimSun"/>
                <w:b/>
                <w:bCs/>
                <w:sz w:val="24"/>
                <w:szCs w:val="24"/>
                <w:lang w:eastAsia="zh-CN"/>
              </w:rPr>
              <w:t>2</w:t>
            </w:r>
          </w:p>
        </w:tc>
        <w:tc>
          <w:tcPr>
            <w:tcW w:w="290"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rFonts w:eastAsia="SimSun"/>
                <w:b/>
                <w:bCs/>
                <w:sz w:val="24"/>
                <w:szCs w:val="24"/>
              </w:rPr>
            </w:pPr>
            <w:r>
              <w:rPr>
                <w:rFonts w:eastAsia="SimSun"/>
                <w:b/>
                <w:bCs/>
                <w:sz w:val="24"/>
                <w:szCs w:val="24"/>
                <w:lang w:eastAsia="zh-CN"/>
              </w:rPr>
              <w:t>3</w:t>
            </w:r>
          </w:p>
        </w:tc>
        <w:tc>
          <w:tcPr>
            <w:tcW w:w="312"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rFonts w:eastAsia="SimSun"/>
                <w:b/>
                <w:bCs/>
                <w:sz w:val="24"/>
                <w:szCs w:val="24"/>
              </w:rPr>
            </w:pPr>
            <w:r>
              <w:rPr>
                <w:rFonts w:eastAsia="SimSun"/>
                <w:b/>
                <w:bCs/>
                <w:sz w:val="24"/>
                <w:szCs w:val="24"/>
                <w:lang w:eastAsia="zh-CN"/>
              </w:rPr>
              <w:t>4</w:t>
            </w:r>
          </w:p>
        </w:tc>
        <w:tc>
          <w:tcPr>
            <w:tcW w:w="290" w:type="pct"/>
            <w:tcBorders>
              <w:top w:val="single" w:sz="4" w:space="0" w:color="auto"/>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rFonts w:eastAsia="SimSun"/>
                <w:b/>
                <w:bCs/>
                <w:sz w:val="24"/>
                <w:szCs w:val="24"/>
              </w:rPr>
            </w:pPr>
            <w:r>
              <w:rPr>
                <w:rFonts w:eastAsia="SimSun"/>
                <w:b/>
                <w:bCs/>
                <w:sz w:val="24"/>
                <w:szCs w:val="24"/>
                <w:lang w:eastAsia="zh-CN"/>
              </w:rPr>
              <w:t>5</w:t>
            </w:r>
          </w:p>
        </w:tc>
      </w:tr>
      <w:tr w:rsidR="00445799">
        <w:trPr>
          <w:trHeight w:val="645"/>
        </w:trPr>
        <w:tc>
          <w:tcPr>
            <w:tcW w:w="473" w:type="pct"/>
            <w:tcBorders>
              <w:top w:val="nil"/>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03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rFonts w:eastAsia="SimSun"/>
                <w:sz w:val="24"/>
                <w:szCs w:val="24"/>
              </w:rPr>
            </w:pPr>
            <w:r>
              <w:rPr>
                <w:rFonts w:eastAsia="SimSun"/>
                <w:sz w:val="24"/>
                <w:szCs w:val="24"/>
                <w:lang w:eastAsia="zh-CN"/>
              </w:rPr>
              <w:t>Community infrastructure (roads, water, electricity) has improved.</w:t>
            </w:r>
          </w:p>
        </w:tc>
        <w:tc>
          <w:tcPr>
            <w:tcW w:w="31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29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29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1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29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r>
      <w:tr w:rsidR="00445799">
        <w:trPr>
          <w:trHeight w:val="675"/>
        </w:trPr>
        <w:tc>
          <w:tcPr>
            <w:tcW w:w="473" w:type="pct"/>
            <w:tcBorders>
              <w:top w:val="nil"/>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03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rFonts w:eastAsia="SimSun"/>
                <w:sz w:val="24"/>
                <w:szCs w:val="24"/>
              </w:rPr>
            </w:pPr>
            <w:r>
              <w:rPr>
                <w:rFonts w:eastAsia="SimSun"/>
                <w:sz w:val="24"/>
                <w:szCs w:val="24"/>
                <w:lang w:eastAsia="zh-CN"/>
              </w:rPr>
              <w:t>Job opportunities for residents of Kange have increased.</w:t>
            </w:r>
          </w:p>
        </w:tc>
        <w:tc>
          <w:tcPr>
            <w:tcW w:w="31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29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29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1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29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r>
      <w:tr w:rsidR="00445799">
        <w:trPr>
          <w:trHeight w:val="709"/>
        </w:trPr>
        <w:tc>
          <w:tcPr>
            <w:tcW w:w="473" w:type="pct"/>
            <w:tcBorders>
              <w:top w:val="nil"/>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03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rFonts w:eastAsia="SimSun"/>
                <w:sz w:val="24"/>
                <w:szCs w:val="24"/>
              </w:rPr>
            </w:pPr>
            <w:r>
              <w:rPr>
                <w:rFonts w:eastAsia="SimSun"/>
                <w:sz w:val="24"/>
                <w:szCs w:val="24"/>
                <w:lang w:eastAsia="zh-CN"/>
              </w:rPr>
              <w:t>Education and skill training have been enhanced in our community.</w:t>
            </w:r>
          </w:p>
        </w:tc>
        <w:tc>
          <w:tcPr>
            <w:tcW w:w="31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29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29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1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29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r>
      <w:tr w:rsidR="00445799">
        <w:trPr>
          <w:trHeight w:val="750"/>
        </w:trPr>
        <w:tc>
          <w:tcPr>
            <w:tcW w:w="473" w:type="pct"/>
            <w:tcBorders>
              <w:top w:val="nil"/>
              <w:left w:val="single" w:sz="4" w:space="0" w:color="auto"/>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03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rFonts w:eastAsia="SimSun"/>
                <w:sz w:val="24"/>
                <w:szCs w:val="24"/>
              </w:rPr>
            </w:pPr>
            <w:r>
              <w:rPr>
                <w:rFonts w:eastAsia="SimSun"/>
                <w:sz w:val="24"/>
                <w:szCs w:val="24"/>
                <w:lang w:eastAsia="zh-CN"/>
              </w:rPr>
              <w:t>Healthcare services have improved and are more accessible.</w:t>
            </w:r>
          </w:p>
        </w:tc>
        <w:tc>
          <w:tcPr>
            <w:tcW w:w="31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29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29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1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29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r>
      <w:tr w:rsidR="00445799">
        <w:trPr>
          <w:trHeight w:val="570"/>
        </w:trPr>
        <w:tc>
          <w:tcPr>
            <w:tcW w:w="473" w:type="pct"/>
            <w:tcBorders>
              <w:top w:val="nil"/>
              <w:left w:val="single" w:sz="4" w:space="0" w:color="auto"/>
              <w:bottom w:val="single" w:sz="4" w:space="0" w:color="auto"/>
              <w:right w:val="single" w:sz="4" w:space="0" w:color="auto"/>
            </w:tcBorders>
            <w:shd w:val="clear" w:color="auto" w:fill="auto"/>
            <w:noWrap/>
            <w:vAlign w:val="center"/>
          </w:tcPr>
          <w:p w:rsidR="00445799" w:rsidRDefault="0045762A">
            <w:pPr>
              <w:widowControl/>
              <w:tabs>
                <w:tab w:val="left" w:pos="90"/>
              </w:tabs>
              <w:spacing w:line="480" w:lineRule="auto"/>
              <w:ind w:hanging="2"/>
              <w:jc w:val="both"/>
              <w:textAlignment w:val="center"/>
              <w:rPr>
                <w:b/>
                <w:bCs/>
                <w:sz w:val="24"/>
                <w:szCs w:val="24"/>
              </w:rPr>
            </w:pPr>
            <w:r>
              <w:rPr>
                <w:rFonts w:eastAsia="SimSun"/>
                <w:b/>
                <w:bCs/>
                <w:sz w:val="24"/>
                <w:szCs w:val="24"/>
                <w:lang w:eastAsia="zh-CN"/>
              </w:rPr>
              <w:t> </w:t>
            </w:r>
          </w:p>
        </w:tc>
        <w:tc>
          <w:tcPr>
            <w:tcW w:w="303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rFonts w:eastAsia="SimSun"/>
                <w:sz w:val="24"/>
                <w:szCs w:val="24"/>
              </w:rPr>
            </w:pPr>
            <w:r>
              <w:rPr>
                <w:rFonts w:eastAsia="SimSun"/>
                <w:sz w:val="24"/>
                <w:szCs w:val="24"/>
                <w:lang w:eastAsia="zh-CN"/>
              </w:rPr>
              <w:t>Household income has increased due to development projects.</w:t>
            </w:r>
          </w:p>
        </w:tc>
        <w:tc>
          <w:tcPr>
            <w:tcW w:w="31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29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29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1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29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r>
      <w:tr w:rsidR="00445799">
        <w:trPr>
          <w:trHeight w:val="615"/>
        </w:trPr>
        <w:tc>
          <w:tcPr>
            <w:tcW w:w="473" w:type="pct"/>
            <w:tcBorders>
              <w:top w:val="nil"/>
              <w:left w:val="single" w:sz="4" w:space="0" w:color="auto"/>
              <w:bottom w:val="single" w:sz="4" w:space="0" w:color="auto"/>
              <w:right w:val="single" w:sz="4" w:space="0" w:color="auto"/>
            </w:tcBorders>
            <w:shd w:val="clear" w:color="auto" w:fill="auto"/>
            <w:noWrap/>
            <w:vAlign w:val="center"/>
          </w:tcPr>
          <w:p w:rsidR="00445799" w:rsidRDefault="0045762A">
            <w:pPr>
              <w:widowControl/>
              <w:tabs>
                <w:tab w:val="left" w:pos="90"/>
              </w:tabs>
              <w:spacing w:line="480" w:lineRule="auto"/>
              <w:ind w:hanging="2"/>
              <w:jc w:val="both"/>
              <w:textAlignment w:val="center"/>
              <w:rPr>
                <w:b/>
                <w:bCs/>
                <w:sz w:val="24"/>
                <w:szCs w:val="24"/>
              </w:rPr>
            </w:pPr>
            <w:r>
              <w:rPr>
                <w:rFonts w:eastAsia="SimSun"/>
                <w:b/>
                <w:bCs/>
                <w:sz w:val="24"/>
                <w:szCs w:val="24"/>
                <w:lang w:eastAsia="zh-CN"/>
              </w:rPr>
              <w:t> </w:t>
            </w:r>
          </w:p>
        </w:tc>
        <w:tc>
          <w:tcPr>
            <w:tcW w:w="303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rFonts w:eastAsia="SimSun"/>
                <w:sz w:val="24"/>
                <w:szCs w:val="24"/>
              </w:rPr>
            </w:pPr>
            <w:r>
              <w:rPr>
                <w:rFonts w:eastAsia="SimSun"/>
                <w:sz w:val="24"/>
                <w:szCs w:val="24"/>
                <w:lang w:eastAsia="zh-CN"/>
              </w:rPr>
              <w:t>The economic capacity of Kange residents has increased.</w:t>
            </w:r>
          </w:p>
        </w:tc>
        <w:tc>
          <w:tcPr>
            <w:tcW w:w="31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29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29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1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29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r>
      <w:tr w:rsidR="00445799">
        <w:trPr>
          <w:trHeight w:val="582"/>
        </w:trPr>
        <w:tc>
          <w:tcPr>
            <w:tcW w:w="473" w:type="pct"/>
            <w:tcBorders>
              <w:top w:val="nil"/>
              <w:left w:val="single" w:sz="4" w:space="0" w:color="auto"/>
              <w:bottom w:val="single" w:sz="4" w:space="0" w:color="auto"/>
              <w:right w:val="single" w:sz="4" w:space="0" w:color="auto"/>
            </w:tcBorders>
            <w:shd w:val="clear" w:color="auto" w:fill="auto"/>
            <w:noWrap/>
            <w:vAlign w:val="bottom"/>
          </w:tcPr>
          <w:p w:rsidR="00445799" w:rsidRDefault="0045762A">
            <w:pPr>
              <w:widowControl/>
              <w:tabs>
                <w:tab w:val="left" w:pos="90"/>
              </w:tabs>
              <w:spacing w:line="480" w:lineRule="auto"/>
              <w:ind w:hanging="2"/>
              <w:jc w:val="both"/>
              <w:textAlignment w:val="bottom"/>
              <w:rPr>
                <w:b/>
                <w:bCs/>
                <w:sz w:val="24"/>
                <w:szCs w:val="24"/>
              </w:rPr>
            </w:pPr>
            <w:r>
              <w:rPr>
                <w:rFonts w:eastAsia="SimSun"/>
                <w:b/>
                <w:bCs/>
                <w:sz w:val="24"/>
                <w:szCs w:val="24"/>
                <w:lang w:eastAsia="zh-CN"/>
              </w:rPr>
              <w:t> </w:t>
            </w:r>
          </w:p>
        </w:tc>
        <w:tc>
          <w:tcPr>
            <w:tcW w:w="303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rFonts w:eastAsia="SimSun"/>
                <w:sz w:val="24"/>
                <w:szCs w:val="24"/>
              </w:rPr>
            </w:pPr>
            <w:r>
              <w:rPr>
                <w:rFonts w:eastAsia="SimSun"/>
                <w:sz w:val="24"/>
                <w:szCs w:val="24"/>
                <w:lang w:eastAsia="zh-CN"/>
              </w:rPr>
              <w:t>Quality housing and clean environments have increased in our ward.</w:t>
            </w:r>
          </w:p>
        </w:tc>
        <w:tc>
          <w:tcPr>
            <w:tcW w:w="31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29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29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312"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c>
          <w:tcPr>
            <w:tcW w:w="290" w:type="pct"/>
            <w:tcBorders>
              <w:top w:val="nil"/>
              <w:left w:val="nil"/>
              <w:bottom w:val="single" w:sz="4" w:space="0" w:color="auto"/>
              <w:right w:val="single" w:sz="4" w:space="0" w:color="auto"/>
            </w:tcBorders>
            <w:shd w:val="clear" w:color="auto" w:fill="auto"/>
            <w:vAlign w:val="center"/>
          </w:tcPr>
          <w:p w:rsidR="00445799" w:rsidRDefault="0045762A">
            <w:pPr>
              <w:widowControl/>
              <w:tabs>
                <w:tab w:val="left" w:pos="90"/>
              </w:tabs>
              <w:spacing w:line="480" w:lineRule="auto"/>
              <w:ind w:hanging="2"/>
              <w:jc w:val="both"/>
              <w:textAlignment w:val="center"/>
              <w:rPr>
                <w:sz w:val="24"/>
                <w:szCs w:val="24"/>
              </w:rPr>
            </w:pPr>
            <w:r>
              <w:rPr>
                <w:rFonts w:eastAsia="SimSun"/>
                <w:sz w:val="24"/>
                <w:szCs w:val="24"/>
                <w:lang w:eastAsia="zh-CN"/>
              </w:rPr>
              <w:t> </w:t>
            </w:r>
          </w:p>
        </w:tc>
      </w:tr>
    </w:tbl>
    <w:p w:rsidR="00445799" w:rsidRDefault="00445799">
      <w:pPr>
        <w:pStyle w:val="Heading1"/>
        <w:tabs>
          <w:tab w:val="left" w:pos="90"/>
        </w:tabs>
        <w:spacing w:line="480" w:lineRule="auto"/>
        <w:ind w:left="0" w:hanging="2"/>
      </w:pPr>
    </w:p>
    <w:p w:rsidR="00445799" w:rsidRDefault="0045762A">
      <w:pPr>
        <w:pStyle w:val="Heading3"/>
        <w:tabs>
          <w:tab w:val="left" w:pos="90"/>
        </w:tabs>
        <w:spacing w:beforeAutospacing="0" w:afterAutospacing="0" w:line="480" w:lineRule="auto"/>
        <w:ind w:hanging="2"/>
        <w:jc w:val="both"/>
        <w:rPr>
          <w:rFonts w:ascii="Times New Roman" w:hAnsi="Times New Roman" w:hint="default"/>
          <w:sz w:val="24"/>
          <w:szCs w:val="24"/>
        </w:rPr>
      </w:pPr>
      <w:bookmarkStart w:id="232" w:name="_Toc313144575"/>
      <w:bookmarkStart w:id="233" w:name="_Toc377334945"/>
      <w:r>
        <w:rPr>
          <w:rFonts w:ascii="Times New Roman" w:hAnsi="Times New Roman" w:hint="default"/>
          <w:sz w:val="24"/>
          <w:szCs w:val="24"/>
        </w:rPr>
        <w:t>Interview Guide to Kange Community Leaders</w:t>
      </w:r>
      <w:bookmarkEnd w:id="232"/>
      <w:bookmarkEnd w:id="233"/>
    </w:p>
    <w:p w:rsidR="00445799" w:rsidRDefault="0045762A">
      <w:pPr>
        <w:pStyle w:val="Heading3"/>
        <w:tabs>
          <w:tab w:val="left" w:pos="90"/>
        </w:tabs>
        <w:spacing w:beforeAutospacing="0" w:afterAutospacing="0" w:line="480" w:lineRule="auto"/>
        <w:jc w:val="both"/>
        <w:rPr>
          <w:rFonts w:ascii="Times New Roman" w:hAnsi="Times New Roman" w:hint="default"/>
          <w:sz w:val="24"/>
          <w:szCs w:val="24"/>
        </w:rPr>
      </w:pPr>
      <w:bookmarkStart w:id="234" w:name="_Toc313144576"/>
      <w:bookmarkStart w:id="235" w:name="_Toc377334946"/>
      <w:r>
        <w:rPr>
          <w:rFonts w:ascii="Times New Roman" w:hAnsi="Times New Roman" w:hint="default"/>
          <w:sz w:val="24"/>
          <w:szCs w:val="24"/>
        </w:rPr>
        <w:t>Economic Oriented CSR</w:t>
      </w:r>
      <w:bookmarkEnd w:id="234"/>
      <w:bookmarkEnd w:id="235"/>
    </w:p>
    <w:p w:rsidR="00445799" w:rsidRDefault="0045762A">
      <w:pPr>
        <w:pStyle w:val="NormalWeb"/>
        <w:tabs>
          <w:tab w:val="left" w:pos="90"/>
        </w:tabs>
        <w:spacing w:before="0" w:beforeAutospacing="0" w:after="0" w:afterAutospacing="0" w:line="480" w:lineRule="auto"/>
        <w:ind w:hanging="2"/>
        <w:jc w:val="both"/>
      </w:pPr>
      <w:r>
        <w:rPr>
          <w:rStyle w:val="Strong"/>
        </w:rPr>
        <w:t>Question 1:</w:t>
      </w:r>
      <w:r>
        <w:t xml:space="preserve"> Can you describe any noticeable changes in the economic conditions of Kange ward that you attribute to the company’s CSR initiatives?</w:t>
      </w:r>
    </w:p>
    <w:p w:rsidR="00445799" w:rsidRDefault="00445799">
      <w:pPr>
        <w:pStyle w:val="NormalWeb"/>
        <w:tabs>
          <w:tab w:val="left" w:pos="90"/>
        </w:tabs>
        <w:spacing w:before="0" w:beforeAutospacing="0" w:after="0" w:afterAutospacing="0" w:line="480" w:lineRule="auto"/>
        <w:ind w:hanging="2"/>
        <w:jc w:val="both"/>
        <w:rPr>
          <w:rStyle w:val="Strong"/>
        </w:rPr>
      </w:pPr>
    </w:p>
    <w:p w:rsidR="00445799" w:rsidRDefault="0045762A">
      <w:pPr>
        <w:pStyle w:val="NormalWeb"/>
        <w:tabs>
          <w:tab w:val="left" w:pos="90"/>
        </w:tabs>
        <w:spacing w:before="0" w:beforeAutospacing="0" w:after="0" w:afterAutospacing="0" w:line="480" w:lineRule="auto"/>
        <w:ind w:hanging="2"/>
        <w:jc w:val="both"/>
      </w:pPr>
      <w:r>
        <w:rPr>
          <w:rStyle w:val="Strong"/>
        </w:rPr>
        <w:lastRenderedPageBreak/>
        <w:t>Question 2:</w:t>
      </w:r>
      <w:r>
        <w:t xml:space="preserve"> In what ways have the CSR activities led to job creation or improved employment opportunities in your community?</w:t>
      </w:r>
    </w:p>
    <w:p w:rsidR="00445799" w:rsidRDefault="0045762A">
      <w:pPr>
        <w:pStyle w:val="Heading3"/>
        <w:tabs>
          <w:tab w:val="left" w:pos="90"/>
        </w:tabs>
        <w:spacing w:beforeAutospacing="0" w:afterAutospacing="0" w:line="480" w:lineRule="auto"/>
        <w:jc w:val="both"/>
        <w:rPr>
          <w:rFonts w:ascii="Times New Roman" w:hAnsi="Times New Roman" w:hint="default"/>
          <w:sz w:val="24"/>
          <w:szCs w:val="24"/>
        </w:rPr>
      </w:pPr>
      <w:bookmarkStart w:id="236" w:name="_Toc313144577"/>
      <w:bookmarkStart w:id="237" w:name="_Toc377334947"/>
      <w:r>
        <w:rPr>
          <w:rFonts w:ascii="Times New Roman" w:hAnsi="Times New Roman" w:hint="default"/>
          <w:sz w:val="24"/>
          <w:szCs w:val="24"/>
        </w:rPr>
        <w:t>Socially Oriented CSR</w:t>
      </w:r>
      <w:bookmarkEnd w:id="236"/>
      <w:bookmarkEnd w:id="237"/>
    </w:p>
    <w:p w:rsidR="00445799" w:rsidRDefault="0045762A">
      <w:pPr>
        <w:pStyle w:val="NormalWeb"/>
        <w:tabs>
          <w:tab w:val="left" w:pos="90"/>
        </w:tabs>
        <w:spacing w:before="0" w:beforeAutospacing="0" w:after="0" w:afterAutospacing="0" w:line="480" w:lineRule="auto"/>
        <w:ind w:hanging="2"/>
        <w:jc w:val="both"/>
      </w:pPr>
      <w:r>
        <w:rPr>
          <w:rStyle w:val="Strong"/>
        </w:rPr>
        <w:t>Question 1:</w:t>
      </w:r>
      <w:r>
        <w:t xml:space="preserve"> How have the company’s CSR initiatives contributed to the improvement of healthcare services in Kange ward?</w:t>
      </w:r>
    </w:p>
    <w:p w:rsidR="00445799" w:rsidRDefault="00445799">
      <w:pPr>
        <w:pStyle w:val="NormalWeb"/>
        <w:tabs>
          <w:tab w:val="left" w:pos="90"/>
        </w:tabs>
        <w:spacing w:before="0" w:beforeAutospacing="0" w:after="0" w:afterAutospacing="0" w:line="480" w:lineRule="auto"/>
        <w:ind w:hanging="2"/>
        <w:jc w:val="both"/>
        <w:rPr>
          <w:rStyle w:val="Strong"/>
        </w:rPr>
      </w:pPr>
    </w:p>
    <w:p w:rsidR="00445799" w:rsidRDefault="0045762A">
      <w:pPr>
        <w:pStyle w:val="NormalWeb"/>
        <w:tabs>
          <w:tab w:val="left" w:pos="90"/>
        </w:tabs>
        <w:spacing w:before="0" w:beforeAutospacing="0" w:after="0" w:afterAutospacing="0" w:line="480" w:lineRule="auto"/>
        <w:ind w:hanging="2"/>
        <w:jc w:val="both"/>
      </w:pPr>
      <w:r>
        <w:rPr>
          <w:rStyle w:val="Strong"/>
        </w:rPr>
        <w:t>Question 2:</w:t>
      </w:r>
      <w:r>
        <w:t xml:space="preserve"> What impact have the CSR programs had on educational opportunities and facilities in your community?</w:t>
      </w:r>
    </w:p>
    <w:p w:rsidR="00445799" w:rsidRDefault="00445799">
      <w:pPr>
        <w:pStyle w:val="NormalWeb"/>
        <w:tabs>
          <w:tab w:val="left" w:pos="90"/>
        </w:tabs>
        <w:spacing w:before="0" w:beforeAutospacing="0" w:after="0" w:afterAutospacing="0" w:line="480" w:lineRule="auto"/>
        <w:ind w:hanging="2"/>
        <w:jc w:val="both"/>
        <w:rPr>
          <w:rStyle w:val="Strong"/>
        </w:rPr>
      </w:pPr>
    </w:p>
    <w:p w:rsidR="00445799" w:rsidRDefault="0045762A">
      <w:pPr>
        <w:pStyle w:val="NormalWeb"/>
        <w:tabs>
          <w:tab w:val="left" w:pos="90"/>
        </w:tabs>
        <w:spacing w:before="0" w:beforeAutospacing="0" w:after="0" w:afterAutospacing="0" w:line="480" w:lineRule="auto"/>
        <w:ind w:hanging="2"/>
        <w:jc w:val="both"/>
      </w:pPr>
      <w:r>
        <w:rPr>
          <w:rStyle w:val="Strong"/>
        </w:rPr>
        <w:t>Question 3:</w:t>
      </w:r>
      <w:r>
        <w:t xml:space="preserve"> In what ways have the social CSR activities strengthened community relationships and support systems in Kange ward?</w:t>
      </w:r>
    </w:p>
    <w:p w:rsidR="00445799" w:rsidRDefault="00445799">
      <w:pPr>
        <w:pStyle w:val="Heading3"/>
        <w:tabs>
          <w:tab w:val="left" w:pos="90"/>
        </w:tabs>
        <w:spacing w:beforeAutospacing="0" w:afterAutospacing="0" w:line="480" w:lineRule="auto"/>
        <w:jc w:val="both"/>
        <w:rPr>
          <w:rFonts w:ascii="Times New Roman" w:hAnsi="Times New Roman" w:hint="default"/>
          <w:sz w:val="24"/>
          <w:szCs w:val="24"/>
        </w:rPr>
      </w:pPr>
    </w:p>
    <w:p w:rsidR="00445799" w:rsidRDefault="0045762A">
      <w:pPr>
        <w:pStyle w:val="Heading3"/>
        <w:tabs>
          <w:tab w:val="left" w:pos="90"/>
        </w:tabs>
        <w:spacing w:beforeAutospacing="0" w:afterAutospacing="0" w:line="480" w:lineRule="auto"/>
        <w:jc w:val="both"/>
        <w:rPr>
          <w:rFonts w:ascii="Times New Roman" w:hAnsi="Times New Roman" w:hint="default"/>
          <w:sz w:val="24"/>
          <w:szCs w:val="24"/>
        </w:rPr>
      </w:pPr>
      <w:r>
        <w:rPr>
          <w:rFonts w:ascii="Times New Roman" w:hAnsi="Times New Roman" w:hint="default"/>
          <w:sz w:val="24"/>
          <w:szCs w:val="24"/>
        </w:rPr>
        <w:t xml:space="preserve"> </w:t>
      </w:r>
      <w:bookmarkStart w:id="238" w:name="_Toc313144578"/>
      <w:bookmarkStart w:id="239" w:name="_Toc377334948"/>
      <w:r>
        <w:rPr>
          <w:rFonts w:ascii="Times New Roman" w:hAnsi="Times New Roman" w:hint="default"/>
          <w:sz w:val="24"/>
          <w:szCs w:val="24"/>
        </w:rPr>
        <w:t>Environmentally Oriented CSR</w:t>
      </w:r>
      <w:bookmarkEnd w:id="238"/>
      <w:bookmarkEnd w:id="239"/>
    </w:p>
    <w:p w:rsidR="00445799" w:rsidRDefault="00445799">
      <w:pPr>
        <w:pStyle w:val="NormalWeb"/>
        <w:tabs>
          <w:tab w:val="left" w:pos="90"/>
        </w:tabs>
        <w:spacing w:before="0" w:beforeAutospacing="0" w:after="0" w:afterAutospacing="0" w:line="480" w:lineRule="auto"/>
        <w:ind w:hanging="2"/>
        <w:jc w:val="both"/>
        <w:rPr>
          <w:rStyle w:val="Strong"/>
        </w:rPr>
      </w:pPr>
    </w:p>
    <w:p w:rsidR="00445799" w:rsidRDefault="0045762A">
      <w:pPr>
        <w:pStyle w:val="NormalWeb"/>
        <w:tabs>
          <w:tab w:val="left" w:pos="90"/>
        </w:tabs>
        <w:spacing w:before="0" w:beforeAutospacing="0" w:after="0" w:afterAutospacing="0" w:line="480" w:lineRule="auto"/>
        <w:ind w:hanging="2"/>
        <w:jc w:val="both"/>
      </w:pPr>
      <w:r>
        <w:rPr>
          <w:rStyle w:val="Strong"/>
        </w:rPr>
        <w:t>Question 1:</w:t>
      </w:r>
      <w:r>
        <w:t xml:space="preserve"> How have the company’s CSR initiatives influenced waste management practices in your community?</w:t>
      </w:r>
    </w:p>
    <w:p w:rsidR="00445799" w:rsidRDefault="00445799">
      <w:pPr>
        <w:pStyle w:val="NormalWeb"/>
        <w:tabs>
          <w:tab w:val="left" w:pos="90"/>
        </w:tabs>
        <w:spacing w:before="0" w:beforeAutospacing="0" w:after="0" w:afterAutospacing="0" w:line="480" w:lineRule="auto"/>
        <w:ind w:hanging="2"/>
        <w:jc w:val="both"/>
        <w:rPr>
          <w:rStyle w:val="Strong"/>
        </w:rPr>
      </w:pPr>
    </w:p>
    <w:p w:rsidR="00445799" w:rsidRDefault="0045762A">
      <w:pPr>
        <w:pStyle w:val="NormalWeb"/>
        <w:tabs>
          <w:tab w:val="left" w:pos="90"/>
        </w:tabs>
        <w:spacing w:before="0" w:beforeAutospacing="0" w:after="0" w:afterAutospacing="0" w:line="480" w:lineRule="auto"/>
        <w:ind w:hanging="2"/>
        <w:jc w:val="both"/>
      </w:pPr>
      <w:r>
        <w:rPr>
          <w:rStyle w:val="Strong"/>
        </w:rPr>
        <w:t>Question 2:</w:t>
      </w:r>
      <w:r>
        <w:t xml:space="preserve"> What are some specific examples of how CSR activities have promoted environmental conservation and sustainability in Kange ward?</w:t>
      </w:r>
    </w:p>
    <w:p w:rsidR="00445799" w:rsidRDefault="00445799">
      <w:pPr>
        <w:pStyle w:val="NormalWeb"/>
        <w:tabs>
          <w:tab w:val="left" w:pos="90"/>
        </w:tabs>
        <w:spacing w:before="0" w:beforeAutospacing="0" w:after="0" w:afterAutospacing="0" w:line="480" w:lineRule="auto"/>
        <w:ind w:hanging="2"/>
        <w:jc w:val="both"/>
        <w:rPr>
          <w:rStyle w:val="Strong"/>
        </w:rPr>
      </w:pPr>
    </w:p>
    <w:p w:rsidR="00445799" w:rsidRDefault="0045762A">
      <w:pPr>
        <w:pStyle w:val="NormalWeb"/>
        <w:tabs>
          <w:tab w:val="left" w:pos="90"/>
        </w:tabs>
        <w:spacing w:before="0" w:beforeAutospacing="0" w:after="0" w:afterAutospacing="0" w:line="480" w:lineRule="auto"/>
        <w:ind w:hanging="2"/>
        <w:jc w:val="both"/>
      </w:pPr>
      <w:r>
        <w:rPr>
          <w:rStyle w:val="Strong"/>
        </w:rPr>
        <w:t>Question 3:</w:t>
      </w:r>
      <w:r>
        <w:t xml:space="preserve"> In what ways have the environmental CSR projects contributed to reducing pollution and enhancing the overall environmental quality in your community?</w:t>
      </w:r>
    </w:p>
    <w:p w:rsidR="00445799" w:rsidRDefault="00445799">
      <w:pPr>
        <w:widowControl/>
        <w:tabs>
          <w:tab w:val="left" w:pos="90"/>
        </w:tabs>
        <w:spacing w:line="480" w:lineRule="auto"/>
        <w:ind w:hanging="2"/>
        <w:jc w:val="both"/>
        <w:rPr>
          <w:rStyle w:val="Strong"/>
          <w:rFonts w:eastAsia="SimSun"/>
          <w:sz w:val="24"/>
          <w:szCs w:val="24"/>
        </w:rPr>
      </w:pPr>
    </w:p>
    <w:p w:rsidR="00445799" w:rsidRDefault="0045762A">
      <w:pPr>
        <w:widowControl/>
        <w:tabs>
          <w:tab w:val="left" w:pos="90"/>
        </w:tabs>
        <w:spacing w:line="480" w:lineRule="auto"/>
        <w:ind w:hanging="2"/>
        <w:jc w:val="both"/>
        <w:rPr>
          <w:rStyle w:val="Strong"/>
          <w:rFonts w:eastAsia="SimSun"/>
          <w:sz w:val="24"/>
          <w:szCs w:val="24"/>
        </w:rPr>
      </w:pPr>
      <w:r>
        <w:rPr>
          <w:rStyle w:val="Strong"/>
          <w:rFonts w:eastAsia="SimSun"/>
          <w:sz w:val="24"/>
          <w:szCs w:val="24"/>
        </w:rPr>
        <w:lastRenderedPageBreak/>
        <w:t>Interview Question to Staff of Tanga Cement Company Ltd</w:t>
      </w:r>
    </w:p>
    <w:p w:rsidR="00445799" w:rsidRDefault="0045762A">
      <w:pPr>
        <w:widowControl/>
        <w:tabs>
          <w:tab w:val="left" w:pos="90"/>
        </w:tabs>
        <w:spacing w:line="480" w:lineRule="auto"/>
        <w:ind w:hanging="2"/>
        <w:jc w:val="both"/>
        <w:rPr>
          <w:rStyle w:val="Emphasis"/>
          <w:rFonts w:eastAsia="SimSun"/>
          <w:i w:val="0"/>
          <w:iCs w:val="0"/>
          <w:sz w:val="24"/>
          <w:szCs w:val="24"/>
        </w:rPr>
      </w:pPr>
      <w:r>
        <w:rPr>
          <w:rFonts w:eastAsia="SimSun"/>
          <w:sz w:val="24"/>
          <w:szCs w:val="24"/>
        </w:rPr>
        <w:t>C</w:t>
      </w:r>
      <w:r>
        <w:rPr>
          <w:rStyle w:val="Emphasis"/>
          <w:rFonts w:eastAsia="SimSun"/>
          <w:i w:val="0"/>
          <w:iCs w:val="0"/>
          <w:sz w:val="24"/>
          <w:szCs w:val="24"/>
        </w:rPr>
        <w:t>an you describe the specific economic-oriented CSR initiatives that Tanga Cement Company has implemented in the Kange ward? How do these initiatives contribute to the economic development of the community?</w:t>
      </w:r>
    </w:p>
    <w:p w:rsidR="00445799" w:rsidRDefault="00445799">
      <w:pPr>
        <w:widowControl/>
        <w:tabs>
          <w:tab w:val="left" w:pos="90"/>
        </w:tabs>
        <w:spacing w:line="480" w:lineRule="auto"/>
        <w:ind w:hanging="2"/>
        <w:jc w:val="both"/>
        <w:rPr>
          <w:rStyle w:val="Emphasis"/>
          <w:rFonts w:eastAsia="SimSun"/>
          <w:i w:val="0"/>
          <w:iCs w:val="0"/>
          <w:sz w:val="24"/>
          <w:szCs w:val="24"/>
        </w:rPr>
      </w:pPr>
    </w:p>
    <w:p w:rsidR="00CB206A" w:rsidRDefault="0045762A" w:rsidP="00BC57B3">
      <w:pPr>
        <w:widowControl/>
        <w:tabs>
          <w:tab w:val="left" w:pos="90"/>
        </w:tabs>
        <w:spacing w:line="480" w:lineRule="auto"/>
        <w:ind w:hanging="2"/>
        <w:jc w:val="center"/>
        <w:rPr>
          <w:rStyle w:val="Emphasis"/>
          <w:rFonts w:eastAsia="SimSun"/>
          <w:b/>
          <w:bCs/>
          <w:i w:val="0"/>
          <w:iCs w:val="0"/>
          <w:sz w:val="24"/>
          <w:szCs w:val="24"/>
        </w:rPr>
      </w:pPr>
      <w:r>
        <w:rPr>
          <w:rStyle w:val="Emphasis"/>
          <w:rFonts w:eastAsia="SimSun"/>
          <w:b/>
          <w:bCs/>
          <w:i w:val="0"/>
          <w:iCs w:val="0"/>
          <w:sz w:val="24"/>
          <w:szCs w:val="24"/>
        </w:rPr>
        <w:t>THANK YOU FOR YOUR COOPERATION</w:t>
      </w:r>
    </w:p>
    <w:p w:rsidR="000F24ED" w:rsidRDefault="000F24ED">
      <w:pPr>
        <w:widowControl/>
        <w:autoSpaceDE/>
        <w:autoSpaceDN/>
        <w:rPr>
          <w:rStyle w:val="Emphasis"/>
          <w:rFonts w:eastAsia="SimSun"/>
          <w:b/>
          <w:bCs/>
          <w:i w:val="0"/>
          <w:iCs w:val="0"/>
          <w:sz w:val="24"/>
          <w:szCs w:val="24"/>
        </w:rPr>
      </w:pPr>
      <w:r>
        <w:rPr>
          <w:rStyle w:val="Emphasis"/>
          <w:rFonts w:eastAsia="SimSun"/>
          <w:b/>
          <w:bCs/>
          <w:i w:val="0"/>
          <w:iCs w:val="0"/>
          <w:sz w:val="24"/>
          <w:szCs w:val="24"/>
        </w:rPr>
        <w:br w:type="page"/>
      </w:r>
    </w:p>
    <w:p w:rsidR="000F24ED" w:rsidRDefault="000F24ED" w:rsidP="00360FEC">
      <w:pPr>
        <w:spacing w:before="100" w:beforeAutospacing="1" w:after="3"/>
        <w:ind w:right="8" w:firstLineChars="950" w:firstLine="2289"/>
        <w:rPr>
          <w:b/>
          <w:color w:val="000000"/>
          <w:sz w:val="24"/>
          <w:szCs w:val="24"/>
        </w:rPr>
      </w:pPr>
      <w:r>
        <w:rPr>
          <w:b/>
          <w:color w:val="000000"/>
          <w:sz w:val="24"/>
          <w:szCs w:val="24"/>
        </w:rPr>
        <w:lastRenderedPageBreak/>
        <w:t xml:space="preserve">APPENDIX II: RESEARCH CLEARANCE  </w:t>
      </w:r>
    </w:p>
    <w:p w:rsidR="000F24ED" w:rsidRDefault="000F24ED" w:rsidP="00360FEC">
      <w:pPr>
        <w:ind w:left="682" w:right="682"/>
        <w:jc w:val="center"/>
        <w:rPr>
          <w:b/>
          <w:bCs/>
          <w:sz w:val="44"/>
          <w:szCs w:val="44"/>
        </w:rPr>
      </w:pPr>
      <w:r>
        <w:rPr>
          <w:b/>
          <w:bCs/>
          <w:noProof/>
          <w:sz w:val="44"/>
          <w:szCs w:val="44"/>
        </w:rPr>
        <w:drawing>
          <wp:inline distT="0" distB="0" distL="0" distR="0" wp14:anchorId="7E245EDE" wp14:editId="545867ED">
            <wp:extent cx="723900" cy="541020"/>
            <wp:effectExtent l="0" t="0" r="0" b="5080"/>
            <wp:docPr id="13" name="Picture 13" descr="C:\Users\hp\AppData\Local\Temp\ksohtml629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hp\AppData\Local\Temp\ksohtml6296\wps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723900" cy="541020"/>
                    </a:xfrm>
                    <a:prstGeom prst="rect">
                      <a:avLst/>
                    </a:prstGeom>
                    <a:noFill/>
                    <a:ln>
                      <a:noFill/>
                    </a:ln>
                  </pic:spPr>
                </pic:pic>
              </a:graphicData>
            </a:graphic>
          </wp:inline>
        </w:drawing>
      </w:r>
      <w:r>
        <w:rPr>
          <w:b/>
          <w:bCs/>
          <w:sz w:val="44"/>
          <w:szCs w:val="44"/>
        </w:rPr>
        <w:t>THE</w:t>
      </w:r>
      <w:r>
        <w:rPr>
          <w:b/>
          <w:bCs/>
          <w:spacing w:val="-6"/>
          <w:sz w:val="44"/>
          <w:szCs w:val="44"/>
        </w:rPr>
        <w:t xml:space="preserve"> </w:t>
      </w:r>
      <w:r>
        <w:rPr>
          <w:b/>
          <w:bCs/>
          <w:sz w:val="44"/>
          <w:szCs w:val="44"/>
        </w:rPr>
        <w:t>UNITED</w:t>
      </w:r>
      <w:r>
        <w:rPr>
          <w:b/>
          <w:bCs/>
          <w:spacing w:val="-6"/>
          <w:sz w:val="44"/>
          <w:szCs w:val="44"/>
        </w:rPr>
        <w:t xml:space="preserve"> </w:t>
      </w:r>
      <w:r>
        <w:rPr>
          <w:b/>
          <w:bCs/>
          <w:sz w:val="44"/>
          <w:szCs w:val="44"/>
        </w:rPr>
        <w:t>REPUBLIC</w:t>
      </w:r>
      <w:r>
        <w:rPr>
          <w:b/>
          <w:bCs/>
          <w:spacing w:val="-5"/>
          <w:sz w:val="44"/>
          <w:szCs w:val="44"/>
        </w:rPr>
        <w:t xml:space="preserve"> </w:t>
      </w:r>
      <w:r>
        <w:rPr>
          <w:b/>
          <w:bCs/>
          <w:sz w:val="44"/>
          <w:szCs w:val="44"/>
        </w:rPr>
        <w:t>OF</w:t>
      </w:r>
      <w:r>
        <w:rPr>
          <w:b/>
          <w:bCs/>
          <w:spacing w:val="-1"/>
          <w:sz w:val="44"/>
          <w:szCs w:val="44"/>
        </w:rPr>
        <w:t xml:space="preserve"> </w:t>
      </w:r>
      <w:r>
        <w:rPr>
          <w:b/>
          <w:bCs/>
          <w:sz w:val="44"/>
          <w:szCs w:val="44"/>
        </w:rPr>
        <w:t>TANZANIA</w:t>
      </w:r>
    </w:p>
    <w:p w:rsidR="000F24ED" w:rsidRDefault="000F24ED" w:rsidP="00360FEC">
      <w:pPr>
        <w:ind w:left="676" w:right="682"/>
        <w:jc w:val="center"/>
        <w:rPr>
          <w:rFonts w:eastAsia="Arial MT" w:hAnsi="Arial MT" w:cs="Arial MT"/>
          <w:sz w:val="24"/>
          <w:szCs w:val="24"/>
        </w:rPr>
      </w:pPr>
      <w:r>
        <w:rPr>
          <w:rFonts w:ascii="Arial MT" w:hAnsi="Arial MT"/>
          <w:noProof/>
          <w:sz w:val="24"/>
          <w:szCs w:val="24"/>
        </w:rPr>
        <w:drawing>
          <wp:inline distT="0" distB="0" distL="0" distR="0" wp14:anchorId="5E97E3E9" wp14:editId="040F424E">
            <wp:extent cx="762000" cy="477520"/>
            <wp:effectExtent l="0" t="0" r="0" b="5080"/>
            <wp:docPr id="14" name="Picture 14" descr="C:\Users\hp\AppData\Local\Temp\ksohtml629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hp\AppData\Local\Temp\ksohtml6296\wps2.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762000" cy="477520"/>
                    </a:xfrm>
                    <a:prstGeom prst="rect">
                      <a:avLst/>
                    </a:prstGeom>
                    <a:noFill/>
                    <a:ln>
                      <a:noFill/>
                    </a:ln>
                  </pic:spPr>
                </pic:pic>
              </a:graphicData>
            </a:graphic>
          </wp:inline>
        </w:drawing>
      </w:r>
      <w:r>
        <w:rPr>
          <w:rFonts w:eastAsia="Arial MT" w:hAnsi="Arial MT" w:cs="Arial MT"/>
          <w:sz w:val="24"/>
          <w:szCs w:val="24"/>
        </w:rPr>
        <w:t>MINISTRY</w:t>
      </w:r>
      <w:r>
        <w:rPr>
          <w:rFonts w:eastAsia="Arial MT" w:hAnsi="Arial MT" w:cs="Arial MT"/>
          <w:spacing w:val="-5"/>
          <w:sz w:val="24"/>
          <w:szCs w:val="24"/>
        </w:rPr>
        <w:t xml:space="preserve"> </w:t>
      </w:r>
      <w:r>
        <w:rPr>
          <w:rFonts w:eastAsia="Arial MT" w:hAnsi="Arial MT" w:cs="Arial MT"/>
          <w:sz w:val="24"/>
          <w:szCs w:val="24"/>
        </w:rPr>
        <w:t>OF</w:t>
      </w:r>
      <w:r>
        <w:rPr>
          <w:rFonts w:eastAsia="Arial MT" w:hAnsi="Arial MT" w:cs="Arial MT"/>
          <w:spacing w:val="-8"/>
          <w:sz w:val="24"/>
          <w:szCs w:val="24"/>
        </w:rPr>
        <w:t xml:space="preserve"> </w:t>
      </w:r>
      <w:r>
        <w:rPr>
          <w:rFonts w:eastAsia="Arial MT" w:hAnsi="Arial MT" w:cs="Arial MT"/>
          <w:sz w:val="24"/>
          <w:szCs w:val="24"/>
        </w:rPr>
        <w:t>EDUCATION,</w:t>
      </w:r>
      <w:r>
        <w:rPr>
          <w:rFonts w:eastAsia="Arial MT" w:hAnsi="Arial MT" w:cs="Arial MT"/>
          <w:spacing w:val="-2"/>
          <w:sz w:val="24"/>
          <w:szCs w:val="24"/>
        </w:rPr>
        <w:t xml:space="preserve"> </w:t>
      </w:r>
      <w:r>
        <w:rPr>
          <w:rFonts w:eastAsia="Arial MT" w:hAnsi="Arial MT" w:cs="Arial MT"/>
          <w:sz w:val="24"/>
          <w:szCs w:val="24"/>
        </w:rPr>
        <w:t>SCIENCE</w:t>
      </w:r>
      <w:r>
        <w:rPr>
          <w:rFonts w:eastAsia="Arial MT" w:hAnsi="Arial MT" w:cs="Arial MT"/>
          <w:spacing w:val="-2"/>
          <w:sz w:val="24"/>
          <w:szCs w:val="24"/>
        </w:rPr>
        <w:t xml:space="preserve"> </w:t>
      </w:r>
      <w:r>
        <w:rPr>
          <w:rFonts w:eastAsia="Arial MT" w:hAnsi="Arial MT" w:cs="Arial MT"/>
          <w:sz w:val="24"/>
          <w:szCs w:val="24"/>
        </w:rPr>
        <w:t>AND</w:t>
      </w:r>
      <w:r>
        <w:rPr>
          <w:rFonts w:eastAsia="Arial MT" w:hAnsi="Arial MT" w:cs="Arial MT"/>
          <w:spacing w:val="-4"/>
          <w:sz w:val="24"/>
          <w:szCs w:val="24"/>
        </w:rPr>
        <w:t xml:space="preserve"> </w:t>
      </w:r>
      <w:r>
        <w:rPr>
          <w:rFonts w:eastAsia="Arial MT" w:hAnsi="Arial MT" w:cs="Arial MT"/>
          <w:sz w:val="24"/>
          <w:szCs w:val="24"/>
        </w:rPr>
        <w:t>TECHNOLOGY</w:t>
      </w:r>
    </w:p>
    <w:p w:rsidR="000F24ED" w:rsidRDefault="000F24ED" w:rsidP="00360FEC">
      <w:pPr>
        <w:spacing w:before="200" w:after="200"/>
        <w:ind w:left="682" w:right="682" w:hanging="10"/>
        <w:jc w:val="center"/>
        <w:rPr>
          <w:rFonts w:ascii="Arial" w:eastAsia="Arial MT" w:hAnsi="Arial MT" w:cs="Arial MT"/>
          <w:b/>
          <w:sz w:val="30"/>
          <w:szCs w:val="30"/>
        </w:rPr>
      </w:pPr>
      <w:r>
        <w:rPr>
          <w:rFonts w:ascii="Arial" w:cs="Arial"/>
          <w:b/>
          <w:color w:val="2E5395"/>
          <w:sz w:val="28"/>
          <w:szCs w:val="28"/>
        </w:rPr>
        <w:t>THE</w:t>
      </w:r>
      <w:r>
        <w:rPr>
          <w:rFonts w:ascii="Arial" w:cs="Arial"/>
          <w:b/>
          <w:color w:val="2E5395"/>
          <w:spacing w:val="-3"/>
          <w:sz w:val="28"/>
          <w:szCs w:val="28"/>
        </w:rPr>
        <w:t xml:space="preserve"> </w:t>
      </w:r>
      <w:r>
        <w:rPr>
          <w:rFonts w:ascii="Arial" w:cs="Arial"/>
          <w:b/>
          <w:color w:val="2E5395"/>
          <w:sz w:val="28"/>
          <w:szCs w:val="28"/>
        </w:rPr>
        <w:t>OPEN</w:t>
      </w:r>
      <w:r>
        <w:rPr>
          <w:rFonts w:ascii="Arial" w:cs="Arial"/>
          <w:b/>
          <w:color w:val="2E5395"/>
          <w:spacing w:val="-4"/>
          <w:sz w:val="28"/>
          <w:szCs w:val="28"/>
        </w:rPr>
        <w:t xml:space="preserve"> </w:t>
      </w:r>
      <w:r>
        <w:rPr>
          <w:rFonts w:ascii="Arial" w:cs="Arial"/>
          <w:b/>
          <w:color w:val="2E5395"/>
          <w:sz w:val="28"/>
          <w:szCs w:val="28"/>
        </w:rPr>
        <w:t>UNIVERSITY</w:t>
      </w:r>
      <w:r>
        <w:rPr>
          <w:rFonts w:ascii="Arial" w:cs="Arial"/>
          <w:b/>
          <w:color w:val="2E5395"/>
          <w:spacing w:val="-3"/>
          <w:sz w:val="28"/>
          <w:szCs w:val="28"/>
        </w:rPr>
        <w:t xml:space="preserve"> </w:t>
      </w:r>
      <w:r>
        <w:rPr>
          <w:rFonts w:ascii="Arial" w:cs="Arial"/>
          <w:b/>
          <w:color w:val="2E5395"/>
          <w:sz w:val="28"/>
          <w:szCs w:val="28"/>
        </w:rPr>
        <w:t>OF</w:t>
      </w:r>
      <w:r>
        <w:rPr>
          <w:rFonts w:ascii="Arial" w:cs="Arial"/>
          <w:b/>
          <w:color w:val="2E5395"/>
          <w:spacing w:val="-6"/>
          <w:sz w:val="28"/>
          <w:szCs w:val="28"/>
        </w:rPr>
        <w:t xml:space="preserve"> </w:t>
      </w:r>
      <w:r>
        <w:rPr>
          <w:rFonts w:ascii="Arial" w:cs="Arial"/>
          <w:b/>
          <w:color w:val="2E5395"/>
          <w:sz w:val="28"/>
          <w:szCs w:val="28"/>
        </w:rPr>
        <w:t>TANZANIA</w:t>
      </w:r>
    </w:p>
    <w:p w:rsidR="000F24ED" w:rsidRDefault="000F24ED" w:rsidP="00360FEC">
      <w:pPr>
        <w:spacing w:before="4"/>
        <w:rPr>
          <w:rFonts w:ascii="Arial" w:eastAsia="Arial MT" w:hAnsi="Arial MT" w:cs="Arial MT"/>
          <w:b/>
          <w:sz w:val="28"/>
          <w:szCs w:val="28"/>
        </w:rPr>
      </w:pPr>
      <w:r>
        <w:rPr>
          <w:rFonts w:ascii="Arial" w:eastAsia="Arial MT" w:hAnsi="Arial MT" w:cs="Arial MT"/>
          <w:b/>
          <w:sz w:val="28"/>
          <w:szCs w:val="28"/>
        </w:rPr>
        <w:t xml:space="preserve"> </w:t>
      </w:r>
    </w:p>
    <w:p w:rsidR="000F24ED" w:rsidRDefault="000F24ED" w:rsidP="00360FEC">
      <w:pPr>
        <w:spacing w:before="1" w:after="200"/>
        <w:ind w:left="116" w:right="5" w:hanging="10"/>
        <w:jc w:val="both"/>
        <w:rPr>
          <w:b/>
          <w:color w:val="000000"/>
          <w:sz w:val="24"/>
          <w:szCs w:val="24"/>
        </w:rPr>
      </w:pPr>
      <w:r>
        <w:rPr>
          <w:b/>
          <w:color w:val="000000"/>
          <w:sz w:val="24"/>
          <w:szCs w:val="24"/>
        </w:rPr>
        <w:t>Ref.</w:t>
      </w:r>
      <w:r>
        <w:rPr>
          <w:b/>
          <w:color w:val="000000"/>
          <w:spacing w:val="-1"/>
          <w:sz w:val="24"/>
          <w:szCs w:val="24"/>
        </w:rPr>
        <w:t xml:space="preserve"> </w:t>
      </w:r>
      <w:r>
        <w:rPr>
          <w:b/>
          <w:color w:val="000000"/>
          <w:sz w:val="24"/>
          <w:szCs w:val="24"/>
        </w:rPr>
        <w:t>No</w:t>
      </w:r>
      <w:r>
        <w:rPr>
          <w:b/>
          <w:color w:val="000000"/>
          <w:spacing w:val="-2"/>
          <w:sz w:val="24"/>
          <w:szCs w:val="24"/>
        </w:rPr>
        <w:t xml:space="preserve"> </w:t>
      </w:r>
      <w:r>
        <w:rPr>
          <w:b/>
          <w:color w:val="000000"/>
          <w:sz w:val="24"/>
          <w:szCs w:val="24"/>
        </w:rPr>
        <w:t>OUT</w:t>
      </w:r>
      <w:r>
        <w:rPr>
          <w:b/>
          <w:i/>
          <w:color w:val="000000"/>
          <w:sz w:val="24"/>
          <w:szCs w:val="24"/>
        </w:rPr>
        <w:t>/</w:t>
      </w:r>
      <w:r>
        <w:rPr>
          <w:b/>
          <w:color w:val="000000"/>
          <w:sz w:val="24"/>
          <w:szCs w:val="24"/>
        </w:rPr>
        <w:t>PG202100087</w:t>
      </w:r>
      <w:r>
        <w:rPr>
          <w:b/>
          <w:color w:val="000000"/>
          <w:sz w:val="24"/>
          <w:szCs w:val="24"/>
        </w:rPr>
        <w:tab/>
        <w:t xml:space="preserve">                                               3</w:t>
      </w:r>
      <w:r>
        <w:rPr>
          <w:b/>
          <w:color w:val="000000"/>
          <w:sz w:val="24"/>
          <w:szCs w:val="24"/>
          <w:vertAlign w:val="superscript"/>
        </w:rPr>
        <w:t>rd</w:t>
      </w:r>
      <w:r>
        <w:rPr>
          <w:b/>
          <w:color w:val="000000"/>
          <w:spacing w:val="-7"/>
          <w:sz w:val="24"/>
          <w:szCs w:val="24"/>
        </w:rPr>
        <w:t xml:space="preserve"> </w:t>
      </w:r>
      <w:r>
        <w:rPr>
          <w:b/>
          <w:color w:val="000000"/>
          <w:sz w:val="24"/>
          <w:szCs w:val="24"/>
        </w:rPr>
        <w:t>July,</w:t>
      </w:r>
      <w:r>
        <w:rPr>
          <w:b/>
          <w:color w:val="000000"/>
          <w:spacing w:val="31"/>
          <w:sz w:val="24"/>
          <w:szCs w:val="24"/>
        </w:rPr>
        <w:t xml:space="preserve"> </w:t>
      </w:r>
      <w:r>
        <w:rPr>
          <w:b/>
          <w:color w:val="000000"/>
          <w:sz w:val="24"/>
          <w:szCs w:val="24"/>
        </w:rPr>
        <w:t>2024</w:t>
      </w:r>
    </w:p>
    <w:p w:rsidR="000F24ED" w:rsidRDefault="000F24ED" w:rsidP="00360FEC">
      <w:pPr>
        <w:spacing w:before="212"/>
        <w:ind w:left="116"/>
        <w:rPr>
          <w:sz w:val="24"/>
          <w:szCs w:val="24"/>
        </w:rPr>
      </w:pPr>
      <w:r>
        <w:rPr>
          <w:sz w:val="24"/>
          <w:szCs w:val="24"/>
        </w:rPr>
        <w:t>Managing Director</w:t>
      </w:r>
      <w:r>
        <w:rPr>
          <w:spacing w:val="3"/>
          <w:sz w:val="24"/>
          <w:szCs w:val="24"/>
        </w:rPr>
        <w:t>,</w:t>
      </w:r>
    </w:p>
    <w:p w:rsidR="000F24ED" w:rsidRDefault="000F24ED" w:rsidP="00360FEC">
      <w:pPr>
        <w:spacing w:before="1"/>
        <w:rPr>
          <w:sz w:val="24"/>
          <w:szCs w:val="24"/>
        </w:rPr>
      </w:pPr>
      <w:r>
        <w:rPr>
          <w:sz w:val="24"/>
          <w:szCs w:val="24"/>
        </w:rPr>
        <w:t xml:space="preserve"> </w:t>
      </w:r>
    </w:p>
    <w:p w:rsidR="000F24ED" w:rsidRDefault="000F24ED" w:rsidP="00360FEC">
      <w:pPr>
        <w:spacing w:before="100" w:beforeAutospacing="1"/>
        <w:ind w:left="116"/>
        <w:rPr>
          <w:sz w:val="24"/>
          <w:szCs w:val="24"/>
        </w:rPr>
      </w:pPr>
      <w:r>
        <w:rPr>
          <w:sz w:val="24"/>
          <w:szCs w:val="24"/>
        </w:rPr>
        <w:t>Tanga Cement Company Ltd</w:t>
      </w:r>
    </w:p>
    <w:p w:rsidR="000F24ED" w:rsidRDefault="000F24ED" w:rsidP="00360FEC">
      <w:pPr>
        <w:spacing w:before="100" w:beforeAutospacing="1"/>
        <w:ind w:left="116"/>
        <w:rPr>
          <w:sz w:val="24"/>
          <w:szCs w:val="24"/>
        </w:rPr>
      </w:pPr>
      <w:r>
        <w:rPr>
          <w:sz w:val="24"/>
          <w:szCs w:val="24"/>
        </w:rPr>
        <w:t>P.O</w:t>
      </w:r>
      <w:r>
        <w:rPr>
          <w:spacing w:val="-1"/>
          <w:sz w:val="24"/>
          <w:szCs w:val="24"/>
        </w:rPr>
        <w:t xml:space="preserve"> </w:t>
      </w:r>
      <w:r>
        <w:rPr>
          <w:sz w:val="24"/>
          <w:szCs w:val="24"/>
        </w:rPr>
        <w:t>Box</w:t>
      </w:r>
      <w:r>
        <w:rPr>
          <w:spacing w:val="61"/>
          <w:sz w:val="24"/>
          <w:szCs w:val="24"/>
        </w:rPr>
        <w:t xml:space="preserve"> 2345</w:t>
      </w:r>
      <w:r>
        <w:rPr>
          <w:sz w:val="24"/>
          <w:szCs w:val="24"/>
        </w:rPr>
        <w:t>,</w:t>
      </w:r>
    </w:p>
    <w:p w:rsidR="000F24ED" w:rsidRDefault="000F24ED" w:rsidP="00360FEC">
      <w:pPr>
        <w:spacing w:before="8"/>
        <w:rPr>
          <w:sz w:val="24"/>
          <w:szCs w:val="24"/>
        </w:rPr>
      </w:pPr>
      <w:r>
        <w:rPr>
          <w:sz w:val="24"/>
          <w:szCs w:val="24"/>
        </w:rPr>
        <w:t xml:space="preserve"> </w:t>
      </w:r>
    </w:p>
    <w:p w:rsidR="000F24ED" w:rsidRDefault="000F24ED" w:rsidP="00360FEC">
      <w:pPr>
        <w:spacing w:before="100" w:beforeAutospacing="1" w:after="200"/>
        <w:ind w:left="116" w:right="5" w:hanging="10"/>
        <w:jc w:val="both"/>
        <w:rPr>
          <w:b/>
          <w:color w:val="000000"/>
          <w:sz w:val="24"/>
          <w:szCs w:val="24"/>
        </w:rPr>
      </w:pPr>
      <w:r>
        <w:rPr>
          <w:b/>
          <w:color w:val="000000"/>
          <w:spacing w:val="-5"/>
          <w:sz w:val="24"/>
          <w:szCs w:val="24"/>
        </w:rPr>
        <w:t>TANGA.</w:t>
      </w:r>
    </w:p>
    <w:p w:rsidR="000F24ED" w:rsidRDefault="000F24ED" w:rsidP="00360FEC">
      <w:pPr>
        <w:spacing w:before="100" w:beforeAutospacing="1"/>
        <w:ind w:left="116"/>
        <w:rPr>
          <w:sz w:val="24"/>
          <w:szCs w:val="24"/>
        </w:rPr>
      </w:pPr>
      <w:r>
        <w:rPr>
          <w:sz w:val="24"/>
          <w:szCs w:val="24"/>
        </w:rPr>
        <w:t>Dear  Director,</w:t>
      </w:r>
    </w:p>
    <w:p w:rsidR="000F24ED" w:rsidRDefault="000F24ED" w:rsidP="00360FEC">
      <w:pPr>
        <w:spacing w:before="100" w:beforeAutospacing="1" w:after="200"/>
        <w:ind w:left="10" w:right="5" w:hanging="10"/>
        <w:jc w:val="center"/>
        <w:rPr>
          <w:color w:val="000000"/>
          <w:sz w:val="24"/>
          <w:szCs w:val="24"/>
          <w:u w:val="single"/>
        </w:rPr>
      </w:pPr>
      <w:r>
        <w:rPr>
          <w:b/>
          <w:color w:val="000000"/>
          <w:sz w:val="24"/>
          <w:szCs w:val="24"/>
          <w:u w:val="single"/>
        </w:rPr>
        <w:t xml:space="preserve">RE: RESEARCH CLEARANCE FOR MR.CHACHA JACOB KISIRI </w:t>
      </w:r>
      <w:r>
        <w:rPr>
          <w:color w:val="000000"/>
          <w:sz w:val="24"/>
          <w:szCs w:val="24"/>
          <w:u w:val="single"/>
        </w:rPr>
        <w:t xml:space="preserve"> </w:t>
      </w:r>
      <w:r>
        <w:rPr>
          <w:b/>
          <w:color w:val="000000"/>
          <w:sz w:val="24"/>
          <w:szCs w:val="24"/>
          <w:u w:val="single"/>
        </w:rPr>
        <w:t>REG</w:t>
      </w:r>
      <w:r>
        <w:rPr>
          <w:b/>
          <w:color w:val="000000"/>
          <w:spacing w:val="1"/>
          <w:sz w:val="24"/>
          <w:szCs w:val="24"/>
          <w:u w:val="single"/>
        </w:rPr>
        <w:t xml:space="preserve"> </w:t>
      </w:r>
      <w:r>
        <w:rPr>
          <w:b/>
          <w:color w:val="000000"/>
          <w:sz w:val="24"/>
          <w:szCs w:val="24"/>
          <w:u w:val="single"/>
        </w:rPr>
        <w:t>NO:</w:t>
      </w:r>
      <w:r>
        <w:rPr>
          <w:b/>
          <w:color w:val="000000"/>
          <w:spacing w:val="-64"/>
          <w:sz w:val="24"/>
          <w:szCs w:val="24"/>
          <w:u w:val="single"/>
        </w:rPr>
        <w:t xml:space="preserve"> </w:t>
      </w:r>
      <w:r>
        <w:rPr>
          <w:b/>
          <w:color w:val="000000"/>
          <w:sz w:val="24"/>
          <w:szCs w:val="24"/>
          <w:u w:val="single"/>
        </w:rPr>
        <w:t>PG202100087</w:t>
      </w:r>
    </w:p>
    <w:p w:rsidR="000F24ED" w:rsidRDefault="000F24ED" w:rsidP="00360FEC">
      <w:pPr>
        <w:spacing w:before="100" w:beforeAutospacing="1" w:after="200"/>
        <w:ind w:left="360" w:right="5"/>
        <w:jc w:val="both"/>
        <w:rPr>
          <w:color w:val="000000"/>
          <w:sz w:val="35"/>
          <w:szCs w:val="35"/>
        </w:rPr>
      </w:pPr>
      <w:r>
        <w:rPr>
          <w:color w:val="000000"/>
          <w:sz w:val="24"/>
          <w:szCs w:val="24"/>
        </w:rPr>
        <w:t>The Open University of Tanzania was established by an Act of Parliament No. 17</w:t>
      </w:r>
      <w:r>
        <w:rPr>
          <w:color w:val="000000"/>
          <w:spacing w:val="1"/>
          <w:sz w:val="24"/>
          <w:szCs w:val="24"/>
        </w:rPr>
        <w:t xml:space="preserve"> </w:t>
      </w:r>
      <w:r>
        <w:rPr>
          <w:color w:val="000000"/>
          <w:sz w:val="24"/>
          <w:szCs w:val="24"/>
        </w:rPr>
        <w:t>of 1992, which became operational on the 1</w:t>
      </w:r>
      <w:r>
        <w:rPr>
          <w:color w:val="000000"/>
          <w:sz w:val="24"/>
          <w:szCs w:val="24"/>
          <w:vertAlign w:val="superscript"/>
        </w:rPr>
        <w:t>st</w:t>
      </w:r>
      <w:r>
        <w:rPr>
          <w:color w:val="000000"/>
          <w:sz w:val="24"/>
          <w:szCs w:val="24"/>
        </w:rPr>
        <w:t xml:space="preserve"> March 1993 by public notice No.55 in the</w:t>
      </w:r>
      <w:r>
        <w:rPr>
          <w:color w:val="000000"/>
          <w:spacing w:val="1"/>
          <w:sz w:val="24"/>
          <w:szCs w:val="24"/>
        </w:rPr>
        <w:t xml:space="preserve"> </w:t>
      </w:r>
      <w:r>
        <w:rPr>
          <w:color w:val="000000"/>
          <w:sz w:val="24"/>
          <w:szCs w:val="24"/>
        </w:rPr>
        <w:t>official Gazette. The Act was however replaced by the Open University of Tanzania</w:t>
      </w:r>
      <w:r>
        <w:rPr>
          <w:color w:val="000000"/>
          <w:spacing w:val="1"/>
          <w:sz w:val="24"/>
          <w:szCs w:val="24"/>
        </w:rPr>
        <w:t xml:space="preserve"> </w:t>
      </w:r>
      <w:r>
        <w:rPr>
          <w:color w:val="000000"/>
          <w:sz w:val="24"/>
          <w:szCs w:val="24"/>
        </w:rPr>
        <w:t>Charter of 2005, which became operational on 1</w:t>
      </w:r>
      <w:r>
        <w:rPr>
          <w:color w:val="000000"/>
          <w:sz w:val="24"/>
          <w:szCs w:val="24"/>
          <w:vertAlign w:val="superscript"/>
        </w:rPr>
        <w:t>st</w:t>
      </w:r>
      <w:r>
        <w:rPr>
          <w:color w:val="000000"/>
          <w:sz w:val="24"/>
          <w:szCs w:val="24"/>
        </w:rPr>
        <w:t>January 2007.In line with the Charter,</w:t>
      </w:r>
      <w:r>
        <w:rPr>
          <w:color w:val="000000"/>
          <w:spacing w:val="1"/>
          <w:sz w:val="24"/>
          <w:szCs w:val="24"/>
        </w:rPr>
        <w:t xml:space="preserve"> </w:t>
      </w:r>
      <w:r>
        <w:rPr>
          <w:color w:val="000000"/>
          <w:sz w:val="24"/>
          <w:szCs w:val="24"/>
        </w:rPr>
        <w:t>the Open University of Tanzania mission is to generate and apply knowledge through</w:t>
      </w:r>
      <w:r>
        <w:rPr>
          <w:color w:val="000000"/>
          <w:spacing w:val="1"/>
          <w:sz w:val="24"/>
          <w:szCs w:val="24"/>
        </w:rPr>
        <w:t xml:space="preserve"> </w:t>
      </w:r>
      <w:r>
        <w:rPr>
          <w:color w:val="000000"/>
          <w:sz w:val="24"/>
          <w:szCs w:val="24"/>
        </w:rPr>
        <w:t xml:space="preserve">research.To facilitate and to simplify research process therefore, the act empowers the Vice Chancellor of the Open University of Tanzania to issue research clearance, on behalf of the Government of Tanzania and Tanzania Commission for Science and Technology, to both its staff and students who are doing research in Tanzania. With this brief background, the purpose of this letter is to introduce to you </w:t>
      </w:r>
      <w:r>
        <w:rPr>
          <w:b/>
          <w:color w:val="000000"/>
          <w:sz w:val="24"/>
          <w:szCs w:val="24"/>
        </w:rPr>
        <w:t>Mr. Chacha Jacob Kisiri, Reg.No: PG202100087)</w:t>
      </w:r>
      <w:r>
        <w:rPr>
          <w:color w:val="000000"/>
          <w:sz w:val="24"/>
          <w:szCs w:val="24"/>
        </w:rPr>
        <w:t xml:space="preserve">, pursuing </w:t>
      </w:r>
      <w:r>
        <w:rPr>
          <w:b/>
          <w:color w:val="000000"/>
          <w:sz w:val="24"/>
          <w:szCs w:val="24"/>
        </w:rPr>
        <w:t>Master of Business Administration( MBA).</w:t>
      </w:r>
      <w:r>
        <w:rPr>
          <w:color w:val="000000"/>
          <w:sz w:val="24"/>
          <w:szCs w:val="24"/>
        </w:rPr>
        <w:t xml:space="preserve"> We here by grant this clearance to conduct a research title “</w:t>
      </w:r>
      <w:r>
        <w:rPr>
          <w:b/>
          <w:color w:val="000000"/>
          <w:sz w:val="24"/>
          <w:szCs w:val="24"/>
        </w:rPr>
        <w:t>Effects of Corporate Social Responsibility on the Host Community Development.A case of Tanga Cement Company Limited”</w:t>
      </w:r>
      <w:r>
        <w:rPr>
          <w:color w:val="000000"/>
          <w:sz w:val="24"/>
          <w:szCs w:val="24"/>
        </w:rPr>
        <w:t>. He will collect his data at your office from July 4</w:t>
      </w:r>
      <w:r>
        <w:rPr>
          <w:color w:val="000000"/>
          <w:sz w:val="24"/>
          <w:szCs w:val="24"/>
          <w:vertAlign w:val="superscript"/>
        </w:rPr>
        <w:t>th</w:t>
      </w:r>
      <w:r>
        <w:rPr>
          <w:color w:val="000000"/>
          <w:sz w:val="24"/>
          <w:szCs w:val="24"/>
        </w:rPr>
        <w:t>, 2024 to 11</w:t>
      </w:r>
      <w:r>
        <w:rPr>
          <w:color w:val="000000"/>
          <w:sz w:val="24"/>
          <w:szCs w:val="24"/>
          <w:vertAlign w:val="superscript"/>
        </w:rPr>
        <w:t>th</w:t>
      </w:r>
      <w:r>
        <w:rPr>
          <w:color w:val="000000"/>
          <w:sz w:val="24"/>
          <w:szCs w:val="24"/>
        </w:rPr>
        <w:t xml:space="preserve"> August, 2024. In case you need any further information, kindly </w:t>
      </w:r>
      <w:r>
        <w:rPr>
          <w:color w:val="000000"/>
          <w:sz w:val="24"/>
          <w:szCs w:val="24"/>
        </w:rPr>
        <w:lastRenderedPageBreak/>
        <w:t>do not hesitate to contact the Deputy Vice Chancellor (Academic) of the Open University of Tanzania, P.O.Box 23409, Dar es Salaam. Tel: 022-2-2668820.We lastly thank you in advance for your assumed cooperation and facilitation of this research academic activity</w:t>
      </w:r>
    </w:p>
    <w:p w:rsidR="000F24ED" w:rsidRDefault="000F24ED" w:rsidP="00360FEC">
      <w:pPr>
        <w:spacing w:before="100" w:beforeAutospacing="1"/>
        <w:ind w:right="247"/>
        <w:jc w:val="center"/>
        <w:rPr>
          <w:rFonts w:ascii="Arial MT" w:hAnsi="Arial MT"/>
          <w:sz w:val="24"/>
          <w:szCs w:val="24"/>
        </w:rPr>
      </w:pPr>
      <w:r>
        <w:rPr>
          <w:rFonts w:ascii="Arial MT" w:hAnsi="Arial MT"/>
          <w:sz w:val="24"/>
          <w:szCs w:val="24"/>
        </w:rPr>
        <w:t>Yours</w:t>
      </w:r>
      <w:r>
        <w:rPr>
          <w:rFonts w:ascii="Arial MT" w:hAnsi="Arial MT"/>
          <w:spacing w:val="-9"/>
          <w:sz w:val="24"/>
          <w:szCs w:val="24"/>
        </w:rPr>
        <w:t xml:space="preserve"> </w:t>
      </w:r>
      <w:r>
        <w:rPr>
          <w:rFonts w:ascii="Arial MT" w:hAnsi="Arial MT"/>
          <w:spacing w:val="-2"/>
          <w:sz w:val="24"/>
          <w:szCs w:val="24"/>
        </w:rPr>
        <w:t>sincerely,</w:t>
      </w:r>
    </w:p>
    <w:p w:rsidR="000F24ED" w:rsidRDefault="000F24ED" w:rsidP="00360FEC">
      <w:pPr>
        <w:spacing w:before="100" w:beforeAutospacing="1" w:after="200"/>
        <w:ind w:left="10" w:right="5" w:hanging="10"/>
        <w:jc w:val="center"/>
        <w:rPr>
          <w:rFonts w:ascii="Arial" w:eastAsia="Arial MT" w:hAnsi="Arial MT" w:cs="Arial MT"/>
          <w:b/>
          <w:sz w:val="19"/>
          <w:szCs w:val="19"/>
        </w:rPr>
      </w:pPr>
      <w:bookmarkStart w:id="240" w:name="_Toc171951610"/>
      <w:bookmarkStart w:id="241" w:name="_Toc172036199"/>
      <w:bookmarkStart w:id="242" w:name="_Toc172018502"/>
      <w:bookmarkStart w:id="243" w:name="_Toc172037623"/>
      <w:bookmarkEnd w:id="240"/>
      <w:bookmarkEnd w:id="241"/>
      <w:bookmarkEnd w:id="242"/>
      <w:r>
        <w:rPr>
          <w:color w:val="000000"/>
          <w:sz w:val="24"/>
          <w:szCs w:val="24"/>
        </w:rPr>
        <w:t>THE</w:t>
      </w:r>
      <w:bookmarkEnd w:id="243"/>
      <w:r>
        <w:rPr>
          <w:color w:val="000000"/>
          <w:spacing w:val="-6"/>
          <w:sz w:val="24"/>
          <w:szCs w:val="24"/>
        </w:rPr>
        <w:t xml:space="preserve"> </w:t>
      </w:r>
      <w:r>
        <w:rPr>
          <w:color w:val="000000"/>
          <w:sz w:val="24"/>
          <w:szCs w:val="24"/>
        </w:rPr>
        <w:t>OPEN</w:t>
      </w:r>
      <w:r>
        <w:rPr>
          <w:color w:val="000000"/>
          <w:spacing w:val="-8"/>
          <w:sz w:val="24"/>
          <w:szCs w:val="24"/>
        </w:rPr>
        <w:t xml:space="preserve"> </w:t>
      </w:r>
      <w:r>
        <w:rPr>
          <w:color w:val="000000"/>
          <w:sz w:val="24"/>
          <w:szCs w:val="24"/>
        </w:rPr>
        <w:t>UNIVERSITY</w:t>
      </w:r>
      <w:r>
        <w:rPr>
          <w:color w:val="000000"/>
          <w:spacing w:val="-10"/>
          <w:sz w:val="24"/>
          <w:szCs w:val="24"/>
        </w:rPr>
        <w:t xml:space="preserve"> </w:t>
      </w:r>
      <w:r>
        <w:rPr>
          <w:color w:val="000000"/>
          <w:sz w:val="24"/>
          <w:szCs w:val="24"/>
        </w:rPr>
        <w:t>OF</w:t>
      </w:r>
      <w:r>
        <w:rPr>
          <w:color w:val="000000"/>
          <w:spacing w:val="-8"/>
          <w:sz w:val="24"/>
          <w:szCs w:val="24"/>
        </w:rPr>
        <w:t xml:space="preserve"> </w:t>
      </w:r>
      <w:r>
        <w:rPr>
          <w:color w:val="000000"/>
          <w:spacing w:val="-2"/>
          <w:sz w:val="24"/>
          <w:szCs w:val="24"/>
        </w:rPr>
        <w:t>TANZANIA</w:t>
      </w:r>
    </w:p>
    <w:p w:rsidR="000F24ED" w:rsidRDefault="000F24ED" w:rsidP="00360FEC">
      <w:pPr>
        <w:spacing w:before="177"/>
        <w:ind w:left="313" w:right="55"/>
        <w:jc w:val="center"/>
        <w:rPr>
          <w:rFonts w:ascii="Arial MT" w:hAnsi="Arial MT"/>
          <w:sz w:val="24"/>
          <w:szCs w:val="24"/>
        </w:rPr>
      </w:pPr>
      <w:r>
        <w:rPr>
          <w:noProof/>
          <w:sz w:val="24"/>
          <w:szCs w:val="24"/>
        </w:rPr>
        <w:drawing>
          <wp:inline distT="0" distB="0" distL="0" distR="0" wp14:anchorId="586F69F3" wp14:editId="45407149">
            <wp:extent cx="1162050" cy="336550"/>
            <wp:effectExtent l="0" t="0" r="6350" b="6350"/>
            <wp:docPr id="15" name="Picture 15" descr="C:\Users\hp\AppData\Local\Temp\ksohtml6296\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p\AppData\Local\Temp\ksohtml6296\wps3.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162050" cy="336550"/>
                    </a:xfrm>
                    <a:prstGeom prst="rect">
                      <a:avLst/>
                    </a:prstGeom>
                    <a:noFill/>
                    <a:ln>
                      <a:noFill/>
                    </a:ln>
                  </pic:spPr>
                </pic:pic>
              </a:graphicData>
            </a:graphic>
          </wp:inline>
        </w:drawing>
      </w:r>
    </w:p>
    <w:p w:rsidR="000F24ED" w:rsidRDefault="000F24ED" w:rsidP="00360FEC">
      <w:pPr>
        <w:spacing w:before="177"/>
        <w:ind w:left="313" w:right="55"/>
        <w:jc w:val="center"/>
        <w:rPr>
          <w:rFonts w:ascii="Arial MT" w:hAnsi="Arial MT"/>
          <w:spacing w:val="-2"/>
          <w:sz w:val="24"/>
          <w:szCs w:val="24"/>
        </w:rPr>
      </w:pPr>
      <w:r>
        <w:rPr>
          <w:rFonts w:ascii="Arial MT" w:hAnsi="Arial MT"/>
          <w:sz w:val="24"/>
          <w:szCs w:val="24"/>
        </w:rPr>
        <w:t>Prof.Gwahula</w:t>
      </w:r>
      <w:r>
        <w:rPr>
          <w:rFonts w:ascii="Arial MT" w:hAnsi="Arial MT"/>
          <w:spacing w:val="-15"/>
          <w:sz w:val="24"/>
          <w:szCs w:val="24"/>
        </w:rPr>
        <w:t xml:space="preserve"> </w:t>
      </w:r>
      <w:r>
        <w:rPr>
          <w:rFonts w:ascii="Arial MT" w:hAnsi="Arial MT"/>
          <w:sz w:val="24"/>
          <w:szCs w:val="24"/>
        </w:rPr>
        <w:t>Raphael</w:t>
      </w:r>
      <w:r>
        <w:rPr>
          <w:rFonts w:ascii="Arial MT" w:hAnsi="Arial MT"/>
          <w:spacing w:val="-12"/>
          <w:sz w:val="24"/>
          <w:szCs w:val="24"/>
        </w:rPr>
        <w:t xml:space="preserve"> </w:t>
      </w:r>
      <w:r>
        <w:rPr>
          <w:rFonts w:ascii="Arial MT" w:hAnsi="Arial MT"/>
          <w:spacing w:val="-2"/>
          <w:sz w:val="24"/>
          <w:szCs w:val="24"/>
        </w:rPr>
        <w:t>Kimamala</w:t>
      </w:r>
    </w:p>
    <w:p w:rsidR="000F24ED" w:rsidRDefault="000F24ED" w:rsidP="00360FEC">
      <w:pPr>
        <w:spacing w:before="177"/>
        <w:ind w:left="313" w:right="55"/>
        <w:jc w:val="center"/>
        <w:rPr>
          <w:rFonts w:ascii="Arial MT" w:hAnsi="Arial MT"/>
          <w:b/>
          <w:spacing w:val="-2"/>
          <w:sz w:val="24"/>
          <w:szCs w:val="24"/>
        </w:rPr>
      </w:pPr>
      <w:r>
        <w:rPr>
          <w:rFonts w:ascii="Arial MT" w:hAnsi="Arial MT"/>
          <w:b/>
          <w:sz w:val="24"/>
          <w:szCs w:val="24"/>
        </w:rPr>
        <w:t>For</w:t>
      </w:r>
      <w:r>
        <w:rPr>
          <w:rFonts w:ascii="Arial MT" w:hAnsi="Arial MT"/>
          <w:b/>
          <w:i/>
          <w:sz w:val="24"/>
          <w:szCs w:val="24"/>
        </w:rPr>
        <w:t>:</w:t>
      </w:r>
      <w:r>
        <w:rPr>
          <w:rFonts w:eastAsia="Arial MT" w:hAnsi="Arial MT" w:cs="Arial MT"/>
          <w:b/>
          <w:spacing w:val="-1"/>
          <w:sz w:val="24"/>
          <w:szCs w:val="24"/>
          <w:u w:val="single"/>
        </w:rPr>
        <w:t xml:space="preserve"> </w:t>
      </w:r>
      <w:r>
        <w:rPr>
          <w:rFonts w:ascii="Arial MT" w:hAnsi="Arial MT"/>
          <w:b/>
          <w:sz w:val="24"/>
          <w:szCs w:val="24"/>
          <w:u w:val="single"/>
        </w:rPr>
        <w:t>VICE</w:t>
      </w:r>
      <w:r>
        <w:rPr>
          <w:rFonts w:ascii="Arial MT" w:hAnsi="Arial MT"/>
          <w:b/>
          <w:spacing w:val="-6"/>
          <w:sz w:val="24"/>
          <w:szCs w:val="24"/>
          <w:u w:val="single"/>
        </w:rPr>
        <w:t xml:space="preserve"> </w:t>
      </w:r>
      <w:r>
        <w:rPr>
          <w:rFonts w:ascii="Arial MT" w:hAnsi="Arial MT"/>
          <w:b/>
          <w:spacing w:val="-2"/>
          <w:sz w:val="24"/>
          <w:szCs w:val="24"/>
          <w:u w:val="single"/>
        </w:rPr>
        <w:t>CHANCELLOR</w:t>
      </w:r>
    </w:p>
    <w:p w:rsidR="000F24ED" w:rsidRDefault="000F24ED" w:rsidP="00360FEC">
      <w:pPr>
        <w:spacing w:beforeAutospacing="1" w:after="200"/>
        <w:ind w:left="10" w:right="5" w:hanging="10"/>
        <w:jc w:val="both"/>
        <w:rPr>
          <w:color w:val="000000"/>
          <w:sz w:val="24"/>
          <w:szCs w:val="24"/>
        </w:rPr>
      </w:pPr>
      <w:r>
        <w:rPr>
          <w:noProof/>
          <w:color w:val="000000"/>
          <w:sz w:val="24"/>
          <w:szCs w:val="24"/>
        </w:rPr>
        <w:drawing>
          <wp:inline distT="0" distB="0" distL="0" distR="0" wp14:anchorId="5446C779" wp14:editId="3A5F5183">
            <wp:extent cx="7258050" cy="38100"/>
            <wp:effectExtent l="0" t="0" r="0" b="0"/>
            <wp:docPr id="16" name="Picture 16" descr="C:\Users\hp\AppData\Local\Temp\ksohtml6296\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hp\AppData\Local\Temp\ksohtml6296\wps4.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7258050" cy="38100"/>
                    </a:xfrm>
                    <a:prstGeom prst="rect">
                      <a:avLst/>
                    </a:prstGeom>
                    <a:noFill/>
                    <a:ln>
                      <a:noFill/>
                    </a:ln>
                  </pic:spPr>
                </pic:pic>
              </a:graphicData>
            </a:graphic>
          </wp:inline>
        </w:drawing>
      </w:r>
      <w:r>
        <w:rPr>
          <w:color w:val="2F5495"/>
          <w:sz w:val="18"/>
          <w:szCs w:val="18"/>
        </w:rPr>
        <w:t>Kinondoni</w:t>
      </w:r>
      <w:r>
        <w:rPr>
          <w:color w:val="2F5495"/>
          <w:spacing w:val="-6"/>
          <w:sz w:val="18"/>
          <w:szCs w:val="18"/>
        </w:rPr>
        <w:t xml:space="preserve"> </w:t>
      </w:r>
      <w:r>
        <w:rPr>
          <w:color w:val="2F5495"/>
          <w:sz w:val="18"/>
          <w:szCs w:val="18"/>
        </w:rPr>
        <w:t>Biafra,</w:t>
      </w:r>
      <w:r>
        <w:rPr>
          <w:color w:val="2F5495"/>
          <w:spacing w:val="-5"/>
          <w:sz w:val="18"/>
          <w:szCs w:val="18"/>
        </w:rPr>
        <w:t xml:space="preserve"> </w:t>
      </w:r>
      <w:r>
        <w:rPr>
          <w:color w:val="2F5495"/>
          <w:sz w:val="18"/>
          <w:szCs w:val="18"/>
        </w:rPr>
        <w:t>Kawawa</w:t>
      </w:r>
      <w:r>
        <w:rPr>
          <w:color w:val="2F5495"/>
          <w:spacing w:val="-2"/>
          <w:sz w:val="18"/>
          <w:szCs w:val="18"/>
        </w:rPr>
        <w:t xml:space="preserve"> </w:t>
      </w:r>
      <w:r>
        <w:rPr>
          <w:color w:val="2F5495"/>
          <w:sz w:val="18"/>
          <w:szCs w:val="18"/>
        </w:rPr>
        <w:t>Road;</w:t>
      </w:r>
      <w:r>
        <w:rPr>
          <w:color w:val="2F5495"/>
          <w:spacing w:val="-5"/>
          <w:sz w:val="18"/>
          <w:szCs w:val="18"/>
        </w:rPr>
        <w:t xml:space="preserve"> </w:t>
      </w:r>
      <w:r>
        <w:rPr>
          <w:color w:val="2F5495"/>
          <w:sz w:val="18"/>
          <w:szCs w:val="18"/>
        </w:rPr>
        <w:t>P.O</w:t>
      </w:r>
      <w:r>
        <w:rPr>
          <w:color w:val="2F5495"/>
          <w:spacing w:val="-5"/>
          <w:sz w:val="18"/>
          <w:szCs w:val="18"/>
        </w:rPr>
        <w:t xml:space="preserve"> </w:t>
      </w:r>
      <w:r>
        <w:rPr>
          <w:color w:val="2F5495"/>
          <w:sz w:val="18"/>
          <w:szCs w:val="18"/>
        </w:rPr>
        <w:t>23409;</w:t>
      </w:r>
      <w:r>
        <w:rPr>
          <w:color w:val="2F5495"/>
          <w:spacing w:val="-6"/>
          <w:sz w:val="18"/>
          <w:szCs w:val="18"/>
        </w:rPr>
        <w:t xml:space="preserve"> </w:t>
      </w:r>
      <w:r>
        <w:rPr>
          <w:color w:val="2F5495"/>
          <w:sz w:val="18"/>
          <w:szCs w:val="18"/>
        </w:rPr>
        <w:t>Dar</w:t>
      </w:r>
      <w:r>
        <w:rPr>
          <w:color w:val="2F5495"/>
          <w:spacing w:val="-3"/>
          <w:sz w:val="18"/>
          <w:szCs w:val="18"/>
        </w:rPr>
        <w:t xml:space="preserve"> </w:t>
      </w:r>
      <w:r>
        <w:rPr>
          <w:color w:val="2F5495"/>
          <w:sz w:val="18"/>
          <w:szCs w:val="18"/>
        </w:rPr>
        <w:t>es</w:t>
      </w:r>
      <w:r>
        <w:rPr>
          <w:color w:val="2F5495"/>
          <w:spacing w:val="-3"/>
          <w:sz w:val="18"/>
          <w:szCs w:val="18"/>
        </w:rPr>
        <w:t xml:space="preserve"> </w:t>
      </w:r>
      <w:r>
        <w:rPr>
          <w:color w:val="2F5495"/>
          <w:sz w:val="18"/>
          <w:szCs w:val="18"/>
        </w:rPr>
        <w:t>Salaam;</w:t>
      </w:r>
      <w:r>
        <w:rPr>
          <w:color w:val="2F5495"/>
          <w:spacing w:val="-5"/>
          <w:sz w:val="18"/>
          <w:szCs w:val="18"/>
        </w:rPr>
        <w:t xml:space="preserve"> </w:t>
      </w:r>
      <w:r>
        <w:rPr>
          <w:color w:val="2F5495"/>
          <w:sz w:val="18"/>
          <w:szCs w:val="18"/>
        </w:rPr>
        <w:t>Tel:</w:t>
      </w:r>
      <w:r>
        <w:rPr>
          <w:color w:val="2F5495"/>
          <w:spacing w:val="-5"/>
          <w:sz w:val="18"/>
          <w:szCs w:val="18"/>
        </w:rPr>
        <w:t xml:space="preserve"> </w:t>
      </w:r>
      <w:r>
        <w:rPr>
          <w:color w:val="2F5495"/>
          <w:sz w:val="18"/>
          <w:szCs w:val="18"/>
        </w:rPr>
        <w:t>+255</w:t>
      </w:r>
      <w:r>
        <w:rPr>
          <w:color w:val="2F5495"/>
          <w:spacing w:val="-5"/>
          <w:sz w:val="18"/>
          <w:szCs w:val="18"/>
        </w:rPr>
        <w:t xml:space="preserve"> </w:t>
      </w:r>
      <w:r>
        <w:rPr>
          <w:color w:val="2F5495"/>
          <w:sz w:val="18"/>
          <w:szCs w:val="18"/>
        </w:rPr>
        <w:t>22</w:t>
      </w:r>
      <w:r>
        <w:rPr>
          <w:color w:val="2F5495"/>
          <w:spacing w:val="-4"/>
          <w:sz w:val="18"/>
          <w:szCs w:val="18"/>
        </w:rPr>
        <w:t xml:space="preserve"> </w:t>
      </w:r>
      <w:r>
        <w:rPr>
          <w:color w:val="2F5495"/>
          <w:sz w:val="18"/>
          <w:szCs w:val="18"/>
        </w:rPr>
        <w:t>2668</w:t>
      </w:r>
      <w:r>
        <w:rPr>
          <w:color w:val="2F5495"/>
          <w:spacing w:val="-2"/>
          <w:sz w:val="18"/>
          <w:szCs w:val="18"/>
        </w:rPr>
        <w:t xml:space="preserve"> </w:t>
      </w:r>
      <w:r>
        <w:rPr>
          <w:color w:val="2F5495"/>
          <w:sz w:val="18"/>
          <w:szCs w:val="18"/>
        </w:rPr>
        <w:t xml:space="preserve">445; </w:t>
      </w:r>
      <w:hyperlink r:id="rId23" w:history="1">
        <w:r>
          <w:rPr>
            <w:color w:val="2F5495"/>
            <w:sz w:val="18"/>
            <w:szCs w:val="18"/>
            <w:u w:val="single"/>
          </w:rPr>
          <w:t>E-Mail:</w:t>
        </w:r>
        <w:r>
          <w:rPr>
            <w:color w:val="2F5495"/>
            <w:sz w:val="18"/>
            <w:szCs w:val="18"/>
            <w:u w:val="single" w:color="2F5495"/>
          </w:rPr>
          <w:t>vc@out.ac.tz</w:t>
        </w:r>
      </w:hyperlink>
      <w:r>
        <w:rPr>
          <w:color w:val="2F5495"/>
          <w:sz w:val="18"/>
          <w:szCs w:val="18"/>
        </w:rPr>
        <w:t>|| Website:</w:t>
      </w:r>
      <w:r>
        <w:rPr>
          <w:color w:val="2F5495"/>
          <w:sz w:val="18"/>
          <w:szCs w:val="18"/>
          <w:u w:val="single" w:color="2F5495"/>
        </w:rPr>
        <w:t xml:space="preserve"> </w:t>
      </w:r>
      <w:hyperlink r:id="rId24" w:history="1">
        <w:r>
          <w:rPr>
            <w:rFonts w:ascii="Calibri" w:hAnsi="Calibri" w:cs="Calibri"/>
            <w:color w:val="0563C1"/>
            <w:sz w:val="18"/>
            <w:szCs w:val="18"/>
            <w:u w:val="single" w:color="2F5495"/>
          </w:rPr>
          <w:t>www.out.ac.tz</w:t>
        </w:r>
      </w:hyperlink>
    </w:p>
    <w:p w:rsidR="000F24ED" w:rsidRDefault="000F24ED" w:rsidP="00360FEC"/>
    <w:p w:rsidR="00CB206A" w:rsidRDefault="00CB206A">
      <w:pPr>
        <w:widowControl/>
        <w:autoSpaceDE/>
        <w:autoSpaceDN/>
        <w:rPr>
          <w:rStyle w:val="Emphasis"/>
          <w:rFonts w:eastAsia="SimSun"/>
          <w:b/>
          <w:bCs/>
          <w:i w:val="0"/>
          <w:iCs w:val="0"/>
          <w:sz w:val="24"/>
          <w:szCs w:val="24"/>
        </w:rPr>
      </w:pPr>
    </w:p>
    <w:p w:rsidR="00CB206A" w:rsidRDefault="00CB206A" w:rsidP="00CB206A">
      <w:pPr>
        <w:spacing w:line="480" w:lineRule="auto"/>
        <w:jc w:val="both"/>
        <w:rPr>
          <w:b/>
          <w:sz w:val="24"/>
          <w:szCs w:val="24"/>
        </w:rPr>
      </w:pPr>
    </w:p>
    <w:p w:rsidR="00CB206A" w:rsidRDefault="00CB206A" w:rsidP="00CB206A">
      <w:pPr>
        <w:spacing w:line="480" w:lineRule="auto"/>
        <w:jc w:val="both"/>
        <w:rPr>
          <w:b/>
          <w:sz w:val="24"/>
          <w:szCs w:val="24"/>
        </w:rPr>
      </w:pPr>
    </w:p>
    <w:p w:rsidR="00CB206A" w:rsidRDefault="00CB206A" w:rsidP="00CB206A">
      <w:pPr>
        <w:spacing w:line="480" w:lineRule="auto"/>
        <w:jc w:val="both"/>
        <w:rPr>
          <w:b/>
          <w:sz w:val="24"/>
          <w:szCs w:val="24"/>
        </w:rPr>
      </w:pPr>
    </w:p>
    <w:p w:rsidR="00CB206A" w:rsidRDefault="00CB206A" w:rsidP="00CB206A">
      <w:pPr>
        <w:spacing w:line="480" w:lineRule="auto"/>
        <w:jc w:val="both"/>
        <w:rPr>
          <w:b/>
          <w:sz w:val="24"/>
          <w:szCs w:val="24"/>
        </w:rPr>
      </w:pPr>
    </w:p>
    <w:p w:rsidR="00CB206A" w:rsidRDefault="00CB206A" w:rsidP="00CB206A">
      <w:pPr>
        <w:spacing w:line="480" w:lineRule="auto"/>
        <w:jc w:val="both"/>
        <w:rPr>
          <w:b/>
          <w:sz w:val="24"/>
          <w:szCs w:val="24"/>
        </w:rPr>
      </w:pPr>
    </w:p>
    <w:p w:rsidR="00CB206A" w:rsidRDefault="00CB206A" w:rsidP="00CB206A">
      <w:pPr>
        <w:spacing w:line="480" w:lineRule="auto"/>
        <w:jc w:val="both"/>
        <w:rPr>
          <w:b/>
          <w:sz w:val="24"/>
          <w:szCs w:val="24"/>
        </w:rPr>
      </w:pPr>
    </w:p>
    <w:p w:rsidR="00CB206A" w:rsidRDefault="00CB206A" w:rsidP="00CB206A">
      <w:pPr>
        <w:spacing w:line="480" w:lineRule="auto"/>
        <w:jc w:val="both"/>
        <w:rPr>
          <w:b/>
          <w:sz w:val="24"/>
          <w:szCs w:val="24"/>
        </w:rPr>
      </w:pPr>
    </w:p>
    <w:p w:rsidR="00CB206A" w:rsidRDefault="00CB206A" w:rsidP="00CB206A">
      <w:pPr>
        <w:spacing w:line="480" w:lineRule="auto"/>
        <w:jc w:val="both"/>
        <w:rPr>
          <w:b/>
          <w:sz w:val="24"/>
          <w:szCs w:val="24"/>
        </w:rPr>
      </w:pPr>
    </w:p>
    <w:p w:rsidR="00CB206A" w:rsidRDefault="00CB206A" w:rsidP="00CB206A">
      <w:pPr>
        <w:spacing w:line="480" w:lineRule="auto"/>
        <w:jc w:val="both"/>
        <w:rPr>
          <w:b/>
          <w:sz w:val="24"/>
          <w:szCs w:val="24"/>
        </w:rPr>
      </w:pPr>
    </w:p>
    <w:p w:rsidR="00CB206A" w:rsidRDefault="00CB206A" w:rsidP="00CB206A">
      <w:pPr>
        <w:spacing w:line="480" w:lineRule="auto"/>
        <w:jc w:val="both"/>
        <w:rPr>
          <w:b/>
          <w:sz w:val="24"/>
          <w:szCs w:val="24"/>
        </w:rPr>
      </w:pPr>
    </w:p>
    <w:p w:rsidR="00CB206A" w:rsidRDefault="00CB206A" w:rsidP="00CB206A">
      <w:pPr>
        <w:spacing w:line="480" w:lineRule="auto"/>
        <w:jc w:val="both"/>
        <w:rPr>
          <w:b/>
          <w:sz w:val="24"/>
          <w:szCs w:val="24"/>
        </w:rPr>
      </w:pPr>
    </w:p>
    <w:p w:rsidR="00CB206A" w:rsidRDefault="00CB206A" w:rsidP="00CB206A">
      <w:pPr>
        <w:spacing w:line="480" w:lineRule="auto"/>
        <w:jc w:val="both"/>
        <w:rPr>
          <w:b/>
          <w:sz w:val="24"/>
          <w:szCs w:val="24"/>
        </w:rPr>
      </w:pPr>
    </w:p>
    <w:p w:rsidR="00BF4629" w:rsidRDefault="00BF4629">
      <w:pPr>
        <w:widowControl/>
        <w:autoSpaceDE/>
        <w:autoSpaceDN/>
        <w:rPr>
          <w:b/>
          <w:sz w:val="72"/>
          <w:szCs w:val="72"/>
        </w:rPr>
      </w:pPr>
      <w:r>
        <w:rPr>
          <w:b/>
          <w:sz w:val="72"/>
          <w:szCs w:val="72"/>
        </w:rPr>
        <w:br w:type="page"/>
      </w:r>
    </w:p>
    <w:p w:rsidR="00BC57B3" w:rsidRDefault="00BC57B3" w:rsidP="00CB206A">
      <w:pPr>
        <w:spacing w:line="480" w:lineRule="auto"/>
        <w:jc w:val="center"/>
        <w:rPr>
          <w:b/>
          <w:sz w:val="72"/>
          <w:szCs w:val="72"/>
        </w:rPr>
      </w:pPr>
    </w:p>
    <w:p w:rsidR="00BC57B3" w:rsidRDefault="00BC57B3" w:rsidP="00CB206A">
      <w:pPr>
        <w:spacing w:line="480" w:lineRule="auto"/>
        <w:jc w:val="center"/>
        <w:rPr>
          <w:b/>
          <w:sz w:val="72"/>
          <w:szCs w:val="72"/>
        </w:rPr>
      </w:pPr>
    </w:p>
    <w:p w:rsidR="00BC57B3" w:rsidRDefault="00BC57B3" w:rsidP="00CB206A">
      <w:pPr>
        <w:spacing w:line="480" w:lineRule="auto"/>
        <w:jc w:val="center"/>
        <w:rPr>
          <w:b/>
          <w:sz w:val="72"/>
          <w:szCs w:val="72"/>
        </w:rPr>
      </w:pPr>
    </w:p>
    <w:p w:rsidR="00CB206A" w:rsidRDefault="00CB206A" w:rsidP="00CB206A">
      <w:pPr>
        <w:spacing w:line="480" w:lineRule="auto"/>
        <w:jc w:val="center"/>
        <w:rPr>
          <w:b/>
          <w:sz w:val="72"/>
          <w:szCs w:val="72"/>
        </w:rPr>
      </w:pPr>
      <w:r>
        <w:rPr>
          <w:b/>
          <w:sz w:val="72"/>
          <w:szCs w:val="72"/>
        </w:rPr>
        <w:t>MANUSCRIPT</w:t>
      </w:r>
    </w:p>
    <w:p w:rsidR="00CB206A" w:rsidRDefault="00CB206A" w:rsidP="00CB206A">
      <w:pPr>
        <w:spacing w:line="480" w:lineRule="auto"/>
        <w:jc w:val="both"/>
        <w:rPr>
          <w:b/>
          <w:sz w:val="24"/>
          <w:szCs w:val="24"/>
        </w:rPr>
      </w:pPr>
    </w:p>
    <w:p w:rsidR="00CB206A" w:rsidRDefault="00CB206A" w:rsidP="00CB206A">
      <w:pPr>
        <w:spacing w:line="480" w:lineRule="auto"/>
        <w:jc w:val="both"/>
        <w:rPr>
          <w:b/>
          <w:sz w:val="24"/>
          <w:szCs w:val="24"/>
        </w:rPr>
      </w:pPr>
    </w:p>
    <w:p w:rsidR="00CB206A" w:rsidRDefault="00CB206A" w:rsidP="00CB206A">
      <w:pPr>
        <w:spacing w:line="480" w:lineRule="auto"/>
        <w:jc w:val="both"/>
        <w:rPr>
          <w:b/>
          <w:sz w:val="24"/>
          <w:szCs w:val="24"/>
        </w:rPr>
      </w:pPr>
    </w:p>
    <w:p w:rsidR="00CB206A" w:rsidRDefault="00CB206A" w:rsidP="00CB206A">
      <w:pPr>
        <w:spacing w:line="480" w:lineRule="auto"/>
        <w:jc w:val="both"/>
        <w:rPr>
          <w:b/>
          <w:sz w:val="24"/>
          <w:szCs w:val="24"/>
        </w:rPr>
      </w:pPr>
    </w:p>
    <w:p w:rsidR="00CB206A" w:rsidRDefault="00CB206A" w:rsidP="00CB206A">
      <w:pPr>
        <w:spacing w:line="480" w:lineRule="auto"/>
        <w:jc w:val="both"/>
        <w:rPr>
          <w:b/>
          <w:sz w:val="24"/>
          <w:szCs w:val="24"/>
        </w:rPr>
      </w:pPr>
    </w:p>
    <w:p w:rsidR="00CB206A" w:rsidRDefault="00CB206A" w:rsidP="00CB206A">
      <w:pPr>
        <w:spacing w:line="480" w:lineRule="auto"/>
        <w:jc w:val="both"/>
        <w:rPr>
          <w:b/>
          <w:sz w:val="24"/>
          <w:szCs w:val="24"/>
        </w:rPr>
      </w:pPr>
    </w:p>
    <w:p w:rsidR="00CB206A" w:rsidRDefault="00CB206A" w:rsidP="00CB206A">
      <w:pPr>
        <w:spacing w:line="480" w:lineRule="auto"/>
        <w:jc w:val="both"/>
        <w:rPr>
          <w:b/>
          <w:sz w:val="24"/>
          <w:szCs w:val="24"/>
        </w:rPr>
      </w:pPr>
    </w:p>
    <w:p w:rsidR="00CB206A" w:rsidRDefault="00CB206A" w:rsidP="00CB206A">
      <w:pPr>
        <w:spacing w:line="480" w:lineRule="auto"/>
        <w:jc w:val="both"/>
        <w:rPr>
          <w:b/>
          <w:sz w:val="24"/>
          <w:szCs w:val="24"/>
        </w:rPr>
      </w:pPr>
    </w:p>
    <w:p w:rsidR="00CB206A" w:rsidRDefault="00CB206A" w:rsidP="00CB206A">
      <w:pPr>
        <w:spacing w:line="480" w:lineRule="auto"/>
        <w:jc w:val="both"/>
        <w:rPr>
          <w:b/>
          <w:sz w:val="24"/>
          <w:szCs w:val="24"/>
        </w:rPr>
      </w:pPr>
    </w:p>
    <w:p w:rsidR="00CB206A" w:rsidRDefault="00CB206A" w:rsidP="00CB206A">
      <w:pPr>
        <w:spacing w:line="480" w:lineRule="auto"/>
        <w:jc w:val="both"/>
        <w:rPr>
          <w:b/>
          <w:sz w:val="24"/>
          <w:szCs w:val="24"/>
        </w:rPr>
      </w:pPr>
    </w:p>
    <w:p w:rsidR="00CB206A" w:rsidRDefault="00CB206A" w:rsidP="00CB206A">
      <w:pPr>
        <w:spacing w:line="480" w:lineRule="auto"/>
        <w:jc w:val="both"/>
        <w:rPr>
          <w:b/>
          <w:sz w:val="24"/>
          <w:szCs w:val="24"/>
        </w:rPr>
      </w:pPr>
    </w:p>
    <w:p w:rsidR="00383327" w:rsidRDefault="00383327">
      <w:pPr>
        <w:widowControl/>
        <w:autoSpaceDE/>
        <w:autoSpaceDN/>
        <w:rPr>
          <w:b/>
          <w:sz w:val="24"/>
          <w:szCs w:val="24"/>
        </w:rPr>
      </w:pPr>
      <w:r>
        <w:rPr>
          <w:b/>
          <w:sz w:val="24"/>
          <w:szCs w:val="24"/>
        </w:rPr>
        <w:br w:type="page"/>
      </w:r>
    </w:p>
    <w:p w:rsidR="00CB206A" w:rsidRDefault="00CB206A" w:rsidP="00CB206A">
      <w:pPr>
        <w:spacing w:line="480" w:lineRule="auto"/>
        <w:jc w:val="center"/>
        <w:rPr>
          <w:b/>
          <w:sz w:val="24"/>
          <w:szCs w:val="24"/>
        </w:rPr>
      </w:pPr>
      <w:r>
        <w:rPr>
          <w:b/>
          <w:sz w:val="24"/>
          <w:szCs w:val="24"/>
        </w:rPr>
        <w:lastRenderedPageBreak/>
        <w:t>Effects of Corporate Social Responsibility on the Host Community Development: A Case of Tanga Cement Company Limited in</w:t>
      </w:r>
      <w:r>
        <w:rPr>
          <w:b/>
          <w:spacing w:val="-1"/>
          <w:sz w:val="24"/>
          <w:szCs w:val="24"/>
        </w:rPr>
        <w:t xml:space="preserve"> </w:t>
      </w:r>
      <w:r>
        <w:rPr>
          <w:b/>
          <w:sz w:val="24"/>
          <w:szCs w:val="24"/>
        </w:rPr>
        <w:t>Tanzania</w:t>
      </w:r>
    </w:p>
    <w:p w:rsidR="00CB206A" w:rsidRDefault="00CB206A" w:rsidP="00360FEC">
      <w:pPr>
        <w:spacing w:line="360" w:lineRule="auto"/>
        <w:jc w:val="both"/>
        <w:rPr>
          <w:b/>
          <w:sz w:val="24"/>
          <w:szCs w:val="24"/>
        </w:rPr>
      </w:pPr>
      <w:r>
        <w:rPr>
          <w:bCs/>
          <w:sz w:val="24"/>
          <w:szCs w:val="24"/>
        </w:rPr>
        <w:t>Chacha Jacob Kisiri, Janeth Isanzu (PhD) and Michael J.Mwacha (PhD)</w:t>
      </w:r>
    </w:p>
    <w:p w:rsidR="00CB206A" w:rsidRDefault="00CB206A" w:rsidP="00CB206A">
      <w:pPr>
        <w:pStyle w:val="Heading1"/>
        <w:tabs>
          <w:tab w:val="left" w:pos="90"/>
        </w:tabs>
        <w:ind w:left="0"/>
        <w:rPr>
          <w:b w:val="0"/>
        </w:rPr>
      </w:pPr>
      <w:bookmarkStart w:id="244" w:name="_Toc377334949"/>
      <w:r>
        <w:t>ABSTRACT</w:t>
      </w:r>
      <w:bookmarkEnd w:id="244"/>
    </w:p>
    <w:p w:rsidR="00CB206A" w:rsidRDefault="00CB206A" w:rsidP="00CB206A">
      <w:pPr>
        <w:widowControl/>
        <w:tabs>
          <w:tab w:val="left" w:pos="90"/>
        </w:tabs>
        <w:ind w:hanging="2"/>
        <w:jc w:val="both"/>
        <w:rPr>
          <w:spacing w:val="1"/>
          <w:sz w:val="24"/>
          <w:szCs w:val="24"/>
        </w:rPr>
      </w:pPr>
      <w:r>
        <w:rPr>
          <w:sz w:val="24"/>
          <w:szCs w:val="24"/>
        </w:rPr>
        <w:t>The study examined the effects of</w:t>
      </w:r>
      <w:r>
        <w:rPr>
          <w:spacing w:val="1"/>
          <w:sz w:val="24"/>
          <w:szCs w:val="24"/>
        </w:rPr>
        <w:t xml:space="preserve"> </w:t>
      </w:r>
      <w:r>
        <w:rPr>
          <w:sz w:val="24"/>
          <w:szCs w:val="24"/>
        </w:rPr>
        <w:t>Corporate Social Responsibility on the Host Community Development: A Case of Tanga Cement Company Limited in</w:t>
      </w:r>
      <w:r>
        <w:rPr>
          <w:spacing w:val="-1"/>
          <w:sz w:val="24"/>
          <w:szCs w:val="24"/>
        </w:rPr>
        <w:t xml:space="preserve"> </w:t>
      </w:r>
      <w:r>
        <w:rPr>
          <w:sz w:val="24"/>
          <w:szCs w:val="24"/>
        </w:rPr>
        <w:t>Tanzania. Specifically it examined the  effects of economic oriented CSR on development of host community in Kange ward in Tanga Region and the effects of socially oriented CSR on development of host community in in Kange ward in Tanga Region. The study employed descriptive design, survey strategy, mixed research approach in gathering and analyzing data.</w:t>
      </w:r>
      <w:r>
        <w:rPr>
          <w:spacing w:val="1"/>
          <w:sz w:val="24"/>
          <w:szCs w:val="24"/>
        </w:rPr>
        <w:t xml:space="preserve"> </w:t>
      </w:r>
      <w:r>
        <w:rPr>
          <w:sz w:val="24"/>
          <w:szCs w:val="24"/>
        </w:rPr>
        <w:t xml:space="preserve">Sampling techniques included simple random sampling and purposive sampling. The sample constituted 123 respondents including three workers of Tanga Cement Company Limited and one hundred twenty citizens of </w:t>
      </w:r>
      <w:r>
        <w:rPr>
          <w:spacing w:val="-57"/>
          <w:sz w:val="24"/>
          <w:szCs w:val="24"/>
        </w:rPr>
        <w:t xml:space="preserve">         </w:t>
      </w:r>
      <w:r>
        <w:rPr>
          <w:sz w:val="24"/>
          <w:szCs w:val="24"/>
        </w:rPr>
        <w:t>Kange area.</w:t>
      </w:r>
      <w:r>
        <w:rPr>
          <w:spacing w:val="1"/>
          <w:sz w:val="24"/>
          <w:szCs w:val="24"/>
        </w:rPr>
        <w:t xml:space="preserve"> </w:t>
      </w:r>
      <w:r>
        <w:rPr>
          <w:sz w:val="24"/>
          <w:szCs w:val="24"/>
        </w:rPr>
        <w:t>Data</w:t>
      </w:r>
      <w:r>
        <w:rPr>
          <w:spacing w:val="1"/>
          <w:sz w:val="24"/>
          <w:szCs w:val="24"/>
        </w:rPr>
        <w:t xml:space="preserve"> </w:t>
      </w:r>
      <w:r>
        <w:rPr>
          <w:sz w:val="24"/>
          <w:szCs w:val="24"/>
        </w:rPr>
        <w:t>collection</w:t>
      </w:r>
      <w:r>
        <w:rPr>
          <w:spacing w:val="1"/>
          <w:sz w:val="24"/>
          <w:szCs w:val="24"/>
        </w:rPr>
        <w:t xml:space="preserve"> </w:t>
      </w:r>
      <w:r>
        <w:rPr>
          <w:sz w:val="24"/>
          <w:szCs w:val="24"/>
        </w:rPr>
        <w:t>methods</w:t>
      </w:r>
      <w:r>
        <w:rPr>
          <w:spacing w:val="1"/>
          <w:sz w:val="24"/>
          <w:szCs w:val="24"/>
        </w:rPr>
        <w:t xml:space="preserve"> </w:t>
      </w:r>
      <w:r>
        <w:rPr>
          <w:sz w:val="24"/>
          <w:szCs w:val="24"/>
        </w:rPr>
        <w:t>were</w:t>
      </w:r>
      <w:r>
        <w:rPr>
          <w:spacing w:val="1"/>
          <w:sz w:val="24"/>
          <w:szCs w:val="24"/>
        </w:rPr>
        <w:t xml:space="preserve"> </w:t>
      </w:r>
      <w:r>
        <w:rPr>
          <w:sz w:val="24"/>
          <w:szCs w:val="24"/>
        </w:rPr>
        <w:t>interviews and</w:t>
      </w:r>
      <w:r>
        <w:rPr>
          <w:spacing w:val="1"/>
          <w:sz w:val="24"/>
          <w:szCs w:val="24"/>
        </w:rPr>
        <w:t xml:space="preserve"> </w:t>
      </w:r>
      <w:r>
        <w:rPr>
          <w:sz w:val="24"/>
          <w:szCs w:val="24"/>
        </w:rPr>
        <w:t>questionnaires.The</w:t>
      </w:r>
      <w:r>
        <w:rPr>
          <w:spacing w:val="1"/>
          <w:sz w:val="24"/>
          <w:szCs w:val="24"/>
        </w:rPr>
        <w:t xml:space="preserve"> </w:t>
      </w:r>
      <w:r>
        <w:rPr>
          <w:sz w:val="24"/>
          <w:szCs w:val="24"/>
        </w:rPr>
        <w:t>results</w:t>
      </w:r>
      <w:r>
        <w:rPr>
          <w:spacing w:val="1"/>
          <w:sz w:val="24"/>
          <w:szCs w:val="24"/>
        </w:rPr>
        <w:t xml:space="preserve"> </w:t>
      </w:r>
      <w:r>
        <w:rPr>
          <w:sz w:val="24"/>
          <w:szCs w:val="24"/>
        </w:rPr>
        <w:t>showed that</w:t>
      </w:r>
      <w:r>
        <w:rPr>
          <w:spacing w:val="1"/>
          <w:sz w:val="24"/>
          <w:szCs w:val="24"/>
        </w:rPr>
        <w:t xml:space="preserve"> there a significant relationship between  economically oriented CSR,socially oriented CSR and environmentally CSR and host community development at Kange in Tanga region.T</w:t>
      </w:r>
      <w:r>
        <w:rPr>
          <w:sz w:val="24"/>
          <w:szCs w:val="24"/>
        </w:rPr>
        <w:t>he positive outcomes of the CSR initiatives in Kange ward highlight the importance of strategically aligning CSR activities with the specific needs of the host community. Companies that invest in understanding and addressing local priorities can foster stronger relationships with the community, leading to enhanced trust, cooperation, and a more stable operating environment.</w:t>
      </w:r>
    </w:p>
    <w:p w:rsidR="00CB206A" w:rsidRDefault="00CB206A" w:rsidP="00CB206A">
      <w:pPr>
        <w:tabs>
          <w:tab w:val="left" w:pos="90"/>
        </w:tabs>
        <w:ind w:hanging="2"/>
        <w:jc w:val="both"/>
        <w:rPr>
          <w:sz w:val="24"/>
          <w:szCs w:val="24"/>
        </w:rPr>
      </w:pPr>
      <w:r>
        <w:rPr>
          <w:b/>
          <w:sz w:val="24"/>
          <w:szCs w:val="24"/>
        </w:rPr>
        <w:t>Key words:</w:t>
      </w:r>
      <w:r>
        <w:rPr>
          <w:sz w:val="24"/>
          <w:szCs w:val="24"/>
        </w:rPr>
        <w:t xml:space="preserve"> Corporate social responsibility, host community    development, Tanzania.</w:t>
      </w:r>
    </w:p>
    <w:p w:rsidR="00CB206A" w:rsidRDefault="00CB206A" w:rsidP="00CB206A">
      <w:pPr>
        <w:tabs>
          <w:tab w:val="left" w:pos="90"/>
        </w:tabs>
        <w:ind w:hanging="2"/>
        <w:jc w:val="both"/>
        <w:rPr>
          <w:sz w:val="24"/>
          <w:szCs w:val="24"/>
        </w:rPr>
      </w:pPr>
    </w:p>
    <w:p w:rsidR="00CB206A" w:rsidRDefault="00CB206A" w:rsidP="00CB206A">
      <w:pPr>
        <w:widowControl/>
        <w:autoSpaceDE/>
        <w:autoSpaceDN/>
        <w:jc w:val="both"/>
        <w:rPr>
          <w:b/>
          <w:bCs/>
          <w:sz w:val="24"/>
          <w:szCs w:val="24"/>
        </w:rPr>
      </w:pPr>
      <w:r>
        <w:rPr>
          <w:b/>
          <w:bCs/>
          <w:sz w:val="24"/>
          <w:szCs w:val="24"/>
        </w:rPr>
        <w:t>1. INTRODUCTION</w:t>
      </w:r>
    </w:p>
    <w:p w:rsidR="00CB206A" w:rsidRDefault="00CB206A" w:rsidP="00CB206A">
      <w:pPr>
        <w:widowControl/>
        <w:autoSpaceDE/>
        <w:autoSpaceDN/>
        <w:jc w:val="both"/>
        <w:rPr>
          <w:sz w:val="24"/>
          <w:szCs w:val="24"/>
        </w:rPr>
      </w:pPr>
      <w:r>
        <w:rPr>
          <w:sz w:val="24"/>
          <w:szCs w:val="24"/>
        </w:rPr>
        <w:t>Globally</w:t>
      </w:r>
      <w:r>
        <w:rPr>
          <w:spacing w:val="1"/>
          <w:sz w:val="24"/>
          <w:szCs w:val="24"/>
        </w:rPr>
        <w:t xml:space="preserve"> </w:t>
      </w:r>
      <w:r>
        <w:rPr>
          <w:sz w:val="24"/>
          <w:szCs w:val="24"/>
        </w:rPr>
        <w:t>corporate</w:t>
      </w:r>
      <w:r>
        <w:rPr>
          <w:spacing w:val="1"/>
          <w:sz w:val="24"/>
          <w:szCs w:val="24"/>
        </w:rPr>
        <w:t xml:space="preserve"> </w:t>
      </w:r>
      <w:r>
        <w:rPr>
          <w:sz w:val="24"/>
          <w:szCs w:val="24"/>
        </w:rPr>
        <w:t>Social</w:t>
      </w:r>
      <w:r>
        <w:rPr>
          <w:spacing w:val="1"/>
          <w:sz w:val="24"/>
          <w:szCs w:val="24"/>
        </w:rPr>
        <w:t xml:space="preserve"> </w:t>
      </w:r>
      <w:r>
        <w:rPr>
          <w:sz w:val="24"/>
          <w:szCs w:val="24"/>
        </w:rPr>
        <w:t>Responsibility</w:t>
      </w:r>
      <w:r>
        <w:rPr>
          <w:spacing w:val="1"/>
          <w:sz w:val="24"/>
          <w:szCs w:val="24"/>
        </w:rPr>
        <w:t xml:space="preserve"> </w:t>
      </w:r>
      <w:r>
        <w:rPr>
          <w:sz w:val="24"/>
          <w:szCs w:val="24"/>
        </w:rPr>
        <w:t>goes</w:t>
      </w:r>
      <w:r>
        <w:rPr>
          <w:spacing w:val="1"/>
          <w:sz w:val="24"/>
          <w:szCs w:val="24"/>
        </w:rPr>
        <w:t xml:space="preserve"> </w:t>
      </w:r>
      <w:r>
        <w:rPr>
          <w:sz w:val="24"/>
          <w:szCs w:val="24"/>
        </w:rPr>
        <w:t>beyond</w:t>
      </w:r>
      <w:r>
        <w:rPr>
          <w:spacing w:val="1"/>
          <w:sz w:val="24"/>
          <w:szCs w:val="24"/>
        </w:rPr>
        <w:t xml:space="preserve"> </w:t>
      </w:r>
      <w:r>
        <w:rPr>
          <w:sz w:val="24"/>
          <w:szCs w:val="24"/>
        </w:rPr>
        <w:t>environment;</w:t>
      </w:r>
      <w:r>
        <w:rPr>
          <w:spacing w:val="1"/>
          <w:sz w:val="24"/>
          <w:szCs w:val="24"/>
        </w:rPr>
        <w:t xml:space="preserve"> </w:t>
      </w:r>
      <w:r>
        <w:rPr>
          <w:sz w:val="24"/>
          <w:szCs w:val="24"/>
        </w:rPr>
        <w:t>legal</w:t>
      </w:r>
      <w:r>
        <w:rPr>
          <w:spacing w:val="1"/>
          <w:sz w:val="24"/>
          <w:szCs w:val="24"/>
        </w:rPr>
        <w:t xml:space="preserve"> </w:t>
      </w:r>
      <w:r>
        <w:rPr>
          <w:sz w:val="24"/>
          <w:szCs w:val="24"/>
        </w:rPr>
        <w:t>and</w:t>
      </w:r>
      <w:r>
        <w:rPr>
          <w:spacing w:val="1"/>
          <w:sz w:val="24"/>
          <w:szCs w:val="24"/>
        </w:rPr>
        <w:t xml:space="preserve"> </w:t>
      </w:r>
      <w:r>
        <w:rPr>
          <w:sz w:val="24"/>
          <w:szCs w:val="24"/>
        </w:rPr>
        <w:t>workplace</w:t>
      </w:r>
      <w:r>
        <w:rPr>
          <w:spacing w:val="1"/>
          <w:sz w:val="24"/>
          <w:szCs w:val="24"/>
        </w:rPr>
        <w:t xml:space="preserve"> </w:t>
      </w:r>
      <w:r>
        <w:rPr>
          <w:sz w:val="24"/>
          <w:szCs w:val="24"/>
        </w:rPr>
        <w:t>issue</w:t>
      </w:r>
      <w:r>
        <w:rPr>
          <w:spacing w:val="1"/>
          <w:sz w:val="24"/>
          <w:szCs w:val="24"/>
        </w:rPr>
        <w:t xml:space="preserve"> </w:t>
      </w:r>
      <w:r>
        <w:rPr>
          <w:sz w:val="24"/>
          <w:szCs w:val="24"/>
        </w:rPr>
        <w:t>to</w:t>
      </w:r>
      <w:r>
        <w:rPr>
          <w:spacing w:val="1"/>
          <w:sz w:val="24"/>
          <w:szCs w:val="24"/>
        </w:rPr>
        <w:t xml:space="preserve"> </w:t>
      </w:r>
      <w:r>
        <w:rPr>
          <w:sz w:val="24"/>
          <w:szCs w:val="24"/>
        </w:rPr>
        <w:t>one’s</w:t>
      </w:r>
      <w:r>
        <w:rPr>
          <w:spacing w:val="1"/>
          <w:sz w:val="24"/>
          <w:szCs w:val="24"/>
        </w:rPr>
        <w:t xml:space="preserve"> </w:t>
      </w:r>
      <w:r>
        <w:rPr>
          <w:sz w:val="24"/>
          <w:szCs w:val="24"/>
        </w:rPr>
        <w:t>that</w:t>
      </w:r>
      <w:r>
        <w:rPr>
          <w:spacing w:val="1"/>
          <w:sz w:val="24"/>
          <w:szCs w:val="24"/>
        </w:rPr>
        <w:t xml:space="preserve"> </w:t>
      </w:r>
      <w:r>
        <w:rPr>
          <w:sz w:val="24"/>
          <w:szCs w:val="24"/>
        </w:rPr>
        <w:t>best</w:t>
      </w:r>
      <w:r>
        <w:rPr>
          <w:spacing w:val="1"/>
          <w:sz w:val="24"/>
          <w:szCs w:val="24"/>
        </w:rPr>
        <w:t xml:space="preserve"> </w:t>
      </w:r>
      <w:r>
        <w:rPr>
          <w:sz w:val="24"/>
          <w:szCs w:val="24"/>
        </w:rPr>
        <w:t>enhance</w:t>
      </w:r>
      <w:r>
        <w:rPr>
          <w:spacing w:val="1"/>
          <w:sz w:val="24"/>
          <w:szCs w:val="24"/>
        </w:rPr>
        <w:t xml:space="preserve"> </w:t>
      </w:r>
      <w:r>
        <w:rPr>
          <w:sz w:val="24"/>
          <w:szCs w:val="24"/>
        </w:rPr>
        <w:t>a</w:t>
      </w:r>
      <w:r>
        <w:rPr>
          <w:spacing w:val="1"/>
          <w:sz w:val="24"/>
          <w:szCs w:val="24"/>
        </w:rPr>
        <w:t xml:space="preserve"> </w:t>
      </w:r>
      <w:r>
        <w:rPr>
          <w:sz w:val="24"/>
          <w:szCs w:val="24"/>
        </w:rPr>
        <w:t>company’s</w:t>
      </w:r>
      <w:r>
        <w:rPr>
          <w:spacing w:val="1"/>
          <w:sz w:val="24"/>
          <w:szCs w:val="24"/>
        </w:rPr>
        <w:t xml:space="preserve"> </w:t>
      </w:r>
      <w:r>
        <w:rPr>
          <w:sz w:val="24"/>
          <w:szCs w:val="24"/>
        </w:rPr>
        <w:t>external</w:t>
      </w:r>
      <w:r>
        <w:rPr>
          <w:spacing w:val="1"/>
          <w:sz w:val="24"/>
          <w:szCs w:val="24"/>
        </w:rPr>
        <w:t xml:space="preserve"> </w:t>
      </w:r>
      <w:r>
        <w:rPr>
          <w:sz w:val="24"/>
          <w:szCs w:val="24"/>
        </w:rPr>
        <w:t>reputation.</w:t>
      </w:r>
      <w:r>
        <w:rPr>
          <w:spacing w:val="1"/>
          <w:sz w:val="24"/>
          <w:szCs w:val="24"/>
        </w:rPr>
        <w:t xml:space="preserve"> </w:t>
      </w:r>
      <w:r>
        <w:rPr>
          <w:sz w:val="24"/>
          <w:szCs w:val="24"/>
        </w:rPr>
        <w:t xml:space="preserve">The concept of corporate social responsibility (CSR) is not a new phenomenon. While the idea itself may have burgeoned in management and corporate relations literature in the last few decades, its application and practice have spanned more than two centuries (Aknin &amp; Whillans, 2020). The concept of CSR suggests that companies are not meant to be aloof, careless, or insensitive about their activities as they relate to other persons not directly involved in the running of the firm (Vigneau </w:t>
      </w:r>
      <w:r>
        <w:rPr>
          <w:i/>
          <w:sz w:val="24"/>
          <w:szCs w:val="24"/>
        </w:rPr>
        <w:t>et al.,</w:t>
      </w:r>
      <w:r>
        <w:rPr>
          <w:sz w:val="24"/>
          <w:szCs w:val="24"/>
        </w:rPr>
        <w:t xml:space="preserve"> 2015) The negative consequences of the operations of many organizations have drawn the attention of stakeholders and calls have been made for firms to become responsible for members of the communities that host their functions.Mullins &amp; Richard (2015) argued that, in the context of industrialized countries such</w:t>
      </w:r>
      <w:r>
        <w:rPr>
          <w:spacing w:val="1"/>
          <w:sz w:val="24"/>
          <w:szCs w:val="24"/>
        </w:rPr>
        <w:t xml:space="preserve"> </w:t>
      </w:r>
      <w:r>
        <w:rPr>
          <w:sz w:val="24"/>
          <w:szCs w:val="24"/>
        </w:rPr>
        <w:t>as</w:t>
      </w:r>
      <w:r>
        <w:rPr>
          <w:spacing w:val="1"/>
          <w:sz w:val="24"/>
          <w:szCs w:val="24"/>
        </w:rPr>
        <w:t xml:space="preserve"> </w:t>
      </w:r>
      <w:r>
        <w:rPr>
          <w:sz w:val="24"/>
          <w:szCs w:val="24"/>
        </w:rPr>
        <w:t>Europe and Japan it has been noted that environment management is the key area</w:t>
      </w:r>
      <w:r>
        <w:rPr>
          <w:spacing w:val="-57"/>
          <w:sz w:val="24"/>
          <w:szCs w:val="24"/>
        </w:rPr>
        <w:t xml:space="preserve"> </w:t>
      </w:r>
      <w:r>
        <w:rPr>
          <w:sz w:val="24"/>
          <w:szCs w:val="24"/>
        </w:rPr>
        <w:t>leading</w:t>
      </w:r>
      <w:r>
        <w:rPr>
          <w:spacing w:val="1"/>
          <w:sz w:val="24"/>
          <w:szCs w:val="24"/>
        </w:rPr>
        <w:t xml:space="preserve"> </w:t>
      </w:r>
      <w:r>
        <w:rPr>
          <w:sz w:val="24"/>
          <w:szCs w:val="24"/>
        </w:rPr>
        <w:t>concerned</w:t>
      </w:r>
      <w:r>
        <w:rPr>
          <w:spacing w:val="1"/>
          <w:sz w:val="24"/>
          <w:szCs w:val="24"/>
        </w:rPr>
        <w:t xml:space="preserve"> </w:t>
      </w:r>
      <w:r>
        <w:rPr>
          <w:sz w:val="24"/>
          <w:szCs w:val="24"/>
        </w:rPr>
        <w:t>with</w:t>
      </w:r>
      <w:r>
        <w:rPr>
          <w:spacing w:val="1"/>
          <w:sz w:val="24"/>
          <w:szCs w:val="24"/>
        </w:rPr>
        <w:t xml:space="preserve"> </w:t>
      </w:r>
      <w:r>
        <w:rPr>
          <w:sz w:val="24"/>
          <w:szCs w:val="24"/>
        </w:rPr>
        <w:t>corporate</w:t>
      </w:r>
      <w:r>
        <w:rPr>
          <w:spacing w:val="1"/>
          <w:sz w:val="24"/>
          <w:szCs w:val="24"/>
        </w:rPr>
        <w:t xml:space="preserve"> </w:t>
      </w:r>
      <w:r>
        <w:rPr>
          <w:sz w:val="24"/>
          <w:szCs w:val="24"/>
        </w:rPr>
        <w:t>social</w:t>
      </w:r>
      <w:r>
        <w:rPr>
          <w:spacing w:val="1"/>
          <w:sz w:val="24"/>
          <w:szCs w:val="24"/>
        </w:rPr>
        <w:t xml:space="preserve"> </w:t>
      </w:r>
      <w:r>
        <w:rPr>
          <w:sz w:val="24"/>
          <w:szCs w:val="24"/>
        </w:rPr>
        <w:t>responsibility</w:t>
      </w:r>
      <w:r>
        <w:rPr>
          <w:spacing w:val="1"/>
          <w:sz w:val="24"/>
          <w:szCs w:val="24"/>
        </w:rPr>
        <w:t xml:space="preserve"> </w:t>
      </w:r>
      <w:r>
        <w:rPr>
          <w:sz w:val="24"/>
          <w:szCs w:val="24"/>
        </w:rPr>
        <w:t>issues.</w:t>
      </w:r>
      <w:r>
        <w:rPr>
          <w:spacing w:val="1"/>
          <w:sz w:val="24"/>
          <w:szCs w:val="24"/>
        </w:rPr>
        <w:t xml:space="preserve"> </w:t>
      </w:r>
      <w:r>
        <w:rPr>
          <w:sz w:val="24"/>
          <w:szCs w:val="24"/>
        </w:rPr>
        <w:t>China</w:t>
      </w:r>
      <w:r>
        <w:rPr>
          <w:spacing w:val="1"/>
          <w:sz w:val="24"/>
          <w:szCs w:val="24"/>
        </w:rPr>
        <w:t xml:space="preserve"> </w:t>
      </w:r>
      <w:r>
        <w:rPr>
          <w:sz w:val="24"/>
          <w:szCs w:val="24"/>
        </w:rPr>
        <w:t>and</w:t>
      </w:r>
      <w:r>
        <w:rPr>
          <w:spacing w:val="1"/>
          <w:sz w:val="24"/>
          <w:szCs w:val="24"/>
        </w:rPr>
        <w:t xml:space="preserve"> </w:t>
      </w:r>
      <w:r>
        <w:rPr>
          <w:sz w:val="24"/>
          <w:szCs w:val="24"/>
        </w:rPr>
        <w:t>Japan</w:t>
      </w:r>
      <w:r>
        <w:rPr>
          <w:spacing w:val="1"/>
          <w:sz w:val="24"/>
          <w:szCs w:val="24"/>
        </w:rPr>
        <w:t xml:space="preserve"> </w:t>
      </w:r>
      <w:r>
        <w:rPr>
          <w:sz w:val="24"/>
          <w:szCs w:val="24"/>
        </w:rPr>
        <w:t>consume</w:t>
      </w:r>
      <w:r>
        <w:rPr>
          <w:spacing w:val="1"/>
          <w:sz w:val="24"/>
          <w:szCs w:val="24"/>
        </w:rPr>
        <w:t xml:space="preserve"> </w:t>
      </w:r>
      <w:r>
        <w:rPr>
          <w:sz w:val="24"/>
          <w:szCs w:val="24"/>
        </w:rPr>
        <w:t>too</w:t>
      </w:r>
      <w:r>
        <w:rPr>
          <w:spacing w:val="1"/>
          <w:sz w:val="24"/>
          <w:szCs w:val="24"/>
        </w:rPr>
        <w:t xml:space="preserve"> </w:t>
      </w:r>
      <w:r>
        <w:rPr>
          <w:sz w:val="24"/>
          <w:szCs w:val="24"/>
        </w:rPr>
        <w:t>many resources</w:t>
      </w:r>
      <w:r>
        <w:rPr>
          <w:spacing w:val="1"/>
          <w:sz w:val="24"/>
          <w:szCs w:val="24"/>
        </w:rPr>
        <w:t xml:space="preserve"> </w:t>
      </w:r>
      <w:r>
        <w:rPr>
          <w:sz w:val="24"/>
          <w:szCs w:val="24"/>
        </w:rPr>
        <w:t>with</w:t>
      </w:r>
      <w:r>
        <w:rPr>
          <w:spacing w:val="1"/>
          <w:sz w:val="24"/>
          <w:szCs w:val="24"/>
        </w:rPr>
        <w:t xml:space="preserve"> </w:t>
      </w:r>
      <w:r>
        <w:rPr>
          <w:sz w:val="24"/>
          <w:szCs w:val="24"/>
        </w:rPr>
        <w:t>rapid</w:t>
      </w:r>
      <w:r>
        <w:rPr>
          <w:spacing w:val="1"/>
          <w:sz w:val="24"/>
          <w:szCs w:val="24"/>
        </w:rPr>
        <w:t xml:space="preserve"> </w:t>
      </w:r>
      <w:r>
        <w:rPr>
          <w:sz w:val="24"/>
          <w:szCs w:val="24"/>
        </w:rPr>
        <w:t>growth</w:t>
      </w:r>
      <w:r>
        <w:rPr>
          <w:spacing w:val="1"/>
          <w:sz w:val="24"/>
          <w:szCs w:val="24"/>
        </w:rPr>
        <w:t xml:space="preserve"> </w:t>
      </w:r>
      <w:r>
        <w:rPr>
          <w:sz w:val="24"/>
          <w:szCs w:val="24"/>
        </w:rPr>
        <w:t>of</w:t>
      </w:r>
      <w:r>
        <w:rPr>
          <w:spacing w:val="1"/>
          <w:sz w:val="24"/>
          <w:szCs w:val="24"/>
        </w:rPr>
        <w:t xml:space="preserve"> </w:t>
      </w:r>
      <w:r>
        <w:rPr>
          <w:sz w:val="24"/>
          <w:szCs w:val="24"/>
        </w:rPr>
        <w:t>industrial</w:t>
      </w:r>
      <w:r>
        <w:rPr>
          <w:spacing w:val="1"/>
          <w:sz w:val="24"/>
          <w:szCs w:val="24"/>
        </w:rPr>
        <w:t xml:space="preserve"> </w:t>
      </w:r>
      <w:r>
        <w:rPr>
          <w:sz w:val="24"/>
          <w:szCs w:val="24"/>
        </w:rPr>
        <w:t>systems.</w:t>
      </w:r>
      <w:r>
        <w:rPr>
          <w:spacing w:val="1"/>
          <w:sz w:val="24"/>
          <w:szCs w:val="24"/>
        </w:rPr>
        <w:t xml:space="preserve"> </w:t>
      </w:r>
      <w:r>
        <w:rPr>
          <w:sz w:val="24"/>
          <w:szCs w:val="24"/>
        </w:rPr>
        <w:t>Common</w:t>
      </w:r>
      <w:r>
        <w:rPr>
          <w:spacing w:val="1"/>
          <w:sz w:val="24"/>
          <w:szCs w:val="24"/>
        </w:rPr>
        <w:t xml:space="preserve"> </w:t>
      </w:r>
      <w:r>
        <w:rPr>
          <w:sz w:val="24"/>
          <w:szCs w:val="24"/>
        </w:rPr>
        <w:t>criticisms</w:t>
      </w:r>
      <w:r>
        <w:rPr>
          <w:spacing w:val="1"/>
          <w:sz w:val="24"/>
          <w:szCs w:val="24"/>
        </w:rPr>
        <w:t xml:space="preserve"> </w:t>
      </w:r>
      <w:r>
        <w:rPr>
          <w:sz w:val="24"/>
          <w:szCs w:val="24"/>
        </w:rPr>
        <w:t>such</w:t>
      </w:r>
      <w:r>
        <w:rPr>
          <w:spacing w:val="1"/>
          <w:sz w:val="24"/>
          <w:szCs w:val="24"/>
        </w:rPr>
        <w:t xml:space="preserve"> </w:t>
      </w:r>
      <w:r>
        <w:rPr>
          <w:sz w:val="24"/>
          <w:szCs w:val="24"/>
        </w:rPr>
        <w:t>as</w:t>
      </w:r>
      <w:r>
        <w:rPr>
          <w:spacing w:val="1"/>
          <w:sz w:val="24"/>
          <w:szCs w:val="24"/>
        </w:rPr>
        <w:t xml:space="preserve"> </w:t>
      </w:r>
      <w:r>
        <w:rPr>
          <w:sz w:val="24"/>
          <w:szCs w:val="24"/>
        </w:rPr>
        <w:t>human</w:t>
      </w:r>
      <w:r>
        <w:rPr>
          <w:spacing w:val="1"/>
          <w:sz w:val="24"/>
          <w:szCs w:val="24"/>
        </w:rPr>
        <w:t xml:space="preserve"> </w:t>
      </w:r>
      <w:r>
        <w:rPr>
          <w:sz w:val="24"/>
          <w:szCs w:val="24"/>
        </w:rPr>
        <w:t>rights,</w:t>
      </w:r>
      <w:r>
        <w:rPr>
          <w:spacing w:val="1"/>
          <w:sz w:val="24"/>
          <w:szCs w:val="24"/>
        </w:rPr>
        <w:t xml:space="preserve"> </w:t>
      </w:r>
      <w:r>
        <w:rPr>
          <w:sz w:val="24"/>
          <w:szCs w:val="24"/>
        </w:rPr>
        <w:t>environmental</w:t>
      </w:r>
      <w:r>
        <w:rPr>
          <w:spacing w:val="1"/>
          <w:sz w:val="24"/>
          <w:szCs w:val="24"/>
        </w:rPr>
        <w:t xml:space="preserve"> </w:t>
      </w:r>
      <w:r>
        <w:rPr>
          <w:sz w:val="24"/>
          <w:szCs w:val="24"/>
        </w:rPr>
        <w:t>and</w:t>
      </w:r>
      <w:r>
        <w:rPr>
          <w:spacing w:val="1"/>
          <w:sz w:val="24"/>
          <w:szCs w:val="24"/>
        </w:rPr>
        <w:t xml:space="preserve"> </w:t>
      </w:r>
      <w:r>
        <w:rPr>
          <w:sz w:val="24"/>
          <w:szCs w:val="24"/>
        </w:rPr>
        <w:t>labor</w:t>
      </w:r>
      <w:r>
        <w:rPr>
          <w:spacing w:val="1"/>
          <w:sz w:val="24"/>
          <w:szCs w:val="24"/>
        </w:rPr>
        <w:t xml:space="preserve"> </w:t>
      </w:r>
      <w:r>
        <w:rPr>
          <w:sz w:val="24"/>
          <w:szCs w:val="24"/>
        </w:rPr>
        <w:t>standards</w:t>
      </w:r>
      <w:r>
        <w:rPr>
          <w:spacing w:val="60"/>
          <w:sz w:val="24"/>
          <w:szCs w:val="24"/>
        </w:rPr>
        <w:t xml:space="preserve"> </w:t>
      </w:r>
      <w:r>
        <w:rPr>
          <w:sz w:val="24"/>
          <w:szCs w:val="24"/>
        </w:rPr>
        <w:t>towards</w:t>
      </w:r>
      <w:r>
        <w:rPr>
          <w:spacing w:val="1"/>
          <w:sz w:val="24"/>
          <w:szCs w:val="24"/>
        </w:rPr>
        <w:t xml:space="preserve"> </w:t>
      </w:r>
      <w:r>
        <w:rPr>
          <w:sz w:val="24"/>
          <w:szCs w:val="24"/>
        </w:rPr>
        <w:t>corporate</w:t>
      </w:r>
      <w:r>
        <w:rPr>
          <w:spacing w:val="-2"/>
          <w:sz w:val="24"/>
          <w:szCs w:val="24"/>
        </w:rPr>
        <w:t xml:space="preserve"> </w:t>
      </w:r>
      <w:r>
        <w:rPr>
          <w:sz w:val="24"/>
          <w:szCs w:val="24"/>
        </w:rPr>
        <w:t>social responsibility</w:t>
      </w:r>
      <w:r>
        <w:rPr>
          <w:spacing w:val="-8"/>
          <w:sz w:val="24"/>
          <w:szCs w:val="24"/>
        </w:rPr>
        <w:t xml:space="preserve"> </w:t>
      </w:r>
      <w:r>
        <w:rPr>
          <w:sz w:val="24"/>
          <w:szCs w:val="24"/>
        </w:rPr>
        <w:t>(Robbins, 2018).In</w:t>
      </w:r>
      <w:r>
        <w:rPr>
          <w:spacing w:val="-1"/>
          <w:sz w:val="24"/>
          <w:szCs w:val="24"/>
        </w:rPr>
        <w:t xml:space="preserve"> </w:t>
      </w:r>
      <w:r>
        <w:rPr>
          <w:sz w:val="24"/>
          <w:szCs w:val="24"/>
        </w:rPr>
        <w:t>sub</w:t>
      </w:r>
      <w:r>
        <w:rPr>
          <w:spacing w:val="-1"/>
          <w:sz w:val="24"/>
          <w:szCs w:val="24"/>
        </w:rPr>
        <w:t xml:space="preserve"> </w:t>
      </w:r>
      <w:r>
        <w:rPr>
          <w:sz w:val="24"/>
          <w:szCs w:val="24"/>
        </w:rPr>
        <w:t>Saharan</w:t>
      </w:r>
      <w:r>
        <w:rPr>
          <w:spacing w:val="1"/>
          <w:sz w:val="24"/>
          <w:szCs w:val="24"/>
        </w:rPr>
        <w:t xml:space="preserve"> </w:t>
      </w:r>
      <w:r>
        <w:rPr>
          <w:sz w:val="24"/>
          <w:szCs w:val="24"/>
        </w:rPr>
        <w:t>Africa companies</w:t>
      </w:r>
      <w:r>
        <w:rPr>
          <w:spacing w:val="-1"/>
          <w:sz w:val="24"/>
          <w:szCs w:val="24"/>
        </w:rPr>
        <w:t xml:space="preserve"> </w:t>
      </w:r>
      <w:r>
        <w:rPr>
          <w:sz w:val="24"/>
          <w:szCs w:val="24"/>
        </w:rPr>
        <w:t>Corporate</w:t>
      </w:r>
      <w:r>
        <w:rPr>
          <w:spacing w:val="-1"/>
          <w:sz w:val="24"/>
          <w:szCs w:val="24"/>
        </w:rPr>
        <w:t xml:space="preserve"> </w:t>
      </w:r>
      <w:r>
        <w:rPr>
          <w:sz w:val="24"/>
          <w:szCs w:val="24"/>
        </w:rPr>
        <w:t>Social Responsibility</w:t>
      </w:r>
      <w:r>
        <w:rPr>
          <w:spacing w:val="-7"/>
          <w:sz w:val="24"/>
          <w:szCs w:val="24"/>
        </w:rPr>
        <w:t xml:space="preserve"> </w:t>
      </w:r>
      <w:r>
        <w:rPr>
          <w:sz w:val="24"/>
          <w:szCs w:val="24"/>
        </w:rPr>
        <w:t>is</w:t>
      </w:r>
      <w:r>
        <w:rPr>
          <w:spacing w:val="-1"/>
          <w:sz w:val="24"/>
          <w:szCs w:val="24"/>
        </w:rPr>
        <w:t xml:space="preserve"> </w:t>
      </w:r>
      <w:r>
        <w:rPr>
          <w:sz w:val="24"/>
          <w:szCs w:val="24"/>
        </w:rPr>
        <w:t>still in</w:t>
      </w:r>
      <w:r>
        <w:rPr>
          <w:spacing w:val="-3"/>
          <w:sz w:val="24"/>
          <w:szCs w:val="24"/>
        </w:rPr>
        <w:t xml:space="preserve"> </w:t>
      </w:r>
      <w:r>
        <w:rPr>
          <w:sz w:val="24"/>
          <w:szCs w:val="24"/>
        </w:rPr>
        <w:t>its infancy,</w:t>
      </w:r>
      <w:r>
        <w:rPr>
          <w:spacing w:val="1"/>
          <w:sz w:val="24"/>
          <w:szCs w:val="24"/>
        </w:rPr>
        <w:t xml:space="preserve"> </w:t>
      </w:r>
      <w:r>
        <w:rPr>
          <w:sz w:val="24"/>
          <w:szCs w:val="24"/>
        </w:rPr>
        <w:t>social</w:t>
      </w:r>
      <w:r>
        <w:rPr>
          <w:spacing w:val="1"/>
          <w:sz w:val="24"/>
          <w:szCs w:val="24"/>
        </w:rPr>
        <w:t xml:space="preserve"> </w:t>
      </w:r>
      <w:r>
        <w:rPr>
          <w:sz w:val="24"/>
          <w:szCs w:val="24"/>
        </w:rPr>
        <w:t>and</w:t>
      </w:r>
      <w:r>
        <w:rPr>
          <w:spacing w:val="1"/>
          <w:sz w:val="24"/>
          <w:szCs w:val="24"/>
        </w:rPr>
        <w:t xml:space="preserve"> </w:t>
      </w:r>
      <w:r>
        <w:rPr>
          <w:sz w:val="24"/>
          <w:szCs w:val="24"/>
        </w:rPr>
        <w:t>environmental</w:t>
      </w:r>
      <w:r>
        <w:rPr>
          <w:spacing w:val="1"/>
          <w:sz w:val="24"/>
          <w:szCs w:val="24"/>
        </w:rPr>
        <w:t xml:space="preserve"> </w:t>
      </w:r>
      <w:r>
        <w:rPr>
          <w:sz w:val="24"/>
          <w:szCs w:val="24"/>
        </w:rPr>
        <w:t>activities</w:t>
      </w:r>
      <w:r>
        <w:rPr>
          <w:spacing w:val="1"/>
          <w:sz w:val="24"/>
          <w:szCs w:val="24"/>
        </w:rPr>
        <w:t xml:space="preserve"> </w:t>
      </w:r>
      <w:r>
        <w:rPr>
          <w:sz w:val="24"/>
          <w:szCs w:val="24"/>
        </w:rPr>
        <w:t>of</w:t>
      </w:r>
      <w:r>
        <w:rPr>
          <w:spacing w:val="1"/>
          <w:sz w:val="24"/>
          <w:szCs w:val="24"/>
        </w:rPr>
        <w:t xml:space="preserve"> </w:t>
      </w:r>
      <w:r>
        <w:rPr>
          <w:sz w:val="24"/>
          <w:szCs w:val="24"/>
        </w:rPr>
        <w:t>individual,</w:t>
      </w:r>
      <w:r>
        <w:rPr>
          <w:spacing w:val="1"/>
          <w:sz w:val="24"/>
          <w:szCs w:val="24"/>
        </w:rPr>
        <w:t xml:space="preserve"> </w:t>
      </w:r>
      <w:r>
        <w:rPr>
          <w:sz w:val="24"/>
          <w:szCs w:val="24"/>
        </w:rPr>
        <w:t>companies</w:t>
      </w:r>
      <w:r>
        <w:rPr>
          <w:spacing w:val="1"/>
          <w:sz w:val="24"/>
          <w:szCs w:val="24"/>
        </w:rPr>
        <w:t xml:space="preserve"> </w:t>
      </w:r>
      <w:r>
        <w:rPr>
          <w:sz w:val="24"/>
          <w:szCs w:val="24"/>
        </w:rPr>
        <w:t>remain</w:t>
      </w:r>
      <w:r>
        <w:rPr>
          <w:spacing w:val="1"/>
          <w:sz w:val="24"/>
          <w:szCs w:val="24"/>
        </w:rPr>
        <w:t xml:space="preserve"> </w:t>
      </w:r>
      <w:r>
        <w:rPr>
          <w:sz w:val="24"/>
          <w:szCs w:val="24"/>
        </w:rPr>
        <w:t xml:space="preserve">scattered. For Africa it has been reported that corruption, poor </w:t>
      </w:r>
      <w:r>
        <w:rPr>
          <w:sz w:val="24"/>
          <w:szCs w:val="24"/>
        </w:rPr>
        <w:lastRenderedPageBreak/>
        <w:t>industrial policies tend to</w:t>
      </w:r>
      <w:r>
        <w:rPr>
          <w:spacing w:val="1"/>
          <w:sz w:val="24"/>
          <w:szCs w:val="24"/>
        </w:rPr>
        <w:t xml:space="preserve"> </w:t>
      </w:r>
      <w:r>
        <w:rPr>
          <w:sz w:val="24"/>
          <w:szCs w:val="24"/>
        </w:rPr>
        <w:t>favor</w:t>
      </w:r>
      <w:r>
        <w:rPr>
          <w:spacing w:val="1"/>
          <w:sz w:val="24"/>
          <w:szCs w:val="24"/>
        </w:rPr>
        <w:t xml:space="preserve"> </w:t>
      </w:r>
      <w:r>
        <w:rPr>
          <w:sz w:val="24"/>
          <w:szCs w:val="24"/>
        </w:rPr>
        <w:t>foreigner</w:t>
      </w:r>
      <w:r>
        <w:rPr>
          <w:spacing w:val="1"/>
          <w:sz w:val="24"/>
          <w:szCs w:val="24"/>
        </w:rPr>
        <w:t xml:space="preserve"> </w:t>
      </w:r>
      <w:r>
        <w:rPr>
          <w:sz w:val="24"/>
          <w:szCs w:val="24"/>
        </w:rPr>
        <w:t>investors</w:t>
      </w:r>
      <w:r>
        <w:rPr>
          <w:spacing w:val="1"/>
          <w:sz w:val="24"/>
          <w:szCs w:val="24"/>
        </w:rPr>
        <w:t xml:space="preserve"> </w:t>
      </w:r>
      <w:r>
        <w:rPr>
          <w:sz w:val="24"/>
          <w:szCs w:val="24"/>
        </w:rPr>
        <w:t>at</w:t>
      </w:r>
      <w:r>
        <w:rPr>
          <w:spacing w:val="1"/>
          <w:sz w:val="24"/>
          <w:szCs w:val="24"/>
        </w:rPr>
        <w:t xml:space="preserve"> </w:t>
      </w:r>
      <w:r>
        <w:rPr>
          <w:sz w:val="24"/>
          <w:szCs w:val="24"/>
        </w:rPr>
        <w:t>the</w:t>
      </w:r>
      <w:r>
        <w:rPr>
          <w:spacing w:val="1"/>
          <w:sz w:val="24"/>
          <w:szCs w:val="24"/>
        </w:rPr>
        <w:t xml:space="preserve"> </w:t>
      </w:r>
      <w:r>
        <w:rPr>
          <w:sz w:val="24"/>
          <w:szCs w:val="24"/>
        </w:rPr>
        <w:t>expense</w:t>
      </w:r>
      <w:r>
        <w:rPr>
          <w:spacing w:val="1"/>
          <w:sz w:val="24"/>
          <w:szCs w:val="24"/>
        </w:rPr>
        <w:t xml:space="preserve"> </w:t>
      </w:r>
      <w:r>
        <w:rPr>
          <w:sz w:val="24"/>
          <w:szCs w:val="24"/>
        </w:rPr>
        <w:t>of</w:t>
      </w:r>
      <w:r>
        <w:rPr>
          <w:spacing w:val="1"/>
          <w:sz w:val="24"/>
          <w:szCs w:val="24"/>
        </w:rPr>
        <w:t xml:space="preserve"> </w:t>
      </w:r>
      <w:r>
        <w:rPr>
          <w:sz w:val="24"/>
          <w:szCs w:val="24"/>
        </w:rPr>
        <w:t>local</w:t>
      </w:r>
      <w:r>
        <w:rPr>
          <w:spacing w:val="1"/>
          <w:sz w:val="24"/>
          <w:szCs w:val="24"/>
        </w:rPr>
        <w:t xml:space="preserve"> </w:t>
      </w:r>
      <w:r>
        <w:rPr>
          <w:sz w:val="24"/>
          <w:szCs w:val="24"/>
        </w:rPr>
        <w:t>communities</w:t>
      </w:r>
      <w:r>
        <w:rPr>
          <w:spacing w:val="1"/>
          <w:sz w:val="24"/>
          <w:szCs w:val="24"/>
        </w:rPr>
        <w:t xml:space="preserve"> </w:t>
      </w:r>
      <w:r>
        <w:rPr>
          <w:sz w:val="24"/>
          <w:szCs w:val="24"/>
        </w:rPr>
        <w:t>(Davies</w:t>
      </w:r>
      <w:r>
        <w:rPr>
          <w:spacing w:val="1"/>
          <w:sz w:val="24"/>
          <w:szCs w:val="24"/>
        </w:rPr>
        <w:t xml:space="preserve"> </w:t>
      </w:r>
      <w:r>
        <w:rPr>
          <w:sz w:val="24"/>
          <w:szCs w:val="24"/>
        </w:rPr>
        <w:t>&amp;</w:t>
      </w:r>
      <w:r>
        <w:rPr>
          <w:spacing w:val="1"/>
          <w:sz w:val="24"/>
          <w:szCs w:val="24"/>
        </w:rPr>
        <w:t xml:space="preserve"> </w:t>
      </w:r>
      <w:r>
        <w:rPr>
          <w:sz w:val="24"/>
          <w:szCs w:val="24"/>
        </w:rPr>
        <w:t>Freederick,</w:t>
      </w:r>
      <w:r>
        <w:rPr>
          <w:spacing w:val="-1"/>
          <w:sz w:val="24"/>
          <w:szCs w:val="24"/>
        </w:rPr>
        <w:t xml:space="preserve"> </w:t>
      </w:r>
      <w:r>
        <w:rPr>
          <w:sz w:val="24"/>
          <w:szCs w:val="24"/>
        </w:rPr>
        <w:t>2019).</w:t>
      </w:r>
    </w:p>
    <w:p w:rsidR="00CB206A" w:rsidRDefault="00CB206A" w:rsidP="00CB206A">
      <w:pPr>
        <w:pStyle w:val="BodyText"/>
        <w:tabs>
          <w:tab w:val="left" w:pos="90"/>
        </w:tabs>
        <w:spacing w:after="240"/>
        <w:ind w:hanging="2"/>
        <w:jc w:val="both"/>
      </w:pPr>
      <w:r>
        <w:t>In East Africa, the East Africa Business Council summit of business leaders in the</w:t>
      </w:r>
      <w:r>
        <w:rPr>
          <w:spacing w:val="1"/>
        </w:rPr>
        <w:t xml:space="preserve"> </w:t>
      </w:r>
      <w:r>
        <w:t>region has been sitting annually since 2012 discussing on deliberate and</w:t>
      </w:r>
      <w:r>
        <w:rPr>
          <w:spacing w:val="1"/>
        </w:rPr>
        <w:t xml:space="preserve"> </w:t>
      </w:r>
      <w:r>
        <w:t>various issues including those related to Corporate Social Responsibility concerning</w:t>
      </w:r>
      <w:r>
        <w:rPr>
          <w:spacing w:val="1"/>
        </w:rPr>
        <w:t xml:space="preserve"> </w:t>
      </w:r>
      <w:r>
        <w:t>Ltd</w:t>
      </w:r>
      <w:r>
        <w:rPr>
          <w:spacing w:val="-1"/>
        </w:rPr>
        <w:t xml:space="preserve"> </w:t>
      </w:r>
      <w:r>
        <w:t>companies (Ufadhili</w:t>
      </w:r>
      <w:r>
        <w:rPr>
          <w:spacing w:val="2"/>
        </w:rPr>
        <w:t xml:space="preserve"> </w:t>
      </w:r>
      <w:r>
        <w:t>Trust, 2014).In</w:t>
      </w:r>
      <w:r>
        <w:rPr>
          <w:spacing w:val="1"/>
        </w:rPr>
        <w:t xml:space="preserve"> </w:t>
      </w:r>
      <w:r>
        <w:t>many</w:t>
      </w:r>
      <w:r>
        <w:rPr>
          <w:spacing w:val="1"/>
        </w:rPr>
        <w:t xml:space="preserve"> </w:t>
      </w:r>
      <w:r>
        <w:t>companies</w:t>
      </w:r>
      <w:r>
        <w:rPr>
          <w:spacing w:val="1"/>
        </w:rPr>
        <w:t xml:space="preserve"> </w:t>
      </w:r>
      <w:r>
        <w:t>private</w:t>
      </w:r>
      <w:r>
        <w:rPr>
          <w:spacing w:val="1"/>
        </w:rPr>
        <w:t xml:space="preserve"> </w:t>
      </w:r>
      <w:r>
        <w:t>Tanzania</w:t>
      </w:r>
      <w:r>
        <w:rPr>
          <w:spacing w:val="1"/>
        </w:rPr>
        <w:t xml:space="preserve"> </w:t>
      </w:r>
      <w:r>
        <w:t>such</w:t>
      </w:r>
      <w:r>
        <w:rPr>
          <w:spacing w:val="1"/>
        </w:rPr>
        <w:t xml:space="preserve"> </w:t>
      </w:r>
      <w:r>
        <w:t>as</w:t>
      </w:r>
      <w:r>
        <w:rPr>
          <w:spacing w:val="1"/>
        </w:rPr>
        <w:t xml:space="preserve"> </w:t>
      </w:r>
      <w:r>
        <w:t>British Petroleum (BP), Tanzania Breweries Ltd (TBL),</w:t>
      </w:r>
      <w:r>
        <w:rPr>
          <w:spacing w:val="1"/>
        </w:rPr>
        <w:t xml:space="preserve"> </w:t>
      </w:r>
      <w:r>
        <w:t>Standard</w:t>
      </w:r>
      <w:r>
        <w:rPr>
          <w:spacing w:val="1"/>
        </w:rPr>
        <w:t xml:space="preserve"> </w:t>
      </w:r>
      <w:r>
        <w:t>Chartered</w:t>
      </w:r>
      <w:r>
        <w:rPr>
          <w:spacing w:val="1"/>
        </w:rPr>
        <w:t xml:space="preserve"> </w:t>
      </w:r>
      <w:r>
        <w:t>Bank,</w:t>
      </w:r>
      <w:r>
        <w:rPr>
          <w:spacing w:val="1"/>
        </w:rPr>
        <w:t xml:space="preserve"> </w:t>
      </w:r>
      <w:r>
        <w:t>Vodacom, National Bank of Commerce as well as Tanga Cement</w:t>
      </w:r>
      <w:r>
        <w:rPr>
          <w:spacing w:val="1"/>
        </w:rPr>
        <w:t xml:space="preserve"> </w:t>
      </w:r>
      <w:r>
        <w:t>Company</w:t>
      </w:r>
      <w:r>
        <w:rPr>
          <w:spacing w:val="1"/>
        </w:rPr>
        <w:t xml:space="preserve"> </w:t>
      </w:r>
      <w:r>
        <w:t>Ltd</w:t>
      </w:r>
      <w:r>
        <w:rPr>
          <w:spacing w:val="1"/>
        </w:rPr>
        <w:t xml:space="preserve"> </w:t>
      </w:r>
      <w:r>
        <w:t>(TCC)</w:t>
      </w:r>
      <w:r>
        <w:rPr>
          <w:spacing w:val="1"/>
        </w:rPr>
        <w:t xml:space="preserve"> </w:t>
      </w:r>
      <w:r>
        <w:t>have</w:t>
      </w:r>
      <w:r>
        <w:rPr>
          <w:spacing w:val="1"/>
        </w:rPr>
        <w:t xml:space="preserve"> </w:t>
      </w:r>
      <w:r>
        <w:t>carried</w:t>
      </w:r>
      <w:r>
        <w:rPr>
          <w:spacing w:val="1"/>
        </w:rPr>
        <w:t xml:space="preserve"> </w:t>
      </w:r>
      <w:r>
        <w:t>out</w:t>
      </w:r>
      <w:r>
        <w:rPr>
          <w:spacing w:val="1"/>
        </w:rPr>
        <w:t xml:space="preserve"> </w:t>
      </w:r>
      <w:r>
        <w:t>activities</w:t>
      </w:r>
      <w:r>
        <w:rPr>
          <w:spacing w:val="1"/>
        </w:rPr>
        <w:t xml:space="preserve"> </w:t>
      </w:r>
      <w:r>
        <w:t>which</w:t>
      </w:r>
      <w:r>
        <w:rPr>
          <w:spacing w:val="1"/>
        </w:rPr>
        <w:t xml:space="preserve"> </w:t>
      </w:r>
      <w:r>
        <w:t>the</w:t>
      </w:r>
      <w:r>
        <w:rPr>
          <w:spacing w:val="1"/>
        </w:rPr>
        <w:t xml:space="preserve"> </w:t>
      </w:r>
      <w:r>
        <w:t>researcher regards as CSR actions. There are several Acts of Parliament which propound the wider</w:t>
      </w:r>
      <w:r>
        <w:rPr>
          <w:spacing w:val="1"/>
        </w:rPr>
        <w:t xml:space="preserve"> </w:t>
      </w:r>
      <w:r>
        <w:t>aspect of CSR. The two Acts which are mentioned in this regard are the Occupational</w:t>
      </w:r>
      <w:r>
        <w:rPr>
          <w:spacing w:val="1"/>
        </w:rPr>
        <w:t xml:space="preserve"> </w:t>
      </w:r>
      <w:r>
        <w:t>Safety</w:t>
      </w:r>
      <w:r>
        <w:rPr>
          <w:spacing w:val="1"/>
        </w:rPr>
        <w:t xml:space="preserve"> Health </w:t>
      </w:r>
      <w:r>
        <w:t>Act (2013) Act</w:t>
      </w:r>
      <w:r>
        <w:rPr>
          <w:spacing w:val="1"/>
        </w:rPr>
        <w:t xml:space="preserve"> and </w:t>
      </w:r>
      <w:r>
        <w:t>the</w:t>
      </w:r>
      <w:r>
        <w:rPr>
          <w:spacing w:val="61"/>
        </w:rPr>
        <w:t xml:space="preserve"> </w:t>
      </w:r>
      <w:r>
        <w:t>Environmental</w:t>
      </w:r>
      <w:r>
        <w:rPr>
          <w:spacing w:val="1"/>
        </w:rPr>
        <w:t xml:space="preserve"> </w:t>
      </w:r>
      <w:r>
        <w:t>Management</w:t>
      </w:r>
      <w:r>
        <w:rPr>
          <w:spacing w:val="-1"/>
        </w:rPr>
        <w:t xml:space="preserve"> </w:t>
      </w:r>
      <w:r>
        <w:t>Act (2014).</w:t>
      </w:r>
    </w:p>
    <w:p w:rsidR="00CB206A" w:rsidRDefault="00CB206A" w:rsidP="00CB206A">
      <w:pPr>
        <w:pStyle w:val="BodyText"/>
        <w:tabs>
          <w:tab w:val="left" w:pos="90"/>
        </w:tabs>
        <w:spacing w:after="240"/>
        <w:ind w:hanging="2"/>
        <w:jc w:val="both"/>
      </w:pPr>
      <w:r>
        <w:t>The research done by WB (2020) indicated that local communities should be</w:t>
      </w:r>
      <w:r>
        <w:rPr>
          <w:spacing w:val="1"/>
        </w:rPr>
        <w:t xml:space="preserve"> </w:t>
      </w:r>
      <w:r>
        <w:t>considered</w:t>
      </w:r>
      <w:r>
        <w:rPr>
          <w:spacing w:val="56"/>
        </w:rPr>
        <w:t xml:space="preserve"> </w:t>
      </w:r>
      <w:r>
        <w:t>in</w:t>
      </w:r>
      <w:r>
        <w:rPr>
          <w:spacing w:val="56"/>
        </w:rPr>
        <w:t xml:space="preserve"> </w:t>
      </w:r>
      <w:r>
        <w:t>employment,</w:t>
      </w:r>
      <w:r>
        <w:rPr>
          <w:spacing w:val="56"/>
        </w:rPr>
        <w:t xml:space="preserve"> </w:t>
      </w:r>
      <w:r>
        <w:t>direct</w:t>
      </w:r>
      <w:r>
        <w:rPr>
          <w:spacing w:val="56"/>
        </w:rPr>
        <w:t xml:space="preserve"> </w:t>
      </w:r>
      <w:r>
        <w:t>soft</w:t>
      </w:r>
      <w:r>
        <w:rPr>
          <w:spacing w:val="56"/>
        </w:rPr>
        <w:t xml:space="preserve"> </w:t>
      </w:r>
      <w:r>
        <w:t>loan,</w:t>
      </w:r>
      <w:r>
        <w:rPr>
          <w:spacing w:val="55"/>
        </w:rPr>
        <w:t xml:space="preserve"> </w:t>
      </w:r>
      <w:r>
        <w:t>aids</w:t>
      </w:r>
      <w:r>
        <w:rPr>
          <w:spacing w:val="57"/>
        </w:rPr>
        <w:t xml:space="preserve"> </w:t>
      </w:r>
      <w:r>
        <w:t>and</w:t>
      </w:r>
      <w:r>
        <w:rPr>
          <w:spacing w:val="57"/>
        </w:rPr>
        <w:t xml:space="preserve"> </w:t>
      </w:r>
      <w:r>
        <w:t>generally</w:t>
      </w:r>
      <w:r>
        <w:rPr>
          <w:spacing w:val="51"/>
        </w:rPr>
        <w:t xml:space="preserve"> </w:t>
      </w:r>
      <w:r>
        <w:t>local</w:t>
      </w:r>
      <w:r>
        <w:rPr>
          <w:spacing w:val="59"/>
        </w:rPr>
        <w:t xml:space="preserve"> </w:t>
      </w:r>
      <w:r>
        <w:t>communityparticipation. The situation in Tanga Cement</w:t>
      </w:r>
      <w:r>
        <w:rPr>
          <w:spacing w:val="2"/>
        </w:rPr>
        <w:t xml:space="preserve"> </w:t>
      </w:r>
      <w:r>
        <w:t>Company</w:t>
      </w:r>
      <w:r>
        <w:rPr>
          <w:spacing w:val="-3"/>
        </w:rPr>
        <w:t xml:space="preserve"> </w:t>
      </w:r>
      <w:r>
        <w:t>Ltd is</w:t>
      </w:r>
      <w:r>
        <w:rPr>
          <w:spacing w:val="1"/>
        </w:rPr>
        <w:t xml:space="preserve"> </w:t>
      </w:r>
      <w:r>
        <w:t>proved</w:t>
      </w:r>
      <w:r>
        <w:rPr>
          <w:spacing w:val="1"/>
        </w:rPr>
        <w:t xml:space="preserve"> </w:t>
      </w:r>
      <w:r>
        <w:t>opposite.</w:t>
      </w:r>
      <w:r>
        <w:rPr>
          <w:spacing w:val="1"/>
        </w:rPr>
        <w:t xml:space="preserve"> </w:t>
      </w:r>
      <w:r>
        <w:t>These</w:t>
      </w:r>
      <w:r>
        <w:rPr>
          <w:spacing w:val="1"/>
        </w:rPr>
        <w:t xml:space="preserve"> </w:t>
      </w:r>
      <w:r>
        <w:t>some</w:t>
      </w:r>
      <w:r>
        <w:rPr>
          <w:spacing w:val="1"/>
        </w:rPr>
        <w:t xml:space="preserve"> </w:t>
      </w:r>
      <w:r>
        <w:t>researches</w:t>
      </w:r>
      <w:r>
        <w:rPr>
          <w:spacing w:val="1"/>
        </w:rPr>
        <w:t xml:space="preserve"> </w:t>
      </w:r>
      <w:r>
        <w:t>done</w:t>
      </w:r>
      <w:r>
        <w:rPr>
          <w:spacing w:val="1"/>
        </w:rPr>
        <w:t xml:space="preserve"> </w:t>
      </w:r>
      <w:r>
        <w:t>have</w:t>
      </w:r>
      <w:r>
        <w:rPr>
          <w:spacing w:val="1"/>
        </w:rPr>
        <w:t xml:space="preserve"> </w:t>
      </w:r>
      <w:r>
        <w:t>focused</w:t>
      </w:r>
      <w:r>
        <w:rPr>
          <w:spacing w:val="1"/>
        </w:rPr>
        <w:t xml:space="preserve"> </w:t>
      </w:r>
      <w:r>
        <w:t>generally</w:t>
      </w:r>
      <w:r>
        <w:rPr>
          <w:spacing w:val="60"/>
        </w:rPr>
        <w:t xml:space="preserve"> </w:t>
      </w:r>
      <w:r>
        <w:t>in</w:t>
      </w:r>
      <w:r>
        <w:rPr>
          <w:spacing w:val="1"/>
        </w:rPr>
        <w:t xml:space="preserve"> </w:t>
      </w:r>
      <w:r>
        <w:t>developing countries company few have done in Tanga company Ltd but no one</w:t>
      </w:r>
      <w:r>
        <w:rPr>
          <w:spacing w:val="1"/>
        </w:rPr>
        <w:t xml:space="preserve"> </w:t>
      </w:r>
      <w:r>
        <w:t>has</w:t>
      </w:r>
      <w:r>
        <w:rPr>
          <w:spacing w:val="-1"/>
        </w:rPr>
        <w:t xml:space="preserve"> </w:t>
      </w:r>
      <w:r>
        <w:t>exactly</w:t>
      </w:r>
      <w:r>
        <w:rPr>
          <w:spacing w:val="-5"/>
        </w:rPr>
        <w:t xml:space="preserve"> </w:t>
      </w:r>
      <w:r>
        <w:t>done</w:t>
      </w:r>
      <w:r>
        <w:rPr>
          <w:spacing w:val="-1"/>
        </w:rPr>
        <w:t xml:space="preserve"> </w:t>
      </w:r>
      <w:r>
        <w:t>on Kange Ward Community. This made a researcher to raise interests to conduct a study explores to identify</w:t>
      </w:r>
      <w:r>
        <w:rPr>
          <w:spacing w:val="1"/>
        </w:rPr>
        <w:t xml:space="preserve"> </w:t>
      </w:r>
      <w:r>
        <w:t>whether</w:t>
      </w:r>
      <w:r>
        <w:rPr>
          <w:spacing w:val="1"/>
        </w:rPr>
        <w:t xml:space="preserve"> </w:t>
      </w:r>
      <w:r>
        <w:t>the</w:t>
      </w:r>
      <w:r>
        <w:rPr>
          <w:spacing w:val="1"/>
        </w:rPr>
        <w:t xml:space="preserve"> </w:t>
      </w:r>
      <w:r>
        <w:t>Kange</w:t>
      </w:r>
      <w:r>
        <w:rPr>
          <w:spacing w:val="1"/>
        </w:rPr>
        <w:t xml:space="preserve"> </w:t>
      </w:r>
      <w:r>
        <w:t>Ward</w:t>
      </w:r>
      <w:r>
        <w:rPr>
          <w:spacing w:val="1"/>
        </w:rPr>
        <w:t xml:space="preserve"> </w:t>
      </w:r>
      <w:r>
        <w:t>community</w:t>
      </w:r>
      <w:r>
        <w:rPr>
          <w:spacing w:val="1"/>
        </w:rPr>
        <w:t xml:space="preserve"> </w:t>
      </w:r>
      <w:r>
        <w:t>is</w:t>
      </w:r>
      <w:r>
        <w:rPr>
          <w:spacing w:val="1"/>
        </w:rPr>
        <w:t xml:space="preserve"> </w:t>
      </w:r>
      <w:r>
        <w:t>economic</w:t>
      </w:r>
      <w:r>
        <w:rPr>
          <w:spacing w:val="1"/>
        </w:rPr>
        <w:t xml:space="preserve"> </w:t>
      </w:r>
      <w:r>
        <w:t>benefiting</w:t>
      </w:r>
      <w:r>
        <w:rPr>
          <w:spacing w:val="1"/>
        </w:rPr>
        <w:t xml:space="preserve"> </w:t>
      </w:r>
      <w:r>
        <w:t>from</w:t>
      </w:r>
      <w:r>
        <w:rPr>
          <w:spacing w:val="1"/>
        </w:rPr>
        <w:t xml:space="preserve"> </w:t>
      </w:r>
      <w:r>
        <w:t>Tanga Cement Company</w:t>
      </w:r>
      <w:r>
        <w:rPr>
          <w:spacing w:val="-3"/>
        </w:rPr>
        <w:t xml:space="preserve"> </w:t>
      </w:r>
      <w:r>
        <w:t>Ltd.</w:t>
      </w:r>
    </w:p>
    <w:p w:rsidR="00CB206A" w:rsidRDefault="00CB206A" w:rsidP="00CB206A">
      <w:pPr>
        <w:pStyle w:val="BodyText"/>
        <w:tabs>
          <w:tab w:val="left" w:pos="90"/>
        </w:tabs>
        <w:ind w:left="-2"/>
        <w:jc w:val="both"/>
      </w:pPr>
      <w:r>
        <w:t>The objectives of this study was to examine the  effects of economic oriented CSR on development of host community in Kange ward in Tanga Region  and to determine the  effects of socially oriented CSR on development of host community in in Kange ward in Tanga Region.This study is expected to increase and expand the existing body of knowledge on corporate</w:t>
      </w:r>
      <w:r>
        <w:rPr>
          <w:spacing w:val="1"/>
        </w:rPr>
        <w:t xml:space="preserve"> </w:t>
      </w:r>
      <w:r>
        <w:t>social responsibility between the Tanga Cement Company Ltd and Kange ward community. The findings of the study are expected to stimulate intellectual questions for further studies</w:t>
      </w:r>
      <w:r>
        <w:rPr>
          <w:spacing w:val="1"/>
        </w:rPr>
        <w:t xml:space="preserve"> </w:t>
      </w:r>
      <w:r>
        <w:t>related</w:t>
      </w:r>
      <w:r>
        <w:rPr>
          <w:spacing w:val="1"/>
        </w:rPr>
        <w:t xml:space="preserve"> </w:t>
      </w:r>
      <w:r>
        <w:t>with</w:t>
      </w:r>
      <w:r>
        <w:rPr>
          <w:spacing w:val="1"/>
        </w:rPr>
        <w:t xml:space="preserve"> </w:t>
      </w:r>
      <w:r>
        <w:t>Corporate</w:t>
      </w:r>
      <w:r>
        <w:rPr>
          <w:spacing w:val="1"/>
        </w:rPr>
        <w:t xml:space="preserve"> </w:t>
      </w:r>
      <w:r>
        <w:t>Social</w:t>
      </w:r>
      <w:r>
        <w:rPr>
          <w:spacing w:val="1"/>
        </w:rPr>
        <w:t xml:space="preserve"> </w:t>
      </w:r>
      <w:r>
        <w:t>Responsibility</w:t>
      </w:r>
      <w:r>
        <w:rPr>
          <w:spacing w:val="1"/>
        </w:rPr>
        <w:t xml:space="preserve"> </w:t>
      </w:r>
      <w:r>
        <w:t>toward</w:t>
      </w:r>
      <w:r>
        <w:rPr>
          <w:spacing w:val="1"/>
        </w:rPr>
        <w:t xml:space="preserve"> </w:t>
      </w:r>
      <w:r>
        <w:t>depth understanding</w:t>
      </w:r>
      <w:r>
        <w:rPr>
          <w:spacing w:val="1"/>
        </w:rPr>
        <w:t xml:space="preserve"> </w:t>
      </w:r>
      <w:r>
        <w:t>of</w:t>
      </w:r>
      <w:r>
        <w:rPr>
          <w:spacing w:val="1"/>
        </w:rPr>
        <w:t xml:space="preserve"> </w:t>
      </w:r>
      <w:r>
        <w:t>the</w:t>
      </w:r>
      <w:r>
        <w:rPr>
          <w:spacing w:val="1"/>
        </w:rPr>
        <w:t xml:space="preserve"> </w:t>
      </w:r>
      <w:r>
        <w:t>interactions</w:t>
      </w:r>
      <w:r>
        <w:rPr>
          <w:spacing w:val="1"/>
        </w:rPr>
        <w:t xml:space="preserve"> </w:t>
      </w:r>
      <w:r>
        <w:t>between</w:t>
      </w:r>
      <w:r>
        <w:rPr>
          <w:spacing w:val="1"/>
        </w:rPr>
        <w:t xml:space="preserve"> </w:t>
      </w:r>
      <w:r>
        <w:t>Limited</w:t>
      </w:r>
      <w:r>
        <w:rPr>
          <w:spacing w:val="1"/>
        </w:rPr>
        <w:t xml:space="preserve"> </w:t>
      </w:r>
      <w:r>
        <w:t>companies</w:t>
      </w:r>
      <w:r>
        <w:rPr>
          <w:spacing w:val="1"/>
        </w:rPr>
        <w:t xml:space="preserve"> </w:t>
      </w:r>
      <w:r>
        <w:t>and</w:t>
      </w:r>
      <w:r>
        <w:rPr>
          <w:spacing w:val="1"/>
        </w:rPr>
        <w:t xml:space="preserve"> </w:t>
      </w:r>
      <w:r>
        <w:t>local</w:t>
      </w:r>
      <w:r>
        <w:rPr>
          <w:spacing w:val="1"/>
        </w:rPr>
        <w:t xml:space="preserve"> </w:t>
      </w:r>
      <w:r>
        <w:t>communities,</w:t>
      </w:r>
      <w:r>
        <w:rPr>
          <w:spacing w:val="1"/>
        </w:rPr>
        <w:t xml:space="preserve"> </w:t>
      </w:r>
      <w:r>
        <w:t>in</w:t>
      </w:r>
      <w:r>
        <w:rPr>
          <w:spacing w:val="1"/>
        </w:rPr>
        <w:t xml:space="preserve"> </w:t>
      </w:r>
      <w:r>
        <w:t>terms</w:t>
      </w:r>
      <w:r>
        <w:rPr>
          <w:spacing w:val="1"/>
        </w:rPr>
        <w:t xml:space="preserve"> </w:t>
      </w:r>
      <w:r>
        <w:t>of</w:t>
      </w:r>
      <w:r>
        <w:rPr>
          <w:spacing w:val="1"/>
        </w:rPr>
        <w:t xml:space="preserve"> </w:t>
      </w:r>
      <w:r>
        <w:t>policy</w:t>
      </w:r>
      <w:r>
        <w:rPr>
          <w:spacing w:val="1"/>
        </w:rPr>
        <w:t xml:space="preserve"> </w:t>
      </w:r>
      <w:r>
        <w:t>implication, legal responsibility, and social responsibility.</w:t>
      </w:r>
    </w:p>
    <w:p w:rsidR="00CB206A" w:rsidRDefault="00CB206A" w:rsidP="00CB206A">
      <w:pPr>
        <w:pStyle w:val="Heading1"/>
        <w:tabs>
          <w:tab w:val="left" w:pos="90"/>
        </w:tabs>
        <w:spacing w:line="480" w:lineRule="auto"/>
        <w:ind w:left="0" w:hanging="2"/>
      </w:pPr>
    </w:p>
    <w:p w:rsidR="00CB206A" w:rsidRDefault="00360FEC" w:rsidP="00CB206A">
      <w:pPr>
        <w:pStyle w:val="Heading1"/>
        <w:tabs>
          <w:tab w:val="left" w:pos="90"/>
        </w:tabs>
        <w:spacing w:line="480" w:lineRule="auto"/>
        <w:ind w:left="0" w:hanging="2"/>
      </w:pPr>
      <w:bookmarkStart w:id="245" w:name="_Toc377334950"/>
      <w:r>
        <w:t>2. LITERATURE</w:t>
      </w:r>
      <w:r w:rsidR="00CB206A">
        <w:t xml:space="preserve"> REVIEW</w:t>
      </w:r>
      <w:bookmarkEnd w:id="245"/>
    </w:p>
    <w:p w:rsidR="00CB206A" w:rsidRDefault="00CB206A" w:rsidP="00CB206A">
      <w:pPr>
        <w:tabs>
          <w:tab w:val="left" w:pos="90"/>
        </w:tabs>
        <w:spacing w:after="240"/>
        <w:ind w:hanging="2"/>
        <w:jc w:val="both"/>
        <w:rPr>
          <w:sz w:val="24"/>
          <w:szCs w:val="24"/>
        </w:rPr>
      </w:pPr>
      <w:r>
        <w:rPr>
          <w:sz w:val="24"/>
          <w:szCs w:val="24"/>
        </w:rPr>
        <w:t>Zhao et al. (2020) defined corporate social responsibility as</w:t>
      </w:r>
      <w:r>
        <w:rPr>
          <w:spacing w:val="1"/>
          <w:sz w:val="24"/>
          <w:szCs w:val="24"/>
        </w:rPr>
        <w:t xml:space="preserve"> </w:t>
      </w:r>
      <w:r>
        <w:rPr>
          <w:sz w:val="24"/>
          <w:szCs w:val="24"/>
        </w:rPr>
        <w:t>the</w:t>
      </w:r>
      <w:r>
        <w:rPr>
          <w:spacing w:val="1"/>
          <w:sz w:val="24"/>
          <w:szCs w:val="24"/>
        </w:rPr>
        <w:t xml:space="preserve"> </w:t>
      </w:r>
      <w:r>
        <w:rPr>
          <w:sz w:val="24"/>
          <w:szCs w:val="24"/>
        </w:rPr>
        <w:t>implied</w:t>
      </w:r>
      <w:r>
        <w:rPr>
          <w:spacing w:val="1"/>
          <w:sz w:val="24"/>
          <w:szCs w:val="24"/>
        </w:rPr>
        <w:t xml:space="preserve"> </w:t>
      </w:r>
      <w:r>
        <w:rPr>
          <w:sz w:val="24"/>
          <w:szCs w:val="24"/>
        </w:rPr>
        <w:t>enforced</w:t>
      </w:r>
      <w:r>
        <w:rPr>
          <w:spacing w:val="1"/>
          <w:sz w:val="24"/>
          <w:szCs w:val="24"/>
        </w:rPr>
        <w:t xml:space="preserve"> </w:t>
      </w:r>
      <w:r>
        <w:rPr>
          <w:sz w:val="24"/>
          <w:szCs w:val="24"/>
        </w:rPr>
        <w:t>or</w:t>
      </w:r>
      <w:r>
        <w:rPr>
          <w:spacing w:val="1"/>
          <w:sz w:val="24"/>
          <w:szCs w:val="24"/>
        </w:rPr>
        <w:t xml:space="preserve"> </w:t>
      </w:r>
      <w:r>
        <w:rPr>
          <w:sz w:val="24"/>
          <w:szCs w:val="24"/>
        </w:rPr>
        <w:t>felt</w:t>
      </w:r>
      <w:r>
        <w:rPr>
          <w:spacing w:val="1"/>
          <w:sz w:val="24"/>
          <w:szCs w:val="24"/>
        </w:rPr>
        <w:t xml:space="preserve"> </w:t>
      </w:r>
      <w:r>
        <w:rPr>
          <w:sz w:val="24"/>
          <w:szCs w:val="24"/>
        </w:rPr>
        <w:t>obligation</w:t>
      </w:r>
      <w:r>
        <w:rPr>
          <w:spacing w:val="1"/>
          <w:sz w:val="24"/>
          <w:szCs w:val="24"/>
        </w:rPr>
        <w:t xml:space="preserve"> </w:t>
      </w:r>
      <w:r>
        <w:rPr>
          <w:sz w:val="24"/>
          <w:szCs w:val="24"/>
        </w:rPr>
        <w:t>of</w:t>
      </w:r>
      <w:r>
        <w:rPr>
          <w:spacing w:val="1"/>
          <w:sz w:val="24"/>
          <w:szCs w:val="24"/>
        </w:rPr>
        <w:t xml:space="preserve"> </w:t>
      </w:r>
      <w:r>
        <w:rPr>
          <w:sz w:val="24"/>
          <w:szCs w:val="24"/>
        </w:rPr>
        <w:t>managers,</w:t>
      </w:r>
      <w:r>
        <w:rPr>
          <w:spacing w:val="1"/>
          <w:sz w:val="24"/>
          <w:szCs w:val="24"/>
        </w:rPr>
        <w:t xml:space="preserve"> </w:t>
      </w:r>
      <w:r>
        <w:rPr>
          <w:sz w:val="24"/>
          <w:szCs w:val="24"/>
        </w:rPr>
        <w:t>acting</w:t>
      </w:r>
      <w:r>
        <w:rPr>
          <w:spacing w:val="1"/>
          <w:sz w:val="24"/>
          <w:szCs w:val="24"/>
        </w:rPr>
        <w:t xml:space="preserve"> </w:t>
      </w:r>
      <w:r>
        <w:rPr>
          <w:sz w:val="24"/>
          <w:szCs w:val="24"/>
        </w:rPr>
        <w:t>in</w:t>
      </w:r>
      <w:r>
        <w:rPr>
          <w:spacing w:val="1"/>
          <w:sz w:val="24"/>
          <w:szCs w:val="24"/>
        </w:rPr>
        <w:t xml:space="preserve"> </w:t>
      </w:r>
      <w:r>
        <w:rPr>
          <w:sz w:val="24"/>
          <w:szCs w:val="24"/>
        </w:rPr>
        <w:t>their</w:t>
      </w:r>
      <w:r>
        <w:rPr>
          <w:spacing w:val="60"/>
          <w:sz w:val="24"/>
          <w:szCs w:val="24"/>
        </w:rPr>
        <w:t xml:space="preserve"> </w:t>
      </w:r>
      <w:r>
        <w:rPr>
          <w:sz w:val="24"/>
          <w:szCs w:val="24"/>
        </w:rPr>
        <w:t>official</w:t>
      </w:r>
      <w:r>
        <w:rPr>
          <w:spacing w:val="1"/>
          <w:sz w:val="24"/>
          <w:szCs w:val="24"/>
        </w:rPr>
        <w:t xml:space="preserve"> </w:t>
      </w:r>
      <w:r>
        <w:rPr>
          <w:sz w:val="24"/>
          <w:szCs w:val="24"/>
        </w:rPr>
        <w:t>capacity, to serve or protest the interests of groups other than themselves. It is how a</w:t>
      </w:r>
      <w:r>
        <w:rPr>
          <w:spacing w:val="1"/>
          <w:sz w:val="24"/>
          <w:szCs w:val="24"/>
        </w:rPr>
        <w:t xml:space="preserve"> </w:t>
      </w:r>
      <w:r>
        <w:rPr>
          <w:sz w:val="24"/>
          <w:szCs w:val="24"/>
        </w:rPr>
        <w:t xml:space="preserve">company generally behaves toward society. Randle </w:t>
      </w:r>
      <w:r>
        <w:rPr>
          <w:i/>
          <w:sz w:val="24"/>
          <w:szCs w:val="24"/>
        </w:rPr>
        <w:t>et al</w:t>
      </w:r>
      <w:r>
        <w:rPr>
          <w:sz w:val="24"/>
          <w:szCs w:val="24"/>
        </w:rPr>
        <w:t>.(2019)</w:t>
      </w:r>
      <w:r>
        <w:rPr>
          <w:spacing w:val="1"/>
          <w:sz w:val="24"/>
          <w:szCs w:val="24"/>
        </w:rPr>
        <w:t xml:space="preserve"> </w:t>
      </w:r>
      <w:r>
        <w:rPr>
          <w:sz w:val="24"/>
          <w:szCs w:val="24"/>
        </w:rPr>
        <w:t>defined corporate social responsibility as the obligation of a firm, beyond that is</w:t>
      </w:r>
      <w:r>
        <w:rPr>
          <w:spacing w:val="1"/>
          <w:sz w:val="24"/>
          <w:szCs w:val="24"/>
        </w:rPr>
        <w:t xml:space="preserve"> </w:t>
      </w:r>
      <w:r>
        <w:rPr>
          <w:sz w:val="24"/>
          <w:szCs w:val="24"/>
        </w:rPr>
        <w:t>required</w:t>
      </w:r>
      <w:r>
        <w:rPr>
          <w:spacing w:val="-1"/>
          <w:sz w:val="24"/>
          <w:szCs w:val="24"/>
        </w:rPr>
        <w:t xml:space="preserve"> </w:t>
      </w:r>
      <w:r>
        <w:rPr>
          <w:sz w:val="24"/>
          <w:szCs w:val="24"/>
        </w:rPr>
        <w:t>by</w:t>
      </w:r>
      <w:r>
        <w:rPr>
          <w:spacing w:val="-5"/>
          <w:sz w:val="24"/>
          <w:szCs w:val="24"/>
        </w:rPr>
        <w:t xml:space="preserve"> </w:t>
      </w:r>
      <w:r>
        <w:rPr>
          <w:sz w:val="24"/>
          <w:szCs w:val="24"/>
        </w:rPr>
        <w:t>law or</w:t>
      </w:r>
      <w:r>
        <w:rPr>
          <w:spacing w:val="-2"/>
          <w:sz w:val="24"/>
          <w:szCs w:val="24"/>
        </w:rPr>
        <w:t xml:space="preserve"> </w:t>
      </w:r>
      <w:r>
        <w:rPr>
          <w:sz w:val="24"/>
          <w:szCs w:val="24"/>
        </w:rPr>
        <w:t>economics, to pursue</w:t>
      </w:r>
      <w:r>
        <w:rPr>
          <w:spacing w:val="-1"/>
          <w:sz w:val="24"/>
          <w:szCs w:val="24"/>
        </w:rPr>
        <w:t xml:space="preserve"> </w:t>
      </w:r>
      <w:r>
        <w:rPr>
          <w:sz w:val="24"/>
          <w:szCs w:val="24"/>
        </w:rPr>
        <w:t>long</w:t>
      </w:r>
      <w:r>
        <w:rPr>
          <w:spacing w:val="-3"/>
          <w:sz w:val="24"/>
          <w:szCs w:val="24"/>
        </w:rPr>
        <w:t xml:space="preserve"> </w:t>
      </w:r>
      <w:r>
        <w:rPr>
          <w:sz w:val="24"/>
          <w:szCs w:val="24"/>
        </w:rPr>
        <w:t>term goals that are good</w:t>
      </w:r>
      <w:r>
        <w:rPr>
          <w:spacing w:val="-1"/>
          <w:sz w:val="24"/>
          <w:szCs w:val="24"/>
        </w:rPr>
        <w:t xml:space="preserve"> </w:t>
      </w:r>
      <w:r>
        <w:rPr>
          <w:sz w:val="24"/>
          <w:szCs w:val="24"/>
        </w:rPr>
        <w:t>for</w:t>
      </w:r>
      <w:r>
        <w:rPr>
          <w:spacing w:val="1"/>
          <w:sz w:val="24"/>
          <w:szCs w:val="24"/>
        </w:rPr>
        <w:t xml:space="preserve"> </w:t>
      </w:r>
      <w:r>
        <w:rPr>
          <w:sz w:val="24"/>
          <w:szCs w:val="24"/>
        </w:rPr>
        <w:t xml:space="preserve">society.It can be divided into Economic-oriented Corporate Social Responsibility (CSR) which refers to initiatives and practices that companies undertake to contribute to the economic well-being of their communities, stakeholders, and society at large, while also enhancing their own economic performance and Socially-oriented corporate social responsibility which </w:t>
      </w:r>
      <w:r>
        <w:rPr>
          <w:rFonts w:eastAsia="SimSun"/>
          <w:sz w:val="24"/>
          <w:szCs w:val="24"/>
        </w:rPr>
        <w:t xml:space="preserve">focuses on initiatives and practices that aim to improve the social well-being of communities, </w:t>
      </w:r>
      <w:r>
        <w:rPr>
          <w:rFonts w:eastAsia="SimSun"/>
          <w:sz w:val="24"/>
          <w:szCs w:val="24"/>
        </w:rPr>
        <w:lastRenderedPageBreak/>
        <w:t>employees, and other stakeholders. Unlike economic-oriented CSR, which emphasizes financial and economic contributions, socially-oriented CSR centers on enhancing quality of life, promoting social equity, and addressing societal challenges ( McLennon &amp; Banks, 2019).</w:t>
      </w:r>
    </w:p>
    <w:p w:rsidR="00CB206A" w:rsidRDefault="00CB206A" w:rsidP="00CB206A">
      <w:pPr>
        <w:widowControl/>
        <w:autoSpaceDE/>
        <w:autoSpaceDN/>
        <w:rPr>
          <w:b/>
          <w:bCs/>
          <w:sz w:val="24"/>
          <w:szCs w:val="24"/>
        </w:rPr>
      </w:pPr>
      <w:r>
        <w:rPr>
          <w:b/>
          <w:bCs/>
          <w:sz w:val="24"/>
          <w:szCs w:val="24"/>
        </w:rPr>
        <w:t>Theories Used by this Study</w:t>
      </w:r>
    </w:p>
    <w:p w:rsidR="00CB206A" w:rsidRDefault="00CB206A" w:rsidP="00CB206A">
      <w:pPr>
        <w:widowControl/>
        <w:autoSpaceDE/>
        <w:autoSpaceDN/>
      </w:pPr>
    </w:p>
    <w:p w:rsidR="00CB206A" w:rsidRDefault="00CB206A" w:rsidP="00BF4629">
      <w:pPr>
        <w:pStyle w:val="ListParagraph"/>
        <w:tabs>
          <w:tab w:val="left" w:pos="90"/>
          <w:tab w:val="left" w:pos="1129"/>
        </w:tabs>
        <w:spacing w:line="360" w:lineRule="auto"/>
        <w:ind w:left="0" w:firstLine="0"/>
        <w:jc w:val="both"/>
        <w:rPr>
          <w:sz w:val="24"/>
          <w:szCs w:val="24"/>
        </w:rPr>
      </w:pPr>
      <w:bookmarkStart w:id="246" w:name="_Toc377334951"/>
      <w:r>
        <w:rPr>
          <w:rStyle w:val="Heading3Char"/>
          <w:rFonts w:ascii="Times New Roman" w:hAnsi="Times New Roman" w:cs="Times New Roman" w:hint="default"/>
          <w:b w:val="0"/>
          <w:bCs w:val="0"/>
          <w:sz w:val="24"/>
          <w:szCs w:val="24"/>
        </w:rPr>
        <w:t>This study employed Stewardship Principle Theory of Corporate Social Responsibility and Legitimacy theory.</w:t>
      </w:r>
      <w:bookmarkEnd w:id="246"/>
      <w:r>
        <w:rPr>
          <w:sz w:val="24"/>
          <w:szCs w:val="24"/>
        </w:rPr>
        <w:t>Stewardship principle theory of Corporate Social Responsibility (CSR) was found by Edward Younkins (1953) refers to a form of corporate self-regulation integrated into a business model, which usually involves active compliance with the law, ethical standards, and international norms. This theory aims to achieve positive impacts on the environment, consumers, employees, and the communities. Under the force of globalization, this theory has been challenged by the diminishing different roles of the government and firms, especially when the power of multinational companies is rising (Friedman, 1963).</w:t>
      </w:r>
    </w:p>
    <w:p w:rsidR="00BF4629" w:rsidRDefault="00BF4629" w:rsidP="00BF4629">
      <w:pPr>
        <w:pStyle w:val="ListParagraph"/>
        <w:tabs>
          <w:tab w:val="left" w:pos="90"/>
          <w:tab w:val="left" w:pos="1129"/>
        </w:tabs>
        <w:spacing w:line="360" w:lineRule="auto"/>
        <w:ind w:left="0" w:firstLine="0"/>
        <w:jc w:val="both"/>
        <w:rPr>
          <w:sz w:val="24"/>
          <w:szCs w:val="24"/>
        </w:rPr>
      </w:pPr>
    </w:p>
    <w:p w:rsidR="00CB206A" w:rsidRDefault="00CB206A" w:rsidP="00BF4629">
      <w:pPr>
        <w:pStyle w:val="BodyText"/>
        <w:tabs>
          <w:tab w:val="left" w:pos="90"/>
        </w:tabs>
        <w:spacing w:after="240" w:line="360" w:lineRule="auto"/>
        <w:ind w:hanging="2"/>
        <w:jc w:val="both"/>
      </w:pPr>
      <w:r>
        <w:t>According to Carnegie (1900) the Steward Principle theory is premised on religious</w:t>
      </w:r>
      <w:r>
        <w:rPr>
          <w:spacing w:val="1"/>
        </w:rPr>
        <w:t xml:space="preserve"> </w:t>
      </w:r>
      <w:r>
        <w:t>teaching.</w:t>
      </w:r>
      <w:r>
        <w:rPr>
          <w:spacing w:val="1"/>
        </w:rPr>
        <w:t xml:space="preserve"> </w:t>
      </w:r>
      <w:r>
        <w:t>It</w:t>
      </w:r>
      <w:r>
        <w:rPr>
          <w:spacing w:val="1"/>
        </w:rPr>
        <w:t xml:space="preserve"> </w:t>
      </w:r>
      <w:r>
        <w:t>asserts</w:t>
      </w:r>
      <w:r>
        <w:rPr>
          <w:spacing w:val="1"/>
        </w:rPr>
        <w:t xml:space="preserve"> </w:t>
      </w:r>
      <w:r>
        <w:t>that</w:t>
      </w:r>
      <w:r>
        <w:rPr>
          <w:spacing w:val="1"/>
        </w:rPr>
        <w:t xml:space="preserve"> </w:t>
      </w:r>
      <w:r>
        <w:t>wealthier</w:t>
      </w:r>
      <w:r>
        <w:rPr>
          <w:spacing w:val="1"/>
        </w:rPr>
        <w:t xml:space="preserve"> </w:t>
      </w:r>
      <w:r>
        <w:t>individual</w:t>
      </w:r>
      <w:r>
        <w:rPr>
          <w:spacing w:val="1"/>
        </w:rPr>
        <w:t xml:space="preserve"> </w:t>
      </w:r>
      <w:r>
        <w:t>and</w:t>
      </w:r>
      <w:r>
        <w:rPr>
          <w:spacing w:val="1"/>
        </w:rPr>
        <w:t xml:space="preserve"> </w:t>
      </w:r>
      <w:r>
        <w:t>business</w:t>
      </w:r>
      <w:r>
        <w:rPr>
          <w:spacing w:val="1"/>
        </w:rPr>
        <w:t xml:space="preserve"> </w:t>
      </w:r>
      <w:r>
        <w:t>entities</w:t>
      </w:r>
      <w:r>
        <w:rPr>
          <w:spacing w:val="1"/>
        </w:rPr>
        <w:t xml:space="preserve"> </w:t>
      </w:r>
      <w:r>
        <w:t>recognize</w:t>
      </w:r>
      <w:r>
        <w:rPr>
          <w:spacing w:val="1"/>
        </w:rPr>
        <w:t xml:space="preserve"> </w:t>
      </w:r>
      <w:r>
        <w:t>themselves as Stewards or care takers of the community wealthy. They just hold the</w:t>
      </w:r>
      <w:r>
        <w:rPr>
          <w:spacing w:val="1"/>
        </w:rPr>
        <w:t xml:space="preserve"> </w:t>
      </w:r>
      <w:r>
        <w:t>properties in trust for the whole society. IOn the other hands,The legitimacy theory</w:t>
      </w:r>
      <w:r>
        <w:rPr>
          <w:b/>
        </w:rPr>
        <w:t xml:space="preserve"> </w:t>
      </w:r>
      <w:r>
        <w:t xml:space="preserve">constitutes the anchor theory of the study and is explained as the idea that organizations that intend to function effectively and receive approval from actors in an environment should ensure that their activities portray those social values and beliefs that align with that of the society. This means that the firm must disclose its CSR activities to society in the most transparent manner (Jamali et al., 2006)]. Thus, the legitimacy theory is more advantageous than the other three theories used in this study in explaining CSR because it helps organizations to adopt disclosing strategies that would legitimize their operations in the community and improve their performance. However, not all organizations want to practice full disclosures because they may reveal certain patterns that may boomerang on the firm (McLennon &amp; Banks, 2019). </w:t>
      </w:r>
    </w:p>
    <w:p w:rsidR="00CB206A" w:rsidRDefault="00CB206A" w:rsidP="00CB206A">
      <w:pPr>
        <w:pStyle w:val="BodyText"/>
        <w:tabs>
          <w:tab w:val="left" w:pos="90"/>
        </w:tabs>
        <w:spacing w:after="240"/>
        <w:ind w:hanging="2"/>
        <w:jc w:val="both"/>
        <w:rPr>
          <w:b/>
          <w:bCs/>
        </w:rPr>
      </w:pPr>
      <w:r>
        <w:rPr>
          <w:b/>
          <w:bCs/>
        </w:rPr>
        <w:t>Empirical Literature Review and the gap</w:t>
      </w:r>
    </w:p>
    <w:p w:rsidR="00CB206A" w:rsidRDefault="00CB206A" w:rsidP="00CB206A">
      <w:pPr>
        <w:pStyle w:val="BodyText"/>
        <w:tabs>
          <w:tab w:val="left" w:pos="90"/>
        </w:tabs>
        <w:spacing w:after="240"/>
        <w:ind w:hanging="2"/>
        <w:jc w:val="both"/>
      </w:pPr>
      <w:r>
        <w:lastRenderedPageBreak/>
        <w:t>Ofori (2021) conducted a study about Local and International Perspectives of Corporate</w:t>
      </w:r>
      <w:r>
        <w:rPr>
          <w:spacing w:val="1"/>
        </w:rPr>
        <w:t xml:space="preserve"> </w:t>
      </w:r>
      <w:r>
        <w:t>Social Responsibility, from University of Ghana Business School found that CSR is</w:t>
      </w:r>
      <w:r>
        <w:rPr>
          <w:spacing w:val="1"/>
        </w:rPr>
        <w:t xml:space="preserve"> </w:t>
      </w:r>
      <w:r>
        <w:t>regarded</w:t>
      </w:r>
      <w:r>
        <w:rPr>
          <w:spacing w:val="16"/>
        </w:rPr>
        <w:t xml:space="preserve"> </w:t>
      </w:r>
      <w:r>
        <w:t>in</w:t>
      </w:r>
      <w:r>
        <w:rPr>
          <w:spacing w:val="18"/>
        </w:rPr>
        <w:t xml:space="preserve"> </w:t>
      </w:r>
      <w:r>
        <w:t>the</w:t>
      </w:r>
      <w:r>
        <w:rPr>
          <w:spacing w:val="16"/>
        </w:rPr>
        <w:t xml:space="preserve"> </w:t>
      </w:r>
      <w:r>
        <w:t>country’s</w:t>
      </w:r>
      <w:r>
        <w:rPr>
          <w:spacing w:val="20"/>
        </w:rPr>
        <w:t xml:space="preserve"> </w:t>
      </w:r>
      <w:r>
        <w:t>perspective.</w:t>
      </w:r>
      <w:r>
        <w:rPr>
          <w:spacing w:val="18"/>
        </w:rPr>
        <w:t xml:space="preserve"> </w:t>
      </w:r>
      <w:r>
        <w:t>Also,</w:t>
      </w:r>
      <w:r>
        <w:rPr>
          <w:spacing w:val="17"/>
        </w:rPr>
        <w:t xml:space="preserve"> </w:t>
      </w:r>
      <w:r>
        <w:t>of</w:t>
      </w:r>
      <w:r>
        <w:rPr>
          <w:spacing w:val="17"/>
        </w:rPr>
        <w:t xml:space="preserve"> </w:t>
      </w:r>
      <w:r>
        <w:t>the</w:t>
      </w:r>
      <w:r>
        <w:rPr>
          <w:spacing w:val="17"/>
        </w:rPr>
        <w:t xml:space="preserve"> </w:t>
      </w:r>
      <w:r>
        <w:t>top</w:t>
      </w:r>
      <w:r>
        <w:rPr>
          <w:spacing w:val="17"/>
        </w:rPr>
        <w:t xml:space="preserve"> </w:t>
      </w:r>
      <w:r>
        <w:t>100</w:t>
      </w:r>
      <w:r>
        <w:rPr>
          <w:spacing w:val="17"/>
        </w:rPr>
        <w:t xml:space="preserve"> </w:t>
      </w:r>
      <w:r>
        <w:t>listen</w:t>
      </w:r>
      <w:r>
        <w:rPr>
          <w:spacing w:val="17"/>
        </w:rPr>
        <w:t xml:space="preserve"> </w:t>
      </w:r>
      <w:r>
        <w:t>firms</w:t>
      </w:r>
      <w:r>
        <w:rPr>
          <w:spacing w:val="17"/>
        </w:rPr>
        <w:t xml:space="preserve"> </w:t>
      </w:r>
      <w:r>
        <w:t>in</w:t>
      </w:r>
      <w:r>
        <w:rPr>
          <w:spacing w:val="16"/>
        </w:rPr>
        <w:t xml:space="preserve"> </w:t>
      </w:r>
      <w:r>
        <w:t>the</w:t>
      </w:r>
      <w:r>
        <w:rPr>
          <w:spacing w:val="17"/>
        </w:rPr>
        <w:t xml:space="preserve"> </w:t>
      </w:r>
      <w:r>
        <w:t>Ghana club, stakeholders’ perception is the internationally connected Ghanaian firms are</w:t>
      </w:r>
      <w:r>
        <w:rPr>
          <w:spacing w:val="1"/>
        </w:rPr>
        <w:t xml:space="preserve"> </w:t>
      </w:r>
      <w:r>
        <w:t>more subscribing to the contemporary CSR notion compared to non-international</w:t>
      </w:r>
      <w:r>
        <w:rPr>
          <w:spacing w:val="1"/>
        </w:rPr>
        <w:t xml:space="preserve"> </w:t>
      </w:r>
      <w:r>
        <w:t>counterparts.</w:t>
      </w:r>
      <w:r>
        <w:rPr>
          <w:spacing w:val="1"/>
        </w:rPr>
        <w:t xml:space="preserve"> </w:t>
      </w:r>
      <w:r>
        <w:t>He</w:t>
      </w:r>
      <w:r>
        <w:rPr>
          <w:spacing w:val="1"/>
        </w:rPr>
        <w:t xml:space="preserve">  </w:t>
      </w:r>
      <w:r>
        <w:t>recommended</w:t>
      </w:r>
      <w:r>
        <w:rPr>
          <w:spacing w:val="1"/>
        </w:rPr>
        <w:t xml:space="preserve"> </w:t>
      </w:r>
      <w:r>
        <w:t>that</w:t>
      </w:r>
      <w:r>
        <w:rPr>
          <w:spacing w:val="1"/>
        </w:rPr>
        <w:t xml:space="preserve"> </w:t>
      </w:r>
      <w:r>
        <w:t>there</w:t>
      </w:r>
      <w:r>
        <w:rPr>
          <w:spacing w:val="1"/>
        </w:rPr>
        <w:t xml:space="preserve"> </w:t>
      </w:r>
      <w:r>
        <w:t>is</w:t>
      </w:r>
      <w:r>
        <w:rPr>
          <w:spacing w:val="1"/>
        </w:rPr>
        <w:t xml:space="preserve"> </w:t>
      </w:r>
      <w:r>
        <w:t>a</w:t>
      </w:r>
      <w:r>
        <w:rPr>
          <w:spacing w:val="1"/>
        </w:rPr>
        <w:t xml:space="preserve"> </w:t>
      </w:r>
      <w:r>
        <w:t>strong</w:t>
      </w:r>
      <w:r>
        <w:rPr>
          <w:spacing w:val="1"/>
        </w:rPr>
        <w:t xml:space="preserve"> </w:t>
      </w:r>
      <w:r>
        <w:t>influence</w:t>
      </w:r>
      <w:r>
        <w:rPr>
          <w:spacing w:val="1"/>
        </w:rPr>
        <w:t xml:space="preserve"> </w:t>
      </w:r>
      <w:r>
        <w:t>from</w:t>
      </w:r>
      <w:r>
        <w:rPr>
          <w:spacing w:val="1"/>
        </w:rPr>
        <w:t xml:space="preserve"> </w:t>
      </w:r>
      <w:r>
        <w:t>international connection for the firms to subscribe to CSR in developing countries</w:t>
      </w:r>
      <w:r>
        <w:rPr>
          <w:spacing w:val="1"/>
        </w:rPr>
        <w:t xml:space="preserve"> </w:t>
      </w:r>
      <w:r>
        <w:t>like</w:t>
      </w:r>
      <w:r>
        <w:rPr>
          <w:spacing w:val="1"/>
        </w:rPr>
        <w:t xml:space="preserve"> </w:t>
      </w:r>
      <w:r>
        <w:t>Ghana.</w:t>
      </w:r>
      <w:r>
        <w:rPr>
          <w:spacing w:val="1"/>
        </w:rPr>
        <w:t xml:space="preserve"> </w:t>
      </w:r>
      <w:r>
        <w:t>This</w:t>
      </w:r>
      <w:r>
        <w:rPr>
          <w:spacing w:val="1"/>
        </w:rPr>
        <w:t xml:space="preserve"> </w:t>
      </w:r>
      <w:r>
        <w:t>study</w:t>
      </w:r>
      <w:r>
        <w:rPr>
          <w:spacing w:val="1"/>
        </w:rPr>
        <w:t xml:space="preserve"> </w:t>
      </w:r>
      <w:r>
        <w:t>deviates</w:t>
      </w:r>
      <w:r>
        <w:rPr>
          <w:spacing w:val="1"/>
        </w:rPr>
        <w:t xml:space="preserve"> </w:t>
      </w:r>
      <w:r>
        <w:t>from</w:t>
      </w:r>
      <w:r>
        <w:rPr>
          <w:spacing w:val="1"/>
        </w:rPr>
        <w:t xml:space="preserve"> </w:t>
      </w:r>
      <w:r>
        <w:t>Tanzanian</w:t>
      </w:r>
      <w:r>
        <w:rPr>
          <w:spacing w:val="1"/>
        </w:rPr>
        <w:t xml:space="preserve"> </w:t>
      </w:r>
      <w:r>
        <w:t>practice</w:t>
      </w:r>
      <w:r>
        <w:rPr>
          <w:spacing w:val="1"/>
        </w:rPr>
        <w:t xml:space="preserve"> </w:t>
      </w:r>
      <w:r>
        <w:t>on</w:t>
      </w:r>
      <w:r>
        <w:rPr>
          <w:spacing w:val="1"/>
        </w:rPr>
        <w:t xml:space="preserve"> </w:t>
      </w:r>
      <w:r>
        <w:t>corporate social responsibility because it much practiced in some private limited</w:t>
      </w:r>
      <w:r>
        <w:rPr>
          <w:spacing w:val="1"/>
        </w:rPr>
        <w:t xml:space="preserve"> </w:t>
      </w:r>
      <w:r>
        <w:t>companies</w:t>
      </w:r>
      <w:r>
        <w:rPr>
          <w:spacing w:val="-1"/>
        </w:rPr>
        <w:t xml:space="preserve"> </w:t>
      </w:r>
      <w:r>
        <w:t>and</w:t>
      </w:r>
      <w:r>
        <w:rPr>
          <w:spacing w:val="-1"/>
        </w:rPr>
        <w:t xml:space="preserve"> </w:t>
      </w:r>
      <w:r>
        <w:t>not in</w:t>
      </w:r>
      <w:r>
        <w:rPr>
          <w:spacing w:val="1"/>
        </w:rPr>
        <w:t xml:space="preserve"> </w:t>
      </w:r>
      <w:r>
        <w:t>country</w:t>
      </w:r>
      <w:r>
        <w:rPr>
          <w:spacing w:val="-5"/>
        </w:rPr>
        <w:t xml:space="preserve"> </w:t>
      </w:r>
      <w:r>
        <w:t>perspectives</w:t>
      </w:r>
      <w:r>
        <w:rPr>
          <w:spacing w:val="2"/>
        </w:rPr>
        <w:t xml:space="preserve"> </w:t>
      </w:r>
      <w:r>
        <w:t>as in Ghana.</w:t>
      </w:r>
    </w:p>
    <w:p w:rsidR="00CB206A" w:rsidRDefault="00CB206A" w:rsidP="00CB206A">
      <w:pPr>
        <w:pStyle w:val="BodyText"/>
        <w:tabs>
          <w:tab w:val="left" w:pos="90"/>
        </w:tabs>
        <w:spacing w:after="240"/>
        <w:ind w:hanging="2"/>
        <w:jc w:val="both"/>
      </w:pPr>
      <w:r>
        <w:t>Masoud and Lauwo (2016) conducted a study to investigate stakeholder view of</w:t>
      </w:r>
      <w:r>
        <w:rPr>
          <w:spacing w:val="1"/>
        </w:rPr>
        <w:t xml:space="preserve"> </w:t>
      </w:r>
      <w:r>
        <w:t>CSR in state owned and privatized firms in Tanzania specifically, they</w:t>
      </w:r>
      <w:r>
        <w:rPr>
          <w:spacing w:val="1"/>
        </w:rPr>
        <w:t xml:space="preserve"> </w:t>
      </w:r>
      <w:r>
        <w:t>tested models</w:t>
      </w:r>
      <w:r>
        <w:rPr>
          <w:spacing w:val="-57"/>
        </w:rPr>
        <w:t xml:space="preserve">  </w:t>
      </w:r>
      <w:r>
        <w:t>formulated</w:t>
      </w:r>
      <w:r>
        <w:rPr>
          <w:spacing w:val="1"/>
        </w:rPr>
        <w:t xml:space="preserve"> </w:t>
      </w:r>
      <w:r>
        <w:t>by Carroll</w:t>
      </w:r>
      <w:r>
        <w:rPr>
          <w:spacing w:val="1"/>
        </w:rPr>
        <w:t xml:space="preserve"> </w:t>
      </w:r>
      <w:r>
        <w:t>in</w:t>
      </w:r>
      <w:r>
        <w:rPr>
          <w:spacing w:val="1"/>
        </w:rPr>
        <w:t xml:space="preserve"> </w:t>
      </w:r>
      <w:r>
        <w:t>1991</w:t>
      </w:r>
      <w:r>
        <w:rPr>
          <w:spacing w:val="1"/>
        </w:rPr>
        <w:t xml:space="preserve"> </w:t>
      </w:r>
      <w:r>
        <w:t>and</w:t>
      </w:r>
      <w:r>
        <w:rPr>
          <w:spacing w:val="1"/>
        </w:rPr>
        <w:t xml:space="preserve"> </w:t>
      </w:r>
      <w:r>
        <w:t>1995</w:t>
      </w:r>
      <w:r>
        <w:rPr>
          <w:spacing w:val="1"/>
        </w:rPr>
        <w:t xml:space="preserve"> </w:t>
      </w:r>
      <w:r>
        <w:t>on</w:t>
      </w:r>
      <w:r>
        <w:rPr>
          <w:spacing w:val="1"/>
        </w:rPr>
        <w:t xml:space="preserve"> </w:t>
      </w:r>
      <w:r>
        <w:t>the</w:t>
      </w:r>
      <w:r>
        <w:rPr>
          <w:spacing w:val="1"/>
        </w:rPr>
        <w:t xml:space="preserve"> </w:t>
      </w:r>
      <w:r>
        <w:t>ranking</w:t>
      </w:r>
      <w:r>
        <w:rPr>
          <w:spacing w:val="1"/>
        </w:rPr>
        <w:t xml:space="preserve"> </w:t>
      </w:r>
      <w:r>
        <w:t>of</w:t>
      </w:r>
      <w:r>
        <w:rPr>
          <w:spacing w:val="1"/>
        </w:rPr>
        <w:t xml:space="preserve"> </w:t>
      </w:r>
      <w:r>
        <w:t>CSR</w:t>
      </w:r>
      <w:r>
        <w:rPr>
          <w:spacing w:val="1"/>
        </w:rPr>
        <w:t xml:space="preserve"> </w:t>
      </w:r>
      <w:r>
        <w:t>components</w:t>
      </w:r>
      <w:r>
        <w:rPr>
          <w:spacing w:val="1"/>
        </w:rPr>
        <w:t xml:space="preserve"> </w:t>
      </w:r>
      <w:r>
        <w:t>–</w:t>
      </w:r>
      <w:r>
        <w:rPr>
          <w:spacing w:val="1"/>
        </w:rPr>
        <w:t xml:space="preserve"> </w:t>
      </w:r>
      <w:r>
        <w:t>economic, legal, ethical and philanthropic and the importance attached on them to</w:t>
      </w:r>
      <w:r>
        <w:rPr>
          <w:spacing w:val="1"/>
        </w:rPr>
        <w:t xml:space="preserve"> </w:t>
      </w:r>
      <w:r>
        <w:t>shareholders, employees, consumers and community. Carroll pyramid model which</w:t>
      </w:r>
      <w:r>
        <w:rPr>
          <w:spacing w:val="1"/>
        </w:rPr>
        <w:t xml:space="preserve"> </w:t>
      </w:r>
      <w:r>
        <w:t>ranks</w:t>
      </w:r>
      <w:r>
        <w:rPr>
          <w:spacing w:val="1"/>
        </w:rPr>
        <w:t xml:space="preserve"> </w:t>
      </w:r>
      <w:r>
        <w:t>the</w:t>
      </w:r>
      <w:r>
        <w:rPr>
          <w:spacing w:val="1"/>
        </w:rPr>
        <w:t xml:space="preserve"> </w:t>
      </w:r>
      <w:r>
        <w:t>CSR</w:t>
      </w:r>
      <w:r>
        <w:rPr>
          <w:spacing w:val="1"/>
        </w:rPr>
        <w:t xml:space="preserve"> </w:t>
      </w:r>
      <w:r>
        <w:t>components</w:t>
      </w:r>
      <w:r>
        <w:rPr>
          <w:spacing w:val="1"/>
        </w:rPr>
        <w:t xml:space="preserve"> </w:t>
      </w:r>
      <w:r>
        <w:t>in</w:t>
      </w:r>
      <w:r>
        <w:rPr>
          <w:spacing w:val="1"/>
        </w:rPr>
        <w:t xml:space="preserve"> </w:t>
      </w:r>
      <w:r>
        <w:t>priority</w:t>
      </w:r>
      <w:r>
        <w:rPr>
          <w:spacing w:val="1"/>
        </w:rPr>
        <w:t xml:space="preserve"> </w:t>
      </w:r>
      <w:r>
        <w:t>order</w:t>
      </w:r>
      <w:r>
        <w:rPr>
          <w:spacing w:val="1"/>
        </w:rPr>
        <w:t xml:space="preserve"> </w:t>
      </w:r>
      <w:r>
        <w:t>as</w:t>
      </w:r>
      <w:r>
        <w:rPr>
          <w:spacing w:val="1"/>
        </w:rPr>
        <w:t xml:space="preserve"> </w:t>
      </w:r>
      <w:r>
        <w:t>Economic,</w:t>
      </w:r>
      <w:r>
        <w:rPr>
          <w:spacing w:val="1"/>
        </w:rPr>
        <w:t xml:space="preserve"> </w:t>
      </w:r>
      <w:r>
        <w:t>legal,</w:t>
      </w:r>
      <w:r>
        <w:rPr>
          <w:spacing w:val="1"/>
        </w:rPr>
        <w:t xml:space="preserve"> </w:t>
      </w:r>
      <w:r>
        <w:t>ethical</w:t>
      </w:r>
      <w:r>
        <w:rPr>
          <w:spacing w:val="1"/>
        </w:rPr>
        <w:t xml:space="preserve"> </w:t>
      </w:r>
      <w:r>
        <w:t>and</w:t>
      </w:r>
      <w:r>
        <w:rPr>
          <w:spacing w:val="1"/>
        </w:rPr>
        <w:t xml:space="preserve"> </w:t>
      </w:r>
      <w:r>
        <w:t>philanthropic has received challenges. This</w:t>
      </w:r>
      <w:r>
        <w:rPr>
          <w:spacing w:val="1"/>
        </w:rPr>
        <w:t xml:space="preserve"> </w:t>
      </w:r>
      <w:r>
        <w:t>is</w:t>
      </w:r>
      <w:r>
        <w:rPr>
          <w:spacing w:val="1"/>
        </w:rPr>
        <w:t xml:space="preserve"> </w:t>
      </w:r>
      <w:r>
        <w:t>due to</w:t>
      </w:r>
      <w:r>
        <w:rPr>
          <w:spacing w:val="1"/>
        </w:rPr>
        <w:t xml:space="preserve"> </w:t>
      </w:r>
      <w:r>
        <w:t>the fact</w:t>
      </w:r>
      <w:r>
        <w:rPr>
          <w:spacing w:val="1"/>
        </w:rPr>
        <w:t xml:space="preserve"> </w:t>
      </w:r>
      <w:r>
        <w:t>that all</w:t>
      </w:r>
      <w:r>
        <w:rPr>
          <w:spacing w:val="1"/>
        </w:rPr>
        <w:t xml:space="preserve"> </w:t>
      </w:r>
      <w:r>
        <w:t>studies</w:t>
      </w:r>
      <w:r>
        <w:rPr>
          <w:spacing w:val="60"/>
        </w:rPr>
        <w:t xml:space="preserve"> </w:t>
      </w:r>
      <w:r>
        <w:t>by</w:t>
      </w:r>
      <w:r>
        <w:rPr>
          <w:spacing w:val="1"/>
        </w:rPr>
        <w:t xml:space="preserve"> </w:t>
      </w:r>
      <w:r>
        <w:t>Carroll were done in developed world, posing questions as to whether results can</w:t>
      </w:r>
      <w:r>
        <w:rPr>
          <w:spacing w:val="1"/>
        </w:rPr>
        <w:t xml:space="preserve"> </w:t>
      </w:r>
      <w:r>
        <w:t xml:space="preserve">differ if studies were done in a developing country such as Tanzania. </w:t>
      </w:r>
    </w:p>
    <w:p w:rsidR="00CB206A" w:rsidRDefault="00CB206A" w:rsidP="00CB206A">
      <w:pPr>
        <w:pStyle w:val="BodyText"/>
        <w:tabs>
          <w:tab w:val="left" w:pos="90"/>
        </w:tabs>
        <w:spacing w:after="240"/>
        <w:ind w:hanging="2"/>
        <w:jc w:val="both"/>
      </w:pPr>
      <w:r>
        <w:t>The legal responsibility was found appealing stronger in the state owned firm while</w:t>
      </w:r>
      <w:r>
        <w:rPr>
          <w:spacing w:val="1"/>
        </w:rPr>
        <w:t xml:space="preserve"> </w:t>
      </w:r>
      <w:r>
        <w:t>relationships between stakekehold’s salience and the components of CSR was found</w:t>
      </w:r>
      <w:r>
        <w:rPr>
          <w:spacing w:val="1"/>
        </w:rPr>
        <w:t xml:space="preserve"> </w:t>
      </w:r>
      <w:r>
        <w:t>to</w:t>
      </w:r>
      <w:r>
        <w:rPr>
          <w:spacing w:val="-57"/>
        </w:rPr>
        <w:t xml:space="preserve"> </w:t>
      </w:r>
      <w:r>
        <w:t>be significant between employee. Private as well as state owned firms confirmed that</w:t>
      </w:r>
      <w:r>
        <w:rPr>
          <w:spacing w:val="-57"/>
        </w:rPr>
        <w:t xml:space="preserve"> </w:t>
      </w:r>
      <w:r>
        <w:t>shareholders</w:t>
      </w:r>
      <w:r>
        <w:rPr>
          <w:spacing w:val="53"/>
        </w:rPr>
        <w:t xml:space="preserve"> </w:t>
      </w:r>
      <w:r>
        <w:t>are</w:t>
      </w:r>
      <w:r>
        <w:rPr>
          <w:spacing w:val="52"/>
        </w:rPr>
        <w:t xml:space="preserve"> </w:t>
      </w:r>
      <w:r>
        <w:t>more</w:t>
      </w:r>
      <w:r>
        <w:rPr>
          <w:spacing w:val="54"/>
        </w:rPr>
        <w:t xml:space="preserve"> </w:t>
      </w:r>
      <w:r>
        <w:t>concerned</w:t>
      </w:r>
      <w:r>
        <w:rPr>
          <w:spacing w:val="54"/>
        </w:rPr>
        <w:t xml:space="preserve"> </w:t>
      </w:r>
      <w:r>
        <w:t>with</w:t>
      </w:r>
      <w:r>
        <w:rPr>
          <w:spacing w:val="54"/>
        </w:rPr>
        <w:t xml:space="preserve"> </w:t>
      </w:r>
      <w:r>
        <w:t>Economic</w:t>
      </w:r>
      <w:r>
        <w:rPr>
          <w:spacing w:val="53"/>
        </w:rPr>
        <w:t xml:space="preserve"> </w:t>
      </w:r>
      <w:r>
        <w:t>components</w:t>
      </w:r>
      <w:r>
        <w:rPr>
          <w:spacing w:val="54"/>
        </w:rPr>
        <w:t xml:space="preserve"> </w:t>
      </w:r>
      <w:r>
        <w:t>of</w:t>
      </w:r>
      <w:r>
        <w:rPr>
          <w:spacing w:val="53"/>
        </w:rPr>
        <w:t xml:space="preserve"> </w:t>
      </w:r>
      <w:r>
        <w:t>CSR,</w:t>
      </w:r>
      <w:r>
        <w:rPr>
          <w:spacing w:val="51"/>
        </w:rPr>
        <w:t xml:space="preserve"> </w:t>
      </w:r>
      <w:r>
        <w:t>employee ranks high legal component; Customers rank high ethical and community ranking</w:t>
      </w:r>
      <w:r>
        <w:rPr>
          <w:spacing w:val="1"/>
        </w:rPr>
        <w:t xml:space="preserve"> </w:t>
      </w:r>
      <w:r>
        <w:t>philanthropic</w:t>
      </w:r>
      <w:r>
        <w:rPr>
          <w:spacing w:val="-1"/>
        </w:rPr>
        <w:t xml:space="preserve"> </w:t>
      </w:r>
      <w:r>
        <w:t>component</w:t>
      </w:r>
      <w:r>
        <w:rPr>
          <w:spacing w:val="2"/>
        </w:rPr>
        <w:t xml:space="preserve"> </w:t>
      </w:r>
      <w:r>
        <w:t xml:space="preserve">of CSR. </w:t>
      </w:r>
    </w:p>
    <w:p w:rsidR="00CB206A" w:rsidRDefault="00CB206A" w:rsidP="00CB206A">
      <w:pPr>
        <w:pStyle w:val="BodyText"/>
        <w:tabs>
          <w:tab w:val="left" w:pos="90"/>
        </w:tabs>
        <w:spacing w:after="240"/>
        <w:ind w:hanging="2"/>
        <w:jc w:val="both"/>
        <w:rPr>
          <w:spacing w:val="1"/>
        </w:rPr>
      </w:pPr>
      <w:r>
        <w:t>Mgema (2017) conduct a study on  the impact of corporate social responsibility on</w:t>
      </w:r>
      <w:r>
        <w:rPr>
          <w:spacing w:val="1"/>
        </w:rPr>
        <w:t xml:space="preserve"> </w:t>
      </w:r>
      <w:r>
        <w:t>organization performance and the findings showed that organization done well</w:t>
      </w:r>
      <w:r>
        <w:rPr>
          <w:spacing w:val="1"/>
        </w:rPr>
        <w:t xml:space="preserve"> </w:t>
      </w:r>
      <w:r>
        <w:t>during</w:t>
      </w:r>
      <w:r>
        <w:rPr>
          <w:spacing w:val="1"/>
        </w:rPr>
        <w:t xml:space="preserve"> </w:t>
      </w:r>
      <w:r>
        <w:t>the</w:t>
      </w:r>
      <w:r>
        <w:rPr>
          <w:spacing w:val="1"/>
        </w:rPr>
        <w:t xml:space="preserve"> </w:t>
      </w:r>
      <w:r>
        <w:t>period</w:t>
      </w:r>
      <w:r>
        <w:rPr>
          <w:spacing w:val="1"/>
        </w:rPr>
        <w:t xml:space="preserve"> </w:t>
      </w:r>
      <w:r>
        <w:t>of</w:t>
      </w:r>
      <w:r>
        <w:rPr>
          <w:spacing w:val="1"/>
        </w:rPr>
        <w:t xml:space="preserve"> </w:t>
      </w:r>
      <w:r>
        <w:t>participating</w:t>
      </w:r>
      <w:r>
        <w:rPr>
          <w:spacing w:val="1"/>
        </w:rPr>
        <w:t xml:space="preserve"> </w:t>
      </w:r>
      <w:r>
        <w:t>in</w:t>
      </w:r>
      <w:r>
        <w:rPr>
          <w:spacing w:val="1"/>
        </w:rPr>
        <w:t xml:space="preserve"> </w:t>
      </w:r>
      <w:r>
        <w:t>social</w:t>
      </w:r>
      <w:r>
        <w:rPr>
          <w:spacing w:val="1"/>
        </w:rPr>
        <w:t xml:space="preserve"> </w:t>
      </w:r>
      <w:r>
        <w:t>responsibility.</w:t>
      </w:r>
      <w:r>
        <w:rPr>
          <w:spacing w:val="1"/>
        </w:rPr>
        <w:t xml:space="preserve"> </w:t>
      </w:r>
      <w:r>
        <w:t>Among</w:t>
      </w:r>
      <w:r>
        <w:rPr>
          <w:spacing w:val="61"/>
        </w:rPr>
        <w:t xml:space="preserve"> </w:t>
      </w:r>
      <w:r>
        <w:t>the</w:t>
      </w:r>
      <w:r>
        <w:rPr>
          <w:spacing w:val="-57"/>
        </w:rPr>
        <w:t xml:space="preserve">  </w:t>
      </w:r>
      <w:r>
        <w:t>recommendation presented by a researcher was firms engaged in corporate social</w:t>
      </w:r>
      <w:r>
        <w:rPr>
          <w:spacing w:val="1"/>
        </w:rPr>
        <w:t xml:space="preserve"> </w:t>
      </w:r>
      <w:r>
        <w:t>responsibility should design their program in order to benefit rural community, the</w:t>
      </w:r>
      <w:r>
        <w:rPr>
          <w:spacing w:val="1"/>
        </w:rPr>
        <w:t xml:space="preserve"> </w:t>
      </w:r>
      <w:r>
        <w:t>relationship</w:t>
      </w:r>
      <w:r>
        <w:rPr>
          <w:spacing w:val="1"/>
        </w:rPr>
        <w:t xml:space="preserve"> </w:t>
      </w:r>
      <w:r>
        <w:t>between</w:t>
      </w:r>
      <w:r>
        <w:rPr>
          <w:spacing w:val="1"/>
        </w:rPr>
        <w:t xml:space="preserve"> </w:t>
      </w:r>
      <w:r>
        <w:t>these</w:t>
      </w:r>
      <w:r>
        <w:rPr>
          <w:spacing w:val="1"/>
        </w:rPr>
        <w:t xml:space="preserve"> </w:t>
      </w:r>
      <w:r>
        <w:t>are</w:t>
      </w:r>
      <w:r>
        <w:rPr>
          <w:spacing w:val="1"/>
        </w:rPr>
        <w:t xml:space="preserve"> </w:t>
      </w:r>
      <w:r>
        <w:t>the</w:t>
      </w:r>
      <w:r>
        <w:rPr>
          <w:spacing w:val="1"/>
        </w:rPr>
        <w:t xml:space="preserve"> </w:t>
      </w:r>
      <w:r>
        <w:t>title</w:t>
      </w:r>
      <w:r>
        <w:rPr>
          <w:spacing w:val="1"/>
        </w:rPr>
        <w:t xml:space="preserve"> </w:t>
      </w:r>
      <w:r>
        <w:t>Corporate</w:t>
      </w:r>
      <w:r>
        <w:rPr>
          <w:spacing w:val="1"/>
        </w:rPr>
        <w:t xml:space="preserve"> </w:t>
      </w:r>
      <w:r>
        <w:t>Social</w:t>
      </w:r>
      <w:r>
        <w:rPr>
          <w:spacing w:val="1"/>
        </w:rPr>
        <w:t xml:space="preserve"> </w:t>
      </w:r>
      <w:r>
        <w:t>Responsibility,</w:t>
      </w:r>
      <w:r>
        <w:rPr>
          <w:spacing w:val="1"/>
        </w:rPr>
        <w:t xml:space="preserve"> </w:t>
      </w:r>
      <w:r>
        <w:t>but</w:t>
      </w:r>
      <w:r>
        <w:rPr>
          <w:spacing w:val="1"/>
        </w:rPr>
        <w:t xml:space="preserve"> </w:t>
      </w:r>
      <w:r>
        <w:t>the</w:t>
      </w:r>
      <w:r>
        <w:rPr>
          <w:spacing w:val="-57"/>
        </w:rPr>
        <w:t xml:space="preserve"> </w:t>
      </w:r>
      <w:r>
        <w:t>difference</w:t>
      </w:r>
      <w:r>
        <w:rPr>
          <w:spacing w:val="19"/>
        </w:rPr>
        <w:t xml:space="preserve"> </w:t>
      </w:r>
      <w:r>
        <w:t>of</w:t>
      </w:r>
      <w:r>
        <w:rPr>
          <w:spacing w:val="18"/>
        </w:rPr>
        <w:t xml:space="preserve"> </w:t>
      </w:r>
      <w:r>
        <w:t>these</w:t>
      </w:r>
      <w:r>
        <w:rPr>
          <w:spacing w:val="18"/>
        </w:rPr>
        <w:t xml:space="preserve"> </w:t>
      </w:r>
      <w:r>
        <w:t>are</w:t>
      </w:r>
      <w:r>
        <w:rPr>
          <w:spacing w:val="17"/>
        </w:rPr>
        <w:t xml:space="preserve"> </w:t>
      </w:r>
      <w:r>
        <w:t>this</w:t>
      </w:r>
      <w:r>
        <w:rPr>
          <w:spacing w:val="19"/>
        </w:rPr>
        <w:t xml:space="preserve"> </w:t>
      </w:r>
      <w:r>
        <w:t>research</w:t>
      </w:r>
      <w:r>
        <w:rPr>
          <w:spacing w:val="17"/>
        </w:rPr>
        <w:t xml:space="preserve"> </w:t>
      </w:r>
      <w:r>
        <w:t>deals</w:t>
      </w:r>
      <w:r>
        <w:rPr>
          <w:spacing w:val="43"/>
        </w:rPr>
        <w:t xml:space="preserve"> </w:t>
      </w:r>
      <w:r>
        <w:t>with</w:t>
      </w:r>
      <w:r>
        <w:rPr>
          <w:spacing w:val="18"/>
        </w:rPr>
        <w:t xml:space="preserve"> </w:t>
      </w:r>
      <w:r>
        <w:t>the</w:t>
      </w:r>
      <w:r>
        <w:rPr>
          <w:spacing w:val="19"/>
        </w:rPr>
        <w:t xml:space="preserve"> </w:t>
      </w:r>
      <w:r>
        <w:t>organization</w:t>
      </w:r>
      <w:r>
        <w:rPr>
          <w:spacing w:val="17"/>
        </w:rPr>
        <w:t xml:space="preserve"> </w:t>
      </w:r>
      <w:r>
        <w:t>performance</w:t>
      </w:r>
      <w:r>
        <w:rPr>
          <w:spacing w:val="20"/>
        </w:rPr>
        <w:t xml:space="preserve"> </w:t>
      </w:r>
      <w:r>
        <w:t>while the researcher’s study deals with assessment of</w:t>
      </w:r>
      <w:r>
        <w:rPr>
          <w:spacing w:val="1"/>
        </w:rPr>
        <w:t xml:space="preserve"> </w:t>
      </w:r>
      <w:r>
        <w:t>corporate social responsibility in Ltd company.</w:t>
      </w:r>
      <w:r>
        <w:rPr>
          <w:spacing w:val="1"/>
        </w:rPr>
        <w:t xml:space="preserve"> </w:t>
      </w:r>
    </w:p>
    <w:p w:rsidR="00CB206A" w:rsidRDefault="00CB206A" w:rsidP="00CB206A">
      <w:pPr>
        <w:pStyle w:val="BodyText"/>
        <w:tabs>
          <w:tab w:val="left" w:pos="90"/>
        </w:tabs>
        <w:spacing w:after="240"/>
        <w:ind w:hanging="2"/>
        <w:jc w:val="both"/>
      </w:pPr>
      <w:r>
        <w:t>Most</w:t>
      </w:r>
      <w:r>
        <w:rPr>
          <w:spacing w:val="1"/>
        </w:rPr>
        <w:t xml:space="preserve"> </w:t>
      </w:r>
      <w:r>
        <w:t>studies</w:t>
      </w:r>
      <w:r>
        <w:rPr>
          <w:spacing w:val="1"/>
        </w:rPr>
        <w:t xml:space="preserve"> </w:t>
      </w:r>
      <w:r>
        <w:t>conducted</w:t>
      </w:r>
      <w:r>
        <w:rPr>
          <w:spacing w:val="1"/>
        </w:rPr>
        <w:t xml:space="preserve"> </w:t>
      </w:r>
      <w:r>
        <w:t>by</w:t>
      </w:r>
      <w:r>
        <w:rPr>
          <w:spacing w:val="1"/>
        </w:rPr>
        <w:t xml:space="preserve"> </w:t>
      </w:r>
      <w:r>
        <w:t>other</w:t>
      </w:r>
      <w:r>
        <w:rPr>
          <w:spacing w:val="1"/>
        </w:rPr>
        <w:t xml:space="preserve"> </w:t>
      </w:r>
      <w:r>
        <w:t>researchers</w:t>
      </w:r>
      <w:r>
        <w:rPr>
          <w:spacing w:val="1"/>
        </w:rPr>
        <w:t xml:space="preserve"> </w:t>
      </w:r>
      <w:r>
        <w:t>have</w:t>
      </w:r>
      <w:r>
        <w:rPr>
          <w:spacing w:val="1"/>
        </w:rPr>
        <w:t xml:space="preserve"> </w:t>
      </w:r>
      <w:r>
        <w:t>studied</w:t>
      </w:r>
      <w:r>
        <w:rPr>
          <w:spacing w:val="1"/>
        </w:rPr>
        <w:t xml:space="preserve"> </w:t>
      </w:r>
      <w:r>
        <w:t>Corporate</w:t>
      </w:r>
      <w:r>
        <w:rPr>
          <w:spacing w:val="1"/>
        </w:rPr>
        <w:t xml:space="preserve"> </w:t>
      </w:r>
      <w:r>
        <w:t>Social</w:t>
      </w:r>
      <w:r>
        <w:rPr>
          <w:spacing w:val="1"/>
        </w:rPr>
        <w:t xml:space="preserve"> </w:t>
      </w:r>
      <w:r>
        <w:t>Responsibility in the context of Europe, Asia, America and Africa as whole. America</w:t>
      </w:r>
      <w:r>
        <w:rPr>
          <w:spacing w:val="-57"/>
        </w:rPr>
        <w:t xml:space="preserve"> </w:t>
      </w:r>
      <w:r>
        <w:t>corporations</w:t>
      </w:r>
      <w:r>
        <w:rPr>
          <w:spacing w:val="1"/>
        </w:rPr>
        <w:t xml:space="preserve"> </w:t>
      </w:r>
      <w:r>
        <w:t>continue</w:t>
      </w:r>
      <w:r>
        <w:rPr>
          <w:spacing w:val="1"/>
        </w:rPr>
        <w:t xml:space="preserve"> </w:t>
      </w:r>
      <w:r>
        <w:t>to</w:t>
      </w:r>
      <w:r>
        <w:rPr>
          <w:spacing w:val="1"/>
        </w:rPr>
        <w:t xml:space="preserve"> </w:t>
      </w:r>
      <w:r>
        <w:t>be</w:t>
      </w:r>
      <w:r>
        <w:rPr>
          <w:spacing w:val="1"/>
        </w:rPr>
        <w:t xml:space="preserve"> </w:t>
      </w:r>
      <w:r>
        <w:t>example</w:t>
      </w:r>
      <w:r>
        <w:rPr>
          <w:spacing w:val="1"/>
        </w:rPr>
        <w:t xml:space="preserve"> </w:t>
      </w:r>
      <w:r>
        <w:t>of</w:t>
      </w:r>
      <w:r>
        <w:rPr>
          <w:spacing w:val="1"/>
        </w:rPr>
        <w:t xml:space="preserve"> </w:t>
      </w:r>
      <w:r>
        <w:t>Corporate</w:t>
      </w:r>
      <w:r>
        <w:rPr>
          <w:spacing w:val="1"/>
        </w:rPr>
        <w:t xml:space="preserve"> </w:t>
      </w:r>
      <w:r>
        <w:t>Social</w:t>
      </w:r>
      <w:r>
        <w:rPr>
          <w:spacing w:val="1"/>
        </w:rPr>
        <w:t xml:space="preserve"> </w:t>
      </w:r>
      <w:r>
        <w:t>Responsibility</w:t>
      </w:r>
      <w:r>
        <w:rPr>
          <w:spacing w:val="1"/>
        </w:rPr>
        <w:t xml:space="preserve"> </w:t>
      </w:r>
      <w:r>
        <w:t>to</w:t>
      </w:r>
      <w:r>
        <w:rPr>
          <w:spacing w:val="1"/>
        </w:rPr>
        <w:t xml:space="preserve"> </w:t>
      </w:r>
      <w:r>
        <w:t>their</w:t>
      </w:r>
      <w:r>
        <w:rPr>
          <w:spacing w:val="-57"/>
        </w:rPr>
        <w:t xml:space="preserve"> </w:t>
      </w:r>
      <w:r>
        <w:t>employees</w:t>
      </w:r>
      <w:r>
        <w:rPr>
          <w:spacing w:val="1"/>
        </w:rPr>
        <w:t xml:space="preserve"> </w:t>
      </w:r>
      <w:r>
        <w:t>and</w:t>
      </w:r>
      <w:r>
        <w:rPr>
          <w:spacing w:val="1"/>
        </w:rPr>
        <w:t xml:space="preserve"> </w:t>
      </w:r>
      <w:r>
        <w:t>communities.</w:t>
      </w:r>
      <w:r>
        <w:rPr>
          <w:spacing w:val="1"/>
        </w:rPr>
        <w:t xml:space="preserve"> </w:t>
      </w:r>
      <w:r>
        <w:t>Few</w:t>
      </w:r>
      <w:r>
        <w:rPr>
          <w:spacing w:val="1"/>
        </w:rPr>
        <w:t xml:space="preserve"> </w:t>
      </w:r>
      <w:r>
        <w:t>studies</w:t>
      </w:r>
      <w:r>
        <w:rPr>
          <w:spacing w:val="1"/>
        </w:rPr>
        <w:t xml:space="preserve"> </w:t>
      </w:r>
      <w:r>
        <w:t>have</w:t>
      </w:r>
      <w:r>
        <w:rPr>
          <w:spacing w:val="1"/>
        </w:rPr>
        <w:t xml:space="preserve"> been </w:t>
      </w:r>
      <w:r>
        <w:t>conducted</w:t>
      </w:r>
      <w:r>
        <w:rPr>
          <w:spacing w:val="1"/>
        </w:rPr>
        <w:t xml:space="preserve"> </w:t>
      </w:r>
      <w:r>
        <w:t>on</w:t>
      </w:r>
      <w:r>
        <w:rPr>
          <w:spacing w:val="1"/>
        </w:rPr>
        <w:t xml:space="preserve"> </w:t>
      </w:r>
      <w:r>
        <w:t>corporate</w:t>
      </w:r>
      <w:r>
        <w:rPr>
          <w:spacing w:val="1"/>
        </w:rPr>
        <w:t xml:space="preserve"> </w:t>
      </w:r>
      <w:r>
        <w:t>social</w:t>
      </w:r>
      <w:r>
        <w:rPr>
          <w:spacing w:val="1"/>
        </w:rPr>
        <w:t xml:space="preserve"> </w:t>
      </w:r>
      <w:r>
        <w:t>responsibility in the context of Tanzania but they have not dealt with the examination</w:t>
      </w:r>
      <w:r>
        <w:rPr>
          <w:spacing w:val="-57"/>
        </w:rPr>
        <w:t xml:space="preserve"> </w:t>
      </w:r>
      <w:r>
        <w:t>of effects of corporate social responsibilities on host community development especially in Tanga region, so this reason made a</w:t>
      </w:r>
      <w:r>
        <w:rPr>
          <w:spacing w:val="1"/>
        </w:rPr>
        <w:t xml:space="preserve"> </w:t>
      </w:r>
      <w:r>
        <w:t>researcher to raise interests to conduct this study by focusing on examining whether</w:t>
      </w:r>
      <w:r>
        <w:rPr>
          <w:spacing w:val="1"/>
        </w:rPr>
        <w:t xml:space="preserve"> </w:t>
      </w:r>
      <w:r>
        <w:t>the</w:t>
      </w:r>
      <w:r>
        <w:rPr>
          <w:spacing w:val="28"/>
        </w:rPr>
        <w:t xml:space="preserve"> </w:t>
      </w:r>
      <w:r>
        <w:t>local</w:t>
      </w:r>
      <w:r>
        <w:rPr>
          <w:spacing w:val="29"/>
        </w:rPr>
        <w:t xml:space="preserve"> </w:t>
      </w:r>
      <w:r>
        <w:t>community</w:t>
      </w:r>
      <w:r>
        <w:rPr>
          <w:spacing w:val="23"/>
        </w:rPr>
        <w:t xml:space="preserve"> of Kange</w:t>
      </w:r>
      <w:r>
        <w:t>is</w:t>
      </w:r>
      <w:r>
        <w:rPr>
          <w:spacing w:val="29"/>
        </w:rPr>
        <w:t xml:space="preserve"> </w:t>
      </w:r>
      <w:r>
        <w:t>benefiting</w:t>
      </w:r>
      <w:r>
        <w:rPr>
          <w:spacing w:val="26"/>
        </w:rPr>
        <w:t xml:space="preserve"> </w:t>
      </w:r>
      <w:r>
        <w:t>from</w:t>
      </w:r>
      <w:r>
        <w:rPr>
          <w:spacing w:val="31"/>
        </w:rPr>
        <w:t xml:space="preserve"> </w:t>
      </w:r>
      <w:r>
        <w:t>Tanga Cement</w:t>
      </w:r>
      <w:r>
        <w:rPr>
          <w:spacing w:val="28"/>
        </w:rPr>
        <w:t xml:space="preserve"> </w:t>
      </w:r>
      <w:r>
        <w:t>Company.This study aims at identifying</w:t>
      </w:r>
      <w:r>
        <w:rPr>
          <w:spacing w:val="1"/>
        </w:rPr>
        <w:t xml:space="preserve"> </w:t>
      </w:r>
      <w:r>
        <w:t>the</w:t>
      </w:r>
      <w:r>
        <w:rPr>
          <w:spacing w:val="1"/>
        </w:rPr>
        <w:t xml:space="preserve"> </w:t>
      </w:r>
      <w:r>
        <w:t>state</w:t>
      </w:r>
      <w:r>
        <w:rPr>
          <w:spacing w:val="1"/>
        </w:rPr>
        <w:t xml:space="preserve"> </w:t>
      </w:r>
      <w:r>
        <w:t>of</w:t>
      </w:r>
      <w:r>
        <w:rPr>
          <w:spacing w:val="1"/>
        </w:rPr>
        <w:t xml:space="preserve"> </w:t>
      </w:r>
      <w:r>
        <w:t>industrial</w:t>
      </w:r>
      <w:r>
        <w:rPr>
          <w:spacing w:val="1"/>
        </w:rPr>
        <w:t xml:space="preserve"> </w:t>
      </w:r>
      <w:r>
        <w:t>relationship</w:t>
      </w:r>
      <w:r>
        <w:rPr>
          <w:spacing w:val="1"/>
        </w:rPr>
        <w:t xml:space="preserve"> </w:t>
      </w:r>
      <w:r>
        <w:t>between</w:t>
      </w:r>
      <w:r>
        <w:rPr>
          <w:spacing w:val="1"/>
        </w:rPr>
        <w:t xml:space="preserve"> </w:t>
      </w:r>
      <w:r>
        <w:t>the</w:t>
      </w:r>
      <w:r>
        <w:rPr>
          <w:spacing w:val="1"/>
        </w:rPr>
        <w:t xml:space="preserve"> </w:t>
      </w:r>
      <w:r>
        <w:t>local</w:t>
      </w:r>
      <w:r>
        <w:rPr>
          <w:spacing w:val="1"/>
        </w:rPr>
        <w:t xml:space="preserve"> </w:t>
      </w:r>
      <w:r>
        <w:t>community (Kange)  and</w:t>
      </w:r>
      <w:r>
        <w:rPr>
          <w:spacing w:val="-57"/>
        </w:rPr>
        <w:t xml:space="preserve"> </w:t>
      </w:r>
      <w:r>
        <w:t xml:space="preserve">Tanga </w:t>
      </w:r>
      <w:r>
        <w:lastRenderedPageBreak/>
        <w:t>Cement Company Ltd and suggesting the ways to rectify the</w:t>
      </w:r>
      <w:r>
        <w:rPr>
          <w:spacing w:val="1"/>
        </w:rPr>
        <w:t xml:space="preserve"> </w:t>
      </w:r>
      <w:r>
        <w:t>problems</w:t>
      </w:r>
      <w:r>
        <w:rPr>
          <w:spacing w:val="1"/>
        </w:rPr>
        <w:t xml:space="preserve"> </w:t>
      </w:r>
      <w:r>
        <w:t>of</w:t>
      </w:r>
      <w:r>
        <w:rPr>
          <w:spacing w:val="1"/>
        </w:rPr>
        <w:t xml:space="preserve"> </w:t>
      </w:r>
      <w:r>
        <w:t>industrial</w:t>
      </w:r>
      <w:r>
        <w:rPr>
          <w:spacing w:val="1"/>
        </w:rPr>
        <w:t xml:space="preserve"> </w:t>
      </w:r>
      <w:r>
        <w:t>relationship</w:t>
      </w:r>
      <w:r>
        <w:rPr>
          <w:spacing w:val="1"/>
        </w:rPr>
        <w:t xml:space="preserve"> </w:t>
      </w:r>
      <w:r>
        <w:t>between</w:t>
      </w:r>
      <w:r>
        <w:rPr>
          <w:spacing w:val="1"/>
        </w:rPr>
        <w:t xml:space="preserve"> </w:t>
      </w:r>
      <w:r>
        <w:t>the</w:t>
      </w:r>
      <w:r>
        <w:rPr>
          <w:spacing w:val="1"/>
        </w:rPr>
        <w:t xml:space="preserve"> </w:t>
      </w:r>
      <w:r>
        <w:t>local</w:t>
      </w:r>
      <w:r>
        <w:rPr>
          <w:spacing w:val="1"/>
        </w:rPr>
        <w:t xml:space="preserve"> </w:t>
      </w:r>
      <w:r>
        <w:t>community</w:t>
      </w:r>
      <w:r>
        <w:rPr>
          <w:spacing w:val="1"/>
        </w:rPr>
        <w:t xml:space="preserve"> </w:t>
      </w:r>
      <w:r>
        <w:t>and</w:t>
      </w:r>
      <w:r>
        <w:rPr>
          <w:spacing w:val="1"/>
        </w:rPr>
        <w:t xml:space="preserve"> </w:t>
      </w:r>
      <w:r>
        <w:t>Tanga Cement Company</w:t>
      </w:r>
      <w:r>
        <w:rPr>
          <w:spacing w:val="-3"/>
        </w:rPr>
        <w:t xml:space="preserve"> </w:t>
      </w:r>
      <w:r>
        <w:t>Ltd by using the idea of corporate social responsibility.</w:t>
      </w:r>
    </w:p>
    <w:p w:rsidR="00CB206A" w:rsidRDefault="00CB206A" w:rsidP="00CB206A">
      <w:pPr>
        <w:pStyle w:val="BodyText"/>
        <w:tabs>
          <w:tab w:val="left" w:pos="90"/>
        </w:tabs>
        <w:spacing w:after="240"/>
        <w:ind w:hanging="2"/>
        <w:jc w:val="both"/>
      </w:pPr>
    </w:p>
    <w:p w:rsidR="00CB206A" w:rsidRDefault="00CB206A" w:rsidP="00CB206A">
      <w:pPr>
        <w:pStyle w:val="Heading1"/>
        <w:tabs>
          <w:tab w:val="left" w:pos="90"/>
        </w:tabs>
        <w:ind w:left="0" w:hanging="2"/>
      </w:pPr>
      <w:bookmarkStart w:id="247" w:name="_Toc377334952"/>
      <w:r>
        <w:t>Conceptual Framework</w:t>
      </w:r>
      <w:bookmarkEnd w:id="247"/>
      <w:r>
        <w:t xml:space="preserve"> </w:t>
      </w:r>
    </w:p>
    <w:p w:rsidR="00CB206A" w:rsidRDefault="00CB206A" w:rsidP="00CB206A">
      <w:pPr>
        <w:pStyle w:val="BodyText"/>
        <w:tabs>
          <w:tab w:val="left" w:pos="90"/>
        </w:tabs>
        <w:spacing w:after="240"/>
        <w:ind w:hanging="2"/>
        <w:jc w:val="both"/>
      </w:pPr>
      <w:r>
        <w:t>Conceptual framework is a work or broader idea of a research that contains key concepts and issues which a</w:t>
      </w:r>
      <w:r>
        <w:rPr>
          <w:spacing w:val="-57"/>
        </w:rPr>
        <w:t xml:space="preserve"> </w:t>
      </w:r>
      <w:r>
        <w:t xml:space="preserve">researcher enabling to explore in the study (Kombo and Tromp, 2009). </w:t>
      </w:r>
    </w:p>
    <w:p w:rsidR="00CB206A" w:rsidRDefault="00CB206A" w:rsidP="00CB206A">
      <w:pPr>
        <w:pStyle w:val="BodyText"/>
        <w:tabs>
          <w:tab w:val="left" w:pos="90"/>
        </w:tabs>
        <w:spacing w:after="240"/>
        <w:ind w:hanging="2"/>
        <w:jc w:val="both"/>
        <w:rPr>
          <w:bCs/>
          <w:i/>
          <w:iCs/>
        </w:rPr>
      </w:pPr>
      <w:r>
        <w:rPr>
          <w:bCs/>
          <w:i/>
          <w:iCs/>
        </w:rPr>
        <w:t xml:space="preserve">Independent variables                                            </w:t>
      </w:r>
      <w:r>
        <w:rPr>
          <w:bCs/>
          <w:i/>
          <w:iCs/>
        </w:rPr>
        <w:tab/>
      </w:r>
      <w:r>
        <w:rPr>
          <w:bCs/>
          <w:i/>
          <w:iCs/>
        </w:rPr>
        <w:tab/>
        <w:t xml:space="preserve">   Dependent variable</w:t>
      </w:r>
    </w:p>
    <w:p w:rsidR="00CB206A" w:rsidRDefault="00CB206A" w:rsidP="00CB206A">
      <w:pPr>
        <w:spacing w:after="240"/>
        <w:rPr>
          <w:b/>
          <w:i/>
        </w:rPr>
      </w:pPr>
      <w:r>
        <w:rPr>
          <w:noProof/>
        </w:rPr>
        <mc:AlternateContent>
          <mc:Choice Requires="wps">
            <w:drawing>
              <wp:anchor distT="0" distB="0" distL="114300" distR="114300" simplePos="0" relativeHeight="251667456" behindDoc="0" locked="0" layoutInCell="1" allowOverlap="1" wp14:anchorId="75C6DF49" wp14:editId="6970E569">
                <wp:simplePos x="0" y="0"/>
                <wp:positionH relativeFrom="column">
                  <wp:posOffset>113030</wp:posOffset>
                </wp:positionH>
                <wp:positionV relativeFrom="paragraph">
                  <wp:posOffset>147955</wp:posOffset>
                </wp:positionV>
                <wp:extent cx="1833245" cy="422275"/>
                <wp:effectExtent l="4445" t="5080" r="16510" b="4445"/>
                <wp:wrapNone/>
                <wp:docPr id="7" name="Text Box 7"/>
                <wp:cNvGraphicFramePr/>
                <a:graphic xmlns:a="http://schemas.openxmlformats.org/drawingml/2006/main">
                  <a:graphicData uri="http://schemas.microsoft.com/office/word/2010/wordprocessingShape">
                    <wps:wsp>
                      <wps:cNvSpPr txBox="1"/>
                      <wps:spPr>
                        <a:xfrm>
                          <a:off x="2376170" y="4888230"/>
                          <a:ext cx="1833245" cy="422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B90B90" w:rsidRDefault="00B90B90" w:rsidP="00CB206A">
                            <w:r>
                              <w:t>Economically-oriented CSR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7" o:spid="_x0000_s1030" type="#_x0000_t202" style="position:absolute;margin-left:8.9pt;margin-top:11.65pt;width:144.35pt;height:33.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" fillcolor="white [3201]" strokeweight=".5pt">
                <v:textbox>
                  <w:txbxContent>
                    <w:p w:rsidR="00B90B90" w:rsidRDefault="00B90B90" w:rsidP="00CB206A">
                      <w:r>
                        <w:t>Economically-oriented CSR</w:t>
                      </w:r>
                    </w:p>
                  </w:txbxContent>
                </v:textbox>
              </v:shape>
            </w:pict>
          </mc:Fallback>
        </mc:AlternateContent>
      </w:r>
    </w:p>
    <w:p w:rsidR="00CB206A" w:rsidRDefault="00CB206A" w:rsidP="00CB206A">
      <w:pPr>
        <w:spacing w:after="240"/>
        <w:rPr>
          <w:b/>
          <w:i/>
        </w:rPr>
      </w:pPr>
      <w:r>
        <w:rPr>
          <w:noProof/>
        </w:rPr>
        <mc:AlternateContent>
          <mc:Choice Requires="wps">
            <w:drawing>
              <wp:anchor distT="0" distB="0" distL="114300" distR="114300" simplePos="0" relativeHeight="251669504" behindDoc="0" locked="0" layoutInCell="1" allowOverlap="1" wp14:anchorId="2B1DCA95" wp14:editId="30F17D03">
                <wp:simplePos x="0" y="0"/>
                <wp:positionH relativeFrom="column">
                  <wp:posOffset>3502025</wp:posOffset>
                </wp:positionH>
                <wp:positionV relativeFrom="paragraph">
                  <wp:posOffset>99695</wp:posOffset>
                </wp:positionV>
                <wp:extent cx="1635760" cy="677545"/>
                <wp:effectExtent l="0" t="0" r="21590" b="27305"/>
                <wp:wrapNone/>
                <wp:docPr id="9" name="Text Box 9"/>
                <wp:cNvGraphicFramePr/>
                <a:graphic xmlns:a="http://schemas.openxmlformats.org/drawingml/2006/main">
                  <a:graphicData uri="http://schemas.microsoft.com/office/word/2010/wordprocessingShape">
                    <wps:wsp>
                      <wps:cNvSpPr txBox="1"/>
                      <wps:spPr>
                        <a:xfrm>
                          <a:off x="0" y="0"/>
                          <a:ext cx="1635760" cy="6775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B90B90" w:rsidRDefault="00B90B90" w:rsidP="00CB206A"/>
                          <w:p w:rsidR="00B90B90" w:rsidRDefault="00B90B90" w:rsidP="00CB206A">
                            <w:r>
                              <w:t>Host Community Development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9" o:spid="_x0000_s1031" type="#_x0000_t202" style="position:absolute;margin-left:275.75pt;margin-top:7.85pt;width:128.8pt;height:53.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" fillcolor="white [3201]" strokeweight=".5pt">
                <v:textbox>
                  <w:txbxContent>
                    <w:p w:rsidR="00B90B90" w:rsidRDefault="00B90B90" w:rsidP="00CB206A"/>
                    <w:p w:rsidR="00B90B90" w:rsidRDefault="00B90B90" w:rsidP="00CB206A">
                      <w:r>
                        <w:t>Host Community Development</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3B55AF7C" wp14:editId="613A0841">
                <wp:simplePos x="0" y="0"/>
                <wp:positionH relativeFrom="column">
                  <wp:posOffset>1967230</wp:posOffset>
                </wp:positionH>
                <wp:positionV relativeFrom="paragraph">
                  <wp:posOffset>168275</wp:posOffset>
                </wp:positionV>
                <wp:extent cx="1553210" cy="125095"/>
                <wp:effectExtent l="635" t="4445" r="8255" b="48260"/>
                <wp:wrapNone/>
                <wp:docPr id="10" name="Straight Arrow Connector 10"/>
                <wp:cNvGraphicFramePr/>
                <a:graphic xmlns:a="http://schemas.openxmlformats.org/drawingml/2006/main">
                  <a:graphicData uri="http://schemas.microsoft.com/office/word/2010/wordprocessingShape">
                    <wps:wsp>
                      <wps:cNvCnPr/>
                      <wps:spPr>
                        <a:xfrm>
                          <a:off x="0" y="0"/>
                          <a:ext cx="1553210" cy="125095"/>
                        </a:xfrm>
                        <a:prstGeom prst="straightConnector1">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154.9pt;margin-top:13.25pt;width:122.3pt;height:9.8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" strokecolor="black [3213]" strokeweight=".5pt">
                <v:stroke endarrow="open"/>
              </v:shape>
            </w:pict>
          </mc:Fallback>
        </mc:AlternateContent>
      </w:r>
    </w:p>
    <w:p w:rsidR="00CB206A" w:rsidRDefault="00CB206A" w:rsidP="00CB206A">
      <w:pPr>
        <w:spacing w:after="240"/>
        <w:rPr>
          <w:b/>
          <w:i/>
        </w:rPr>
      </w:pPr>
      <w:r>
        <w:rPr>
          <w:noProof/>
        </w:rPr>
        <mc:AlternateContent>
          <mc:Choice Requires="wps">
            <w:drawing>
              <wp:anchor distT="0" distB="0" distL="114300" distR="114300" simplePos="0" relativeHeight="251668480" behindDoc="0" locked="0" layoutInCell="1" allowOverlap="1" wp14:anchorId="0A5B8826" wp14:editId="7482C7CF">
                <wp:simplePos x="0" y="0"/>
                <wp:positionH relativeFrom="column">
                  <wp:posOffset>109855</wp:posOffset>
                </wp:positionH>
                <wp:positionV relativeFrom="paragraph">
                  <wp:posOffset>201930</wp:posOffset>
                </wp:positionV>
                <wp:extent cx="1858010" cy="398780"/>
                <wp:effectExtent l="5080" t="4445" r="16510" b="15875"/>
                <wp:wrapNone/>
                <wp:docPr id="11" name="Text Box 11"/>
                <wp:cNvGraphicFramePr/>
                <a:graphic xmlns:a="http://schemas.openxmlformats.org/drawingml/2006/main">
                  <a:graphicData uri="http://schemas.microsoft.com/office/word/2010/wordprocessingShape">
                    <wps:wsp>
                      <wps:cNvSpPr txBox="1"/>
                      <wps:spPr>
                        <a:xfrm>
                          <a:off x="1812925" y="6263640"/>
                          <a:ext cx="1858010" cy="3987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B90B90" w:rsidRDefault="00B90B90" w:rsidP="00CB206A">
                            <w:r>
                              <w:t>Socially-oriented CSR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1" o:spid="_x0000_s1032" type="#_x0000_t202" style="position:absolute;margin-left:8.65pt;margin-top:15.9pt;width:146.3pt;height:31.4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" fillcolor="white [3201]" strokeweight=".5pt">
                <v:textbox>
                  <w:txbxContent>
                    <w:p w:rsidR="00B90B90" w:rsidRDefault="00B90B90" w:rsidP="00CB206A">
                      <w:r>
                        <w:t>Socially-oriented CSR</w:t>
                      </w:r>
                    </w:p>
                  </w:txbxContent>
                </v:textbox>
              </v:shape>
            </w:pict>
          </mc:Fallback>
        </mc:AlternateContent>
      </w:r>
    </w:p>
    <w:p w:rsidR="00CB206A" w:rsidRDefault="00CB206A" w:rsidP="00CB206A">
      <w:pPr>
        <w:spacing w:after="240"/>
      </w:pPr>
      <w:r>
        <w:rPr>
          <w:noProof/>
        </w:rPr>
        <mc:AlternateContent>
          <mc:Choice Requires="wps">
            <w:drawing>
              <wp:anchor distT="0" distB="0" distL="114300" distR="114300" simplePos="0" relativeHeight="251670528" behindDoc="0" locked="0" layoutInCell="1" allowOverlap="1" wp14:anchorId="58383E45" wp14:editId="00B9B077">
                <wp:simplePos x="0" y="0"/>
                <wp:positionH relativeFrom="column">
                  <wp:posOffset>1974215</wp:posOffset>
                </wp:positionH>
                <wp:positionV relativeFrom="paragraph">
                  <wp:posOffset>-80010</wp:posOffset>
                </wp:positionV>
                <wp:extent cx="1532255" cy="53340"/>
                <wp:effectExtent l="0" t="46355" r="4445" b="14605"/>
                <wp:wrapNone/>
                <wp:docPr id="12" name="Straight Arrow Connector 12"/>
                <wp:cNvGraphicFramePr/>
                <a:graphic xmlns:a="http://schemas.openxmlformats.org/drawingml/2006/main">
                  <a:graphicData uri="http://schemas.microsoft.com/office/word/2010/wordprocessingShape">
                    <wps:wsp>
                      <wps:cNvCnPr/>
                      <wps:spPr>
                        <a:xfrm flipV="1">
                          <a:off x="4170680" y="2025015"/>
                          <a:ext cx="1532255" cy="53340"/>
                        </a:xfrm>
                        <a:prstGeom prst="straightConnector1">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Straight Arrow Connector 12" o:spid="_x0000_s1026" type="#_x0000_t32" style="position:absolute;margin-left:155.45pt;margin-top:-6.3pt;width:120.65pt;height:4.2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" strokecolor="black [3213]" strokeweight=".5pt">
                <v:stroke endarrow="open"/>
              </v:shape>
            </w:pict>
          </mc:Fallback>
        </mc:AlternateContent>
      </w:r>
    </w:p>
    <w:p w:rsidR="00CB206A" w:rsidRDefault="00CB206A" w:rsidP="00CB206A">
      <w:pPr>
        <w:spacing w:after="240"/>
        <w:rPr>
          <w:sz w:val="24"/>
          <w:szCs w:val="24"/>
        </w:rPr>
      </w:pPr>
    </w:p>
    <w:p w:rsidR="00CB206A" w:rsidRDefault="00CB206A" w:rsidP="00CB206A">
      <w:pPr>
        <w:spacing w:after="240"/>
        <w:rPr>
          <w:b/>
          <w:sz w:val="24"/>
          <w:szCs w:val="24"/>
        </w:rPr>
      </w:pPr>
    </w:p>
    <w:p w:rsidR="00BF4629" w:rsidRDefault="00BF4629" w:rsidP="00CB206A">
      <w:pPr>
        <w:spacing w:after="240"/>
        <w:rPr>
          <w:sz w:val="24"/>
          <w:szCs w:val="24"/>
        </w:rPr>
      </w:pPr>
    </w:p>
    <w:p w:rsidR="00CB206A" w:rsidRDefault="00CB206A" w:rsidP="00CB206A">
      <w:pPr>
        <w:spacing w:after="240"/>
        <w:rPr>
          <w:sz w:val="24"/>
          <w:szCs w:val="24"/>
        </w:rPr>
      </w:pPr>
      <w:r>
        <w:rPr>
          <w:b/>
          <w:sz w:val="24"/>
          <w:szCs w:val="24"/>
        </w:rPr>
        <w:t>Source:</w:t>
      </w:r>
      <w:r>
        <w:rPr>
          <w:sz w:val="24"/>
          <w:szCs w:val="24"/>
        </w:rPr>
        <w:t xml:space="preserve"> Authors(2024)</w:t>
      </w:r>
    </w:p>
    <w:p w:rsidR="00CB206A" w:rsidRDefault="00CB206A" w:rsidP="00CB206A">
      <w:pPr>
        <w:spacing w:after="240"/>
        <w:rPr>
          <w:sz w:val="24"/>
          <w:szCs w:val="24"/>
        </w:rPr>
      </w:pPr>
    </w:p>
    <w:p w:rsidR="00CB206A" w:rsidRDefault="00CB206A" w:rsidP="00CB206A">
      <w:pPr>
        <w:tabs>
          <w:tab w:val="left" w:pos="90"/>
        </w:tabs>
        <w:spacing w:after="240"/>
        <w:jc w:val="both"/>
        <w:rPr>
          <w:b/>
          <w:bCs/>
          <w:sz w:val="24"/>
          <w:szCs w:val="24"/>
        </w:rPr>
      </w:pPr>
      <w:r>
        <w:rPr>
          <w:b/>
          <w:bCs/>
          <w:sz w:val="24"/>
          <w:szCs w:val="24"/>
        </w:rPr>
        <w:t>3.METHODOLOGY</w:t>
      </w:r>
    </w:p>
    <w:p w:rsidR="00CB206A" w:rsidRDefault="00CB206A" w:rsidP="00CB206A">
      <w:pPr>
        <w:pStyle w:val="BodyText"/>
        <w:tabs>
          <w:tab w:val="left" w:pos="90"/>
        </w:tabs>
        <w:spacing w:after="240"/>
        <w:ind w:hanging="2"/>
        <w:jc w:val="both"/>
      </w:pPr>
      <w:r>
        <w:t>This study employed positivist research philosophy,explanatory research design.Explanatory research is essential for identifying and understanding the cause-and-effect relationships between CSR initiatives and community development outcomes.This design allows for an in-depth exploration of the mechanisms through which CSR activities influence various aspects of the host community, such as economic growth, social well-being, and environmental sustainabilityArea of studt was at Tanga region involving Tanga cement company limited and Kange community.This area was selected because the company’s efforts in environmental conservation and sustainable practices can be assessed to understand their impact on the local ecosystem and community health.The target population for this study consists of 1,600 citizens of Kange Ward and 200 staff of TCC  (NBS, 2022).</w:t>
      </w:r>
    </w:p>
    <w:p w:rsidR="00CB206A" w:rsidRDefault="00CB206A" w:rsidP="00CB206A">
      <w:pPr>
        <w:pStyle w:val="BodyText"/>
        <w:tabs>
          <w:tab w:val="left" w:pos="90"/>
        </w:tabs>
        <w:spacing w:after="240"/>
        <w:ind w:hanging="2"/>
        <w:jc w:val="both"/>
      </w:pPr>
      <w:r>
        <w:t>In this study, a total of 123 respondents</w:t>
      </w:r>
      <w:r>
        <w:rPr>
          <w:spacing w:val="1"/>
        </w:rPr>
        <w:t xml:space="preserve"> were </w:t>
      </w:r>
      <w:r>
        <w:t>used to represent a population. This sample constituted of 3 TCC workers and</w:t>
      </w:r>
      <w:r>
        <w:rPr>
          <w:spacing w:val="1"/>
        </w:rPr>
        <w:t xml:space="preserve"> 120</w:t>
      </w:r>
      <w:r>
        <w:t xml:space="preserve"> Kange</w:t>
      </w:r>
      <w:r>
        <w:rPr>
          <w:spacing w:val="-1"/>
        </w:rPr>
        <w:t xml:space="preserve"> community </w:t>
      </w:r>
      <w:r>
        <w:t xml:space="preserve">citizens (NBS,2022).According to Kothari (2006) in order for a sample size to be a true representative of population it must be at least five percent (5%) of the </w:t>
      </w:r>
      <w:r>
        <w:lastRenderedPageBreak/>
        <w:t>population.Hence in this study, the sample size is about  seven percent of the population.</w:t>
      </w:r>
    </w:p>
    <w:p w:rsidR="00CB206A" w:rsidRDefault="00CB206A" w:rsidP="00CB206A">
      <w:pPr>
        <w:pStyle w:val="BodyText"/>
        <w:tabs>
          <w:tab w:val="left" w:pos="90"/>
        </w:tabs>
        <w:spacing w:after="240"/>
        <w:ind w:hanging="2"/>
        <w:jc w:val="both"/>
      </w:pPr>
    </w:p>
    <w:p w:rsidR="00CB206A" w:rsidRDefault="00CB206A" w:rsidP="00CB206A">
      <w:pPr>
        <w:pStyle w:val="BodyText"/>
        <w:tabs>
          <w:tab w:val="left" w:pos="90"/>
        </w:tabs>
        <w:spacing w:after="240"/>
        <w:ind w:hanging="2"/>
        <w:jc w:val="both"/>
      </w:pPr>
    </w:p>
    <w:p w:rsidR="00CB206A" w:rsidRDefault="00CB206A" w:rsidP="00CB206A">
      <w:pPr>
        <w:pStyle w:val="BodyText"/>
        <w:tabs>
          <w:tab w:val="left" w:pos="90"/>
        </w:tabs>
        <w:spacing w:after="240"/>
        <w:ind w:hanging="2"/>
        <w:jc w:val="both"/>
      </w:pPr>
    </w:p>
    <w:p w:rsidR="00CB206A" w:rsidRDefault="00CB206A" w:rsidP="00CB206A">
      <w:pPr>
        <w:pStyle w:val="Caption"/>
        <w:spacing w:after="0"/>
        <w:jc w:val="both"/>
        <w:rPr>
          <w:color w:val="auto"/>
          <w:sz w:val="24"/>
          <w:szCs w:val="24"/>
        </w:rPr>
      </w:pPr>
      <w:r>
        <w:rPr>
          <w:color w:val="auto"/>
          <w:sz w:val="24"/>
          <w:szCs w:val="24"/>
        </w:rPr>
        <w:t>Table 1:Sampling Distribution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381"/>
        <w:gridCol w:w="1850"/>
      </w:tblGrid>
      <w:tr w:rsidR="00CB206A" w:rsidTr="00495D33">
        <w:trPr>
          <w:trHeight w:val="77"/>
        </w:trPr>
        <w:tc>
          <w:tcPr>
            <w:tcW w:w="3876" w:type="pct"/>
          </w:tcPr>
          <w:p w:rsidR="00CB206A" w:rsidRDefault="00CB206A" w:rsidP="00495D33">
            <w:pPr>
              <w:pStyle w:val="TableParagraph"/>
              <w:tabs>
                <w:tab w:val="left" w:pos="90"/>
              </w:tabs>
              <w:spacing w:after="240"/>
              <w:ind w:hanging="2"/>
              <w:jc w:val="both"/>
              <w:rPr>
                <w:b/>
                <w:sz w:val="24"/>
                <w:szCs w:val="24"/>
              </w:rPr>
            </w:pPr>
            <w:r>
              <w:rPr>
                <w:b/>
                <w:sz w:val="24"/>
                <w:szCs w:val="24"/>
              </w:rPr>
              <w:t>Categories</w:t>
            </w:r>
            <w:r>
              <w:rPr>
                <w:b/>
                <w:spacing w:val="-2"/>
                <w:sz w:val="24"/>
                <w:szCs w:val="24"/>
              </w:rPr>
              <w:t xml:space="preserve"> </w:t>
            </w:r>
            <w:r>
              <w:rPr>
                <w:b/>
                <w:sz w:val="24"/>
                <w:szCs w:val="24"/>
              </w:rPr>
              <w:t>of participants</w:t>
            </w:r>
          </w:p>
        </w:tc>
        <w:tc>
          <w:tcPr>
            <w:tcW w:w="1124" w:type="pct"/>
          </w:tcPr>
          <w:p w:rsidR="00CB206A" w:rsidRDefault="00CB206A" w:rsidP="00495D33">
            <w:pPr>
              <w:pStyle w:val="TableParagraph"/>
              <w:tabs>
                <w:tab w:val="left" w:pos="90"/>
              </w:tabs>
              <w:spacing w:after="240"/>
              <w:ind w:hanging="2"/>
              <w:jc w:val="center"/>
              <w:rPr>
                <w:b/>
                <w:sz w:val="24"/>
                <w:szCs w:val="24"/>
              </w:rPr>
            </w:pPr>
            <w:r>
              <w:rPr>
                <w:b/>
                <w:sz w:val="24"/>
                <w:szCs w:val="24"/>
              </w:rPr>
              <w:t>Total</w:t>
            </w:r>
          </w:p>
        </w:tc>
      </w:tr>
      <w:tr w:rsidR="00CB206A" w:rsidTr="00495D33">
        <w:trPr>
          <w:trHeight w:val="77"/>
        </w:trPr>
        <w:tc>
          <w:tcPr>
            <w:tcW w:w="3876" w:type="pct"/>
          </w:tcPr>
          <w:p w:rsidR="00CB206A" w:rsidRDefault="00CB206A" w:rsidP="00495D33">
            <w:pPr>
              <w:pStyle w:val="TableParagraph"/>
              <w:tabs>
                <w:tab w:val="left" w:pos="90"/>
              </w:tabs>
              <w:spacing w:after="240"/>
              <w:ind w:hanging="2"/>
              <w:jc w:val="both"/>
              <w:rPr>
                <w:sz w:val="24"/>
                <w:szCs w:val="24"/>
              </w:rPr>
            </w:pPr>
            <w:r>
              <w:rPr>
                <w:sz w:val="24"/>
                <w:szCs w:val="24"/>
              </w:rPr>
              <w:t>TCC</w:t>
            </w:r>
            <w:r>
              <w:rPr>
                <w:spacing w:val="-1"/>
                <w:sz w:val="24"/>
                <w:szCs w:val="24"/>
              </w:rPr>
              <w:t xml:space="preserve"> </w:t>
            </w:r>
            <w:r>
              <w:rPr>
                <w:sz w:val="24"/>
                <w:szCs w:val="24"/>
              </w:rPr>
              <w:t>workers</w:t>
            </w:r>
          </w:p>
        </w:tc>
        <w:tc>
          <w:tcPr>
            <w:tcW w:w="1124" w:type="pct"/>
          </w:tcPr>
          <w:p w:rsidR="00CB206A" w:rsidRDefault="00CB206A" w:rsidP="00495D33">
            <w:pPr>
              <w:pStyle w:val="TableParagraph"/>
              <w:tabs>
                <w:tab w:val="left" w:pos="90"/>
              </w:tabs>
              <w:spacing w:after="240"/>
              <w:ind w:hanging="2"/>
              <w:jc w:val="center"/>
              <w:rPr>
                <w:sz w:val="24"/>
                <w:szCs w:val="24"/>
              </w:rPr>
            </w:pPr>
            <w:r>
              <w:rPr>
                <w:sz w:val="24"/>
                <w:szCs w:val="24"/>
              </w:rPr>
              <w:t>3</w:t>
            </w:r>
          </w:p>
        </w:tc>
      </w:tr>
      <w:tr w:rsidR="00CB206A" w:rsidTr="00495D33">
        <w:trPr>
          <w:trHeight w:val="77"/>
        </w:trPr>
        <w:tc>
          <w:tcPr>
            <w:tcW w:w="3876" w:type="pct"/>
          </w:tcPr>
          <w:p w:rsidR="00CB206A" w:rsidRDefault="00CB206A" w:rsidP="00495D33">
            <w:pPr>
              <w:pStyle w:val="TableParagraph"/>
              <w:tabs>
                <w:tab w:val="left" w:pos="90"/>
              </w:tabs>
              <w:spacing w:after="240"/>
              <w:ind w:hanging="2"/>
              <w:jc w:val="both"/>
              <w:rPr>
                <w:sz w:val="24"/>
                <w:szCs w:val="24"/>
              </w:rPr>
            </w:pPr>
            <w:r>
              <w:rPr>
                <w:sz w:val="24"/>
                <w:szCs w:val="24"/>
              </w:rPr>
              <w:t>Kange</w:t>
            </w:r>
            <w:r>
              <w:rPr>
                <w:spacing w:val="2"/>
                <w:sz w:val="24"/>
                <w:szCs w:val="24"/>
              </w:rPr>
              <w:t xml:space="preserve"> </w:t>
            </w:r>
            <w:r>
              <w:rPr>
                <w:sz w:val="24"/>
                <w:szCs w:val="24"/>
              </w:rPr>
              <w:t>Ward community</w:t>
            </w:r>
          </w:p>
        </w:tc>
        <w:tc>
          <w:tcPr>
            <w:tcW w:w="1124" w:type="pct"/>
          </w:tcPr>
          <w:p w:rsidR="00CB206A" w:rsidRDefault="00CB206A" w:rsidP="00495D33">
            <w:pPr>
              <w:pStyle w:val="TableParagraph"/>
              <w:tabs>
                <w:tab w:val="left" w:pos="90"/>
              </w:tabs>
              <w:spacing w:after="240"/>
              <w:ind w:hanging="2"/>
              <w:jc w:val="center"/>
              <w:rPr>
                <w:sz w:val="24"/>
                <w:szCs w:val="24"/>
              </w:rPr>
            </w:pPr>
            <w:r>
              <w:rPr>
                <w:sz w:val="24"/>
                <w:szCs w:val="24"/>
              </w:rPr>
              <w:t>120</w:t>
            </w:r>
          </w:p>
        </w:tc>
      </w:tr>
      <w:tr w:rsidR="00CB206A" w:rsidTr="00495D33">
        <w:trPr>
          <w:trHeight w:val="77"/>
        </w:trPr>
        <w:tc>
          <w:tcPr>
            <w:tcW w:w="3876" w:type="pct"/>
          </w:tcPr>
          <w:p w:rsidR="00CB206A" w:rsidRDefault="00CB206A" w:rsidP="00495D33">
            <w:pPr>
              <w:pStyle w:val="TableParagraph"/>
              <w:tabs>
                <w:tab w:val="left" w:pos="90"/>
              </w:tabs>
              <w:spacing w:after="240"/>
              <w:ind w:hanging="2"/>
              <w:jc w:val="both"/>
              <w:rPr>
                <w:b/>
                <w:sz w:val="24"/>
                <w:szCs w:val="24"/>
              </w:rPr>
            </w:pPr>
            <w:r>
              <w:rPr>
                <w:b/>
                <w:sz w:val="24"/>
                <w:szCs w:val="24"/>
              </w:rPr>
              <w:t>Total</w:t>
            </w:r>
          </w:p>
        </w:tc>
        <w:tc>
          <w:tcPr>
            <w:tcW w:w="1124" w:type="pct"/>
          </w:tcPr>
          <w:p w:rsidR="00CB206A" w:rsidRDefault="00CB206A" w:rsidP="00495D33">
            <w:pPr>
              <w:pStyle w:val="TableParagraph"/>
              <w:tabs>
                <w:tab w:val="left" w:pos="90"/>
              </w:tabs>
              <w:spacing w:after="240"/>
              <w:ind w:hanging="2"/>
              <w:jc w:val="center"/>
              <w:rPr>
                <w:b/>
                <w:sz w:val="24"/>
                <w:szCs w:val="24"/>
              </w:rPr>
            </w:pPr>
            <w:r>
              <w:rPr>
                <w:b/>
                <w:sz w:val="24"/>
                <w:szCs w:val="24"/>
              </w:rPr>
              <w:t>123</w:t>
            </w:r>
          </w:p>
        </w:tc>
      </w:tr>
    </w:tbl>
    <w:p w:rsidR="00CB206A" w:rsidRDefault="00CB206A" w:rsidP="00CB206A">
      <w:pPr>
        <w:pStyle w:val="BodyText"/>
        <w:tabs>
          <w:tab w:val="left" w:pos="90"/>
        </w:tabs>
        <w:spacing w:after="240"/>
        <w:ind w:hanging="2"/>
        <w:jc w:val="both"/>
      </w:pPr>
      <w:r>
        <w:rPr>
          <w:b/>
        </w:rPr>
        <w:t>Source:</w:t>
      </w:r>
      <w:r>
        <w:rPr>
          <w:spacing w:val="-2"/>
        </w:rPr>
        <w:t xml:space="preserve"> </w:t>
      </w:r>
      <w:r>
        <w:t>Authors (2024)</w:t>
      </w:r>
    </w:p>
    <w:p w:rsidR="00CB206A" w:rsidRDefault="00CB206A" w:rsidP="00CB206A">
      <w:pPr>
        <w:widowControl/>
        <w:autoSpaceDE/>
        <w:autoSpaceDN/>
        <w:rPr>
          <w:b/>
          <w:bCs/>
          <w:sz w:val="24"/>
          <w:szCs w:val="24"/>
        </w:rPr>
      </w:pPr>
    </w:p>
    <w:p w:rsidR="00CB206A" w:rsidRDefault="00CB206A" w:rsidP="00CB206A">
      <w:pPr>
        <w:pStyle w:val="Heading1"/>
        <w:tabs>
          <w:tab w:val="left" w:pos="90"/>
        </w:tabs>
        <w:ind w:left="0" w:hanging="2"/>
      </w:pPr>
      <w:bookmarkStart w:id="248" w:name="_Toc377334953"/>
      <w:r>
        <w:t>Data collection Methods and Tools</w:t>
      </w:r>
      <w:bookmarkEnd w:id="248"/>
    </w:p>
    <w:p w:rsidR="00CB206A" w:rsidRDefault="00CB206A" w:rsidP="00CB206A">
      <w:pPr>
        <w:pStyle w:val="BodyText"/>
        <w:tabs>
          <w:tab w:val="left" w:pos="90"/>
        </w:tabs>
        <w:spacing w:after="240"/>
        <w:ind w:hanging="2"/>
        <w:jc w:val="both"/>
      </w:pPr>
      <w:r>
        <w:t>Primary</w:t>
      </w:r>
      <w:r>
        <w:rPr>
          <w:spacing w:val="1"/>
        </w:rPr>
        <w:t xml:space="preserve"> </w:t>
      </w:r>
      <w:r>
        <w:t>data</w:t>
      </w:r>
      <w:r>
        <w:rPr>
          <w:spacing w:val="1"/>
        </w:rPr>
        <w:t xml:space="preserve"> </w:t>
      </w:r>
      <w:r>
        <w:t>collection</w:t>
      </w:r>
      <w:r>
        <w:rPr>
          <w:spacing w:val="1"/>
        </w:rPr>
        <w:t xml:space="preserve"> </w:t>
      </w:r>
      <w:r>
        <w:t>method is a method used to collect</w:t>
      </w:r>
      <w:r>
        <w:rPr>
          <w:spacing w:val="1"/>
        </w:rPr>
        <w:t xml:space="preserve"> </w:t>
      </w:r>
      <w:r>
        <w:t>original</w:t>
      </w:r>
      <w:r>
        <w:rPr>
          <w:spacing w:val="1"/>
        </w:rPr>
        <w:t xml:space="preserve"> </w:t>
      </w:r>
      <w:r>
        <w:t>data</w:t>
      </w:r>
      <w:r>
        <w:rPr>
          <w:spacing w:val="1"/>
        </w:rPr>
        <w:t xml:space="preserve"> </w:t>
      </w:r>
      <w:r>
        <w:t>from</w:t>
      </w:r>
      <w:r>
        <w:rPr>
          <w:spacing w:val="1"/>
        </w:rPr>
        <w:t xml:space="preserve"> </w:t>
      </w:r>
      <w:r>
        <w:t>which</w:t>
      </w:r>
      <w:r>
        <w:rPr>
          <w:spacing w:val="1"/>
        </w:rPr>
        <w:t xml:space="preserve"> </w:t>
      </w:r>
      <w:r>
        <w:t>the</w:t>
      </w:r>
      <w:r>
        <w:rPr>
          <w:spacing w:val="60"/>
        </w:rPr>
        <w:t xml:space="preserve"> </w:t>
      </w:r>
      <w:r>
        <w:t>research</w:t>
      </w:r>
      <w:r>
        <w:rPr>
          <w:spacing w:val="1"/>
        </w:rPr>
        <w:t xml:space="preserve"> </w:t>
      </w:r>
      <w:r>
        <w:t>directly collects data that have not been previously collected (Kothari,</w:t>
      </w:r>
      <w:r>
        <w:rPr>
          <w:spacing w:val="1"/>
        </w:rPr>
        <w:t xml:space="preserve"> </w:t>
      </w:r>
      <w:r>
        <w:t xml:space="preserve">2006). </w:t>
      </w:r>
    </w:p>
    <w:p w:rsidR="00CB206A" w:rsidRDefault="00CB206A" w:rsidP="00CB206A">
      <w:pPr>
        <w:pStyle w:val="Heading1"/>
        <w:tabs>
          <w:tab w:val="left" w:pos="90"/>
        </w:tabs>
        <w:ind w:left="0" w:hanging="2"/>
      </w:pPr>
      <w:bookmarkStart w:id="249" w:name="_Toc377334954"/>
      <w:r>
        <w:t>Questionnaires</w:t>
      </w:r>
      <w:bookmarkEnd w:id="249"/>
    </w:p>
    <w:p w:rsidR="00CB206A" w:rsidRDefault="00CB206A" w:rsidP="00CB206A">
      <w:pPr>
        <w:pStyle w:val="BodyText"/>
        <w:tabs>
          <w:tab w:val="left" w:pos="90"/>
        </w:tabs>
        <w:spacing w:after="240"/>
        <w:ind w:hanging="2"/>
        <w:jc w:val="both"/>
      </w:pPr>
      <w:r>
        <w:t xml:space="preserve"> In this research study, questionnaires with  close-ended questions to measure respondents’ demographic characteristics was used. Moreover, five point-likert scale questions were used to measure perception of respondents in regard to research specific objectives. Questionnaires were distributed to 120 respondents (Kange Community members).</w:t>
      </w:r>
    </w:p>
    <w:p w:rsidR="00CB206A" w:rsidRDefault="00CB206A" w:rsidP="00CB206A">
      <w:pPr>
        <w:pStyle w:val="Heading1"/>
        <w:tabs>
          <w:tab w:val="left" w:pos="90"/>
        </w:tabs>
        <w:ind w:left="0"/>
      </w:pPr>
      <w:bookmarkStart w:id="250" w:name="_Toc377334955"/>
      <w:r>
        <w:t>Interview</w:t>
      </w:r>
      <w:bookmarkEnd w:id="250"/>
    </w:p>
    <w:p w:rsidR="00CB206A" w:rsidRDefault="00CB206A" w:rsidP="00CB206A">
      <w:pPr>
        <w:tabs>
          <w:tab w:val="left" w:pos="90"/>
        </w:tabs>
        <w:spacing w:after="240"/>
        <w:ind w:hanging="2"/>
        <w:jc w:val="both"/>
        <w:rPr>
          <w:sz w:val="24"/>
          <w:szCs w:val="24"/>
        </w:rPr>
      </w:pPr>
      <w:r>
        <w:rPr>
          <w:sz w:val="24"/>
          <w:szCs w:val="24"/>
        </w:rPr>
        <w:t>The study will use structured interview to investigate and get views from leaders of Kange Community.</w:t>
      </w:r>
    </w:p>
    <w:p w:rsidR="00CB206A" w:rsidRDefault="00CB206A" w:rsidP="00CB206A">
      <w:pPr>
        <w:pStyle w:val="Heading1"/>
        <w:tabs>
          <w:tab w:val="left" w:pos="90"/>
        </w:tabs>
        <w:ind w:left="0" w:hanging="2"/>
      </w:pPr>
      <w:bookmarkStart w:id="251" w:name="_Toc377334956"/>
      <w:r>
        <w:t>Validity and Reliability</w:t>
      </w:r>
      <w:bookmarkEnd w:id="251"/>
    </w:p>
    <w:p w:rsidR="00CB206A" w:rsidRDefault="00CB206A" w:rsidP="00CB206A">
      <w:pPr>
        <w:pStyle w:val="BodyText"/>
        <w:tabs>
          <w:tab w:val="left" w:pos="90"/>
        </w:tabs>
        <w:spacing w:after="240"/>
        <w:ind w:hanging="2"/>
        <w:jc w:val="both"/>
      </w:pPr>
      <w:r>
        <w:t>Validity is an important requirement of a measuring instrument like attitude scale.</w:t>
      </w:r>
      <w:r>
        <w:rPr>
          <w:spacing w:val="1"/>
        </w:rPr>
        <w:t xml:space="preserve"> </w:t>
      </w:r>
      <w:r>
        <w:t>Validity</w:t>
      </w:r>
      <w:r>
        <w:rPr>
          <w:spacing w:val="1"/>
        </w:rPr>
        <w:t xml:space="preserve"> </w:t>
      </w:r>
      <w:r>
        <w:t>means</w:t>
      </w:r>
      <w:r>
        <w:rPr>
          <w:spacing w:val="1"/>
        </w:rPr>
        <w:t xml:space="preserve"> </w:t>
      </w:r>
      <w:r>
        <w:t>the</w:t>
      </w:r>
      <w:r>
        <w:rPr>
          <w:spacing w:val="1"/>
        </w:rPr>
        <w:t xml:space="preserve"> </w:t>
      </w:r>
      <w:r>
        <w:t>effectiveness</w:t>
      </w:r>
      <w:r>
        <w:rPr>
          <w:spacing w:val="1"/>
        </w:rPr>
        <w:t xml:space="preserve"> </w:t>
      </w:r>
      <w:r>
        <w:t>or</w:t>
      </w:r>
      <w:r>
        <w:rPr>
          <w:spacing w:val="1"/>
        </w:rPr>
        <w:t xml:space="preserve"> </w:t>
      </w:r>
      <w:r>
        <w:t>success</w:t>
      </w:r>
      <w:r>
        <w:rPr>
          <w:spacing w:val="1"/>
        </w:rPr>
        <w:t xml:space="preserve"> </w:t>
      </w:r>
      <w:r>
        <w:t>of</w:t>
      </w:r>
      <w:r>
        <w:rPr>
          <w:spacing w:val="1"/>
        </w:rPr>
        <w:t xml:space="preserve"> </w:t>
      </w:r>
      <w:r>
        <w:t>an</w:t>
      </w:r>
      <w:r>
        <w:rPr>
          <w:spacing w:val="1"/>
        </w:rPr>
        <w:t xml:space="preserve"> </w:t>
      </w:r>
      <w:r>
        <w:t>instrument</w:t>
      </w:r>
      <w:r>
        <w:rPr>
          <w:spacing w:val="1"/>
        </w:rPr>
        <w:t xml:space="preserve"> </w:t>
      </w:r>
      <w:r>
        <w:t>in</w:t>
      </w:r>
      <w:r>
        <w:rPr>
          <w:spacing w:val="1"/>
        </w:rPr>
        <w:t xml:space="preserve"> </w:t>
      </w:r>
      <w:r>
        <w:t>measuring</w:t>
      </w:r>
      <w:r>
        <w:rPr>
          <w:spacing w:val="60"/>
        </w:rPr>
        <w:t xml:space="preserve"> </w:t>
      </w:r>
      <w:r>
        <w:t>the</w:t>
      </w:r>
      <w:r>
        <w:rPr>
          <w:spacing w:val="1"/>
        </w:rPr>
        <w:t xml:space="preserve"> </w:t>
      </w:r>
      <w:r>
        <w:t>specific property which it intends to measure (Churchill and Lacobucci, 2002). The</w:t>
      </w:r>
      <w:r>
        <w:rPr>
          <w:spacing w:val="1"/>
        </w:rPr>
        <w:t xml:space="preserve"> </w:t>
      </w:r>
      <w:r>
        <w:t>measurement of physical properties like height, weight, length etc, does not pose the</w:t>
      </w:r>
      <w:r>
        <w:rPr>
          <w:spacing w:val="1"/>
        </w:rPr>
        <w:t xml:space="preserve"> </w:t>
      </w:r>
      <w:r>
        <w:t>problem of validity, because it is direct and standardized measuring devices are</w:t>
      </w:r>
      <w:r>
        <w:rPr>
          <w:spacing w:val="1"/>
        </w:rPr>
        <w:t xml:space="preserve"> </w:t>
      </w:r>
      <w:r>
        <w:t>available</w:t>
      </w:r>
      <w:r>
        <w:rPr>
          <w:spacing w:val="1"/>
        </w:rPr>
        <w:t xml:space="preserve"> </w:t>
      </w:r>
      <w:r>
        <w:t>(Kothari,</w:t>
      </w:r>
      <w:r>
        <w:rPr>
          <w:spacing w:val="1"/>
        </w:rPr>
        <w:t xml:space="preserve"> </w:t>
      </w:r>
      <w:r>
        <w:t>2004)</w:t>
      </w:r>
      <w:r>
        <w:rPr>
          <w:spacing w:val="1"/>
        </w:rPr>
        <w:t xml:space="preserve"> </w:t>
      </w:r>
      <w:r>
        <w:t>But</w:t>
      </w:r>
      <w:r>
        <w:rPr>
          <w:spacing w:val="1"/>
        </w:rPr>
        <w:t xml:space="preserve"> </w:t>
      </w:r>
      <w:r>
        <w:t>measurement</w:t>
      </w:r>
      <w:r>
        <w:rPr>
          <w:spacing w:val="1"/>
        </w:rPr>
        <w:t xml:space="preserve"> </w:t>
      </w:r>
      <w:r>
        <w:t>of</w:t>
      </w:r>
      <w:r>
        <w:rPr>
          <w:spacing w:val="1"/>
        </w:rPr>
        <w:t xml:space="preserve"> </w:t>
      </w:r>
      <w:r>
        <w:t>abstract</w:t>
      </w:r>
      <w:r>
        <w:rPr>
          <w:spacing w:val="1"/>
        </w:rPr>
        <w:t xml:space="preserve"> </w:t>
      </w:r>
      <w:r>
        <w:t>properties</w:t>
      </w:r>
      <w:r>
        <w:rPr>
          <w:spacing w:val="1"/>
        </w:rPr>
        <w:t xml:space="preserve"> </w:t>
      </w:r>
      <w:r>
        <w:t>like</w:t>
      </w:r>
      <w:r>
        <w:rPr>
          <w:spacing w:val="60"/>
        </w:rPr>
        <w:t xml:space="preserve"> </w:t>
      </w:r>
      <w:r>
        <w:t>attitude,</w:t>
      </w:r>
      <w:r>
        <w:rPr>
          <w:spacing w:val="1"/>
        </w:rPr>
        <w:t xml:space="preserve"> </w:t>
      </w:r>
      <w:r>
        <w:t>morale</w:t>
      </w:r>
      <w:r>
        <w:rPr>
          <w:spacing w:val="1"/>
        </w:rPr>
        <w:t xml:space="preserve"> </w:t>
      </w:r>
      <w:r>
        <w:t>motivation</w:t>
      </w:r>
      <w:r>
        <w:rPr>
          <w:spacing w:val="1"/>
        </w:rPr>
        <w:t xml:space="preserve"> </w:t>
      </w:r>
      <w:r>
        <w:t>etc,</w:t>
      </w:r>
      <w:r>
        <w:rPr>
          <w:spacing w:val="1"/>
        </w:rPr>
        <w:t xml:space="preserve"> </w:t>
      </w:r>
      <w:r>
        <w:t>is</w:t>
      </w:r>
      <w:r>
        <w:rPr>
          <w:spacing w:val="1"/>
        </w:rPr>
        <w:t xml:space="preserve"> </w:t>
      </w:r>
      <w:r>
        <w:t>indirect</w:t>
      </w:r>
      <w:r>
        <w:rPr>
          <w:spacing w:val="1"/>
        </w:rPr>
        <w:t xml:space="preserve"> </w:t>
      </w:r>
      <w:r>
        <w:t>and</w:t>
      </w:r>
      <w:r>
        <w:rPr>
          <w:spacing w:val="1"/>
        </w:rPr>
        <w:t xml:space="preserve"> </w:t>
      </w:r>
      <w:r>
        <w:t>gives</w:t>
      </w:r>
      <w:r>
        <w:rPr>
          <w:spacing w:val="1"/>
        </w:rPr>
        <w:t xml:space="preserve"> </w:t>
      </w:r>
      <w:r>
        <w:t>rise</w:t>
      </w:r>
      <w:r>
        <w:rPr>
          <w:spacing w:val="1"/>
        </w:rPr>
        <w:t xml:space="preserve"> </w:t>
      </w:r>
      <w:r>
        <w:t>to</w:t>
      </w:r>
      <w:r>
        <w:rPr>
          <w:spacing w:val="1"/>
        </w:rPr>
        <w:t xml:space="preserve"> </w:t>
      </w:r>
      <w:r>
        <w:t>the</w:t>
      </w:r>
      <w:r>
        <w:rPr>
          <w:spacing w:val="1"/>
        </w:rPr>
        <w:t xml:space="preserve"> </w:t>
      </w:r>
      <w:r>
        <w:t>problem</w:t>
      </w:r>
      <w:r>
        <w:rPr>
          <w:spacing w:val="1"/>
        </w:rPr>
        <w:t xml:space="preserve"> </w:t>
      </w:r>
      <w:r>
        <w:t>of</w:t>
      </w:r>
      <w:r>
        <w:rPr>
          <w:spacing w:val="1"/>
        </w:rPr>
        <w:t xml:space="preserve"> </w:t>
      </w:r>
      <w:r>
        <w:t>validity.</w:t>
      </w:r>
      <w:r>
        <w:rPr>
          <w:spacing w:val="60"/>
        </w:rPr>
        <w:t xml:space="preserve"> </w:t>
      </w:r>
      <w:r>
        <w:t>It</w:t>
      </w:r>
      <w:r>
        <w:rPr>
          <w:spacing w:val="1"/>
        </w:rPr>
        <w:t xml:space="preserve"> </w:t>
      </w:r>
      <w:r>
        <w:t>becomes necessary to gather some sort of evidence to that the concerned measuring</w:t>
      </w:r>
      <w:r>
        <w:rPr>
          <w:spacing w:val="1"/>
        </w:rPr>
        <w:t xml:space="preserve"> </w:t>
      </w:r>
      <w:r>
        <w:t>instrument does in fact measure what it supposed to measure. The degree of validity</w:t>
      </w:r>
      <w:r>
        <w:rPr>
          <w:spacing w:val="1"/>
        </w:rPr>
        <w:t xml:space="preserve"> </w:t>
      </w:r>
      <w:r>
        <w:t>of</w:t>
      </w:r>
      <w:r>
        <w:rPr>
          <w:spacing w:val="1"/>
        </w:rPr>
        <w:t xml:space="preserve"> </w:t>
      </w:r>
      <w:r>
        <w:t>an</w:t>
      </w:r>
      <w:r>
        <w:rPr>
          <w:spacing w:val="1"/>
        </w:rPr>
        <w:t xml:space="preserve"> </w:t>
      </w:r>
      <w:r>
        <w:t>instrument</w:t>
      </w:r>
      <w:r>
        <w:rPr>
          <w:spacing w:val="1"/>
        </w:rPr>
        <w:t xml:space="preserve"> </w:t>
      </w:r>
      <w:r>
        <w:t>is</w:t>
      </w:r>
      <w:r>
        <w:rPr>
          <w:spacing w:val="1"/>
        </w:rPr>
        <w:t xml:space="preserve"> </w:t>
      </w:r>
      <w:r>
        <w:t>determined</w:t>
      </w:r>
      <w:r>
        <w:rPr>
          <w:spacing w:val="1"/>
        </w:rPr>
        <w:t xml:space="preserve"> </w:t>
      </w:r>
      <w:r>
        <w:t>through</w:t>
      </w:r>
      <w:r>
        <w:rPr>
          <w:spacing w:val="1"/>
        </w:rPr>
        <w:t xml:space="preserve"> </w:t>
      </w:r>
      <w:r>
        <w:t>the</w:t>
      </w:r>
      <w:r>
        <w:rPr>
          <w:spacing w:val="1"/>
        </w:rPr>
        <w:t xml:space="preserve"> </w:t>
      </w:r>
      <w:r>
        <w:t>application</w:t>
      </w:r>
      <w:r>
        <w:rPr>
          <w:spacing w:val="1"/>
        </w:rPr>
        <w:t xml:space="preserve"> </w:t>
      </w:r>
      <w:r>
        <w:t>of</w:t>
      </w:r>
      <w:r>
        <w:rPr>
          <w:spacing w:val="1"/>
        </w:rPr>
        <w:t xml:space="preserve"> </w:t>
      </w:r>
      <w:r>
        <w:t>logic</w:t>
      </w:r>
      <w:r>
        <w:rPr>
          <w:spacing w:val="1"/>
        </w:rPr>
        <w:t xml:space="preserve"> </w:t>
      </w:r>
      <w:r>
        <w:t>and</w:t>
      </w:r>
      <w:r>
        <w:rPr>
          <w:spacing w:val="1"/>
        </w:rPr>
        <w:t xml:space="preserve"> </w:t>
      </w:r>
      <w:r>
        <w:t>statistical</w:t>
      </w:r>
      <w:r>
        <w:rPr>
          <w:spacing w:val="1"/>
        </w:rPr>
        <w:t xml:space="preserve"> </w:t>
      </w:r>
      <w:r>
        <w:t>procedures</w:t>
      </w:r>
      <w:r>
        <w:rPr>
          <w:spacing w:val="-1"/>
        </w:rPr>
        <w:t xml:space="preserve"> </w:t>
      </w:r>
      <w:r>
        <w:t>(Krishnaswami and Ranganatham, 2005).</w:t>
      </w:r>
    </w:p>
    <w:p w:rsidR="00CB206A" w:rsidRDefault="00CB206A" w:rsidP="00CB206A">
      <w:pPr>
        <w:pStyle w:val="BodyText"/>
        <w:tabs>
          <w:tab w:val="left" w:pos="90"/>
        </w:tabs>
        <w:spacing w:after="240"/>
        <w:ind w:hanging="2"/>
        <w:jc w:val="both"/>
      </w:pPr>
      <w:r>
        <w:lastRenderedPageBreak/>
        <w:t>Instruments were ensured by processing data into manageable proportions through</w:t>
      </w:r>
      <w:r>
        <w:rPr>
          <w:spacing w:val="1"/>
        </w:rPr>
        <w:t xml:space="preserve"> </w:t>
      </w:r>
      <w:r>
        <w:t>editing, coding, and tabulation methods. Data collected was checked while still in</w:t>
      </w:r>
      <w:r>
        <w:rPr>
          <w:spacing w:val="1"/>
        </w:rPr>
        <w:t xml:space="preserve"> </w:t>
      </w:r>
      <w:r>
        <w:t>the field to ensure that all questions are answered. Contradictory information was</w:t>
      </w:r>
      <w:r>
        <w:rPr>
          <w:spacing w:val="1"/>
        </w:rPr>
        <w:t xml:space="preserve"> </w:t>
      </w:r>
      <w:r>
        <w:t>removed if</w:t>
      </w:r>
      <w:r>
        <w:rPr>
          <w:spacing w:val="4"/>
        </w:rPr>
        <w:t xml:space="preserve"> </w:t>
      </w:r>
      <w:r>
        <w:t>found</w:t>
      </w:r>
      <w:r>
        <w:rPr>
          <w:spacing w:val="1"/>
        </w:rPr>
        <w:t xml:space="preserve"> </w:t>
      </w:r>
      <w:r>
        <w:t>useless.</w:t>
      </w:r>
      <w:r>
        <w:rPr>
          <w:spacing w:val="2"/>
        </w:rPr>
        <w:t xml:space="preserve"> </w:t>
      </w:r>
      <w:r>
        <w:t>By</w:t>
      </w:r>
      <w:r>
        <w:rPr>
          <w:spacing w:val="-1"/>
        </w:rPr>
        <w:t xml:space="preserve"> </w:t>
      </w:r>
      <w:r>
        <w:t>coding,</w:t>
      </w:r>
      <w:r>
        <w:rPr>
          <w:spacing w:val="2"/>
        </w:rPr>
        <w:t xml:space="preserve"> </w:t>
      </w:r>
      <w:r>
        <w:t>answers</w:t>
      </w:r>
      <w:r>
        <w:rPr>
          <w:spacing w:val="3"/>
        </w:rPr>
        <w:t xml:space="preserve"> </w:t>
      </w:r>
      <w:r>
        <w:t>to</w:t>
      </w:r>
      <w:r>
        <w:rPr>
          <w:spacing w:val="2"/>
        </w:rPr>
        <w:t xml:space="preserve"> </w:t>
      </w:r>
      <w:r>
        <w:t>each</w:t>
      </w:r>
      <w:r>
        <w:rPr>
          <w:spacing w:val="2"/>
        </w:rPr>
        <w:t xml:space="preserve"> </w:t>
      </w:r>
      <w:r>
        <w:t>item</w:t>
      </w:r>
      <w:r>
        <w:rPr>
          <w:spacing w:val="2"/>
        </w:rPr>
        <w:t xml:space="preserve"> </w:t>
      </w:r>
      <w:r>
        <w:t>on</w:t>
      </w:r>
      <w:r>
        <w:rPr>
          <w:spacing w:val="3"/>
        </w:rPr>
        <w:t xml:space="preserve"> </w:t>
      </w:r>
      <w:r>
        <w:t>the</w:t>
      </w:r>
      <w:r>
        <w:rPr>
          <w:spacing w:val="1"/>
        </w:rPr>
        <w:t xml:space="preserve"> </w:t>
      </w:r>
      <w:r>
        <w:t>questionnaire were classified into meaning</w:t>
      </w:r>
      <w:r>
        <w:rPr>
          <w:spacing w:val="1"/>
        </w:rPr>
        <w:t xml:space="preserve"> </w:t>
      </w:r>
      <w:r>
        <w:t>full</w:t>
      </w:r>
      <w:r>
        <w:rPr>
          <w:spacing w:val="1"/>
        </w:rPr>
        <w:t xml:space="preserve"> </w:t>
      </w:r>
      <w:r>
        <w:t>categories. Tabulation was used to</w:t>
      </w:r>
      <w:r>
        <w:rPr>
          <w:spacing w:val="60"/>
        </w:rPr>
        <w:t xml:space="preserve"> </w:t>
      </w:r>
      <w:r>
        <w:t>obtain frequencies</w:t>
      </w:r>
      <w:r>
        <w:rPr>
          <w:spacing w:val="1"/>
        </w:rPr>
        <w:t xml:space="preserve"> </w:t>
      </w:r>
      <w:r>
        <w:t>and</w:t>
      </w:r>
      <w:r>
        <w:rPr>
          <w:spacing w:val="-1"/>
        </w:rPr>
        <w:t xml:space="preserve"> </w:t>
      </w:r>
      <w:r>
        <w:t>percentages of each item.</w:t>
      </w:r>
    </w:p>
    <w:p w:rsidR="00CB206A" w:rsidRDefault="00CB206A" w:rsidP="00CB206A">
      <w:pPr>
        <w:pStyle w:val="BodyText"/>
        <w:tabs>
          <w:tab w:val="left" w:pos="90"/>
        </w:tabs>
        <w:spacing w:after="240"/>
        <w:ind w:hanging="2"/>
        <w:jc w:val="both"/>
      </w:pPr>
      <w:r>
        <w:t>Reliability</w:t>
      </w:r>
      <w:r>
        <w:rPr>
          <w:spacing w:val="1"/>
        </w:rPr>
        <w:t xml:space="preserve"> </w:t>
      </w:r>
      <w:r>
        <w:t>means</w:t>
      </w:r>
      <w:r>
        <w:rPr>
          <w:spacing w:val="1"/>
        </w:rPr>
        <w:t xml:space="preserve"> </w:t>
      </w:r>
      <w:r>
        <w:t>the</w:t>
      </w:r>
      <w:r>
        <w:rPr>
          <w:spacing w:val="1"/>
        </w:rPr>
        <w:t xml:space="preserve"> </w:t>
      </w:r>
      <w:r>
        <w:t>ability</w:t>
      </w:r>
      <w:r>
        <w:rPr>
          <w:spacing w:val="1"/>
        </w:rPr>
        <w:t xml:space="preserve"> </w:t>
      </w:r>
      <w:r>
        <w:t>of</w:t>
      </w:r>
      <w:r>
        <w:rPr>
          <w:spacing w:val="1"/>
        </w:rPr>
        <w:t xml:space="preserve"> </w:t>
      </w:r>
      <w:r>
        <w:t>a</w:t>
      </w:r>
      <w:r>
        <w:rPr>
          <w:spacing w:val="1"/>
        </w:rPr>
        <w:t xml:space="preserve"> </w:t>
      </w:r>
      <w:r>
        <w:t>measuring</w:t>
      </w:r>
      <w:r>
        <w:rPr>
          <w:spacing w:val="1"/>
        </w:rPr>
        <w:t xml:space="preserve"> </w:t>
      </w:r>
      <w:r>
        <w:t>instrument</w:t>
      </w:r>
      <w:r>
        <w:rPr>
          <w:spacing w:val="1"/>
        </w:rPr>
        <w:t xml:space="preserve"> </w:t>
      </w:r>
      <w:r>
        <w:t>to</w:t>
      </w:r>
      <w:r>
        <w:rPr>
          <w:spacing w:val="1"/>
        </w:rPr>
        <w:t xml:space="preserve"> </w:t>
      </w:r>
      <w:r>
        <w:t>give</w:t>
      </w:r>
      <w:r>
        <w:rPr>
          <w:spacing w:val="1"/>
        </w:rPr>
        <w:t xml:space="preserve"> </w:t>
      </w:r>
      <w:r>
        <w:t>accurate</w:t>
      </w:r>
      <w:r>
        <w:rPr>
          <w:spacing w:val="1"/>
        </w:rPr>
        <w:t xml:space="preserve"> </w:t>
      </w:r>
      <w:r>
        <w:t>and</w:t>
      </w:r>
      <w:r>
        <w:rPr>
          <w:spacing w:val="1"/>
        </w:rPr>
        <w:t xml:space="preserve"> </w:t>
      </w:r>
      <w:r>
        <w:t>consistent</w:t>
      </w:r>
      <w:r>
        <w:rPr>
          <w:spacing w:val="1"/>
        </w:rPr>
        <w:t xml:space="preserve"> </w:t>
      </w:r>
      <w:r>
        <w:t>result.</w:t>
      </w:r>
      <w:r>
        <w:rPr>
          <w:spacing w:val="1"/>
        </w:rPr>
        <w:t xml:space="preserve"> </w:t>
      </w:r>
      <w:r>
        <w:t>For</w:t>
      </w:r>
      <w:r>
        <w:rPr>
          <w:spacing w:val="1"/>
        </w:rPr>
        <w:t xml:space="preserve"> </w:t>
      </w:r>
      <w:r>
        <w:t>example;</w:t>
      </w:r>
      <w:r>
        <w:rPr>
          <w:spacing w:val="1"/>
        </w:rPr>
        <w:t xml:space="preserve"> </w:t>
      </w:r>
      <w:r>
        <w:t>a</w:t>
      </w:r>
      <w:r>
        <w:rPr>
          <w:spacing w:val="1"/>
        </w:rPr>
        <w:t xml:space="preserve"> </w:t>
      </w:r>
      <w:r>
        <w:t>weighing scale is</w:t>
      </w:r>
      <w:r>
        <w:rPr>
          <w:spacing w:val="1"/>
        </w:rPr>
        <w:t xml:space="preserve"> </w:t>
      </w:r>
      <w:r>
        <w:t>reliable, if it</w:t>
      </w:r>
      <w:r>
        <w:rPr>
          <w:spacing w:val="1"/>
        </w:rPr>
        <w:t xml:space="preserve"> </w:t>
      </w:r>
      <w:r>
        <w:t>gives</w:t>
      </w:r>
      <w:r>
        <w:rPr>
          <w:spacing w:val="60"/>
        </w:rPr>
        <w:t xml:space="preserve"> </w:t>
      </w:r>
      <w:r>
        <w:t>the same</w:t>
      </w:r>
      <w:r>
        <w:rPr>
          <w:spacing w:val="1"/>
        </w:rPr>
        <w:t xml:space="preserve"> </w:t>
      </w:r>
      <w:r>
        <w:t>reading when the same object is weighed several times. Reliability has two aspects:</w:t>
      </w:r>
      <w:r>
        <w:rPr>
          <w:spacing w:val="1"/>
        </w:rPr>
        <w:t xml:space="preserve"> </w:t>
      </w:r>
      <w:r>
        <w:t>Stability</w:t>
      </w:r>
      <w:r>
        <w:rPr>
          <w:spacing w:val="1"/>
        </w:rPr>
        <w:t xml:space="preserve"> </w:t>
      </w:r>
      <w:r>
        <w:t>and</w:t>
      </w:r>
      <w:r>
        <w:rPr>
          <w:spacing w:val="1"/>
        </w:rPr>
        <w:t xml:space="preserve"> </w:t>
      </w:r>
      <w:r>
        <w:t>non-variability</w:t>
      </w:r>
      <w:r>
        <w:rPr>
          <w:spacing w:val="1"/>
        </w:rPr>
        <w:t xml:space="preserve"> </w:t>
      </w:r>
      <w:r>
        <w:t>or</w:t>
      </w:r>
      <w:r>
        <w:rPr>
          <w:spacing w:val="1"/>
        </w:rPr>
        <w:t xml:space="preserve"> </w:t>
      </w:r>
      <w:r>
        <w:t>equivalence.</w:t>
      </w:r>
      <w:r>
        <w:rPr>
          <w:spacing w:val="1"/>
        </w:rPr>
        <w:t xml:space="preserve"> </w:t>
      </w:r>
      <w:r>
        <w:t>An</w:t>
      </w:r>
      <w:r>
        <w:rPr>
          <w:spacing w:val="1"/>
        </w:rPr>
        <w:t xml:space="preserve"> </w:t>
      </w:r>
      <w:r>
        <w:t>instrument</w:t>
      </w:r>
      <w:r>
        <w:rPr>
          <w:spacing w:val="1"/>
        </w:rPr>
        <w:t xml:space="preserve"> </w:t>
      </w:r>
      <w:r>
        <w:t>is</w:t>
      </w:r>
      <w:r>
        <w:rPr>
          <w:spacing w:val="1"/>
        </w:rPr>
        <w:t xml:space="preserve"> </w:t>
      </w:r>
      <w:r>
        <w:t>stable</w:t>
      </w:r>
      <w:r>
        <w:rPr>
          <w:spacing w:val="1"/>
        </w:rPr>
        <w:t xml:space="preserve"> </w:t>
      </w:r>
      <w:r>
        <w:t>if</w:t>
      </w:r>
      <w:r>
        <w:rPr>
          <w:spacing w:val="1"/>
        </w:rPr>
        <w:t xml:space="preserve"> </w:t>
      </w:r>
      <w:r>
        <w:t>it</w:t>
      </w:r>
      <w:r>
        <w:rPr>
          <w:spacing w:val="1"/>
        </w:rPr>
        <w:t xml:space="preserve"> </w:t>
      </w:r>
      <w:r>
        <w:t>gives</w:t>
      </w:r>
      <w:r>
        <w:rPr>
          <w:spacing w:val="1"/>
        </w:rPr>
        <w:t xml:space="preserve"> </w:t>
      </w:r>
      <w:r>
        <w:t>consistent</w:t>
      </w:r>
      <w:r>
        <w:rPr>
          <w:spacing w:val="1"/>
        </w:rPr>
        <w:t xml:space="preserve"> </w:t>
      </w:r>
      <w:r>
        <w:t>results</w:t>
      </w:r>
      <w:r>
        <w:rPr>
          <w:spacing w:val="1"/>
        </w:rPr>
        <w:t xml:space="preserve"> </w:t>
      </w:r>
      <w:r>
        <w:t>with</w:t>
      </w:r>
      <w:r>
        <w:rPr>
          <w:spacing w:val="1"/>
        </w:rPr>
        <w:t xml:space="preserve"> </w:t>
      </w:r>
      <w:r>
        <w:t>repeated</w:t>
      </w:r>
      <w:r>
        <w:rPr>
          <w:spacing w:val="1"/>
        </w:rPr>
        <w:t xml:space="preserve"> </w:t>
      </w:r>
      <w:r>
        <w:t>measurement</w:t>
      </w:r>
      <w:r>
        <w:rPr>
          <w:spacing w:val="1"/>
        </w:rPr>
        <w:t xml:space="preserve"> </w:t>
      </w:r>
      <w:r>
        <w:t>of</w:t>
      </w:r>
      <w:r>
        <w:rPr>
          <w:spacing w:val="1"/>
        </w:rPr>
        <w:t xml:space="preserve"> </w:t>
      </w:r>
      <w:r>
        <w:t>the</w:t>
      </w:r>
      <w:r>
        <w:rPr>
          <w:spacing w:val="1"/>
        </w:rPr>
        <w:t xml:space="preserve"> </w:t>
      </w:r>
      <w:r>
        <w:t>same</w:t>
      </w:r>
      <w:r>
        <w:rPr>
          <w:spacing w:val="1"/>
        </w:rPr>
        <w:t xml:space="preserve"> </w:t>
      </w:r>
      <w:r>
        <w:t>object</w:t>
      </w:r>
      <w:r>
        <w:rPr>
          <w:spacing w:val="1"/>
        </w:rPr>
        <w:t xml:space="preserve"> </w:t>
      </w:r>
      <w:r>
        <w:t>(Churchill</w:t>
      </w:r>
      <w:r>
        <w:rPr>
          <w:spacing w:val="1"/>
        </w:rPr>
        <w:t xml:space="preserve"> </w:t>
      </w:r>
      <w:r>
        <w:t>and</w:t>
      </w:r>
      <w:r>
        <w:rPr>
          <w:spacing w:val="-57"/>
        </w:rPr>
        <w:t xml:space="preserve"> </w:t>
      </w:r>
      <w:r>
        <w:t>Lacobucci, 2002) the degree of stability is determined by comparing the results of</w:t>
      </w:r>
      <w:r>
        <w:rPr>
          <w:spacing w:val="1"/>
        </w:rPr>
        <w:t xml:space="preserve"> </w:t>
      </w:r>
      <w:r>
        <w:t>repeated measurements with the same instrument. Along with repeated observations,</w:t>
      </w:r>
      <w:r>
        <w:rPr>
          <w:spacing w:val="1"/>
        </w:rPr>
        <w:t xml:space="preserve"> </w:t>
      </w:r>
      <w:r>
        <w:t>statistical measures of dispersion and correlation tests are used. (Kothari, 2004).</w:t>
      </w:r>
      <w:r>
        <w:rPr>
          <w:spacing w:val="1"/>
        </w:rPr>
        <w:t xml:space="preserve"> </w:t>
      </w:r>
      <w:r>
        <w:t>While stability is concerned with personal and situational fluctuations from one time</w:t>
      </w:r>
      <w:r>
        <w:rPr>
          <w:spacing w:val="1"/>
        </w:rPr>
        <w:t xml:space="preserve"> </w:t>
      </w:r>
      <w:r>
        <w:t>to another, non-variability or equivalence is concerned with variations at one point in</w:t>
      </w:r>
      <w:r>
        <w:rPr>
          <w:spacing w:val="-57"/>
        </w:rPr>
        <w:t xml:space="preserve"> </w:t>
      </w:r>
      <w:r>
        <w:t>time</w:t>
      </w:r>
      <w:r>
        <w:rPr>
          <w:spacing w:val="1"/>
        </w:rPr>
        <w:t xml:space="preserve"> </w:t>
      </w:r>
      <w:r>
        <w:t>among</w:t>
      </w:r>
      <w:r>
        <w:rPr>
          <w:spacing w:val="1"/>
        </w:rPr>
        <w:t xml:space="preserve"> </w:t>
      </w:r>
      <w:r>
        <w:t>investigators</w:t>
      </w:r>
      <w:r>
        <w:rPr>
          <w:spacing w:val="1"/>
        </w:rPr>
        <w:t xml:space="preserve"> </w:t>
      </w:r>
      <w:r>
        <w:t>and</w:t>
      </w:r>
      <w:r>
        <w:rPr>
          <w:spacing w:val="1"/>
        </w:rPr>
        <w:t xml:space="preserve"> </w:t>
      </w:r>
      <w:r>
        <w:t>samples</w:t>
      </w:r>
      <w:r>
        <w:rPr>
          <w:spacing w:val="1"/>
        </w:rPr>
        <w:t xml:space="preserve"> </w:t>
      </w:r>
      <w:r>
        <w:t>of</w:t>
      </w:r>
      <w:r>
        <w:rPr>
          <w:spacing w:val="1"/>
        </w:rPr>
        <w:t xml:space="preserve"> </w:t>
      </w:r>
      <w:r>
        <w:t>items.</w:t>
      </w:r>
      <w:r>
        <w:rPr>
          <w:spacing w:val="1"/>
        </w:rPr>
        <w:t xml:space="preserve"> </w:t>
      </w:r>
      <w:r>
        <w:t>Procedures</w:t>
      </w:r>
      <w:r>
        <w:rPr>
          <w:spacing w:val="1"/>
        </w:rPr>
        <w:t xml:space="preserve"> </w:t>
      </w:r>
      <w:r>
        <w:t>(Krishnaswami</w:t>
      </w:r>
      <w:r>
        <w:rPr>
          <w:spacing w:val="1"/>
        </w:rPr>
        <w:t xml:space="preserve"> </w:t>
      </w:r>
      <w:r>
        <w:t>and</w:t>
      </w:r>
      <w:r>
        <w:rPr>
          <w:spacing w:val="1"/>
        </w:rPr>
        <w:t xml:space="preserve"> </w:t>
      </w:r>
      <w:r>
        <w:t>Ranganatham,</w:t>
      </w:r>
      <w:r>
        <w:rPr>
          <w:spacing w:val="-1"/>
        </w:rPr>
        <w:t xml:space="preserve"> </w:t>
      </w:r>
      <w:r>
        <w:t>2005).Data collected was checked while still in the field to ensure that all questions are</w:t>
      </w:r>
      <w:r>
        <w:rPr>
          <w:spacing w:val="1"/>
        </w:rPr>
        <w:t xml:space="preserve"> </w:t>
      </w:r>
      <w:r>
        <w:t>answered.</w:t>
      </w:r>
      <w:r>
        <w:rPr>
          <w:spacing w:val="1"/>
        </w:rPr>
        <w:t xml:space="preserve"> </w:t>
      </w:r>
      <w:r>
        <w:t>Contradictory</w:t>
      </w:r>
      <w:r>
        <w:rPr>
          <w:spacing w:val="1"/>
        </w:rPr>
        <w:t xml:space="preserve"> </w:t>
      </w:r>
      <w:r>
        <w:t>information</w:t>
      </w:r>
      <w:r>
        <w:rPr>
          <w:spacing w:val="1"/>
        </w:rPr>
        <w:t xml:space="preserve"> </w:t>
      </w:r>
      <w:r>
        <w:t>was</w:t>
      </w:r>
      <w:r>
        <w:rPr>
          <w:spacing w:val="1"/>
        </w:rPr>
        <w:t xml:space="preserve"> </w:t>
      </w:r>
      <w:r>
        <w:t>removed</w:t>
      </w:r>
      <w:r>
        <w:rPr>
          <w:spacing w:val="1"/>
        </w:rPr>
        <w:t xml:space="preserve"> </w:t>
      </w:r>
      <w:r>
        <w:t>if</w:t>
      </w:r>
      <w:r>
        <w:rPr>
          <w:spacing w:val="1"/>
        </w:rPr>
        <w:t xml:space="preserve"> </w:t>
      </w:r>
      <w:r>
        <w:t>found</w:t>
      </w:r>
      <w:r>
        <w:rPr>
          <w:spacing w:val="1"/>
        </w:rPr>
        <w:t xml:space="preserve"> </w:t>
      </w:r>
      <w:r>
        <w:t>useless.</w:t>
      </w:r>
      <w:r>
        <w:rPr>
          <w:spacing w:val="1"/>
        </w:rPr>
        <w:t xml:space="preserve"> </w:t>
      </w:r>
      <w:r>
        <w:t>By</w:t>
      </w:r>
      <w:r>
        <w:rPr>
          <w:spacing w:val="1"/>
        </w:rPr>
        <w:t xml:space="preserve"> </w:t>
      </w:r>
      <w:r>
        <w:t>coding,</w:t>
      </w:r>
      <w:r>
        <w:rPr>
          <w:spacing w:val="-57"/>
        </w:rPr>
        <w:t xml:space="preserve"> </w:t>
      </w:r>
      <w:r>
        <w:t>answers</w:t>
      </w:r>
      <w:r>
        <w:rPr>
          <w:spacing w:val="1"/>
        </w:rPr>
        <w:t xml:space="preserve"> </w:t>
      </w:r>
      <w:r>
        <w:t>to</w:t>
      </w:r>
      <w:r>
        <w:rPr>
          <w:spacing w:val="1"/>
        </w:rPr>
        <w:t xml:space="preserve"> </w:t>
      </w:r>
      <w:r>
        <w:t>each</w:t>
      </w:r>
      <w:r>
        <w:rPr>
          <w:spacing w:val="1"/>
        </w:rPr>
        <w:t xml:space="preserve"> </w:t>
      </w:r>
      <w:r>
        <w:t>item</w:t>
      </w:r>
      <w:r>
        <w:rPr>
          <w:spacing w:val="1"/>
        </w:rPr>
        <w:t xml:space="preserve"> </w:t>
      </w:r>
      <w:r>
        <w:t>on</w:t>
      </w:r>
      <w:r>
        <w:rPr>
          <w:spacing w:val="1"/>
        </w:rPr>
        <w:t xml:space="preserve"> </w:t>
      </w:r>
      <w:r>
        <w:t>the</w:t>
      </w:r>
      <w:r>
        <w:rPr>
          <w:spacing w:val="1"/>
        </w:rPr>
        <w:t xml:space="preserve"> </w:t>
      </w:r>
      <w:r>
        <w:t>questionnaire</w:t>
      </w:r>
      <w:r>
        <w:rPr>
          <w:spacing w:val="1"/>
        </w:rPr>
        <w:t xml:space="preserve"> </w:t>
      </w:r>
      <w:r>
        <w:t>were</w:t>
      </w:r>
      <w:r>
        <w:rPr>
          <w:spacing w:val="1"/>
        </w:rPr>
        <w:t xml:space="preserve"> </w:t>
      </w:r>
      <w:r>
        <w:t>classified</w:t>
      </w:r>
      <w:r>
        <w:rPr>
          <w:spacing w:val="1"/>
        </w:rPr>
        <w:t xml:space="preserve"> </w:t>
      </w:r>
      <w:r>
        <w:t>into</w:t>
      </w:r>
      <w:r>
        <w:rPr>
          <w:spacing w:val="1"/>
        </w:rPr>
        <w:t xml:space="preserve"> </w:t>
      </w:r>
      <w:r>
        <w:t>meaning</w:t>
      </w:r>
      <w:r>
        <w:rPr>
          <w:spacing w:val="1"/>
        </w:rPr>
        <w:t xml:space="preserve"> </w:t>
      </w:r>
      <w:r>
        <w:t>full</w:t>
      </w:r>
      <w:r>
        <w:rPr>
          <w:spacing w:val="1"/>
        </w:rPr>
        <w:t xml:space="preserve"> </w:t>
      </w:r>
      <w:r>
        <w:t>categories.</w:t>
      </w:r>
      <w:r>
        <w:rPr>
          <w:spacing w:val="-1"/>
        </w:rPr>
        <w:t xml:space="preserve"> </w:t>
      </w:r>
      <w:r>
        <w:t>Tabulation</w:t>
      </w:r>
      <w:r>
        <w:rPr>
          <w:spacing w:val="-1"/>
        </w:rPr>
        <w:t xml:space="preserve"> </w:t>
      </w:r>
      <w:r>
        <w:t>was</w:t>
      </w:r>
      <w:r>
        <w:rPr>
          <w:spacing w:val="-1"/>
        </w:rPr>
        <w:t xml:space="preserve"> </w:t>
      </w:r>
      <w:r>
        <w:t>used</w:t>
      </w:r>
      <w:r>
        <w:rPr>
          <w:spacing w:val="-1"/>
        </w:rPr>
        <w:t xml:space="preserve"> </w:t>
      </w:r>
      <w:r>
        <w:t>to</w:t>
      </w:r>
      <w:r>
        <w:rPr>
          <w:spacing w:val="-1"/>
        </w:rPr>
        <w:t xml:space="preserve"> </w:t>
      </w:r>
      <w:r>
        <w:t>obtain</w:t>
      </w:r>
      <w:r>
        <w:rPr>
          <w:spacing w:val="-1"/>
        </w:rPr>
        <w:t xml:space="preserve"> </w:t>
      </w:r>
      <w:r>
        <w:t>frequencies</w:t>
      </w:r>
      <w:r>
        <w:rPr>
          <w:spacing w:val="-1"/>
        </w:rPr>
        <w:t xml:space="preserve"> </w:t>
      </w:r>
      <w:r>
        <w:t>and percentages</w:t>
      </w:r>
      <w:r>
        <w:rPr>
          <w:spacing w:val="-1"/>
        </w:rPr>
        <w:t xml:space="preserve"> </w:t>
      </w:r>
      <w:r>
        <w:t>of each</w:t>
      </w:r>
      <w:r>
        <w:rPr>
          <w:spacing w:val="-1"/>
        </w:rPr>
        <w:t xml:space="preserve"> </w:t>
      </w:r>
      <w:r>
        <w:t>item.</w:t>
      </w:r>
    </w:p>
    <w:p w:rsidR="00CB206A" w:rsidRDefault="00CB206A" w:rsidP="00CB206A">
      <w:pPr>
        <w:pStyle w:val="Heading1"/>
        <w:tabs>
          <w:tab w:val="left" w:pos="90"/>
        </w:tabs>
        <w:ind w:left="0" w:hanging="2"/>
      </w:pPr>
      <w:bookmarkStart w:id="252" w:name="_Toc377334957"/>
      <w:r>
        <w:t>Data Analysis</w:t>
      </w:r>
      <w:bookmarkEnd w:id="252"/>
    </w:p>
    <w:p w:rsidR="00CB206A" w:rsidRDefault="00CB206A" w:rsidP="00CB206A">
      <w:pPr>
        <w:pStyle w:val="BodyText"/>
        <w:tabs>
          <w:tab w:val="left" w:pos="90"/>
        </w:tabs>
        <w:spacing w:after="240"/>
        <w:ind w:hanging="2"/>
        <w:jc w:val="both"/>
      </w:pPr>
      <w:r>
        <w:t>Analysis of findings analyzed used; numbers, percentages, histograms also SPSS</w:t>
      </w:r>
      <w:r>
        <w:rPr>
          <w:spacing w:val="1"/>
        </w:rPr>
        <w:t xml:space="preserve"> </w:t>
      </w:r>
      <w:r>
        <w:t>version</w:t>
      </w:r>
      <w:r>
        <w:rPr>
          <w:spacing w:val="21"/>
        </w:rPr>
        <w:t xml:space="preserve"> </w:t>
      </w:r>
      <w:r>
        <w:t>15</w:t>
      </w:r>
      <w:r>
        <w:rPr>
          <w:spacing w:val="23"/>
        </w:rPr>
        <w:t xml:space="preserve"> </w:t>
      </w:r>
      <w:r>
        <w:t>and</w:t>
      </w:r>
      <w:r>
        <w:rPr>
          <w:spacing w:val="22"/>
        </w:rPr>
        <w:t xml:space="preserve"> </w:t>
      </w:r>
      <w:r>
        <w:t>descriptions</w:t>
      </w:r>
      <w:r>
        <w:rPr>
          <w:spacing w:val="23"/>
        </w:rPr>
        <w:t xml:space="preserve"> </w:t>
      </w:r>
      <w:r>
        <w:t>that</w:t>
      </w:r>
      <w:r>
        <w:rPr>
          <w:spacing w:val="23"/>
        </w:rPr>
        <w:t xml:space="preserve"> </w:t>
      </w:r>
      <w:r>
        <w:t>enable</w:t>
      </w:r>
      <w:r>
        <w:rPr>
          <w:spacing w:val="22"/>
        </w:rPr>
        <w:t xml:space="preserve"> </w:t>
      </w:r>
      <w:r>
        <w:t>the</w:t>
      </w:r>
      <w:r>
        <w:rPr>
          <w:spacing w:val="21"/>
        </w:rPr>
        <w:t xml:space="preserve"> </w:t>
      </w:r>
      <w:r>
        <w:t>researcher</w:t>
      </w:r>
      <w:r>
        <w:rPr>
          <w:spacing w:val="22"/>
        </w:rPr>
        <w:t xml:space="preserve"> </w:t>
      </w:r>
      <w:r>
        <w:t>to</w:t>
      </w:r>
      <w:r>
        <w:rPr>
          <w:spacing w:val="25"/>
        </w:rPr>
        <w:t xml:space="preserve"> </w:t>
      </w:r>
      <w:r>
        <w:t>make</w:t>
      </w:r>
      <w:r>
        <w:rPr>
          <w:spacing w:val="21"/>
        </w:rPr>
        <w:t xml:space="preserve"> </w:t>
      </w:r>
      <w:r>
        <w:t>a</w:t>
      </w:r>
      <w:r>
        <w:rPr>
          <w:spacing w:val="21"/>
        </w:rPr>
        <w:t xml:space="preserve"> </w:t>
      </w:r>
      <w:r>
        <w:t>logical</w:t>
      </w:r>
      <w:r>
        <w:rPr>
          <w:spacing w:val="23"/>
        </w:rPr>
        <w:t xml:space="preserve"> </w:t>
      </w:r>
      <w:r>
        <w:t>conclusionbase on the data that truly represent the problems of the study, this was enabled</w:t>
      </w:r>
      <w:r>
        <w:rPr>
          <w:spacing w:val="1"/>
        </w:rPr>
        <w:t xml:space="preserve"> </w:t>
      </w:r>
      <w:r>
        <w:t>readers of the report to easily understand and interpret the data collected. The data</w:t>
      </w:r>
      <w:r>
        <w:rPr>
          <w:spacing w:val="1"/>
        </w:rPr>
        <w:t xml:space="preserve"> </w:t>
      </w:r>
      <w:r>
        <w:t>source was come from respondents’ explanations, views, opinions and expression of</w:t>
      </w:r>
      <w:r>
        <w:rPr>
          <w:spacing w:val="1"/>
        </w:rPr>
        <w:t xml:space="preserve"> </w:t>
      </w:r>
      <w:r>
        <w:t>feelings in written. Data tallied to determine their mean ratings among the TCC</w:t>
      </w:r>
      <w:r>
        <w:rPr>
          <w:spacing w:val="1"/>
        </w:rPr>
        <w:t xml:space="preserve"> </w:t>
      </w:r>
      <w:r>
        <w:t>workers and citizens of Kange Ward. Researcher was interpreting data obtained from</w:t>
      </w:r>
      <w:r>
        <w:rPr>
          <w:spacing w:val="1"/>
        </w:rPr>
        <w:t xml:space="preserve"> </w:t>
      </w:r>
      <w:r>
        <w:t>questionnaires</w:t>
      </w:r>
      <w:r>
        <w:rPr>
          <w:spacing w:val="-1"/>
        </w:rPr>
        <w:t xml:space="preserve"> </w:t>
      </w:r>
      <w:r>
        <w:t>in</w:t>
      </w:r>
      <w:r>
        <w:rPr>
          <w:spacing w:val="1"/>
        </w:rPr>
        <w:t xml:space="preserve"> </w:t>
      </w:r>
      <w:r>
        <w:t>order</w:t>
      </w:r>
      <w:r>
        <w:rPr>
          <w:spacing w:val="-1"/>
        </w:rPr>
        <w:t xml:space="preserve"> </w:t>
      </w:r>
      <w:r>
        <w:t>to</w:t>
      </w:r>
      <w:r>
        <w:rPr>
          <w:spacing w:val="1"/>
        </w:rPr>
        <w:t xml:space="preserve"> </w:t>
      </w:r>
      <w:r>
        <w:t>answer</w:t>
      </w:r>
      <w:r>
        <w:rPr>
          <w:spacing w:val="-1"/>
        </w:rPr>
        <w:t xml:space="preserve"> </w:t>
      </w:r>
      <w:r>
        <w:t>the research</w:t>
      </w:r>
      <w:r>
        <w:rPr>
          <w:spacing w:val="-1"/>
        </w:rPr>
        <w:t xml:space="preserve"> </w:t>
      </w:r>
      <w:r>
        <w:t>questions investigated.</w:t>
      </w:r>
    </w:p>
    <w:p w:rsidR="00CB206A" w:rsidRDefault="00CB206A" w:rsidP="00CB206A">
      <w:pPr>
        <w:pStyle w:val="Heading1"/>
        <w:tabs>
          <w:tab w:val="left" w:pos="90"/>
        </w:tabs>
        <w:ind w:left="0" w:hanging="2"/>
      </w:pPr>
      <w:bookmarkStart w:id="253" w:name="_Toc377334958"/>
      <w:r>
        <w:t>Variable Measurements</w:t>
      </w:r>
      <w:bookmarkEnd w:id="253"/>
    </w:p>
    <w:p w:rsidR="00CB206A" w:rsidRDefault="00CB206A" w:rsidP="00CB206A">
      <w:pPr>
        <w:tabs>
          <w:tab w:val="left" w:pos="90"/>
        </w:tabs>
        <w:spacing w:after="240"/>
        <w:ind w:hanging="2"/>
        <w:jc w:val="both"/>
        <w:rPr>
          <w:sz w:val="24"/>
          <w:szCs w:val="24"/>
        </w:rPr>
      </w:pPr>
      <w:r>
        <w:rPr>
          <w:sz w:val="24"/>
          <w:szCs w:val="24"/>
        </w:rPr>
        <w:t>Measurement of variables involves demiographic characteristics of rsspondents which used close ended questiions.Moreover 5 point likert scale will be used to measure perceived response is 5-strongly agree,4-agree,3-neutral,2-disagree and 1-strongly disagree.</w:t>
      </w:r>
    </w:p>
    <w:p w:rsidR="00CB206A" w:rsidRDefault="00CB206A" w:rsidP="00CB206A">
      <w:pPr>
        <w:widowControl/>
        <w:numPr>
          <w:ilvl w:val="0"/>
          <w:numId w:val="5"/>
        </w:numPr>
        <w:autoSpaceDE/>
        <w:autoSpaceDN/>
        <w:rPr>
          <w:b/>
          <w:bCs/>
          <w:sz w:val="24"/>
          <w:szCs w:val="24"/>
        </w:rPr>
      </w:pPr>
      <w:r>
        <w:rPr>
          <w:b/>
          <w:bCs/>
          <w:sz w:val="24"/>
          <w:szCs w:val="24"/>
        </w:rPr>
        <w:t xml:space="preserve">RESULTS </w:t>
      </w:r>
    </w:p>
    <w:p w:rsidR="00CB206A" w:rsidRDefault="00CB206A" w:rsidP="00CB206A">
      <w:pPr>
        <w:widowControl/>
        <w:autoSpaceDE/>
        <w:autoSpaceDN/>
        <w:rPr>
          <w:b/>
          <w:bCs/>
          <w:sz w:val="24"/>
          <w:szCs w:val="24"/>
        </w:rPr>
      </w:pPr>
    </w:p>
    <w:p w:rsidR="00CB206A" w:rsidRDefault="00CB206A" w:rsidP="00CB206A">
      <w:pPr>
        <w:pStyle w:val="Heading1"/>
        <w:tabs>
          <w:tab w:val="left" w:pos="90"/>
        </w:tabs>
        <w:spacing w:line="480" w:lineRule="auto"/>
        <w:ind w:left="0" w:hanging="2"/>
      </w:pPr>
      <w:bookmarkStart w:id="254" w:name="_Toc377334959"/>
      <w:r>
        <w:t>Biographical Characteristics of the Respondents</w:t>
      </w:r>
      <w:bookmarkEnd w:id="254"/>
    </w:p>
    <w:p w:rsidR="00CB206A" w:rsidRDefault="00CB206A" w:rsidP="00CB206A">
      <w:pPr>
        <w:pStyle w:val="BodyText"/>
        <w:tabs>
          <w:tab w:val="left" w:pos="90"/>
        </w:tabs>
        <w:spacing w:after="240" w:line="360" w:lineRule="auto"/>
        <w:ind w:hanging="2"/>
        <w:jc w:val="both"/>
      </w:pPr>
      <w:r>
        <w:t>The</w:t>
      </w:r>
      <w:r>
        <w:rPr>
          <w:spacing w:val="1"/>
        </w:rPr>
        <w:t xml:space="preserve"> </w:t>
      </w:r>
      <w:r>
        <w:t>characteristics</w:t>
      </w:r>
      <w:r>
        <w:rPr>
          <w:spacing w:val="1"/>
        </w:rPr>
        <w:t xml:space="preserve"> </w:t>
      </w:r>
      <w:r>
        <w:t>of</w:t>
      </w:r>
      <w:r>
        <w:rPr>
          <w:spacing w:val="1"/>
        </w:rPr>
        <w:t xml:space="preserve"> </w:t>
      </w:r>
      <w:r>
        <w:t>respondents</w:t>
      </w:r>
      <w:r>
        <w:rPr>
          <w:spacing w:val="1"/>
        </w:rPr>
        <w:t xml:space="preserve"> </w:t>
      </w:r>
      <w:r>
        <w:t>are</w:t>
      </w:r>
      <w:r>
        <w:rPr>
          <w:spacing w:val="1"/>
        </w:rPr>
        <w:t xml:space="preserve"> </w:t>
      </w:r>
      <w:r>
        <w:t>described</w:t>
      </w:r>
      <w:r>
        <w:rPr>
          <w:spacing w:val="1"/>
        </w:rPr>
        <w:t xml:space="preserve"> </w:t>
      </w:r>
      <w:r>
        <w:t>by</w:t>
      </w:r>
      <w:r>
        <w:rPr>
          <w:spacing w:val="1"/>
        </w:rPr>
        <w:t xml:space="preserve"> </w:t>
      </w:r>
      <w:r>
        <w:t>identifying</w:t>
      </w:r>
      <w:r>
        <w:rPr>
          <w:spacing w:val="1"/>
        </w:rPr>
        <w:t xml:space="preserve"> </w:t>
      </w:r>
      <w:r>
        <w:t>the</w:t>
      </w:r>
      <w:r>
        <w:rPr>
          <w:spacing w:val="1"/>
        </w:rPr>
        <w:t xml:space="preserve"> </w:t>
      </w:r>
      <w:r>
        <w:t>percentage</w:t>
      </w:r>
      <w:r>
        <w:rPr>
          <w:spacing w:val="1"/>
        </w:rPr>
        <w:t xml:space="preserve"> </w:t>
      </w:r>
      <w:r>
        <w:t>of</w:t>
      </w:r>
      <w:r>
        <w:rPr>
          <w:spacing w:val="1"/>
        </w:rPr>
        <w:t xml:space="preserve"> </w:t>
      </w:r>
      <w:r>
        <w:t>respondents</w:t>
      </w:r>
      <w:r>
        <w:rPr>
          <w:spacing w:val="-1"/>
        </w:rPr>
        <w:t xml:space="preserve"> </w:t>
      </w:r>
      <w:r>
        <w:t>by</w:t>
      </w:r>
      <w:r>
        <w:rPr>
          <w:spacing w:val="-4"/>
        </w:rPr>
        <w:t xml:space="preserve"> </w:t>
      </w:r>
      <w:r>
        <w:t>gender, age,</w:t>
      </w:r>
      <w:r>
        <w:rPr>
          <w:spacing w:val="1"/>
        </w:rPr>
        <w:t xml:space="preserve"> </w:t>
      </w:r>
      <w:r>
        <w:t>experience and</w:t>
      </w:r>
      <w:r>
        <w:rPr>
          <w:spacing w:val="-1"/>
        </w:rPr>
        <w:t xml:space="preserve"> </w:t>
      </w:r>
      <w:r>
        <w:t>level</w:t>
      </w:r>
      <w:r>
        <w:rPr>
          <w:spacing w:val="2"/>
        </w:rPr>
        <w:t xml:space="preserve"> </w:t>
      </w:r>
      <w:r>
        <w:t>of</w:t>
      </w:r>
      <w:r>
        <w:rPr>
          <w:spacing w:val="-2"/>
        </w:rPr>
        <w:t xml:space="preserve"> </w:t>
      </w:r>
      <w:r>
        <w:t>education</w:t>
      </w:r>
      <w:r>
        <w:rPr>
          <w:spacing w:val="-1"/>
        </w:rPr>
        <w:t xml:space="preserve"> </w:t>
      </w:r>
      <w:r>
        <w:t>as discussed</w:t>
      </w:r>
      <w:r>
        <w:rPr>
          <w:spacing w:val="1"/>
        </w:rPr>
        <w:t xml:space="preserve"> </w:t>
      </w:r>
      <w:r>
        <w:t>below.</w:t>
      </w:r>
    </w:p>
    <w:p w:rsidR="00CB206A" w:rsidRDefault="00CB206A" w:rsidP="00CB206A">
      <w:pPr>
        <w:pStyle w:val="BodyText"/>
        <w:tabs>
          <w:tab w:val="left" w:pos="90"/>
        </w:tabs>
        <w:spacing w:after="240" w:line="360" w:lineRule="auto"/>
        <w:ind w:hanging="2"/>
        <w:jc w:val="both"/>
      </w:pPr>
    </w:p>
    <w:p w:rsidR="00CB206A" w:rsidRDefault="00CB206A" w:rsidP="00CB206A">
      <w:pPr>
        <w:pStyle w:val="BodyText"/>
        <w:tabs>
          <w:tab w:val="left" w:pos="90"/>
        </w:tabs>
        <w:spacing w:after="240" w:line="360" w:lineRule="auto"/>
        <w:ind w:hanging="2"/>
        <w:jc w:val="both"/>
      </w:pPr>
    </w:p>
    <w:p w:rsidR="00CB206A" w:rsidRDefault="00CB206A" w:rsidP="00CB206A">
      <w:pPr>
        <w:pStyle w:val="BodyText"/>
        <w:tabs>
          <w:tab w:val="left" w:pos="90"/>
        </w:tabs>
        <w:spacing w:after="240" w:line="360" w:lineRule="auto"/>
        <w:ind w:hanging="2"/>
        <w:jc w:val="both"/>
      </w:pPr>
    </w:p>
    <w:p w:rsidR="00CB206A" w:rsidRDefault="00CB206A" w:rsidP="00CB206A">
      <w:pPr>
        <w:pStyle w:val="Caption"/>
        <w:spacing w:after="240" w:line="360" w:lineRule="auto"/>
        <w:jc w:val="both"/>
        <w:rPr>
          <w:bCs w:val="0"/>
          <w:color w:val="auto"/>
          <w:sz w:val="24"/>
          <w:szCs w:val="24"/>
        </w:rPr>
      </w:pPr>
      <w:r>
        <w:rPr>
          <w:color w:val="auto"/>
          <w:sz w:val="24"/>
          <w:szCs w:val="24"/>
        </w:rPr>
        <w:t>Table 2</w:t>
      </w:r>
      <w:r>
        <w:rPr>
          <w:bCs w:val="0"/>
          <w:color w:val="auto"/>
          <w:sz w:val="24"/>
          <w:szCs w:val="24"/>
        </w:rPr>
        <w:t>:Demographic Characteristics of Respondents</w:t>
      </w:r>
    </w:p>
    <w:tbl>
      <w:tblPr>
        <w:tblW w:w="5136" w:type="pct"/>
        <w:tblCellMar>
          <w:top w:w="15" w:type="dxa"/>
          <w:left w:w="15" w:type="dxa"/>
          <w:bottom w:w="15" w:type="dxa"/>
          <w:right w:w="15" w:type="dxa"/>
        </w:tblCellMar>
        <w:tblLook w:val="04A0" w:firstRow="1" w:lastRow="0" w:firstColumn="1" w:lastColumn="0" w:noHBand="0" w:noVBand="1"/>
      </w:tblPr>
      <w:tblGrid>
        <w:gridCol w:w="2114"/>
        <w:gridCol w:w="3214"/>
        <w:gridCol w:w="1388"/>
        <w:gridCol w:w="1759"/>
      </w:tblGrid>
      <w:tr w:rsidR="00CB206A" w:rsidTr="00495D33">
        <w:trPr>
          <w:trHeight w:val="62"/>
        </w:trPr>
        <w:tc>
          <w:tcPr>
            <w:tcW w:w="1247" w:type="pct"/>
            <w:tcBorders>
              <w:top w:val="single" w:sz="4" w:space="0" w:color="auto"/>
              <w:left w:val="single" w:sz="4" w:space="0" w:color="auto"/>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both"/>
              <w:textAlignment w:val="center"/>
              <w:rPr>
                <w:rFonts w:eastAsia="SimSun"/>
                <w:b/>
                <w:bCs/>
                <w:sz w:val="24"/>
                <w:szCs w:val="24"/>
              </w:rPr>
            </w:pPr>
            <w:r>
              <w:rPr>
                <w:rFonts w:eastAsia="SimSun"/>
                <w:b/>
                <w:bCs/>
                <w:sz w:val="24"/>
                <w:szCs w:val="24"/>
                <w:lang w:eastAsia="zh-CN"/>
              </w:rPr>
              <w:t>Category</w:t>
            </w:r>
          </w:p>
        </w:tc>
        <w:tc>
          <w:tcPr>
            <w:tcW w:w="1896" w:type="pct"/>
            <w:tcBorders>
              <w:top w:val="single" w:sz="4" w:space="0" w:color="auto"/>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b/>
                <w:bCs/>
                <w:sz w:val="24"/>
                <w:szCs w:val="24"/>
              </w:rPr>
            </w:pPr>
            <w:r>
              <w:rPr>
                <w:rFonts w:eastAsia="SimSun"/>
                <w:b/>
                <w:bCs/>
                <w:sz w:val="24"/>
                <w:szCs w:val="24"/>
                <w:lang w:eastAsia="zh-CN"/>
              </w:rPr>
              <w:t>Options</w:t>
            </w:r>
          </w:p>
        </w:tc>
        <w:tc>
          <w:tcPr>
            <w:tcW w:w="819" w:type="pct"/>
            <w:tcBorders>
              <w:top w:val="single" w:sz="4" w:space="0" w:color="auto"/>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b/>
                <w:bCs/>
                <w:sz w:val="24"/>
                <w:szCs w:val="24"/>
              </w:rPr>
            </w:pPr>
            <w:r>
              <w:rPr>
                <w:rFonts w:eastAsia="SimSun"/>
                <w:b/>
                <w:bCs/>
                <w:sz w:val="24"/>
                <w:szCs w:val="24"/>
                <w:lang w:eastAsia="zh-CN"/>
              </w:rPr>
              <w:t>Frequency</w:t>
            </w:r>
          </w:p>
        </w:tc>
        <w:tc>
          <w:tcPr>
            <w:tcW w:w="1038" w:type="pct"/>
            <w:tcBorders>
              <w:top w:val="single" w:sz="4" w:space="0" w:color="auto"/>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b/>
                <w:bCs/>
                <w:sz w:val="24"/>
                <w:szCs w:val="24"/>
              </w:rPr>
            </w:pPr>
            <w:r>
              <w:rPr>
                <w:rFonts w:eastAsia="SimSun"/>
                <w:b/>
                <w:bCs/>
                <w:sz w:val="24"/>
                <w:szCs w:val="24"/>
                <w:lang w:eastAsia="zh-CN"/>
              </w:rPr>
              <w:t>Percentage (%)</w:t>
            </w:r>
          </w:p>
        </w:tc>
      </w:tr>
      <w:tr w:rsidR="00CB206A" w:rsidTr="00495D33">
        <w:trPr>
          <w:trHeight w:val="72"/>
        </w:trPr>
        <w:tc>
          <w:tcPr>
            <w:tcW w:w="1247" w:type="pct"/>
            <w:tcBorders>
              <w:top w:val="nil"/>
              <w:left w:val="single" w:sz="4" w:space="0" w:color="auto"/>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both"/>
              <w:textAlignment w:val="center"/>
              <w:rPr>
                <w:rFonts w:eastAsia="SimSun"/>
                <w:b/>
                <w:bCs/>
                <w:sz w:val="24"/>
                <w:szCs w:val="24"/>
              </w:rPr>
            </w:pPr>
            <w:r>
              <w:rPr>
                <w:rFonts w:eastAsia="SimSun"/>
                <w:b/>
                <w:bCs/>
                <w:sz w:val="24"/>
                <w:szCs w:val="24"/>
                <w:lang w:eastAsia="zh-CN"/>
              </w:rPr>
              <w:t>Gender</w:t>
            </w:r>
          </w:p>
        </w:tc>
        <w:tc>
          <w:tcPr>
            <w:tcW w:w="1896"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Male</w:t>
            </w:r>
          </w:p>
        </w:tc>
        <w:tc>
          <w:tcPr>
            <w:tcW w:w="819"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70</w:t>
            </w:r>
          </w:p>
        </w:tc>
        <w:tc>
          <w:tcPr>
            <w:tcW w:w="1038"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58.3</w:t>
            </w:r>
          </w:p>
        </w:tc>
      </w:tr>
      <w:tr w:rsidR="00CB206A" w:rsidTr="00495D33">
        <w:trPr>
          <w:trHeight w:val="360"/>
        </w:trPr>
        <w:tc>
          <w:tcPr>
            <w:tcW w:w="1247" w:type="pct"/>
            <w:tcBorders>
              <w:top w:val="nil"/>
              <w:left w:val="single" w:sz="4" w:space="0" w:color="auto"/>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both"/>
              <w:textAlignment w:val="center"/>
              <w:rPr>
                <w:rFonts w:eastAsia="SimSun"/>
                <w:sz w:val="24"/>
                <w:szCs w:val="24"/>
              </w:rPr>
            </w:pPr>
            <w:r>
              <w:rPr>
                <w:rFonts w:eastAsia="SimSun"/>
                <w:kern w:val="2"/>
                <w:sz w:val="24"/>
                <w:szCs w:val="24"/>
                <w:lang w:eastAsia="zh-CN"/>
              </w:rPr>
              <w:t> </w:t>
            </w:r>
          </w:p>
        </w:tc>
        <w:tc>
          <w:tcPr>
            <w:tcW w:w="1896"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Female</w:t>
            </w:r>
          </w:p>
        </w:tc>
        <w:tc>
          <w:tcPr>
            <w:tcW w:w="819"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50</w:t>
            </w:r>
          </w:p>
        </w:tc>
        <w:tc>
          <w:tcPr>
            <w:tcW w:w="1038"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41.7</w:t>
            </w:r>
          </w:p>
        </w:tc>
      </w:tr>
      <w:tr w:rsidR="00CB206A" w:rsidTr="00495D33">
        <w:trPr>
          <w:trHeight w:val="72"/>
        </w:trPr>
        <w:tc>
          <w:tcPr>
            <w:tcW w:w="1247" w:type="pct"/>
            <w:tcBorders>
              <w:top w:val="nil"/>
              <w:left w:val="single" w:sz="4" w:space="0" w:color="auto"/>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both"/>
              <w:textAlignment w:val="center"/>
              <w:rPr>
                <w:rFonts w:eastAsia="SimSun"/>
                <w:b/>
                <w:bCs/>
                <w:sz w:val="24"/>
                <w:szCs w:val="24"/>
              </w:rPr>
            </w:pPr>
            <w:r>
              <w:rPr>
                <w:rFonts w:eastAsia="SimSun"/>
                <w:b/>
                <w:bCs/>
                <w:sz w:val="24"/>
                <w:szCs w:val="24"/>
                <w:lang w:eastAsia="zh-CN"/>
              </w:rPr>
              <w:t>Age (in years)</w:t>
            </w:r>
          </w:p>
        </w:tc>
        <w:tc>
          <w:tcPr>
            <w:tcW w:w="1896"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20 years and below</w:t>
            </w:r>
          </w:p>
        </w:tc>
        <w:tc>
          <w:tcPr>
            <w:tcW w:w="819"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20</w:t>
            </w:r>
          </w:p>
        </w:tc>
        <w:tc>
          <w:tcPr>
            <w:tcW w:w="1038"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16.7</w:t>
            </w:r>
          </w:p>
        </w:tc>
      </w:tr>
      <w:tr w:rsidR="00CB206A" w:rsidTr="00495D33">
        <w:trPr>
          <w:trHeight w:val="360"/>
        </w:trPr>
        <w:tc>
          <w:tcPr>
            <w:tcW w:w="1247" w:type="pct"/>
            <w:tcBorders>
              <w:top w:val="nil"/>
              <w:left w:val="single" w:sz="4" w:space="0" w:color="auto"/>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both"/>
              <w:textAlignment w:val="center"/>
              <w:rPr>
                <w:rFonts w:eastAsia="SimSun"/>
                <w:sz w:val="24"/>
                <w:szCs w:val="24"/>
              </w:rPr>
            </w:pPr>
            <w:r>
              <w:rPr>
                <w:rFonts w:eastAsia="SimSun"/>
                <w:kern w:val="2"/>
                <w:sz w:val="24"/>
                <w:szCs w:val="24"/>
                <w:lang w:eastAsia="zh-CN"/>
              </w:rPr>
              <w:t> </w:t>
            </w:r>
          </w:p>
        </w:tc>
        <w:tc>
          <w:tcPr>
            <w:tcW w:w="1896"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21-30</w:t>
            </w:r>
          </w:p>
        </w:tc>
        <w:tc>
          <w:tcPr>
            <w:tcW w:w="819"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35</w:t>
            </w:r>
          </w:p>
        </w:tc>
        <w:tc>
          <w:tcPr>
            <w:tcW w:w="1038"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29.2</w:t>
            </w:r>
          </w:p>
        </w:tc>
      </w:tr>
      <w:tr w:rsidR="00CB206A" w:rsidTr="00495D33">
        <w:trPr>
          <w:trHeight w:val="360"/>
        </w:trPr>
        <w:tc>
          <w:tcPr>
            <w:tcW w:w="1247" w:type="pct"/>
            <w:tcBorders>
              <w:top w:val="nil"/>
              <w:left w:val="single" w:sz="4" w:space="0" w:color="auto"/>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both"/>
              <w:textAlignment w:val="center"/>
              <w:rPr>
                <w:rFonts w:eastAsia="SimSun"/>
                <w:sz w:val="24"/>
                <w:szCs w:val="24"/>
              </w:rPr>
            </w:pPr>
            <w:r>
              <w:rPr>
                <w:rFonts w:eastAsia="SimSun"/>
                <w:kern w:val="2"/>
                <w:sz w:val="24"/>
                <w:szCs w:val="24"/>
                <w:lang w:eastAsia="zh-CN"/>
              </w:rPr>
              <w:t> </w:t>
            </w:r>
          </w:p>
        </w:tc>
        <w:tc>
          <w:tcPr>
            <w:tcW w:w="1896"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31-40</w:t>
            </w:r>
          </w:p>
        </w:tc>
        <w:tc>
          <w:tcPr>
            <w:tcW w:w="819"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40</w:t>
            </w:r>
          </w:p>
        </w:tc>
        <w:tc>
          <w:tcPr>
            <w:tcW w:w="1038"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33.3</w:t>
            </w:r>
          </w:p>
        </w:tc>
      </w:tr>
      <w:tr w:rsidR="00CB206A" w:rsidTr="00495D33">
        <w:trPr>
          <w:trHeight w:val="360"/>
        </w:trPr>
        <w:tc>
          <w:tcPr>
            <w:tcW w:w="1247" w:type="pct"/>
            <w:tcBorders>
              <w:top w:val="nil"/>
              <w:left w:val="single" w:sz="4" w:space="0" w:color="auto"/>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both"/>
              <w:textAlignment w:val="center"/>
              <w:rPr>
                <w:rFonts w:eastAsia="SimSun"/>
                <w:sz w:val="24"/>
                <w:szCs w:val="24"/>
              </w:rPr>
            </w:pPr>
            <w:r>
              <w:rPr>
                <w:rFonts w:eastAsia="SimSun"/>
                <w:kern w:val="2"/>
                <w:sz w:val="24"/>
                <w:szCs w:val="24"/>
                <w:lang w:eastAsia="zh-CN"/>
              </w:rPr>
              <w:t> </w:t>
            </w:r>
          </w:p>
        </w:tc>
        <w:tc>
          <w:tcPr>
            <w:tcW w:w="1896"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Above 40</w:t>
            </w:r>
          </w:p>
        </w:tc>
        <w:tc>
          <w:tcPr>
            <w:tcW w:w="819"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25</w:t>
            </w:r>
          </w:p>
        </w:tc>
        <w:tc>
          <w:tcPr>
            <w:tcW w:w="1038"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20.8</w:t>
            </w:r>
          </w:p>
        </w:tc>
      </w:tr>
      <w:tr w:rsidR="00CB206A" w:rsidTr="00495D33">
        <w:trPr>
          <w:trHeight w:val="72"/>
        </w:trPr>
        <w:tc>
          <w:tcPr>
            <w:tcW w:w="1247" w:type="pct"/>
            <w:tcBorders>
              <w:top w:val="nil"/>
              <w:left w:val="single" w:sz="4" w:space="0" w:color="auto"/>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both"/>
              <w:textAlignment w:val="center"/>
              <w:rPr>
                <w:rFonts w:eastAsia="SimSun"/>
                <w:b/>
                <w:bCs/>
                <w:sz w:val="24"/>
                <w:szCs w:val="24"/>
              </w:rPr>
            </w:pPr>
            <w:r>
              <w:rPr>
                <w:rFonts w:eastAsia="SimSun"/>
                <w:b/>
                <w:bCs/>
                <w:sz w:val="24"/>
                <w:szCs w:val="24"/>
                <w:lang w:eastAsia="zh-CN"/>
              </w:rPr>
              <w:t>Marital Status</w:t>
            </w:r>
          </w:p>
        </w:tc>
        <w:tc>
          <w:tcPr>
            <w:tcW w:w="1896"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Married</w:t>
            </w:r>
          </w:p>
        </w:tc>
        <w:tc>
          <w:tcPr>
            <w:tcW w:w="819"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65</w:t>
            </w:r>
          </w:p>
        </w:tc>
        <w:tc>
          <w:tcPr>
            <w:tcW w:w="1038"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54.2</w:t>
            </w:r>
          </w:p>
        </w:tc>
      </w:tr>
      <w:tr w:rsidR="00CB206A" w:rsidTr="00495D33">
        <w:trPr>
          <w:trHeight w:val="72"/>
        </w:trPr>
        <w:tc>
          <w:tcPr>
            <w:tcW w:w="1247" w:type="pct"/>
            <w:tcBorders>
              <w:top w:val="nil"/>
              <w:left w:val="single" w:sz="4" w:space="0" w:color="auto"/>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both"/>
              <w:textAlignment w:val="center"/>
              <w:rPr>
                <w:rFonts w:eastAsia="SimSun"/>
                <w:sz w:val="24"/>
                <w:szCs w:val="24"/>
              </w:rPr>
            </w:pPr>
            <w:r>
              <w:rPr>
                <w:rFonts w:eastAsia="SimSun"/>
                <w:kern w:val="2"/>
                <w:sz w:val="24"/>
                <w:szCs w:val="24"/>
                <w:lang w:eastAsia="zh-CN"/>
              </w:rPr>
              <w:t> </w:t>
            </w:r>
          </w:p>
        </w:tc>
        <w:tc>
          <w:tcPr>
            <w:tcW w:w="1896"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Single</w:t>
            </w:r>
          </w:p>
        </w:tc>
        <w:tc>
          <w:tcPr>
            <w:tcW w:w="819"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40</w:t>
            </w:r>
          </w:p>
        </w:tc>
        <w:tc>
          <w:tcPr>
            <w:tcW w:w="1038"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33.3</w:t>
            </w:r>
          </w:p>
        </w:tc>
      </w:tr>
      <w:tr w:rsidR="00CB206A" w:rsidTr="00495D33">
        <w:trPr>
          <w:trHeight w:val="72"/>
        </w:trPr>
        <w:tc>
          <w:tcPr>
            <w:tcW w:w="1247" w:type="pct"/>
            <w:tcBorders>
              <w:top w:val="nil"/>
              <w:left w:val="single" w:sz="4" w:space="0" w:color="auto"/>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both"/>
              <w:textAlignment w:val="center"/>
              <w:rPr>
                <w:rFonts w:eastAsia="SimSun"/>
                <w:sz w:val="24"/>
                <w:szCs w:val="24"/>
              </w:rPr>
            </w:pPr>
            <w:r>
              <w:rPr>
                <w:rFonts w:eastAsia="SimSun"/>
                <w:kern w:val="2"/>
                <w:sz w:val="24"/>
                <w:szCs w:val="24"/>
                <w:lang w:eastAsia="zh-CN"/>
              </w:rPr>
              <w:t> </w:t>
            </w:r>
          </w:p>
        </w:tc>
        <w:tc>
          <w:tcPr>
            <w:tcW w:w="1896"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Widowed</w:t>
            </w:r>
          </w:p>
        </w:tc>
        <w:tc>
          <w:tcPr>
            <w:tcW w:w="819"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10</w:t>
            </w:r>
          </w:p>
        </w:tc>
        <w:tc>
          <w:tcPr>
            <w:tcW w:w="1038"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8.3</w:t>
            </w:r>
          </w:p>
        </w:tc>
      </w:tr>
      <w:tr w:rsidR="00CB206A" w:rsidTr="00495D33">
        <w:trPr>
          <w:trHeight w:val="72"/>
        </w:trPr>
        <w:tc>
          <w:tcPr>
            <w:tcW w:w="1247" w:type="pct"/>
            <w:tcBorders>
              <w:top w:val="nil"/>
              <w:left w:val="single" w:sz="4" w:space="0" w:color="auto"/>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both"/>
              <w:textAlignment w:val="center"/>
              <w:rPr>
                <w:rFonts w:eastAsia="SimSun"/>
                <w:sz w:val="24"/>
                <w:szCs w:val="24"/>
              </w:rPr>
            </w:pPr>
            <w:r>
              <w:rPr>
                <w:rFonts w:eastAsia="SimSun"/>
                <w:kern w:val="2"/>
                <w:sz w:val="24"/>
                <w:szCs w:val="24"/>
                <w:lang w:eastAsia="zh-CN"/>
              </w:rPr>
              <w:t> </w:t>
            </w:r>
          </w:p>
        </w:tc>
        <w:tc>
          <w:tcPr>
            <w:tcW w:w="1896"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Other</w:t>
            </w:r>
          </w:p>
        </w:tc>
        <w:tc>
          <w:tcPr>
            <w:tcW w:w="819"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5</w:t>
            </w:r>
          </w:p>
        </w:tc>
        <w:tc>
          <w:tcPr>
            <w:tcW w:w="1038"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4.2</w:t>
            </w:r>
          </w:p>
        </w:tc>
      </w:tr>
      <w:tr w:rsidR="00CB206A" w:rsidTr="00495D33">
        <w:trPr>
          <w:trHeight w:val="72"/>
        </w:trPr>
        <w:tc>
          <w:tcPr>
            <w:tcW w:w="1247" w:type="pct"/>
            <w:tcBorders>
              <w:top w:val="nil"/>
              <w:left w:val="single" w:sz="4" w:space="0" w:color="auto"/>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both"/>
              <w:textAlignment w:val="center"/>
              <w:rPr>
                <w:rFonts w:eastAsia="SimSun"/>
                <w:b/>
                <w:bCs/>
                <w:sz w:val="24"/>
                <w:szCs w:val="24"/>
              </w:rPr>
            </w:pPr>
            <w:r>
              <w:rPr>
                <w:rFonts w:eastAsia="SimSun"/>
                <w:b/>
                <w:bCs/>
                <w:sz w:val="24"/>
                <w:szCs w:val="24"/>
                <w:lang w:eastAsia="zh-CN"/>
              </w:rPr>
              <w:t>Level of Education</w:t>
            </w:r>
          </w:p>
        </w:tc>
        <w:tc>
          <w:tcPr>
            <w:tcW w:w="1896"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Primary Education</w:t>
            </w:r>
          </w:p>
        </w:tc>
        <w:tc>
          <w:tcPr>
            <w:tcW w:w="819"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25</w:t>
            </w:r>
          </w:p>
        </w:tc>
        <w:tc>
          <w:tcPr>
            <w:tcW w:w="1038"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20.8</w:t>
            </w:r>
          </w:p>
        </w:tc>
      </w:tr>
      <w:tr w:rsidR="00CB206A" w:rsidTr="00495D33">
        <w:trPr>
          <w:trHeight w:val="72"/>
        </w:trPr>
        <w:tc>
          <w:tcPr>
            <w:tcW w:w="1247" w:type="pct"/>
            <w:tcBorders>
              <w:top w:val="nil"/>
              <w:left w:val="single" w:sz="4" w:space="0" w:color="auto"/>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both"/>
              <w:textAlignment w:val="center"/>
              <w:rPr>
                <w:rFonts w:eastAsia="SimSun"/>
                <w:sz w:val="24"/>
                <w:szCs w:val="24"/>
              </w:rPr>
            </w:pPr>
            <w:r>
              <w:rPr>
                <w:rFonts w:eastAsia="SimSun"/>
                <w:kern w:val="2"/>
                <w:sz w:val="24"/>
                <w:szCs w:val="24"/>
                <w:lang w:eastAsia="zh-CN"/>
              </w:rPr>
              <w:t> </w:t>
            </w:r>
          </w:p>
        </w:tc>
        <w:tc>
          <w:tcPr>
            <w:tcW w:w="1896"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Secondary Education</w:t>
            </w:r>
          </w:p>
        </w:tc>
        <w:tc>
          <w:tcPr>
            <w:tcW w:w="819"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30</w:t>
            </w:r>
          </w:p>
        </w:tc>
        <w:tc>
          <w:tcPr>
            <w:tcW w:w="1038"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25</w:t>
            </w:r>
          </w:p>
        </w:tc>
      </w:tr>
      <w:tr w:rsidR="00CB206A" w:rsidTr="00495D33">
        <w:trPr>
          <w:trHeight w:val="72"/>
        </w:trPr>
        <w:tc>
          <w:tcPr>
            <w:tcW w:w="1247" w:type="pct"/>
            <w:tcBorders>
              <w:top w:val="nil"/>
              <w:left w:val="single" w:sz="4" w:space="0" w:color="auto"/>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both"/>
              <w:textAlignment w:val="center"/>
              <w:rPr>
                <w:rFonts w:eastAsia="SimSun"/>
                <w:sz w:val="24"/>
                <w:szCs w:val="24"/>
              </w:rPr>
            </w:pPr>
            <w:r>
              <w:rPr>
                <w:rFonts w:eastAsia="SimSun"/>
                <w:kern w:val="2"/>
                <w:sz w:val="24"/>
                <w:szCs w:val="24"/>
                <w:lang w:eastAsia="zh-CN"/>
              </w:rPr>
              <w:t> </w:t>
            </w:r>
          </w:p>
        </w:tc>
        <w:tc>
          <w:tcPr>
            <w:tcW w:w="1896"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Diploma Education</w:t>
            </w:r>
          </w:p>
        </w:tc>
        <w:tc>
          <w:tcPr>
            <w:tcW w:w="819"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35</w:t>
            </w:r>
          </w:p>
        </w:tc>
        <w:tc>
          <w:tcPr>
            <w:tcW w:w="1038"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29.2</w:t>
            </w:r>
          </w:p>
        </w:tc>
      </w:tr>
      <w:tr w:rsidR="00CB206A" w:rsidTr="00495D33">
        <w:trPr>
          <w:trHeight w:val="72"/>
        </w:trPr>
        <w:tc>
          <w:tcPr>
            <w:tcW w:w="1247" w:type="pct"/>
            <w:tcBorders>
              <w:top w:val="nil"/>
              <w:left w:val="single" w:sz="4" w:space="0" w:color="auto"/>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both"/>
              <w:textAlignment w:val="center"/>
              <w:rPr>
                <w:rFonts w:eastAsia="SimSun"/>
                <w:sz w:val="24"/>
                <w:szCs w:val="24"/>
              </w:rPr>
            </w:pPr>
            <w:r>
              <w:rPr>
                <w:rFonts w:eastAsia="SimSun"/>
                <w:kern w:val="2"/>
                <w:sz w:val="24"/>
                <w:szCs w:val="24"/>
                <w:lang w:eastAsia="zh-CN"/>
              </w:rPr>
              <w:t> </w:t>
            </w:r>
          </w:p>
        </w:tc>
        <w:tc>
          <w:tcPr>
            <w:tcW w:w="1896"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Bachelor Degree</w:t>
            </w:r>
          </w:p>
        </w:tc>
        <w:tc>
          <w:tcPr>
            <w:tcW w:w="819"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20</w:t>
            </w:r>
          </w:p>
        </w:tc>
        <w:tc>
          <w:tcPr>
            <w:tcW w:w="1038"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16.7</w:t>
            </w:r>
          </w:p>
        </w:tc>
      </w:tr>
      <w:tr w:rsidR="00CB206A" w:rsidTr="00495D33">
        <w:trPr>
          <w:trHeight w:val="72"/>
        </w:trPr>
        <w:tc>
          <w:tcPr>
            <w:tcW w:w="1247" w:type="pct"/>
            <w:tcBorders>
              <w:top w:val="nil"/>
              <w:left w:val="single" w:sz="4" w:space="0" w:color="auto"/>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both"/>
              <w:textAlignment w:val="center"/>
              <w:rPr>
                <w:rFonts w:eastAsia="SimSun"/>
                <w:sz w:val="24"/>
                <w:szCs w:val="24"/>
              </w:rPr>
            </w:pPr>
            <w:r>
              <w:rPr>
                <w:rFonts w:eastAsia="SimSun"/>
                <w:kern w:val="2"/>
                <w:sz w:val="24"/>
                <w:szCs w:val="24"/>
                <w:lang w:eastAsia="zh-CN"/>
              </w:rPr>
              <w:t> </w:t>
            </w:r>
          </w:p>
        </w:tc>
        <w:tc>
          <w:tcPr>
            <w:tcW w:w="1896"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Master Degree</w:t>
            </w:r>
          </w:p>
        </w:tc>
        <w:tc>
          <w:tcPr>
            <w:tcW w:w="819"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5</w:t>
            </w:r>
          </w:p>
        </w:tc>
        <w:tc>
          <w:tcPr>
            <w:tcW w:w="1038"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4.2</w:t>
            </w:r>
          </w:p>
        </w:tc>
      </w:tr>
      <w:tr w:rsidR="00CB206A" w:rsidTr="00495D33">
        <w:trPr>
          <w:trHeight w:val="72"/>
        </w:trPr>
        <w:tc>
          <w:tcPr>
            <w:tcW w:w="1247" w:type="pct"/>
            <w:tcBorders>
              <w:top w:val="nil"/>
              <w:left w:val="single" w:sz="4" w:space="0" w:color="auto"/>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both"/>
              <w:textAlignment w:val="center"/>
              <w:rPr>
                <w:rFonts w:eastAsia="SimSun"/>
                <w:sz w:val="24"/>
                <w:szCs w:val="24"/>
              </w:rPr>
            </w:pPr>
            <w:r>
              <w:rPr>
                <w:rFonts w:eastAsia="SimSun"/>
                <w:kern w:val="2"/>
                <w:sz w:val="24"/>
                <w:szCs w:val="24"/>
                <w:lang w:eastAsia="zh-CN"/>
              </w:rPr>
              <w:t> </w:t>
            </w:r>
          </w:p>
        </w:tc>
        <w:tc>
          <w:tcPr>
            <w:tcW w:w="1896"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Others (Specify)</w:t>
            </w:r>
          </w:p>
        </w:tc>
        <w:tc>
          <w:tcPr>
            <w:tcW w:w="819"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5</w:t>
            </w:r>
          </w:p>
        </w:tc>
        <w:tc>
          <w:tcPr>
            <w:tcW w:w="1038"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4.2</w:t>
            </w:r>
          </w:p>
        </w:tc>
      </w:tr>
      <w:tr w:rsidR="00CB206A" w:rsidTr="00495D33">
        <w:trPr>
          <w:trHeight w:val="72"/>
        </w:trPr>
        <w:tc>
          <w:tcPr>
            <w:tcW w:w="1247" w:type="pct"/>
            <w:tcBorders>
              <w:top w:val="nil"/>
              <w:left w:val="single" w:sz="4" w:space="0" w:color="auto"/>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both"/>
              <w:textAlignment w:val="center"/>
              <w:rPr>
                <w:rFonts w:eastAsia="SimSun"/>
                <w:b/>
                <w:bCs/>
                <w:sz w:val="24"/>
                <w:szCs w:val="24"/>
              </w:rPr>
            </w:pPr>
            <w:r>
              <w:rPr>
                <w:rFonts w:eastAsia="SimSun"/>
                <w:b/>
                <w:bCs/>
                <w:sz w:val="24"/>
                <w:szCs w:val="24"/>
                <w:lang w:eastAsia="zh-CN"/>
              </w:rPr>
              <w:t>Occupation at Kange Community</w:t>
            </w:r>
          </w:p>
        </w:tc>
        <w:tc>
          <w:tcPr>
            <w:tcW w:w="1896"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Farmers</w:t>
            </w:r>
          </w:p>
        </w:tc>
        <w:tc>
          <w:tcPr>
            <w:tcW w:w="819"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55</w:t>
            </w:r>
          </w:p>
        </w:tc>
        <w:tc>
          <w:tcPr>
            <w:tcW w:w="1038"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46</w:t>
            </w:r>
          </w:p>
        </w:tc>
      </w:tr>
      <w:tr w:rsidR="00CB206A" w:rsidTr="00495D33">
        <w:trPr>
          <w:trHeight w:val="360"/>
        </w:trPr>
        <w:tc>
          <w:tcPr>
            <w:tcW w:w="1247" w:type="pct"/>
            <w:tcBorders>
              <w:top w:val="nil"/>
              <w:left w:val="single" w:sz="4" w:space="0" w:color="auto"/>
              <w:bottom w:val="single" w:sz="4" w:space="0" w:color="auto"/>
              <w:right w:val="single" w:sz="4" w:space="0" w:color="auto"/>
            </w:tcBorders>
            <w:shd w:val="clear" w:color="auto" w:fill="auto"/>
            <w:noWrap/>
            <w:vAlign w:val="bottom"/>
          </w:tcPr>
          <w:p w:rsidR="00CB206A" w:rsidRDefault="00CB206A" w:rsidP="00495D33">
            <w:pPr>
              <w:widowControl/>
              <w:tabs>
                <w:tab w:val="left" w:pos="90"/>
              </w:tabs>
              <w:ind w:hanging="2"/>
              <w:jc w:val="both"/>
              <w:textAlignment w:val="bottom"/>
              <w:rPr>
                <w:sz w:val="24"/>
                <w:szCs w:val="24"/>
              </w:rPr>
            </w:pPr>
            <w:r>
              <w:rPr>
                <w:rFonts w:eastAsia="SimSun"/>
                <w:sz w:val="24"/>
                <w:szCs w:val="24"/>
                <w:lang w:eastAsia="zh-CN"/>
              </w:rPr>
              <w:t> </w:t>
            </w:r>
          </w:p>
        </w:tc>
        <w:tc>
          <w:tcPr>
            <w:tcW w:w="1896"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Pastoralists</w:t>
            </w:r>
          </w:p>
        </w:tc>
        <w:tc>
          <w:tcPr>
            <w:tcW w:w="819"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25</w:t>
            </w:r>
          </w:p>
        </w:tc>
        <w:tc>
          <w:tcPr>
            <w:tcW w:w="1038" w:type="pct"/>
            <w:tcBorders>
              <w:top w:val="nil"/>
              <w:left w:val="nil"/>
              <w:bottom w:val="single" w:sz="4" w:space="0" w:color="auto"/>
              <w:right w:val="single" w:sz="4" w:space="0" w:color="auto"/>
            </w:tcBorders>
            <w:shd w:val="clear" w:color="auto" w:fill="auto"/>
            <w:noWrap/>
            <w:vAlign w:val="bottom"/>
          </w:tcPr>
          <w:p w:rsidR="00CB206A" w:rsidRDefault="00CB206A" w:rsidP="00495D33">
            <w:pPr>
              <w:widowControl/>
              <w:tabs>
                <w:tab w:val="left" w:pos="90"/>
              </w:tabs>
              <w:ind w:hanging="2"/>
              <w:jc w:val="center"/>
              <w:textAlignment w:val="bottom"/>
              <w:rPr>
                <w:sz w:val="24"/>
                <w:szCs w:val="24"/>
              </w:rPr>
            </w:pPr>
            <w:r>
              <w:rPr>
                <w:rFonts w:eastAsia="SimSun"/>
                <w:sz w:val="24"/>
                <w:szCs w:val="24"/>
                <w:lang w:eastAsia="zh-CN"/>
              </w:rPr>
              <w:t>20</w:t>
            </w:r>
          </w:p>
        </w:tc>
      </w:tr>
      <w:tr w:rsidR="00CB206A" w:rsidTr="00495D33">
        <w:trPr>
          <w:trHeight w:val="72"/>
        </w:trPr>
        <w:tc>
          <w:tcPr>
            <w:tcW w:w="1247" w:type="pct"/>
            <w:tcBorders>
              <w:top w:val="nil"/>
              <w:left w:val="single" w:sz="4" w:space="0" w:color="auto"/>
              <w:bottom w:val="single" w:sz="4" w:space="0" w:color="auto"/>
              <w:right w:val="single" w:sz="4" w:space="0" w:color="auto"/>
            </w:tcBorders>
            <w:shd w:val="clear" w:color="auto" w:fill="auto"/>
            <w:noWrap/>
            <w:vAlign w:val="bottom"/>
          </w:tcPr>
          <w:p w:rsidR="00CB206A" w:rsidRDefault="00CB206A" w:rsidP="00495D33">
            <w:pPr>
              <w:widowControl/>
              <w:tabs>
                <w:tab w:val="left" w:pos="90"/>
              </w:tabs>
              <w:ind w:hanging="2"/>
              <w:jc w:val="both"/>
              <w:textAlignment w:val="bottom"/>
              <w:rPr>
                <w:sz w:val="24"/>
                <w:szCs w:val="24"/>
              </w:rPr>
            </w:pPr>
            <w:r>
              <w:rPr>
                <w:rFonts w:eastAsia="SimSun"/>
                <w:sz w:val="24"/>
                <w:szCs w:val="24"/>
                <w:lang w:eastAsia="zh-CN"/>
              </w:rPr>
              <w:t> </w:t>
            </w:r>
          </w:p>
        </w:tc>
        <w:tc>
          <w:tcPr>
            <w:tcW w:w="1896"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Workers</w:t>
            </w:r>
          </w:p>
        </w:tc>
        <w:tc>
          <w:tcPr>
            <w:tcW w:w="819"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20</w:t>
            </w:r>
          </w:p>
        </w:tc>
        <w:tc>
          <w:tcPr>
            <w:tcW w:w="1038"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17</w:t>
            </w:r>
          </w:p>
        </w:tc>
      </w:tr>
      <w:tr w:rsidR="00CB206A" w:rsidTr="00495D33">
        <w:trPr>
          <w:trHeight w:val="72"/>
        </w:trPr>
        <w:tc>
          <w:tcPr>
            <w:tcW w:w="1247" w:type="pct"/>
            <w:tcBorders>
              <w:top w:val="nil"/>
              <w:left w:val="single" w:sz="4" w:space="0" w:color="auto"/>
              <w:bottom w:val="single" w:sz="4" w:space="0" w:color="auto"/>
              <w:right w:val="single" w:sz="4" w:space="0" w:color="auto"/>
            </w:tcBorders>
            <w:shd w:val="clear" w:color="auto" w:fill="auto"/>
            <w:noWrap/>
            <w:vAlign w:val="bottom"/>
          </w:tcPr>
          <w:p w:rsidR="00CB206A" w:rsidRDefault="00CB206A" w:rsidP="00495D33">
            <w:pPr>
              <w:widowControl/>
              <w:tabs>
                <w:tab w:val="left" w:pos="90"/>
              </w:tabs>
              <w:ind w:hanging="2"/>
              <w:jc w:val="both"/>
              <w:textAlignment w:val="bottom"/>
              <w:rPr>
                <w:sz w:val="24"/>
                <w:szCs w:val="24"/>
              </w:rPr>
            </w:pPr>
            <w:r>
              <w:rPr>
                <w:rFonts w:eastAsia="SimSun"/>
                <w:sz w:val="24"/>
                <w:szCs w:val="24"/>
                <w:lang w:eastAsia="zh-CN"/>
              </w:rPr>
              <w:t> </w:t>
            </w:r>
          </w:p>
        </w:tc>
        <w:tc>
          <w:tcPr>
            <w:tcW w:w="1896"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Traders</w:t>
            </w:r>
          </w:p>
        </w:tc>
        <w:tc>
          <w:tcPr>
            <w:tcW w:w="819"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20</w:t>
            </w:r>
          </w:p>
        </w:tc>
        <w:tc>
          <w:tcPr>
            <w:tcW w:w="1038"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ind w:hanging="2"/>
              <w:jc w:val="center"/>
              <w:textAlignment w:val="center"/>
              <w:rPr>
                <w:rFonts w:eastAsia="SimSun"/>
                <w:sz w:val="24"/>
                <w:szCs w:val="24"/>
              </w:rPr>
            </w:pPr>
            <w:r>
              <w:rPr>
                <w:rFonts w:eastAsia="SimSun"/>
                <w:sz w:val="24"/>
                <w:szCs w:val="24"/>
                <w:lang w:eastAsia="zh-CN"/>
              </w:rPr>
              <w:t>17</w:t>
            </w:r>
          </w:p>
        </w:tc>
      </w:tr>
    </w:tbl>
    <w:p w:rsidR="00CB206A" w:rsidRDefault="00CB206A" w:rsidP="00CB206A">
      <w:pPr>
        <w:pStyle w:val="NormalWeb"/>
        <w:tabs>
          <w:tab w:val="left" w:pos="90"/>
        </w:tabs>
        <w:spacing w:before="0" w:beforeAutospacing="0" w:after="240" w:afterAutospacing="0" w:line="480" w:lineRule="auto"/>
        <w:jc w:val="both"/>
      </w:pPr>
      <w:r>
        <w:rPr>
          <w:b/>
          <w:bCs/>
        </w:rPr>
        <w:t xml:space="preserve">Source: </w:t>
      </w:r>
      <w:r>
        <w:t>Data Anaysis (2024)</w:t>
      </w:r>
    </w:p>
    <w:p w:rsidR="00CB206A" w:rsidRDefault="00CB206A" w:rsidP="00CB206A">
      <w:pPr>
        <w:widowControl/>
        <w:autoSpaceDE/>
        <w:autoSpaceDN/>
        <w:rPr>
          <w:rStyle w:val="Strong"/>
          <w:sz w:val="24"/>
          <w:szCs w:val="24"/>
        </w:rPr>
      </w:pPr>
      <w:r>
        <w:rPr>
          <w:rStyle w:val="Strong"/>
        </w:rPr>
        <w:t xml:space="preserve"> </w:t>
      </w:r>
      <w:r>
        <w:rPr>
          <w:rStyle w:val="Strong"/>
          <w:sz w:val="24"/>
          <w:szCs w:val="24"/>
        </w:rPr>
        <w:t>Gender of Respondents</w:t>
      </w:r>
    </w:p>
    <w:p w:rsidR="00CB206A" w:rsidRDefault="00CB206A" w:rsidP="00CB206A">
      <w:pPr>
        <w:pStyle w:val="NormalWeb"/>
        <w:tabs>
          <w:tab w:val="left" w:pos="90"/>
        </w:tabs>
        <w:spacing w:before="0" w:beforeAutospacing="0" w:after="240" w:afterAutospacing="0"/>
        <w:ind w:hanging="2"/>
        <w:jc w:val="both"/>
      </w:pPr>
      <w:r>
        <w:rPr>
          <w:rStyle w:val="Strong"/>
          <w:b w:val="0"/>
          <w:bCs w:val="0"/>
        </w:rPr>
        <w:t>According to the findings in table 2, t</w:t>
      </w:r>
      <w:r>
        <w:t>he majority of the respondents are male (58.3%), while females constitute 41.7% of the sample. This suggests that there is a higher participation of men in the community's activities or that the sample may have been skewed towards male respondents.</w:t>
      </w:r>
      <w:r>
        <w:rPr>
          <w:rFonts w:eastAsia="SimSun"/>
        </w:rPr>
        <w:t xml:space="preserve"> The higher proportion of male respondents (58.3%) suggests that men may be more actively engaged in the community’s socio-economic activities or that they are more accessible or willing to participate in surveys. This could imply that men's perspectives and needs might dominate community decisions and resource allocations, potentially overlooking the needs and </w:t>
      </w:r>
      <w:r>
        <w:rPr>
          <w:rFonts w:eastAsia="SimSun"/>
        </w:rPr>
        <w:lastRenderedPageBreak/>
        <w:t>contributions of women. It also highlights the importance of ensuring gender inclusive in community development initiatives to avoid gender bias in the outcomes. Moreover, with the majority of respondents being male (58.3%), CSR initiatives might currently be more aligned with the needs and interests of men in the community. However, to ensure equitable development, Tanga Cement Company should consider designing and implementing CSR programs that also specifically address the needs and empowerment of women, such as supporting women-owned businesses, healthcare for women, and educational opportunities for girls.</w:t>
      </w:r>
    </w:p>
    <w:p w:rsidR="00CB206A" w:rsidRDefault="00CB206A" w:rsidP="00CB206A">
      <w:pPr>
        <w:pStyle w:val="NormalWeb"/>
        <w:tabs>
          <w:tab w:val="left" w:pos="90"/>
        </w:tabs>
        <w:spacing w:before="0" w:beforeAutospacing="0" w:after="0" w:afterAutospacing="0"/>
        <w:ind w:hanging="2"/>
        <w:jc w:val="both"/>
        <w:outlineLvl w:val="0"/>
        <w:rPr>
          <w:rStyle w:val="Strong"/>
        </w:rPr>
      </w:pPr>
      <w:bookmarkStart w:id="255" w:name="_Toc377334960"/>
      <w:r>
        <w:rPr>
          <w:rStyle w:val="Strong"/>
        </w:rPr>
        <w:t>Age of Respondents</w:t>
      </w:r>
      <w:bookmarkEnd w:id="255"/>
    </w:p>
    <w:p w:rsidR="00CB206A" w:rsidRDefault="00CB206A" w:rsidP="00CB206A">
      <w:pPr>
        <w:pStyle w:val="NormalWeb"/>
        <w:tabs>
          <w:tab w:val="left" w:pos="90"/>
        </w:tabs>
        <w:spacing w:before="0" w:beforeAutospacing="0" w:after="240" w:afterAutospacing="0"/>
        <w:ind w:hanging="2"/>
        <w:jc w:val="both"/>
      </w:pPr>
      <w:r>
        <w:rPr>
          <w:rStyle w:val="Strong"/>
          <w:b w:val="0"/>
          <w:bCs w:val="0"/>
        </w:rPr>
        <w:t>Results show that t</w:t>
      </w:r>
      <w:r>
        <w:t>he largest age group among respondents is those aged 31-40 years (33.3%), followed by the 21-30 years group (29.2%). This indicates that a significant portion of the community is within the productive age bracket. A smaller proportion of respondents are 20 years and below (16.7%) or above 40 years (20.8%).</w:t>
      </w:r>
      <w:r>
        <w:rPr>
          <w:rFonts w:eastAsia="SimSun"/>
        </w:rPr>
        <w:t>With a significant portion of the respondents (33.3%) aged 31-40 years and 29.2% aged 21-30 years, the study captures a large part of the community's working-age population. This age group is typically more economically active, influencing the community’s productivity and economic development. The results suggest that the findings of the study may primarily reflect the views and experiences of this age group, which is likely to be focused on employment, economic opportunities, and family-building activities. The lower representation of respondents aged 20 years and below (16.7%) and those above 40 years (20.8%) could mean that the perspectives of younger individuals or older, potentially retired individuals are underrepresented. This may impact the study's insights on issues like education, youth employment, retirement, and elderly care. Given that a large portion of the respondents are within the productive age bracket (21-40 years), CSR programs could be designed to support economic activities and skills development for this group. Initiatives such as vocational training, entrepreneurship programs, and access to credit could be beneficial in enhancing their economic contributions to the community. Furthermore, initiatives could also focus on youth engagement and employment opportunities to harness the potential of the younger population.</w:t>
      </w:r>
    </w:p>
    <w:p w:rsidR="00CB206A" w:rsidRDefault="00CB206A" w:rsidP="00CB206A">
      <w:pPr>
        <w:pStyle w:val="NormalWeb"/>
        <w:tabs>
          <w:tab w:val="left" w:pos="90"/>
        </w:tabs>
        <w:spacing w:before="0" w:beforeAutospacing="0" w:after="0" w:afterAutospacing="0"/>
        <w:ind w:hanging="2"/>
        <w:jc w:val="both"/>
        <w:outlineLvl w:val="0"/>
      </w:pPr>
      <w:bookmarkStart w:id="256" w:name="_Toc377334961"/>
      <w:r>
        <w:rPr>
          <w:rStyle w:val="Strong"/>
        </w:rPr>
        <w:t>Marital Status of Respondents</w:t>
      </w:r>
      <w:bookmarkEnd w:id="256"/>
    </w:p>
    <w:p w:rsidR="00CB206A" w:rsidRDefault="00CB206A" w:rsidP="00CB206A">
      <w:pPr>
        <w:widowControl/>
        <w:tabs>
          <w:tab w:val="left" w:pos="90"/>
        </w:tabs>
        <w:spacing w:after="240"/>
        <w:ind w:hanging="2"/>
        <w:jc w:val="both"/>
        <w:rPr>
          <w:sz w:val="24"/>
          <w:szCs w:val="24"/>
        </w:rPr>
      </w:pPr>
      <w:r>
        <w:rPr>
          <w:sz w:val="24"/>
          <w:szCs w:val="24"/>
        </w:rPr>
        <w:t xml:space="preserve">Finding in table 2 show that over half of the respondents are married (54.2%), indicating a community with a significant number of family units. Single respondents make up a third of the sample (33.3%), while a smaller proportion is widowed (8.3%) or identify with another marital status (4.2%). With over half of the respondents being married (54.2%), the study likely reflects a community with a strong emphasis on family life. The marital status distribution could influence the community’s priorities, such as the need for family support services, education, and healthcare. Married individuals may also have different economic concerns and responsibilities compared to single or widowed individuals, which could shape their responses to questions related to community development and resource allocation. The findings suggest that any community development initiatives might need to prioritize family-oriented services, such as childcare, education, healthcare, and housing. </w:t>
      </w:r>
      <w:r>
        <w:rPr>
          <w:rFonts w:eastAsia="SimSun"/>
          <w:sz w:val="24"/>
          <w:szCs w:val="24"/>
        </w:rPr>
        <w:t xml:space="preserve">With a significant proportion of the community being married (54.2%), CSR initiatives could be tailored to support family welfare. This could include </w:t>
      </w:r>
      <w:r>
        <w:rPr>
          <w:rFonts w:eastAsia="SimSun"/>
          <w:sz w:val="24"/>
          <w:szCs w:val="24"/>
        </w:rPr>
        <w:lastRenderedPageBreak/>
        <w:t>healthcare services, education for children, and housing support. Programs that strengthen family units, such as family counseling services or child development programs, could also be impact-fully.</w:t>
      </w:r>
    </w:p>
    <w:p w:rsidR="00CB206A" w:rsidRDefault="00CB206A" w:rsidP="00CB206A">
      <w:pPr>
        <w:pStyle w:val="NormalWeb"/>
        <w:tabs>
          <w:tab w:val="left" w:pos="90"/>
        </w:tabs>
        <w:spacing w:before="0" w:beforeAutospacing="0" w:after="0" w:afterAutospacing="0"/>
        <w:ind w:hanging="2"/>
        <w:jc w:val="both"/>
        <w:outlineLvl w:val="0"/>
        <w:rPr>
          <w:rStyle w:val="Strong"/>
        </w:rPr>
      </w:pPr>
      <w:bookmarkStart w:id="257" w:name="_Toc377334962"/>
      <w:r>
        <w:rPr>
          <w:rStyle w:val="Strong"/>
        </w:rPr>
        <w:t>Educational Level of Respondents</w:t>
      </w:r>
      <w:bookmarkEnd w:id="257"/>
    </w:p>
    <w:p w:rsidR="00CB206A" w:rsidRDefault="00CB206A" w:rsidP="00CB206A">
      <w:pPr>
        <w:pStyle w:val="NormalWeb"/>
        <w:tabs>
          <w:tab w:val="left" w:pos="90"/>
        </w:tabs>
        <w:spacing w:before="0" w:beforeAutospacing="0" w:after="240" w:afterAutospacing="0"/>
        <w:ind w:hanging="2"/>
        <w:jc w:val="both"/>
        <w:rPr>
          <w:rFonts w:eastAsia="SimSun"/>
        </w:rPr>
      </w:pPr>
      <w:r>
        <w:rPr>
          <w:rStyle w:val="Strong"/>
          <w:b w:val="0"/>
          <w:bCs w:val="0"/>
        </w:rPr>
        <w:t>According to the findings in table 2 t</w:t>
      </w:r>
      <w:r>
        <w:t xml:space="preserve">he education levels are quite varied, with the highest proportion of respondents having a Diploma Education (29.2%). Secondary Education follows closely (25.0%), while 20.8% have completed only Primary Education. Those with a Bachelor Degree make up 16.7%, and a small portion holds a Master’s Degree (4.2%). The "Others" category also accounts for 4.2%, indicating some respondents have qualifications not listed in the provided categories. </w:t>
      </w:r>
      <w:r>
        <w:rPr>
          <w:rFonts w:eastAsia="SimSun"/>
        </w:rPr>
        <w:t>Higher levels of education typically correlate with better economic opportunities and decision-making capabilities. Therefore, this diverse educational background could influence the community's ability to participate in and benefit from various development initiatives, potentially leading to more effective community development strategies. The varied levels of education, with a significant number of respondents holding Diploma and Secondary Education qualifications, suggest that there is an opportunity for CSR initiatives to further support education and skill development. Tanga Cement Company could invest in scholarships, school infrastructure, and adult education programs to elevate the community's overall educational standards and employability.</w:t>
      </w:r>
    </w:p>
    <w:p w:rsidR="00CB206A" w:rsidRDefault="00CB206A" w:rsidP="00CB206A">
      <w:pPr>
        <w:pStyle w:val="NormalWeb"/>
        <w:tabs>
          <w:tab w:val="left" w:pos="90"/>
        </w:tabs>
        <w:spacing w:before="0" w:beforeAutospacing="0" w:after="0" w:afterAutospacing="0"/>
        <w:ind w:hanging="2"/>
        <w:jc w:val="both"/>
        <w:outlineLvl w:val="0"/>
      </w:pPr>
      <w:bookmarkStart w:id="258" w:name="_Toc377334963"/>
      <w:r>
        <w:rPr>
          <w:rStyle w:val="Strong"/>
        </w:rPr>
        <w:t>Occupation of Respondents</w:t>
      </w:r>
      <w:bookmarkEnd w:id="258"/>
    </w:p>
    <w:p w:rsidR="00CB206A" w:rsidRDefault="00CB206A" w:rsidP="00CB206A">
      <w:pPr>
        <w:pStyle w:val="BodyText"/>
        <w:tabs>
          <w:tab w:val="left" w:pos="90"/>
        </w:tabs>
        <w:spacing w:after="240"/>
        <w:ind w:hanging="2"/>
        <w:jc w:val="both"/>
      </w:pPr>
      <w:r>
        <w:rPr>
          <w:rFonts w:eastAsia="SimSun"/>
        </w:rPr>
        <w:t>The occupational structure in the Kange community is predominantly agricultural, with nearly half of the respondents engaged in farming. Pastoralism also plays a significant role, with about one-fifth of the community involved in livestock keeping. The presence of workers and traders, each comprising around 17% of the respondents, suggests that while agriculture and pastoralism are dominant, there is also diversity in the types of economic activities, including formal employment and trade. This diversity could provide resilience to the local economy, enabling it to adapt to different challenges and opportunities. Since a large portion of the community is involved in farming (46.0%), CSR activities could focus on agricultural development, such as providing access to modern farming techniques, inputs like seeds and fertilizers, and market access for agricultural products. Support for pastoralists (20.8%) through initiatives such as water conservation projects, veterinary services, and pasture management could also be crucial. Additionally, supporting traders and workers with microfinance, market infrastructure, and skill development programs would help diversify and stabilize the local economy.</w:t>
      </w:r>
    </w:p>
    <w:p w:rsidR="00CB206A" w:rsidRDefault="00CB206A" w:rsidP="00CB206A">
      <w:pPr>
        <w:widowControl/>
        <w:autoSpaceDE/>
        <w:autoSpaceDN/>
        <w:rPr>
          <w:b/>
          <w:bCs/>
          <w:sz w:val="24"/>
          <w:szCs w:val="24"/>
        </w:rPr>
      </w:pPr>
      <w:r>
        <w:rPr>
          <w:b/>
          <w:bCs/>
          <w:sz w:val="24"/>
          <w:szCs w:val="24"/>
        </w:rPr>
        <w:br w:type="page"/>
      </w:r>
    </w:p>
    <w:p w:rsidR="00CB206A" w:rsidRDefault="00CB206A" w:rsidP="00CB206A">
      <w:pPr>
        <w:pStyle w:val="Caption"/>
        <w:spacing w:after="240"/>
        <w:ind w:left="1440" w:hanging="1440"/>
        <w:jc w:val="both"/>
        <w:rPr>
          <w:bCs w:val="0"/>
          <w:color w:val="auto"/>
          <w:sz w:val="24"/>
          <w:szCs w:val="24"/>
        </w:rPr>
      </w:pPr>
      <w:r>
        <w:rPr>
          <w:color w:val="auto"/>
          <w:sz w:val="24"/>
          <w:szCs w:val="24"/>
        </w:rPr>
        <w:lastRenderedPageBreak/>
        <w:t xml:space="preserve">Table 3: </w:t>
      </w:r>
      <w:r>
        <w:rPr>
          <w:bCs w:val="0"/>
          <w:color w:val="auto"/>
          <w:sz w:val="24"/>
          <w:szCs w:val="24"/>
        </w:rPr>
        <w:t>Effects of Economic Oriented Corporate Social Responsibility on Host Community Development</w:t>
      </w:r>
    </w:p>
    <w:tbl>
      <w:tblPr>
        <w:tblW w:w="9057" w:type="dxa"/>
        <w:tblLook w:val="04A0" w:firstRow="1" w:lastRow="0" w:firstColumn="1" w:lastColumn="0" w:noHBand="0" w:noVBand="1"/>
      </w:tblPr>
      <w:tblGrid>
        <w:gridCol w:w="927"/>
        <w:gridCol w:w="2916"/>
        <w:gridCol w:w="888"/>
        <w:gridCol w:w="985"/>
        <w:gridCol w:w="1139"/>
        <w:gridCol w:w="1159"/>
        <w:gridCol w:w="1043"/>
      </w:tblGrid>
      <w:tr w:rsidR="00CB206A" w:rsidTr="00495D33">
        <w:trPr>
          <w:trHeight w:val="320"/>
        </w:trPr>
        <w:tc>
          <w:tcPr>
            <w:tcW w:w="927" w:type="dxa"/>
            <w:tcBorders>
              <w:top w:val="single" w:sz="8" w:space="0" w:color="auto"/>
              <w:left w:val="single" w:sz="8" w:space="0" w:color="auto"/>
              <w:bottom w:val="single" w:sz="8" w:space="0" w:color="auto"/>
              <w:right w:val="single" w:sz="8" w:space="0" w:color="auto"/>
            </w:tcBorders>
            <w:shd w:val="clear" w:color="auto" w:fill="auto"/>
            <w:noWrap/>
            <w:vAlign w:val="bottom"/>
          </w:tcPr>
          <w:p w:rsidR="00CB206A" w:rsidRDefault="00CB206A" w:rsidP="00495D33">
            <w:pPr>
              <w:widowControl/>
              <w:tabs>
                <w:tab w:val="left" w:pos="90"/>
              </w:tabs>
              <w:spacing w:after="240"/>
              <w:ind w:hanging="2"/>
              <w:jc w:val="both"/>
              <w:textAlignment w:val="bottom"/>
              <w:rPr>
                <w:b/>
                <w:bCs/>
                <w:sz w:val="24"/>
                <w:szCs w:val="24"/>
              </w:rPr>
            </w:pPr>
            <w:r>
              <w:rPr>
                <w:rFonts w:eastAsia="SimSun"/>
                <w:b/>
                <w:bCs/>
                <w:sz w:val="24"/>
                <w:szCs w:val="24"/>
                <w:lang w:eastAsia="zh-CN"/>
              </w:rPr>
              <w:t>CODE</w:t>
            </w:r>
          </w:p>
        </w:tc>
        <w:tc>
          <w:tcPr>
            <w:tcW w:w="2916" w:type="dxa"/>
            <w:tcBorders>
              <w:top w:val="single" w:sz="8" w:space="0" w:color="auto"/>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both"/>
              <w:textAlignment w:val="center"/>
              <w:rPr>
                <w:b/>
                <w:bCs/>
                <w:sz w:val="24"/>
                <w:szCs w:val="24"/>
              </w:rPr>
            </w:pPr>
            <w:r>
              <w:rPr>
                <w:rFonts w:eastAsia="SimSun"/>
                <w:b/>
                <w:bCs/>
                <w:sz w:val="24"/>
                <w:szCs w:val="24"/>
                <w:lang w:eastAsia="zh-CN"/>
              </w:rPr>
              <w:t>Statement</w:t>
            </w:r>
          </w:p>
        </w:tc>
        <w:tc>
          <w:tcPr>
            <w:tcW w:w="888" w:type="dxa"/>
            <w:tcBorders>
              <w:top w:val="single" w:sz="8" w:space="0" w:color="auto"/>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b/>
                <w:bCs/>
                <w:sz w:val="24"/>
                <w:szCs w:val="24"/>
              </w:rPr>
            </w:pPr>
            <w:r>
              <w:rPr>
                <w:rFonts w:eastAsia="SimSun"/>
                <w:b/>
                <w:bCs/>
                <w:sz w:val="24"/>
                <w:szCs w:val="24"/>
                <w:lang w:eastAsia="zh-CN"/>
              </w:rPr>
              <w:t>1</w:t>
            </w:r>
          </w:p>
        </w:tc>
        <w:tc>
          <w:tcPr>
            <w:tcW w:w="985" w:type="dxa"/>
            <w:tcBorders>
              <w:top w:val="single" w:sz="8" w:space="0" w:color="auto"/>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b/>
                <w:bCs/>
                <w:sz w:val="24"/>
                <w:szCs w:val="24"/>
              </w:rPr>
            </w:pPr>
            <w:r>
              <w:rPr>
                <w:rFonts w:eastAsia="SimSun"/>
                <w:b/>
                <w:bCs/>
                <w:sz w:val="24"/>
                <w:szCs w:val="24"/>
                <w:lang w:eastAsia="zh-CN"/>
              </w:rPr>
              <w:t>2</w:t>
            </w:r>
          </w:p>
        </w:tc>
        <w:tc>
          <w:tcPr>
            <w:tcW w:w="1139" w:type="dxa"/>
            <w:tcBorders>
              <w:top w:val="single" w:sz="8" w:space="0" w:color="auto"/>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b/>
                <w:bCs/>
                <w:sz w:val="24"/>
                <w:szCs w:val="24"/>
              </w:rPr>
            </w:pPr>
            <w:r>
              <w:rPr>
                <w:rFonts w:eastAsia="SimSun"/>
                <w:b/>
                <w:bCs/>
                <w:sz w:val="24"/>
                <w:szCs w:val="24"/>
                <w:lang w:eastAsia="zh-CN"/>
              </w:rPr>
              <w:t>3</w:t>
            </w:r>
          </w:p>
        </w:tc>
        <w:tc>
          <w:tcPr>
            <w:tcW w:w="1159" w:type="dxa"/>
            <w:tcBorders>
              <w:top w:val="single" w:sz="8" w:space="0" w:color="auto"/>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b/>
                <w:bCs/>
                <w:sz w:val="24"/>
                <w:szCs w:val="24"/>
              </w:rPr>
            </w:pPr>
            <w:r>
              <w:rPr>
                <w:rFonts w:eastAsia="SimSun"/>
                <w:b/>
                <w:bCs/>
                <w:sz w:val="24"/>
                <w:szCs w:val="24"/>
                <w:lang w:eastAsia="zh-CN"/>
              </w:rPr>
              <w:t>4</w:t>
            </w:r>
          </w:p>
        </w:tc>
        <w:tc>
          <w:tcPr>
            <w:tcW w:w="1043" w:type="dxa"/>
            <w:tcBorders>
              <w:top w:val="single" w:sz="8" w:space="0" w:color="auto"/>
              <w:left w:val="nil"/>
              <w:bottom w:val="single" w:sz="8" w:space="0" w:color="auto"/>
              <w:right w:val="nil"/>
            </w:tcBorders>
            <w:shd w:val="clear" w:color="auto" w:fill="auto"/>
            <w:vAlign w:val="center"/>
          </w:tcPr>
          <w:p w:rsidR="00CB206A" w:rsidRDefault="00CB206A" w:rsidP="00495D33">
            <w:pPr>
              <w:widowControl/>
              <w:tabs>
                <w:tab w:val="left" w:pos="90"/>
              </w:tabs>
              <w:spacing w:after="240"/>
              <w:ind w:hanging="2"/>
              <w:jc w:val="center"/>
              <w:textAlignment w:val="center"/>
              <w:rPr>
                <w:b/>
                <w:bCs/>
                <w:sz w:val="24"/>
                <w:szCs w:val="24"/>
              </w:rPr>
            </w:pPr>
            <w:r>
              <w:rPr>
                <w:rFonts w:eastAsia="SimSun"/>
                <w:b/>
                <w:bCs/>
                <w:sz w:val="24"/>
                <w:szCs w:val="24"/>
                <w:lang w:eastAsia="zh-CN"/>
              </w:rPr>
              <w:t>5</w:t>
            </w:r>
          </w:p>
        </w:tc>
      </w:tr>
      <w:tr w:rsidR="00CB206A" w:rsidTr="00495D33">
        <w:trPr>
          <w:trHeight w:val="910"/>
        </w:trPr>
        <w:tc>
          <w:tcPr>
            <w:tcW w:w="0" w:type="auto"/>
            <w:tcBorders>
              <w:top w:val="nil"/>
              <w:left w:val="single" w:sz="8" w:space="0" w:color="auto"/>
              <w:bottom w:val="single" w:sz="8" w:space="0" w:color="auto"/>
              <w:right w:val="single" w:sz="8" w:space="0" w:color="auto"/>
            </w:tcBorders>
            <w:shd w:val="clear" w:color="auto" w:fill="auto"/>
            <w:noWrap/>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SO1</w:t>
            </w:r>
          </w:p>
        </w:tc>
        <w:tc>
          <w:tcPr>
            <w:tcW w:w="2916" w:type="dxa"/>
            <w:tcBorders>
              <w:top w:val="nil"/>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CSR initiatives have improved the economic conditions of our community.</w:t>
            </w:r>
          </w:p>
        </w:tc>
        <w:tc>
          <w:tcPr>
            <w:tcW w:w="888" w:type="dxa"/>
            <w:tcBorders>
              <w:top w:val="nil"/>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5 (4%)</w:t>
            </w:r>
          </w:p>
        </w:tc>
        <w:tc>
          <w:tcPr>
            <w:tcW w:w="985" w:type="dxa"/>
            <w:tcBorders>
              <w:top w:val="nil"/>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10 (8%)</w:t>
            </w:r>
          </w:p>
        </w:tc>
        <w:tc>
          <w:tcPr>
            <w:tcW w:w="1139" w:type="dxa"/>
            <w:tcBorders>
              <w:top w:val="nil"/>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20 (17%)</w:t>
            </w:r>
          </w:p>
        </w:tc>
        <w:tc>
          <w:tcPr>
            <w:tcW w:w="1159" w:type="dxa"/>
            <w:tcBorders>
              <w:top w:val="nil"/>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50 (42%)</w:t>
            </w:r>
          </w:p>
        </w:tc>
        <w:tc>
          <w:tcPr>
            <w:tcW w:w="1043" w:type="dxa"/>
            <w:tcBorders>
              <w:top w:val="nil"/>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35 (29%)</w:t>
            </w:r>
          </w:p>
        </w:tc>
      </w:tr>
      <w:tr w:rsidR="00CB206A" w:rsidTr="00495D33">
        <w:trPr>
          <w:trHeight w:val="930"/>
        </w:trPr>
        <w:tc>
          <w:tcPr>
            <w:tcW w:w="0" w:type="auto"/>
            <w:tcBorders>
              <w:top w:val="nil"/>
              <w:left w:val="single" w:sz="8" w:space="0" w:color="auto"/>
              <w:bottom w:val="single" w:sz="8" w:space="0" w:color="auto"/>
              <w:right w:val="single" w:sz="8" w:space="0" w:color="auto"/>
            </w:tcBorders>
            <w:shd w:val="clear" w:color="auto" w:fill="auto"/>
            <w:noWrap/>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SO2</w:t>
            </w:r>
          </w:p>
        </w:tc>
        <w:tc>
          <w:tcPr>
            <w:tcW w:w="2916" w:type="dxa"/>
            <w:tcBorders>
              <w:top w:val="nil"/>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Local businesses have benefited from CSR-related activities.</w:t>
            </w:r>
          </w:p>
        </w:tc>
        <w:tc>
          <w:tcPr>
            <w:tcW w:w="888" w:type="dxa"/>
            <w:tcBorders>
              <w:top w:val="nil"/>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4 (3%)</w:t>
            </w:r>
          </w:p>
        </w:tc>
        <w:tc>
          <w:tcPr>
            <w:tcW w:w="985" w:type="dxa"/>
            <w:tcBorders>
              <w:top w:val="nil"/>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8 (7%)</w:t>
            </w:r>
          </w:p>
        </w:tc>
        <w:tc>
          <w:tcPr>
            <w:tcW w:w="1139" w:type="dxa"/>
            <w:tcBorders>
              <w:top w:val="nil"/>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25 (21%)</w:t>
            </w:r>
          </w:p>
        </w:tc>
        <w:tc>
          <w:tcPr>
            <w:tcW w:w="1159" w:type="dxa"/>
            <w:tcBorders>
              <w:top w:val="nil"/>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55 (46%)</w:t>
            </w:r>
          </w:p>
        </w:tc>
        <w:tc>
          <w:tcPr>
            <w:tcW w:w="1043" w:type="dxa"/>
            <w:tcBorders>
              <w:top w:val="nil"/>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28 (23%)</w:t>
            </w:r>
          </w:p>
        </w:tc>
      </w:tr>
      <w:tr w:rsidR="00CB206A" w:rsidTr="00495D33">
        <w:trPr>
          <w:trHeight w:val="830"/>
        </w:trPr>
        <w:tc>
          <w:tcPr>
            <w:tcW w:w="0" w:type="auto"/>
            <w:tcBorders>
              <w:top w:val="nil"/>
              <w:left w:val="single" w:sz="8" w:space="0" w:color="auto"/>
              <w:bottom w:val="single" w:sz="8" w:space="0" w:color="auto"/>
              <w:right w:val="single" w:sz="8" w:space="0" w:color="auto"/>
            </w:tcBorders>
            <w:shd w:val="clear" w:color="auto" w:fill="auto"/>
            <w:noWrap/>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SO3</w:t>
            </w:r>
          </w:p>
        </w:tc>
        <w:tc>
          <w:tcPr>
            <w:tcW w:w="2916" w:type="dxa"/>
            <w:tcBorders>
              <w:top w:val="nil"/>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CSR programs have led to job creation in our community.</w:t>
            </w:r>
          </w:p>
        </w:tc>
        <w:tc>
          <w:tcPr>
            <w:tcW w:w="888" w:type="dxa"/>
            <w:tcBorders>
              <w:top w:val="nil"/>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3 (2%)</w:t>
            </w:r>
          </w:p>
        </w:tc>
        <w:tc>
          <w:tcPr>
            <w:tcW w:w="985" w:type="dxa"/>
            <w:tcBorders>
              <w:top w:val="nil"/>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7 (6%)</w:t>
            </w:r>
          </w:p>
        </w:tc>
        <w:tc>
          <w:tcPr>
            <w:tcW w:w="1139" w:type="dxa"/>
            <w:tcBorders>
              <w:top w:val="nil"/>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18 (15%)</w:t>
            </w:r>
          </w:p>
        </w:tc>
        <w:tc>
          <w:tcPr>
            <w:tcW w:w="1159" w:type="dxa"/>
            <w:tcBorders>
              <w:top w:val="nil"/>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57 (48%)</w:t>
            </w:r>
          </w:p>
        </w:tc>
        <w:tc>
          <w:tcPr>
            <w:tcW w:w="1043" w:type="dxa"/>
            <w:tcBorders>
              <w:top w:val="nil"/>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35 (29%)</w:t>
            </w:r>
          </w:p>
        </w:tc>
      </w:tr>
      <w:tr w:rsidR="00CB206A" w:rsidTr="00495D33">
        <w:trPr>
          <w:trHeight w:val="950"/>
        </w:trPr>
        <w:tc>
          <w:tcPr>
            <w:tcW w:w="0" w:type="auto"/>
            <w:tcBorders>
              <w:top w:val="nil"/>
              <w:left w:val="single" w:sz="8" w:space="0" w:color="auto"/>
              <w:bottom w:val="single" w:sz="8" w:space="0" w:color="auto"/>
              <w:right w:val="single" w:sz="8" w:space="0" w:color="auto"/>
            </w:tcBorders>
            <w:shd w:val="clear" w:color="auto" w:fill="auto"/>
            <w:noWrap/>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SO4</w:t>
            </w:r>
          </w:p>
        </w:tc>
        <w:tc>
          <w:tcPr>
            <w:tcW w:w="2916" w:type="dxa"/>
            <w:tcBorders>
              <w:top w:val="nil"/>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Educational opportunities have increased due to CSR efforts.</w:t>
            </w:r>
          </w:p>
        </w:tc>
        <w:tc>
          <w:tcPr>
            <w:tcW w:w="888" w:type="dxa"/>
            <w:tcBorders>
              <w:top w:val="nil"/>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6 (5%)</w:t>
            </w:r>
          </w:p>
        </w:tc>
        <w:tc>
          <w:tcPr>
            <w:tcW w:w="985" w:type="dxa"/>
            <w:tcBorders>
              <w:top w:val="nil"/>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12 (10%)</w:t>
            </w:r>
          </w:p>
        </w:tc>
        <w:tc>
          <w:tcPr>
            <w:tcW w:w="1139" w:type="dxa"/>
            <w:tcBorders>
              <w:top w:val="nil"/>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30 (25%)</w:t>
            </w:r>
          </w:p>
        </w:tc>
        <w:tc>
          <w:tcPr>
            <w:tcW w:w="1159" w:type="dxa"/>
            <w:tcBorders>
              <w:top w:val="nil"/>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48 (40%)</w:t>
            </w:r>
          </w:p>
        </w:tc>
        <w:tc>
          <w:tcPr>
            <w:tcW w:w="1043" w:type="dxa"/>
            <w:tcBorders>
              <w:top w:val="nil"/>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24 (20%)</w:t>
            </w:r>
          </w:p>
        </w:tc>
      </w:tr>
      <w:tr w:rsidR="00CB206A" w:rsidTr="00495D33">
        <w:trPr>
          <w:trHeight w:val="930"/>
        </w:trPr>
        <w:tc>
          <w:tcPr>
            <w:tcW w:w="0" w:type="auto"/>
            <w:tcBorders>
              <w:top w:val="nil"/>
              <w:left w:val="single" w:sz="8" w:space="0" w:color="auto"/>
              <w:bottom w:val="single" w:sz="8" w:space="0" w:color="auto"/>
              <w:right w:val="single" w:sz="8" w:space="0" w:color="auto"/>
            </w:tcBorders>
            <w:shd w:val="clear" w:color="auto" w:fill="auto"/>
            <w:noWrap/>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SO5</w:t>
            </w:r>
          </w:p>
        </w:tc>
        <w:tc>
          <w:tcPr>
            <w:tcW w:w="2916" w:type="dxa"/>
            <w:tcBorders>
              <w:top w:val="nil"/>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CSR activities have enhanced infrastructure development in Kange ward.</w:t>
            </w:r>
          </w:p>
        </w:tc>
        <w:tc>
          <w:tcPr>
            <w:tcW w:w="888" w:type="dxa"/>
            <w:tcBorders>
              <w:top w:val="nil"/>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2 (2%)</w:t>
            </w:r>
          </w:p>
        </w:tc>
        <w:tc>
          <w:tcPr>
            <w:tcW w:w="985" w:type="dxa"/>
            <w:tcBorders>
              <w:top w:val="nil"/>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8 (7%)</w:t>
            </w:r>
          </w:p>
        </w:tc>
        <w:tc>
          <w:tcPr>
            <w:tcW w:w="1139" w:type="dxa"/>
            <w:tcBorders>
              <w:top w:val="nil"/>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22 (18%)</w:t>
            </w:r>
          </w:p>
        </w:tc>
        <w:tc>
          <w:tcPr>
            <w:tcW w:w="1159" w:type="dxa"/>
            <w:tcBorders>
              <w:top w:val="nil"/>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55 (46%)</w:t>
            </w:r>
          </w:p>
        </w:tc>
        <w:tc>
          <w:tcPr>
            <w:tcW w:w="1043" w:type="dxa"/>
            <w:tcBorders>
              <w:top w:val="nil"/>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33 (28%)</w:t>
            </w:r>
          </w:p>
        </w:tc>
      </w:tr>
      <w:tr w:rsidR="00CB206A" w:rsidTr="00495D33">
        <w:trPr>
          <w:trHeight w:val="1020"/>
        </w:trPr>
        <w:tc>
          <w:tcPr>
            <w:tcW w:w="0" w:type="auto"/>
            <w:tcBorders>
              <w:top w:val="nil"/>
              <w:left w:val="single" w:sz="8" w:space="0" w:color="auto"/>
              <w:bottom w:val="single" w:sz="8" w:space="0" w:color="auto"/>
              <w:right w:val="single" w:sz="8" w:space="0" w:color="auto"/>
            </w:tcBorders>
            <w:shd w:val="clear" w:color="auto" w:fill="auto"/>
            <w:noWrap/>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SO6</w:t>
            </w:r>
          </w:p>
        </w:tc>
        <w:tc>
          <w:tcPr>
            <w:tcW w:w="2916" w:type="dxa"/>
            <w:tcBorders>
              <w:top w:val="nil"/>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The community’s standard of living has improved because of CSR projects.</w:t>
            </w:r>
          </w:p>
        </w:tc>
        <w:tc>
          <w:tcPr>
            <w:tcW w:w="888" w:type="dxa"/>
            <w:tcBorders>
              <w:top w:val="nil"/>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3 (2%)</w:t>
            </w:r>
          </w:p>
        </w:tc>
        <w:tc>
          <w:tcPr>
            <w:tcW w:w="985" w:type="dxa"/>
            <w:tcBorders>
              <w:top w:val="nil"/>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10 (8%)</w:t>
            </w:r>
          </w:p>
        </w:tc>
        <w:tc>
          <w:tcPr>
            <w:tcW w:w="1139" w:type="dxa"/>
            <w:tcBorders>
              <w:top w:val="nil"/>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20 (17%)</w:t>
            </w:r>
          </w:p>
        </w:tc>
        <w:tc>
          <w:tcPr>
            <w:tcW w:w="1159" w:type="dxa"/>
            <w:tcBorders>
              <w:top w:val="nil"/>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52 (43%)</w:t>
            </w:r>
          </w:p>
        </w:tc>
        <w:tc>
          <w:tcPr>
            <w:tcW w:w="1043" w:type="dxa"/>
            <w:tcBorders>
              <w:top w:val="nil"/>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35 (29%)</w:t>
            </w:r>
          </w:p>
        </w:tc>
      </w:tr>
      <w:tr w:rsidR="00CB206A" w:rsidTr="00495D33">
        <w:trPr>
          <w:trHeight w:val="980"/>
        </w:trPr>
        <w:tc>
          <w:tcPr>
            <w:tcW w:w="0" w:type="auto"/>
            <w:tcBorders>
              <w:top w:val="nil"/>
              <w:left w:val="single" w:sz="8" w:space="0" w:color="auto"/>
              <w:bottom w:val="single" w:sz="8" w:space="0" w:color="auto"/>
              <w:right w:val="single" w:sz="8" w:space="0" w:color="auto"/>
            </w:tcBorders>
            <w:shd w:val="clear" w:color="auto" w:fill="auto"/>
            <w:noWrap/>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SO7</w:t>
            </w:r>
          </w:p>
        </w:tc>
        <w:tc>
          <w:tcPr>
            <w:tcW w:w="2916" w:type="dxa"/>
            <w:tcBorders>
              <w:top w:val="nil"/>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CSR has contributed to increased household incomes in our area.</w:t>
            </w:r>
          </w:p>
        </w:tc>
        <w:tc>
          <w:tcPr>
            <w:tcW w:w="888" w:type="dxa"/>
            <w:tcBorders>
              <w:top w:val="nil"/>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5 (4%)</w:t>
            </w:r>
          </w:p>
        </w:tc>
        <w:tc>
          <w:tcPr>
            <w:tcW w:w="985" w:type="dxa"/>
            <w:tcBorders>
              <w:top w:val="nil"/>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11 (9%)</w:t>
            </w:r>
          </w:p>
        </w:tc>
        <w:tc>
          <w:tcPr>
            <w:tcW w:w="1139" w:type="dxa"/>
            <w:tcBorders>
              <w:top w:val="nil"/>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25 (21%)</w:t>
            </w:r>
          </w:p>
        </w:tc>
        <w:tc>
          <w:tcPr>
            <w:tcW w:w="1159" w:type="dxa"/>
            <w:tcBorders>
              <w:top w:val="nil"/>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50 (42%)</w:t>
            </w:r>
          </w:p>
        </w:tc>
        <w:tc>
          <w:tcPr>
            <w:tcW w:w="1043" w:type="dxa"/>
            <w:tcBorders>
              <w:top w:val="nil"/>
              <w:left w:val="nil"/>
              <w:bottom w:val="single" w:sz="8" w:space="0" w:color="auto"/>
              <w:right w:val="single" w:sz="8"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29 (24%)</w:t>
            </w:r>
          </w:p>
        </w:tc>
      </w:tr>
    </w:tbl>
    <w:p w:rsidR="00CB206A" w:rsidRDefault="00CB206A" w:rsidP="00CB206A">
      <w:pPr>
        <w:pStyle w:val="BodyText"/>
        <w:tabs>
          <w:tab w:val="left" w:pos="90"/>
        </w:tabs>
        <w:spacing w:after="240"/>
        <w:jc w:val="both"/>
      </w:pPr>
      <w:r>
        <w:rPr>
          <w:b/>
          <w:bCs/>
        </w:rPr>
        <w:t>Source:</w:t>
      </w:r>
      <w:r>
        <w:rPr>
          <w:b/>
          <w:bCs/>
          <w:spacing w:val="-2"/>
        </w:rPr>
        <w:t xml:space="preserve"> </w:t>
      </w:r>
      <w:r>
        <w:t>Field</w:t>
      </w:r>
      <w:r>
        <w:rPr>
          <w:spacing w:val="-1"/>
        </w:rPr>
        <w:t xml:space="preserve"> </w:t>
      </w:r>
      <w:r>
        <w:t>Data</w:t>
      </w:r>
      <w:r>
        <w:rPr>
          <w:spacing w:val="-1"/>
        </w:rPr>
        <w:t xml:space="preserve"> </w:t>
      </w:r>
      <w:r>
        <w:t>(2024)</w:t>
      </w:r>
    </w:p>
    <w:p w:rsidR="00CB206A" w:rsidRDefault="00CB206A" w:rsidP="00CB206A">
      <w:pPr>
        <w:pStyle w:val="BodyText"/>
        <w:tabs>
          <w:tab w:val="left" w:pos="90"/>
        </w:tabs>
        <w:spacing w:after="240"/>
        <w:ind w:hanging="2"/>
        <w:jc w:val="both"/>
      </w:pPr>
      <w:r>
        <w:t>According to the findings on Table 3 the majority of respondents agree or strongly agree that economic CSR initiatives have positively impacted the economic conditions, local businesses, job creation, and infrastructure development in Kange ward.There is a strong positive sentiment towards the improvement in the standard of living and increased household incomes due to CSR projects.Educational opportunities, while positively impacted, show a slightly lower agreement, suggesting a potential area for further enhancement.</w:t>
      </w:r>
    </w:p>
    <w:p w:rsidR="00CB206A" w:rsidRDefault="00CB206A" w:rsidP="00CB206A">
      <w:pPr>
        <w:pStyle w:val="BodyText"/>
        <w:tabs>
          <w:tab w:val="left" w:pos="90"/>
        </w:tabs>
        <w:spacing w:after="240"/>
        <w:ind w:hanging="2"/>
        <w:jc w:val="both"/>
      </w:pPr>
    </w:p>
    <w:p w:rsidR="00CB206A" w:rsidRDefault="00CB206A" w:rsidP="00CB206A">
      <w:pPr>
        <w:pStyle w:val="Caption"/>
        <w:spacing w:after="0"/>
        <w:ind w:left="1440" w:hanging="1440"/>
        <w:rPr>
          <w:color w:val="auto"/>
          <w:sz w:val="24"/>
          <w:szCs w:val="24"/>
        </w:rPr>
      </w:pPr>
    </w:p>
    <w:p w:rsidR="00CB206A" w:rsidRDefault="00CB206A" w:rsidP="00CB206A">
      <w:pPr>
        <w:pStyle w:val="Caption"/>
        <w:spacing w:after="0"/>
        <w:ind w:left="1440" w:hanging="1440"/>
        <w:rPr>
          <w:bCs w:val="0"/>
          <w:color w:val="auto"/>
          <w:sz w:val="24"/>
          <w:szCs w:val="24"/>
        </w:rPr>
      </w:pPr>
      <w:r>
        <w:rPr>
          <w:color w:val="auto"/>
          <w:sz w:val="24"/>
          <w:szCs w:val="24"/>
        </w:rPr>
        <w:lastRenderedPageBreak/>
        <w:t>Table 4:</w:t>
      </w:r>
      <w:r>
        <w:rPr>
          <w:bCs w:val="0"/>
          <w:color w:val="auto"/>
          <w:sz w:val="24"/>
          <w:szCs w:val="24"/>
        </w:rPr>
        <w:t>Effects of Socially Oriented Corporate Social Responsibility on Host Community Development</w:t>
      </w:r>
    </w:p>
    <w:tbl>
      <w:tblPr>
        <w:tblW w:w="5000" w:type="pct"/>
        <w:tblLook w:val="04A0" w:firstRow="1" w:lastRow="0" w:firstColumn="1" w:lastColumn="0" w:noHBand="0" w:noVBand="1"/>
      </w:tblPr>
      <w:tblGrid>
        <w:gridCol w:w="908"/>
        <w:gridCol w:w="3287"/>
        <w:gridCol w:w="765"/>
        <w:gridCol w:w="814"/>
        <w:gridCol w:w="863"/>
        <w:gridCol w:w="915"/>
        <w:gridCol w:w="885"/>
      </w:tblGrid>
      <w:tr w:rsidR="00CB206A" w:rsidTr="00495D33">
        <w:trPr>
          <w:trHeight w:val="314"/>
        </w:trPr>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B206A" w:rsidRDefault="00CB206A" w:rsidP="00495D33">
            <w:pPr>
              <w:widowControl/>
              <w:tabs>
                <w:tab w:val="left" w:pos="90"/>
              </w:tabs>
              <w:spacing w:after="240"/>
              <w:ind w:hanging="2"/>
              <w:jc w:val="both"/>
              <w:textAlignment w:val="bottom"/>
              <w:rPr>
                <w:b/>
                <w:bCs/>
                <w:sz w:val="24"/>
                <w:szCs w:val="24"/>
              </w:rPr>
            </w:pPr>
            <w:r>
              <w:rPr>
                <w:rFonts w:eastAsia="SimSun"/>
                <w:b/>
                <w:bCs/>
                <w:sz w:val="24"/>
                <w:szCs w:val="24"/>
                <w:lang w:eastAsia="zh-CN"/>
              </w:rPr>
              <w:t>CODE</w:t>
            </w:r>
          </w:p>
        </w:tc>
        <w:tc>
          <w:tcPr>
            <w:tcW w:w="1976" w:type="pct"/>
            <w:tcBorders>
              <w:top w:val="single" w:sz="4" w:space="0" w:color="auto"/>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b/>
                <w:bCs/>
                <w:sz w:val="24"/>
                <w:szCs w:val="24"/>
              </w:rPr>
            </w:pPr>
            <w:r>
              <w:rPr>
                <w:rFonts w:eastAsia="SimSun"/>
                <w:b/>
                <w:bCs/>
                <w:sz w:val="24"/>
                <w:szCs w:val="24"/>
                <w:lang w:eastAsia="zh-CN"/>
              </w:rPr>
              <w:t>Statement</w:t>
            </w:r>
          </w:p>
        </w:tc>
        <w:tc>
          <w:tcPr>
            <w:tcW w:w="481" w:type="pct"/>
            <w:tcBorders>
              <w:top w:val="single" w:sz="4" w:space="0" w:color="auto"/>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b/>
                <w:bCs/>
                <w:sz w:val="24"/>
                <w:szCs w:val="24"/>
              </w:rPr>
            </w:pPr>
            <w:r>
              <w:rPr>
                <w:rFonts w:eastAsia="SimSun"/>
                <w:b/>
                <w:bCs/>
                <w:sz w:val="24"/>
                <w:szCs w:val="24"/>
                <w:lang w:eastAsia="zh-CN"/>
              </w:rPr>
              <w:t>1</w:t>
            </w:r>
          </w:p>
        </w:tc>
        <w:tc>
          <w:tcPr>
            <w:tcW w:w="482" w:type="pct"/>
            <w:tcBorders>
              <w:top w:val="single" w:sz="4" w:space="0" w:color="auto"/>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b/>
                <w:bCs/>
                <w:sz w:val="24"/>
                <w:szCs w:val="24"/>
              </w:rPr>
            </w:pPr>
            <w:r>
              <w:rPr>
                <w:rFonts w:eastAsia="SimSun"/>
                <w:b/>
                <w:bCs/>
                <w:sz w:val="24"/>
                <w:szCs w:val="24"/>
                <w:lang w:eastAsia="zh-CN"/>
              </w:rPr>
              <w:t>2</w:t>
            </w:r>
          </w:p>
        </w:tc>
        <w:tc>
          <w:tcPr>
            <w:tcW w:w="539" w:type="pct"/>
            <w:tcBorders>
              <w:top w:val="single" w:sz="4" w:space="0" w:color="auto"/>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b/>
                <w:bCs/>
                <w:sz w:val="24"/>
                <w:szCs w:val="24"/>
              </w:rPr>
            </w:pPr>
            <w:r>
              <w:rPr>
                <w:rFonts w:eastAsia="SimSun"/>
                <w:b/>
                <w:bCs/>
                <w:sz w:val="24"/>
                <w:szCs w:val="24"/>
                <w:lang w:eastAsia="zh-CN"/>
              </w:rPr>
              <w:t>3</w:t>
            </w:r>
          </w:p>
        </w:tc>
        <w:tc>
          <w:tcPr>
            <w:tcW w:w="570" w:type="pct"/>
            <w:tcBorders>
              <w:top w:val="single" w:sz="4" w:space="0" w:color="auto"/>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b/>
                <w:bCs/>
                <w:sz w:val="24"/>
                <w:szCs w:val="24"/>
              </w:rPr>
            </w:pPr>
            <w:r>
              <w:rPr>
                <w:rFonts w:eastAsia="SimSun"/>
                <w:b/>
                <w:bCs/>
                <w:sz w:val="24"/>
                <w:szCs w:val="24"/>
                <w:lang w:eastAsia="zh-CN"/>
              </w:rPr>
              <w:t>4</w:t>
            </w:r>
          </w:p>
        </w:tc>
        <w:tc>
          <w:tcPr>
            <w:tcW w:w="552" w:type="pct"/>
            <w:tcBorders>
              <w:top w:val="single" w:sz="4" w:space="0" w:color="auto"/>
              <w:left w:val="nil"/>
              <w:bottom w:val="single" w:sz="4" w:space="0" w:color="auto"/>
              <w:right w:val="nil"/>
            </w:tcBorders>
            <w:shd w:val="clear" w:color="auto" w:fill="auto"/>
            <w:vAlign w:val="center"/>
          </w:tcPr>
          <w:p w:rsidR="00CB206A" w:rsidRDefault="00CB206A" w:rsidP="00495D33">
            <w:pPr>
              <w:widowControl/>
              <w:tabs>
                <w:tab w:val="left" w:pos="90"/>
              </w:tabs>
              <w:spacing w:after="240"/>
              <w:ind w:hanging="2"/>
              <w:jc w:val="both"/>
              <w:textAlignment w:val="center"/>
              <w:rPr>
                <w:b/>
                <w:bCs/>
                <w:sz w:val="24"/>
                <w:szCs w:val="24"/>
              </w:rPr>
            </w:pPr>
            <w:r>
              <w:rPr>
                <w:rFonts w:eastAsia="SimSun"/>
                <w:b/>
                <w:bCs/>
                <w:sz w:val="24"/>
                <w:szCs w:val="24"/>
                <w:lang w:eastAsia="zh-CN"/>
              </w:rPr>
              <w:t>5</w:t>
            </w:r>
          </w:p>
        </w:tc>
      </w:tr>
      <w:tr w:rsidR="00CB206A" w:rsidTr="00495D33">
        <w:trPr>
          <w:trHeight w:val="127"/>
        </w:trPr>
        <w:tc>
          <w:tcPr>
            <w:tcW w:w="400" w:type="pct"/>
            <w:tcBorders>
              <w:top w:val="nil"/>
              <w:left w:val="single" w:sz="4" w:space="0" w:color="auto"/>
              <w:bottom w:val="single" w:sz="4" w:space="0" w:color="auto"/>
              <w:right w:val="single" w:sz="4" w:space="0" w:color="auto"/>
            </w:tcBorders>
            <w:shd w:val="clear" w:color="auto" w:fill="auto"/>
            <w:noWrap/>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SO1</w:t>
            </w:r>
          </w:p>
        </w:tc>
        <w:tc>
          <w:tcPr>
            <w:tcW w:w="1976"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CSR programs have improved healthcare services in our community.</w:t>
            </w:r>
          </w:p>
        </w:tc>
        <w:tc>
          <w:tcPr>
            <w:tcW w:w="481"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3 (2%)</w:t>
            </w:r>
          </w:p>
        </w:tc>
        <w:tc>
          <w:tcPr>
            <w:tcW w:w="482"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7 (6%)</w:t>
            </w:r>
          </w:p>
        </w:tc>
        <w:tc>
          <w:tcPr>
            <w:tcW w:w="539"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22 (18%)</w:t>
            </w:r>
          </w:p>
        </w:tc>
        <w:tc>
          <w:tcPr>
            <w:tcW w:w="570"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52 (43%)</w:t>
            </w:r>
          </w:p>
        </w:tc>
        <w:tc>
          <w:tcPr>
            <w:tcW w:w="552" w:type="pct"/>
            <w:tcBorders>
              <w:top w:val="nil"/>
              <w:left w:val="nil"/>
              <w:bottom w:val="single" w:sz="4" w:space="0" w:color="auto"/>
              <w:right w:val="nil"/>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36 (30%)</w:t>
            </w:r>
          </w:p>
        </w:tc>
      </w:tr>
      <w:tr w:rsidR="00CB206A" w:rsidTr="00495D33">
        <w:trPr>
          <w:trHeight w:val="77"/>
        </w:trPr>
        <w:tc>
          <w:tcPr>
            <w:tcW w:w="400" w:type="pct"/>
            <w:tcBorders>
              <w:top w:val="nil"/>
              <w:left w:val="single" w:sz="4" w:space="0" w:color="auto"/>
              <w:bottom w:val="single" w:sz="4" w:space="0" w:color="auto"/>
              <w:right w:val="single" w:sz="4" w:space="0" w:color="auto"/>
            </w:tcBorders>
            <w:shd w:val="clear" w:color="auto" w:fill="auto"/>
            <w:noWrap/>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SO2</w:t>
            </w:r>
          </w:p>
        </w:tc>
        <w:tc>
          <w:tcPr>
            <w:tcW w:w="1976"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Educational facilities have been enhanced through CSR activities.</w:t>
            </w:r>
          </w:p>
        </w:tc>
        <w:tc>
          <w:tcPr>
            <w:tcW w:w="481"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4 (3%)</w:t>
            </w:r>
          </w:p>
        </w:tc>
        <w:tc>
          <w:tcPr>
            <w:tcW w:w="482"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10 (8%)</w:t>
            </w:r>
          </w:p>
        </w:tc>
        <w:tc>
          <w:tcPr>
            <w:tcW w:w="539"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25 (21%)</w:t>
            </w:r>
          </w:p>
        </w:tc>
        <w:tc>
          <w:tcPr>
            <w:tcW w:w="570"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50 (42%)</w:t>
            </w:r>
          </w:p>
        </w:tc>
        <w:tc>
          <w:tcPr>
            <w:tcW w:w="552" w:type="pct"/>
            <w:tcBorders>
              <w:top w:val="nil"/>
              <w:left w:val="nil"/>
              <w:bottom w:val="single" w:sz="4" w:space="0" w:color="auto"/>
              <w:right w:val="nil"/>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31 (26%)</w:t>
            </w:r>
          </w:p>
        </w:tc>
      </w:tr>
      <w:tr w:rsidR="00CB206A" w:rsidTr="00495D33">
        <w:trPr>
          <w:trHeight w:val="307"/>
        </w:trPr>
        <w:tc>
          <w:tcPr>
            <w:tcW w:w="400" w:type="pct"/>
            <w:tcBorders>
              <w:top w:val="nil"/>
              <w:left w:val="single" w:sz="4" w:space="0" w:color="auto"/>
              <w:bottom w:val="single" w:sz="4" w:space="0" w:color="auto"/>
              <w:right w:val="single" w:sz="4" w:space="0" w:color="auto"/>
            </w:tcBorders>
            <w:shd w:val="clear" w:color="auto" w:fill="auto"/>
            <w:noWrap/>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SO3</w:t>
            </w:r>
          </w:p>
        </w:tc>
        <w:tc>
          <w:tcPr>
            <w:tcW w:w="1976"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Social CSR initiatives have strengthened community relationships.</w:t>
            </w:r>
          </w:p>
        </w:tc>
        <w:tc>
          <w:tcPr>
            <w:tcW w:w="481"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2 (2%)</w:t>
            </w:r>
          </w:p>
        </w:tc>
        <w:tc>
          <w:tcPr>
            <w:tcW w:w="482"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8 (7%)</w:t>
            </w:r>
          </w:p>
        </w:tc>
        <w:tc>
          <w:tcPr>
            <w:tcW w:w="539"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20 (17%)</w:t>
            </w:r>
          </w:p>
        </w:tc>
        <w:tc>
          <w:tcPr>
            <w:tcW w:w="570"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54 (45%)</w:t>
            </w:r>
          </w:p>
        </w:tc>
        <w:tc>
          <w:tcPr>
            <w:tcW w:w="552" w:type="pct"/>
            <w:tcBorders>
              <w:top w:val="nil"/>
              <w:left w:val="nil"/>
              <w:bottom w:val="single" w:sz="4" w:space="0" w:color="auto"/>
              <w:right w:val="nil"/>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36 (30%)</w:t>
            </w:r>
          </w:p>
        </w:tc>
      </w:tr>
      <w:tr w:rsidR="00CB206A" w:rsidTr="00495D33">
        <w:trPr>
          <w:trHeight w:val="77"/>
        </w:trPr>
        <w:tc>
          <w:tcPr>
            <w:tcW w:w="400" w:type="pct"/>
            <w:tcBorders>
              <w:top w:val="nil"/>
              <w:left w:val="single" w:sz="4" w:space="0" w:color="auto"/>
              <w:bottom w:val="single" w:sz="4" w:space="0" w:color="auto"/>
              <w:right w:val="single" w:sz="4" w:space="0" w:color="auto"/>
            </w:tcBorders>
            <w:shd w:val="clear" w:color="auto" w:fill="auto"/>
            <w:noWrap/>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SO4</w:t>
            </w:r>
          </w:p>
        </w:tc>
        <w:tc>
          <w:tcPr>
            <w:tcW w:w="1976"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Vulnerable groups in the community have received support from CSR efforts.</w:t>
            </w:r>
          </w:p>
        </w:tc>
        <w:tc>
          <w:tcPr>
            <w:tcW w:w="481"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4 (3%)</w:t>
            </w:r>
          </w:p>
        </w:tc>
        <w:tc>
          <w:tcPr>
            <w:tcW w:w="482"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9 (8%)</w:t>
            </w:r>
          </w:p>
        </w:tc>
        <w:tc>
          <w:tcPr>
            <w:tcW w:w="539"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22 (18%)</w:t>
            </w:r>
          </w:p>
        </w:tc>
        <w:tc>
          <w:tcPr>
            <w:tcW w:w="570"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53 (44%)</w:t>
            </w:r>
          </w:p>
        </w:tc>
        <w:tc>
          <w:tcPr>
            <w:tcW w:w="552" w:type="pct"/>
            <w:tcBorders>
              <w:top w:val="nil"/>
              <w:left w:val="nil"/>
              <w:bottom w:val="single" w:sz="4" w:space="0" w:color="auto"/>
              <w:right w:val="nil"/>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32 (27%)</w:t>
            </w:r>
          </w:p>
        </w:tc>
      </w:tr>
      <w:tr w:rsidR="00CB206A" w:rsidTr="00495D33">
        <w:trPr>
          <w:trHeight w:val="77"/>
        </w:trPr>
        <w:tc>
          <w:tcPr>
            <w:tcW w:w="400" w:type="pct"/>
            <w:tcBorders>
              <w:top w:val="nil"/>
              <w:left w:val="single" w:sz="4" w:space="0" w:color="auto"/>
              <w:bottom w:val="single" w:sz="4" w:space="0" w:color="auto"/>
              <w:right w:val="single" w:sz="4" w:space="0" w:color="auto"/>
            </w:tcBorders>
            <w:shd w:val="clear" w:color="auto" w:fill="auto"/>
            <w:noWrap/>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SO5</w:t>
            </w:r>
          </w:p>
        </w:tc>
        <w:tc>
          <w:tcPr>
            <w:tcW w:w="1976"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CSR has contributed to cultural and recreational development.</w:t>
            </w:r>
          </w:p>
        </w:tc>
        <w:tc>
          <w:tcPr>
            <w:tcW w:w="481"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5 (4%)</w:t>
            </w:r>
          </w:p>
        </w:tc>
        <w:tc>
          <w:tcPr>
            <w:tcW w:w="482"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12 (10%)</w:t>
            </w:r>
          </w:p>
        </w:tc>
        <w:tc>
          <w:tcPr>
            <w:tcW w:w="539"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27 (22%)</w:t>
            </w:r>
          </w:p>
        </w:tc>
        <w:tc>
          <w:tcPr>
            <w:tcW w:w="570"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50 (42%)</w:t>
            </w:r>
          </w:p>
        </w:tc>
        <w:tc>
          <w:tcPr>
            <w:tcW w:w="552" w:type="pct"/>
            <w:tcBorders>
              <w:top w:val="nil"/>
              <w:left w:val="nil"/>
              <w:bottom w:val="single" w:sz="4" w:space="0" w:color="auto"/>
              <w:right w:val="nil"/>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26 (22%)</w:t>
            </w:r>
          </w:p>
        </w:tc>
      </w:tr>
      <w:tr w:rsidR="00CB206A" w:rsidTr="00495D33">
        <w:trPr>
          <w:trHeight w:val="77"/>
        </w:trPr>
        <w:tc>
          <w:tcPr>
            <w:tcW w:w="400" w:type="pct"/>
            <w:tcBorders>
              <w:top w:val="nil"/>
              <w:left w:val="single" w:sz="4" w:space="0" w:color="auto"/>
              <w:bottom w:val="single" w:sz="4" w:space="0" w:color="auto"/>
              <w:right w:val="single" w:sz="4" w:space="0" w:color="auto"/>
            </w:tcBorders>
            <w:shd w:val="clear" w:color="auto" w:fill="auto"/>
            <w:noWrap/>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SO6</w:t>
            </w:r>
          </w:p>
        </w:tc>
        <w:tc>
          <w:tcPr>
            <w:tcW w:w="1976"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Safety and security in the community have improved due to CSR actions.</w:t>
            </w:r>
          </w:p>
        </w:tc>
        <w:tc>
          <w:tcPr>
            <w:tcW w:w="481"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3 (2%)</w:t>
            </w:r>
          </w:p>
        </w:tc>
        <w:tc>
          <w:tcPr>
            <w:tcW w:w="482"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10 (8%)</w:t>
            </w:r>
          </w:p>
        </w:tc>
        <w:tc>
          <w:tcPr>
            <w:tcW w:w="539"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28 (23%)</w:t>
            </w:r>
          </w:p>
        </w:tc>
        <w:tc>
          <w:tcPr>
            <w:tcW w:w="570"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52 (43%)</w:t>
            </w:r>
          </w:p>
        </w:tc>
        <w:tc>
          <w:tcPr>
            <w:tcW w:w="552" w:type="pct"/>
            <w:tcBorders>
              <w:top w:val="nil"/>
              <w:left w:val="nil"/>
              <w:bottom w:val="single" w:sz="4" w:space="0" w:color="auto"/>
              <w:right w:val="nil"/>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27 (23%)</w:t>
            </w:r>
          </w:p>
        </w:tc>
      </w:tr>
      <w:tr w:rsidR="00CB206A" w:rsidTr="00495D33">
        <w:trPr>
          <w:trHeight w:val="77"/>
        </w:trPr>
        <w:tc>
          <w:tcPr>
            <w:tcW w:w="400" w:type="pct"/>
            <w:tcBorders>
              <w:top w:val="nil"/>
              <w:left w:val="single" w:sz="4" w:space="0" w:color="auto"/>
              <w:bottom w:val="single" w:sz="4" w:space="0" w:color="auto"/>
              <w:right w:val="single" w:sz="4" w:space="0" w:color="auto"/>
            </w:tcBorders>
            <w:shd w:val="clear" w:color="auto" w:fill="auto"/>
            <w:noWrap/>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SO7</w:t>
            </w:r>
          </w:p>
        </w:tc>
        <w:tc>
          <w:tcPr>
            <w:tcW w:w="1976"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The overall quality of life in our community has improved through CSR.</w:t>
            </w:r>
          </w:p>
        </w:tc>
        <w:tc>
          <w:tcPr>
            <w:tcW w:w="481"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3 (2%)</w:t>
            </w:r>
          </w:p>
        </w:tc>
        <w:tc>
          <w:tcPr>
            <w:tcW w:w="482"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9 (8%)</w:t>
            </w:r>
          </w:p>
        </w:tc>
        <w:tc>
          <w:tcPr>
            <w:tcW w:w="539"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20 (17%)</w:t>
            </w:r>
          </w:p>
        </w:tc>
        <w:tc>
          <w:tcPr>
            <w:tcW w:w="570"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55 (46%)</w:t>
            </w:r>
          </w:p>
        </w:tc>
        <w:tc>
          <w:tcPr>
            <w:tcW w:w="552" w:type="pct"/>
            <w:tcBorders>
              <w:top w:val="nil"/>
              <w:left w:val="nil"/>
              <w:bottom w:val="single" w:sz="4" w:space="0" w:color="auto"/>
              <w:right w:val="nil"/>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33 (28%)</w:t>
            </w:r>
          </w:p>
        </w:tc>
      </w:tr>
    </w:tbl>
    <w:p w:rsidR="00CB206A" w:rsidRDefault="00CB206A" w:rsidP="00CB206A">
      <w:pPr>
        <w:pStyle w:val="BodyText"/>
        <w:tabs>
          <w:tab w:val="left" w:pos="90"/>
        </w:tabs>
        <w:spacing w:after="240"/>
        <w:jc w:val="both"/>
      </w:pPr>
      <w:r>
        <w:rPr>
          <w:b/>
          <w:bCs/>
        </w:rPr>
        <w:t>Source</w:t>
      </w:r>
      <w:r>
        <w:t>:</w:t>
      </w:r>
      <w:r>
        <w:rPr>
          <w:spacing w:val="-2"/>
        </w:rPr>
        <w:t xml:space="preserve"> </w:t>
      </w:r>
      <w:r>
        <w:t>Field</w:t>
      </w:r>
      <w:r>
        <w:rPr>
          <w:spacing w:val="-1"/>
        </w:rPr>
        <w:t xml:space="preserve"> </w:t>
      </w:r>
      <w:r>
        <w:t>Data</w:t>
      </w:r>
      <w:r>
        <w:rPr>
          <w:spacing w:val="-1"/>
        </w:rPr>
        <w:t xml:space="preserve"> </w:t>
      </w:r>
      <w:r>
        <w:t>(2024)</w:t>
      </w:r>
    </w:p>
    <w:p w:rsidR="00CB206A" w:rsidRDefault="00CB206A" w:rsidP="00CB206A">
      <w:pPr>
        <w:widowControl/>
        <w:tabs>
          <w:tab w:val="left" w:pos="90"/>
        </w:tabs>
        <w:spacing w:after="240"/>
        <w:ind w:hanging="2"/>
        <w:jc w:val="both"/>
        <w:rPr>
          <w:sz w:val="24"/>
          <w:szCs w:val="24"/>
        </w:rPr>
      </w:pPr>
      <w:r>
        <w:rPr>
          <w:sz w:val="24"/>
          <w:szCs w:val="24"/>
        </w:rPr>
        <w:t>According to results in Table 4,the responses indicate that socially oriented CSR programs have notably improved healthcare services and educational facilities, with a significant majority agreeing or strongly agreeing.Community relationships, support for vulnerable groups, and improvements in safety and security also receive high levels of agreement, demonstrating the broad social benefits of CSR initiatives.Cultural and recreational development, while positively viewed, has a relatively higher neutral response, suggesting an opportunity for further development in this area.</w:t>
      </w:r>
    </w:p>
    <w:p w:rsidR="00CB206A" w:rsidRDefault="00CB206A" w:rsidP="00CB206A">
      <w:pPr>
        <w:widowControl/>
        <w:tabs>
          <w:tab w:val="left" w:pos="90"/>
        </w:tabs>
        <w:spacing w:after="240"/>
        <w:ind w:hanging="2"/>
        <w:jc w:val="both"/>
        <w:rPr>
          <w:sz w:val="24"/>
          <w:szCs w:val="24"/>
        </w:rPr>
      </w:pPr>
    </w:p>
    <w:p w:rsidR="00CB206A" w:rsidRDefault="00CB206A" w:rsidP="00CB206A">
      <w:pPr>
        <w:widowControl/>
        <w:tabs>
          <w:tab w:val="left" w:pos="90"/>
        </w:tabs>
        <w:spacing w:after="240"/>
        <w:ind w:hanging="2"/>
        <w:jc w:val="both"/>
        <w:rPr>
          <w:sz w:val="24"/>
          <w:szCs w:val="24"/>
        </w:rPr>
      </w:pPr>
    </w:p>
    <w:p w:rsidR="00CB206A" w:rsidRDefault="00CB206A" w:rsidP="00CB206A">
      <w:pPr>
        <w:widowControl/>
        <w:tabs>
          <w:tab w:val="left" w:pos="90"/>
        </w:tabs>
        <w:spacing w:after="240"/>
        <w:ind w:hanging="2"/>
        <w:jc w:val="both"/>
        <w:rPr>
          <w:sz w:val="24"/>
          <w:szCs w:val="24"/>
        </w:rPr>
      </w:pPr>
    </w:p>
    <w:p w:rsidR="00CB206A" w:rsidRDefault="00CB206A" w:rsidP="00CB206A">
      <w:pPr>
        <w:widowControl/>
        <w:tabs>
          <w:tab w:val="left" w:pos="90"/>
        </w:tabs>
        <w:spacing w:after="240"/>
        <w:ind w:hanging="2"/>
        <w:jc w:val="both"/>
        <w:rPr>
          <w:sz w:val="24"/>
          <w:szCs w:val="24"/>
        </w:rPr>
      </w:pPr>
    </w:p>
    <w:p w:rsidR="00CB206A" w:rsidRDefault="00CB206A" w:rsidP="00CB206A">
      <w:pPr>
        <w:pStyle w:val="Caption"/>
        <w:spacing w:after="0"/>
        <w:ind w:left="1440" w:hanging="1440"/>
        <w:jc w:val="both"/>
        <w:rPr>
          <w:color w:val="auto"/>
          <w:sz w:val="24"/>
          <w:szCs w:val="24"/>
        </w:rPr>
      </w:pPr>
      <w:r>
        <w:rPr>
          <w:color w:val="auto"/>
          <w:sz w:val="24"/>
          <w:szCs w:val="24"/>
        </w:rPr>
        <w:t>Table 5:Descriptive Statistics (N=120)</w:t>
      </w:r>
    </w:p>
    <w:tbl>
      <w:tblPr>
        <w:tblW w:w="5000" w:type="pct"/>
        <w:tblCellMar>
          <w:top w:w="15" w:type="dxa"/>
          <w:left w:w="15" w:type="dxa"/>
          <w:bottom w:w="15" w:type="dxa"/>
          <w:right w:w="15" w:type="dxa"/>
        </w:tblCellMar>
        <w:tblLook w:val="04A0" w:firstRow="1" w:lastRow="0" w:firstColumn="1" w:lastColumn="0" w:noHBand="0" w:noVBand="1"/>
      </w:tblPr>
      <w:tblGrid>
        <w:gridCol w:w="3707"/>
        <w:gridCol w:w="936"/>
        <w:gridCol w:w="1347"/>
        <w:gridCol w:w="1111"/>
        <w:gridCol w:w="1150"/>
      </w:tblGrid>
      <w:tr w:rsidR="00CB206A" w:rsidTr="00495D33">
        <w:trPr>
          <w:trHeight w:val="647"/>
        </w:trPr>
        <w:tc>
          <w:tcPr>
            <w:tcW w:w="2247" w:type="pct"/>
            <w:tcBorders>
              <w:top w:val="single" w:sz="4" w:space="0" w:color="auto"/>
              <w:left w:val="single" w:sz="4" w:space="0" w:color="auto"/>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b/>
                <w:bCs/>
                <w:sz w:val="24"/>
                <w:szCs w:val="24"/>
              </w:rPr>
            </w:pPr>
            <w:r>
              <w:rPr>
                <w:rFonts w:eastAsia="SimSun"/>
                <w:b/>
                <w:bCs/>
                <w:sz w:val="24"/>
                <w:szCs w:val="24"/>
                <w:lang w:eastAsia="zh-CN"/>
              </w:rPr>
              <w:t>Statement</w:t>
            </w:r>
          </w:p>
        </w:tc>
        <w:tc>
          <w:tcPr>
            <w:tcW w:w="567" w:type="pct"/>
            <w:tcBorders>
              <w:top w:val="single" w:sz="4" w:space="0" w:color="auto"/>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b/>
                <w:bCs/>
                <w:sz w:val="24"/>
                <w:szCs w:val="24"/>
              </w:rPr>
            </w:pPr>
            <w:r>
              <w:rPr>
                <w:rFonts w:eastAsia="SimSun"/>
                <w:b/>
                <w:bCs/>
                <w:sz w:val="24"/>
                <w:szCs w:val="24"/>
                <w:lang w:eastAsia="zh-CN"/>
              </w:rPr>
              <w:t>Mean</w:t>
            </w:r>
          </w:p>
        </w:tc>
        <w:tc>
          <w:tcPr>
            <w:tcW w:w="816" w:type="pct"/>
            <w:tcBorders>
              <w:top w:val="single" w:sz="4" w:space="0" w:color="auto"/>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b/>
                <w:bCs/>
                <w:sz w:val="24"/>
                <w:szCs w:val="24"/>
              </w:rPr>
            </w:pPr>
            <w:r>
              <w:rPr>
                <w:rFonts w:eastAsia="SimSun"/>
                <w:b/>
                <w:bCs/>
                <w:sz w:val="24"/>
                <w:szCs w:val="24"/>
                <w:lang w:eastAsia="zh-CN"/>
              </w:rPr>
              <w:t>Standard Deviation</w:t>
            </w:r>
          </w:p>
        </w:tc>
        <w:tc>
          <w:tcPr>
            <w:tcW w:w="673" w:type="pct"/>
            <w:tcBorders>
              <w:top w:val="single" w:sz="4" w:space="0" w:color="auto"/>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b/>
                <w:bCs/>
                <w:sz w:val="24"/>
                <w:szCs w:val="24"/>
              </w:rPr>
            </w:pPr>
            <w:r>
              <w:rPr>
                <w:rFonts w:eastAsia="SimSun"/>
                <w:b/>
                <w:bCs/>
                <w:sz w:val="24"/>
                <w:szCs w:val="24"/>
                <w:lang w:eastAsia="zh-CN"/>
              </w:rPr>
              <w:t>Skewness</w:t>
            </w:r>
          </w:p>
        </w:tc>
        <w:tc>
          <w:tcPr>
            <w:tcW w:w="697" w:type="pct"/>
            <w:tcBorders>
              <w:top w:val="single" w:sz="4" w:space="0" w:color="auto"/>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b/>
                <w:bCs/>
                <w:sz w:val="24"/>
                <w:szCs w:val="24"/>
              </w:rPr>
            </w:pPr>
            <w:r>
              <w:rPr>
                <w:rFonts w:eastAsia="SimSun"/>
                <w:b/>
                <w:bCs/>
                <w:sz w:val="24"/>
                <w:szCs w:val="24"/>
                <w:lang w:eastAsia="zh-CN"/>
              </w:rPr>
              <w:t>Kurtosis</w:t>
            </w:r>
          </w:p>
        </w:tc>
      </w:tr>
      <w:tr w:rsidR="00CB206A" w:rsidTr="00495D33">
        <w:trPr>
          <w:trHeight w:val="879"/>
        </w:trPr>
        <w:tc>
          <w:tcPr>
            <w:tcW w:w="2247" w:type="pct"/>
            <w:tcBorders>
              <w:top w:val="nil"/>
              <w:left w:val="single" w:sz="4" w:space="0" w:color="auto"/>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CSR initiatives have improved the economic conditions of our community.</w:t>
            </w:r>
          </w:p>
        </w:tc>
        <w:tc>
          <w:tcPr>
            <w:tcW w:w="567"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3.8</w:t>
            </w:r>
          </w:p>
        </w:tc>
        <w:tc>
          <w:tcPr>
            <w:tcW w:w="816"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1.19</w:t>
            </w:r>
          </w:p>
        </w:tc>
        <w:tc>
          <w:tcPr>
            <w:tcW w:w="673"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-0.37</w:t>
            </w:r>
          </w:p>
        </w:tc>
        <w:tc>
          <w:tcPr>
            <w:tcW w:w="697"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-0.81</w:t>
            </w:r>
          </w:p>
        </w:tc>
      </w:tr>
      <w:tr w:rsidR="00CB206A" w:rsidTr="00495D33">
        <w:trPr>
          <w:trHeight w:val="1015"/>
        </w:trPr>
        <w:tc>
          <w:tcPr>
            <w:tcW w:w="2247" w:type="pct"/>
            <w:tcBorders>
              <w:top w:val="nil"/>
              <w:left w:val="single" w:sz="4" w:space="0" w:color="auto"/>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Local businesses have benefited from CSR-related activities.</w:t>
            </w:r>
          </w:p>
        </w:tc>
        <w:tc>
          <w:tcPr>
            <w:tcW w:w="567"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3.78</w:t>
            </w:r>
          </w:p>
        </w:tc>
        <w:tc>
          <w:tcPr>
            <w:tcW w:w="816"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1.16</w:t>
            </w:r>
          </w:p>
        </w:tc>
        <w:tc>
          <w:tcPr>
            <w:tcW w:w="673"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-0.35</w:t>
            </w:r>
          </w:p>
        </w:tc>
        <w:tc>
          <w:tcPr>
            <w:tcW w:w="697"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-0.8</w:t>
            </w:r>
          </w:p>
        </w:tc>
      </w:tr>
      <w:tr w:rsidR="00CB206A" w:rsidTr="00495D33">
        <w:trPr>
          <w:trHeight w:val="698"/>
        </w:trPr>
        <w:tc>
          <w:tcPr>
            <w:tcW w:w="2247" w:type="pct"/>
            <w:tcBorders>
              <w:top w:val="nil"/>
              <w:left w:val="single" w:sz="4" w:space="0" w:color="auto"/>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CSR programs have led to job creation in our community.</w:t>
            </w:r>
          </w:p>
        </w:tc>
        <w:tc>
          <w:tcPr>
            <w:tcW w:w="567"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3.84</w:t>
            </w:r>
          </w:p>
        </w:tc>
        <w:tc>
          <w:tcPr>
            <w:tcW w:w="816"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1.15</w:t>
            </w:r>
          </w:p>
        </w:tc>
        <w:tc>
          <w:tcPr>
            <w:tcW w:w="673"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-0.29</w:t>
            </w:r>
          </w:p>
        </w:tc>
        <w:tc>
          <w:tcPr>
            <w:tcW w:w="697"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-0.75</w:t>
            </w:r>
          </w:p>
        </w:tc>
      </w:tr>
      <w:tr w:rsidR="00CB206A" w:rsidTr="00495D33">
        <w:trPr>
          <w:trHeight w:val="629"/>
        </w:trPr>
        <w:tc>
          <w:tcPr>
            <w:tcW w:w="2247" w:type="pct"/>
            <w:tcBorders>
              <w:top w:val="nil"/>
              <w:left w:val="single" w:sz="4" w:space="0" w:color="auto"/>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Educational opportunities have increased due to CSR efforts.</w:t>
            </w:r>
          </w:p>
        </w:tc>
        <w:tc>
          <w:tcPr>
            <w:tcW w:w="567"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3.55</w:t>
            </w:r>
          </w:p>
        </w:tc>
        <w:tc>
          <w:tcPr>
            <w:tcW w:w="816"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1.22</w:t>
            </w:r>
          </w:p>
        </w:tc>
        <w:tc>
          <w:tcPr>
            <w:tcW w:w="673"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-0.46</w:t>
            </w:r>
          </w:p>
        </w:tc>
        <w:tc>
          <w:tcPr>
            <w:tcW w:w="697"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-0.88</w:t>
            </w:r>
          </w:p>
        </w:tc>
      </w:tr>
      <w:tr w:rsidR="00CB206A" w:rsidTr="00495D33">
        <w:trPr>
          <w:trHeight w:val="827"/>
        </w:trPr>
        <w:tc>
          <w:tcPr>
            <w:tcW w:w="2247" w:type="pct"/>
            <w:tcBorders>
              <w:top w:val="nil"/>
              <w:left w:val="single" w:sz="4" w:space="0" w:color="auto"/>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CSR activities have enhanced infrastructure development in Kange ward.</w:t>
            </w:r>
          </w:p>
        </w:tc>
        <w:tc>
          <w:tcPr>
            <w:tcW w:w="567"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3.77</w:t>
            </w:r>
          </w:p>
        </w:tc>
        <w:tc>
          <w:tcPr>
            <w:tcW w:w="816"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1.17</w:t>
            </w:r>
          </w:p>
        </w:tc>
        <w:tc>
          <w:tcPr>
            <w:tcW w:w="673"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-0.32</w:t>
            </w:r>
          </w:p>
        </w:tc>
        <w:tc>
          <w:tcPr>
            <w:tcW w:w="697"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-0.78</w:t>
            </w:r>
          </w:p>
        </w:tc>
      </w:tr>
      <w:tr w:rsidR="00CB206A" w:rsidTr="00495D33">
        <w:trPr>
          <w:trHeight w:val="818"/>
        </w:trPr>
        <w:tc>
          <w:tcPr>
            <w:tcW w:w="2247" w:type="pct"/>
            <w:tcBorders>
              <w:top w:val="nil"/>
              <w:left w:val="single" w:sz="4" w:space="0" w:color="auto"/>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CSR has contributed to increased household incomes in our area.</w:t>
            </w:r>
          </w:p>
        </w:tc>
        <w:tc>
          <w:tcPr>
            <w:tcW w:w="567"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3.75</w:t>
            </w:r>
          </w:p>
        </w:tc>
        <w:tc>
          <w:tcPr>
            <w:tcW w:w="816"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1.2</w:t>
            </w:r>
          </w:p>
        </w:tc>
        <w:tc>
          <w:tcPr>
            <w:tcW w:w="673"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-0.39</w:t>
            </w:r>
          </w:p>
        </w:tc>
        <w:tc>
          <w:tcPr>
            <w:tcW w:w="697"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center"/>
              <w:textAlignment w:val="center"/>
              <w:rPr>
                <w:sz w:val="24"/>
                <w:szCs w:val="24"/>
              </w:rPr>
            </w:pPr>
            <w:r>
              <w:rPr>
                <w:rFonts w:eastAsia="SimSun"/>
                <w:sz w:val="24"/>
                <w:szCs w:val="24"/>
                <w:lang w:eastAsia="zh-CN"/>
              </w:rPr>
              <w:t>-0.83</w:t>
            </w:r>
          </w:p>
        </w:tc>
      </w:tr>
    </w:tbl>
    <w:p w:rsidR="00CB206A" w:rsidRDefault="00CB206A" w:rsidP="00CB206A">
      <w:pPr>
        <w:pStyle w:val="Heading1"/>
        <w:tabs>
          <w:tab w:val="left" w:pos="90"/>
          <w:tab w:val="left" w:pos="1225"/>
        </w:tabs>
        <w:spacing w:after="240"/>
        <w:ind w:left="0" w:hanging="2"/>
      </w:pPr>
      <w:bookmarkStart w:id="259" w:name="_Toc377334964"/>
      <w:r>
        <w:t xml:space="preserve">Source: </w:t>
      </w:r>
      <w:r>
        <w:rPr>
          <w:b w:val="0"/>
          <w:bCs w:val="0"/>
        </w:rPr>
        <w:t>Data analysis (2024)</w:t>
      </w:r>
      <w:bookmarkEnd w:id="259"/>
    </w:p>
    <w:p w:rsidR="00CB206A" w:rsidRDefault="00CB206A" w:rsidP="00CB206A">
      <w:pPr>
        <w:widowControl/>
        <w:tabs>
          <w:tab w:val="left" w:pos="90"/>
        </w:tabs>
        <w:spacing w:after="240"/>
        <w:ind w:hanging="2"/>
        <w:jc w:val="both"/>
        <w:rPr>
          <w:sz w:val="24"/>
          <w:szCs w:val="24"/>
        </w:rPr>
      </w:pPr>
      <w:r>
        <w:rPr>
          <w:rStyle w:val="Strong"/>
          <w:b w:val="0"/>
          <w:bCs w:val="0"/>
          <w:sz w:val="24"/>
          <w:szCs w:val="24"/>
        </w:rPr>
        <w:t>According to the results in table 5 t</w:t>
      </w:r>
      <w:r>
        <w:rPr>
          <w:sz w:val="24"/>
          <w:szCs w:val="24"/>
        </w:rPr>
        <w:t>he average score of responses, indicate the overall agreement or disagreement with each statement. The highest mean is 3.84 while the lowest average is 3.55.The standard deviation measures the variability or dispersion of responses. Lower values suggest responses are more consistent, while higher values indicate greater variability. The skewness of the data indicates the asymmetry of the distribution. Negative skewness suggests a longer tail on the left, while positive skewness indicates a longer tail on the right. Moreover, the kurtosis measures the "tailedness" of the distribution. In this study, negative kurtosis indicates a flatter distribution, while positive kurtosis indicates a more peaked distribution.</w:t>
      </w:r>
    </w:p>
    <w:p w:rsidR="00CB206A" w:rsidRDefault="00CB206A" w:rsidP="00CB206A">
      <w:pPr>
        <w:widowControl/>
        <w:tabs>
          <w:tab w:val="left" w:pos="90"/>
        </w:tabs>
        <w:spacing w:after="240"/>
        <w:ind w:hanging="2"/>
        <w:jc w:val="both"/>
        <w:rPr>
          <w:sz w:val="24"/>
          <w:szCs w:val="24"/>
        </w:rPr>
      </w:pPr>
    </w:p>
    <w:p w:rsidR="00CB206A" w:rsidRDefault="00CB206A" w:rsidP="00CB206A">
      <w:pPr>
        <w:widowControl/>
        <w:tabs>
          <w:tab w:val="left" w:pos="90"/>
        </w:tabs>
        <w:spacing w:after="240"/>
        <w:ind w:hanging="2"/>
        <w:jc w:val="both"/>
        <w:rPr>
          <w:sz w:val="24"/>
          <w:szCs w:val="24"/>
        </w:rPr>
      </w:pPr>
    </w:p>
    <w:p w:rsidR="00CB206A" w:rsidRDefault="00CB206A" w:rsidP="00CB206A">
      <w:pPr>
        <w:widowControl/>
        <w:tabs>
          <w:tab w:val="left" w:pos="90"/>
        </w:tabs>
        <w:spacing w:after="240"/>
        <w:ind w:hanging="2"/>
        <w:jc w:val="both"/>
        <w:rPr>
          <w:sz w:val="24"/>
          <w:szCs w:val="24"/>
        </w:rPr>
      </w:pPr>
    </w:p>
    <w:p w:rsidR="00CB206A" w:rsidRDefault="00CB206A" w:rsidP="00CB206A">
      <w:pPr>
        <w:widowControl/>
        <w:tabs>
          <w:tab w:val="left" w:pos="90"/>
        </w:tabs>
        <w:spacing w:after="240"/>
        <w:ind w:hanging="2"/>
        <w:jc w:val="both"/>
        <w:rPr>
          <w:sz w:val="24"/>
          <w:szCs w:val="24"/>
        </w:rPr>
      </w:pPr>
    </w:p>
    <w:p w:rsidR="00CB206A" w:rsidRDefault="00CB206A" w:rsidP="00CB206A">
      <w:pPr>
        <w:widowControl/>
        <w:tabs>
          <w:tab w:val="left" w:pos="90"/>
        </w:tabs>
        <w:spacing w:after="240"/>
        <w:ind w:hanging="2"/>
        <w:jc w:val="both"/>
        <w:rPr>
          <w:sz w:val="24"/>
          <w:szCs w:val="24"/>
        </w:rPr>
      </w:pPr>
    </w:p>
    <w:p w:rsidR="00CB206A" w:rsidRDefault="00CB206A" w:rsidP="00CB206A">
      <w:pPr>
        <w:widowControl/>
        <w:tabs>
          <w:tab w:val="left" w:pos="90"/>
        </w:tabs>
        <w:spacing w:after="240"/>
        <w:ind w:hanging="2"/>
        <w:jc w:val="both"/>
        <w:rPr>
          <w:sz w:val="24"/>
          <w:szCs w:val="24"/>
        </w:rPr>
      </w:pPr>
    </w:p>
    <w:p w:rsidR="00CB206A" w:rsidRDefault="00CB206A" w:rsidP="00CB206A">
      <w:pPr>
        <w:pStyle w:val="Caption"/>
        <w:spacing w:after="240"/>
        <w:ind w:left="1440" w:hanging="1440"/>
        <w:jc w:val="both"/>
        <w:rPr>
          <w:color w:val="auto"/>
          <w:sz w:val="24"/>
          <w:szCs w:val="24"/>
        </w:rPr>
      </w:pPr>
      <w:r>
        <w:rPr>
          <w:color w:val="auto"/>
          <w:sz w:val="24"/>
          <w:szCs w:val="24"/>
        </w:rPr>
        <w:t>Table 6: Descriptive Statistics Showing Effects of Socially Oriented CSR (N=120)</w:t>
      </w:r>
    </w:p>
    <w:tbl>
      <w:tblPr>
        <w:tblW w:w="5000" w:type="pct"/>
        <w:tblLook w:val="04A0" w:firstRow="1" w:lastRow="0" w:firstColumn="1" w:lastColumn="0" w:noHBand="0" w:noVBand="1"/>
      </w:tblPr>
      <w:tblGrid>
        <w:gridCol w:w="3748"/>
        <w:gridCol w:w="953"/>
        <w:gridCol w:w="1374"/>
        <w:gridCol w:w="1188"/>
        <w:gridCol w:w="1174"/>
      </w:tblGrid>
      <w:tr w:rsidR="00CB206A" w:rsidTr="00495D33">
        <w:trPr>
          <w:trHeight w:val="77"/>
        </w:trPr>
        <w:tc>
          <w:tcPr>
            <w:tcW w:w="2221" w:type="pct"/>
            <w:tcBorders>
              <w:top w:val="single" w:sz="4" w:space="0" w:color="auto"/>
              <w:left w:val="single" w:sz="4" w:space="0" w:color="auto"/>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b/>
                <w:bCs/>
                <w:sz w:val="24"/>
                <w:szCs w:val="24"/>
              </w:rPr>
            </w:pPr>
            <w:r>
              <w:rPr>
                <w:rFonts w:eastAsia="SimSun"/>
                <w:b/>
                <w:bCs/>
                <w:sz w:val="24"/>
                <w:szCs w:val="24"/>
                <w:lang w:eastAsia="zh-CN"/>
              </w:rPr>
              <w:t>Statement</w:t>
            </w:r>
          </w:p>
        </w:tc>
        <w:tc>
          <w:tcPr>
            <w:tcW w:w="565" w:type="pct"/>
            <w:tcBorders>
              <w:top w:val="single" w:sz="4" w:space="0" w:color="auto"/>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b/>
                <w:bCs/>
                <w:sz w:val="24"/>
                <w:szCs w:val="24"/>
              </w:rPr>
            </w:pPr>
            <w:r>
              <w:rPr>
                <w:rFonts w:eastAsia="SimSun"/>
                <w:b/>
                <w:bCs/>
                <w:sz w:val="24"/>
                <w:szCs w:val="24"/>
                <w:lang w:eastAsia="zh-CN"/>
              </w:rPr>
              <w:t>Mean</w:t>
            </w:r>
          </w:p>
        </w:tc>
        <w:tc>
          <w:tcPr>
            <w:tcW w:w="814" w:type="pct"/>
            <w:tcBorders>
              <w:top w:val="single" w:sz="4" w:space="0" w:color="auto"/>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b/>
                <w:bCs/>
                <w:sz w:val="24"/>
                <w:szCs w:val="24"/>
              </w:rPr>
            </w:pPr>
            <w:r>
              <w:rPr>
                <w:rFonts w:eastAsia="SimSun"/>
                <w:b/>
                <w:bCs/>
                <w:sz w:val="24"/>
                <w:szCs w:val="24"/>
                <w:lang w:eastAsia="zh-CN"/>
              </w:rPr>
              <w:t>Standard Deviation</w:t>
            </w:r>
          </w:p>
        </w:tc>
        <w:tc>
          <w:tcPr>
            <w:tcW w:w="703" w:type="pct"/>
            <w:tcBorders>
              <w:top w:val="single" w:sz="4" w:space="0" w:color="auto"/>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b/>
                <w:bCs/>
                <w:sz w:val="24"/>
                <w:szCs w:val="24"/>
              </w:rPr>
            </w:pPr>
            <w:r>
              <w:rPr>
                <w:rFonts w:eastAsia="SimSun"/>
                <w:b/>
                <w:bCs/>
                <w:sz w:val="24"/>
                <w:szCs w:val="24"/>
                <w:lang w:eastAsia="zh-CN"/>
              </w:rPr>
              <w:t>Skewness</w:t>
            </w:r>
          </w:p>
        </w:tc>
        <w:tc>
          <w:tcPr>
            <w:tcW w:w="696" w:type="pct"/>
            <w:tcBorders>
              <w:top w:val="single" w:sz="4" w:space="0" w:color="auto"/>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b/>
                <w:bCs/>
                <w:sz w:val="24"/>
                <w:szCs w:val="24"/>
              </w:rPr>
            </w:pPr>
            <w:r>
              <w:rPr>
                <w:rFonts w:eastAsia="SimSun"/>
                <w:b/>
                <w:bCs/>
                <w:sz w:val="24"/>
                <w:szCs w:val="24"/>
                <w:lang w:eastAsia="zh-CN"/>
              </w:rPr>
              <w:t>Kurtosis</w:t>
            </w:r>
          </w:p>
        </w:tc>
      </w:tr>
      <w:tr w:rsidR="00CB206A" w:rsidTr="00495D33">
        <w:trPr>
          <w:trHeight w:val="262"/>
        </w:trPr>
        <w:tc>
          <w:tcPr>
            <w:tcW w:w="2221" w:type="pct"/>
            <w:tcBorders>
              <w:top w:val="nil"/>
              <w:left w:val="single" w:sz="4" w:space="0" w:color="auto"/>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CSR programs have improved healthcare services in our community.</w:t>
            </w:r>
          </w:p>
        </w:tc>
        <w:tc>
          <w:tcPr>
            <w:tcW w:w="565"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3.83</w:t>
            </w:r>
          </w:p>
        </w:tc>
        <w:tc>
          <w:tcPr>
            <w:tcW w:w="814"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1.14</w:t>
            </w:r>
          </w:p>
        </w:tc>
        <w:tc>
          <w:tcPr>
            <w:tcW w:w="703"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-0.31</w:t>
            </w:r>
          </w:p>
        </w:tc>
        <w:tc>
          <w:tcPr>
            <w:tcW w:w="696"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-0.76</w:t>
            </w:r>
          </w:p>
        </w:tc>
      </w:tr>
      <w:tr w:rsidR="00CB206A" w:rsidTr="00495D33">
        <w:trPr>
          <w:trHeight w:val="91"/>
        </w:trPr>
        <w:tc>
          <w:tcPr>
            <w:tcW w:w="2221" w:type="pct"/>
            <w:tcBorders>
              <w:top w:val="nil"/>
              <w:left w:val="single" w:sz="4" w:space="0" w:color="auto"/>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Educational facilities have been enhanced through CSR activities.</w:t>
            </w:r>
          </w:p>
        </w:tc>
        <w:tc>
          <w:tcPr>
            <w:tcW w:w="565"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3.77</w:t>
            </w:r>
          </w:p>
        </w:tc>
        <w:tc>
          <w:tcPr>
            <w:tcW w:w="814"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1.17</w:t>
            </w:r>
          </w:p>
        </w:tc>
        <w:tc>
          <w:tcPr>
            <w:tcW w:w="703"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-0.37</w:t>
            </w:r>
          </w:p>
        </w:tc>
        <w:tc>
          <w:tcPr>
            <w:tcW w:w="696"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-0.82</w:t>
            </w:r>
          </w:p>
        </w:tc>
      </w:tr>
      <w:tr w:rsidR="00CB206A" w:rsidTr="00495D33">
        <w:trPr>
          <w:trHeight w:val="931"/>
        </w:trPr>
        <w:tc>
          <w:tcPr>
            <w:tcW w:w="2221" w:type="pct"/>
            <w:tcBorders>
              <w:top w:val="nil"/>
              <w:left w:val="single" w:sz="4" w:space="0" w:color="auto"/>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Social CSR initiatives have strengthened community relationships.</w:t>
            </w:r>
          </w:p>
        </w:tc>
        <w:tc>
          <w:tcPr>
            <w:tcW w:w="565"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3.8</w:t>
            </w:r>
          </w:p>
        </w:tc>
        <w:tc>
          <w:tcPr>
            <w:tcW w:w="814"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1.15</w:t>
            </w:r>
          </w:p>
        </w:tc>
        <w:tc>
          <w:tcPr>
            <w:tcW w:w="703"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-0.3</w:t>
            </w:r>
          </w:p>
        </w:tc>
        <w:tc>
          <w:tcPr>
            <w:tcW w:w="696"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-0.78</w:t>
            </w:r>
          </w:p>
        </w:tc>
      </w:tr>
      <w:tr w:rsidR="00CB206A" w:rsidTr="00495D33">
        <w:trPr>
          <w:trHeight w:val="829"/>
        </w:trPr>
        <w:tc>
          <w:tcPr>
            <w:tcW w:w="2221" w:type="pct"/>
            <w:tcBorders>
              <w:top w:val="nil"/>
              <w:left w:val="single" w:sz="4" w:space="0" w:color="auto"/>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Vulnerable groups in the community have received support from CSR efforts.</w:t>
            </w:r>
          </w:p>
        </w:tc>
        <w:tc>
          <w:tcPr>
            <w:tcW w:w="565"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3.74</w:t>
            </w:r>
          </w:p>
        </w:tc>
        <w:tc>
          <w:tcPr>
            <w:tcW w:w="814"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1.19</w:t>
            </w:r>
          </w:p>
        </w:tc>
        <w:tc>
          <w:tcPr>
            <w:tcW w:w="703"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-0.4</w:t>
            </w:r>
          </w:p>
        </w:tc>
        <w:tc>
          <w:tcPr>
            <w:tcW w:w="696"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-0.85</w:t>
            </w:r>
          </w:p>
        </w:tc>
      </w:tr>
      <w:tr w:rsidR="00CB206A" w:rsidTr="00495D33">
        <w:trPr>
          <w:trHeight w:val="77"/>
        </w:trPr>
        <w:tc>
          <w:tcPr>
            <w:tcW w:w="2221" w:type="pct"/>
            <w:tcBorders>
              <w:top w:val="nil"/>
              <w:left w:val="single" w:sz="4" w:space="0" w:color="auto"/>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CSR has contributed to cultural and recreational development.</w:t>
            </w:r>
          </w:p>
        </w:tc>
        <w:tc>
          <w:tcPr>
            <w:tcW w:w="565"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3.56</w:t>
            </w:r>
          </w:p>
        </w:tc>
        <w:tc>
          <w:tcPr>
            <w:tcW w:w="814"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1.21</w:t>
            </w:r>
          </w:p>
        </w:tc>
        <w:tc>
          <w:tcPr>
            <w:tcW w:w="703"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-0.5</w:t>
            </w:r>
          </w:p>
        </w:tc>
        <w:tc>
          <w:tcPr>
            <w:tcW w:w="696"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-0.9</w:t>
            </w:r>
          </w:p>
        </w:tc>
      </w:tr>
      <w:tr w:rsidR="00CB206A" w:rsidTr="00495D33">
        <w:trPr>
          <w:trHeight w:val="931"/>
        </w:trPr>
        <w:tc>
          <w:tcPr>
            <w:tcW w:w="2221" w:type="pct"/>
            <w:tcBorders>
              <w:top w:val="nil"/>
              <w:left w:val="single" w:sz="4" w:space="0" w:color="auto"/>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The overall quality of life in our community has improved through CSR.</w:t>
            </w:r>
          </w:p>
        </w:tc>
        <w:tc>
          <w:tcPr>
            <w:tcW w:w="565"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3.79</w:t>
            </w:r>
          </w:p>
        </w:tc>
        <w:tc>
          <w:tcPr>
            <w:tcW w:w="814"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1.16</w:t>
            </w:r>
          </w:p>
        </w:tc>
        <w:tc>
          <w:tcPr>
            <w:tcW w:w="703"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-0.35</w:t>
            </w:r>
          </w:p>
        </w:tc>
        <w:tc>
          <w:tcPr>
            <w:tcW w:w="696" w:type="pct"/>
            <w:tcBorders>
              <w:top w:val="nil"/>
              <w:left w:val="nil"/>
              <w:bottom w:val="single" w:sz="4" w:space="0" w:color="auto"/>
              <w:right w:val="single" w:sz="4" w:space="0" w:color="auto"/>
            </w:tcBorders>
            <w:shd w:val="clear" w:color="auto" w:fill="auto"/>
            <w:vAlign w:val="center"/>
          </w:tcPr>
          <w:p w:rsidR="00CB206A" w:rsidRDefault="00CB206A" w:rsidP="00495D33">
            <w:pPr>
              <w:widowControl/>
              <w:tabs>
                <w:tab w:val="left" w:pos="90"/>
              </w:tabs>
              <w:spacing w:after="240"/>
              <w:ind w:hanging="2"/>
              <w:jc w:val="both"/>
              <w:textAlignment w:val="center"/>
              <w:rPr>
                <w:sz w:val="24"/>
                <w:szCs w:val="24"/>
              </w:rPr>
            </w:pPr>
            <w:r>
              <w:rPr>
                <w:rFonts w:eastAsia="SimSun"/>
                <w:sz w:val="24"/>
                <w:szCs w:val="24"/>
                <w:lang w:eastAsia="zh-CN"/>
              </w:rPr>
              <w:t>-0.79</w:t>
            </w:r>
          </w:p>
        </w:tc>
      </w:tr>
    </w:tbl>
    <w:p w:rsidR="00CB206A" w:rsidRDefault="00CB206A" w:rsidP="00CB206A">
      <w:pPr>
        <w:pStyle w:val="Heading1"/>
        <w:tabs>
          <w:tab w:val="left" w:pos="90"/>
          <w:tab w:val="left" w:pos="1225"/>
        </w:tabs>
        <w:spacing w:after="240"/>
        <w:ind w:left="0" w:hanging="2"/>
      </w:pPr>
      <w:bookmarkStart w:id="260" w:name="_Toc377334965"/>
      <w:r>
        <w:t xml:space="preserve">Source: </w:t>
      </w:r>
      <w:r>
        <w:rPr>
          <w:b w:val="0"/>
          <w:bCs w:val="0"/>
        </w:rPr>
        <w:t>Data analysis (2024)</w:t>
      </w:r>
      <w:bookmarkEnd w:id="260"/>
    </w:p>
    <w:p w:rsidR="00CB206A" w:rsidRDefault="00CB206A" w:rsidP="00CB206A">
      <w:pPr>
        <w:widowControl/>
        <w:tabs>
          <w:tab w:val="left" w:pos="90"/>
        </w:tabs>
        <w:spacing w:after="240"/>
        <w:ind w:hanging="2"/>
        <w:jc w:val="both"/>
        <w:rPr>
          <w:sz w:val="24"/>
          <w:szCs w:val="24"/>
        </w:rPr>
      </w:pPr>
      <w:r>
        <w:rPr>
          <w:rStyle w:val="Strong"/>
          <w:b w:val="0"/>
          <w:bCs w:val="0"/>
          <w:sz w:val="24"/>
          <w:szCs w:val="24"/>
        </w:rPr>
        <w:t>The results in table 6 show t</w:t>
      </w:r>
      <w:r>
        <w:rPr>
          <w:sz w:val="24"/>
          <w:szCs w:val="24"/>
        </w:rPr>
        <w:t>he average score of responses, indicating the overall agreement or disagreement with each statement. The highest mean is 3.83 while the lowest average is 3.56.The standard deviation measures the variability or dispersion of responses. Lower values suggest responses are more consistent, while higher values indicate greater variability.The skewness of the data indicates the asymmetry of the distribution. Negative skewness suggests a longer tail on the left, while positive skewness indicates a longer tail on the right. Moreover, the kurtosis measures the "tailedness" of the distribution. In this study, negative kurtosis indicates a flatter distribution, while positive kurtosis indicates a more peaked distribution.</w:t>
      </w:r>
    </w:p>
    <w:p w:rsidR="00CB206A" w:rsidRDefault="00CB206A" w:rsidP="00CB206A">
      <w:pPr>
        <w:widowControl/>
        <w:tabs>
          <w:tab w:val="left" w:pos="90"/>
        </w:tabs>
        <w:spacing w:after="240"/>
        <w:ind w:hanging="2"/>
        <w:jc w:val="both"/>
        <w:rPr>
          <w:sz w:val="24"/>
          <w:szCs w:val="24"/>
        </w:rPr>
      </w:pPr>
    </w:p>
    <w:p w:rsidR="00CB206A" w:rsidRDefault="00CB206A" w:rsidP="00CB206A">
      <w:pPr>
        <w:widowControl/>
        <w:tabs>
          <w:tab w:val="left" w:pos="90"/>
        </w:tabs>
        <w:spacing w:after="240"/>
        <w:ind w:hanging="2"/>
        <w:jc w:val="both"/>
        <w:rPr>
          <w:sz w:val="24"/>
          <w:szCs w:val="24"/>
        </w:rPr>
      </w:pPr>
    </w:p>
    <w:p w:rsidR="00CB206A" w:rsidRDefault="00CB206A" w:rsidP="00CB206A">
      <w:pPr>
        <w:widowControl/>
        <w:tabs>
          <w:tab w:val="left" w:pos="90"/>
        </w:tabs>
        <w:spacing w:after="240"/>
        <w:ind w:hanging="2"/>
        <w:jc w:val="both"/>
        <w:rPr>
          <w:sz w:val="24"/>
          <w:szCs w:val="24"/>
        </w:rPr>
      </w:pPr>
    </w:p>
    <w:p w:rsidR="00CB206A" w:rsidRDefault="00CB206A" w:rsidP="00CB206A">
      <w:pPr>
        <w:widowControl/>
        <w:tabs>
          <w:tab w:val="left" w:pos="90"/>
        </w:tabs>
        <w:spacing w:after="240"/>
        <w:ind w:hanging="2"/>
        <w:jc w:val="both"/>
        <w:rPr>
          <w:sz w:val="24"/>
          <w:szCs w:val="24"/>
        </w:rPr>
      </w:pPr>
    </w:p>
    <w:p w:rsidR="00CB206A" w:rsidRDefault="00CB206A" w:rsidP="00CB206A">
      <w:pPr>
        <w:widowControl/>
        <w:tabs>
          <w:tab w:val="left" w:pos="90"/>
        </w:tabs>
        <w:spacing w:after="240"/>
        <w:ind w:hanging="2"/>
        <w:jc w:val="both"/>
        <w:rPr>
          <w:sz w:val="24"/>
          <w:szCs w:val="24"/>
        </w:rPr>
      </w:pPr>
    </w:p>
    <w:p w:rsidR="00CB206A" w:rsidRDefault="00CB206A" w:rsidP="00CB206A">
      <w:pPr>
        <w:pStyle w:val="Caption"/>
        <w:spacing w:after="240"/>
        <w:jc w:val="both"/>
        <w:rPr>
          <w:color w:val="auto"/>
          <w:sz w:val="24"/>
          <w:szCs w:val="24"/>
        </w:rPr>
      </w:pPr>
      <w:r>
        <w:rPr>
          <w:color w:val="auto"/>
          <w:sz w:val="24"/>
          <w:szCs w:val="24"/>
        </w:rPr>
        <w:t xml:space="preserve">Table 7:Results of Hypothesis testing with Basic Development </w:t>
      </w:r>
    </w:p>
    <w:tbl>
      <w:tblPr>
        <w:tblW w:w="8339" w:type="dxa"/>
        <w:tblInd w:w="98" w:type="dxa"/>
        <w:tblLook w:val="04A0" w:firstRow="1" w:lastRow="0" w:firstColumn="1" w:lastColumn="0" w:noHBand="0" w:noVBand="1"/>
      </w:tblPr>
      <w:tblGrid>
        <w:gridCol w:w="855"/>
        <w:gridCol w:w="1652"/>
        <w:gridCol w:w="1458"/>
        <w:gridCol w:w="1458"/>
        <w:gridCol w:w="1458"/>
        <w:gridCol w:w="1458"/>
      </w:tblGrid>
      <w:tr w:rsidR="00CB206A" w:rsidTr="00495D33">
        <w:trPr>
          <w:trHeight w:val="310"/>
        </w:trPr>
        <w:tc>
          <w:tcPr>
            <w:tcW w:w="855" w:type="dxa"/>
            <w:tcBorders>
              <w:top w:val="single" w:sz="4" w:space="0" w:color="000000"/>
              <w:left w:val="single" w:sz="4" w:space="0" w:color="000000"/>
              <w:bottom w:val="single" w:sz="4" w:space="0" w:color="000000"/>
              <w:right w:val="single" w:sz="4" w:space="0" w:color="000000"/>
            </w:tcBorders>
            <w:shd w:val="clear" w:color="auto" w:fill="auto"/>
            <w:noWrap/>
          </w:tcPr>
          <w:p w:rsidR="00CB206A" w:rsidRDefault="00CB206A" w:rsidP="00495D33">
            <w:pPr>
              <w:widowControl/>
              <w:textAlignment w:val="top"/>
              <w:rPr>
                <w:b/>
                <w:bCs/>
                <w:color w:val="000000"/>
                <w:sz w:val="24"/>
                <w:szCs w:val="24"/>
              </w:rPr>
            </w:pPr>
            <w:r>
              <w:rPr>
                <w:rFonts w:eastAsia="SimSun"/>
                <w:b/>
                <w:bCs/>
                <w:color w:val="000000"/>
                <w:sz w:val="24"/>
                <w:szCs w:val="24"/>
                <w:lang w:eastAsia="zh-CN"/>
              </w:rPr>
              <w:t> </w:t>
            </w:r>
          </w:p>
        </w:tc>
        <w:tc>
          <w:tcPr>
            <w:tcW w:w="7484" w:type="dxa"/>
            <w:gridSpan w:val="5"/>
            <w:tcBorders>
              <w:top w:val="single" w:sz="4" w:space="0" w:color="000000"/>
              <w:left w:val="nil"/>
              <w:bottom w:val="single" w:sz="4" w:space="0" w:color="000000"/>
              <w:right w:val="single" w:sz="4" w:space="0" w:color="000000"/>
            </w:tcBorders>
            <w:shd w:val="clear" w:color="auto" w:fill="auto"/>
            <w:noWrap/>
            <w:vAlign w:val="bottom"/>
          </w:tcPr>
          <w:p w:rsidR="00CB206A" w:rsidRDefault="00CB206A" w:rsidP="00495D33">
            <w:pPr>
              <w:widowControl/>
              <w:jc w:val="both"/>
              <w:textAlignment w:val="bottom"/>
              <w:rPr>
                <w:color w:val="000000"/>
                <w:sz w:val="24"/>
                <w:szCs w:val="24"/>
              </w:rPr>
            </w:pPr>
            <w:r>
              <w:rPr>
                <w:rFonts w:eastAsia="SimSun"/>
                <w:color w:val="000000"/>
                <w:sz w:val="24"/>
                <w:szCs w:val="24"/>
                <w:lang w:eastAsia="zh-CN"/>
              </w:rPr>
              <w:t>Basic Development</w:t>
            </w:r>
          </w:p>
        </w:tc>
      </w:tr>
      <w:tr w:rsidR="00CB206A" w:rsidTr="00495D33">
        <w:trPr>
          <w:trHeight w:val="310"/>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CB206A" w:rsidRDefault="00CB206A" w:rsidP="00495D33">
            <w:pPr>
              <w:widowControl/>
              <w:jc w:val="both"/>
              <w:textAlignment w:val="center"/>
              <w:rPr>
                <w:b/>
                <w:bCs/>
                <w:color w:val="000000"/>
                <w:sz w:val="24"/>
                <w:szCs w:val="24"/>
              </w:rPr>
            </w:pPr>
            <w:r>
              <w:rPr>
                <w:rFonts w:eastAsia="SimSun"/>
                <w:b/>
                <w:bCs/>
                <w:color w:val="000000"/>
                <w:sz w:val="24"/>
                <w:szCs w:val="24"/>
                <w:lang w:eastAsia="zh-CN"/>
              </w:rPr>
              <w:t> </w:t>
            </w:r>
          </w:p>
        </w:tc>
        <w:tc>
          <w:tcPr>
            <w:tcW w:w="0" w:type="auto"/>
            <w:tcBorders>
              <w:top w:val="nil"/>
              <w:left w:val="nil"/>
              <w:bottom w:val="single" w:sz="4" w:space="0" w:color="000000"/>
              <w:right w:val="single" w:sz="4" w:space="0" w:color="000000"/>
            </w:tcBorders>
            <w:shd w:val="clear" w:color="auto" w:fill="auto"/>
            <w:noWrap/>
            <w:vAlign w:val="bottom"/>
          </w:tcPr>
          <w:p w:rsidR="00CB206A" w:rsidRDefault="00CB206A" w:rsidP="00495D33">
            <w:pPr>
              <w:widowControl/>
              <w:jc w:val="both"/>
              <w:textAlignment w:val="bottom"/>
              <w:rPr>
                <w:b/>
                <w:bCs/>
                <w:color w:val="000000"/>
                <w:sz w:val="24"/>
                <w:szCs w:val="24"/>
              </w:rPr>
            </w:pPr>
            <w:r>
              <w:rPr>
                <w:rFonts w:eastAsia="SimSun"/>
                <w:b/>
                <w:bCs/>
                <w:color w:val="000000"/>
                <w:sz w:val="24"/>
                <w:szCs w:val="24"/>
                <w:lang w:eastAsia="zh-CN"/>
              </w:rPr>
              <w:t>Model 1</w:t>
            </w:r>
          </w:p>
        </w:tc>
        <w:tc>
          <w:tcPr>
            <w:tcW w:w="0" w:type="auto"/>
            <w:tcBorders>
              <w:top w:val="nil"/>
              <w:left w:val="nil"/>
              <w:bottom w:val="single" w:sz="4" w:space="0" w:color="000000"/>
              <w:right w:val="single" w:sz="4" w:space="0" w:color="000000"/>
            </w:tcBorders>
            <w:shd w:val="clear" w:color="auto" w:fill="auto"/>
            <w:noWrap/>
            <w:vAlign w:val="bottom"/>
          </w:tcPr>
          <w:p w:rsidR="00CB206A" w:rsidRDefault="00CB206A" w:rsidP="00495D33">
            <w:pPr>
              <w:widowControl/>
              <w:jc w:val="both"/>
              <w:textAlignment w:val="bottom"/>
              <w:rPr>
                <w:b/>
                <w:bCs/>
                <w:color w:val="000000"/>
                <w:sz w:val="24"/>
                <w:szCs w:val="24"/>
              </w:rPr>
            </w:pPr>
            <w:r>
              <w:rPr>
                <w:rFonts w:eastAsia="SimSun"/>
                <w:b/>
                <w:bCs/>
                <w:color w:val="000000"/>
                <w:sz w:val="24"/>
                <w:szCs w:val="24"/>
                <w:lang w:eastAsia="zh-CN"/>
              </w:rPr>
              <w:t>Model 2</w:t>
            </w:r>
          </w:p>
        </w:tc>
        <w:tc>
          <w:tcPr>
            <w:tcW w:w="0" w:type="auto"/>
            <w:tcBorders>
              <w:top w:val="nil"/>
              <w:left w:val="nil"/>
              <w:bottom w:val="single" w:sz="4" w:space="0" w:color="000000"/>
              <w:right w:val="single" w:sz="4" w:space="0" w:color="000000"/>
            </w:tcBorders>
            <w:shd w:val="clear" w:color="auto" w:fill="auto"/>
            <w:noWrap/>
            <w:vAlign w:val="bottom"/>
          </w:tcPr>
          <w:p w:rsidR="00CB206A" w:rsidRDefault="00CB206A" w:rsidP="00495D33">
            <w:pPr>
              <w:widowControl/>
              <w:jc w:val="both"/>
              <w:textAlignment w:val="bottom"/>
              <w:rPr>
                <w:b/>
                <w:bCs/>
                <w:color w:val="000000"/>
                <w:sz w:val="24"/>
                <w:szCs w:val="24"/>
              </w:rPr>
            </w:pPr>
            <w:r>
              <w:rPr>
                <w:rFonts w:eastAsia="SimSun"/>
                <w:b/>
                <w:bCs/>
                <w:color w:val="000000"/>
                <w:sz w:val="24"/>
                <w:szCs w:val="24"/>
                <w:lang w:eastAsia="zh-CN"/>
              </w:rPr>
              <w:t>Model 3</w:t>
            </w:r>
          </w:p>
        </w:tc>
        <w:tc>
          <w:tcPr>
            <w:tcW w:w="0" w:type="auto"/>
            <w:tcBorders>
              <w:top w:val="nil"/>
              <w:left w:val="nil"/>
              <w:bottom w:val="single" w:sz="4" w:space="0" w:color="000000"/>
              <w:right w:val="single" w:sz="4" w:space="0" w:color="000000"/>
            </w:tcBorders>
            <w:shd w:val="clear" w:color="auto" w:fill="auto"/>
            <w:noWrap/>
            <w:vAlign w:val="bottom"/>
          </w:tcPr>
          <w:p w:rsidR="00CB206A" w:rsidRDefault="00CB206A" w:rsidP="00495D33">
            <w:pPr>
              <w:widowControl/>
              <w:jc w:val="both"/>
              <w:textAlignment w:val="bottom"/>
              <w:rPr>
                <w:b/>
                <w:bCs/>
                <w:color w:val="000000"/>
                <w:sz w:val="24"/>
                <w:szCs w:val="24"/>
              </w:rPr>
            </w:pPr>
            <w:r>
              <w:rPr>
                <w:rFonts w:eastAsia="SimSun"/>
                <w:b/>
                <w:bCs/>
                <w:color w:val="000000"/>
                <w:sz w:val="24"/>
                <w:szCs w:val="24"/>
                <w:lang w:eastAsia="zh-CN"/>
              </w:rPr>
              <w:t>Model 4</w:t>
            </w:r>
          </w:p>
        </w:tc>
        <w:tc>
          <w:tcPr>
            <w:tcW w:w="0" w:type="auto"/>
            <w:tcBorders>
              <w:top w:val="nil"/>
              <w:left w:val="nil"/>
              <w:bottom w:val="single" w:sz="4" w:space="0" w:color="000000"/>
              <w:right w:val="single" w:sz="4" w:space="0" w:color="000000"/>
            </w:tcBorders>
            <w:shd w:val="clear" w:color="auto" w:fill="auto"/>
            <w:noWrap/>
            <w:vAlign w:val="bottom"/>
          </w:tcPr>
          <w:p w:rsidR="00CB206A" w:rsidRDefault="00CB206A" w:rsidP="00495D33">
            <w:pPr>
              <w:widowControl/>
              <w:jc w:val="both"/>
              <w:textAlignment w:val="bottom"/>
              <w:rPr>
                <w:b/>
                <w:bCs/>
                <w:color w:val="000000"/>
                <w:sz w:val="24"/>
                <w:szCs w:val="24"/>
              </w:rPr>
            </w:pPr>
            <w:r>
              <w:rPr>
                <w:rFonts w:eastAsia="SimSun"/>
                <w:b/>
                <w:bCs/>
                <w:color w:val="000000"/>
                <w:sz w:val="24"/>
                <w:szCs w:val="24"/>
                <w:lang w:eastAsia="zh-CN"/>
              </w:rPr>
              <w:t>Model 5</w:t>
            </w:r>
          </w:p>
        </w:tc>
      </w:tr>
      <w:tr w:rsidR="00CB206A" w:rsidTr="00495D33">
        <w:trPr>
          <w:trHeight w:val="620"/>
        </w:trPr>
        <w:tc>
          <w:tcPr>
            <w:tcW w:w="0" w:type="auto"/>
            <w:tcBorders>
              <w:top w:val="nil"/>
              <w:left w:val="single" w:sz="4" w:space="0" w:color="000000"/>
              <w:bottom w:val="single" w:sz="4" w:space="0" w:color="000000"/>
              <w:right w:val="single" w:sz="4" w:space="0" w:color="000000"/>
            </w:tcBorders>
            <w:shd w:val="clear" w:color="auto" w:fill="auto"/>
            <w:noWrap/>
            <w:vAlign w:val="bottom"/>
          </w:tcPr>
          <w:p w:rsidR="00CB206A" w:rsidRDefault="00CB206A" w:rsidP="00495D33">
            <w:pPr>
              <w:widowControl/>
              <w:jc w:val="both"/>
              <w:textAlignment w:val="bottom"/>
              <w:rPr>
                <w:b/>
                <w:bCs/>
                <w:color w:val="000000"/>
                <w:sz w:val="24"/>
                <w:szCs w:val="24"/>
              </w:rPr>
            </w:pPr>
            <w:r>
              <w:rPr>
                <w:rFonts w:eastAsia="SimSun"/>
                <w:b/>
                <w:bCs/>
                <w:color w:val="000000"/>
                <w:sz w:val="24"/>
                <w:szCs w:val="24"/>
                <w:lang w:eastAsia="zh-CN"/>
              </w:rPr>
              <w:t>Constant</w:t>
            </w:r>
          </w:p>
        </w:tc>
        <w:tc>
          <w:tcPr>
            <w:tcW w:w="0" w:type="auto"/>
            <w:tcBorders>
              <w:top w:val="nil"/>
              <w:left w:val="nil"/>
              <w:bottom w:val="single" w:sz="4" w:space="0" w:color="000000"/>
              <w:right w:val="single" w:sz="4" w:space="0" w:color="000000"/>
            </w:tcBorders>
            <w:shd w:val="clear" w:color="auto" w:fill="auto"/>
            <w:noWrap/>
            <w:vAlign w:val="bottom"/>
          </w:tcPr>
          <w:p w:rsidR="00CB206A" w:rsidRDefault="00CB206A" w:rsidP="00495D33">
            <w:pPr>
              <w:widowControl/>
              <w:jc w:val="both"/>
              <w:textAlignment w:val="bottom"/>
              <w:rPr>
                <w:color w:val="000000"/>
                <w:sz w:val="24"/>
                <w:szCs w:val="24"/>
              </w:rPr>
            </w:pPr>
            <w:r>
              <w:rPr>
                <w:rFonts w:eastAsia="SimSun"/>
                <w:color w:val="000000"/>
                <w:sz w:val="24"/>
                <w:szCs w:val="24"/>
                <w:lang w:eastAsia="zh-CN"/>
              </w:rPr>
              <w:t>14.02***</w:t>
            </w:r>
          </w:p>
        </w:tc>
        <w:tc>
          <w:tcPr>
            <w:tcW w:w="0" w:type="auto"/>
            <w:tcBorders>
              <w:top w:val="nil"/>
              <w:left w:val="nil"/>
              <w:bottom w:val="single" w:sz="4" w:space="0" w:color="000000"/>
              <w:right w:val="single" w:sz="4" w:space="0" w:color="000000"/>
            </w:tcBorders>
            <w:shd w:val="clear" w:color="auto" w:fill="auto"/>
            <w:noWrap/>
            <w:vAlign w:val="bottom"/>
          </w:tcPr>
          <w:p w:rsidR="00CB206A" w:rsidRDefault="00CB206A" w:rsidP="00495D33">
            <w:pPr>
              <w:widowControl/>
              <w:jc w:val="both"/>
              <w:textAlignment w:val="bottom"/>
              <w:rPr>
                <w:color w:val="000000"/>
                <w:sz w:val="24"/>
                <w:szCs w:val="24"/>
              </w:rPr>
            </w:pPr>
            <w:r>
              <w:rPr>
                <w:rFonts w:eastAsia="SimSun"/>
                <w:color w:val="000000"/>
                <w:sz w:val="24"/>
                <w:szCs w:val="24"/>
                <w:lang w:eastAsia="zh-CN"/>
              </w:rPr>
              <w:t>11.48**</w:t>
            </w:r>
          </w:p>
        </w:tc>
        <w:tc>
          <w:tcPr>
            <w:tcW w:w="0" w:type="auto"/>
            <w:tcBorders>
              <w:top w:val="nil"/>
              <w:left w:val="nil"/>
              <w:bottom w:val="single" w:sz="4" w:space="0" w:color="000000"/>
              <w:right w:val="single" w:sz="4" w:space="0" w:color="000000"/>
            </w:tcBorders>
            <w:shd w:val="clear" w:color="auto" w:fill="auto"/>
            <w:noWrap/>
            <w:vAlign w:val="bottom"/>
          </w:tcPr>
          <w:p w:rsidR="00CB206A" w:rsidRDefault="00CB206A" w:rsidP="00495D33">
            <w:pPr>
              <w:widowControl/>
              <w:jc w:val="both"/>
              <w:textAlignment w:val="bottom"/>
              <w:rPr>
                <w:color w:val="000000"/>
                <w:sz w:val="24"/>
                <w:szCs w:val="24"/>
              </w:rPr>
            </w:pPr>
            <w:r>
              <w:rPr>
                <w:rFonts w:eastAsia="SimSun"/>
                <w:color w:val="000000"/>
                <w:sz w:val="24"/>
                <w:szCs w:val="24"/>
                <w:lang w:eastAsia="zh-CN"/>
              </w:rPr>
              <w:t>9.22***</w:t>
            </w:r>
          </w:p>
        </w:tc>
        <w:tc>
          <w:tcPr>
            <w:tcW w:w="0" w:type="auto"/>
            <w:tcBorders>
              <w:top w:val="nil"/>
              <w:left w:val="nil"/>
              <w:bottom w:val="single" w:sz="4" w:space="0" w:color="000000"/>
              <w:right w:val="single" w:sz="4" w:space="0" w:color="000000"/>
            </w:tcBorders>
            <w:shd w:val="clear" w:color="auto" w:fill="auto"/>
            <w:noWrap/>
            <w:vAlign w:val="bottom"/>
          </w:tcPr>
          <w:p w:rsidR="00CB206A" w:rsidRDefault="00CB206A" w:rsidP="00495D33">
            <w:pPr>
              <w:widowControl/>
              <w:jc w:val="both"/>
              <w:textAlignment w:val="bottom"/>
              <w:rPr>
                <w:color w:val="000000"/>
                <w:sz w:val="24"/>
                <w:szCs w:val="24"/>
              </w:rPr>
            </w:pPr>
            <w:r>
              <w:rPr>
                <w:rFonts w:eastAsia="SimSun"/>
                <w:color w:val="000000"/>
                <w:sz w:val="24"/>
                <w:szCs w:val="24"/>
                <w:lang w:eastAsia="zh-CN"/>
              </w:rPr>
              <w:t>4.10***</w:t>
            </w:r>
          </w:p>
        </w:tc>
        <w:tc>
          <w:tcPr>
            <w:tcW w:w="0" w:type="auto"/>
            <w:tcBorders>
              <w:top w:val="nil"/>
              <w:left w:val="nil"/>
              <w:bottom w:val="single" w:sz="4" w:space="0" w:color="000000"/>
              <w:right w:val="single" w:sz="4" w:space="0" w:color="000000"/>
            </w:tcBorders>
            <w:shd w:val="clear" w:color="auto" w:fill="auto"/>
            <w:noWrap/>
            <w:vAlign w:val="bottom"/>
          </w:tcPr>
          <w:p w:rsidR="00CB206A" w:rsidRDefault="00CB206A" w:rsidP="00495D33">
            <w:pPr>
              <w:widowControl/>
              <w:jc w:val="both"/>
              <w:textAlignment w:val="bottom"/>
              <w:rPr>
                <w:color w:val="000000"/>
                <w:sz w:val="24"/>
                <w:szCs w:val="24"/>
              </w:rPr>
            </w:pPr>
            <w:r>
              <w:rPr>
                <w:rFonts w:eastAsia="SimSun"/>
                <w:color w:val="000000"/>
                <w:sz w:val="24"/>
                <w:szCs w:val="24"/>
                <w:lang w:eastAsia="zh-CN"/>
              </w:rPr>
              <w:t>6.34***</w:t>
            </w:r>
          </w:p>
        </w:tc>
      </w:tr>
      <w:tr w:rsidR="00CB206A" w:rsidTr="00495D33">
        <w:trPr>
          <w:trHeight w:val="310"/>
        </w:trPr>
        <w:tc>
          <w:tcPr>
            <w:tcW w:w="0" w:type="auto"/>
            <w:tcBorders>
              <w:top w:val="nil"/>
              <w:left w:val="single" w:sz="4" w:space="0" w:color="000000"/>
              <w:bottom w:val="single" w:sz="4" w:space="0" w:color="000000"/>
              <w:right w:val="single" w:sz="4" w:space="0" w:color="000000"/>
            </w:tcBorders>
            <w:shd w:val="clear" w:color="auto" w:fill="auto"/>
            <w:noWrap/>
            <w:vAlign w:val="bottom"/>
          </w:tcPr>
          <w:p w:rsidR="00CB206A" w:rsidRDefault="00CB206A" w:rsidP="00495D33">
            <w:pPr>
              <w:widowControl/>
              <w:jc w:val="both"/>
              <w:textAlignment w:val="bottom"/>
              <w:rPr>
                <w:b/>
                <w:bCs/>
                <w:color w:val="000000"/>
                <w:sz w:val="24"/>
                <w:szCs w:val="24"/>
              </w:rPr>
            </w:pPr>
            <w:r>
              <w:rPr>
                <w:rFonts w:eastAsia="SimSun"/>
                <w:b/>
                <w:bCs/>
                <w:color w:val="000000"/>
                <w:sz w:val="24"/>
                <w:szCs w:val="24"/>
                <w:lang w:eastAsia="zh-CN"/>
              </w:rPr>
              <w:t>Effects:</w:t>
            </w:r>
          </w:p>
        </w:tc>
        <w:tc>
          <w:tcPr>
            <w:tcW w:w="0" w:type="auto"/>
            <w:tcBorders>
              <w:top w:val="nil"/>
              <w:left w:val="nil"/>
              <w:bottom w:val="single" w:sz="4" w:space="0" w:color="000000"/>
              <w:right w:val="single" w:sz="4" w:space="0" w:color="000000"/>
            </w:tcBorders>
            <w:shd w:val="clear" w:color="auto" w:fill="auto"/>
            <w:noWrap/>
            <w:vAlign w:val="center"/>
          </w:tcPr>
          <w:p w:rsidR="00CB206A" w:rsidRDefault="00CB206A" w:rsidP="00495D33">
            <w:pPr>
              <w:widowControl/>
              <w:jc w:val="both"/>
              <w:textAlignment w:val="center"/>
              <w:rPr>
                <w:color w:val="000000"/>
                <w:sz w:val="24"/>
                <w:szCs w:val="24"/>
              </w:rPr>
            </w:pPr>
            <w:r>
              <w:rPr>
                <w:rFonts w:eastAsia="SimSun"/>
                <w:color w:val="000000"/>
                <w:sz w:val="24"/>
                <w:szCs w:val="24"/>
                <w:lang w:eastAsia="zh-CN"/>
              </w:rPr>
              <w:t> </w:t>
            </w:r>
          </w:p>
        </w:tc>
        <w:tc>
          <w:tcPr>
            <w:tcW w:w="0" w:type="auto"/>
            <w:tcBorders>
              <w:top w:val="nil"/>
              <w:left w:val="nil"/>
              <w:bottom w:val="single" w:sz="4" w:space="0" w:color="000000"/>
              <w:right w:val="single" w:sz="4" w:space="0" w:color="000000"/>
            </w:tcBorders>
            <w:shd w:val="clear" w:color="auto" w:fill="auto"/>
            <w:noWrap/>
            <w:vAlign w:val="center"/>
          </w:tcPr>
          <w:p w:rsidR="00CB206A" w:rsidRDefault="00CB206A" w:rsidP="00495D33">
            <w:pPr>
              <w:widowControl/>
              <w:jc w:val="both"/>
              <w:textAlignment w:val="center"/>
              <w:rPr>
                <w:color w:val="000000"/>
                <w:sz w:val="24"/>
                <w:szCs w:val="24"/>
              </w:rPr>
            </w:pPr>
            <w:r>
              <w:rPr>
                <w:rFonts w:eastAsia="SimSun"/>
                <w:color w:val="000000"/>
                <w:sz w:val="24"/>
                <w:szCs w:val="24"/>
                <w:lang w:eastAsia="zh-CN"/>
              </w:rPr>
              <w:t> </w:t>
            </w:r>
          </w:p>
        </w:tc>
        <w:tc>
          <w:tcPr>
            <w:tcW w:w="0" w:type="auto"/>
            <w:tcBorders>
              <w:top w:val="nil"/>
              <w:left w:val="nil"/>
              <w:bottom w:val="single" w:sz="4" w:space="0" w:color="000000"/>
              <w:right w:val="single" w:sz="4" w:space="0" w:color="000000"/>
            </w:tcBorders>
            <w:shd w:val="clear" w:color="auto" w:fill="auto"/>
            <w:noWrap/>
            <w:vAlign w:val="center"/>
          </w:tcPr>
          <w:p w:rsidR="00CB206A" w:rsidRDefault="00CB206A" w:rsidP="00495D33">
            <w:pPr>
              <w:widowControl/>
              <w:jc w:val="both"/>
              <w:textAlignment w:val="center"/>
              <w:rPr>
                <w:color w:val="000000"/>
                <w:sz w:val="24"/>
                <w:szCs w:val="24"/>
              </w:rPr>
            </w:pPr>
            <w:r>
              <w:rPr>
                <w:rFonts w:eastAsia="SimSun"/>
                <w:color w:val="000000"/>
                <w:sz w:val="24"/>
                <w:szCs w:val="24"/>
                <w:lang w:eastAsia="zh-CN"/>
              </w:rPr>
              <w:t> </w:t>
            </w:r>
          </w:p>
        </w:tc>
        <w:tc>
          <w:tcPr>
            <w:tcW w:w="0" w:type="auto"/>
            <w:tcBorders>
              <w:top w:val="nil"/>
              <w:left w:val="nil"/>
              <w:bottom w:val="single" w:sz="4" w:space="0" w:color="000000"/>
              <w:right w:val="single" w:sz="4" w:space="0" w:color="000000"/>
            </w:tcBorders>
            <w:shd w:val="clear" w:color="auto" w:fill="auto"/>
            <w:noWrap/>
            <w:vAlign w:val="center"/>
          </w:tcPr>
          <w:p w:rsidR="00CB206A" w:rsidRDefault="00CB206A" w:rsidP="00495D33">
            <w:pPr>
              <w:widowControl/>
              <w:jc w:val="both"/>
              <w:textAlignment w:val="center"/>
              <w:rPr>
                <w:color w:val="000000"/>
                <w:sz w:val="24"/>
                <w:szCs w:val="24"/>
              </w:rPr>
            </w:pPr>
            <w:r>
              <w:rPr>
                <w:rFonts w:eastAsia="SimSun"/>
                <w:color w:val="000000"/>
                <w:sz w:val="24"/>
                <w:szCs w:val="24"/>
                <w:lang w:eastAsia="zh-CN"/>
              </w:rPr>
              <w:t> </w:t>
            </w:r>
          </w:p>
        </w:tc>
        <w:tc>
          <w:tcPr>
            <w:tcW w:w="0" w:type="auto"/>
            <w:tcBorders>
              <w:top w:val="nil"/>
              <w:left w:val="nil"/>
              <w:bottom w:val="single" w:sz="4" w:space="0" w:color="000000"/>
              <w:right w:val="single" w:sz="4" w:space="0" w:color="000000"/>
            </w:tcBorders>
            <w:shd w:val="clear" w:color="auto" w:fill="auto"/>
            <w:noWrap/>
            <w:vAlign w:val="center"/>
          </w:tcPr>
          <w:p w:rsidR="00CB206A" w:rsidRDefault="00CB206A" w:rsidP="00495D33">
            <w:pPr>
              <w:widowControl/>
              <w:jc w:val="both"/>
              <w:textAlignment w:val="center"/>
              <w:rPr>
                <w:color w:val="000000"/>
                <w:sz w:val="24"/>
                <w:szCs w:val="24"/>
              </w:rPr>
            </w:pPr>
            <w:r>
              <w:rPr>
                <w:rFonts w:eastAsia="SimSun"/>
                <w:color w:val="000000"/>
                <w:sz w:val="24"/>
                <w:szCs w:val="24"/>
                <w:lang w:eastAsia="zh-CN"/>
              </w:rPr>
              <w:t> </w:t>
            </w:r>
          </w:p>
        </w:tc>
      </w:tr>
      <w:tr w:rsidR="00CB206A" w:rsidTr="00495D33">
        <w:trPr>
          <w:trHeight w:val="31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CB206A" w:rsidRDefault="00CB206A" w:rsidP="00495D33">
            <w:pPr>
              <w:widowControl/>
              <w:textAlignment w:val="bottom"/>
              <w:rPr>
                <w:b/>
                <w:bCs/>
                <w:color w:val="000000"/>
                <w:sz w:val="24"/>
                <w:szCs w:val="24"/>
              </w:rPr>
            </w:pPr>
            <w:r>
              <w:rPr>
                <w:rFonts w:eastAsia="SimSun"/>
                <w:b/>
                <w:bCs/>
                <w:color w:val="000000"/>
                <w:sz w:val="24"/>
                <w:szCs w:val="24"/>
                <w:lang w:eastAsia="zh-CN"/>
              </w:rPr>
              <w:t>Economic CSR</w:t>
            </w:r>
          </w:p>
        </w:tc>
        <w:tc>
          <w:tcPr>
            <w:tcW w:w="0" w:type="auto"/>
            <w:tcBorders>
              <w:top w:val="nil"/>
              <w:left w:val="nil"/>
              <w:bottom w:val="single" w:sz="4" w:space="0" w:color="000000"/>
              <w:right w:val="single" w:sz="4" w:space="0" w:color="000000"/>
            </w:tcBorders>
            <w:shd w:val="clear" w:color="auto" w:fill="auto"/>
            <w:noWrap/>
            <w:vAlign w:val="bottom"/>
          </w:tcPr>
          <w:p w:rsidR="00CB206A" w:rsidRDefault="00CB206A" w:rsidP="00495D33">
            <w:pPr>
              <w:widowControl/>
              <w:jc w:val="both"/>
              <w:textAlignment w:val="bottom"/>
              <w:rPr>
                <w:color w:val="000000"/>
                <w:sz w:val="24"/>
                <w:szCs w:val="24"/>
              </w:rPr>
            </w:pPr>
            <w:r>
              <w:rPr>
                <w:rFonts w:eastAsia="SimSun"/>
                <w:color w:val="000000"/>
                <w:sz w:val="24"/>
                <w:szCs w:val="24"/>
                <w:lang w:eastAsia="zh-CN"/>
              </w:rPr>
              <w:t>0.42**</w:t>
            </w:r>
          </w:p>
        </w:tc>
        <w:tc>
          <w:tcPr>
            <w:tcW w:w="0" w:type="auto"/>
            <w:tcBorders>
              <w:top w:val="nil"/>
              <w:left w:val="nil"/>
              <w:bottom w:val="single" w:sz="4" w:space="0" w:color="000000"/>
              <w:right w:val="single" w:sz="4" w:space="0" w:color="000000"/>
            </w:tcBorders>
            <w:shd w:val="clear" w:color="auto" w:fill="auto"/>
            <w:noWrap/>
            <w:vAlign w:val="bottom"/>
          </w:tcPr>
          <w:p w:rsidR="00CB206A" w:rsidRDefault="00CB206A" w:rsidP="00495D33">
            <w:pPr>
              <w:widowControl/>
              <w:jc w:val="both"/>
              <w:textAlignment w:val="bottom"/>
              <w:rPr>
                <w:color w:val="000000"/>
                <w:sz w:val="24"/>
                <w:szCs w:val="24"/>
              </w:rPr>
            </w:pPr>
            <w:r>
              <w:rPr>
                <w:rFonts w:eastAsia="SimSun"/>
                <w:color w:val="000000"/>
                <w:sz w:val="24"/>
                <w:szCs w:val="24"/>
                <w:lang w:eastAsia="zh-CN"/>
              </w:rPr>
              <w:t>0.135*</w:t>
            </w:r>
          </w:p>
        </w:tc>
        <w:tc>
          <w:tcPr>
            <w:tcW w:w="0" w:type="auto"/>
            <w:tcBorders>
              <w:top w:val="nil"/>
              <w:left w:val="nil"/>
              <w:bottom w:val="single" w:sz="4" w:space="0" w:color="000000"/>
              <w:right w:val="single" w:sz="4" w:space="0" w:color="000000"/>
            </w:tcBorders>
            <w:shd w:val="clear" w:color="auto" w:fill="auto"/>
            <w:noWrap/>
            <w:vAlign w:val="center"/>
          </w:tcPr>
          <w:p w:rsidR="00CB206A" w:rsidRDefault="00CB206A" w:rsidP="00495D33">
            <w:pPr>
              <w:widowControl/>
              <w:jc w:val="both"/>
              <w:textAlignment w:val="center"/>
              <w:rPr>
                <w:color w:val="000000"/>
                <w:sz w:val="24"/>
                <w:szCs w:val="24"/>
              </w:rPr>
            </w:pPr>
            <w:r>
              <w:rPr>
                <w:rFonts w:eastAsia="SimSun"/>
                <w:color w:val="000000"/>
                <w:sz w:val="24"/>
                <w:szCs w:val="24"/>
                <w:lang w:eastAsia="zh-CN"/>
              </w:rPr>
              <w:t> </w:t>
            </w:r>
          </w:p>
        </w:tc>
        <w:tc>
          <w:tcPr>
            <w:tcW w:w="0" w:type="auto"/>
            <w:tcBorders>
              <w:top w:val="nil"/>
              <w:left w:val="nil"/>
              <w:bottom w:val="single" w:sz="4" w:space="0" w:color="000000"/>
              <w:right w:val="single" w:sz="4" w:space="0" w:color="000000"/>
            </w:tcBorders>
            <w:shd w:val="clear" w:color="auto" w:fill="auto"/>
            <w:noWrap/>
            <w:vAlign w:val="center"/>
          </w:tcPr>
          <w:p w:rsidR="00CB206A" w:rsidRDefault="00CB206A" w:rsidP="00495D33">
            <w:pPr>
              <w:widowControl/>
              <w:jc w:val="both"/>
              <w:textAlignment w:val="center"/>
              <w:rPr>
                <w:color w:val="000000"/>
                <w:sz w:val="24"/>
                <w:szCs w:val="24"/>
              </w:rPr>
            </w:pPr>
            <w:r>
              <w:rPr>
                <w:rFonts w:eastAsia="SimSun"/>
                <w:color w:val="000000"/>
                <w:sz w:val="24"/>
                <w:szCs w:val="24"/>
                <w:lang w:eastAsia="zh-CN"/>
              </w:rPr>
              <w:t> </w:t>
            </w:r>
          </w:p>
        </w:tc>
      </w:tr>
      <w:tr w:rsidR="00CB206A" w:rsidTr="00495D33">
        <w:trPr>
          <w:trHeight w:val="31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CB206A" w:rsidRDefault="00CB206A" w:rsidP="00495D33">
            <w:pPr>
              <w:widowControl/>
              <w:textAlignment w:val="bottom"/>
              <w:rPr>
                <w:b/>
                <w:bCs/>
                <w:color w:val="000000"/>
                <w:sz w:val="24"/>
                <w:szCs w:val="24"/>
              </w:rPr>
            </w:pPr>
            <w:r>
              <w:rPr>
                <w:rFonts w:eastAsia="SimSun"/>
                <w:b/>
                <w:bCs/>
                <w:color w:val="000000"/>
                <w:sz w:val="24"/>
                <w:szCs w:val="24"/>
                <w:lang w:eastAsia="zh-CN"/>
              </w:rPr>
              <w:t>Socially CSR</w:t>
            </w:r>
          </w:p>
        </w:tc>
        <w:tc>
          <w:tcPr>
            <w:tcW w:w="0" w:type="auto"/>
            <w:tcBorders>
              <w:top w:val="nil"/>
              <w:left w:val="nil"/>
              <w:bottom w:val="single" w:sz="4" w:space="0" w:color="000000"/>
              <w:right w:val="single" w:sz="4" w:space="0" w:color="000000"/>
            </w:tcBorders>
            <w:shd w:val="clear" w:color="auto" w:fill="auto"/>
            <w:noWrap/>
            <w:vAlign w:val="bottom"/>
          </w:tcPr>
          <w:p w:rsidR="00CB206A" w:rsidRDefault="00CB206A" w:rsidP="00495D33">
            <w:pPr>
              <w:widowControl/>
              <w:jc w:val="both"/>
              <w:textAlignment w:val="bottom"/>
              <w:rPr>
                <w:color w:val="000000"/>
                <w:sz w:val="24"/>
                <w:szCs w:val="24"/>
              </w:rPr>
            </w:pPr>
            <w:r>
              <w:rPr>
                <w:rFonts w:eastAsia="SimSun"/>
                <w:color w:val="000000"/>
                <w:sz w:val="24"/>
                <w:szCs w:val="24"/>
                <w:lang w:eastAsia="zh-CN"/>
              </w:rPr>
              <w:t>0.341*</w:t>
            </w:r>
          </w:p>
        </w:tc>
        <w:tc>
          <w:tcPr>
            <w:tcW w:w="0" w:type="auto"/>
            <w:tcBorders>
              <w:top w:val="nil"/>
              <w:left w:val="nil"/>
              <w:bottom w:val="single" w:sz="4" w:space="0" w:color="000000"/>
              <w:right w:val="single" w:sz="4" w:space="0" w:color="000000"/>
            </w:tcBorders>
            <w:shd w:val="clear" w:color="auto" w:fill="auto"/>
            <w:noWrap/>
            <w:vAlign w:val="center"/>
          </w:tcPr>
          <w:p w:rsidR="00CB206A" w:rsidRDefault="00CB206A" w:rsidP="00495D33">
            <w:pPr>
              <w:widowControl/>
              <w:jc w:val="both"/>
              <w:textAlignment w:val="center"/>
              <w:rPr>
                <w:color w:val="000000"/>
                <w:sz w:val="24"/>
                <w:szCs w:val="24"/>
              </w:rPr>
            </w:pPr>
            <w:r>
              <w:rPr>
                <w:rFonts w:eastAsia="SimSun"/>
                <w:color w:val="000000"/>
                <w:sz w:val="24"/>
                <w:szCs w:val="24"/>
                <w:lang w:eastAsia="zh-CN"/>
              </w:rPr>
              <w:t> </w:t>
            </w:r>
          </w:p>
        </w:tc>
        <w:tc>
          <w:tcPr>
            <w:tcW w:w="0" w:type="auto"/>
            <w:tcBorders>
              <w:top w:val="nil"/>
              <w:left w:val="nil"/>
              <w:bottom w:val="single" w:sz="4" w:space="0" w:color="000000"/>
              <w:right w:val="single" w:sz="4" w:space="0" w:color="000000"/>
            </w:tcBorders>
            <w:shd w:val="clear" w:color="auto" w:fill="auto"/>
            <w:noWrap/>
            <w:vAlign w:val="bottom"/>
          </w:tcPr>
          <w:p w:rsidR="00CB206A" w:rsidRDefault="00CB206A" w:rsidP="00495D33">
            <w:pPr>
              <w:widowControl/>
              <w:jc w:val="both"/>
              <w:textAlignment w:val="bottom"/>
              <w:rPr>
                <w:color w:val="000000"/>
                <w:sz w:val="24"/>
                <w:szCs w:val="24"/>
              </w:rPr>
            </w:pPr>
            <w:r>
              <w:rPr>
                <w:rFonts w:eastAsia="SimSun"/>
                <w:color w:val="000000"/>
                <w:sz w:val="24"/>
                <w:szCs w:val="24"/>
                <w:lang w:eastAsia="zh-CN"/>
              </w:rPr>
              <w:t>0.772***</w:t>
            </w:r>
          </w:p>
        </w:tc>
        <w:tc>
          <w:tcPr>
            <w:tcW w:w="0" w:type="auto"/>
            <w:tcBorders>
              <w:top w:val="nil"/>
              <w:left w:val="nil"/>
              <w:bottom w:val="single" w:sz="4" w:space="0" w:color="000000"/>
              <w:right w:val="single" w:sz="4" w:space="0" w:color="000000"/>
            </w:tcBorders>
            <w:shd w:val="clear" w:color="auto" w:fill="auto"/>
            <w:noWrap/>
            <w:vAlign w:val="center"/>
          </w:tcPr>
          <w:p w:rsidR="00CB206A" w:rsidRDefault="00CB206A" w:rsidP="00495D33">
            <w:pPr>
              <w:widowControl/>
              <w:jc w:val="both"/>
              <w:textAlignment w:val="center"/>
              <w:rPr>
                <w:color w:val="000000"/>
                <w:sz w:val="24"/>
                <w:szCs w:val="24"/>
              </w:rPr>
            </w:pPr>
            <w:r>
              <w:rPr>
                <w:rFonts w:eastAsia="SimSun"/>
                <w:color w:val="000000"/>
                <w:sz w:val="24"/>
                <w:szCs w:val="24"/>
                <w:lang w:eastAsia="zh-CN"/>
              </w:rPr>
              <w:t> </w:t>
            </w:r>
          </w:p>
        </w:tc>
      </w:tr>
      <w:tr w:rsidR="00CB206A" w:rsidTr="00495D33">
        <w:trPr>
          <w:trHeight w:val="310"/>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CB206A" w:rsidRDefault="00CB206A" w:rsidP="00495D33">
            <w:pPr>
              <w:widowControl/>
              <w:jc w:val="both"/>
              <w:textAlignment w:val="center"/>
              <w:rPr>
                <w:b/>
                <w:bCs/>
                <w:color w:val="000000"/>
                <w:sz w:val="24"/>
                <w:szCs w:val="24"/>
              </w:rPr>
            </w:pPr>
            <w:r>
              <w:rPr>
                <w:rFonts w:eastAsia="SimSun"/>
                <w:b/>
                <w:bCs/>
                <w:color w:val="000000"/>
                <w:sz w:val="24"/>
                <w:szCs w:val="24"/>
                <w:lang w:eastAsia="zh-CN"/>
              </w:rPr>
              <w:t> </w:t>
            </w:r>
          </w:p>
        </w:tc>
        <w:tc>
          <w:tcPr>
            <w:tcW w:w="0" w:type="auto"/>
            <w:tcBorders>
              <w:top w:val="nil"/>
              <w:left w:val="nil"/>
              <w:bottom w:val="single" w:sz="4" w:space="0" w:color="000000"/>
              <w:right w:val="single" w:sz="4" w:space="0" w:color="000000"/>
            </w:tcBorders>
            <w:shd w:val="clear" w:color="auto" w:fill="auto"/>
            <w:noWrap/>
            <w:vAlign w:val="bottom"/>
          </w:tcPr>
          <w:p w:rsidR="00CB206A" w:rsidRDefault="00CB206A" w:rsidP="00495D33">
            <w:pPr>
              <w:widowControl/>
              <w:jc w:val="both"/>
              <w:textAlignment w:val="bottom"/>
              <w:rPr>
                <w:color w:val="000000"/>
                <w:sz w:val="24"/>
                <w:szCs w:val="24"/>
              </w:rPr>
            </w:pPr>
            <w:r>
              <w:rPr>
                <w:rFonts w:eastAsia="SimSun"/>
                <w:color w:val="000000"/>
                <w:sz w:val="24"/>
                <w:szCs w:val="24"/>
                <w:lang w:eastAsia="zh-CN"/>
              </w:rPr>
              <w:t>R=0.452</w:t>
            </w:r>
          </w:p>
        </w:tc>
        <w:tc>
          <w:tcPr>
            <w:tcW w:w="0" w:type="auto"/>
            <w:tcBorders>
              <w:top w:val="nil"/>
              <w:left w:val="nil"/>
              <w:bottom w:val="single" w:sz="4" w:space="0" w:color="000000"/>
              <w:right w:val="single" w:sz="4" w:space="0" w:color="000000"/>
            </w:tcBorders>
            <w:shd w:val="clear" w:color="auto" w:fill="auto"/>
            <w:noWrap/>
            <w:vAlign w:val="bottom"/>
          </w:tcPr>
          <w:p w:rsidR="00CB206A" w:rsidRDefault="00CB206A" w:rsidP="00495D33">
            <w:pPr>
              <w:widowControl/>
              <w:jc w:val="both"/>
              <w:textAlignment w:val="bottom"/>
              <w:rPr>
                <w:color w:val="000000"/>
                <w:sz w:val="24"/>
                <w:szCs w:val="24"/>
              </w:rPr>
            </w:pPr>
            <w:r>
              <w:rPr>
                <w:rFonts w:eastAsia="SimSun"/>
                <w:color w:val="000000"/>
                <w:sz w:val="24"/>
                <w:szCs w:val="24"/>
                <w:lang w:eastAsia="zh-CN"/>
              </w:rPr>
              <w:t>R=0.341</w:t>
            </w:r>
          </w:p>
        </w:tc>
        <w:tc>
          <w:tcPr>
            <w:tcW w:w="0" w:type="auto"/>
            <w:tcBorders>
              <w:top w:val="nil"/>
              <w:left w:val="nil"/>
              <w:bottom w:val="single" w:sz="4" w:space="0" w:color="000000"/>
              <w:right w:val="single" w:sz="4" w:space="0" w:color="000000"/>
            </w:tcBorders>
            <w:shd w:val="clear" w:color="auto" w:fill="auto"/>
            <w:noWrap/>
            <w:vAlign w:val="bottom"/>
          </w:tcPr>
          <w:p w:rsidR="00CB206A" w:rsidRDefault="00CB206A" w:rsidP="00495D33">
            <w:pPr>
              <w:widowControl/>
              <w:jc w:val="both"/>
              <w:textAlignment w:val="bottom"/>
              <w:rPr>
                <w:color w:val="000000"/>
                <w:sz w:val="24"/>
                <w:szCs w:val="24"/>
              </w:rPr>
            </w:pPr>
            <w:r>
              <w:rPr>
                <w:rFonts w:eastAsia="SimSun"/>
                <w:color w:val="000000"/>
                <w:sz w:val="24"/>
                <w:szCs w:val="24"/>
                <w:lang w:eastAsia="zh-CN"/>
              </w:rPr>
              <w:t>R=0.347</w:t>
            </w:r>
          </w:p>
        </w:tc>
        <w:tc>
          <w:tcPr>
            <w:tcW w:w="0" w:type="auto"/>
            <w:tcBorders>
              <w:top w:val="nil"/>
              <w:left w:val="nil"/>
              <w:bottom w:val="single" w:sz="4" w:space="0" w:color="000000"/>
              <w:right w:val="single" w:sz="4" w:space="0" w:color="000000"/>
            </w:tcBorders>
            <w:shd w:val="clear" w:color="auto" w:fill="auto"/>
            <w:noWrap/>
            <w:vAlign w:val="bottom"/>
          </w:tcPr>
          <w:p w:rsidR="00CB206A" w:rsidRDefault="00CB206A" w:rsidP="00495D33">
            <w:pPr>
              <w:widowControl/>
              <w:jc w:val="both"/>
              <w:textAlignment w:val="bottom"/>
              <w:rPr>
                <w:color w:val="000000"/>
                <w:sz w:val="24"/>
                <w:szCs w:val="24"/>
              </w:rPr>
            </w:pPr>
            <w:r>
              <w:rPr>
                <w:rFonts w:eastAsia="SimSun"/>
                <w:color w:val="000000"/>
                <w:sz w:val="24"/>
                <w:szCs w:val="24"/>
                <w:lang w:eastAsia="zh-CN"/>
              </w:rPr>
              <w:t>R=0.326</w:t>
            </w:r>
          </w:p>
        </w:tc>
        <w:tc>
          <w:tcPr>
            <w:tcW w:w="0" w:type="auto"/>
            <w:tcBorders>
              <w:top w:val="nil"/>
              <w:left w:val="nil"/>
              <w:bottom w:val="single" w:sz="4" w:space="0" w:color="000000"/>
              <w:right w:val="single" w:sz="4" w:space="0" w:color="000000"/>
            </w:tcBorders>
            <w:shd w:val="clear" w:color="auto" w:fill="auto"/>
            <w:noWrap/>
            <w:vAlign w:val="bottom"/>
          </w:tcPr>
          <w:p w:rsidR="00CB206A" w:rsidRDefault="00CB206A" w:rsidP="00495D33">
            <w:pPr>
              <w:widowControl/>
              <w:jc w:val="both"/>
              <w:textAlignment w:val="bottom"/>
              <w:rPr>
                <w:color w:val="000000"/>
                <w:sz w:val="24"/>
                <w:szCs w:val="24"/>
              </w:rPr>
            </w:pPr>
            <w:r>
              <w:rPr>
                <w:rFonts w:eastAsia="SimSun"/>
                <w:color w:val="000000"/>
                <w:sz w:val="24"/>
                <w:szCs w:val="24"/>
                <w:lang w:eastAsia="zh-CN"/>
              </w:rPr>
              <w:t>R=0.328</w:t>
            </w:r>
          </w:p>
        </w:tc>
      </w:tr>
      <w:tr w:rsidR="00CB206A" w:rsidTr="00495D33">
        <w:trPr>
          <w:trHeight w:val="430"/>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CB206A" w:rsidRDefault="00CB206A" w:rsidP="00495D33">
            <w:pPr>
              <w:widowControl/>
              <w:jc w:val="both"/>
              <w:textAlignment w:val="center"/>
              <w:rPr>
                <w:b/>
                <w:bCs/>
                <w:color w:val="000000"/>
                <w:sz w:val="24"/>
                <w:szCs w:val="24"/>
              </w:rPr>
            </w:pPr>
            <w:r>
              <w:rPr>
                <w:rFonts w:eastAsia="SimSun"/>
                <w:b/>
                <w:bCs/>
                <w:color w:val="000000"/>
                <w:sz w:val="24"/>
                <w:szCs w:val="24"/>
                <w:lang w:eastAsia="zh-CN"/>
              </w:rPr>
              <w:t> </w:t>
            </w:r>
          </w:p>
        </w:tc>
        <w:tc>
          <w:tcPr>
            <w:tcW w:w="0" w:type="auto"/>
            <w:tcBorders>
              <w:top w:val="nil"/>
              <w:left w:val="nil"/>
              <w:bottom w:val="single" w:sz="4" w:space="0" w:color="000000"/>
              <w:right w:val="single" w:sz="4" w:space="0" w:color="000000"/>
            </w:tcBorders>
            <w:shd w:val="clear" w:color="auto" w:fill="auto"/>
            <w:noWrap/>
            <w:vAlign w:val="bottom"/>
          </w:tcPr>
          <w:p w:rsidR="00CB206A" w:rsidRDefault="00CB206A" w:rsidP="00495D33">
            <w:pPr>
              <w:widowControl/>
              <w:jc w:val="both"/>
              <w:textAlignment w:val="bottom"/>
              <w:rPr>
                <w:color w:val="000000"/>
                <w:sz w:val="24"/>
                <w:szCs w:val="24"/>
              </w:rPr>
            </w:pPr>
            <w:r>
              <w:rPr>
                <w:rFonts w:eastAsia="SimSun"/>
                <w:color w:val="000000"/>
                <w:sz w:val="24"/>
                <w:szCs w:val="24"/>
                <w:lang w:eastAsia="zh-CN"/>
              </w:rPr>
              <w:t>R</w:t>
            </w:r>
            <w:r>
              <w:rPr>
                <w:rStyle w:val="font61"/>
                <w:rFonts w:eastAsia="SimSun"/>
                <w:vertAlign w:val="superscript"/>
                <w:lang w:eastAsia="zh-CN"/>
              </w:rPr>
              <w:t>2</w:t>
            </w:r>
            <w:r>
              <w:rPr>
                <w:rStyle w:val="font51"/>
                <w:rFonts w:eastAsia="SimSun"/>
                <w:lang w:eastAsia="zh-CN"/>
              </w:rPr>
              <w:t>=0.202</w:t>
            </w:r>
          </w:p>
        </w:tc>
        <w:tc>
          <w:tcPr>
            <w:tcW w:w="0" w:type="auto"/>
            <w:tcBorders>
              <w:top w:val="nil"/>
              <w:left w:val="nil"/>
              <w:bottom w:val="single" w:sz="4" w:space="0" w:color="000000"/>
              <w:right w:val="single" w:sz="4" w:space="0" w:color="000000"/>
            </w:tcBorders>
            <w:shd w:val="clear" w:color="auto" w:fill="auto"/>
            <w:noWrap/>
            <w:vAlign w:val="bottom"/>
          </w:tcPr>
          <w:p w:rsidR="00CB206A" w:rsidRDefault="00CB206A" w:rsidP="00495D33">
            <w:pPr>
              <w:widowControl/>
              <w:jc w:val="both"/>
              <w:textAlignment w:val="bottom"/>
              <w:rPr>
                <w:color w:val="000000"/>
                <w:sz w:val="24"/>
                <w:szCs w:val="24"/>
              </w:rPr>
            </w:pPr>
            <w:r>
              <w:rPr>
                <w:rFonts w:eastAsia="SimSun"/>
                <w:color w:val="000000"/>
                <w:sz w:val="24"/>
                <w:szCs w:val="24"/>
                <w:lang w:eastAsia="zh-CN"/>
              </w:rPr>
              <w:t>R</w:t>
            </w:r>
            <w:r>
              <w:rPr>
                <w:rStyle w:val="font61"/>
                <w:rFonts w:eastAsia="SimSun"/>
                <w:vertAlign w:val="superscript"/>
                <w:lang w:eastAsia="zh-CN"/>
              </w:rPr>
              <w:t>2</w:t>
            </w:r>
            <w:r>
              <w:rPr>
                <w:rStyle w:val="font51"/>
                <w:rFonts w:eastAsia="SimSun"/>
                <w:lang w:eastAsia="zh-CN"/>
              </w:rPr>
              <w:t>=0.118</w:t>
            </w:r>
          </w:p>
        </w:tc>
        <w:tc>
          <w:tcPr>
            <w:tcW w:w="0" w:type="auto"/>
            <w:tcBorders>
              <w:top w:val="nil"/>
              <w:left w:val="nil"/>
              <w:bottom w:val="single" w:sz="4" w:space="0" w:color="000000"/>
              <w:right w:val="single" w:sz="4" w:space="0" w:color="000000"/>
            </w:tcBorders>
            <w:shd w:val="clear" w:color="auto" w:fill="auto"/>
            <w:noWrap/>
            <w:vAlign w:val="bottom"/>
          </w:tcPr>
          <w:p w:rsidR="00CB206A" w:rsidRDefault="00CB206A" w:rsidP="00495D33">
            <w:pPr>
              <w:widowControl/>
              <w:jc w:val="both"/>
              <w:textAlignment w:val="bottom"/>
              <w:rPr>
                <w:color w:val="000000"/>
                <w:sz w:val="24"/>
                <w:szCs w:val="24"/>
              </w:rPr>
            </w:pPr>
            <w:r>
              <w:rPr>
                <w:rFonts w:eastAsia="SimSun"/>
                <w:color w:val="000000"/>
                <w:sz w:val="24"/>
                <w:szCs w:val="24"/>
                <w:lang w:eastAsia="zh-CN"/>
              </w:rPr>
              <w:t>R</w:t>
            </w:r>
            <w:r>
              <w:rPr>
                <w:rStyle w:val="font61"/>
                <w:rFonts w:eastAsia="SimSun"/>
                <w:vertAlign w:val="superscript"/>
                <w:lang w:eastAsia="zh-CN"/>
              </w:rPr>
              <w:t>2</w:t>
            </w:r>
            <w:r>
              <w:rPr>
                <w:rStyle w:val="font51"/>
                <w:rFonts w:eastAsia="SimSun"/>
                <w:lang w:eastAsia="zh-CN"/>
              </w:rPr>
              <w:t>=0.11</w:t>
            </w:r>
          </w:p>
        </w:tc>
        <w:tc>
          <w:tcPr>
            <w:tcW w:w="0" w:type="auto"/>
            <w:tcBorders>
              <w:top w:val="nil"/>
              <w:left w:val="nil"/>
              <w:bottom w:val="single" w:sz="4" w:space="0" w:color="000000"/>
              <w:right w:val="single" w:sz="4" w:space="0" w:color="000000"/>
            </w:tcBorders>
            <w:shd w:val="clear" w:color="auto" w:fill="auto"/>
            <w:noWrap/>
            <w:vAlign w:val="bottom"/>
          </w:tcPr>
          <w:p w:rsidR="00CB206A" w:rsidRDefault="00CB206A" w:rsidP="00495D33">
            <w:pPr>
              <w:widowControl/>
              <w:jc w:val="both"/>
              <w:textAlignment w:val="bottom"/>
              <w:rPr>
                <w:color w:val="000000"/>
                <w:sz w:val="24"/>
                <w:szCs w:val="24"/>
              </w:rPr>
            </w:pPr>
            <w:r>
              <w:rPr>
                <w:rFonts w:eastAsia="SimSun"/>
                <w:color w:val="000000"/>
                <w:sz w:val="24"/>
                <w:szCs w:val="24"/>
                <w:lang w:eastAsia="zh-CN"/>
              </w:rPr>
              <w:t>R</w:t>
            </w:r>
            <w:r>
              <w:rPr>
                <w:rStyle w:val="font61"/>
                <w:rFonts w:eastAsia="SimSun"/>
                <w:vertAlign w:val="superscript"/>
                <w:lang w:eastAsia="zh-CN"/>
              </w:rPr>
              <w:t>2</w:t>
            </w:r>
            <w:r>
              <w:rPr>
                <w:rStyle w:val="font51"/>
                <w:rFonts w:eastAsia="SimSun"/>
                <w:lang w:eastAsia="zh-CN"/>
              </w:rPr>
              <w:t>=0.107</w:t>
            </w:r>
          </w:p>
        </w:tc>
        <w:tc>
          <w:tcPr>
            <w:tcW w:w="0" w:type="auto"/>
            <w:tcBorders>
              <w:top w:val="nil"/>
              <w:left w:val="nil"/>
              <w:bottom w:val="single" w:sz="4" w:space="0" w:color="000000"/>
              <w:right w:val="single" w:sz="4" w:space="0" w:color="000000"/>
            </w:tcBorders>
            <w:shd w:val="clear" w:color="auto" w:fill="auto"/>
            <w:noWrap/>
            <w:vAlign w:val="bottom"/>
          </w:tcPr>
          <w:p w:rsidR="00CB206A" w:rsidRDefault="00CB206A" w:rsidP="00495D33">
            <w:pPr>
              <w:widowControl/>
              <w:jc w:val="both"/>
              <w:textAlignment w:val="bottom"/>
              <w:rPr>
                <w:color w:val="000000"/>
                <w:sz w:val="24"/>
                <w:szCs w:val="24"/>
              </w:rPr>
            </w:pPr>
            <w:r>
              <w:rPr>
                <w:rFonts w:eastAsia="SimSun"/>
                <w:color w:val="000000"/>
                <w:sz w:val="24"/>
                <w:szCs w:val="24"/>
                <w:lang w:eastAsia="zh-CN"/>
              </w:rPr>
              <w:t>R</w:t>
            </w:r>
            <w:r>
              <w:rPr>
                <w:rStyle w:val="font61"/>
                <w:rFonts w:eastAsia="SimSun"/>
                <w:vertAlign w:val="superscript"/>
                <w:lang w:eastAsia="zh-CN"/>
              </w:rPr>
              <w:t>2</w:t>
            </w:r>
            <w:r>
              <w:rPr>
                <w:rStyle w:val="font51"/>
                <w:rFonts w:eastAsia="SimSun"/>
                <w:lang w:eastAsia="zh-CN"/>
              </w:rPr>
              <w:t>=0.107</w:t>
            </w:r>
          </w:p>
        </w:tc>
      </w:tr>
      <w:tr w:rsidR="00CB206A" w:rsidTr="00495D33">
        <w:trPr>
          <w:trHeight w:val="600"/>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CB206A" w:rsidRDefault="00CB206A" w:rsidP="00495D33">
            <w:pPr>
              <w:widowControl/>
              <w:jc w:val="both"/>
              <w:textAlignment w:val="center"/>
              <w:rPr>
                <w:b/>
                <w:bCs/>
                <w:color w:val="000000"/>
                <w:sz w:val="24"/>
                <w:szCs w:val="24"/>
              </w:rPr>
            </w:pPr>
            <w:r>
              <w:rPr>
                <w:rFonts w:eastAsia="SimSun"/>
                <w:b/>
                <w:bCs/>
                <w:color w:val="000000"/>
                <w:sz w:val="24"/>
                <w:szCs w:val="24"/>
                <w:lang w:eastAsia="zh-CN"/>
              </w:rPr>
              <w:t> </w:t>
            </w:r>
          </w:p>
        </w:tc>
        <w:tc>
          <w:tcPr>
            <w:tcW w:w="1652" w:type="dxa"/>
            <w:tcBorders>
              <w:top w:val="nil"/>
              <w:left w:val="nil"/>
              <w:bottom w:val="single" w:sz="4" w:space="0" w:color="000000"/>
              <w:right w:val="single" w:sz="4" w:space="0" w:color="000000"/>
            </w:tcBorders>
            <w:shd w:val="clear" w:color="auto" w:fill="auto"/>
            <w:vAlign w:val="bottom"/>
          </w:tcPr>
          <w:p w:rsidR="00CB206A" w:rsidRDefault="00CB206A" w:rsidP="00495D33">
            <w:pPr>
              <w:widowControl/>
              <w:jc w:val="both"/>
              <w:textAlignment w:val="bottom"/>
              <w:rPr>
                <w:color w:val="000000"/>
                <w:sz w:val="24"/>
                <w:szCs w:val="24"/>
              </w:rPr>
            </w:pPr>
            <w:r>
              <w:rPr>
                <w:rFonts w:eastAsia="SimSun"/>
                <w:color w:val="000000"/>
                <w:sz w:val="24"/>
                <w:szCs w:val="24"/>
                <w:lang w:eastAsia="zh-CN"/>
              </w:rPr>
              <w:t>F(3,119)=5.84:p&lt;0.05</w:t>
            </w:r>
          </w:p>
        </w:tc>
        <w:tc>
          <w:tcPr>
            <w:tcW w:w="1458" w:type="dxa"/>
            <w:tcBorders>
              <w:top w:val="nil"/>
              <w:left w:val="nil"/>
              <w:bottom w:val="single" w:sz="4" w:space="0" w:color="000000"/>
              <w:right w:val="single" w:sz="4" w:space="0" w:color="000000"/>
            </w:tcBorders>
            <w:shd w:val="clear" w:color="auto" w:fill="auto"/>
            <w:vAlign w:val="bottom"/>
          </w:tcPr>
          <w:p w:rsidR="00CB206A" w:rsidRDefault="00CB206A" w:rsidP="00495D33">
            <w:pPr>
              <w:widowControl/>
              <w:jc w:val="both"/>
              <w:textAlignment w:val="bottom"/>
              <w:rPr>
                <w:color w:val="000000"/>
                <w:sz w:val="24"/>
                <w:szCs w:val="24"/>
              </w:rPr>
            </w:pPr>
            <w:r>
              <w:rPr>
                <w:rFonts w:eastAsia="SimSun"/>
                <w:color w:val="000000"/>
                <w:sz w:val="24"/>
                <w:szCs w:val="24"/>
                <w:lang w:eastAsia="zh-CN"/>
              </w:rPr>
              <w:t>F(8,112)=5.84:p&lt;0.05</w:t>
            </w:r>
          </w:p>
        </w:tc>
        <w:tc>
          <w:tcPr>
            <w:tcW w:w="1458" w:type="dxa"/>
            <w:tcBorders>
              <w:top w:val="nil"/>
              <w:left w:val="nil"/>
              <w:bottom w:val="single" w:sz="4" w:space="0" w:color="000000"/>
              <w:right w:val="single" w:sz="4" w:space="0" w:color="000000"/>
            </w:tcBorders>
            <w:shd w:val="clear" w:color="auto" w:fill="auto"/>
            <w:vAlign w:val="bottom"/>
          </w:tcPr>
          <w:p w:rsidR="00CB206A" w:rsidRDefault="00CB206A" w:rsidP="00495D33">
            <w:pPr>
              <w:widowControl/>
              <w:jc w:val="both"/>
              <w:textAlignment w:val="bottom"/>
              <w:rPr>
                <w:color w:val="000000"/>
                <w:sz w:val="24"/>
                <w:szCs w:val="24"/>
              </w:rPr>
            </w:pPr>
            <w:r>
              <w:rPr>
                <w:rFonts w:eastAsia="SimSun"/>
                <w:color w:val="000000"/>
                <w:sz w:val="24"/>
                <w:szCs w:val="24"/>
                <w:lang w:eastAsia="zh-CN"/>
              </w:rPr>
              <w:t>F(6,114)=5.84:p&lt;0.05</w:t>
            </w:r>
          </w:p>
        </w:tc>
        <w:tc>
          <w:tcPr>
            <w:tcW w:w="1458" w:type="dxa"/>
            <w:tcBorders>
              <w:top w:val="nil"/>
              <w:left w:val="nil"/>
              <w:bottom w:val="single" w:sz="4" w:space="0" w:color="000000"/>
              <w:right w:val="single" w:sz="4" w:space="0" w:color="000000"/>
            </w:tcBorders>
            <w:shd w:val="clear" w:color="auto" w:fill="auto"/>
            <w:vAlign w:val="bottom"/>
          </w:tcPr>
          <w:p w:rsidR="00CB206A" w:rsidRDefault="00CB206A" w:rsidP="00495D33">
            <w:pPr>
              <w:widowControl/>
              <w:jc w:val="both"/>
              <w:textAlignment w:val="bottom"/>
              <w:rPr>
                <w:color w:val="000000"/>
                <w:sz w:val="24"/>
                <w:szCs w:val="24"/>
              </w:rPr>
            </w:pPr>
            <w:r>
              <w:rPr>
                <w:rFonts w:eastAsia="SimSun"/>
                <w:color w:val="000000"/>
                <w:sz w:val="24"/>
                <w:szCs w:val="24"/>
                <w:lang w:eastAsia="zh-CN"/>
              </w:rPr>
              <w:t>F(6,114)=5.84:p&lt;0.05</w:t>
            </w:r>
          </w:p>
        </w:tc>
        <w:tc>
          <w:tcPr>
            <w:tcW w:w="1458" w:type="dxa"/>
            <w:tcBorders>
              <w:top w:val="nil"/>
              <w:left w:val="nil"/>
              <w:bottom w:val="single" w:sz="4" w:space="0" w:color="000000"/>
              <w:right w:val="single" w:sz="4" w:space="0" w:color="000000"/>
            </w:tcBorders>
            <w:shd w:val="clear" w:color="auto" w:fill="auto"/>
            <w:vAlign w:val="bottom"/>
          </w:tcPr>
          <w:p w:rsidR="00CB206A" w:rsidRDefault="00CB206A" w:rsidP="00495D33">
            <w:pPr>
              <w:widowControl/>
              <w:jc w:val="both"/>
              <w:textAlignment w:val="bottom"/>
              <w:rPr>
                <w:color w:val="000000"/>
                <w:sz w:val="24"/>
                <w:szCs w:val="24"/>
              </w:rPr>
            </w:pPr>
            <w:r>
              <w:rPr>
                <w:rFonts w:eastAsia="SimSun"/>
                <w:color w:val="000000"/>
                <w:sz w:val="24"/>
                <w:szCs w:val="24"/>
                <w:lang w:eastAsia="zh-CN"/>
              </w:rPr>
              <w:t>F(6,114)=5.84:p&lt;0.05</w:t>
            </w:r>
          </w:p>
        </w:tc>
      </w:tr>
      <w:tr w:rsidR="00CB206A" w:rsidTr="00495D33">
        <w:trPr>
          <w:trHeight w:val="320"/>
        </w:trPr>
        <w:tc>
          <w:tcPr>
            <w:tcW w:w="0" w:type="auto"/>
            <w:gridSpan w:val="2"/>
            <w:tcBorders>
              <w:top w:val="single" w:sz="4" w:space="0" w:color="000000"/>
              <w:left w:val="single" w:sz="4" w:space="0" w:color="000000"/>
              <w:bottom w:val="single" w:sz="8" w:space="0" w:color="000000"/>
              <w:right w:val="single" w:sz="4" w:space="0" w:color="000000"/>
            </w:tcBorders>
            <w:shd w:val="clear" w:color="auto" w:fill="auto"/>
            <w:noWrap/>
            <w:vAlign w:val="bottom"/>
          </w:tcPr>
          <w:p w:rsidR="00CB206A" w:rsidRDefault="00CB206A" w:rsidP="00495D33">
            <w:pPr>
              <w:widowControl/>
              <w:jc w:val="both"/>
              <w:textAlignment w:val="bottom"/>
              <w:rPr>
                <w:b/>
                <w:bCs/>
                <w:color w:val="000000"/>
                <w:sz w:val="24"/>
                <w:szCs w:val="24"/>
              </w:rPr>
            </w:pPr>
            <w:r>
              <w:rPr>
                <w:rFonts w:eastAsia="SimSun"/>
                <w:b/>
                <w:bCs/>
                <w:color w:val="000000"/>
                <w:sz w:val="24"/>
                <w:szCs w:val="24"/>
                <w:lang w:eastAsia="zh-CN"/>
              </w:rPr>
              <w:t xml:space="preserve">*= p&lt;0.05; **= p&lt;0.01; ***= p&lt;0.001 </w:t>
            </w:r>
          </w:p>
        </w:tc>
        <w:tc>
          <w:tcPr>
            <w:tcW w:w="0" w:type="auto"/>
            <w:tcBorders>
              <w:top w:val="nil"/>
              <w:left w:val="nil"/>
              <w:bottom w:val="single" w:sz="8" w:space="0" w:color="000000"/>
              <w:right w:val="single" w:sz="4" w:space="0" w:color="000000"/>
            </w:tcBorders>
            <w:shd w:val="clear" w:color="auto" w:fill="auto"/>
            <w:noWrap/>
            <w:vAlign w:val="center"/>
          </w:tcPr>
          <w:p w:rsidR="00CB206A" w:rsidRDefault="00CB206A" w:rsidP="00495D33">
            <w:pPr>
              <w:widowControl/>
              <w:jc w:val="both"/>
              <w:textAlignment w:val="center"/>
              <w:rPr>
                <w:color w:val="000000"/>
                <w:sz w:val="24"/>
                <w:szCs w:val="24"/>
              </w:rPr>
            </w:pPr>
            <w:r>
              <w:rPr>
                <w:rFonts w:eastAsia="SimSun"/>
                <w:color w:val="000000"/>
                <w:sz w:val="24"/>
                <w:szCs w:val="24"/>
                <w:lang w:eastAsia="zh-CN"/>
              </w:rPr>
              <w:t> </w:t>
            </w:r>
          </w:p>
        </w:tc>
        <w:tc>
          <w:tcPr>
            <w:tcW w:w="0" w:type="auto"/>
            <w:tcBorders>
              <w:top w:val="nil"/>
              <w:left w:val="nil"/>
              <w:bottom w:val="single" w:sz="8" w:space="0" w:color="000000"/>
              <w:right w:val="single" w:sz="4" w:space="0" w:color="000000"/>
            </w:tcBorders>
            <w:shd w:val="clear" w:color="auto" w:fill="auto"/>
            <w:noWrap/>
            <w:vAlign w:val="center"/>
          </w:tcPr>
          <w:p w:rsidR="00CB206A" w:rsidRDefault="00CB206A" w:rsidP="00495D33">
            <w:pPr>
              <w:widowControl/>
              <w:jc w:val="both"/>
              <w:textAlignment w:val="center"/>
              <w:rPr>
                <w:color w:val="000000"/>
                <w:sz w:val="24"/>
                <w:szCs w:val="24"/>
              </w:rPr>
            </w:pPr>
            <w:r>
              <w:rPr>
                <w:rFonts w:eastAsia="SimSun"/>
                <w:color w:val="000000"/>
                <w:sz w:val="24"/>
                <w:szCs w:val="24"/>
                <w:lang w:eastAsia="zh-CN"/>
              </w:rPr>
              <w:t> </w:t>
            </w:r>
          </w:p>
        </w:tc>
        <w:tc>
          <w:tcPr>
            <w:tcW w:w="0" w:type="auto"/>
            <w:tcBorders>
              <w:top w:val="nil"/>
              <w:left w:val="nil"/>
              <w:bottom w:val="single" w:sz="8" w:space="0" w:color="000000"/>
              <w:right w:val="single" w:sz="4" w:space="0" w:color="000000"/>
            </w:tcBorders>
            <w:shd w:val="clear" w:color="auto" w:fill="auto"/>
            <w:noWrap/>
            <w:vAlign w:val="center"/>
          </w:tcPr>
          <w:p w:rsidR="00CB206A" w:rsidRDefault="00CB206A" w:rsidP="00495D33">
            <w:pPr>
              <w:widowControl/>
              <w:jc w:val="both"/>
              <w:textAlignment w:val="center"/>
              <w:rPr>
                <w:color w:val="000000"/>
                <w:sz w:val="24"/>
                <w:szCs w:val="24"/>
              </w:rPr>
            </w:pPr>
            <w:r>
              <w:rPr>
                <w:rFonts w:eastAsia="SimSun"/>
                <w:color w:val="000000"/>
                <w:sz w:val="24"/>
                <w:szCs w:val="24"/>
                <w:lang w:eastAsia="zh-CN"/>
              </w:rPr>
              <w:t> </w:t>
            </w:r>
          </w:p>
        </w:tc>
        <w:tc>
          <w:tcPr>
            <w:tcW w:w="0" w:type="auto"/>
            <w:tcBorders>
              <w:top w:val="nil"/>
              <w:left w:val="nil"/>
              <w:bottom w:val="single" w:sz="8" w:space="0" w:color="000000"/>
              <w:right w:val="single" w:sz="4" w:space="0" w:color="000000"/>
            </w:tcBorders>
            <w:shd w:val="clear" w:color="auto" w:fill="auto"/>
            <w:noWrap/>
          </w:tcPr>
          <w:p w:rsidR="00CB206A" w:rsidRDefault="00CB206A" w:rsidP="00495D33">
            <w:pPr>
              <w:widowControl/>
              <w:textAlignment w:val="top"/>
              <w:rPr>
                <w:color w:val="000000"/>
                <w:sz w:val="24"/>
                <w:szCs w:val="24"/>
              </w:rPr>
            </w:pPr>
            <w:r>
              <w:rPr>
                <w:rFonts w:eastAsia="SimSun"/>
                <w:color w:val="000000"/>
                <w:sz w:val="24"/>
                <w:szCs w:val="24"/>
                <w:lang w:eastAsia="zh-CN"/>
              </w:rPr>
              <w:t> </w:t>
            </w:r>
          </w:p>
        </w:tc>
      </w:tr>
    </w:tbl>
    <w:p w:rsidR="00CB206A" w:rsidRDefault="00CB206A" w:rsidP="00CB206A">
      <w:pPr>
        <w:rPr>
          <w:sz w:val="24"/>
          <w:szCs w:val="24"/>
        </w:rPr>
      </w:pPr>
    </w:p>
    <w:p w:rsidR="00CB206A" w:rsidRDefault="00CB206A" w:rsidP="00CB206A">
      <w:pPr>
        <w:tabs>
          <w:tab w:val="left" w:pos="90"/>
        </w:tabs>
        <w:spacing w:after="240"/>
        <w:jc w:val="both"/>
        <w:rPr>
          <w:sz w:val="24"/>
          <w:szCs w:val="24"/>
        </w:rPr>
      </w:pPr>
      <w:r>
        <w:rPr>
          <w:b/>
          <w:sz w:val="24"/>
          <w:szCs w:val="24"/>
        </w:rPr>
        <w:t>Source</w:t>
      </w:r>
      <w:r>
        <w:rPr>
          <w:sz w:val="24"/>
          <w:szCs w:val="24"/>
        </w:rPr>
        <w:t>: Data Analysis (2024)</w:t>
      </w:r>
    </w:p>
    <w:p w:rsidR="00CB206A" w:rsidRDefault="00CB206A" w:rsidP="00CB206A">
      <w:pPr>
        <w:widowControl/>
        <w:tabs>
          <w:tab w:val="left" w:pos="90"/>
        </w:tabs>
        <w:ind w:hanging="2"/>
        <w:jc w:val="both"/>
        <w:rPr>
          <w:b/>
          <w:bCs/>
          <w:sz w:val="24"/>
          <w:szCs w:val="24"/>
        </w:rPr>
      </w:pPr>
      <w:r>
        <w:rPr>
          <w:rFonts w:eastAsia="TimesNewRomanPS-BoldMT"/>
          <w:b/>
          <w:bCs/>
          <w:sz w:val="24"/>
          <w:szCs w:val="24"/>
          <w:lang w:eastAsia="zh-CN"/>
        </w:rPr>
        <w:t xml:space="preserve">Results of Test of Hypotheses </w:t>
      </w:r>
    </w:p>
    <w:p w:rsidR="00CB206A" w:rsidRDefault="00CB206A" w:rsidP="00CB206A">
      <w:pPr>
        <w:widowControl/>
        <w:tabs>
          <w:tab w:val="left" w:pos="90"/>
        </w:tabs>
        <w:spacing w:after="240"/>
        <w:ind w:hanging="2"/>
        <w:jc w:val="both"/>
        <w:rPr>
          <w:sz w:val="24"/>
          <w:szCs w:val="24"/>
        </w:rPr>
      </w:pPr>
      <w:r>
        <w:rPr>
          <w:rFonts w:eastAsia="SimSun"/>
          <w:sz w:val="24"/>
          <w:szCs w:val="24"/>
          <w:lang w:eastAsia="zh-CN"/>
        </w:rPr>
        <w:t xml:space="preserve">The results in Tables 7 were obtained after  testing the hypotheses of the study. </w:t>
      </w:r>
    </w:p>
    <w:p w:rsidR="00CB206A" w:rsidRDefault="00CB206A" w:rsidP="00CB206A">
      <w:pPr>
        <w:widowControl/>
        <w:tabs>
          <w:tab w:val="left" w:pos="90"/>
        </w:tabs>
        <w:spacing w:after="240"/>
        <w:ind w:hanging="2"/>
        <w:jc w:val="both"/>
        <w:rPr>
          <w:sz w:val="24"/>
          <w:szCs w:val="24"/>
        </w:rPr>
      </w:pPr>
      <w:r>
        <w:rPr>
          <w:rFonts w:eastAsia="TimesNewRomanPS-BoldMT"/>
          <w:b/>
          <w:bCs/>
          <w:sz w:val="24"/>
          <w:szCs w:val="24"/>
          <w:lang w:eastAsia="zh-CN"/>
        </w:rPr>
        <w:t>H1</w:t>
      </w:r>
      <w:r>
        <w:rPr>
          <w:rFonts w:eastAsia="TimesNewRomanPS-BoldMT"/>
          <w:sz w:val="24"/>
          <w:szCs w:val="24"/>
          <w:lang w:eastAsia="zh-CN"/>
        </w:rPr>
        <w:t xml:space="preserve">: </w:t>
      </w:r>
      <w:r>
        <w:rPr>
          <w:rFonts w:eastAsia="SimSun"/>
          <w:sz w:val="24"/>
          <w:szCs w:val="24"/>
          <w:lang w:eastAsia="zh-CN"/>
        </w:rPr>
        <w:t xml:space="preserve">There is a statistically significant effect of economic-oriented CSR on the basic development of Kange host community in Tanga. (Accepted)- BDβeCSR= 0.461, p&lt;0.05, n=367 This means that an increase in economic-oriented CSR leads to a corresponding increase in basic Development. </w:t>
      </w:r>
    </w:p>
    <w:p w:rsidR="00CB206A" w:rsidRDefault="00CB206A" w:rsidP="00CB206A">
      <w:pPr>
        <w:widowControl/>
        <w:tabs>
          <w:tab w:val="left" w:pos="90"/>
        </w:tabs>
        <w:spacing w:after="240"/>
        <w:ind w:hanging="2"/>
        <w:jc w:val="both"/>
        <w:rPr>
          <w:sz w:val="24"/>
          <w:szCs w:val="24"/>
        </w:rPr>
      </w:pPr>
      <w:r>
        <w:rPr>
          <w:rFonts w:eastAsia="TimesNewRomanPS-BoldMT"/>
          <w:b/>
          <w:bCs/>
          <w:sz w:val="24"/>
          <w:szCs w:val="24"/>
          <w:lang w:eastAsia="zh-CN"/>
        </w:rPr>
        <w:t>H2:</w:t>
      </w:r>
      <w:r>
        <w:rPr>
          <w:rFonts w:eastAsia="TimesNewRomanPS-BoldMT"/>
          <w:sz w:val="24"/>
          <w:szCs w:val="24"/>
          <w:lang w:eastAsia="zh-CN"/>
        </w:rPr>
        <w:t xml:space="preserve"> </w:t>
      </w:r>
      <w:r>
        <w:rPr>
          <w:rFonts w:eastAsia="SimSun"/>
          <w:sz w:val="24"/>
          <w:szCs w:val="24"/>
          <w:lang w:eastAsia="zh-CN"/>
        </w:rPr>
        <w:t xml:space="preserve">There is a statistically significant main effect of socially-oriented CSR on the basic development of host communities in Bayelsa State. (Accepted)- BDβsCSR= 0.342, p&lt;0.05, n=367 This means that an increase in socially-oriented CSR leads to a corresponding increase in basic Development. </w:t>
      </w:r>
    </w:p>
    <w:p w:rsidR="00CB206A" w:rsidRDefault="00CB206A" w:rsidP="00CB206A">
      <w:pPr>
        <w:widowControl/>
        <w:tabs>
          <w:tab w:val="left" w:pos="90"/>
        </w:tabs>
        <w:ind w:hanging="2"/>
        <w:jc w:val="both"/>
        <w:rPr>
          <w:rStyle w:val="Strong"/>
          <w:sz w:val="24"/>
          <w:szCs w:val="24"/>
        </w:rPr>
      </w:pPr>
      <w:r>
        <w:rPr>
          <w:rStyle w:val="Strong"/>
          <w:sz w:val="24"/>
          <w:szCs w:val="24"/>
        </w:rPr>
        <w:t>Interview Results from  Kange Community Leaders</w:t>
      </w:r>
    </w:p>
    <w:p w:rsidR="00CB206A" w:rsidRDefault="00CB206A" w:rsidP="00CB206A">
      <w:pPr>
        <w:widowControl/>
        <w:tabs>
          <w:tab w:val="left" w:pos="90"/>
        </w:tabs>
        <w:spacing w:after="240"/>
        <w:ind w:hanging="2"/>
        <w:jc w:val="both"/>
        <w:rPr>
          <w:rStyle w:val="Strong"/>
          <w:b w:val="0"/>
          <w:bCs w:val="0"/>
          <w:sz w:val="24"/>
          <w:szCs w:val="24"/>
        </w:rPr>
      </w:pPr>
      <w:r>
        <w:rPr>
          <w:rStyle w:val="Strong"/>
          <w:b w:val="0"/>
          <w:bCs w:val="0"/>
          <w:sz w:val="24"/>
          <w:szCs w:val="24"/>
        </w:rPr>
        <w:t>Question one wanted the respondents to describe any noticeable changes in the economic conditions of Kange ward that they attribute to the company’s CSR initiatives.</w:t>
      </w:r>
      <w:r>
        <w:rPr>
          <w:sz w:val="24"/>
          <w:szCs w:val="24"/>
        </w:rPr>
        <w:t xml:space="preserve"> Many respondents noted significant improvements in infrastructure such as roads, water supply, and electricity. These enhancements are seen as foundational for economic development, facilitating better access to markets, healthcare, and education. For example: </w:t>
      </w:r>
      <w:r>
        <w:rPr>
          <w:rStyle w:val="Strong"/>
          <w:b w:val="0"/>
          <w:bCs w:val="0"/>
          <w:sz w:val="24"/>
          <w:szCs w:val="24"/>
        </w:rPr>
        <w:t>In answering this question, one of the respondents commented</w:t>
      </w:r>
    </w:p>
    <w:p w:rsidR="00CB206A" w:rsidRDefault="00CB206A" w:rsidP="00CB206A">
      <w:pPr>
        <w:pStyle w:val="Heading4"/>
        <w:tabs>
          <w:tab w:val="left" w:pos="90"/>
        </w:tabs>
        <w:spacing w:beforeAutospacing="0" w:after="240" w:afterAutospacing="0"/>
        <w:ind w:left="722" w:right="720" w:hanging="2"/>
        <w:jc w:val="both"/>
        <w:rPr>
          <w:rFonts w:ascii="Times New Roman" w:hAnsi="Times New Roman" w:hint="default"/>
          <w:b w:val="0"/>
          <w:bCs w:val="0"/>
          <w:i/>
          <w:iCs/>
        </w:rPr>
      </w:pPr>
      <w:r>
        <w:rPr>
          <w:rFonts w:ascii="Times New Roman" w:hAnsi="Times New Roman" w:hint="default"/>
          <w:b w:val="0"/>
          <w:bCs w:val="0"/>
          <w:i/>
          <w:iCs/>
        </w:rPr>
        <w:t>"The new road has made it easier for us to transport our goods to the market, and the reliable electricity has allowed businesses to operate more efficiently."</w:t>
      </w:r>
    </w:p>
    <w:p w:rsidR="00CB206A" w:rsidRDefault="00CB206A" w:rsidP="00CB206A">
      <w:pPr>
        <w:pStyle w:val="Heading4"/>
        <w:tabs>
          <w:tab w:val="left" w:pos="90"/>
        </w:tabs>
        <w:spacing w:beforeAutospacing="0" w:after="240" w:afterAutospacing="0"/>
        <w:ind w:hanging="2"/>
        <w:jc w:val="both"/>
        <w:rPr>
          <w:rFonts w:ascii="Times New Roman" w:hAnsi="Times New Roman" w:hint="default"/>
        </w:rPr>
      </w:pPr>
      <w:r>
        <w:rPr>
          <w:rStyle w:val="Strong"/>
          <w:rFonts w:ascii="Times New Roman" w:hAnsi="Times New Roman" w:hint="default"/>
        </w:rPr>
        <w:lastRenderedPageBreak/>
        <w:t>Question two in interview guide asked the respondents to state in what ways have the CSR activities led to job creation or improved employment opportunities in their community. In answering this question, respondents said that</w:t>
      </w:r>
      <w:r>
        <w:rPr>
          <w:rFonts w:ascii="Times New Roman" w:hAnsi="Times New Roman" w:hint="default"/>
          <w:b w:val="0"/>
          <w:bCs w:val="0"/>
        </w:rPr>
        <w:t xml:space="preserve"> CSR initiatives have created direct employment opportunities for community members, offering jobs in the company, maintenance, and project management related to the CSR projects. In answering this question one of the respondent said:</w:t>
      </w:r>
      <w:r>
        <w:rPr>
          <w:rFonts w:ascii="Times New Roman" w:hAnsi="Times New Roman" w:hint="default"/>
        </w:rPr>
        <w:t xml:space="preserve"> </w:t>
      </w:r>
    </w:p>
    <w:p w:rsidR="00CB206A" w:rsidRDefault="00CB206A" w:rsidP="00CB206A">
      <w:pPr>
        <w:pStyle w:val="Heading4"/>
        <w:tabs>
          <w:tab w:val="left" w:pos="90"/>
        </w:tabs>
        <w:spacing w:beforeAutospacing="0" w:after="240" w:afterAutospacing="0"/>
        <w:ind w:left="722" w:right="720" w:hanging="2"/>
        <w:jc w:val="both"/>
        <w:rPr>
          <w:rFonts w:ascii="Times New Roman" w:hAnsi="Times New Roman" w:hint="default"/>
        </w:rPr>
      </w:pPr>
      <w:r>
        <w:rPr>
          <w:rFonts w:ascii="Times New Roman" w:hAnsi="Times New Roman" w:hint="default"/>
          <w:b w:val="0"/>
          <w:bCs w:val="0"/>
        </w:rPr>
        <w:t>"</w:t>
      </w:r>
      <w:r>
        <w:rPr>
          <w:rFonts w:ascii="Times New Roman" w:hAnsi="Times New Roman" w:hint="default"/>
          <w:b w:val="0"/>
          <w:bCs w:val="0"/>
          <w:i/>
          <w:iCs/>
        </w:rPr>
        <w:t>I was hired to help with the construction of the new community center. This job has provided me with a steady income and new skills</w:t>
      </w:r>
      <w:r>
        <w:rPr>
          <w:rFonts w:ascii="Times New Roman" w:hAnsi="Times New Roman" w:hint="default"/>
          <w:b w:val="0"/>
          <w:bCs w:val="0"/>
        </w:rPr>
        <w:t>."</w:t>
      </w:r>
    </w:p>
    <w:p w:rsidR="00CB206A" w:rsidRDefault="00CB206A" w:rsidP="00CB206A">
      <w:pPr>
        <w:pStyle w:val="Heading4"/>
        <w:tabs>
          <w:tab w:val="left" w:pos="90"/>
        </w:tabs>
        <w:spacing w:beforeAutospacing="0" w:after="240" w:afterAutospacing="0"/>
        <w:ind w:hanging="2"/>
        <w:jc w:val="both"/>
        <w:rPr>
          <w:rFonts w:ascii="Times New Roman" w:hAnsi="Times New Roman" w:hint="default"/>
          <w:b w:val="0"/>
          <w:bCs w:val="0"/>
        </w:rPr>
      </w:pPr>
      <w:r>
        <w:rPr>
          <w:rStyle w:val="Strong"/>
          <w:rFonts w:ascii="Times New Roman" w:hAnsi="Times New Roman" w:hint="default"/>
        </w:rPr>
        <w:t xml:space="preserve">When asked how have local businesses or entrepreneurs been affected by the economic CSR programs implemented by the company, the respondents said that </w:t>
      </w:r>
      <w:r>
        <w:rPr>
          <w:rFonts w:ascii="Times New Roman" w:hAnsi="Times New Roman" w:hint="default"/>
          <w:b w:val="0"/>
          <w:bCs w:val="0"/>
        </w:rPr>
        <w:t>Local businesses have benefited from CSR programs through increased access to capital, resources, and training, which have enabled them to expand their operations and improve profitability.One of the respondents said</w:t>
      </w:r>
    </w:p>
    <w:p w:rsidR="00CB206A" w:rsidRDefault="00CB206A" w:rsidP="00CB206A">
      <w:pPr>
        <w:pStyle w:val="Heading4"/>
        <w:tabs>
          <w:tab w:val="left" w:pos="90"/>
        </w:tabs>
        <w:spacing w:beforeAutospacing="0" w:after="240" w:afterAutospacing="0"/>
        <w:ind w:left="722" w:right="720" w:hanging="2"/>
        <w:jc w:val="both"/>
        <w:rPr>
          <w:rFonts w:ascii="Times New Roman" w:hAnsi="Times New Roman" w:hint="default"/>
          <w:b w:val="0"/>
          <w:bCs w:val="0"/>
          <w:i/>
          <w:iCs/>
        </w:rPr>
      </w:pPr>
      <w:r>
        <w:rPr>
          <w:rFonts w:ascii="Times New Roman" w:hAnsi="Times New Roman" w:hint="default"/>
          <w:b w:val="0"/>
          <w:bCs w:val="0"/>
          <w:i/>
          <w:iCs/>
        </w:rPr>
        <w:t>"Thanks to the employment opportunity in the company, I was able to buy new equipment for my shop, which has increased my sales and customer base."</w:t>
      </w:r>
    </w:p>
    <w:p w:rsidR="00CB206A" w:rsidRDefault="00CB206A" w:rsidP="00CB206A">
      <w:pPr>
        <w:pStyle w:val="Heading1"/>
        <w:tabs>
          <w:tab w:val="left" w:pos="90"/>
        </w:tabs>
        <w:ind w:left="718" w:hanging="720"/>
      </w:pPr>
      <w:bookmarkStart w:id="261" w:name="_Toc377334966"/>
      <w:r>
        <w:t>Socially Oriented Social Responsibility and Host Community Development</w:t>
      </w:r>
      <w:bookmarkEnd w:id="261"/>
    </w:p>
    <w:p w:rsidR="00CB206A" w:rsidRDefault="00CB206A" w:rsidP="00CB206A">
      <w:pPr>
        <w:pStyle w:val="Heading4"/>
        <w:tabs>
          <w:tab w:val="left" w:pos="90"/>
        </w:tabs>
        <w:spacing w:beforeAutospacing="0" w:after="240" w:afterAutospacing="0"/>
        <w:ind w:hanging="2"/>
        <w:jc w:val="both"/>
        <w:rPr>
          <w:rFonts w:ascii="Times New Roman" w:hAnsi="Times New Roman" w:hint="default"/>
          <w:b w:val="0"/>
          <w:bCs w:val="0"/>
        </w:rPr>
      </w:pPr>
      <w:r>
        <w:rPr>
          <w:rStyle w:val="Strong"/>
          <w:rFonts w:ascii="Times New Roman" w:hAnsi="Times New Roman" w:hint="default"/>
        </w:rPr>
        <w:t xml:space="preserve">Respondents were asked to explain how have the company’s CSR initiatives contributed to the improvement of healthcare services in Kange ward. </w:t>
      </w:r>
      <w:r>
        <w:rPr>
          <w:rFonts w:ascii="Times New Roman" w:hAnsi="Times New Roman" w:hint="default"/>
          <w:b w:val="0"/>
          <w:bCs w:val="0"/>
        </w:rPr>
        <w:t>In responding to this question, many respondents highlighted improvements in healthcare facilities, including new clinics and better medical equipment, which have made healthcare services more accessible and effective. One of the respondent said</w:t>
      </w:r>
      <w:r>
        <w:rPr>
          <w:rStyle w:val="Strong"/>
          <w:rFonts w:ascii="Times New Roman" w:hAnsi="Times New Roman" w:hint="default"/>
        </w:rPr>
        <w:t>:</w:t>
      </w:r>
      <w:r>
        <w:rPr>
          <w:rFonts w:ascii="Times New Roman" w:hAnsi="Times New Roman" w:hint="default"/>
          <w:b w:val="0"/>
          <w:bCs w:val="0"/>
        </w:rPr>
        <w:t xml:space="preserve"> </w:t>
      </w:r>
    </w:p>
    <w:p w:rsidR="00CB206A" w:rsidRDefault="00CB206A" w:rsidP="00CB206A">
      <w:pPr>
        <w:widowControl/>
        <w:tabs>
          <w:tab w:val="left" w:pos="90"/>
        </w:tabs>
        <w:spacing w:after="240"/>
        <w:ind w:left="722" w:right="720" w:hanging="2"/>
        <w:jc w:val="both"/>
        <w:rPr>
          <w:i/>
          <w:iCs/>
          <w:sz w:val="24"/>
          <w:szCs w:val="24"/>
        </w:rPr>
      </w:pPr>
      <w:r>
        <w:rPr>
          <w:i/>
          <w:iCs/>
          <w:sz w:val="24"/>
          <w:szCs w:val="24"/>
        </w:rPr>
        <w:t>"The new clinic has made it so much easier for us to get medical help. We no longer have to travel long distances for basic healthcare."</w:t>
      </w:r>
    </w:p>
    <w:p w:rsidR="00CB206A" w:rsidRDefault="00CB206A" w:rsidP="00CB206A">
      <w:pPr>
        <w:pStyle w:val="Heading4"/>
        <w:tabs>
          <w:tab w:val="left" w:pos="90"/>
        </w:tabs>
        <w:spacing w:beforeAutospacing="0" w:after="240" w:afterAutospacing="0"/>
        <w:ind w:hanging="2"/>
        <w:jc w:val="both"/>
        <w:rPr>
          <w:rFonts w:ascii="Times New Roman" w:hAnsi="Times New Roman" w:hint="default"/>
          <w:b w:val="0"/>
          <w:bCs w:val="0"/>
        </w:rPr>
      </w:pPr>
      <w:r>
        <w:rPr>
          <w:rStyle w:val="Strong"/>
          <w:rFonts w:ascii="Times New Roman" w:hAnsi="Times New Roman" w:hint="default"/>
        </w:rPr>
        <w:t>Another question wanted to know what impact has the CSR programs had on educational opportunities and facilities in their community. Most respondents said that</w:t>
      </w:r>
      <w:r>
        <w:rPr>
          <w:rFonts w:ascii="Times New Roman" w:hAnsi="Times New Roman" w:hint="default"/>
          <w:b w:val="0"/>
          <w:bCs w:val="0"/>
        </w:rPr>
        <w:t xml:space="preserve"> CSR initiatives have led to the construction and renovation of schools, providing better learning environments for students and increasing attendance rates.One of the respondents commented:</w:t>
      </w:r>
    </w:p>
    <w:p w:rsidR="00CB206A" w:rsidRDefault="00CB206A" w:rsidP="00CB206A">
      <w:pPr>
        <w:pStyle w:val="Heading4"/>
        <w:tabs>
          <w:tab w:val="left" w:pos="90"/>
        </w:tabs>
        <w:spacing w:beforeAutospacing="0" w:after="240" w:afterAutospacing="0"/>
        <w:ind w:left="722" w:right="720" w:hanging="2"/>
        <w:jc w:val="both"/>
        <w:rPr>
          <w:rFonts w:ascii="Times New Roman" w:hAnsi="Times New Roman" w:hint="default"/>
          <w:b w:val="0"/>
          <w:bCs w:val="0"/>
          <w:i/>
          <w:iCs/>
        </w:rPr>
      </w:pPr>
      <w:r>
        <w:rPr>
          <w:rFonts w:ascii="Times New Roman" w:hAnsi="Times New Roman" w:hint="default"/>
          <w:b w:val="0"/>
          <w:bCs w:val="0"/>
          <w:i/>
          <w:iCs/>
        </w:rPr>
        <w:t>"Our children now have proper classrooms and learning materials. This has really motivated them to attend school regularly."</w:t>
      </w:r>
    </w:p>
    <w:p w:rsidR="00CB206A" w:rsidRDefault="00CB206A" w:rsidP="00CB206A">
      <w:pPr>
        <w:pStyle w:val="Heading4"/>
        <w:tabs>
          <w:tab w:val="left" w:pos="90"/>
        </w:tabs>
        <w:spacing w:beforeAutospacing="0" w:after="240" w:afterAutospacing="0"/>
        <w:ind w:hanging="2"/>
        <w:jc w:val="both"/>
        <w:rPr>
          <w:rFonts w:ascii="Times New Roman" w:hAnsi="Times New Roman" w:hint="default"/>
          <w:b w:val="0"/>
          <w:bCs w:val="0"/>
        </w:rPr>
      </w:pPr>
      <w:r>
        <w:rPr>
          <w:rStyle w:val="Strong"/>
          <w:rFonts w:ascii="Times New Roman" w:hAnsi="Times New Roman" w:hint="default"/>
        </w:rPr>
        <w:t xml:space="preserve">Furthermore, respondents were asked to explain in what ways have the social CSR activities strengthened community relationships and support systems in Kange ward? In answering this question, respondents said that </w:t>
      </w:r>
      <w:r>
        <w:rPr>
          <w:rFonts w:ascii="Times New Roman" w:hAnsi="Times New Roman" w:hint="default"/>
          <w:b w:val="0"/>
          <w:bCs w:val="0"/>
        </w:rPr>
        <w:t xml:space="preserve">Social CSR activities, such as community events and support groups, have fostered stronger community bonds and a sense of solidarity among residents. Specifically one of the respondents commented: </w:t>
      </w:r>
    </w:p>
    <w:p w:rsidR="00CB206A" w:rsidRDefault="00CB206A" w:rsidP="00CB206A">
      <w:pPr>
        <w:pStyle w:val="Heading4"/>
        <w:tabs>
          <w:tab w:val="left" w:pos="90"/>
        </w:tabs>
        <w:spacing w:beforeAutospacing="0" w:after="240" w:afterAutospacing="0"/>
        <w:ind w:left="722" w:right="720" w:hanging="2"/>
        <w:jc w:val="both"/>
        <w:rPr>
          <w:rFonts w:ascii="Times New Roman" w:hAnsi="Times New Roman" w:hint="default"/>
          <w:b w:val="0"/>
          <w:bCs w:val="0"/>
        </w:rPr>
      </w:pPr>
      <w:r>
        <w:rPr>
          <w:rFonts w:ascii="Times New Roman" w:hAnsi="Times New Roman" w:hint="default"/>
          <w:b w:val="0"/>
          <w:bCs w:val="0"/>
        </w:rPr>
        <w:t>"</w:t>
      </w:r>
      <w:r>
        <w:rPr>
          <w:rFonts w:ascii="Times New Roman" w:hAnsi="Times New Roman" w:hint="default"/>
          <w:b w:val="0"/>
          <w:bCs w:val="0"/>
          <w:i/>
          <w:iCs/>
        </w:rPr>
        <w:t>The community events organized by the company have brought us closer together. We now have a stronger support network.</w:t>
      </w:r>
      <w:r>
        <w:rPr>
          <w:rFonts w:ascii="Times New Roman" w:hAnsi="Times New Roman" w:hint="default"/>
          <w:b w:val="0"/>
          <w:bCs w:val="0"/>
        </w:rPr>
        <w:t>"</w:t>
      </w:r>
    </w:p>
    <w:p w:rsidR="00CB206A" w:rsidRDefault="00CB206A" w:rsidP="00CB206A">
      <w:pPr>
        <w:widowControl/>
        <w:numPr>
          <w:ilvl w:val="254"/>
          <w:numId w:val="0"/>
        </w:numPr>
        <w:tabs>
          <w:tab w:val="left" w:pos="90"/>
        </w:tabs>
        <w:spacing w:after="240" w:line="480" w:lineRule="auto"/>
        <w:ind w:hanging="2"/>
        <w:jc w:val="both"/>
        <w:rPr>
          <w:sz w:val="24"/>
          <w:szCs w:val="24"/>
        </w:rPr>
      </w:pPr>
    </w:p>
    <w:p w:rsidR="00CB206A" w:rsidRDefault="00CB206A" w:rsidP="00CB206A">
      <w:pPr>
        <w:pStyle w:val="Heading1"/>
        <w:tabs>
          <w:tab w:val="left" w:pos="90"/>
        </w:tabs>
        <w:ind w:left="0" w:hanging="2"/>
      </w:pPr>
      <w:bookmarkStart w:id="262" w:name="_Toc377334967"/>
      <w:r>
        <w:t>5.CONCLUSIONS</w:t>
      </w:r>
      <w:r>
        <w:rPr>
          <w:spacing w:val="48"/>
        </w:rPr>
        <w:t xml:space="preserve"> </w:t>
      </w:r>
      <w:r>
        <w:t>AND</w:t>
      </w:r>
      <w:r>
        <w:rPr>
          <w:spacing w:val="44"/>
        </w:rPr>
        <w:t xml:space="preserve"> </w:t>
      </w:r>
      <w:r>
        <w:t>RECOMMENDATIONS</w:t>
      </w:r>
      <w:bookmarkEnd w:id="262"/>
    </w:p>
    <w:p w:rsidR="00CB206A" w:rsidRDefault="00CB206A" w:rsidP="00CB206A">
      <w:pPr>
        <w:pStyle w:val="Heading1"/>
        <w:tabs>
          <w:tab w:val="left" w:pos="90"/>
        </w:tabs>
        <w:ind w:left="0" w:hanging="2"/>
      </w:pPr>
    </w:p>
    <w:p w:rsidR="00CB206A" w:rsidRDefault="00CB206A" w:rsidP="00CB206A">
      <w:pPr>
        <w:pStyle w:val="NormalWeb"/>
        <w:tabs>
          <w:tab w:val="left" w:pos="90"/>
        </w:tabs>
        <w:spacing w:before="0" w:beforeAutospacing="0" w:after="240" w:afterAutospacing="0"/>
        <w:ind w:hanging="2"/>
        <w:jc w:val="both"/>
      </w:pPr>
      <w:r>
        <w:t>The findings of this study reveal that the Corporate Social Responsibility (CSR) initiatives undertaken by the company have made substantial contributions to the development of the Kange ward community, spanning economic, social, and environmental dimensions.</w:t>
      </w:r>
    </w:p>
    <w:p w:rsidR="00CB206A" w:rsidRDefault="00CB206A" w:rsidP="00CB206A">
      <w:pPr>
        <w:pStyle w:val="NormalWeb"/>
        <w:tabs>
          <w:tab w:val="left" w:pos="90"/>
        </w:tabs>
        <w:spacing w:before="0" w:beforeAutospacing="0" w:after="240" w:afterAutospacing="0"/>
        <w:ind w:hanging="2"/>
        <w:jc w:val="both"/>
      </w:pPr>
      <w:r>
        <w:t>Economically, the CSR efforts have led to significant infrastructure improvements, job creation, and support for local businesses. These advancements have provided the foundation for economic growth, enabling better access to markets, healthcare, and education, while also enhancing the profitability and sustainability of local enterprises.</w:t>
      </w:r>
    </w:p>
    <w:p w:rsidR="00CB206A" w:rsidRDefault="00CB206A" w:rsidP="00CB206A">
      <w:pPr>
        <w:pStyle w:val="NormalWeb"/>
        <w:tabs>
          <w:tab w:val="left" w:pos="90"/>
        </w:tabs>
        <w:spacing w:before="0" w:beforeAutospacing="0" w:after="240" w:afterAutospacing="0"/>
        <w:ind w:hanging="2"/>
        <w:jc w:val="both"/>
      </w:pPr>
      <w:r>
        <w:t>Socially, the company’s CSR initiatives have brought about notable improvements in healthcare and educational services. The construction of new clinics and schools, along with the provision of better facilities and resources, has increased access to essential services and motivated greater community engagement. Furthermore, social CSR activities have fostered stronger community bonds, creating a more cohesive and supportive social fabric within the community.</w:t>
      </w:r>
    </w:p>
    <w:p w:rsidR="00CB206A" w:rsidRDefault="00CB206A" w:rsidP="00CB206A">
      <w:pPr>
        <w:pStyle w:val="NormalWeb"/>
        <w:tabs>
          <w:tab w:val="left" w:pos="90"/>
        </w:tabs>
        <w:spacing w:before="0" w:beforeAutospacing="0" w:after="240" w:afterAutospacing="0"/>
        <w:ind w:hanging="2"/>
        <w:jc w:val="both"/>
      </w:pPr>
      <w:r>
        <w:t>Environmentally, the CSR programs have successfully promoted sustainable practices in waste management and environmental conservation. The implementation of organized waste disposal systems, recycling programs, and tree planting initiatives has not only improved environmental quality but also raised awareness about the importance of sustainability.</w:t>
      </w:r>
    </w:p>
    <w:p w:rsidR="00CB206A" w:rsidRDefault="00CB206A" w:rsidP="00CB206A">
      <w:pPr>
        <w:pStyle w:val="NormalWeb"/>
        <w:tabs>
          <w:tab w:val="left" w:pos="90"/>
        </w:tabs>
        <w:spacing w:before="0" w:beforeAutospacing="0" w:after="0" w:afterAutospacing="0"/>
        <w:ind w:hanging="2"/>
        <w:jc w:val="both"/>
        <w:rPr>
          <w:b/>
          <w:bCs/>
        </w:rPr>
      </w:pPr>
      <w:r>
        <w:rPr>
          <w:b/>
          <w:bCs/>
        </w:rPr>
        <w:t xml:space="preserve">Recommendations </w:t>
      </w:r>
    </w:p>
    <w:p w:rsidR="00CB206A" w:rsidRDefault="00CB206A" w:rsidP="00CB206A">
      <w:pPr>
        <w:pStyle w:val="NormalWeb"/>
        <w:tabs>
          <w:tab w:val="left" w:pos="90"/>
        </w:tabs>
        <w:spacing w:before="0" w:beforeAutospacing="0" w:after="240" w:afterAutospacing="0"/>
        <w:ind w:hanging="2"/>
        <w:jc w:val="both"/>
      </w:pPr>
      <w:r>
        <w:t>The findings from this study open several avenues for further investigation, which could deepen understanding and contribute to the development of more effective Corporate Social Responsibility (CSR) strategies. Here are some suggested areas for future research:</w:t>
      </w:r>
    </w:p>
    <w:p w:rsidR="00CB206A" w:rsidRDefault="00CB206A" w:rsidP="00CB206A">
      <w:pPr>
        <w:pStyle w:val="Heading1"/>
        <w:tabs>
          <w:tab w:val="left" w:pos="90"/>
        </w:tabs>
        <w:spacing w:line="480" w:lineRule="auto"/>
        <w:ind w:left="0"/>
      </w:pPr>
    </w:p>
    <w:p w:rsidR="00CB206A" w:rsidRDefault="00CB206A" w:rsidP="00CB206A">
      <w:pPr>
        <w:pStyle w:val="Heading1"/>
        <w:tabs>
          <w:tab w:val="left" w:pos="90"/>
        </w:tabs>
        <w:ind w:left="0"/>
      </w:pPr>
      <w:bookmarkStart w:id="263" w:name="_Toc377334968"/>
      <w:r>
        <w:t>REFERENCES</w:t>
      </w:r>
      <w:bookmarkEnd w:id="263"/>
    </w:p>
    <w:p w:rsidR="00CB206A" w:rsidRDefault="00CB206A" w:rsidP="00CB206A">
      <w:pPr>
        <w:pStyle w:val="BodyText"/>
        <w:ind w:left="810" w:hanging="812"/>
        <w:jc w:val="both"/>
      </w:pPr>
      <w:r>
        <w:t>Aguinis, H., &amp; Glavas, A. (2012). What we know and don’t know about corporate social responsibility: A review and research agenda. Journal of Management, 38(4), 932–968. https://doi. org/10.1177/0149206311436079</w:t>
      </w:r>
    </w:p>
    <w:p w:rsidR="00CB206A" w:rsidRDefault="00CB206A" w:rsidP="00CB206A">
      <w:pPr>
        <w:pStyle w:val="BodyText"/>
        <w:ind w:left="810" w:hanging="812"/>
        <w:jc w:val="both"/>
        <w:rPr>
          <w:rFonts w:eastAsia="SimSun"/>
          <w:lang w:eastAsia="zh-CN"/>
        </w:rPr>
      </w:pPr>
      <w:r>
        <w:rPr>
          <w:rFonts w:eastAsia="SimSun"/>
          <w:lang w:eastAsia="zh-CN"/>
        </w:rPr>
        <w:t xml:space="preserve">Ahmad, M. (2020).Corporate Social Responsibility and its Effect on Community Development: An Overview. </w:t>
      </w:r>
      <w:r>
        <w:rPr>
          <w:rFonts w:eastAsia="SimSun"/>
          <w:i/>
          <w:iCs/>
          <w:lang w:eastAsia="zh-CN"/>
        </w:rPr>
        <w:t xml:space="preserve">IOSR Journal of Business and Management (IOSR-JBM), </w:t>
      </w:r>
      <w:r>
        <w:rPr>
          <w:rFonts w:eastAsia="SimSun"/>
          <w:lang w:eastAsia="zh-CN"/>
        </w:rPr>
        <w:t xml:space="preserve">22(1), 2020, pp. 35-40. </w:t>
      </w:r>
    </w:p>
    <w:p w:rsidR="00CB206A" w:rsidRDefault="00CB206A" w:rsidP="00CB206A">
      <w:pPr>
        <w:pStyle w:val="BodyText"/>
        <w:ind w:left="810" w:hanging="812"/>
        <w:jc w:val="both"/>
      </w:pPr>
      <w:r>
        <w:t xml:space="preserve"> Aknin, L. B., &amp; Whillans, A. V. (2020). Helping and happiness: A review and guide for public policy. Social Issues and Policy Review, 1–32. Advance online publication. https://doi. org/10.1111/sipr.12069 </w:t>
      </w:r>
    </w:p>
    <w:p w:rsidR="00CB206A" w:rsidRDefault="00CB206A" w:rsidP="00CB206A">
      <w:pPr>
        <w:pStyle w:val="BodyText"/>
        <w:ind w:left="810" w:hanging="812"/>
        <w:jc w:val="both"/>
        <w:rPr>
          <w:rFonts w:eastAsia="SimSun"/>
          <w:lang w:eastAsia="zh-CN"/>
        </w:rPr>
      </w:pPr>
      <w:r>
        <w:rPr>
          <w:rFonts w:eastAsia="SimSun"/>
          <w:lang w:eastAsia="zh-CN"/>
        </w:rPr>
        <w:t xml:space="preserve">Anita Eyerinebi-ebi Oruaze Dickson, May Nwoye, Cross Ogohi Daniel E-ISSN: </w:t>
      </w:r>
      <w:r>
        <w:rPr>
          <w:rFonts w:eastAsia="SimSun"/>
          <w:lang w:eastAsia="zh-CN"/>
        </w:rPr>
        <w:lastRenderedPageBreak/>
        <w:t xml:space="preserve">2224-2899 223 Volume 20, 2023 and Organizational Change, </w:t>
      </w:r>
      <w:r>
        <w:rPr>
          <w:rFonts w:eastAsia="TimesNewRomanPS-ItalicMT"/>
          <w:lang w:eastAsia="zh-CN"/>
        </w:rPr>
        <w:t xml:space="preserve">Journal of Management, </w:t>
      </w:r>
      <w:r>
        <w:rPr>
          <w:rFonts w:eastAsia="SimSun"/>
          <w:lang w:eastAsia="zh-CN"/>
        </w:rPr>
        <w:t xml:space="preserve">43(1), 19-38 </w:t>
      </w:r>
    </w:p>
    <w:p w:rsidR="00CB206A" w:rsidRDefault="00CB206A" w:rsidP="00CB206A">
      <w:pPr>
        <w:pStyle w:val="BodyText"/>
        <w:ind w:left="810" w:hanging="812"/>
        <w:jc w:val="both"/>
        <w:rPr>
          <w:rFonts w:eastAsia="SimSun"/>
          <w:lang w:eastAsia="zh-CN"/>
        </w:rPr>
      </w:pPr>
      <w:r>
        <w:t xml:space="preserve">Ansari, N. Y., Farrukh, M., &amp; Raza, A. (2021). Green human resource management and employees pro-environmental behaviours: Examining the underlying mechanism. </w:t>
      </w:r>
      <w:r>
        <w:rPr>
          <w:i/>
        </w:rPr>
        <w:t>Corporate Social Responsibility and Environmental Management, 28</w:t>
      </w:r>
      <w:r>
        <w:t xml:space="preserve">(1), 229–238. </w:t>
      </w:r>
      <w:hyperlink r:id="rId25" w:history="1">
        <w:r>
          <w:rPr>
            <w:rStyle w:val="Hyperlink"/>
            <w:color w:val="auto"/>
          </w:rPr>
          <w:t>https://doi.org/10.1002/csr.2044</w:t>
        </w:r>
      </w:hyperlink>
    </w:p>
    <w:p w:rsidR="00CB206A" w:rsidRDefault="00CB206A" w:rsidP="00CB206A">
      <w:pPr>
        <w:pStyle w:val="BodyText"/>
        <w:ind w:left="810" w:hanging="812"/>
        <w:jc w:val="both"/>
      </w:pPr>
      <w:r>
        <w:t>Ararat, M., Colpan, A. M., &amp; Matten, D. (2018). Business groups and corporate responsibility for the public good. Journal of Business Ethics, 153(4), 911–929. https://doi.org/10.1007/ s10551-018-3920-4</w:t>
      </w:r>
    </w:p>
    <w:p w:rsidR="00CB206A" w:rsidRDefault="00CB206A" w:rsidP="00CB206A">
      <w:pPr>
        <w:pStyle w:val="BodyText"/>
        <w:ind w:left="810" w:hanging="812"/>
        <w:jc w:val="both"/>
      </w:pPr>
      <w:r>
        <w:t>Carroll,</w:t>
      </w:r>
      <w:r>
        <w:rPr>
          <w:spacing w:val="1"/>
        </w:rPr>
        <w:t xml:space="preserve"> </w:t>
      </w:r>
      <w:r>
        <w:t>A.B.</w:t>
      </w:r>
      <w:r>
        <w:rPr>
          <w:spacing w:val="1"/>
        </w:rPr>
        <w:t xml:space="preserve"> </w:t>
      </w:r>
      <w:r>
        <w:t>(1979)</w:t>
      </w:r>
      <w:r>
        <w:rPr>
          <w:spacing w:val="1"/>
        </w:rPr>
        <w:t xml:space="preserve"> </w:t>
      </w:r>
      <w:r>
        <w:t>‘A</w:t>
      </w:r>
      <w:r>
        <w:rPr>
          <w:spacing w:val="1"/>
        </w:rPr>
        <w:t xml:space="preserve"> </w:t>
      </w:r>
      <w:r>
        <w:t>Three-Dimensional</w:t>
      </w:r>
      <w:r>
        <w:rPr>
          <w:spacing w:val="1"/>
        </w:rPr>
        <w:t xml:space="preserve"> </w:t>
      </w:r>
      <w:r>
        <w:t>Conceptual</w:t>
      </w:r>
      <w:r>
        <w:rPr>
          <w:spacing w:val="1"/>
        </w:rPr>
        <w:t xml:space="preserve"> </w:t>
      </w:r>
      <w:r>
        <w:t>Model</w:t>
      </w:r>
      <w:r>
        <w:rPr>
          <w:spacing w:val="1"/>
        </w:rPr>
        <w:t xml:space="preserve"> </w:t>
      </w:r>
      <w:r>
        <w:t>of</w:t>
      </w:r>
      <w:r>
        <w:rPr>
          <w:spacing w:val="1"/>
        </w:rPr>
        <w:t xml:space="preserve"> </w:t>
      </w:r>
      <w:r>
        <w:t>Corporate</w:t>
      </w:r>
      <w:r>
        <w:rPr>
          <w:spacing w:val="1"/>
        </w:rPr>
        <w:t xml:space="preserve"> </w:t>
      </w:r>
      <w:r>
        <w:t>Performance</w:t>
      </w:r>
      <w:r>
        <w:rPr>
          <w:b/>
        </w:rPr>
        <w:t>’</w:t>
      </w:r>
      <w:r>
        <w:t>,</w:t>
      </w:r>
      <w:r>
        <w:rPr>
          <w:spacing w:val="-1"/>
        </w:rPr>
        <w:t xml:space="preserve"> </w:t>
      </w:r>
      <w:r>
        <w:t>Academy</w:t>
      </w:r>
      <w:r>
        <w:rPr>
          <w:spacing w:val="-3"/>
        </w:rPr>
        <w:t xml:space="preserve"> </w:t>
      </w:r>
      <w:r>
        <w:t>of</w:t>
      </w:r>
      <w:r>
        <w:rPr>
          <w:spacing w:val="-1"/>
        </w:rPr>
        <w:t xml:space="preserve"> </w:t>
      </w:r>
      <w:r>
        <w:t>Management Review,</w:t>
      </w:r>
      <w:r>
        <w:rPr>
          <w:spacing w:val="1"/>
        </w:rPr>
        <w:t xml:space="preserve"> </w:t>
      </w:r>
      <w:r>
        <w:t>Vol.4</w:t>
      </w:r>
    </w:p>
    <w:p w:rsidR="00CB206A" w:rsidRDefault="00CB206A" w:rsidP="00CB206A">
      <w:pPr>
        <w:pStyle w:val="BodyText"/>
        <w:ind w:left="810" w:hanging="812"/>
        <w:jc w:val="both"/>
      </w:pPr>
    </w:p>
    <w:p w:rsidR="00CB206A" w:rsidRDefault="00CB206A" w:rsidP="00CB206A">
      <w:pPr>
        <w:pStyle w:val="BodyText"/>
        <w:ind w:left="810" w:hanging="812"/>
        <w:jc w:val="both"/>
      </w:pPr>
      <w:r>
        <w:t xml:space="preserve">Chauvey, J. N., Giordano-Spring, S., Cho, C. H., &amp; Patten, D. M. (2015). The normativity and legitimacy of CSR disclosure: evidence from France. </w:t>
      </w:r>
      <w:r>
        <w:rPr>
          <w:i/>
        </w:rPr>
        <w:t>Journal of Business Ethics, 130</w:t>
      </w:r>
      <w:r>
        <w:t>(4), 789–803.</w:t>
      </w:r>
    </w:p>
    <w:p w:rsidR="00CB206A" w:rsidRDefault="00CB206A" w:rsidP="00CB206A">
      <w:pPr>
        <w:pStyle w:val="BodyText"/>
        <w:ind w:left="810" w:hanging="812"/>
        <w:jc w:val="both"/>
        <w:rPr>
          <w:lang w:eastAsia="zh-CN"/>
        </w:rPr>
      </w:pPr>
      <w:r>
        <w:t xml:space="preserve"> Chhaparia, P., &amp; Jha, M. (2018). Corporate social responsibility in India: the legal evolution of CSR policy. </w:t>
      </w:r>
      <w:r>
        <w:rPr>
          <w:i/>
        </w:rPr>
        <w:t>Amity Global Business Review,</w:t>
      </w:r>
      <w:r>
        <w:t xml:space="preserve"> 13(1), 79–84.</w:t>
      </w:r>
    </w:p>
    <w:p w:rsidR="00CB206A" w:rsidRDefault="00CB206A" w:rsidP="00CB206A">
      <w:pPr>
        <w:pStyle w:val="BodyText"/>
        <w:ind w:left="810" w:hanging="812"/>
        <w:jc w:val="both"/>
      </w:pPr>
      <w:r>
        <w:t>Churchill,</w:t>
      </w:r>
      <w:r>
        <w:rPr>
          <w:spacing w:val="1"/>
        </w:rPr>
        <w:t xml:space="preserve"> </w:t>
      </w:r>
      <w:r>
        <w:t>G.A.</w:t>
      </w:r>
      <w:r>
        <w:rPr>
          <w:spacing w:val="1"/>
        </w:rPr>
        <w:t xml:space="preserve"> </w:t>
      </w:r>
      <w:r>
        <w:t>and</w:t>
      </w:r>
      <w:r>
        <w:rPr>
          <w:spacing w:val="1"/>
        </w:rPr>
        <w:t xml:space="preserve"> </w:t>
      </w:r>
      <w:r>
        <w:t>Lacobucci,</w:t>
      </w:r>
      <w:r>
        <w:rPr>
          <w:spacing w:val="1"/>
        </w:rPr>
        <w:t xml:space="preserve"> </w:t>
      </w:r>
      <w:r>
        <w:t>D</w:t>
      </w:r>
      <w:r>
        <w:rPr>
          <w:spacing w:val="1"/>
        </w:rPr>
        <w:t xml:space="preserve"> </w:t>
      </w:r>
      <w:r>
        <w:t>(2002).</w:t>
      </w:r>
      <w:r>
        <w:rPr>
          <w:spacing w:val="1"/>
        </w:rPr>
        <w:t xml:space="preserve"> </w:t>
      </w:r>
      <w:r>
        <w:t>Market</w:t>
      </w:r>
      <w:r>
        <w:rPr>
          <w:spacing w:val="1"/>
        </w:rPr>
        <w:t xml:space="preserve"> </w:t>
      </w:r>
      <w:r>
        <w:t>Research</w:t>
      </w:r>
      <w:r>
        <w:rPr>
          <w:spacing w:val="1"/>
        </w:rPr>
        <w:t xml:space="preserve"> </w:t>
      </w:r>
      <w:r>
        <w:t>Methodological</w:t>
      </w:r>
      <w:r>
        <w:rPr>
          <w:spacing w:val="1"/>
        </w:rPr>
        <w:t xml:space="preserve"> </w:t>
      </w:r>
      <w:r>
        <w:rPr>
          <w:spacing w:val="-1"/>
        </w:rPr>
        <w:t>Foundations,</w:t>
      </w:r>
      <w:r>
        <w:t xml:space="preserve"> 2</w:t>
      </w:r>
      <w:r>
        <w:rPr>
          <w:vertAlign w:val="superscript"/>
        </w:rPr>
        <w:t>nd,</w:t>
      </w:r>
      <w:r>
        <w:rPr>
          <w:spacing w:val="-22"/>
        </w:rPr>
        <w:t xml:space="preserve"> </w:t>
      </w:r>
      <w:r>
        <w:rPr>
          <w:vertAlign w:val="superscript"/>
        </w:rPr>
        <w:t>Ed</w:t>
      </w:r>
      <w:r>
        <w:t>,</w:t>
      </w:r>
      <w:r>
        <w:rPr>
          <w:spacing w:val="-3"/>
        </w:rPr>
        <w:t xml:space="preserve"> </w:t>
      </w:r>
      <w:r>
        <w:t>the McGraw-Hill Companies</w:t>
      </w:r>
      <w:r>
        <w:rPr>
          <w:spacing w:val="2"/>
        </w:rPr>
        <w:t xml:space="preserve"> </w:t>
      </w:r>
      <w:r>
        <w:t>Inc,</w:t>
      </w:r>
      <w:r>
        <w:rPr>
          <w:spacing w:val="2"/>
        </w:rPr>
        <w:t xml:space="preserve"> </w:t>
      </w:r>
      <w:r>
        <w:t>London.</w:t>
      </w:r>
    </w:p>
    <w:p w:rsidR="00CB206A" w:rsidRDefault="00CB206A" w:rsidP="00CB206A">
      <w:pPr>
        <w:pStyle w:val="BodyText"/>
        <w:ind w:left="810" w:hanging="812"/>
        <w:jc w:val="both"/>
      </w:pPr>
      <w:r>
        <w:t xml:space="preserve">Currás-Pérez, R., Dolz-Dolz, C., MiquelRomero, M. J., &amp; Sánchez-García, I. (2018). How social, environmental, and economic CSR affects consumer-perceived value: Does perceived consumer effectiveness make a difference? Corporate Social Responsibility and Environmental Management, 25(5), 733–747. </w:t>
      </w:r>
      <w:hyperlink r:id="rId26" w:history="1">
        <w:r>
          <w:rPr>
            <w:rStyle w:val="Hyperlink"/>
            <w:color w:val="auto"/>
          </w:rPr>
          <w:t>https://doi.org/10.1002/csr.1490</w:t>
        </w:r>
      </w:hyperlink>
    </w:p>
    <w:p w:rsidR="00CB206A" w:rsidRDefault="00CB206A" w:rsidP="00CB206A">
      <w:pPr>
        <w:pStyle w:val="BodyText"/>
        <w:ind w:left="810" w:hanging="812"/>
        <w:jc w:val="both"/>
      </w:pPr>
      <w:r>
        <w:t>Frederick,</w:t>
      </w:r>
      <w:r>
        <w:rPr>
          <w:spacing w:val="33"/>
        </w:rPr>
        <w:t xml:space="preserve"> </w:t>
      </w:r>
      <w:r>
        <w:t>W.C.</w:t>
      </w:r>
      <w:r>
        <w:rPr>
          <w:spacing w:val="33"/>
        </w:rPr>
        <w:t xml:space="preserve"> </w:t>
      </w:r>
      <w:r>
        <w:t>(1987)</w:t>
      </w:r>
      <w:r>
        <w:rPr>
          <w:spacing w:val="31"/>
        </w:rPr>
        <w:t xml:space="preserve"> </w:t>
      </w:r>
      <w:r>
        <w:t>‘Theories</w:t>
      </w:r>
      <w:r>
        <w:rPr>
          <w:spacing w:val="33"/>
        </w:rPr>
        <w:t xml:space="preserve"> </w:t>
      </w:r>
      <w:r>
        <w:t>of</w:t>
      </w:r>
      <w:r>
        <w:rPr>
          <w:spacing w:val="33"/>
        </w:rPr>
        <w:t xml:space="preserve"> </w:t>
      </w:r>
      <w:r>
        <w:t>corporate</w:t>
      </w:r>
      <w:r>
        <w:rPr>
          <w:spacing w:val="34"/>
        </w:rPr>
        <w:t xml:space="preserve"> </w:t>
      </w:r>
      <w:r>
        <w:t>social</w:t>
      </w:r>
      <w:r>
        <w:rPr>
          <w:spacing w:val="33"/>
        </w:rPr>
        <w:t xml:space="preserve"> </w:t>
      </w:r>
      <w:r>
        <w:t>performance’,</w:t>
      </w:r>
      <w:r>
        <w:rPr>
          <w:spacing w:val="33"/>
        </w:rPr>
        <w:t xml:space="preserve"> </w:t>
      </w:r>
      <w:r>
        <w:t>in</w:t>
      </w:r>
      <w:r>
        <w:rPr>
          <w:spacing w:val="35"/>
        </w:rPr>
        <w:t xml:space="preserve"> </w:t>
      </w:r>
      <w:r>
        <w:t>S.P.</w:t>
      </w:r>
      <w:r>
        <w:rPr>
          <w:spacing w:val="33"/>
        </w:rPr>
        <w:t xml:space="preserve"> </w:t>
      </w:r>
      <w:r>
        <w:t>Sethi</w:t>
      </w:r>
      <w:r>
        <w:rPr>
          <w:spacing w:val="-58"/>
        </w:rPr>
        <w:t xml:space="preserve"> </w:t>
      </w:r>
      <w:r>
        <w:t>and M.C. Falbe (Eds.) Business and Society: Dimensions of Conflict and</w:t>
      </w:r>
      <w:r>
        <w:rPr>
          <w:spacing w:val="1"/>
        </w:rPr>
        <w:t xml:space="preserve"> </w:t>
      </w:r>
      <w:r>
        <w:t>Cooperation,</w:t>
      </w:r>
      <w:r>
        <w:rPr>
          <w:spacing w:val="-1"/>
        </w:rPr>
        <w:t xml:space="preserve"> </w:t>
      </w:r>
      <w:r>
        <w:t>Lexington,</w:t>
      </w:r>
      <w:r>
        <w:rPr>
          <w:spacing w:val="-2"/>
        </w:rPr>
        <w:t xml:space="preserve"> </w:t>
      </w:r>
      <w:r>
        <w:t>MA: Lexington Books/D.C.</w:t>
      </w:r>
      <w:r>
        <w:rPr>
          <w:spacing w:val="-2"/>
        </w:rPr>
        <w:t xml:space="preserve"> </w:t>
      </w:r>
      <w:r>
        <w:t>Heath,</w:t>
      </w:r>
      <w:r>
        <w:rPr>
          <w:spacing w:val="-2"/>
        </w:rPr>
        <w:t xml:space="preserve"> </w:t>
      </w:r>
      <w:r>
        <w:t>pp.142–161.</w:t>
      </w:r>
    </w:p>
    <w:p w:rsidR="00CB206A" w:rsidRDefault="00CB206A" w:rsidP="00CB206A">
      <w:pPr>
        <w:pStyle w:val="BodyText"/>
        <w:ind w:left="810" w:hanging="812"/>
        <w:jc w:val="both"/>
      </w:pPr>
      <w:r>
        <w:t xml:space="preserve">Idemudia, U., &amp; Kwakyewah, C. (2018). Analysis of the Canadian national corporate social responsibility strategy: Insights and implications. </w:t>
      </w:r>
      <w:r>
        <w:rPr>
          <w:i/>
        </w:rPr>
        <w:t>Corporate Social Responsibility and Environmental Management, 25</w:t>
      </w:r>
      <w:r>
        <w:t>(5), 928–938.</w:t>
      </w:r>
    </w:p>
    <w:p w:rsidR="00CB206A" w:rsidRDefault="00CB206A" w:rsidP="00CB206A">
      <w:pPr>
        <w:pStyle w:val="BodyText"/>
        <w:ind w:left="810" w:hanging="812"/>
        <w:jc w:val="both"/>
      </w:pPr>
      <w:r>
        <w:t>Kara, P. (2018). The role of corporate social responsibility in corporate accountability of multinationals: is it ever enough without ‘hard law’? European Company Law, 15(4), 118–125.</w:t>
      </w:r>
    </w:p>
    <w:p w:rsidR="00CB206A" w:rsidRDefault="00CB206A" w:rsidP="00CB206A">
      <w:pPr>
        <w:pStyle w:val="BodyText"/>
        <w:ind w:left="810" w:hanging="812"/>
        <w:jc w:val="both"/>
      </w:pPr>
      <w:r>
        <w:t xml:space="preserve"> Keith, N. (2010). Evolution of corporate accountability: From moral panic to corporate social responsibility. Business Law International, 11, 247. </w:t>
      </w:r>
    </w:p>
    <w:p w:rsidR="00CB206A" w:rsidRDefault="00CB206A" w:rsidP="00CB206A">
      <w:pPr>
        <w:pStyle w:val="BodyText"/>
        <w:ind w:left="810" w:hanging="812"/>
        <w:jc w:val="both"/>
      </w:pPr>
      <w:r>
        <w:t xml:space="preserve">Knudsen, J. S. (2018). Government regulation of international corporate social responsibility in the US and the UK: how domestic institutions shape mandatory and supportive initiatives. British Journal of Industrial Relations, 56(1), 164–188. </w:t>
      </w:r>
    </w:p>
    <w:p w:rsidR="00CB206A" w:rsidRDefault="00CB206A" w:rsidP="00CB206A">
      <w:pPr>
        <w:pStyle w:val="BodyText"/>
        <w:ind w:left="810" w:hanging="812"/>
        <w:jc w:val="both"/>
      </w:pPr>
      <w:r>
        <w:t>Lamarche, T., &amp; Bodet, C. (2018). Does CSR contribute to sustainable development? What a regulation approach can tell us. Review of Radical Political Economics, 50(1), 154–172.</w:t>
      </w:r>
    </w:p>
    <w:p w:rsidR="00CB206A" w:rsidRDefault="00CB206A" w:rsidP="00CB206A">
      <w:pPr>
        <w:pStyle w:val="BodyText"/>
        <w:jc w:val="both"/>
      </w:pPr>
    </w:p>
    <w:p w:rsidR="00CB206A" w:rsidRDefault="00CB206A" w:rsidP="00CB206A">
      <w:pPr>
        <w:pStyle w:val="BodyText"/>
        <w:ind w:left="810" w:hanging="812"/>
        <w:jc w:val="both"/>
      </w:pPr>
      <w:r>
        <w:t>McLennan, S., &amp; Banks, G. (2019). Reversing the lens: Why corporate social responsibility is not community development. Corporate Social Responsibility and Environmental Management, 26(1), 117–126. Retrieved from https://doi.org/10.1002/csr.1664 on 23/3/2022.</w:t>
      </w:r>
    </w:p>
    <w:p w:rsidR="00CB206A" w:rsidRDefault="00CB206A" w:rsidP="00CB206A">
      <w:pPr>
        <w:pStyle w:val="BodyText"/>
        <w:ind w:left="810" w:hanging="812"/>
        <w:jc w:val="both"/>
      </w:pPr>
      <w:r>
        <w:lastRenderedPageBreak/>
        <w:t xml:space="preserve">Nie, P. yan, Wang, C., &amp; Meng, Y. (2019). An analysis of environmental corporate social responsibility. Managerial and Decision Economics, 40(4), 384–393. </w:t>
      </w:r>
      <w:hyperlink r:id="rId27" w:history="1">
        <w:r>
          <w:rPr>
            <w:rStyle w:val="Hyperlink"/>
            <w:color w:val="auto"/>
          </w:rPr>
          <w:t>https://doi.org/10.1002/mde.3009 [16</w:t>
        </w:r>
      </w:hyperlink>
      <w:r>
        <w:t xml:space="preserve">] </w:t>
      </w:r>
    </w:p>
    <w:p w:rsidR="00CB206A" w:rsidRDefault="00CB206A" w:rsidP="00CB206A">
      <w:pPr>
        <w:pStyle w:val="BodyText"/>
        <w:ind w:left="810" w:hanging="812"/>
        <w:jc w:val="both"/>
      </w:pPr>
      <w:r>
        <w:t xml:space="preserve">Okoye, A. (2016). </w:t>
      </w:r>
      <w:r>
        <w:rPr>
          <w:i/>
        </w:rPr>
        <w:t>Legal approaches and corporate social responsibility</w:t>
      </w:r>
      <w:r>
        <w:t>: towards a Llewellyn’s law-jobs approach. Abingdon: Routledge.</w:t>
      </w:r>
    </w:p>
    <w:p w:rsidR="00CB206A" w:rsidRDefault="00CB206A" w:rsidP="00CB206A">
      <w:pPr>
        <w:pStyle w:val="BodyText"/>
        <w:ind w:left="810" w:hanging="812"/>
        <w:jc w:val="both"/>
      </w:pPr>
      <w:r>
        <w:t xml:space="preserve">Panda, S., D'Souza, D. E., &amp; Blankson, C. (2019). Corporate social responsibility in emerging economies: investigating firm behavior in the Indian context. </w:t>
      </w:r>
      <w:r>
        <w:rPr>
          <w:i/>
        </w:rPr>
        <w:t>Thunderbird International Business Review, 6</w:t>
      </w:r>
      <w:r>
        <w:t>1(2), 267–276.</w:t>
      </w:r>
    </w:p>
    <w:p w:rsidR="00CB206A" w:rsidRDefault="00CB206A" w:rsidP="00CB206A">
      <w:pPr>
        <w:pStyle w:val="BodyText"/>
        <w:ind w:left="810" w:hanging="812"/>
        <w:jc w:val="both"/>
        <w:rPr>
          <w:rStyle w:val="Hyperlink"/>
          <w:color w:val="auto"/>
        </w:rPr>
      </w:pPr>
      <w:r>
        <w:t xml:space="preserve">Prasetio, J. E., Sabihaini, Bintarto, B., Susanto, A. A., Rahmanda, G. A., Rusdiyanto, Rochman, A. S. ur, &amp; Kalbuana, N. (2021). Corporate social responsibility, community development and empowerment program in Indonesia. </w:t>
      </w:r>
      <w:r>
        <w:rPr>
          <w:i/>
        </w:rPr>
        <w:t>Journal of Management Information and Decision Sciences, 24</w:t>
      </w:r>
      <w:r>
        <w:t xml:space="preserve">(1), 1–11. [4] </w:t>
      </w:r>
    </w:p>
    <w:p w:rsidR="00CB206A" w:rsidRDefault="00CB206A" w:rsidP="00CB206A">
      <w:pPr>
        <w:pStyle w:val="BodyText"/>
        <w:ind w:left="810" w:hanging="812"/>
        <w:jc w:val="both"/>
        <w:rPr>
          <w:rFonts w:eastAsia="SimSun"/>
          <w:lang w:eastAsia="zh-CN"/>
        </w:rPr>
      </w:pPr>
      <w:r>
        <w:rPr>
          <w:rFonts w:eastAsia="SimSun"/>
          <w:lang w:eastAsia="zh-CN"/>
        </w:rPr>
        <w:t xml:space="preserve">Romero, M. J., &amp; Sánchez-García, I. (2018). How social, environmental, and economic CSR affects consumer-perceived value: Does perceived consumer effectiveness make a difference? </w:t>
      </w:r>
      <w:r>
        <w:rPr>
          <w:rFonts w:eastAsia="TimesNewRomanPS-ItalicMT"/>
          <w:i/>
          <w:iCs/>
          <w:lang w:eastAsia="zh-CN"/>
        </w:rPr>
        <w:t>Corporate Social Responsibility and Environmental Management</w:t>
      </w:r>
      <w:r>
        <w:rPr>
          <w:rFonts w:eastAsia="SimSun"/>
          <w:i/>
          <w:iCs/>
          <w:lang w:eastAsia="zh-CN"/>
        </w:rPr>
        <w:t xml:space="preserve">, </w:t>
      </w:r>
      <w:r>
        <w:rPr>
          <w:rFonts w:eastAsia="TimesNewRomanPS-ItalicMT"/>
          <w:i/>
          <w:iCs/>
          <w:lang w:eastAsia="zh-CN"/>
        </w:rPr>
        <w:t>25</w:t>
      </w:r>
      <w:r>
        <w:rPr>
          <w:rFonts w:eastAsia="SimSun"/>
          <w:lang w:eastAsia="zh-CN"/>
        </w:rPr>
        <w:t>(5), 733–747.</w:t>
      </w:r>
    </w:p>
    <w:p w:rsidR="00CB206A" w:rsidRDefault="00CB206A" w:rsidP="00CB206A">
      <w:pPr>
        <w:pStyle w:val="BodyText"/>
        <w:ind w:left="810" w:hanging="812"/>
        <w:jc w:val="both"/>
      </w:pPr>
      <w:r>
        <w:t xml:space="preserve">Ross, D. (2017). A research-informed model for corporate social responsibility: towards accountability to impacted stakeholders. </w:t>
      </w:r>
      <w:r>
        <w:rPr>
          <w:i/>
        </w:rPr>
        <w:t>International Journal of Corporate Social Responsibility, 2</w:t>
      </w:r>
      <w:r>
        <w:t>(1), 8.</w:t>
      </w:r>
    </w:p>
    <w:p w:rsidR="00CB206A" w:rsidRDefault="00CB206A" w:rsidP="00CB206A">
      <w:pPr>
        <w:pStyle w:val="BodyText"/>
        <w:ind w:left="810" w:hanging="812"/>
        <w:jc w:val="both"/>
        <w:rPr>
          <w:rFonts w:eastAsia="SimSun"/>
          <w:lang w:eastAsia="zh-CN"/>
        </w:rPr>
      </w:pPr>
      <w:r>
        <w:t xml:space="preserve"> Rühmkorf, A. (2015). </w:t>
      </w:r>
      <w:r>
        <w:rPr>
          <w:i/>
        </w:rPr>
        <w:t>Corporate social responsibility, private law and global supply chains</w:t>
      </w:r>
      <w:r>
        <w:t>. Cheltenham: Edward Elgar Publishing.</w:t>
      </w:r>
    </w:p>
    <w:p w:rsidR="00CB206A" w:rsidRDefault="00CB206A" w:rsidP="00CB206A">
      <w:pPr>
        <w:pStyle w:val="BodyText"/>
        <w:ind w:left="810" w:hanging="812"/>
        <w:jc w:val="both"/>
      </w:pPr>
      <w:r>
        <w:t xml:space="preserve">Singh, S., Holvoet, N., &amp; Pandey, V. (2018). Bridging sustainability and corporate social responsibility: culture of monitoring and evaluation of CSR initiatives in India. </w:t>
      </w:r>
      <w:r>
        <w:rPr>
          <w:i/>
        </w:rPr>
        <w:t>Sustainability</w:t>
      </w:r>
      <w:r>
        <w:t xml:space="preserve">, 10(7), 2353. </w:t>
      </w:r>
    </w:p>
    <w:p w:rsidR="00CB206A" w:rsidRDefault="00CB206A" w:rsidP="00CB206A">
      <w:pPr>
        <w:pStyle w:val="BodyText"/>
        <w:ind w:left="810" w:hanging="812"/>
        <w:jc w:val="both"/>
      </w:pPr>
      <w:r>
        <w:t xml:space="preserve">Situ, H., Tilt, C. A., &amp; Seet, P. S. (2018). The influence of the government on corporate environmental reporting in China: an authoritarian capitalism perspective. </w:t>
      </w:r>
      <w:r>
        <w:rPr>
          <w:i/>
        </w:rPr>
        <w:t>Business &amp; Society</w:t>
      </w:r>
      <w:r>
        <w:t>, 0007650318789694.</w:t>
      </w:r>
    </w:p>
    <w:p w:rsidR="00CB206A" w:rsidRDefault="00CB206A" w:rsidP="00CB206A">
      <w:pPr>
        <w:pStyle w:val="BodyText"/>
        <w:ind w:left="810" w:hanging="812"/>
        <w:jc w:val="both"/>
      </w:pPr>
      <w:r>
        <w:t xml:space="preserve">Stekelorum, R., Laguir, I., &amp; Elbaz, J. (2020). Cooperation with international NGOs and supplier assessment: Investigating the multiple mediating role of CSR activities in SMEs. </w:t>
      </w:r>
      <w:r>
        <w:rPr>
          <w:i/>
        </w:rPr>
        <w:t>Industrial Marketing Management, 84</w:t>
      </w:r>
      <w:r>
        <w:t xml:space="preserve">(August 2018), 50–62. </w:t>
      </w:r>
      <w:hyperlink r:id="rId28" w:history="1">
        <w:r>
          <w:rPr>
            <w:rStyle w:val="Hyperlink"/>
            <w:color w:val="auto"/>
          </w:rPr>
          <w:t>https://doi.org/10.1016/j.indmarman.2019.04.00 1</w:t>
        </w:r>
      </w:hyperlink>
    </w:p>
    <w:p w:rsidR="00CB206A" w:rsidRDefault="00CB206A" w:rsidP="00CB206A">
      <w:pPr>
        <w:pStyle w:val="BodyText"/>
        <w:ind w:left="810" w:hanging="812"/>
        <w:jc w:val="both"/>
      </w:pPr>
      <w:r>
        <w:t xml:space="preserve">Suddaby, R. and Foster, W.M (2017). History and Organizational Change, </w:t>
      </w:r>
      <w:r>
        <w:rPr>
          <w:i/>
        </w:rPr>
        <w:t>Journal of Management, 43</w:t>
      </w:r>
      <w:r>
        <w:t>(1), 19-38</w:t>
      </w:r>
    </w:p>
    <w:p w:rsidR="00CB206A" w:rsidRDefault="00CB206A" w:rsidP="00CB206A">
      <w:pPr>
        <w:pStyle w:val="BodyText"/>
        <w:ind w:left="810" w:hanging="812"/>
        <w:jc w:val="both"/>
      </w:pPr>
      <w:r>
        <w:t>The Guardian (2022). Niger Delta stakeholders demand board for NDDC. https://guardian.ng/news/niger-deltastakeholders-demand-board-for-nddc/</w:t>
      </w:r>
    </w:p>
    <w:p w:rsidR="00CB206A" w:rsidRDefault="00CB206A" w:rsidP="00CB206A">
      <w:pPr>
        <w:pStyle w:val="BodyText"/>
        <w:ind w:left="810" w:hanging="812"/>
        <w:jc w:val="both"/>
        <w:rPr>
          <w:rStyle w:val="Hyperlink"/>
          <w:color w:val="auto"/>
        </w:rPr>
      </w:pPr>
      <w:r>
        <w:t xml:space="preserve">Vigneau, L., Humphreys, M., &amp; Moon, J. (2015). How do firms comply with international sustainability standards? Processes and consequences of adopting the global reporting initiative. </w:t>
      </w:r>
      <w:r>
        <w:rPr>
          <w:i/>
        </w:rPr>
        <w:t>Journal of Business Ethics, 131</w:t>
      </w:r>
      <w:r>
        <w:t>(2), 469–486.</w:t>
      </w:r>
    </w:p>
    <w:p w:rsidR="00CB206A" w:rsidRDefault="00CB206A" w:rsidP="00CB206A">
      <w:pPr>
        <w:pStyle w:val="BodyText"/>
        <w:ind w:left="810" w:hanging="812"/>
        <w:jc w:val="both"/>
      </w:pPr>
      <w:r>
        <w:t xml:space="preserve">Xiao, M., Cooke, F. L., Xu, J., &amp; Bian, H. (2020). To what extent is corporate social responsibility part of human resource management in the Chinese context? A review of literature and future research directions. </w:t>
      </w:r>
      <w:r>
        <w:rPr>
          <w:i/>
        </w:rPr>
        <w:t>Human Resource Management Review, 30</w:t>
      </w:r>
      <w:r>
        <w:t xml:space="preserve">(4), Article 100726. </w:t>
      </w:r>
      <w:hyperlink r:id="rId29" w:history="1">
        <w:r>
          <w:rPr>
            <w:rStyle w:val="Hyperlink"/>
            <w:color w:val="auto"/>
          </w:rPr>
          <w:t>https://doi.org/10.1016/j. hrmr.2019.100726</w:t>
        </w:r>
      </w:hyperlink>
    </w:p>
    <w:p w:rsidR="00CB206A" w:rsidRDefault="00CB206A" w:rsidP="00CB206A">
      <w:pPr>
        <w:ind w:left="810" w:hanging="812"/>
        <w:jc w:val="both"/>
        <w:rPr>
          <w:sz w:val="24"/>
          <w:szCs w:val="24"/>
        </w:rPr>
      </w:pPr>
      <w:r>
        <w:rPr>
          <w:sz w:val="24"/>
          <w:szCs w:val="24"/>
        </w:rPr>
        <w:t xml:space="preserve">Robertson, D. C. (2009). Corporate social responsibility and different stages of economic development: Singapore, Turkey, and Ethiopia. Journal of Business Ethics, 88(SUPPL. 4), 617 633. </w:t>
      </w:r>
      <w:hyperlink r:id="rId30" w:history="1">
        <w:r>
          <w:rPr>
            <w:rStyle w:val="Hyperlink"/>
            <w:sz w:val="24"/>
            <w:szCs w:val="24"/>
          </w:rPr>
          <w:t>https://doi.org/10.1007/s10551-</w:t>
        </w:r>
        <w:r>
          <w:rPr>
            <w:rStyle w:val="Hyperlink"/>
            <w:sz w:val="24"/>
            <w:szCs w:val="24"/>
          </w:rPr>
          <w:lastRenderedPageBreak/>
          <w:t>009-0311-x</w:t>
        </w:r>
      </w:hyperlink>
    </w:p>
    <w:p w:rsidR="00CB206A" w:rsidRDefault="00CB206A" w:rsidP="00CB206A">
      <w:pPr>
        <w:ind w:left="810" w:hanging="812"/>
        <w:jc w:val="both"/>
      </w:pPr>
      <w:r>
        <w:t>Saunders, M.K. (2012) Research methods for Business Students, Second Edition,</w:t>
      </w:r>
      <w:r>
        <w:rPr>
          <w:spacing w:val="1"/>
        </w:rPr>
        <w:t xml:space="preserve"> </w:t>
      </w:r>
      <w:r>
        <w:t>New</w:t>
      </w:r>
      <w:r>
        <w:rPr>
          <w:spacing w:val="-1"/>
        </w:rPr>
        <w:t xml:space="preserve"> </w:t>
      </w:r>
      <w:r>
        <w:t>York Prentice</w:t>
      </w:r>
      <w:r>
        <w:rPr>
          <w:spacing w:val="-1"/>
        </w:rPr>
        <w:t xml:space="preserve"> </w:t>
      </w:r>
      <w:r>
        <w:t>Hall.</w:t>
      </w:r>
    </w:p>
    <w:p w:rsidR="00CB206A" w:rsidRDefault="00CB206A" w:rsidP="00CB206A">
      <w:pPr>
        <w:pStyle w:val="BodyText"/>
        <w:ind w:left="810" w:hanging="812"/>
        <w:jc w:val="both"/>
      </w:pPr>
      <w:r>
        <w:t>Saunders, N. (2019). Research Methods for Business Students, Person Professional</w:t>
      </w:r>
      <w:r>
        <w:rPr>
          <w:spacing w:val="1"/>
        </w:rPr>
        <w:t xml:space="preserve"> </w:t>
      </w:r>
      <w:r>
        <w:t>Limited.</w:t>
      </w:r>
    </w:p>
    <w:p w:rsidR="00CB206A" w:rsidRDefault="00CB206A" w:rsidP="00CB206A">
      <w:pPr>
        <w:pStyle w:val="BodyText"/>
        <w:ind w:left="810" w:hanging="812"/>
        <w:jc w:val="both"/>
      </w:pPr>
      <w:r>
        <w:t>Tanga Cement Company Ltd. TCC (2018) Tanga Cement Annual report</w:t>
      </w:r>
      <w:r>
        <w:rPr>
          <w:spacing w:val="-57"/>
        </w:rPr>
        <w:t xml:space="preserve"> </w:t>
      </w:r>
      <w:r>
        <w:t>Yankami,</w:t>
      </w:r>
      <w:r>
        <w:rPr>
          <w:spacing w:val="-1"/>
        </w:rPr>
        <w:t xml:space="preserve"> </w:t>
      </w:r>
      <w:r>
        <w:t>W. (2018) The Guardian News</w:t>
      </w:r>
      <w:r>
        <w:rPr>
          <w:spacing w:val="-1"/>
        </w:rPr>
        <w:t xml:space="preserve"> </w:t>
      </w:r>
      <w:r>
        <w:t>Paper 18</w:t>
      </w:r>
      <w:r>
        <w:rPr>
          <w:vertAlign w:val="superscript"/>
        </w:rPr>
        <w:t>th</w:t>
      </w:r>
      <w:r>
        <w:rPr>
          <w:spacing w:val="1"/>
        </w:rPr>
        <w:t xml:space="preserve"> </w:t>
      </w:r>
      <w:r>
        <w:t>March</w:t>
      </w:r>
    </w:p>
    <w:p w:rsidR="00CB206A" w:rsidRDefault="00CB206A" w:rsidP="00CB206A">
      <w:pPr>
        <w:pStyle w:val="BodyText"/>
        <w:ind w:left="810" w:hanging="812"/>
        <w:jc w:val="both"/>
      </w:pPr>
      <w:r>
        <w:t>United</w:t>
      </w:r>
      <w:r>
        <w:rPr>
          <w:spacing w:val="-1"/>
        </w:rPr>
        <w:t xml:space="preserve"> </w:t>
      </w:r>
      <w:r>
        <w:t>Republic</w:t>
      </w:r>
      <w:r>
        <w:rPr>
          <w:spacing w:val="-2"/>
        </w:rPr>
        <w:t xml:space="preserve"> </w:t>
      </w:r>
      <w:r>
        <w:t>of</w:t>
      </w:r>
      <w:r>
        <w:rPr>
          <w:spacing w:val="-1"/>
        </w:rPr>
        <w:t xml:space="preserve"> </w:t>
      </w:r>
      <w:r>
        <w:t>Tanzania,</w:t>
      </w:r>
      <w:r>
        <w:rPr>
          <w:spacing w:val="-1"/>
        </w:rPr>
        <w:t xml:space="preserve"> </w:t>
      </w:r>
      <w:r>
        <w:t>(2016). The</w:t>
      </w:r>
      <w:r>
        <w:rPr>
          <w:spacing w:val="-2"/>
        </w:rPr>
        <w:t xml:space="preserve"> </w:t>
      </w:r>
      <w:r>
        <w:t>National</w:t>
      </w:r>
      <w:r>
        <w:rPr>
          <w:spacing w:val="-1"/>
        </w:rPr>
        <w:t xml:space="preserve"> </w:t>
      </w:r>
      <w:r>
        <w:t>Human</w:t>
      </w:r>
      <w:r>
        <w:rPr>
          <w:spacing w:val="-1"/>
        </w:rPr>
        <w:t xml:space="preserve"> </w:t>
      </w:r>
      <w:r>
        <w:t>Settlements</w:t>
      </w:r>
    </w:p>
    <w:p w:rsidR="00CB206A" w:rsidRDefault="00CB206A" w:rsidP="00CB206A">
      <w:pPr>
        <w:pStyle w:val="BodyText"/>
        <w:ind w:left="810" w:hanging="812"/>
        <w:jc w:val="both"/>
      </w:pPr>
      <w:r>
        <w:t>United</w:t>
      </w:r>
      <w:r>
        <w:rPr>
          <w:spacing w:val="-1"/>
        </w:rPr>
        <w:t xml:space="preserve"> </w:t>
      </w:r>
      <w:r>
        <w:t>Republic</w:t>
      </w:r>
      <w:r>
        <w:rPr>
          <w:spacing w:val="-2"/>
        </w:rPr>
        <w:t xml:space="preserve"> </w:t>
      </w:r>
      <w:r>
        <w:t>of</w:t>
      </w:r>
      <w:r>
        <w:rPr>
          <w:spacing w:val="-1"/>
        </w:rPr>
        <w:t xml:space="preserve"> </w:t>
      </w:r>
      <w:r>
        <w:t>Tanzania,</w:t>
      </w:r>
      <w:r>
        <w:rPr>
          <w:spacing w:val="-1"/>
        </w:rPr>
        <w:t xml:space="preserve"> </w:t>
      </w:r>
      <w:r>
        <w:t>(2007).</w:t>
      </w:r>
      <w:r>
        <w:rPr>
          <w:spacing w:val="-1"/>
        </w:rPr>
        <w:t xml:space="preserve"> </w:t>
      </w:r>
      <w:r>
        <w:t>The</w:t>
      </w:r>
      <w:r>
        <w:rPr>
          <w:spacing w:val="1"/>
        </w:rPr>
        <w:t xml:space="preserve"> </w:t>
      </w:r>
      <w:r>
        <w:t>Land</w:t>
      </w:r>
      <w:r>
        <w:rPr>
          <w:spacing w:val="-1"/>
        </w:rPr>
        <w:t xml:space="preserve"> </w:t>
      </w:r>
      <w:r>
        <w:t>Use</w:t>
      </w:r>
      <w:r>
        <w:rPr>
          <w:spacing w:val="-2"/>
        </w:rPr>
        <w:t xml:space="preserve"> </w:t>
      </w:r>
      <w:r>
        <w:t>Planning</w:t>
      </w:r>
      <w:r>
        <w:rPr>
          <w:spacing w:val="-4"/>
        </w:rPr>
        <w:t xml:space="preserve"> </w:t>
      </w:r>
      <w:r>
        <w:t>Act,</w:t>
      </w:r>
    </w:p>
    <w:p w:rsidR="00CB206A" w:rsidRDefault="00CB206A" w:rsidP="00CB206A">
      <w:pPr>
        <w:pStyle w:val="BodyText"/>
        <w:ind w:left="810" w:hanging="812"/>
        <w:jc w:val="both"/>
      </w:pPr>
      <w:r>
        <w:t>URT</w:t>
      </w:r>
      <w:r>
        <w:rPr>
          <w:spacing w:val="1"/>
        </w:rPr>
        <w:t xml:space="preserve"> </w:t>
      </w:r>
      <w:r>
        <w:t>(2003),</w:t>
      </w:r>
      <w:r>
        <w:rPr>
          <w:spacing w:val="1"/>
        </w:rPr>
        <w:t xml:space="preserve"> </w:t>
      </w:r>
      <w:r>
        <w:t>the</w:t>
      </w:r>
      <w:r>
        <w:rPr>
          <w:spacing w:val="1"/>
        </w:rPr>
        <w:t xml:space="preserve"> </w:t>
      </w:r>
      <w:r>
        <w:t>Occupational</w:t>
      </w:r>
      <w:r>
        <w:rPr>
          <w:spacing w:val="1"/>
        </w:rPr>
        <w:t xml:space="preserve"> </w:t>
      </w:r>
      <w:r>
        <w:t>Health</w:t>
      </w:r>
      <w:r>
        <w:rPr>
          <w:spacing w:val="1"/>
        </w:rPr>
        <w:t xml:space="preserve"> </w:t>
      </w:r>
      <w:r>
        <w:t>and</w:t>
      </w:r>
      <w:r>
        <w:rPr>
          <w:spacing w:val="1"/>
        </w:rPr>
        <w:t xml:space="preserve"> </w:t>
      </w:r>
      <w:r>
        <w:t>Safety</w:t>
      </w:r>
      <w:r>
        <w:rPr>
          <w:spacing w:val="1"/>
        </w:rPr>
        <w:t xml:space="preserve"> </w:t>
      </w:r>
      <w:r>
        <w:t>Act</w:t>
      </w:r>
      <w:r>
        <w:rPr>
          <w:spacing w:val="1"/>
        </w:rPr>
        <w:t xml:space="preserve"> </w:t>
      </w:r>
      <w:r>
        <w:t>(OHSA</w:t>
      </w:r>
      <w:r>
        <w:rPr>
          <w:spacing w:val="1"/>
        </w:rPr>
        <w:t xml:space="preserve"> </w:t>
      </w:r>
      <w:r>
        <w:t>(2003),</w:t>
      </w:r>
      <w:r>
        <w:rPr>
          <w:spacing w:val="1"/>
        </w:rPr>
        <w:t xml:space="preserve"> </w:t>
      </w:r>
      <w:r>
        <w:t>Acts</w:t>
      </w:r>
      <w:r>
        <w:rPr>
          <w:spacing w:val="1"/>
        </w:rPr>
        <w:t xml:space="preserve"> </w:t>
      </w:r>
      <w:r>
        <w:t>Supplement No.4of 2003URT (2004), the Environmental Management</w:t>
      </w:r>
      <w:r>
        <w:rPr>
          <w:spacing w:val="1"/>
        </w:rPr>
        <w:t xml:space="preserve"> </w:t>
      </w:r>
      <w:r>
        <w:t>Act,</w:t>
      </w:r>
      <w:r>
        <w:rPr>
          <w:spacing w:val="-1"/>
        </w:rPr>
        <w:t xml:space="preserve"> </w:t>
      </w:r>
      <w:r>
        <w:t>2004, Supplement No3, 2005</w:t>
      </w:r>
    </w:p>
    <w:p w:rsidR="00CB206A" w:rsidRDefault="00CB206A" w:rsidP="00CB206A">
      <w:pPr>
        <w:pStyle w:val="BodyText"/>
        <w:ind w:left="810" w:hanging="812"/>
        <w:jc w:val="both"/>
      </w:pPr>
      <w:r>
        <w:t>Word Business Council for Sustainable Development (2000) “Corporate Social</w:t>
      </w:r>
      <w:r>
        <w:rPr>
          <w:spacing w:val="1"/>
        </w:rPr>
        <w:t xml:space="preserve"> </w:t>
      </w:r>
      <w:r>
        <w:t>Responsibility</w:t>
      </w:r>
      <w:r>
        <w:rPr>
          <w:spacing w:val="-8"/>
        </w:rPr>
        <w:t xml:space="preserve"> </w:t>
      </w:r>
      <w:r>
        <w:t>“The</w:t>
      </w:r>
      <w:r>
        <w:rPr>
          <w:spacing w:val="-1"/>
        </w:rPr>
        <w:t xml:space="preserve"> </w:t>
      </w:r>
      <w:r>
        <w:t>WBCSD</w:t>
      </w:r>
      <w:r>
        <w:rPr>
          <w:spacing w:val="-3"/>
        </w:rPr>
        <w:t xml:space="preserve"> </w:t>
      </w:r>
      <w:r>
        <w:t>Journey</w:t>
      </w:r>
    </w:p>
    <w:p w:rsidR="00CB206A" w:rsidRDefault="00CB206A" w:rsidP="00CB206A">
      <w:pPr>
        <w:pStyle w:val="BodyText"/>
        <w:ind w:left="810" w:hanging="812"/>
        <w:jc w:val="both"/>
      </w:pPr>
      <w:r>
        <w:t>World Bank (2003)”, Public Policy for Corporate Social Responsibility” World</w:t>
      </w:r>
      <w:r>
        <w:rPr>
          <w:spacing w:val="1"/>
        </w:rPr>
        <w:t xml:space="preserve"> </w:t>
      </w:r>
      <w:r>
        <w:t>Bank</w:t>
      </w:r>
      <w:r>
        <w:rPr>
          <w:spacing w:val="-1"/>
        </w:rPr>
        <w:t xml:space="preserve"> </w:t>
      </w:r>
      <w:r>
        <w:t>Conference</w:t>
      </w:r>
      <w:r>
        <w:rPr>
          <w:spacing w:val="-1"/>
        </w:rPr>
        <w:t xml:space="preserve"> </w:t>
      </w:r>
      <w:r>
        <w:t>Report</w:t>
      </w:r>
    </w:p>
    <w:p w:rsidR="00CB206A" w:rsidRDefault="00CB206A" w:rsidP="00CB206A">
      <w:pPr>
        <w:pStyle w:val="BodyText"/>
        <w:ind w:left="810" w:hanging="812"/>
        <w:jc w:val="both"/>
      </w:pPr>
      <w:r>
        <w:t>World</w:t>
      </w:r>
      <w:r>
        <w:rPr>
          <w:spacing w:val="1"/>
        </w:rPr>
        <w:t xml:space="preserve"> </w:t>
      </w:r>
      <w:r>
        <w:t>Business</w:t>
      </w:r>
      <w:r>
        <w:rPr>
          <w:spacing w:val="1"/>
        </w:rPr>
        <w:t xml:space="preserve"> </w:t>
      </w:r>
      <w:r>
        <w:t>Council</w:t>
      </w:r>
      <w:r>
        <w:rPr>
          <w:spacing w:val="1"/>
        </w:rPr>
        <w:t xml:space="preserve"> </w:t>
      </w:r>
      <w:r>
        <w:t>for</w:t>
      </w:r>
      <w:r>
        <w:rPr>
          <w:spacing w:val="1"/>
        </w:rPr>
        <w:t xml:space="preserve"> </w:t>
      </w:r>
      <w:r>
        <w:t>Sustainable</w:t>
      </w:r>
      <w:r>
        <w:rPr>
          <w:spacing w:val="1"/>
        </w:rPr>
        <w:t xml:space="preserve"> </w:t>
      </w:r>
      <w:r>
        <w:t>Development</w:t>
      </w:r>
      <w:r>
        <w:rPr>
          <w:spacing w:val="1"/>
        </w:rPr>
        <w:t xml:space="preserve"> </w:t>
      </w:r>
      <w:r>
        <w:t>(2009)”Corporate</w:t>
      </w:r>
      <w:r>
        <w:rPr>
          <w:spacing w:val="1"/>
        </w:rPr>
        <w:t xml:space="preserve"> </w:t>
      </w:r>
      <w:r>
        <w:t>Social</w:t>
      </w:r>
      <w:r>
        <w:rPr>
          <w:spacing w:val="-57"/>
        </w:rPr>
        <w:t xml:space="preserve"> </w:t>
      </w:r>
      <w:r>
        <w:t>Responsibility”.</w:t>
      </w:r>
      <w:r>
        <w:rPr>
          <w:spacing w:val="-1"/>
        </w:rPr>
        <w:t xml:space="preserve"> </w:t>
      </w:r>
      <w:r>
        <w:t>The</w:t>
      </w:r>
      <w:r>
        <w:rPr>
          <w:spacing w:val="-1"/>
        </w:rPr>
        <w:t xml:space="preserve"> </w:t>
      </w:r>
      <w:r>
        <w:t>(WBCSD)</w:t>
      </w:r>
      <w:r>
        <w:rPr>
          <w:spacing w:val="-2"/>
        </w:rPr>
        <w:t xml:space="preserve"> </w:t>
      </w:r>
      <w:r>
        <w:t>Journey</w:t>
      </w:r>
    </w:p>
    <w:p w:rsidR="00CB206A" w:rsidRDefault="00CB206A" w:rsidP="00CB206A">
      <w:pPr>
        <w:pStyle w:val="BodyText"/>
        <w:ind w:left="810" w:hanging="812"/>
        <w:jc w:val="both"/>
      </w:pPr>
      <w:r>
        <w:t>World</w:t>
      </w:r>
      <w:r>
        <w:rPr>
          <w:spacing w:val="-2"/>
        </w:rPr>
        <w:t xml:space="preserve"> </w:t>
      </w:r>
      <w:r>
        <w:t>Health</w:t>
      </w:r>
      <w:r>
        <w:rPr>
          <w:spacing w:val="-2"/>
        </w:rPr>
        <w:t xml:space="preserve"> </w:t>
      </w:r>
      <w:r>
        <w:t>Organization</w:t>
      </w:r>
      <w:r>
        <w:rPr>
          <w:spacing w:val="-2"/>
        </w:rPr>
        <w:t xml:space="preserve"> </w:t>
      </w:r>
      <w:r>
        <w:t>(2009)</w:t>
      </w:r>
      <w:r>
        <w:rPr>
          <w:spacing w:val="-3"/>
        </w:rPr>
        <w:t xml:space="preserve"> </w:t>
      </w:r>
      <w:r>
        <w:t>“The</w:t>
      </w:r>
      <w:r>
        <w:rPr>
          <w:spacing w:val="-2"/>
        </w:rPr>
        <w:t xml:space="preserve"> </w:t>
      </w:r>
      <w:r>
        <w:t>WHO</w:t>
      </w:r>
      <w:r>
        <w:rPr>
          <w:spacing w:val="-3"/>
        </w:rPr>
        <w:t xml:space="preserve"> </w:t>
      </w:r>
      <w:r>
        <w:t>Journey”</w:t>
      </w:r>
    </w:p>
    <w:p w:rsidR="00CB206A" w:rsidRDefault="00CB206A" w:rsidP="00CB206A">
      <w:pPr>
        <w:pStyle w:val="BodyText"/>
        <w:ind w:left="810" w:hanging="812"/>
        <w:jc w:val="both"/>
      </w:pPr>
      <w:r>
        <w:t>Zivic, J and Small, A (2005) A Modigliani Miller Theory of Altruistic Corporate</w:t>
      </w:r>
      <w:r>
        <w:rPr>
          <w:spacing w:val="1"/>
        </w:rPr>
        <w:t xml:space="preserve"> </w:t>
      </w:r>
      <w:r>
        <w:t>Social</w:t>
      </w:r>
    </w:p>
    <w:p w:rsidR="00CB206A" w:rsidRDefault="00CB206A" w:rsidP="00CB206A">
      <w:pPr>
        <w:pStyle w:val="BodyText"/>
        <w:ind w:left="810" w:hanging="812"/>
        <w:jc w:val="both"/>
        <w:rPr>
          <w:rFonts w:eastAsia="SimSun"/>
          <w:lang w:eastAsia="zh-CN"/>
        </w:rPr>
      </w:pPr>
      <w:r>
        <w:rPr>
          <w:rFonts w:eastAsia="SimSun"/>
          <w:lang w:eastAsia="zh-CN"/>
        </w:rPr>
        <w:t xml:space="preserve">Zhang D., Kambhampati, U. and Morse, S. (2017). Overview of Corporate Social Responsibility.Retrieved from https://www.researchgate.net/publication/33632 7454. on 6/4/2022. </w:t>
      </w:r>
    </w:p>
    <w:p w:rsidR="00CB206A" w:rsidRDefault="00CB206A" w:rsidP="00CB206A">
      <w:pPr>
        <w:pStyle w:val="BodyText"/>
        <w:ind w:left="810" w:hanging="812"/>
        <w:jc w:val="both"/>
        <w:rPr>
          <w:rStyle w:val="Hyperlink"/>
          <w:color w:val="auto"/>
        </w:rPr>
      </w:pPr>
      <w:r>
        <w:t xml:space="preserve">Zhang D., Kambhampati, U. and Morse, S. (2017). Overview of Corporate Social Responsibility. Retrieved from  https://www.researchgate.net/publication/33632 7454. on 6/4/2022. DOI: 10.4324/9781315749495-2. </w:t>
      </w:r>
    </w:p>
    <w:p w:rsidR="00CB206A" w:rsidRDefault="00CB206A" w:rsidP="00CB206A">
      <w:pPr>
        <w:pStyle w:val="BodyText"/>
        <w:ind w:left="810" w:hanging="812"/>
        <w:jc w:val="both"/>
        <w:rPr>
          <w:rStyle w:val="Hyperlink"/>
          <w:color w:val="auto"/>
        </w:rPr>
      </w:pPr>
      <w:r>
        <w:t xml:space="preserve">Zhao, X., Wu, C., Chen, C. C., &amp; Zhou, Z. (2020). The influence of corporate social responsibility on incumbent employees: A meta-analytic investigation of the mediating and moderating mechanisms. </w:t>
      </w:r>
      <w:r>
        <w:rPr>
          <w:i/>
        </w:rPr>
        <w:t>Journal of Management, 1–33. Advance online publication</w:t>
      </w:r>
      <w:r>
        <w:t xml:space="preserve">. </w:t>
      </w:r>
      <w:hyperlink r:id="rId31" w:history="1">
        <w:r>
          <w:rPr>
            <w:rStyle w:val="Hyperlink"/>
            <w:color w:val="auto"/>
          </w:rPr>
          <w:t>https://doi.org/10.1177/0149206320946108</w:t>
        </w:r>
      </w:hyperlink>
    </w:p>
    <w:p w:rsidR="00CB206A" w:rsidRDefault="00CB206A" w:rsidP="00CB206A">
      <w:pPr>
        <w:pStyle w:val="BodyText"/>
        <w:ind w:left="810" w:hanging="812"/>
        <w:jc w:val="both"/>
        <w:rPr>
          <w:rStyle w:val="Emphasis"/>
          <w:rFonts w:eastAsia="SimSun"/>
          <w:b/>
          <w:bCs/>
          <w:i w:val="0"/>
          <w:iCs w:val="0"/>
        </w:rPr>
      </w:pPr>
      <w:r>
        <w:t>Zuo, W., Schwartz, M. S., &amp; Wu, Y. (2017). Institutional forces affecting corporate social responsibility behavior of the Chinese food industry. Business &amp; Society, 56(5), 705–737.</w:t>
      </w:r>
    </w:p>
    <w:p w:rsidR="00445799" w:rsidRDefault="00445799">
      <w:pPr>
        <w:widowControl/>
        <w:tabs>
          <w:tab w:val="left" w:pos="90"/>
        </w:tabs>
        <w:spacing w:line="480" w:lineRule="auto"/>
        <w:ind w:hanging="2"/>
        <w:jc w:val="center"/>
        <w:rPr>
          <w:rStyle w:val="Emphasis"/>
          <w:rFonts w:eastAsia="SimSun"/>
          <w:b/>
          <w:bCs/>
          <w:i w:val="0"/>
          <w:iCs w:val="0"/>
          <w:sz w:val="24"/>
          <w:szCs w:val="24"/>
        </w:rPr>
      </w:pPr>
    </w:p>
    <w:sectPr w:rsidR="00445799" w:rsidSect="00495D33">
      <w:pgSz w:w="11907" w:h="16839" w:code="9"/>
      <w:pgMar w:top="2275" w:right="1411" w:bottom="1411" w:left="2275" w:header="1134"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D27" w:rsidRDefault="00301D27">
      <w:r>
        <w:separator/>
      </w:r>
    </w:p>
  </w:endnote>
  <w:endnote w:type="continuationSeparator" w:id="0">
    <w:p w:rsidR="00301D27" w:rsidRDefault="00301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NewRomanPS-BoldMT">
    <w:altName w:val="Times New Roman"/>
    <w:charset w:val="00"/>
    <w:family w:val="roman"/>
    <w:pitch w:val="default"/>
  </w:font>
  <w:font w:name="TimesNewRomanPS-ItalicMT">
    <w:altName w:val="Segoe Print"/>
    <w:charset w:val="00"/>
    <w:family w:val="auto"/>
    <w:pitch w:val="default"/>
  </w:font>
  <w:font w:name="Arial MT">
    <w:altName w:val="Arial"/>
    <w:charset w:val="01"/>
    <w:family w:val="swiss"/>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D27" w:rsidRDefault="00301D27">
      <w:r>
        <w:separator/>
      </w:r>
    </w:p>
  </w:footnote>
  <w:footnote w:type="continuationSeparator" w:id="0">
    <w:p w:rsidR="00301D27" w:rsidRDefault="00301D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010105"/>
    </w:sdtPr>
    <w:sdtEndPr/>
    <w:sdtContent>
      <w:p w:rsidR="00B90B90" w:rsidRDefault="00B90B90">
        <w:pPr>
          <w:pStyle w:val="Header"/>
          <w:jc w:val="center"/>
        </w:pPr>
        <w:r>
          <w:fldChar w:fldCharType="begin"/>
        </w:r>
        <w:r>
          <w:instrText xml:space="preserve"> PAGE   \* MERGEFORMAT </w:instrText>
        </w:r>
        <w:r>
          <w:fldChar w:fldCharType="separate"/>
        </w:r>
        <w:r w:rsidR="00D746BF">
          <w:rPr>
            <w:noProof/>
          </w:rPr>
          <w:t>ii</w:t>
        </w:r>
        <w:r>
          <w:fldChar w:fldCharType="end"/>
        </w:r>
      </w:p>
    </w:sdtContent>
  </w:sdt>
  <w:p w:rsidR="00B90B90" w:rsidRDefault="00B90B90">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1531479"/>
    </w:sdtPr>
    <w:sdtEndPr/>
    <w:sdtContent>
      <w:p w:rsidR="00B90B90" w:rsidRDefault="00B90B90">
        <w:pPr>
          <w:pStyle w:val="Header"/>
          <w:jc w:val="center"/>
        </w:pPr>
        <w:r>
          <w:fldChar w:fldCharType="begin"/>
        </w:r>
        <w:r>
          <w:instrText xml:space="preserve"> PAGE   \* MERGEFORMAT </w:instrText>
        </w:r>
        <w:r>
          <w:fldChar w:fldCharType="separate"/>
        </w:r>
        <w:r w:rsidR="00D746BF">
          <w:rPr>
            <w:noProof/>
          </w:rPr>
          <w:t>89</w:t>
        </w:r>
        <w:r>
          <w:fldChar w:fldCharType="end"/>
        </w:r>
      </w:p>
    </w:sdtContent>
  </w:sdt>
  <w:p w:rsidR="00B90B90" w:rsidRDefault="00B90B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081A51"/>
    <w:multiLevelType w:val="singleLevel"/>
    <w:tmpl w:val="F3081A51"/>
    <w:lvl w:ilvl="0">
      <w:start w:val="4"/>
      <w:numFmt w:val="decimal"/>
      <w:lvlText w:val="%1."/>
      <w:lvlJc w:val="left"/>
      <w:pPr>
        <w:tabs>
          <w:tab w:val="left" w:pos="312"/>
        </w:tabs>
      </w:pPr>
    </w:lvl>
  </w:abstractNum>
  <w:abstractNum w:abstractNumId="1">
    <w:nsid w:val="2A425A94"/>
    <w:multiLevelType w:val="multilevel"/>
    <w:tmpl w:val="2A425A94"/>
    <w:lvl w:ilvl="0">
      <w:start w:val="4"/>
      <w:numFmt w:val="decimal"/>
      <w:lvlText w:val="%1"/>
      <w:lvlJc w:val="left"/>
      <w:pPr>
        <w:ind w:left="360" w:hanging="360"/>
      </w:pPr>
      <w:rPr>
        <w:rFonts w:hint="default"/>
      </w:rPr>
    </w:lvl>
    <w:lvl w:ilvl="1">
      <w:start w:val="1"/>
      <w:numFmt w:val="decimal"/>
      <w:lvlText w:val="%1.%2"/>
      <w:lvlJc w:val="left"/>
      <w:pPr>
        <w:ind w:left="948" w:hanging="360"/>
      </w:pPr>
      <w:rPr>
        <w:rFonts w:hint="default"/>
      </w:rPr>
    </w:lvl>
    <w:lvl w:ilvl="2">
      <w:start w:val="1"/>
      <w:numFmt w:val="decimal"/>
      <w:lvlText w:val="%1.%2.%3"/>
      <w:lvlJc w:val="left"/>
      <w:pPr>
        <w:ind w:left="1896" w:hanging="720"/>
      </w:pPr>
      <w:rPr>
        <w:rFonts w:hint="default"/>
      </w:rPr>
    </w:lvl>
    <w:lvl w:ilvl="3">
      <w:start w:val="1"/>
      <w:numFmt w:val="decimal"/>
      <w:lvlText w:val="%1.%2.%3.%4"/>
      <w:lvlJc w:val="left"/>
      <w:pPr>
        <w:ind w:left="2484" w:hanging="720"/>
      </w:pPr>
      <w:rPr>
        <w:rFonts w:hint="default"/>
      </w:rPr>
    </w:lvl>
    <w:lvl w:ilvl="4">
      <w:start w:val="1"/>
      <w:numFmt w:val="decimal"/>
      <w:lvlText w:val="%1.%2.%3.%4.%5"/>
      <w:lvlJc w:val="left"/>
      <w:pPr>
        <w:ind w:left="3432" w:hanging="1080"/>
      </w:pPr>
      <w:rPr>
        <w:rFonts w:hint="default"/>
      </w:rPr>
    </w:lvl>
    <w:lvl w:ilvl="5">
      <w:start w:val="1"/>
      <w:numFmt w:val="decimal"/>
      <w:lvlText w:val="%1.%2.%3.%4.%5.%6"/>
      <w:lvlJc w:val="left"/>
      <w:pPr>
        <w:ind w:left="4020" w:hanging="1080"/>
      </w:pPr>
      <w:rPr>
        <w:rFonts w:hint="default"/>
      </w:rPr>
    </w:lvl>
    <w:lvl w:ilvl="6">
      <w:start w:val="1"/>
      <w:numFmt w:val="decimal"/>
      <w:lvlText w:val="%1.%2.%3.%4.%5.%6.%7"/>
      <w:lvlJc w:val="left"/>
      <w:pPr>
        <w:ind w:left="4968" w:hanging="1440"/>
      </w:pPr>
      <w:rPr>
        <w:rFonts w:hint="default"/>
      </w:rPr>
    </w:lvl>
    <w:lvl w:ilvl="7">
      <w:start w:val="1"/>
      <w:numFmt w:val="decimal"/>
      <w:lvlText w:val="%1.%2.%3.%4.%5.%6.%7.%8"/>
      <w:lvlJc w:val="left"/>
      <w:pPr>
        <w:ind w:left="5556" w:hanging="1440"/>
      </w:pPr>
      <w:rPr>
        <w:rFonts w:hint="default"/>
      </w:rPr>
    </w:lvl>
    <w:lvl w:ilvl="8">
      <w:start w:val="1"/>
      <w:numFmt w:val="decimal"/>
      <w:lvlText w:val="%1.%2.%3.%4.%5.%6.%7.%8.%9"/>
      <w:lvlJc w:val="left"/>
      <w:pPr>
        <w:ind w:left="6504" w:hanging="1800"/>
      </w:pPr>
      <w:rPr>
        <w:rFonts w:hint="default"/>
      </w:rPr>
    </w:lvl>
  </w:abstractNum>
  <w:abstractNum w:abstractNumId="2">
    <w:nsid w:val="2EB47907"/>
    <w:multiLevelType w:val="multilevel"/>
    <w:tmpl w:val="2EB47907"/>
    <w:lvl w:ilvl="0">
      <w:start w:val="1"/>
      <w:numFmt w:val="decimal"/>
      <w:lvlText w:val="%1"/>
      <w:lvlJc w:val="left"/>
      <w:pPr>
        <w:ind w:left="768" w:hanging="180"/>
        <w:jc w:val="left"/>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612" w:hanging="180"/>
      </w:pPr>
      <w:rPr>
        <w:rFonts w:hint="default"/>
        <w:lang w:val="en-US" w:eastAsia="en-US" w:bidi="ar-SA"/>
      </w:rPr>
    </w:lvl>
    <w:lvl w:ilvl="2">
      <w:numFmt w:val="bullet"/>
      <w:lvlText w:val="•"/>
      <w:lvlJc w:val="left"/>
      <w:pPr>
        <w:ind w:left="2465" w:hanging="180"/>
      </w:pPr>
      <w:rPr>
        <w:rFonts w:hint="default"/>
        <w:lang w:val="en-US" w:eastAsia="en-US" w:bidi="ar-SA"/>
      </w:rPr>
    </w:lvl>
    <w:lvl w:ilvl="3">
      <w:numFmt w:val="bullet"/>
      <w:lvlText w:val="•"/>
      <w:lvlJc w:val="left"/>
      <w:pPr>
        <w:ind w:left="3317" w:hanging="180"/>
      </w:pPr>
      <w:rPr>
        <w:rFonts w:hint="default"/>
        <w:lang w:val="en-US" w:eastAsia="en-US" w:bidi="ar-SA"/>
      </w:rPr>
    </w:lvl>
    <w:lvl w:ilvl="4">
      <w:numFmt w:val="bullet"/>
      <w:lvlText w:val="•"/>
      <w:lvlJc w:val="left"/>
      <w:pPr>
        <w:ind w:left="4170" w:hanging="180"/>
      </w:pPr>
      <w:rPr>
        <w:rFonts w:hint="default"/>
        <w:lang w:val="en-US" w:eastAsia="en-US" w:bidi="ar-SA"/>
      </w:rPr>
    </w:lvl>
    <w:lvl w:ilvl="5">
      <w:numFmt w:val="bullet"/>
      <w:lvlText w:val="•"/>
      <w:lvlJc w:val="left"/>
      <w:pPr>
        <w:ind w:left="5023" w:hanging="180"/>
      </w:pPr>
      <w:rPr>
        <w:rFonts w:hint="default"/>
        <w:lang w:val="en-US" w:eastAsia="en-US" w:bidi="ar-SA"/>
      </w:rPr>
    </w:lvl>
    <w:lvl w:ilvl="6">
      <w:numFmt w:val="bullet"/>
      <w:lvlText w:val="•"/>
      <w:lvlJc w:val="left"/>
      <w:pPr>
        <w:ind w:left="5875" w:hanging="180"/>
      </w:pPr>
      <w:rPr>
        <w:rFonts w:hint="default"/>
        <w:lang w:val="en-US" w:eastAsia="en-US" w:bidi="ar-SA"/>
      </w:rPr>
    </w:lvl>
    <w:lvl w:ilvl="7">
      <w:numFmt w:val="bullet"/>
      <w:lvlText w:val="•"/>
      <w:lvlJc w:val="left"/>
      <w:pPr>
        <w:ind w:left="6728" w:hanging="180"/>
      </w:pPr>
      <w:rPr>
        <w:rFonts w:hint="default"/>
        <w:lang w:val="en-US" w:eastAsia="en-US" w:bidi="ar-SA"/>
      </w:rPr>
    </w:lvl>
    <w:lvl w:ilvl="8">
      <w:numFmt w:val="bullet"/>
      <w:lvlText w:val="•"/>
      <w:lvlJc w:val="left"/>
      <w:pPr>
        <w:ind w:left="7581" w:hanging="180"/>
      </w:pPr>
      <w:rPr>
        <w:rFonts w:hint="default"/>
        <w:lang w:val="en-US" w:eastAsia="en-US" w:bidi="ar-SA"/>
      </w:rPr>
    </w:lvl>
  </w:abstractNum>
  <w:abstractNum w:abstractNumId="3">
    <w:nsid w:val="4C6D2E32"/>
    <w:multiLevelType w:val="multilevel"/>
    <w:tmpl w:val="4C6D2E32"/>
    <w:lvl w:ilvl="0">
      <w:start w:val="1"/>
      <w:numFmt w:val="lowerRoman"/>
      <w:lvlText w:val="(%1)"/>
      <w:lvlJc w:val="left"/>
      <w:pPr>
        <w:ind w:left="1308" w:hanging="720"/>
      </w:pPr>
      <w:rPr>
        <w:rFonts w:hint="default"/>
      </w:rPr>
    </w:lvl>
    <w:lvl w:ilvl="1">
      <w:start w:val="1"/>
      <w:numFmt w:val="lowerLetter"/>
      <w:lvlText w:val="%2."/>
      <w:lvlJc w:val="left"/>
      <w:pPr>
        <w:ind w:left="1668" w:hanging="360"/>
      </w:pPr>
    </w:lvl>
    <w:lvl w:ilvl="2">
      <w:start w:val="1"/>
      <w:numFmt w:val="lowerRoman"/>
      <w:lvlText w:val="%3."/>
      <w:lvlJc w:val="right"/>
      <w:pPr>
        <w:ind w:left="2388" w:hanging="180"/>
      </w:pPr>
    </w:lvl>
    <w:lvl w:ilvl="3">
      <w:start w:val="1"/>
      <w:numFmt w:val="decimal"/>
      <w:lvlText w:val="%4."/>
      <w:lvlJc w:val="left"/>
      <w:pPr>
        <w:ind w:left="3108" w:hanging="360"/>
      </w:pPr>
    </w:lvl>
    <w:lvl w:ilvl="4">
      <w:start w:val="1"/>
      <w:numFmt w:val="lowerLetter"/>
      <w:lvlText w:val="%5."/>
      <w:lvlJc w:val="left"/>
      <w:pPr>
        <w:ind w:left="3828" w:hanging="360"/>
      </w:pPr>
    </w:lvl>
    <w:lvl w:ilvl="5">
      <w:start w:val="1"/>
      <w:numFmt w:val="lowerRoman"/>
      <w:lvlText w:val="%6."/>
      <w:lvlJc w:val="right"/>
      <w:pPr>
        <w:ind w:left="4548" w:hanging="180"/>
      </w:pPr>
    </w:lvl>
    <w:lvl w:ilvl="6">
      <w:start w:val="1"/>
      <w:numFmt w:val="decimal"/>
      <w:lvlText w:val="%7."/>
      <w:lvlJc w:val="left"/>
      <w:pPr>
        <w:ind w:left="5268" w:hanging="360"/>
      </w:pPr>
    </w:lvl>
    <w:lvl w:ilvl="7">
      <w:start w:val="1"/>
      <w:numFmt w:val="lowerLetter"/>
      <w:lvlText w:val="%8."/>
      <w:lvlJc w:val="left"/>
      <w:pPr>
        <w:ind w:left="5988" w:hanging="360"/>
      </w:pPr>
    </w:lvl>
    <w:lvl w:ilvl="8">
      <w:start w:val="1"/>
      <w:numFmt w:val="lowerRoman"/>
      <w:lvlText w:val="%9."/>
      <w:lvlJc w:val="right"/>
      <w:pPr>
        <w:ind w:left="6708" w:hanging="180"/>
      </w:pPr>
    </w:lvl>
  </w:abstractNum>
  <w:abstractNum w:abstractNumId="4">
    <w:nsid w:val="69AD5BDE"/>
    <w:multiLevelType w:val="multilevel"/>
    <w:tmpl w:val="69AD5BDE"/>
    <w:lvl w:ilvl="0">
      <w:start w:val="1"/>
      <w:numFmt w:val="lowerRoman"/>
      <w:lvlText w:val="(%1)"/>
      <w:lvlJc w:val="left"/>
      <w:pPr>
        <w:ind w:left="1308" w:hanging="720"/>
      </w:pPr>
      <w:rPr>
        <w:rFonts w:hint="default"/>
      </w:rPr>
    </w:lvl>
    <w:lvl w:ilvl="1">
      <w:start w:val="1"/>
      <w:numFmt w:val="lowerLetter"/>
      <w:lvlText w:val="%2."/>
      <w:lvlJc w:val="left"/>
      <w:pPr>
        <w:ind w:left="1668" w:hanging="360"/>
      </w:pPr>
    </w:lvl>
    <w:lvl w:ilvl="2">
      <w:start w:val="1"/>
      <w:numFmt w:val="lowerRoman"/>
      <w:lvlText w:val="%3."/>
      <w:lvlJc w:val="right"/>
      <w:pPr>
        <w:ind w:left="2388" w:hanging="180"/>
      </w:pPr>
    </w:lvl>
    <w:lvl w:ilvl="3">
      <w:start w:val="1"/>
      <w:numFmt w:val="decimal"/>
      <w:lvlText w:val="%4."/>
      <w:lvlJc w:val="left"/>
      <w:pPr>
        <w:ind w:left="3108" w:hanging="360"/>
      </w:pPr>
    </w:lvl>
    <w:lvl w:ilvl="4">
      <w:start w:val="1"/>
      <w:numFmt w:val="lowerLetter"/>
      <w:lvlText w:val="%5."/>
      <w:lvlJc w:val="left"/>
      <w:pPr>
        <w:ind w:left="3828" w:hanging="360"/>
      </w:pPr>
    </w:lvl>
    <w:lvl w:ilvl="5">
      <w:start w:val="1"/>
      <w:numFmt w:val="lowerRoman"/>
      <w:lvlText w:val="%6."/>
      <w:lvlJc w:val="right"/>
      <w:pPr>
        <w:ind w:left="4548" w:hanging="180"/>
      </w:pPr>
    </w:lvl>
    <w:lvl w:ilvl="6">
      <w:start w:val="1"/>
      <w:numFmt w:val="decimal"/>
      <w:lvlText w:val="%7."/>
      <w:lvlJc w:val="left"/>
      <w:pPr>
        <w:ind w:left="5268" w:hanging="360"/>
      </w:pPr>
    </w:lvl>
    <w:lvl w:ilvl="7">
      <w:start w:val="1"/>
      <w:numFmt w:val="lowerLetter"/>
      <w:lvlText w:val="%8."/>
      <w:lvlJc w:val="left"/>
      <w:pPr>
        <w:ind w:left="5988" w:hanging="360"/>
      </w:pPr>
    </w:lvl>
    <w:lvl w:ilvl="8">
      <w:start w:val="1"/>
      <w:numFmt w:val="lowerRoman"/>
      <w:lvlText w:val="%9."/>
      <w:lvlJc w:val="right"/>
      <w:pPr>
        <w:ind w:left="6708"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B57"/>
    <w:rsid w:val="00012715"/>
    <w:rsid w:val="000161D8"/>
    <w:rsid w:val="0007159C"/>
    <w:rsid w:val="00076AB6"/>
    <w:rsid w:val="00092EC6"/>
    <w:rsid w:val="000B3B28"/>
    <w:rsid w:val="000C3607"/>
    <w:rsid w:val="000C4799"/>
    <w:rsid w:val="000C60FF"/>
    <w:rsid w:val="000C6826"/>
    <w:rsid w:val="000D01DB"/>
    <w:rsid w:val="000D70E1"/>
    <w:rsid w:val="000E45E3"/>
    <w:rsid w:val="000F24ED"/>
    <w:rsid w:val="000F32FE"/>
    <w:rsid w:val="00103EB9"/>
    <w:rsid w:val="0011122C"/>
    <w:rsid w:val="0013610F"/>
    <w:rsid w:val="0014415B"/>
    <w:rsid w:val="001610D2"/>
    <w:rsid w:val="00177036"/>
    <w:rsid w:val="001846CB"/>
    <w:rsid w:val="001D76BE"/>
    <w:rsid w:val="001F6B57"/>
    <w:rsid w:val="0020034D"/>
    <w:rsid w:val="00217DF0"/>
    <w:rsid w:val="0022055F"/>
    <w:rsid w:val="002359D2"/>
    <w:rsid w:val="0025168B"/>
    <w:rsid w:val="00253F10"/>
    <w:rsid w:val="0026112C"/>
    <w:rsid w:val="002D7F4D"/>
    <w:rsid w:val="002F28FC"/>
    <w:rsid w:val="00301D27"/>
    <w:rsid w:val="0034473C"/>
    <w:rsid w:val="00360407"/>
    <w:rsid w:val="00360FEC"/>
    <w:rsid w:val="00361B9C"/>
    <w:rsid w:val="003726C2"/>
    <w:rsid w:val="00383327"/>
    <w:rsid w:val="00385CC9"/>
    <w:rsid w:val="0039211A"/>
    <w:rsid w:val="00396F44"/>
    <w:rsid w:val="003E1517"/>
    <w:rsid w:val="003E3E34"/>
    <w:rsid w:val="003E427C"/>
    <w:rsid w:val="003F5A52"/>
    <w:rsid w:val="004204B3"/>
    <w:rsid w:val="00427040"/>
    <w:rsid w:val="004423C4"/>
    <w:rsid w:val="00445799"/>
    <w:rsid w:val="0045762A"/>
    <w:rsid w:val="0046534A"/>
    <w:rsid w:val="00467CE5"/>
    <w:rsid w:val="00476B14"/>
    <w:rsid w:val="00495D33"/>
    <w:rsid w:val="004A2C5C"/>
    <w:rsid w:val="004B192F"/>
    <w:rsid w:val="004B4CD8"/>
    <w:rsid w:val="004C4268"/>
    <w:rsid w:val="004C7B1E"/>
    <w:rsid w:val="004D0AE0"/>
    <w:rsid w:val="004E345E"/>
    <w:rsid w:val="004E3878"/>
    <w:rsid w:val="00501A14"/>
    <w:rsid w:val="00506ADF"/>
    <w:rsid w:val="00514CDE"/>
    <w:rsid w:val="00517A1F"/>
    <w:rsid w:val="00524FDB"/>
    <w:rsid w:val="005374EF"/>
    <w:rsid w:val="00553345"/>
    <w:rsid w:val="00580A18"/>
    <w:rsid w:val="0058107D"/>
    <w:rsid w:val="005967B6"/>
    <w:rsid w:val="00597AC4"/>
    <w:rsid w:val="005A367E"/>
    <w:rsid w:val="005B3B99"/>
    <w:rsid w:val="005C3796"/>
    <w:rsid w:val="005D0A69"/>
    <w:rsid w:val="005E62C9"/>
    <w:rsid w:val="005F4359"/>
    <w:rsid w:val="0062324F"/>
    <w:rsid w:val="006309D2"/>
    <w:rsid w:val="006753EC"/>
    <w:rsid w:val="006A5D01"/>
    <w:rsid w:val="006C5917"/>
    <w:rsid w:val="006D3CF0"/>
    <w:rsid w:val="006D60E4"/>
    <w:rsid w:val="006E24C2"/>
    <w:rsid w:val="006F1A25"/>
    <w:rsid w:val="006F2CBF"/>
    <w:rsid w:val="0070129A"/>
    <w:rsid w:val="00732E7D"/>
    <w:rsid w:val="00741741"/>
    <w:rsid w:val="007626EC"/>
    <w:rsid w:val="007660DB"/>
    <w:rsid w:val="00772BD9"/>
    <w:rsid w:val="0077790E"/>
    <w:rsid w:val="00777A7B"/>
    <w:rsid w:val="00786608"/>
    <w:rsid w:val="00790FA4"/>
    <w:rsid w:val="007D75C9"/>
    <w:rsid w:val="007E3D14"/>
    <w:rsid w:val="00803963"/>
    <w:rsid w:val="00803D3A"/>
    <w:rsid w:val="00803E05"/>
    <w:rsid w:val="00810B7D"/>
    <w:rsid w:val="008171EE"/>
    <w:rsid w:val="00831130"/>
    <w:rsid w:val="0083746D"/>
    <w:rsid w:val="00852C0D"/>
    <w:rsid w:val="00855792"/>
    <w:rsid w:val="00863F9F"/>
    <w:rsid w:val="00864AF8"/>
    <w:rsid w:val="008854D4"/>
    <w:rsid w:val="008936EA"/>
    <w:rsid w:val="008B1AE5"/>
    <w:rsid w:val="008B30F9"/>
    <w:rsid w:val="008C5C3A"/>
    <w:rsid w:val="008D0319"/>
    <w:rsid w:val="008D7F83"/>
    <w:rsid w:val="008E7AEA"/>
    <w:rsid w:val="00917EA2"/>
    <w:rsid w:val="0093088D"/>
    <w:rsid w:val="009347D2"/>
    <w:rsid w:val="00950FA5"/>
    <w:rsid w:val="00952B85"/>
    <w:rsid w:val="009664B5"/>
    <w:rsid w:val="0097072E"/>
    <w:rsid w:val="00992C30"/>
    <w:rsid w:val="009B26FF"/>
    <w:rsid w:val="009B3A3B"/>
    <w:rsid w:val="009B4698"/>
    <w:rsid w:val="009C4194"/>
    <w:rsid w:val="009C7A88"/>
    <w:rsid w:val="009D1D70"/>
    <w:rsid w:val="009D75B1"/>
    <w:rsid w:val="009E27DA"/>
    <w:rsid w:val="009F50F3"/>
    <w:rsid w:val="009F5BA9"/>
    <w:rsid w:val="00A01818"/>
    <w:rsid w:val="00A02782"/>
    <w:rsid w:val="00A11086"/>
    <w:rsid w:val="00A22A3F"/>
    <w:rsid w:val="00A26C11"/>
    <w:rsid w:val="00A41C44"/>
    <w:rsid w:val="00A85FB7"/>
    <w:rsid w:val="00A927A2"/>
    <w:rsid w:val="00AA1EDD"/>
    <w:rsid w:val="00AA3773"/>
    <w:rsid w:val="00AA723A"/>
    <w:rsid w:val="00B01BCD"/>
    <w:rsid w:val="00B06C31"/>
    <w:rsid w:val="00B1140E"/>
    <w:rsid w:val="00B14365"/>
    <w:rsid w:val="00B378A2"/>
    <w:rsid w:val="00B439B6"/>
    <w:rsid w:val="00B53E0E"/>
    <w:rsid w:val="00B61BF1"/>
    <w:rsid w:val="00B74950"/>
    <w:rsid w:val="00B81269"/>
    <w:rsid w:val="00B8369F"/>
    <w:rsid w:val="00B86F35"/>
    <w:rsid w:val="00B90B90"/>
    <w:rsid w:val="00BA0FF1"/>
    <w:rsid w:val="00BC57B3"/>
    <w:rsid w:val="00BE1F2D"/>
    <w:rsid w:val="00BE625D"/>
    <w:rsid w:val="00BF4629"/>
    <w:rsid w:val="00C1207F"/>
    <w:rsid w:val="00C20F5F"/>
    <w:rsid w:val="00C37DF8"/>
    <w:rsid w:val="00C541AB"/>
    <w:rsid w:val="00C61BA6"/>
    <w:rsid w:val="00C676D0"/>
    <w:rsid w:val="00C73A5B"/>
    <w:rsid w:val="00C75143"/>
    <w:rsid w:val="00CA7AC7"/>
    <w:rsid w:val="00CB206A"/>
    <w:rsid w:val="00CF4F6A"/>
    <w:rsid w:val="00D02439"/>
    <w:rsid w:val="00D20953"/>
    <w:rsid w:val="00D22E41"/>
    <w:rsid w:val="00D27679"/>
    <w:rsid w:val="00D30650"/>
    <w:rsid w:val="00D32EAE"/>
    <w:rsid w:val="00D46F0C"/>
    <w:rsid w:val="00D51BFC"/>
    <w:rsid w:val="00D746BF"/>
    <w:rsid w:val="00D751B7"/>
    <w:rsid w:val="00D85173"/>
    <w:rsid w:val="00D97B84"/>
    <w:rsid w:val="00DD520B"/>
    <w:rsid w:val="00DE5286"/>
    <w:rsid w:val="00E2703B"/>
    <w:rsid w:val="00E3002B"/>
    <w:rsid w:val="00E40619"/>
    <w:rsid w:val="00E418DF"/>
    <w:rsid w:val="00E43B61"/>
    <w:rsid w:val="00E449A2"/>
    <w:rsid w:val="00E529DB"/>
    <w:rsid w:val="00E62376"/>
    <w:rsid w:val="00E623C3"/>
    <w:rsid w:val="00E754FC"/>
    <w:rsid w:val="00E85DE9"/>
    <w:rsid w:val="00E94CD8"/>
    <w:rsid w:val="00E962A9"/>
    <w:rsid w:val="00E97652"/>
    <w:rsid w:val="00EC7B70"/>
    <w:rsid w:val="00F011D5"/>
    <w:rsid w:val="00F0444F"/>
    <w:rsid w:val="00F12FC5"/>
    <w:rsid w:val="00F13ADC"/>
    <w:rsid w:val="00F32B48"/>
    <w:rsid w:val="00F35D5E"/>
    <w:rsid w:val="00F61CC2"/>
    <w:rsid w:val="00F81841"/>
    <w:rsid w:val="00F96308"/>
    <w:rsid w:val="00FA2991"/>
    <w:rsid w:val="00FB2A50"/>
    <w:rsid w:val="00FC0E00"/>
    <w:rsid w:val="00FD0AE1"/>
    <w:rsid w:val="00FE7431"/>
    <w:rsid w:val="05E51AA5"/>
    <w:rsid w:val="05EB5EC4"/>
    <w:rsid w:val="069C40D7"/>
    <w:rsid w:val="10C8448A"/>
    <w:rsid w:val="116B07E4"/>
    <w:rsid w:val="17C55707"/>
    <w:rsid w:val="197B5793"/>
    <w:rsid w:val="19805827"/>
    <w:rsid w:val="1AB27EDD"/>
    <w:rsid w:val="1BF12D15"/>
    <w:rsid w:val="1C216CD1"/>
    <w:rsid w:val="1F504856"/>
    <w:rsid w:val="21CE1BB1"/>
    <w:rsid w:val="2B231EA8"/>
    <w:rsid w:val="2E3F60EC"/>
    <w:rsid w:val="30EC472F"/>
    <w:rsid w:val="338654B4"/>
    <w:rsid w:val="387D58BB"/>
    <w:rsid w:val="3908635F"/>
    <w:rsid w:val="3C957DE8"/>
    <w:rsid w:val="41217994"/>
    <w:rsid w:val="47240181"/>
    <w:rsid w:val="47A85AC7"/>
    <w:rsid w:val="48EF3E72"/>
    <w:rsid w:val="51995F7B"/>
    <w:rsid w:val="562236FE"/>
    <w:rsid w:val="59847D60"/>
    <w:rsid w:val="5B0410EA"/>
    <w:rsid w:val="6E804558"/>
    <w:rsid w:val="759A653F"/>
    <w:rsid w:val="76E07A16"/>
    <w:rsid w:val="77573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35" w:qFormat="1"/>
    <w:lsdException w:name="table of figures" w:semiHidden="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39" w:unhideWhenUsed="0" w:qFormat="1"/>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eastAsia="Times New Roman"/>
      <w:sz w:val="22"/>
      <w:szCs w:val="22"/>
    </w:rPr>
  </w:style>
  <w:style w:type="paragraph" w:styleId="Heading1">
    <w:name w:val="heading 1"/>
    <w:basedOn w:val="Normal"/>
    <w:uiPriority w:val="1"/>
    <w:qFormat/>
    <w:pPr>
      <w:ind w:left="588"/>
      <w:jc w:val="both"/>
      <w:outlineLvl w:val="0"/>
    </w:pPr>
    <w:rPr>
      <w:b/>
      <w:bCs/>
      <w:sz w:val="24"/>
      <w:szCs w:val="24"/>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b/>
      <w:bCs/>
      <w:sz w:val="32"/>
      <w:szCs w:val="32"/>
    </w:rPr>
  </w:style>
  <w:style w:type="paragraph" w:styleId="Heading3">
    <w:name w:val="heading 3"/>
    <w:next w:val="Normal"/>
    <w:link w:val="Heading3Char"/>
    <w:uiPriority w:val="9"/>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uiPriority w:val="9"/>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hAnsi="Tahoma" w:cs="Tahoma"/>
      <w:sz w:val="16"/>
      <w:szCs w:val="16"/>
    </w:rPr>
  </w:style>
  <w:style w:type="paragraph" w:styleId="BodyText">
    <w:name w:val="Body Text"/>
    <w:basedOn w:val="Normal"/>
    <w:uiPriority w:val="1"/>
    <w:qFormat/>
    <w:rPr>
      <w:sz w:val="24"/>
      <w:szCs w:val="24"/>
    </w:rPr>
  </w:style>
  <w:style w:type="paragraph" w:styleId="Caption">
    <w:name w:val="caption"/>
    <w:basedOn w:val="Normal"/>
    <w:next w:val="Normal"/>
    <w:uiPriority w:val="35"/>
    <w:unhideWhenUsed/>
    <w:qFormat/>
    <w:pPr>
      <w:spacing w:after="200"/>
    </w:pPr>
    <w:rPr>
      <w:b/>
      <w:bCs/>
      <w:color w:val="4F81BD" w:themeColor="accent1"/>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widowControl/>
      <w:autoSpaceDE/>
      <w:autoSpaceDN/>
      <w:spacing w:before="100" w:beforeAutospacing="1" w:after="100" w:afterAutospacing="1"/>
    </w:pPr>
    <w:rPr>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qFormat/>
  </w:style>
  <w:style w:type="paragraph" w:styleId="TOC1">
    <w:name w:val="toc 1"/>
    <w:basedOn w:val="Normal"/>
    <w:uiPriority w:val="39"/>
    <w:qFormat/>
    <w:pPr>
      <w:spacing w:before="276"/>
      <w:ind w:left="588"/>
    </w:pPr>
    <w:rPr>
      <w:b/>
      <w:bCs/>
      <w:sz w:val="24"/>
      <w:szCs w:val="24"/>
    </w:rPr>
  </w:style>
  <w:style w:type="paragraph" w:styleId="TOC2">
    <w:name w:val="toc 2"/>
    <w:basedOn w:val="Normal"/>
    <w:uiPriority w:val="39"/>
    <w:qFormat/>
    <w:pPr>
      <w:spacing w:before="276"/>
      <w:ind w:left="1296" w:hanging="709"/>
    </w:pPr>
    <w:rPr>
      <w:sz w:val="24"/>
      <w:szCs w:val="24"/>
    </w:rPr>
  </w:style>
  <w:style w:type="paragraph" w:styleId="TOC3">
    <w:name w:val="toc 3"/>
    <w:basedOn w:val="Normal"/>
    <w:next w:val="Normal"/>
    <w:autoRedefine/>
    <w:uiPriority w:val="39"/>
    <w:unhideWhenUsed/>
    <w:qFormat/>
    <w:pPr>
      <w:spacing w:after="100"/>
      <w:ind w:left="440"/>
    </w:pPr>
  </w:style>
  <w:style w:type="table" w:styleId="LightShading">
    <w:name w:val="Light Shading"/>
    <w:basedOn w:val="TableNormal"/>
    <w:uiPriority w:val="60"/>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1"/>
    <w:qFormat/>
    <w:pPr>
      <w:ind w:left="1296" w:hanging="709"/>
    </w:pPr>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hgkelc">
    <w:name w:val="hgkelc"/>
    <w:basedOn w:val="DefaultParagraphFont"/>
    <w:qFormat/>
  </w:style>
  <w:style w:type="paragraph" w:customStyle="1" w:styleId="TOCHeading1">
    <w:name w:val="TOC Heading1"/>
    <w:basedOn w:val="Heading1"/>
    <w:next w:val="Normal"/>
    <w:uiPriority w:val="39"/>
    <w:unhideWhenUsed/>
    <w:qFormat/>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rPr>
  </w:style>
  <w:style w:type="character" w:customStyle="1" w:styleId="Heading3Char">
    <w:name w:val="Heading 3 Char"/>
    <w:link w:val="Heading3"/>
    <w:uiPriority w:val="9"/>
    <w:qFormat/>
    <w:rPr>
      <w:rFonts w:ascii="SimSun" w:eastAsia="SimSun" w:hAnsi="SimSun" w:cs="SimSun" w:hint="eastAsia"/>
      <w:b/>
      <w:bCs/>
      <w:kern w:val="0"/>
      <w:sz w:val="27"/>
      <w:szCs w:val="27"/>
      <w:lang w:val="en-US" w:eastAsia="zh-CN"/>
    </w:rPr>
  </w:style>
  <w:style w:type="character" w:customStyle="1" w:styleId="Heading2Char">
    <w:name w:val="Heading 2 Char"/>
    <w:link w:val="Heading2"/>
    <w:qFormat/>
    <w:rPr>
      <w:b/>
      <w:bCs/>
      <w:sz w:val="32"/>
      <w:szCs w:val="32"/>
    </w:rPr>
  </w:style>
  <w:style w:type="character" w:customStyle="1" w:styleId="HeaderChar">
    <w:name w:val="Header Char"/>
    <w:basedOn w:val="DefaultParagraphFont"/>
    <w:link w:val="Header"/>
    <w:uiPriority w:val="99"/>
    <w:qFormat/>
    <w:rPr>
      <w:rFonts w:eastAsia="Times New Roman"/>
      <w:sz w:val="22"/>
      <w:szCs w:val="22"/>
    </w:rPr>
  </w:style>
  <w:style w:type="character" w:customStyle="1" w:styleId="FooterChar">
    <w:name w:val="Footer Char"/>
    <w:basedOn w:val="DefaultParagraphFont"/>
    <w:link w:val="Footer"/>
    <w:uiPriority w:val="99"/>
    <w:qFormat/>
    <w:rPr>
      <w:rFonts w:eastAsia="Times New Roman"/>
      <w:sz w:val="22"/>
      <w:szCs w:val="22"/>
    </w:rPr>
  </w:style>
  <w:style w:type="character" w:customStyle="1" w:styleId="font61">
    <w:name w:val="font61"/>
    <w:qFormat/>
    <w:rPr>
      <w:rFonts w:ascii="Times New Roman" w:hAnsi="Times New Roman" w:cs="Times New Roman" w:hint="default"/>
      <w:color w:val="000000"/>
      <w:sz w:val="24"/>
      <w:szCs w:val="24"/>
      <w:u w:val="none"/>
    </w:rPr>
  </w:style>
  <w:style w:type="character" w:customStyle="1" w:styleId="font51">
    <w:name w:val="font51"/>
    <w:qFormat/>
    <w:rPr>
      <w:rFonts w:ascii="Times New Roman" w:hAnsi="Times New Roman" w:cs="Times New Roman" w:hint="default"/>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35" w:qFormat="1"/>
    <w:lsdException w:name="table of figures" w:semiHidden="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39" w:unhideWhenUsed="0" w:qFormat="1"/>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eastAsia="Times New Roman"/>
      <w:sz w:val="22"/>
      <w:szCs w:val="22"/>
    </w:rPr>
  </w:style>
  <w:style w:type="paragraph" w:styleId="Heading1">
    <w:name w:val="heading 1"/>
    <w:basedOn w:val="Normal"/>
    <w:uiPriority w:val="1"/>
    <w:qFormat/>
    <w:pPr>
      <w:ind w:left="588"/>
      <w:jc w:val="both"/>
      <w:outlineLvl w:val="0"/>
    </w:pPr>
    <w:rPr>
      <w:b/>
      <w:bCs/>
      <w:sz w:val="24"/>
      <w:szCs w:val="24"/>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b/>
      <w:bCs/>
      <w:sz w:val="32"/>
      <w:szCs w:val="32"/>
    </w:rPr>
  </w:style>
  <w:style w:type="paragraph" w:styleId="Heading3">
    <w:name w:val="heading 3"/>
    <w:next w:val="Normal"/>
    <w:link w:val="Heading3Char"/>
    <w:uiPriority w:val="9"/>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uiPriority w:val="9"/>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hAnsi="Tahoma" w:cs="Tahoma"/>
      <w:sz w:val="16"/>
      <w:szCs w:val="16"/>
    </w:rPr>
  </w:style>
  <w:style w:type="paragraph" w:styleId="BodyText">
    <w:name w:val="Body Text"/>
    <w:basedOn w:val="Normal"/>
    <w:uiPriority w:val="1"/>
    <w:qFormat/>
    <w:rPr>
      <w:sz w:val="24"/>
      <w:szCs w:val="24"/>
    </w:rPr>
  </w:style>
  <w:style w:type="paragraph" w:styleId="Caption">
    <w:name w:val="caption"/>
    <w:basedOn w:val="Normal"/>
    <w:next w:val="Normal"/>
    <w:uiPriority w:val="35"/>
    <w:unhideWhenUsed/>
    <w:qFormat/>
    <w:pPr>
      <w:spacing w:after="200"/>
    </w:pPr>
    <w:rPr>
      <w:b/>
      <w:bCs/>
      <w:color w:val="4F81BD" w:themeColor="accent1"/>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widowControl/>
      <w:autoSpaceDE/>
      <w:autoSpaceDN/>
      <w:spacing w:before="100" w:beforeAutospacing="1" w:after="100" w:afterAutospacing="1"/>
    </w:pPr>
    <w:rPr>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qFormat/>
  </w:style>
  <w:style w:type="paragraph" w:styleId="TOC1">
    <w:name w:val="toc 1"/>
    <w:basedOn w:val="Normal"/>
    <w:uiPriority w:val="39"/>
    <w:qFormat/>
    <w:pPr>
      <w:spacing w:before="276"/>
      <w:ind w:left="588"/>
    </w:pPr>
    <w:rPr>
      <w:b/>
      <w:bCs/>
      <w:sz w:val="24"/>
      <w:szCs w:val="24"/>
    </w:rPr>
  </w:style>
  <w:style w:type="paragraph" w:styleId="TOC2">
    <w:name w:val="toc 2"/>
    <w:basedOn w:val="Normal"/>
    <w:uiPriority w:val="39"/>
    <w:qFormat/>
    <w:pPr>
      <w:spacing w:before="276"/>
      <w:ind w:left="1296" w:hanging="709"/>
    </w:pPr>
    <w:rPr>
      <w:sz w:val="24"/>
      <w:szCs w:val="24"/>
    </w:rPr>
  </w:style>
  <w:style w:type="paragraph" w:styleId="TOC3">
    <w:name w:val="toc 3"/>
    <w:basedOn w:val="Normal"/>
    <w:next w:val="Normal"/>
    <w:autoRedefine/>
    <w:uiPriority w:val="39"/>
    <w:unhideWhenUsed/>
    <w:qFormat/>
    <w:pPr>
      <w:spacing w:after="100"/>
      <w:ind w:left="440"/>
    </w:pPr>
  </w:style>
  <w:style w:type="table" w:styleId="LightShading">
    <w:name w:val="Light Shading"/>
    <w:basedOn w:val="TableNormal"/>
    <w:uiPriority w:val="60"/>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1"/>
    <w:qFormat/>
    <w:pPr>
      <w:ind w:left="1296" w:hanging="709"/>
    </w:pPr>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hgkelc">
    <w:name w:val="hgkelc"/>
    <w:basedOn w:val="DefaultParagraphFont"/>
    <w:qFormat/>
  </w:style>
  <w:style w:type="paragraph" w:customStyle="1" w:styleId="TOCHeading1">
    <w:name w:val="TOC Heading1"/>
    <w:basedOn w:val="Heading1"/>
    <w:next w:val="Normal"/>
    <w:uiPriority w:val="39"/>
    <w:unhideWhenUsed/>
    <w:qFormat/>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rPr>
  </w:style>
  <w:style w:type="character" w:customStyle="1" w:styleId="Heading3Char">
    <w:name w:val="Heading 3 Char"/>
    <w:link w:val="Heading3"/>
    <w:uiPriority w:val="9"/>
    <w:qFormat/>
    <w:rPr>
      <w:rFonts w:ascii="SimSun" w:eastAsia="SimSun" w:hAnsi="SimSun" w:cs="SimSun" w:hint="eastAsia"/>
      <w:b/>
      <w:bCs/>
      <w:kern w:val="0"/>
      <w:sz w:val="27"/>
      <w:szCs w:val="27"/>
      <w:lang w:val="en-US" w:eastAsia="zh-CN"/>
    </w:rPr>
  </w:style>
  <w:style w:type="character" w:customStyle="1" w:styleId="Heading2Char">
    <w:name w:val="Heading 2 Char"/>
    <w:link w:val="Heading2"/>
    <w:qFormat/>
    <w:rPr>
      <w:b/>
      <w:bCs/>
      <w:sz w:val="32"/>
      <w:szCs w:val="32"/>
    </w:rPr>
  </w:style>
  <w:style w:type="character" w:customStyle="1" w:styleId="HeaderChar">
    <w:name w:val="Header Char"/>
    <w:basedOn w:val="DefaultParagraphFont"/>
    <w:link w:val="Header"/>
    <w:uiPriority w:val="99"/>
    <w:qFormat/>
    <w:rPr>
      <w:rFonts w:eastAsia="Times New Roman"/>
      <w:sz w:val="22"/>
      <w:szCs w:val="22"/>
    </w:rPr>
  </w:style>
  <w:style w:type="character" w:customStyle="1" w:styleId="FooterChar">
    <w:name w:val="Footer Char"/>
    <w:basedOn w:val="DefaultParagraphFont"/>
    <w:link w:val="Footer"/>
    <w:uiPriority w:val="99"/>
    <w:qFormat/>
    <w:rPr>
      <w:rFonts w:eastAsia="Times New Roman"/>
      <w:sz w:val="22"/>
      <w:szCs w:val="22"/>
    </w:rPr>
  </w:style>
  <w:style w:type="character" w:customStyle="1" w:styleId="font61">
    <w:name w:val="font61"/>
    <w:qFormat/>
    <w:rPr>
      <w:rFonts w:ascii="Times New Roman" w:hAnsi="Times New Roman" w:cs="Times New Roman" w:hint="default"/>
      <w:color w:val="000000"/>
      <w:sz w:val="24"/>
      <w:szCs w:val="24"/>
      <w:u w:val="none"/>
    </w:rPr>
  </w:style>
  <w:style w:type="character" w:customStyle="1" w:styleId="font51">
    <w:name w:val="font51"/>
    <w:qFormat/>
    <w:rPr>
      <w:rFonts w:ascii="Times New Roman" w:hAnsi="Times New Roman" w:cs="Times New Roman"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02/csr.1490" TargetMode="External"/><Relationship Id="rId18" Type="http://schemas.openxmlformats.org/officeDocument/2006/relationships/hyperlink" Target="https://doi.org/10.1177/0149206320946108" TargetMode="External"/><Relationship Id="rId26" Type="http://schemas.openxmlformats.org/officeDocument/2006/relationships/hyperlink" Target="https://doi.org/10.1002/csr.1490" TargetMode="External"/><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hyperlink" Target="https://doi.org/10.1002/csr.2044" TargetMode="External"/><Relationship Id="rId17" Type="http://schemas.openxmlformats.org/officeDocument/2006/relationships/hyperlink" Target="https://doi.org/10.1007/s10551-009-0311-x" TargetMode="External"/><Relationship Id="rId25" Type="http://schemas.openxmlformats.org/officeDocument/2006/relationships/hyperlink" Target="https://doi.org/10.1002/csr.2044"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1016/j.%20hrmr.2019.100726" TargetMode="External"/><Relationship Id="rId20" Type="http://schemas.openxmlformats.org/officeDocument/2006/relationships/image" Target="media/image2.png"/><Relationship Id="rId29" Type="http://schemas.openxmlformats.org/officeDocument/2006/relationships/hyperlink" Target="https://doi.org/10.1016/j.%20hrmr.2019.10072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www.out.ac.tz" TargetMode="External"/><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s://doi.org/10.1016/j.indmarman.2019.04.00%201" TargetMode="External"/><Relationship Id="rId23" Type="http://schemas.openxmlformats.org/officeDocument/2006/relationships/hyperlink" Target="mailto:vc@out.ac.tz" TargetMode="External"/><Relationship Id="rId28" Type="http://schemas.openxmlformats.org/officeDocument/2006/relationships/hyperlink" Target="https://doi.org/10.1016/j.indmarman.2019.04.00%201" TargetMode="External"/><Relationship Id="rId10" Type="http://schemas.openxmlformats.org/officeDocument/2006/relationships/header" Target="header1.xml"/><Relationship Id="rId19" Type="http://schemas.openxmlformats.org/officeDocument/2006/relationships/image" Target="media/image1.png"/><Relationship Id="rId31" Type="http://schemas.openxmlformats.org/officeDocument/2006/relationships/hyperlink" Target="https://doi.org/10.1177/0149206320946108"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doi.org/10.1002/mde.3009%20%5b16" TargetMode="External"/><Relationship Id="rId22" Type="http://schemas.openxmlformats.org/officeDocument/2006/relationships/image" Target="media/image4.png"/><Relationship Id="rId27" Type="http://schemas.openxmlformats.org/officeDocument/2006/relationships/hyperlink" Target="https://doi.org/10.1002/mde.3009%20%5b16" TargetMode="External"/><Relationship Id="rId30" Type="http://schemas.openxmlformats.org/officeDocument/2006/relationships/hyperlink" Target="https://doi.org/10.1007/s10551-009-0311-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CCA3C4-F4EF-47A7-903B-8260FBE85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104</Pages>
  <Words>22765</Words>
  <Characters>129761</Characters>
  <Application>Microsoft Office Word</Application>
  <DocSecurity>0</DocSecurity>
  <Lines>1081</Lines>
  <Paragraphs>304</Paragraphs>
  <ScaleCrop>false</ScaleCrop>
  <HeadingPairs>
    <vt:vector size="2" baseType="variant">
      <vt:variant>
        <vt:lpstr>Title</vt:lpstr>
      </vt:variant>
      <vt:variant>
        <vt:i4>1</vt:i4>
      </vt:variant>
    </vt:vector>
  </HeadingPairs>
  <TitlesOfParts>
    <vt:vector size="1" baseType="lpstr">
      <vt:lpstr>OPEN       UNIVERSITY    OF TANZANIA</vt:lpstr>
    </vt:vector>
  </TitlesOfParts>
  <Company/>
  <LinksUpToDate>false</LinksUpToDate>
  <CharactersWithSpaces>152222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UNIVERSITY    OF TANZANIA</dc:title>
  <dc:creator>lucas</dc:creator>
  <cp:lastModifiedBy>Mseminary</cp:lastModifiedBy>
  <cp:revision>3</cp:revision>
  <cp:lastPrinted>1980-01-04T08:48:00Z</cp:lastPrinted>
  <dcterms:created xsi:type="dcterms:W3CDTF">1980-01-04T08:48:00Z</dcterms:created>
  <dcterms:modified xsi:type="dcterms:W3CDTF">2013-01-11T01:19:00Z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2015-12-23T00:00:00Z</vt:filetime>
  </property>
  <property fmtid="{D5CDD505-2E9C-101B-9397-08002B2CF9AE}" pid="3" name="Creator">
    <vt:lpwstr>Microsoft® Office Word 2007</vt:lpwstr>
  </property>
  <property fmtid="{D5CDD505-2E9C-101B-9397-08002B2CF9AE}" pid="4" name="LastSaved">
    <vt:filetime>2024-03-14T00:00:00Z</vt:filetime>
  </property>
  <property fmtid="{D5CDD505-2E9C-101B-9397-08002B2CF9AE}" pid="5" name="GrammarlyDocumentId">
    <vt:lpwstr>6f157eb287d3d5d73457ea7ce364ad275b70ef2d15a849d135c0b218068b93db</vt:lpwstr>
  </property>
  <property fmtid="{D5CDD505-2E9C-101B-9397-08002B2CF9AE}" pid="6" name="KSOProductBuildVer">
    <vt:lpwstr>1033-12.2.0.18607</vt:lpwstr>
  </property>
  <property fmtid="{D5CDD505-2E9C-101B-9397-08002B2CF9AE}" pid="7" name="ICV">
    <vt:lpwstr>C46AE46287E84FC792544DF55B47CECE_13</vt:lpwstr>
  </property>
</Properties>
</file>