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89106" w14:textId="77777777" w:rsidR="00F8562A" w:rsidRPr="00CD6CCB" w:rsidRDefault="00F8562A" w:rsidP="00CD6CCB">
      <w:pPr>
        <w:tabs>
          <w:tab w:val="left" w:pos="426"/>
        </w:tabs>
        <w:jc w:val="center"/>
        <w:rPr>
          <w:b/>
          <w:sz w:val="24"/>
          <w:szCs w:val="24"/>
        </w:rPr>
      </w:pPr>
      <w:r w:rsidRPr="00CD6CCB">
        <w:rPr>
          <w:b/>
          <w:sz w:val="24"/>
          <w:szCs w:val="24"/>
        </w:rPr>
        <w:t>THE AUDIT COMMITTEE CHARACTERISTICS AND PERFORMANCE OF SACCOS IN TANZANIA: A CASE OF SIX SACCOS’ IN MBEYA CITY COUNCIL</w:t>
      </w:r>
    </w:p>
    <w:p w14:paraId="5DC77310" w14:textId="7847F487" w:rsidR="00D70EEF" w:rsidRPr="00CD6CCB" w:rsidRDefault="00D70EEF" w:rsidP="00CD6CCB">
      <w:pPr>
        <w:tabs>
          <w:tab w:val="left" w:pos="426"/>
        </w:tabs>
        <w:jc w:val="center"/>
        <w:rPr>
          <w:b/>
          <w:sz w:val="24"/>
          <w:szCs w:val="24"/>
        </w:rPr>
      </w:pPr>
    </w:p>
    <w:p w14:paraId="5A3B303D" w14:textId="77777777" w:rsidR="00D70EEF" w:rsidRPr="00CD6CCB" w:rsidRDefault="00D70EEF" w:rsidP="00CD6CCB">
      <w:pPr>
        <w:tabs>
          <w:tab w:val="left" w:pos="426"/>
        </w:tabs>
        <w:jc w:val="center"/>
        <w:rPr>
          <w:b/>
          <w:sz w:val="24"/>
          <w:szCs w:val="24"/>
        </w:rPr>
      </w:pPr>
    </w:p>
    <w:p w14:paraId="2F3894A4" w14:textId="77777777" w:rsidR="009D652A" w:rsidRPr="00CD6CCB" w:rsidRDefault="009D652A" w:rsidP="00CD6CCB">
      <w:pPr>
        <w:tabs>
          <w:tab w:val="left" w:pos="426"/>
        </w:tabs>
        <w:jc w:val="center"/>
        <w:rPr>
          <w:b/>
          <w:sz w:val="24"/>
          <w:szCs w:val="24"/>
        </w:rPr>
      </w:pPr>
    </w:p>
    <w:p w14:paraId="129B4EF3" w14:textId="77777777" w:rsidR="009D652A" w:rsidRPr="00CD6CCB" w:rsidRDefault="009D652A" w:rsidP="00CD6CCB">
      <w:pPr>
        <w:tabs>
          <w:tab w:val="left" w:pos="426"/>
        </w:tabs>
        <w:jc w:val="center"/>
        <w:rPr>
          <w:b/>
          <w:sz w:val="24"/>
          <w:szCs w:val="24"/>
        </w:rPr>
      </w:pPr>
    </w:p>
    <w:p w14:paraId="3BC19133" w14:textId="77777777" w:rsidR="009D652A" w:rsidRPr="00CD6CCB" w:rsidRDefault="009D652A" w:rsidP="00CD6CCB">
      <w:pPr>
        <w:tabs>
          <w:tab w:val="left" w:pos="426"/>
        </w:tabs>
        <w:jc w:val="center"/>
        <w:rPr>
          <w:b/>
          <w:sz w:val="24"/>
          <w:szCs w:val="24"/>
        </w:rPr>
      </w:pPr>
    </w:p>
    <w:p w14:paraId="28AB1B3D" w14:textId="77777777" w:rsidR="009D652A" w:rsidRPr="00CD6CCB" w:rsidRDefault="009D652A" w:rsidP="00CD6CCB">
      <w:pPr>
        <w:tabs>
          <w:tab w:val="left" w:pos="426"/>
        </w:tabs>
        <w:jc w:val="center"/>
        <w:rPr>
          <w:b/>
          <w:sz w:val="24"/>
          <w:szCs w:val="24"/>
        </w:rPr>
      </w:pPr>
    </w:p>
    <w:p w14:paraId="4740CDD3" w14:textId="77777777" w:rsidR="009D652A" w:rsidRPr="00CD6CCB" w:rsidRDefault="009D652A" w:rsidP="00CD6CCB">
      <w:pPr>
        <w:tabs>
          <w:tab w:val="left" w:pos="426"/>
        </w:tabs>
        <w:jc w:val="center"/>
        <w:rPr>
          <w:b/>
          <w:sz w:val="24"/>
          <w:szCs w:val="24"/>
        </w:rPr>
      </w:pPr>
    </w:p>
    <w:p w14:paraId="5CFC1398" w14:textId="7C838088" w:rsidR="00F8562A" w:rsidRPr="00CD6CCB" w:rsidRDefault="006D60AB" w:rsidP="00CD6CCB">
      <w:pPr>
        <w:tabs>
          <w:tab w:val="left" w:pos="426"/>
        </w:tabs>
        <w:jc w:val="center"/>
        <w:rPr>
          <w:b/>
          <w:sz w:val="24"/>
          <w:szCs w:val="24"/>
        </w:rPr>
      </w:pPr>
      <w:r w:rsidRPr="00CD6CCB">
        <w:rPr>
          <w:b/>
          <w:sz w:val="24"/>
          <w:szCs w:val="24"/>
        </w:rPr>
        <w:t>JOYCE HILUKA</w:t>
      </w:r>
    </w:p>
    <w:p w14:paraId="7B6FDD88" w14:textId="61AEE3D8" w:rsidR="00F8562A" w:rsidRPr="00CD6CCB" w:rsidRDefault="00F8562A" w:rsidP="00CD6CCB">
      <w:pPr>
        <w:tabs>
          <w:tab w:val="left" w:pos="426"/>
        </w:tabs>
        <w:rPr>
          <w:b/>
          <w:sz w:val="24"/>
          <w:szCs w:val="24"/>
        </w:rPr>
      </w:pPr>
    </w:p>
    <w:p w14:paraId="1C24E940" w14:textId="77777777" w:rsidR="009D652A" w:rsidRPr="00CD6CCB" w:rsidRDefault="009D652A" w:rsidP="00CD6CCB">
      <w:pPr>
        <w:tabs>
          <w:tab w:val="left" w:pos="426"/>
        </w:tabs>
        <w:jc w:val="center"/>
        <w:rPr>
          <w:b/>
          <w:sz w:val="24"/>
          <w:szCs w:val="24"/>
        </w:rPr>
      </w:pPr>
    </w:p>
    <w:p w14:paraId="4F150EAC" w14:textId="77777777" w:rsidR="009D652A" w:rsidRPr="00CD6CCB" w:rsidRDefault="009D652A" w:rsidP="00CD6CCB">
      <w:pPr>
        <w:tabs>
          <w:tab w:val="left" w:pos="426"/>
        </w:tabs>
        <w:jc w:val="center"/>
        <w:rPr>
          <w:b/>
          <w:sz w:val="24"/>
          <w:szCs w:val="24"/>
        </w:rPr>
      </w:pPr>
    </w:p>
    <w:p w14:paraId="75E0AED4" w14:textId="77777777" w:rsidR="009D652A" w:rsidRPr="00CD6CCB" w:rsidRDefault="009D652A" w:rsidP="00CD6CCB">
      <w:pPr>
        <w:tabs>
          <w:tab w:val="left" w:pos="426"/>
        </w:tabs>
        <w:jc w:val="center"/>
        <w:rPr>
          <w:b/>
          <w:sz w:val="24"/>
          <w:szCs w:val="24"/>
        </w:rPr>
      </w:pPr>
    </w:p>
    <w:p w14:paraId="0BEC36E9" w14:textId="77777777" w:rsidR="009D652A" w:rsidRPr="00CD6CCB" w:rsidRDefault="009D652A" w:rsidP="00CD6CCB">
      <w:pPr>
        <w:tabs>
          <w:tab w:val="left" w:pos="426"/>
        </w:tabs>
        <w:jc w:val="center"/>
        <w:rPr>
          <w:b/>
          <w:sz w:val="24"/>
          <w:szCs w:val="24"/>
        </w:rPr>
      </w:pPr>
    </w:p>
    <w:p w14:paraId="479FECC2" w14:textId="77777777" w:rsidR="009D652A" w:rsidRPr="00CD6CCB" w:rsidRDefault="009D652A" w:rsidP="00CD6CCB">
      <w:pPr>
        <w:tabs>
          <w:tab w:val="left" w:pos="426"/>
        </w:tabs>
        <w:jc w:val="center"/>
        <w:rPr>
          <w:b/>
          <w:sz w:val="24"/>
          <w:szCs w:val="24"/>
        </w:rPr>
      </w:pPr>
    </w:p>
    <w:p w14:paraId="5D4A9DF9" w14:textId="77777777" w:rsidR="009D652A" w:rsidRPr="00CD6CCB" w:rsidRDefault="009D652A" w:rsidP="00CD6CCB">
      <w:pPr>
        <w:tabs>
          <w:tab w:val="left" w:pos="426"/>
        </w:tabs>
        <w:jc w:val="center"/>
        <w:rPr>
          <w:b/>
          <w:sz w:val="24"/>
          <w:szCs w:val="24"/>
        </w:rPr>
      </w:pPr>
    </w:p>
    <w:p w14:paraId="000332E9" w14:textId="77777777" w:rsidR="009D652A" w:rsidRPr="00CD6CCB" w:rsidRDefault="009D652A" w:rsidP="00CD6CCB">
      <w:pPr>
        <w:tabs>
          <w:tab w:val="left" w:pos="426"/>
        </w:tabs>
        <w:jc w:val="center"/>
        <w:rPr>
          <w:b/>
          <w:sz w:val="6"/>
          <w:szCs w:val="24"/>
        </w:rPr>
      </w:pPr>
    </w:p>
    <w:p w14:paraId="0D929D0D" w14:textId="409BC545" w:rsidR="00F8562A" w:rsidRPr="00CD6CCB" w:rsidRDefault="00F8562A" w:rsidP="00CD6CCB">
      <w:pPr>
        <w:tabs>
          <w:tab w:val="left" w:pos="426"/>
        </w:tabs>
        <w:jc w:val="center"/>
        <w:rPr>
          <w:b/>
          <w:sz w:val="24"/>
          <w:szCs w:val="24"/>
        </w:rPr>
      </w:pPr>
      <w:r w:rsidRPr="00CD6CCB">
        <w:rPr>
          <w:b/>
          <w:sz w:val="24"/>
          <w:szCs w:val="24"/>
        </w:rPr>
        <w:t>A DISSERTATION SUBMITTED</w:t>
      </w:r>
      <w:r w:rsidRPr="00CD6CCB">
        <w:rPr>
          <w:b/>
          <w:spacing w:val="1"/>
          <w:sz w:val="24"/>
          <w:szCs w:val="24"/>
        </w:rPr>
        <w:t xml:space="preserve"> </w:t>
      </w:r>
      <w:r w:rsidRPr="00CD6CCB">
        <w:rPr>
          <w:b/>
          <w:sz w:val="24"/>
          <w:szCs w:val="24"/>
        </w:rPr>
        <w:t>IN</w:t>
      </w:r>
      <w:r w:rsidRPr="00CD6CCB">
        <w:rPr>
          <w:b/>
          <w:spacing w:val="1"/>
          <w:sz w:val="24"/>
          <w:szCs w:val="24"/>
        </w:rPr>
        <w:t xml:space="preserve"> </w:t>
      </w:r>
      <w:r w:rsidRPr="00CD6CCB">
        <w:rPr>
          <w:b/>
          <w:sz w:val="24"/>
          <w:szCs w:val="24"/>
        </w:rPr>
        <w:t>PARTIAL</w:t>
      </w:r>
      <w:r w:rsidRPr="00CD6CCB">
        <w:rPr>
          <w:b/>
          <w:spacing w:val="4"/>
          <w:sz w:val="24"/>
          <w:szCs w:val="24"/>
        </w:rPr>
        <w:t xml:space="preserve"> </w:t>
      </w:r>
      <w:r w:rsidRPr="00CD6CCB">
        <w:rPr>
          <w:b/>
          <w:sz w:val="24"/>
          <w:szCs w:val="24"/>
        </w:rPr>
        <w:t>FULFILMENT OF</w:t>
      </w:r>
      <w:r w:rsidRPr="00CD6CCB">
        <w:rPr>
          <w:b/>
          <w:spacing w:val="-3"/>
          <w:sz w:val="24"/>
          <w:szCs w:val="24"/>
        </w:rPr>
        <w:t xml:space="preserve"> </w:t>
      </w:r>
      <w:r w:rsidRPr="00CD6CCB">
        <w:rPr>
          <w:b/>
          <w:sz w:val="24"/>
          <w:szCs w:val="24"/>
        </w:rPr>
        <w:t>THE</w:t>
      </w:r>
      <w:r w:rsidRPr="00CD6CCB">
        <w:rPr>
          <w:b/>
          <w:spacing w:val="1"/>
          <w:sz w:val="24"/>
          <w:szCs w:val="24"/>
        </w:rPr>
        <w:t xml:space="preserve"> </w:t>
      </w:r>
      <w:r w:rsidRPr="00CD6CCB">
        <w:rPr>
          <w:b/>
          <w:sz w:val="24"/>
          <w:szCs w:val="24"/>
        </w:rPr>
        <w:t>REQUIREMENT</w:t>
      </w:r>
      <w:r w:rsidR="009E50DA">
        <w:rPr>
          <w:b/>
          <w:sz w:val="24"/>
          <w:szCs w:val="24"/>
        </w:rPr>
        <w:t>S</w:t>
      </w:r>
      <w:r w:rsidRPr="00CD6CCB">
        <w:rPr>
          <w:b/>
          <w:sz w:val="24"/>
          <w:szCs w:val="24"/>
        </w:rPr>
        <w:t xml:space="preserve"> FOR THE DEGREE OF MASTER OF BUSINESS ADMINISTRATION (</w:t>
      </w:r>
      <w:r w:rsidR="00581FB1" w:rsidRPr="00CD6CCB">
        <w:rPr>
          <w:b/>
          <w:sz w:val="24"/>
          <w:szCs w:val="24"/>
        </w:rPr>
        <w:t>MBA-ACCOUNTING AND AUDITING</w:t>
      </w:r>
      <w:r w:rsidRPr="00CD6CCB">
        <w:rPr>
          <w:b/>
          <w:sz w:val="24"/>
          <w:szCs w:val="24"/>
        </w:rPr>
        <w:t>)</w:t>
      </w:r>
    </w:p>
    <w:p w14:paraId="4C9FABE7" w14:textId="77777777" w:rsidR="00F8562A" w:rsidRPr="00CD6CCB" w:rsidRDefault="00F8562A" w:rsidP="00CD6CCB">
      <w:pPr>
        <w:tabs>
          <w:tab w:val="left" w:pos="426"/>
        </w:tabs>
        <w:jc w:val="center"/>
        <w:rPr>
          <w:b/>
          <w:sz w:val="24"/>
          <w:szCs w:val="24"/>
        </w:rPr>
      </w:pPr>
      <w:r w:rsidRPr="00CD6CCB">
        <w:rPr>
          <w:b/>
          <w:sz w:val="24"/>
          <w:szCs w:val="24"/>
        </w:rPr>
        <w:t>DEPARTMENT OF ACCOUNTING AND FINANCE</w:t>
      </w:r>
    </w:p>
    <w:p w14:paraId="24928EE4" w14:textId="5BDC7DDC" w:rsidR="00F8562A" w:rsidRPr="00CD6CCB" w:rsidRDefault="00F8562A" w:rsidP="00CD6CCB">
      <w:pPr>
        <w:tabs>
          <w:tab w:val="left" w:pos="426"/>
        </w:tabs>
        <w:jc w:val="center"/>
        <w:rPr>
          <w:b/>
          <w:sz w:val="24"/>
          <w:szCs w:val="24"/>
        </w:rPr>
      </w:pPr>
      <w:r w:rsidRPr="00CD6CCB">
        <w:rPr>
          <w:b/>
          <w:sz w:val="24"/>
          <w:szCs w:val="24"/>
        </w:rPr>
        <w:t>OF</w:t>
      </w:r>
      <w:r w:rsidRPr="00CD6CCB">
        <w:rPr>
          <w:b/>
          <w:spacing w:val="-1"/>
          <w:sz w:val="24"/>
          <w:szCs w:val="24"/>
        </w:rPr>
        <w:t xml:space="preserve"> </w:t>
      </w:r>
      <w:r w:rsidRPr="00CD6CCB">
        <w:rPr>
          <w:b/>
          <w:sz w:val="24"/>
          <w:szCs w:val="24"/>
        </w:rPr>
        <w:t>THE</w:t>
      </w:r>
      <w:r w:rsidRPr="00CD6CCB">
        <w:rPr>
          <w:b/>
          <w:spacing w:val="1"/>
          <w:sz w:val="24"/>
          <w:szCs w:val="24"/>
        </w:rPr>
        <w:t xml:space="preserve"> </w:t>
      </w:r>
      <w:r w:rsidRPr="00CD6CCB">
        <w:rPr>
          <w:b/>
          <w:sz w:val="24"/>
          <w:szCs w:val="24"/>
        </w:rPr>
        <w:t>OPEN</w:t>
      </w:r>
      <w:r w:rsidRPr="00CD6CCB">
        <w:rPr>
          <w:b/>
          <w:spacing w:val="2"/>
          <w:sz w:val="24"/>
          <w:szCs w:val="24"/>
        </w:rPr>
        <w:t xml:space="preserve"> </w:t>
      </w:r>
      <w:r w:rsidRPr="00CD6CCB">
        <w:rPr>
          <w:b/>
          <w:sz w:val="24"/>
          <w:szCs w:val="24"/>
        </w:rPr>
        <w:t>UNIVERSITY</w:t>
      </w:r>
      <w:r w:rsidRPr="00CD6CCB">
        <w:rPr>
          <w:b/>
          <w:spacing w:val="1"/>
          <w:sz w:val="24"/>
          <w:szCs w:val="24"/>
        </w:rPr>
        <w:t xml:space="preserve"> </w:t>
      </w:r>
      <w:r w:rsidRPr="00CD6CCB">
        <w:rPr>
          <w:b/>
          <w:sz w:val="24"/>
          <w:szCs w:val="24"/>
        </w:rPr>
        <w:t>OF TANZANIA</w:t>
      </w:r>
    </w:p>
    <w:p w14:paraId="25808FBB" w14:textId="15C4B2D8" w:rsidR="00F8562A" w:rsidRPr="00CD6CCB" w:rsidRDefault="00F8562A" w:rsidP="00CD6CCB">
      <w:pPr>
        <w:tabs>
          <w:tab w:val="left" w:pos="426"/>
        </w:tabs>
        <w:jc w:val="center"/>
        <w:rPr>
          <w:b/>
          <w:sz w:val="24"/>
          <w:szCs w:val="24"/>
        </w:rPr>
      </w:pPr>
      <w:r w:rsidRPr="00CD6CCB">
        <w:rPr>
          <w:b/>
          <w:sz w:val="24"/>
          <w:szCs w:val="24"/>
        </w:rPr>
        <w:t>202</w:t>
      </w:r>
      <w:r w:rsidR="006B16FE" w:rsidRPr="00CD6CCB">
        <w:rPr>
          <w:b/>
          <w:sz w:val="24"/>
          <w:szCs w:val="24"/>
        </w:rPr>
        <w:t>4</w:t>
      </w:r>
    </w:p>
    <w:p w14:paraId="126AD81A" w14:textId="4214654B" w:rsidR="00F8562A" w:rsidRPr="00CD6CCB" w:rsidRDefault="00F8562A" w:rsidP="00CD6CCB">
      <w:pPr>
        <w:pStyle w:val="Heading1"/>
        <w:tabs>
          <w:tab w:val="left" w:pos="426"/>
        </w:tabs>
        <w:ind w:left="0" w:firstLine="0"/>
        <w:jc w:val="center"/>
      </w:pPr>
      <w:r w:rsidRPr="00CD6CCB">
        <w:lastRenderedPageBreak/>
        <w:t>CERTIFICATION</w:t>
      </w:r>
      <w:r w:rsidR="00F75311">
        <w:fldChar w:fldCharType="begin"/>
      </w:r>
      <w:r w:rsidR="00F75311">
        <w:instrText xml:space="preserve"> TC "</w:instrText>
      </w:r>
      <w:bookmarkStart w:id="0" w:name="_Toc149039569"/>
      <w:r w:rsidR="00F75311" w:rsidRPr="00B46BE2">
        <w:instrText>CERTIFICATION</w:instrText>
      </w:r>
      <w:bookmarkEnd w:id="0"/>
      <w:r w:rsidR="00F75311">
        <w:instrText xml:space="preserve">" \f C \l "1" </w:instrText>
      </w:r>
      <w:r w:rsidR="00F75311">
        <w:fldChar w:fldCharType="end"/>
      </w:r>
    </w:p>
    <w:p w14:paraId="67B28D6E" w14:textId="75444C0D" w:rsidR="00F8562A" w:rsidRPr="00CD6CCB" w:rsidRDefault="00F8562A" w:rsidP="00CD6CCB">
      <w:pPr>
        <w:tabs>
          <w:tab w:val="left" w:pos="426"/>
        </w:tabs>
        <w:jc w:val="both"/>
        <w:rPr>
          <w:sz w:val="24"/>
          <w:szCs w:val="24"/>
        </w:rPr>
      </w:pPr>
      <w:r w:rsidRPr="00CD6CCB">
        <w:rPr>
          <w:sz w:val="24"/>
          <w:szCs w:val="24"/>
        </w:rPr>
        <w:t>The undersigned certifies that he has read and hereby recommends the acceptance by the Open</w:t>
      </w:r>
      <w:r w:rsidRPr="00CD6CCB">
        <w:rPr>
          <w:spacing w:val="1"/>
          <w:sz w:val="24"/>
          <w:szCs w:val="24"/>
        </w:rPr>
        <w:t xml:space="preserve"> </w:t>
      </w:r>
      <w:r w:rsidRPr="00CD6CCB">
        <w:rPr>
          <w:sz w:val="24"/>
          <w:szCs w:val="24"/>
        </w:rPr>
        <w:t xml:space="preserve">University of Tanzania a dissertation entitled </w:t>
      </w:r>
      <w:r w:rsidR="00632D90" w:rsidRPr="00CD6CCB">
        <w:rPr>
          <w:b/>
          <w:sz w:val="24"/>
          <w:szCs w:val="24"/>
        </w:rPr>
        <w:t>“</w:t>
      </w:r>
      <w:r w:rsidRPr="00CD6CCB">
        <w:rPr>
          <w:b/>
          <w:sz w:val="24"/>
          <w:szCs w:val="24"/>
        </w:rPr>
        <w:t xml:space="preserve">The Audit Committee Characteristics </w:t>
      </w:r>
      <w:r w:rsidR="00632D90" w:rsidRPr="00CD6CCB">
        <w:rPr>
          <w:b/>
          <w:sz w:val="24"/>
          <w:szCs w:val="24"/>
        </w:rPr>
        <w:t xml:space="preserve">and </w:t>
      </w:r>
      <w:r w:rsidRPr="00CD6CCB">
        <w:rPr>
          <w:b/>
          <w:sz w:val="24"/>
          <w:szCs w:val="24"/>
        </w:rPr>
        <w:t xml:space="preserve">Performance </w:t>
      </w:r>
      <w:r w:rsidR="00632D90" w:rsidRPr="00CD6CCB">
        <w:rPr>
          <w:b/>
          <w:sz w:val="24"/>
          <w:szCs w:val="24"/>
        </w:rPr>
        <w:t xml:space="preserve">of </w:t>
      </w:r>
      <w:r w:rsidRPr="00CD6CCB">
        <w:rPr>
          <w:b/>
          <w:sz w:val="24"/>
          <w:szCs w:val="24"/>
        </w:rPr>
        <w:t xml:space="preserve">SACCOS </w:t>
      </w:r>
      <w:r w:rsidR="00632D90" w:rsidRPr="00CD6CCB">
        <w:rPr>
          <w:b/>
          <w:sz w:val="24"/>
          <w:szCs w:val="24"/>
        </w:rPr>
        <w:t xml:space="preserve">in </w:t>
      </w:r>
      <w:r w:rsidRPr="00CD6CCB">
        <w:rPr>
          <w:b/>
          <w:sz w:val="24"/>
          <w:szCs w:val="24"/>
        </w:rPr>
        <w:t>Tanzania</w:t>
      </w:r>
      <w:r w:rsidR="00632D90" w:rsidRPr="00CD6CCB">
        <w:rPr>
          <w:b/>
          <w:sz w:val="24"/>
          <w:szCs w:val="24"/>
        </w:rPr>
        <w:t xml:space="preserve">: </w:t>
      </w:r>
      <w:r w:rsidRPr="00CD6CCB">
        <w:rPr>
          <w:b/>
          <w:sz w:val="24"/>
          <w:szCs w:val="24"/>
        </w:rPr>
        <w:t xml:space="preserve">The </w:t>
      </w:r>
      <w:r w:rsidR="00632D90" w:rsidRPr="00CD6CCB">
        <w:rPr>
          <w:b/>
          <w:sz w:val="24"/>
          <w:szCs w:val="24"/>
        </w:rPr>
        <w:t xml:space="preserve">Case of </w:t>
      </w:r>
      <w:r w:rsidRPr="00CD6CCB">
        <w:rPr>
          <w:b/>
          <w:sz w:val="24"/>
          <w:szCs w:val="24"/>
        </w:rPr>
        <w:t>Six</w:t>
      </w:r>
      <w:r w:rsidR="00EE6598" w:rsidRPr="00CD6CCB">
        <w:rPr>
          <w:b/>
          <w:sz w:val="24"/>
          <w:szCs w:val="24"/>
        </w:rPr>
        <w:t xml:space="preserve"> SACCOS’ </w:t>
      </w:r>
      <w:r w:rsidR="00632D90" w:rsidRPr="00CD6CCB">
        <w:rPr>
          <w:b/>
          <w:sz w:val="24"/>
          <w:szCs w:val="24"/>
        </w:rPr>
        <w:t xml:space="preserve">in </w:t>
      </w:r>
      <w:proofErr w:type="spellStart"/>
      <w:r w:rsidR="00EE6598" w:rsidRPr="00CD6CCB">
        <w:rPr>
          <w:b/>
          <w:sz w:val="24"/>
          <w:szCs w:val="24"/>
        </w:rPr>
        <w:t>Mbeya</w:t>
      </w:r>
      <w:proofErr w:type="spellEnd"/>
      <w:r w:rsidR="00EE6598" w:rsidRPr="00CD6CCB">
        <w:rPr>
          <w:b/>
          <w:sz w:val="24"/>
          <w:szCs w:val="24"/>
        </w:rPr>
        <w:t xml:space="preserve"> City Council</w:t>
      </w:r>
      <w:r w:rsidR="00632D90" w:rsidRPr="00CD6CCB">
        <w:rPr>
          <w:b/>
          <w:sz w:val="24"/>
          <w:szCs w:val="24"/>
        </w:rPr>
        <w:t xml:space="preserve">”, </w:t>
      </w:r>
      <w:r w:rsidR="00D42DC9" w:rsidRPr="00CD6CCB">
        <w:rPr>
          <w:sz w:val="24"/>
          <w:szCs w:val="24"/>
        </w:rPr>
        <w:t>i</w:t>
      </w:r>
      <w:r w:rsidRPr="00CD6CCB">
        <w:rPr>
          <w:sz w:val="24"/>
          <w:szCs w:val="24"/>
        </w:rPr>
        <w:t xml:space="preserve">n partial </w:t>
      </w:r>
      <w:r w:rsidR="00383044" w:rsidRPr="00CD6CCB">
        <w:rPr>
          <w:sz w:val="24"/>
          <w:szCs w:val="24"/>
        </w:rPr>
        <w:t>fulfilment</w:t>
      </w:r>
      <w:r w:rsidRPr="00CD6CCB">
        <w:rPr>
          <w:sz w:val="24"/>
          <w:szCs w:val="24"/>
        </w:rPr>
        <w:t xml:space="preserve"> of</w:t>
      </w:r>
      <w:r w:rsidRPr="00CD6CCB">
        <w:rPr>
          <w:spacing w:val="1"/>
          <w:sz w:val="24"/>
          <w:szCs w:val="24"/>
        </w:rPr>
        <w:t xml:space="preserve"> </w:t>
      </w:r>
      <w:r w:rsidRPr="00CD6CCB">
        <w:rPr>
          <w:sz w:val="24"/>
          <w:szCs w:val="24"/>
        </w:rPr>
        <w:t>the</w:t>
      </w:r>
      <w:r w:rsidRPr="00CD6CCB">
        <w:rPr>
          <w:spacing w:val="1"/>
          <w:sz w:val="24"/>
          <w:szCs w:val="24"/>
        </w:rPr>
        <w:t xml:space="preserve"> </w:t>
      </w:r>
      <w:r w:rsidRPr="00CD6CCB">
        <w:rPr>
          <w:sz w:val="24"/>
          <w:szCs w:val="24"/>
        </w:rPr>
        <w:t>requirements</w:t>
      </w:r>
      <w:r w:rsidRPr="00CD6CCB">
        <w:rPr>
          <w:spacing w:val="1"/>
          <w:sz w:val="24"/>
          <w:szCs w:val="24"/>
        </w:rPr>
        <w:t xml:space="preserve"> </w:t>
      </w:r>
      <w:r w:rsidRPr="00CD6CCB">
        <w:rPr>
          <w:sz w:val="24"/>
          <w:szCs w:val="24"/>
        </w:rPr>
        <w:t>for</w:t>
      </w:r>
      <w:r w:rsidRPr="00CD6CCB">
        <w:rPr>
          <w:spacing w:val="1"/>
          <w:sz w:val="24"/>
          <w:szCs w:val="24"/>
        </w:rPr>
        <w:t xml:space="preserve"> </w:t>
      </w:r>
      <w:r w:rsidRPr="00CD6CCB">
        <w:rPr>
          <w:sz w:val="24"/>
          <w:szCs w:val="24"/>
        </w:rPr>
        <w:t>the</w:t>
      </w:r>
      <w:r w:rsidRPr="00CD6CCB">
        <w:rPr>
          <w:spacing w:val="1"/>
          <w:sz w:val="24"/>
          <w:szCs w:val="24"/>
        </w:rPr>
        <w:t xml:space="preserve"> </w:t>
      </w:r>
      <w:r w:rsidRPr="00CD6CCB">
        <w:rPr>
          <w:sz w:val="24"/>
          <w:szCs w:val="24"/>
        </w:rPr>
        <w:t>award</w:t>
      </w:r>
      <w:r w:rsidRPr="00CD6CCB">
        <w:rPr>
          <w:spacing w:val="1"/>
          <w:sz w:val="24"/>
          <w:szCs w:val="24"/>
        </w:rPr>
        <w:t xml:space="preserve"> </w:t>
      </w:r>
      <w:r w:rsidRPr="00CD6CCB">
        <w:rPr>
          <w:sz w:val="24"/>
          <w:szCs w:val="24"/>
        </w:rPr>
        <w:t>of</w:t>
      </w:r>
      <w:r w:rsidR="00EE6598" w:rsidRPr="00CD6CCB">
        <w:rPr>
          <w:spacing w:val="1"/>
          <w:sz w:val="24"/>
          <w:szCs w:val="24"/>
        </w:rPr>
        <w:t xml:space="preserve"> D</w:t>
      </w:r>
      <w:r w:rsidRPr="00CD6CCB">
        <w:rPr>
          <w:sz w:val="24"/>
          <w:szCs w:val="24"/>
        </w:rPr>
        <w:t>egree</w:t>
      </w:r>
      <w:r w:rsidRPr="00CD6CCB">
        <w:rPr>
          <w:spacing w:val="1"/>
          <w:sz w:val="24"/>
          <w:szCs w:val="24"/>
        </w:rPr>
        <w:t xml:space="preserve"> </w:t>
      </w:r>
      <w:r w:rsidRPr="00CD6CCB">
        <w:rPr>
          <w:sz w:val="24"/>
          <w:szCs w:val="24"/>
        </w:rPr>
        <w:t>of</w:t>
      </w:r>
      <w:r w:rsidRPr="00CD6CCB">
        <w:rPr>
          <w:spacing w:val="1"/>
          <w:sz w:val="24"/>
          <w:szCs w:val="24"/>
        </w:rPr>
        <w:t xml:space="preserve"> </w:t>
      </w:r>
      <w:r w:rsidRPr="00CD6CCB">
        <w:rPr>
          <w:sz w:val="24"/>
          <w:szCs w:val="24"/>
        </w:rPr>
        <w:t>Master</w:t>
      </w:r>
      <w:r w:rsidR="00EE6598" w:rsidRPr="00CD6CCB">
        <w:rPr>
          <w:sz w:val="24"/>
          <w:szCs w:val="24"/>
        </w:rPr>
        <w:t>s</w:t>
      </w:r>
      <w:r w:rsidRPr="00CD6CCB">
        <w:rPr>
          <w:spacing w:val="1"/>
          <w:sz w:val="24"/>
          <w:szCs w:val="24"/>
        </w:rPr>
        <w:t xml:space="preserve"> </w:t>
      </w:r>
      <w:r w:rsidRPr="00CD6CCB">
        <w:rPr>
          <w:sz w:val="24"/>
          <w:szCs w:val="24"/>
        </w:rPr>
        <w:t>of</w:t>
      </w:r>
      <w:r w:rsidRPr="00CD6CCB">
        <w:rPr>
          <w:spacing w:val="1"/>
          <w:sz w:val="24"/>
          <w:szCs w:val="24"/>
        </w:rPr>
        <w:t xml:space="preserve"> Business Adminis</w:t>
      </w:r>
      <w:r w:rsidR="00EE6598" w:rsidRPr="00CD6CCB">
        <w:rPr>
          <w:spacing w:val="1"/>
          <w:sz w:val="24"/>
          <w:szCs w:val="24"/>
        </w:rPr>
        <w:t>tration</w:t>
      </w:r>
      <w:r w:rsidR="008F20DB" w:rsidRPr="00CD6CCB">
        <w:rPr>
          <w:spacing w:val="1"/>
          <w:sz w:val="24"/>
          <w:szCs w:val="24"/>
        </w:rPr>
        <w:t xml:space="preserve"> (MBA </w:t>
      </w:r>
      <w:r w:rsidR="00EE6598" w:rsidRPr="00CD6CCB">
        <w:rPr>
          <w:spacing w:val="1"/>
          <w:sz w:val="24"/>
          <w:szCs w:val="24"/>
        </w:rPr>
        <w:t>Accounting and Audit</w:t>
      </w:r>
      <w:r w:rsidR="008F20DB" w:rsidRPr="00CD6CCB">
        <w:rPr>
          <w:spacing w:val="1"/>
          <w:sz w:val="24"/>
          <w:szCs w:val="24"/>
        </w:rPr>
        <w:t>ing</w:t>
      </w:r>
      <w:r w:rsidR="00EE6598" w:rsidRPr="00CD6CCB">
        <w:rPr>
          <w:spacing w:val="1"/>
          <w:sz w:val="24"/>
          <w:szCs w:val="24"/>
        </w:rPr>
        <w:t>)</w:t>
      </w:r>
      <w:r w:rsidRPr="00CD6CCB">
        <w:rPr>
          <w:sz w:val="24"/>
          <w:szCs w:val="24"/>
        </w:rPr>
        <w:t>.</w:t>
      </w:r>
    </w:p>
    <w:p w14:paraId="674FE422" w14:textId="2A3D9750" w:rsidR="000A5DA9" w:rsidRPr="00CD6CCB" w:rsidRDefault="008F20DB" w:rsidP="00CD6CCB">
      <w:pPr>
        <w:pStyle w:val="BodyText"/>
        <w:tabs>
          <w:tab w:val="left" w:pos="426"/>
        </w:tabs>
        <w:jc w:val="center"/>
      </w:pPr>
      <w:r w:rsidRPr="00CD6CCB">
        <w:rPr>
          <w:noProof/>
          <w:lang w:val="en-US"/>
        </w:rPr>
        <w:drawing>
          <wp:anchor distT="0" distB="0" distL="114300" distR="114300" simplePos="0" relativeHeight="251672576" behindDoc="1" locked="0" layoutInCell="1" allowOverlap="1" wp14:anchorId="543172DA" wp14:editId="6A74E78F">
            <wp:simplePos x="0" y="0"/>
            <wp:positionH relativeFrom="column">
              <wp:posOffset>1970930</wp:posOffset>
            </wp:positionH>
            <wp:positionV relativeFrom="paragraph">
              <wp:posOffset>57978</wp:posOffset>
            </wp:positionV>
            <wp:extent cx="1343770" cy="4850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889" cy="484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3D03" w14:textId="026A75FB" w:rsidR="009D652A" w:rsidRPr="00CD6CCB" w:rsidRDefault="009D652A" w:rsidP="00CD6CCB">
      <w:pPr>
        <w:pStyle w:val="BodyText"/>
        <w:tabs>
          <w:tab w:val="left" w:pos="426"/>
        </w:tabs>
        <w:jc w:val="center"/>
      </w:pPr>
      <w:r w:rsidRPr="00CD6CCB">
        <w:t>……………………………..</w:t>
      </w:r>
    </w:p>
    <w:p w14:paraId="06C703AA" w14:textId="60C06071" w:rsidR="00F8562A" w:rsidRPr="00CD6CCB" w:rsidRDefault="00F8562A" w:rsidP="00CD6CCB">
      <w:pPr>
        <w:pStyle w:val="BodyText"/>
        <w:tabs>
          <w:tab w:val="left" w:pos="426"/>
        </w:tabs>
        <w:jc w:val="center"/>
      </w:pPr>
      <w:r w:rsidRPr="00CD6CCB">
        <w:t>Prof.</w:t>
      </w:r>
      <w:r w:rsidRPr="00CD6CCB">
        <w:rPr>
          <w:spacing w:val="-1"/>
        </w:rPr>
        <w:t xml:space="preserve"> </w:t>
      </w:r>
      <w:r w:rsidRPr="00CD6CCB">
        <w:t>Joseph</w:t>
      </w:r>
      <w:r w:rsidRPr="00CD6CCB">
        <w:rPr>
          <w:spacing w:val="-3"/>
        </w:rPr>
        <w:t xml:space="preserve"> </w:t>
      </w:r>
      <w:proofErr w:type="spellStart"/>
      <w:r w:rsidRPr="00CD6CCB">
        <w:t>Magali</w:t>
      </w:r>
      <w:proofErr w:type="spellEnd"/>
    </w:p>
    <w:p w14:paraId="1BE4437D" w14:textId="64ED0CDF" w:rsidR="00F8562A" w:rsidRPr="00CD6CCB" w:rsidRDefault="00F8562A" w:rsidP="00CD6CCB">
      <w:pPr>
        <w:pStyle w:val="BodyText"/>
        <w:tabs>
          <w:tab w:val="left" w:pos="426"/>
        </w:tabs>
        <w:jc w:val="center"/>
      </w:pPr>
      <w:r w:rsidRPr="00CD6CCB">
        <w:t>(</w:t>
      </w:r>
      <w:r w:rsidR="009D652A" w:rsidRPr="00CD6CCB">
        <w:t>1</w:t>
      </w:r>
      <w:r w:rsidR="009D652A" w:rsidRPr="00CD6CCB">
        <w:rPr>
          <w:sz w:val="32"/>
          <w:vertAlign w:val="superscript"/>
        </w:rPr>
        <w:t>st</w:t>
      </w:r>
      <w:r w:rsidR="009D652A" w:rsidRPr="00CD6CCB">
        <w:t xml:space="preserve"> </w:t>
      </w:r>
      <w:r w:rsidRPr="00CD6CCB">
        <w:t>Supervisor)</w:t>
      </w:r>
    </w:p>
    <w:p w14:paraId="21726AB4" w14:textId="77777777" w:rsidR="009D652A" w:rsidRPr="00CD6CCB" w:rsidRDefault="009D652A" w:rsidP="00CD6CCB">
      <w:pPr>
        <w:pStyle w:val="BodyText"/>
        <w:tabs>
          <w:tab w:val="left" w:pos="426"/>
        </w:tabs>
        <w:jc w:val="center"/>
      </w:pPr>
    </w:p>
    <w:p w14:paraId="0D6A98BB" w14:textId="2128949A" w:rsidR="009D652A" w:rsidRPr="00CD6CCB" w:rsidRDefault="009D652A" w:rsidP="00CD6CCB">
      <w:pPr>
        <w:pStyle w:val="BodyText"/>
        <w:tabs>
          <w:tab w:val="left" w:pos="426"/>
        </w:tabs>
        <w:jc w:val="center"/>
      </w:pPr>
      <w:r w:rsidRPr="00CD6CCB">
        <w:t>…………………………………….</w:t>
      </w:r>
    </w:p>
    <w:p w14:paraId="08724915" w14:textId="7E45C860" w:rsidR="00F8562A" w:rsidRPr="00CD6CCB" w:rsidRDefault="00F8562A" w:rsidP="00CD6CCB">
      <w:pPr>
        <w:pStyle w:val="BodyText"/>
        <w:tabs>
          <w:tab w:val="left" w:pos="426"/>
        </w:tabs>
        <w:jc w:val="center"/>
      </w:pPr>
      <w:r w:rsidRPr="00CD6CCB">
        <w:t>Date</w:t>
      </w:r>
    </w:p>
    <w:p w14:paraId="710873B0" w14:textId="77777777" w:rsidR="008F20DB" w:rsidRPr="00CD6CCB" w:rsidRDefault="008F20DB" w:rsidP="00CD6CCB">
      <w:pPr>
        <w:pStyle w:val="BodyText"/>
        <w:tabs>
          <w:tab w:val="left" w:pos="426"/>
        </w:tabs>
        <w:jc w:val="center"/>
      </w:pPr>
    </w:p>
    <w:p w14:paraId="236A4EBF" w14:textId="6A91B3D5" w:rsidR="00F8562A" w:rsidRPr="00CD6CCB" w:rsidRDefault="008F20DB" w:rsidP="00CD6CCB">
      <w:pPr>
        <w:tabs>
          <w:tab w:val="left" w:pos="426"/>
        </w:tabs>
        <w:jc w:val="center"/>
        <w:rPr>
          <w:sz w:val="24"/>
          <w:szCs w:val="24"/>
        </w:rPr>
      </w:pPr>
      <w:r w:rsidRPr="00CD6CCB">
        <w:rPr>
          <w:noProof/>
          <w:sz w:val="24"/>
          <w:szCs w:val="24"/>
          <w:lang w:val="en-US"/>
        </w:rPr>
        <w:drawing>
          <wp:anchor distT="0" distB="0" distL="114300" distR="114300" simplePos="0" relativeHeight="251673600" behindDoc="1" locked="0" layoutInCell="1" allowOverlap="1" wp14:anchorId="1498276D" wp14:editId="4A92D512">
            <wp:simplePos x="0" y="0"/>
            <wp:positionH relativeFrom="column">
              <wp:posOffset>2026589</wp:posOffset>
            </wp:positionH>
            <wp:positionV relativeFrom="paragraph">
              <wp:posOffset>159109</wp:posOffset>
            </wp:positionV>
            <wp:extent cx="1423283" cy="341906"/>
            <wp:effectExtent l="0" t="0" r="5715" b="1270"/>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duotone>
                        <a:schemeClr val="accent1">
                          <a:shade val="45000"/>
                          <a:satMod val="135000"/>
                        </a:schemeClr>
                        <a:prstClr val="white"/>
                      </a:duotone>
                      <a:lum bright="-20000" contrast="40000"/>
                      <a:extLst>
                        <a:ext uri="{28A0092B-C50C-407E-A947-70E740481C1C}">
                          <a14:useLocalDpi xmlns:a14="http://schemas.microsoft.com/office/drawing/2010/main" val="0"/>
                        </a:ext>
                      </a:extLst>
                    </a:blip>
                    <a:srcRect r="4278" b="13770"/>
                    <a:stretch/>
                  </pic:blipFill>
                  <pic:spPr bwMode="auto">
                    <a:xfrm>
                      <a:off x="0" y="0"/>
                      <a:ext cx="1427089" cy="342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29A6D" w14:textId="6F9478D4" w:rsidR="009D652A" w:rsidRPr="00CD6CCB" w:rsidRDefault="009D652A" w:rsidP="00CD6CCB">
      <w:pPr>
        <w:tabs>
          <w:tab w:val="left" w:pos="426"/>
        </w:tabs>
        <w:jc w:val="center"/>
        <w:rPr>
          <w:sz w:val="24"/>
          <w:szCs w:val="24"/>
        </w:rPr>
      </w:pPr>
      <w:r w:rsidRPr="00CD6CCB">
        <w:rPr>
          <w:sz w:val="24"/>
          <w:szCs w:val="24"/>
        </w:rPr>
        <w:t>………………………………..</w:t>
      </w:r>
    </w:p>
    <w:p w14:paraId="405BBDFE" w14:textId="598252C7" w:rsidR="00F8562A" w:rsidRPr="00CD6CCB" w:rsidRDefault="00F8562A" w:rsidP="00CD6CCB">
      <w:pPr>
        <w:tabs>
          <w:tab w:val="left" w:pos="426"/>
        </w:tabs>
        <w:jc w:val="center"/>
        <w:rPr>
          <w:sz w:val="24"/>
          <w:szCs w:val="24"/>
        </w:rPr>
      </w:pPr>
      <w:proofErr w:type="spellStart"/>
      <w:r w:rsidRPr="00CD6CCB">
        <w:rPr>
          <w:sz w:val="24"/>
          <w:szCs w:val="24"/>
        </w:rPr>
        <w:t>Dr.</w:t>
      </w:r>
      <w:proofErr w:type="spellEnd"/>
      <w:r w:rsidRPr="00CD6CCB">
        <w:rPr>
          <w:sz w:val="24"/>
          <w:szCs w:val="24"/>
        </w:rPr>
        <w:t xml:space="preserve"> Francis William</w:t>
      </w:r>
    </w:p>
    <w:p w14:paraId="1A94937D" w14:textId="3D744CFD" w:rsidR="00F8562A" w:rsidRPr="00CD6CCB" w:rsidRDefault="009D652A" w:rsidP="00CD6CCB">
      <w:pPr>
        <w:tabs>
          <w:tab w:val="left" w:pos="426"/>
        </w:tabs>
        <w:jc w:val="center"/>
        <w:rPr>
          <w:sz w:val="24"/>
          <w:szCs w:val="24"/>
        </w:rPr>
      </w:pPr>
      <w:r w:rsidRPr="00CD6CCB">
        <w:rPr>
          <w:sz w:val="24"/>
          <w:szCs w:val="24"/>
        </w:rPr>
        <w:t>(2</w:t>
      </w:r>
      <w:r w:rsidRPr="00CD6CCB">
        <w:rPr>
          <w:sz w:val="32"/>
          <w:szCs w:val="24"/>
          <w:vertAlign w:val="superscript"/>
        </w:rPr>
        <w:t>nd</w:t>
      </w:r>
      <w:r w:rsidRPr="00CD6CCB">
        <w:rPr>
          <w:sz w:val="24"/>
          <w:szCs w:val="24"/>
        </w:rPr>
        <w:t xml:space="preserve"> Supervisor)</w:t>
      </w:r>
    </w:p>
    <w:p w14:paraId="31BA5855" w14:textId="77777777" w:rsidR="009D652A" w:rsidRPr="00CD6CCB" w:rsidRDefault="009D652A" w:rsidP="00CD6CCB">
      <w:pPr>
        <w:pStyle w:val="BodyText"/>
        <w:tabs>
          <w:tab w:val="left" w:pos="426"/>
        </w:tabs>
        <w:jc w:val="center"/>
      </w:pPr>
    </w:p>
    <w:p w14:paraId="54DB8739" w14:textId="2CD989B3" w:rsidR="009D652A" w:rsidRPr="00CD6CCB" w:rsidRDefault="009D652A" w:rsidP="00CD6CCB">
      <w:pPr>
        <w:pStyle w:val="BodyText"/>
        <w:tabs>
          <w:tab w:val="left" w:pos="426"/>
        </w:tabs>
        <w:jc w:val="center"/>
      </w:pPr>
      <w:r w:rsidRPr="00CD6CCB">
        <w:t>………………………………….</w:t>
      </w:r>
    </w:p>
    <w:p w14:paraId="47FD3ECB" w14:textId="7513A33F" w:rsidR="000706AB" w:rsidRPr="00CD6CCB" w:rsidRDefault="000706AB" w:rsidP="00CD6CCB">
      <w:pPr>
        <w:pStyle w:val="BodyText"/>
        <w:tabs>
          <w:tab w:val="left" w:pos="426"/>
        </w:tabs>
        <w:jc w:val="center"/>
      </w:pPr>
      <w:r w:rsidRPr="00CD6CCB">
        <w:t>Date</w:t>
      </w:r>
    </w:p>
    <w:p w14:paraId="0C549267" w14:textId="2C0E3819" w:rsidR="00F8562A" w:rsidRPr="00CD6CCB" w:rsidRDefault="000706AB" w:rsidP="00CD6CCB">
      <w:pPr>
        <w:pStyle w:val="Heading1"/>
        <w:tabs>
          <w:tab w:val="left" w:pos="426"/>
        </w:tabs>
        <w:ind w:left="0" w:firstLine="0"/>
        <w:jc w:val="center"/>
      </w:pPr>
      <w:bookmarkStart w:id="1" w:name="_TOC_250090"/>
      <w:bookmarkEnd w:id="1"/>
      <w:r w:rsidRPr="00CD6CCB">
        <w:br w:type="page"/>
      </w:r>
      <w:r w:rsidR="00F8562A" w:rsidRPr="00CD6CCB">
        <w:lastRenderedPageBreak/>
        <w:t>COPYRIGHT</w:t>
      </w:r>
      <w:r w:rsidR="00F75311">
        <w:fldChar w:fldCharType="begin"/>
      </w:r>
      <w:r w:rsidR="00F75311">
        <w:instrText xml:space="preserve"> TC "</w:instrText>
      </w:r>
      <w:bookmarkStart w:id="2" w:name="_Toc149039570"/>
      <w:r w:rsidR="00F75311" w:rsidRPr="007E5097">
        <w:instrText>COPYRIGHT</w:instrText>
      </w:r>
      <w:bookmarkEnd w:id="2"/>
      <w:r w:rsidR="00F75311">
        <w:instrText xml:space="preserve">" \f C \l "1" </w:instrText>
      </w:r>
      <w:r w:rsidR="00F75311">
        <w:fldChar w:fldCharType="end"/>
      </w:r>
    </w:p>
    <w:p w14:paraId="4A52C508" w14:textId="0927A702" w:rsidR="00437E6B" w:rsidRPr="00CD6CCB" w:rsidRDefault="00437E6B" w:rsidP="00CD6CCB">
      <w:pPr>
        <w:pStyle w:val="BodyText"/>
        <w:tabs>
          <w:tab w:val="left" w:pos="426"/>
        </w:tabs>
        <w:jc w:val="both"/>
      </w:pPr>
      <w:r w:rsidRPr="00CD6CCB">
        <w:t xml:space="preserve">No part of this </w:t>
      </w:r>
      <w:r w:rsidR="008F20DB" w:rsidRPr="00CD6CCB">
        <w:t>d</w:t>
      </w:r>
      <w:r w:rsidRPr="00CD6CCB">
        <w:t>issertation may be reproduced, stored in any retrieval system, or transmitted in any form by any means, electronic, mechanical, photocopying, recording</w:t>
      </w:r>
      <w:r w:rsidR="00D42DC9" w:rsidRPr="00CD6CCB">
        <w:t>,</w:t>
      </w:r>
      <w:r w:rsidRPr="00CD6CCB">
        <w:t xml:space="preserve"> or otherwise</w:t>
      </w:r>
      <w:r w:rsidR="00D42DC9" w:rsidRPr="00CD6CCB">
        <w:t>,</w:t>
      </w:r>
      <w:r w:rsidRPr="00CD6CCB">
        <w:t xml:space="preserve"> without prior written permission of the author or The Open University of Tanzania </w:t>
      </w:r>
      <w:r w:rsidR="00D42DC9" w:rsidRPr="00CD6CCB">
        <w:t>o</w:t>
      </w:r>
      <w:r w:rsidRPr="00CD6CCB">
        <w:t>n that behalf.</w:t>
      </w:r>
    </w:p>
    <w:p w14:paraId="7D236840" w14:textId="77777777" w:rsidR="003F6FCB" w:rsidRPr="00CD6CCB" w:rsidRDefault="003F6FCB" w:rsidP="00CD6CCB">
      <w:pPr>
        <w:pStyle w:val="BodyText"/>
        <w:tabs>
          <w:tab w:val="left" w:pos="426"/>
        </w:tabs>
        <w:jc w:val="both"/>
        <w:sectPr w:rsidR="003F6FCB" w:rsidRPr="00CD6CCB" w:rsidSect="009D652A">
          <w:headerReference w:type="default" r:id="rId11"/>
          <w:footerReference w:type="default" r:id="rId12"/>
          <w:pgSz w:w="11907" w:h="16839" w:code="9"/>
          <w:pgMar w:top="2268" w:right="1418" w:bottom="1418" w:left="2268" w:header="0" w:footer="944" w:gutter="0"/>
          <w:pgNumType w:fmt="lowerRoman" w:start="1"/>
          <w:cols w:space="720"/>
          <w:titlePg/>
          <w:docGrid w:linePitch="299"/>
        </w:sectPr>
      </w:pPr>
    </w:p>
    <w:p w14:paraId="10A2E4BF" w14:textId="59503A92" w:rsidR="00F8562A" w:rsidRPr="00CD6CCB" w:rsidRDefault="00F8562A" w:rsidP="00CD6CCB">
      <w:pPr>
        <w:pStyle w:val="Heading1"/>
        <w:tabs>
          <w:tab w:val="left" w:pos="426"/>
        </w:tabs>
        <w:ind w:left="0" w:firstLine="0"/>
        <w:jc w:val="center"/>
      </w:pPr>
      <w:bookmarkStart w:id="3" w:name="_TOC_250089"/>
      <w:bookmarkEnd w:id="3"/>
      <w:r w:rsidRPr="00CD6CCB">
        <w:t>DECLARATION</w:t>
      </w:r>
      <w:r w:rsidR="00F75311">
        <w:fldChar w:fldCharType="begin"/>
      </w:r>
      <w:r w:rsidR="00F75311">
        <w:instrText xml:space="preserve"> TC "</w:instrText>
      </w:r>
      <w:bookmarkStart w:id="4" w:name="_Toc149039571"/>
      <w:r w:rsidR="00F75311" w:rsidRPr="008A40F6">
        <w:instrText>DECLARATION</w:instrText>
      </w:r>
      <w:bookmarkEnd w:id="4"/>
      <w:r w:rsidR="00F75311">
        <w:instrText xml:space="preserve">" \f C \l "1" </w:instrText>
      </w:r>
      <w:r w:rsidR="00F75311">
        <w:fldChar w:fldCharType="end"/>
      </w:r>
    </w:p>
    <w:p w14:paraId="1FA27F9F" w14:textId="4EE9CE1A" w:rsidR="00437E6B" w:rsidRPr="00CD6CCB" w:rsidRDefault="00437E6B" w:rsidP="00CD6CCB">
      <w:pPr>
        <w:pStyle w:val="BodyText"/>
        <w:tabs>
          <w:tab w:val="left" w:pos="426"/>
        </w:tabs>
        <w:jc w:val="both"/>
      </w:pPr>
      <w:r w:rsidRPr="00CD6CCB">
        <w:t xml:space="preserve">I, </w:t>
      </w:r>
      <w:r w:rsidRPr="00CD6CCB">
        <w:rPr>
          <w:b/>
        </w:rPr>
        <w:t xml:space="preserve">Joyce </w:t>
      </w:r>
      <w:proofErr w:type="spellStart"/>
      <w:r w:rsidRPr="00CD6CCB">
        <w:rPr>
          <w:b/>
        </w:rPr>
        <w:t>Hiluka</w:t>
      </w:r>
      <w:proofErr w:type="spellEnd"/>
      <w:r w:rsidR="00025526">
        <w:rPr>
          <w:b/>
        </w:rPr>
        <w:t>,</w:t>
      </w:r>
      <w:r w:rsidR="008F20DB" w:rsidRPr="00CD6CCB">
        <w:rPr>
          <w:b/>
        </w:rPr>
        <w:t xml:space="preserve"> </w:t>
      </w:r>
      <w:r w:rsidRPr="00CD6CCB">
        <w:t>declare that</w:t>
      </w:r>
      <w:r w:rsidR="00025526">
        <w:t>,</w:t>
      </w:r>
      <w:r w:rsidRPr="00CD6CCB">
        <w:t xml:space="preserve"> the work presented in this dissertation is original. It has</w:t>
      </w:r>
      <w:r w:rsidR="003F6FCB" w:rsidRPr="00CD6CCB">
        <w:t xml:space="preserve"> </w:t>
      </w:r>
      <w:r w:rsidRPr="00CD6CCB">
        <w:t>never been presented to any other University or Institution. Where other people's works</w:t>
      </w:r>
      <w:r w:rsidR="003F6FCB" w:rsidRPr="00CD6CCB">
        <w:t xml:space="preserve"> </w:t>
      </w:r>
      <w:r w:rsidRPr="00CD6CCB">
        <w:t>have been used, references have been provided. It is in this regard that I declare this work as originally mine. It is hereby presented in</w:t>
      </w:r>
      <w:r w:rsidRPr="00CD6CCB">
        <w:rPr>
          <w:spacing w:val="-52"/>
        </w:rPr>
        <w:t xml:space="preserve"> </w:t>
      </w:r>
      <w:r w:rsidRPr="00CD6CCB">
        <w:t>partial</w:t>
      </w:r>
      <w:r w:rsidRPr="00CD6CCB">
        <w:rPr>
          <w:spacing w:val="-3"/>
        </w:rPr>
        <w:t xml:space="preserve"> </w:t>
      </w:r>
      <w:r w:rsidR="00537402" w:rsidRPr="00CD6CCB">
        <w:t>fulfilment</w:t>
      </w:r>
      <w:r w:rsidRPr="00CD6CCB">
        <w:rPr>
          <w:spacing w:val="7"/>
        </w:rPr>
        <w:t xml:space="preserve"> </w:t>
      </w:r>
      <w:r w:rsidRPr="00CD6CCB">
        <w:t>of</w:t>
      </w:r>
      <w:r w:rsidRPr="00CD6CCB">
        <w:rPr>
          <w:spacing w:val="-1"/>
        </w:rPr>
        <w:t xml:space="preserve"> </w:t>
      </w:r>
      <w:r w:rsidRPr="00CD6CCB">
        <w:t>the</w:t>
      </w:r>
      <w:r w:rsidRPr="00CD6CCB">
        <w:rPr>
          <w:spacing w:val="-6"/>
        </w:rPr>
        <w:t xml:space="preserve"> </w:t>
      </w:r>
      <w:r w:rsidRPr="00CD6CCB">
        <w:t>requirement</w:t>
      </w:r>
      <w:r w:rsidRPr="00CD6CCB">
        <w:rPr>
          <w:spacing w:val="2"/>
        </w:rPr>
        <w:t xml:space="preserve"> </w:t>
      </w:r>
      <w:r w:rsidRPr="00CD6CCB">
        <w:t>for</w:t>
      </w:r>
      <w:r w:rsidRPr="00CD6CCB">
        <w:rPr>
          <w:spacing w:val="4"/>
        </w:rPr>
        <w:t xml:space="preserve"> </w:t>
      </w:r>
      <w:r w:rsidRPr="00CD6CCB">
        <w:t>the</w:t>
      </w:r>
      <w:r w:rsidRPr="00CD6CCB">
        <w:rPr>
          <w:spacing w:val="-7"/>
        </w:rPr>
        <w:t xml:space="preserve"> </w:t>
      </w:r>
      <w:r w:rsidRPr="00CD6CCB">
        <w:t>Degree</w:t>
      </w:r>
      <w:r w:rsidRPr="00CD6CCB">
        <w:rPr>
          <w:spacing w:val="-1"/>
        </w:rPr>
        <w:t xml:space="preserve"> </w:t>
      </w:r>
      <w:r w:rsidRPr="00CD6CCB">
        <w:t>of</w:t>
      </w:r>
      <w:r w:rsidRPr="00CD6CCB">
        <w:rPr>
          <w:spacing w:val="5"/>
        </w:rPr>
        <w:t xml:space="preserve"> Master of Business </w:t>
      </w:r>
      <w:r w:rsidR="00906099" w:rsidRPr="00CD6CCB">
        <w:rPr>
          <w:spacing w:val="5"/>
        </w:rPr>
        <w:t>Administration</w:t>
      </w:r>
      <w:r w:rsidRPr="00CD6CCB">
        <w:t>.</w:t>
      </w:r>
    </w:p>
    <w:p w14:paraId="08764AE5" w14:textId="2BC780BC" w:rsidR="00F8562A" w:rsidRPr="00CD6CCB" w:rsidRDefault="00F8562A" w:rsidP="00CD6CCB">
      <w:pPr>
        <w:pStyle w:val="BodyText"/>
        <w:tabs>
          <w:tab w:val="left" w:pos="426"/>
        </w:tabs>
        <w:jc w:val="center"/>
      </w:pPr>
    </w:p>
    <w:p w14:paraId="53213ADE" w14:textId="77777777" w:rsidR="003F6FCB" w:rsidRPr="00CD6CCB" w:rsidRDefault="003F6FCB" w:rsidP="00CD6CCB">
      <w:pPr>
        <w:pStyle w:val="BodyText"/>
        <w:tabs>
          <w:tab w:val="left" w:pos="426"/>
        </w:tabs>
        <w:jc w:val="center"/>
      </w:pPr>
    </w:p>
    <w:p w14:paraId="3D23DC54" w14:textId="1257BF19" w:rsidR="00F8562A" w:rsidRPr="00CD6CCB" w:rsidRDefault="00E775A6" w:rsidP="00CD6CCB">
      <w:pPr>
        <w:pStyle w:val="BodyText"/>
        <w:tabs>
          <w:tab w:val="left" w:pos="426"/>
        </w:tabs>
        <w:jc w:val="center"/>
      </w:pPr>
      <w:r w:rsidRPr="00CD6CCB">
        <w:rPr>
          <w:b/>
          <w:noProof/>
          <w:lang w:val="en-US"/>
        </w:rPr>
        <w:drawing>
          <wp:anchor distT="0" distB="0" distL="114300" distR="114300" simplePos="0" relativeHeight="251674624" behindDoc="1" locked="0" layoutInCell="1" allowOverlap="1" wp14:anchorId="2ADA4902" wp14:editId="73D9DDBD">
            <wp:simplePos x="0" y="0"/>
            <wp:positionH relativeFrom="column">
              <wp:posOffset>1946413</wp:posOffset>
            </wp:positionH>
            <wp:positionV relativeFrom="paragraph">
              <wp:posOffset>80645</wp:posOffset>
            </wp:positionV>
            <wp:extent cx="1144988" cy="38166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duotone>
                        <a:schemeClr val="accent5">
                          <a:shade val="45000"/>
                          <a:satMod val="135000"/>
                        </a:schemeClr>
                        <a:prstClr val="white"/>
                      </a:duotone>
                      <a:extLst>
                        <a:ext uri="{BEBA8EAE-BF5A-486C-A8C5-ECC9F3942E4B}">
                          <a14:imgProps xmlns:a14="http://schemas.microsoft.com/office/drawing/2010/main">
                            <a14:imgLayer r:embed="rId14">
                              <a14:imgEffect>
                                <a14:brightnessContrast contrast="40000"/>
                              </a14:imgEffect>
                            </a14:imgLayer>
                          </a14:imgProps>
                        </a:ext>
                        <a:ext uri="{28A0092B-C50C-407E-A947-70E740481C1C}">
                          <a14:useLocalDpi xmlns:a14="http://schemas.microsoft.com/office/drawing/2010/main" val="0"/>
                        </a:ext>
                      </a:extLst>
                    </a:blip>
                    <a:srcRect r="34842" b="19909"/>
                    <a:stretch/>
                  </pic:blipFill>
                  <pic:spPr bwMode="auto">
                    <a:xfrm>
                      <a:off x="0" y="0"/>
                      <a:ext cx="1144988" cy="38166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6E2C5F" w14:textId="30BCC8C6" w:rsidR="003F6FCB" w:rsidRPr="00CD6CCB" w:rsidRDefault="00025526" w:rsidP="00CD6CCB">
      <w:pPr>
        <w:pStyle w:val="BodyText"/>
        <w:tabs>
          <w:tab w:val="left" w:pos="426"/>
        </w:tabs>
        <w:jc w:val="center"/>
      </w:pPr>
      <w:r>
        <w:t>………………………………</w:t>
      </w:r>
    </w:p>
    <w:p w14:paraId="56F0D339" w14:textId="77777777" w:rsidR="00F8562A" w:rsidRPr="00CD6CCB" w:rsidRDefault="00F8562A" w:rsidP="00CD6CCB">
      <w:pPr>
        <w:pStyle w:val="BodyText"/>
        <w:tabs>
          <w:tab w:val="left" w:pos="426"/>
        </w:tabs>
        <w:jc w:val="center"/>
      </w:pPr>
      <w:r w:rsidRPr="00CD6CCB">
        <w:t>Signature</w:t>
      </w:r>
    </w:p>
    <w:p w14:paraId="6FE418F5" w14:textId="77777777" w:rsidR="00F8562A" w:rsidRPr="00CD6CCB" w:rsidRDefault="00F8562A" w:rsidP="00CD6CCB">
      <w:pPr>
        <w:pStyle w:val="BodyText"/>
        <w:tabs>
          <w:tab w:val="left" w:pos="426"/>
        </w:tabs>
        <w:jc w:val="center"/>
      </w:pPr>
    </w:p>
    <w:p w14:paraId="04BFF4DB" w14:textId="77777777" w:rsidR="003F6FCB" w:rsidRPr="00CD6CCB" w:rsidRDefault="003F6FCB" w:rsidP="00CD6CCB">
      <w:pPr>
        <w:pStyle w:val="BodyText"/>
        <w:tabs>
          <w:tab w:val="left" w:pos="426"/>
        </w:tabs>
        <w:jc w:val="center"/>
      </w:pPr>
    </w:p>
    <w:p w14:paraId="7A34710D" w14:textId="0A8501A0" w:rsidR="003F6FCB" w:rsidRPr="00CD6CCB" w:rsidRDefault="003F6FCB" w:rsidP="00CD6CCB">
      <w:pPr>
        <w:pStyle w:val="BodyText"/>
        <w:tabs>
          <w:tab w:val="left" w:pos="426"/>
        </w:tabs>
        <w:jc w:val="center"/>
      </w:pPr>
      <w:r w:rsidRPr="00CD6CCB">
        <w:t>………………………………</w:t>
      </w:r>
    </w:p>
    <w:p w14:paraId="7138C55D" w14:textId="77777777" w:rsidR="003F6FCB" w:rsidRPr="00CD6CCB" w:rsidRDefault="00EE6598" w:rsidP="00CD6CCB">
      <w:pPr>
        <w:pStyle w:val="BodyText"/>
        <w:tabs>
          <w:tab w:val="left" w:pos="426"/>
        </w:tabs>
        <w:jc w:val="center"/>
      </w:pPr>
      <w:r w:rsidRPr="00CD6CCB">
        <w:t>Date</w:t>
      </w:r>
      <w:bookmarkStart w:id="5" w:name="_TOC_250088"/>
      <w:bookmarkEnd w:id="5"/>
    </w:p>
    <w:p w14:paraId="38D610FF" w14:textId="77777777" w:rsidR="003F6FCB" w:rsidRPr="00CD6CCB" w:rsidRDefault="003F6FCB" w:rsidP="00CD6CCB">
      <w:pPr>
        <w:pStyle w:val="BodyText"/>
        <w:tabs>
          <w:tab w:val="left" w:pos="426"/>
        </w:tabs>
        <w:jc w:val="center"/>
      </w:pPr>
    </w:p>
    <w:p w14:paraId="273704CD" w14:textId="77777777" w:rsidR="003F6FCB" w:rsidRPr="00CD6CCB" w:rsidRDefault="003F6FCB" w:rsidP="00CD6CCB">
      <w:pPr>
        <w:tabs>
          <w:tab w:val="left" w:pos="426"/>
        </w:tabs>
        <w:spacing w:line="240" w:lineRule="auto"/>
        <w:rPr>
          <w:sz w:val="24"/>
          <w:szCs w:val="24"/>
        </w:rPr>
      </w:pPr>
      <w:r w:rsidRPr="00CD6CCB">
        <w:br w:type="page"/>
      </w:r>
    </w:p>
    <w:p w14:paraId="226410F0" w14:textId="78B026C7" w:rsidR="00F8562A" w:rsidRPr="00CD6CCB" w:rsidRDefault="00F8562A" w:rsidP="00CD6CCB">
      <w:pPr>
        <w:pStyle w:val="BodyText"/>
        <w:tabs>
          <w:tab w:val="left" w:pos="426"/>
        </w:tabs>
        <w:jc w:val="center"/>
        <w:rPr>
          <w:b/>
        </w:rPr>
      </w:pPr>
      <w:r w:rsidRPr="00CD6CCB">
        <w:rPr>
          <w:b/>
        </w:rPr>
        <w:t>DEDICATION</w:t>
      </w:r>
      <w:r w:rsidR="00F75311">
        <w:rPr>
          <w:b/>
        </w:rPr>
        <w:fldChar w:fldCharType="begin"/>
      </w:r>
      <w:r w:rsidR="00F75311">
        <w:instrText xml:space="preserve"> TC "</w:instrText>
      </w:r>
      <w:bookmarkStart w:id="6" w:name="_Toc149039572"/>
      <w:r w:rsidR="00F75311" w:rsidRPr="00E242D7">
        <w:rPr>
          <w:b/>
        </w:rPr>
        <w:instrText>DEDICATION</w:instrText>
      </w:r>
      <w:bookmarkEnd w:id="6"/>
      <w:r w:rsidR="00F75311">
        <w:instrText xml:space="preserve">" \f C \l "1" </w:instrText>
      </w:r>
      <w:r w:rsidR="00F75311">
        <w:rPr>
          <w:b/>
        </w:rPr>
        <w:fldChar w:fldCharType="end"/>
      </w:r>
    </w:p>
    <w:p w14:paraId="0A125816" w14:textId="3FE2AFC3" w:rsidR="00F8562A" w:rsidRPr="00CD6CCB" w:rsidRDefault="00F8562A" w:rsidP="00CD6CCB">
      <w:pPr>
        <w:tabs>
          <w:tab w:val="left" w:pos="426"/>
        </w:tabs>
        <w:jc w:val="both"/>
        <w:rPr>
          <w:sz w:val="24"/>
          <w:szCs w:val="24"/>
        </w:rPr>
      </w:pPr>
      <w:r w:rsidRPr="00CD6CCB">
        <w:rPr>
          <w:sz w:val="24"/>
          <w:szCs w:val="24"/>
        </w:rPr>
        <w:t xml:space="preserve">I dedicate this work to my dear mother, who has consistently provided unwavering support and encouragement throughout my </w:t>
      </w:r>
      <w:r w:rsidR="008C3C6C" w:rsidRPr="00CD6CCB">
        <w:rPr>
          <w:sz w:val="24"/>
          <w:szCs w:val="24"/>
        </w:rPr>
        <w:t xml:space="preserve">career development </w:t>
      </w:r>
      <w:r w:rsidR="008F20DB" w:rsidRPr="00CD6CCB">
        <w:rPr>
          <w:sz w:val="24"/>
          <w:szCs w:val="24"/>
        </w:rPr>
        <w:t>journey. She</w:t>
      </w:r>
      <w:r w:rsidRPr="00CD6CCB">
        <w:rPr>
          <w:sz w:val="24"/>
          <w:szCs w:val="24"/>
        </w:rPr>
        <w:t xml:space="preserve"> is irreplaceable, a constant source of inspiration, and possesses an unparalleled depth of love. I hold deep respect and gratitude for her enduring support and unwavering commitment, and I will cherish it forever</w:t>
      </w:r>
      <w:r w:rsidR="008C3C6C" w:rsidRPr="00CD6CCB">
        <w:rPr>
          <w:sz w:val="24"/>
          <w:szCs w:val="24"/>
        </w:rPr>
        <w:t>.</w:t>
      </w:r>
    </w:p>
    <w:p w14:paraId="3CDC312A" w14:textId="77777777" w:rsidR="003F6FCB" w:rsidRPr="00CD6CCB" w:rsidRDefault="003F6FCB" w:rsidP="00CD6CCB">
      <w:pPr>
        <w:tabs>
          <w:tab w:val="left" w:pos="426"/>
        </w:tabs>
        <w:jc w:val="both"/>
        <w:rPr>
          <w:sz w:val="24"/>
          <w:szCs w:val="24"/>
        </w:rPr>
        <w:sectPr w:rsidR="003F6FCB" w:rsidRPr="00CD6CCB" w:rsidSect="009D652A">
          <w:footerReference w:type="default" r:id="rId15"/>
          <w:pgSz w:w="11907" w:h="16839" w:code="9"/>
          <w:pgMar w:top="2268" w:right="1418" w:bottom="1418" w:left="2268" w:header="0" w:footer="944" w:gutter="0"/>
          <w:pgNumType w:fmt="lowerRoman"/>
          <w:cols w:space="720"/>
        </w:sectPr>
      </w:pPr>
    </w:p>
    <w:p w14:paraId="7CC9FE5C" w14:textId="44492150" w:rsidR="00F8562A" w:rsidRPr="00CD6CCB" w:rsidRDefault="00F8562A" w:rsidP="00CD6CCB">
      <w:pPr>
        <w:pStyle w:val="Heading1"/>
        <w:tabs>
          <w:tab w:val="left" w:pos="426"/>
        </w:tabs>
        <w:ind w:left="0" w:firstLine="0"/>
        <w:jc w:val="center"/>
      </w:pPr>
      <w:bookmarkStart w:id="7" w:name="_TOC_250087"/>
      <w:bookmarkEnd w:id="7"/>
      <w:r w:rsidRPr="00CD6CCB">
        <w:t>ACKNOWLEDGEMENT</w:t>
      </w:r>
      <w:r w:rsidR="00F75311">
        <w:fldChar w:fldCharType="begin"/>
      </w:r>
      <w:r w:rsidR="00F75311">
        <w:instrText xml:space="preserve"> TC "</w:instrText>
      </w:r>
      <w:bookmarkStart w:id="8" w:name="_Toc149039573"/>
      <w:r w:rsidR="00F75311" w:rsidRPr="00CC7D49">
        <w:instrText>ACKNOWLEDGEMENT</w:instrText>
      </w:r>
      <w:bookmarkEnd w:id="8"/>
      <w:r w:rsidR="00F75311">
        <w:instrText xml:space="preserve">" \f C \l "1" </w:instrText>
      </w:r>
      <w:r w:rsidR="00F75311">
        <w:fldChar w:fldCharType="end"/>
      </w:r>
    </w:p>
    <w:p w14:paraId="1E2F7D76" w14:textId="5EAD1C7D" w:rsidR="0071524D" w:rsidRPr="00CD6CCB" w:rsidRDefault="0071524D" w:rsidP="00CD6CCB">
      <w:pPr>
        <w:tabs>
          <w:tab w:val="left" w:pos="426"/>
          <w:tab w:val="left" w:pos="4678"/>
        </w:tabs>
        <w:jc w:val="both"/>
        <w:rPr>
          <w:sz w:val="24"/>
          <w:szCs w:val="24"/>
        </w:rPr>
      </w:pPr>
      <w:r w:rsidRPr="00CD6CCB">
        <w:rPr>
          <w:sz w:val="24"/>
          <w:szCs w:val="24"/>
        </w:rPr>
        <w:t xml:space="preserve">Above all, I would kindly extend the glory and honour to the Almighty God for enabling me to accomplish this excellent task. Also, I extend my sincere gratitude to The Open University of Tanzania for granting me an opportunity to undertake my studies. </w:t>
      </w:r>
    </w:p>
    <w:p w14:paraId="09121372" w14:textId="77777777" w:rsidR="00CD6CCB" w:rsidRPr="00CD6CCB" w:rsidRDefault="00CD6CCB" w:rsidP="00CD6CCB">
      <w:pPr>
        <w:tabs>
          <w:tab w:val="left" w:pos="426"/>
          <w:tab w:val="left" w:pos="4678"/>
        </w:tabs>
        <w:jc w:val="both"/>
        <w:rPr>
          <w:sz w:val="24"/>
          <w:szCs w:val="24"/>
        </w:rPr>
      </w:pPr>
    </w:p>
    <w:p w14:paraId="56CF636A" w14:textId="1EECD1DD" w:rsidR="00F8562A" w:rsidRPr="00CD6CCB" w:rsidRDefault="0071524D" w:rsidP="00CD6CCB">
      <w:pPr>
        <w:tabs>
          <w:tab w:val="left" w:pos="426"/>
          <w:tab w:val="left" w:pos="4678"/>
        </w:tabs>
        <w:jc w:val="both"/>
        <w:rPr>
          <w:sz w:val="24"/>
          <w:szCs w:val="24"/>
        </w:rPr>
      </w:pPr>
      <w:r w:rsidRPr="00CD6CCB">
        <w:rPr>
          <w:sz w:val="24"/>
          <w:szCs w:val="24"/>
        </w:rPr>
        <w:t xml:space="preserve">Likewise, I sincerely thank Prof. Joseph </w:t>
      </w:r>
      <w:proofErr w:type="spellStart"/>
      <w:r w:rsidRPr="00CD6CCB">
        <w:rPr>
          <w:sz w:val="24"/>
          <w:szCs w:val="24"/>
        </w:rPr>
        <w:t>Magali</w:t>
      </w:r>
      <w:proofErr w:type="spellEnd"/>
      <w:r w:rsidRPr="00CD6CCB">
        <w:rPr>
          <w:sz w:val="24"/>
          <w:szCs w:val="24"/>
        </w:rPr>
        <w:t xml:space="preserve"> and </w:t>
      </w:r>
      <w:proofErr w:type="spellStart"/>
      <w:r w:rsidRPr="00CD6CCB">
        <w:rPr>
          <w:sz w:val="24"/>
          <w:szCs w:val="24"/>
        </w:rPr>
        <w:t>Dr.</w:t>
      </w:r>
      <w:proofErr w:type="spellEnd"/>
      <w:r w:rsidRPr="00CD6CCB">
        <w:rPr>
          <w:sz w:val="24"/>
          <w:szCs w:val="24"/>
        </w:rPr>
        <w:t xml:space="preserve"> Francis William for the encouragement, patience, valuable suggestions, and tireless guidance they provided me throughout the dissertation development period. I appreciate my family, who have continuously supported and encouraged me throughout my academic journey. Finally, I recognize and acknowledge the contribution of the Director- </w:t>
      </w:r>
      <w:proofErr w:type="spellStart"/>
      <w:r w:rsidRPr="00CD6CCB">
        <w:rPr>
          <w:sz w:val="24"/>
          <w:szCs w:val="24"/>
        </w:rPr>
        <w:t>Mbeya</w:t>
      </w:r>
      <w:proofErr w:type="spellEnd"/>
      <w:r w:rsidRPr="00CD6CCB">
        <w:rPr>
          <w:sz w:val="24"/>
          <w:szCs w:val="24"/>
        </w:rPr>
        <w:t xml:space="preserve"> City Council, the MCC Cooperative officers, and the Management of SACCOS’ as well as Chairpersons of the Board of Directors for unconditionally providing information to me concerning the status of SACCOS in their jurisdiction.</w:t>
      </w:r>
    </w:p>
    <w:p w14:paraId="6D25B944" w14:textId="77777777" w:rsidR="00F8562A" w:rsidRPr="00CD6CCB" w:rsidRDefault="00F8562A" w:rsidP="00CD6CCB">
      <w:pPr>
        <w:tabs>
          <w:tab w:val="left" w:pos="426"/>
          <w:tab w:val="left" w:pos="4678"/>
        </w:tabs>
        <w:jc w:val="both"/>
        <w:rPr>
          <w:sz w:val="24"/>
          <w:szCs w:val="24"/>
        </w:rPr>
      </w:pPr>
    </w:p>
    <w:p w14:paraId="5B4144C9" w14:textId="77777777" w:rsidR="00F8562A" w:rsidRPr="00CD6CCB" w:rsidRDefault="00F8562A" w:rsidP="00CD6CCB">
      <w:pPr>
        <w:tabs>
          <w:tab w:val="left" w:pos="426"/>
          <w:tab w:val="left" w:pos="4678"/>
        </w:tabs>
        <w:jc w:val="both"/>
        <w:rPr>
          <w:sz w:val="24"/>
          <w:szCs w:val="24"/>
        </w:rPr>
      </w:pPr>
    </w:p>
    <w:p w14:paraId="71F8C030" w14:textId="77777777" w:rsidR="00F8562A" w:rsidRPr="00CD6CCB" w:rsidRDefault="00F8562A" w:rsidP="00CD6CCB">
      <w:pPr>
        <w:tabs>
          <w:tab w:val="left" w:pos="426"/>
          <w:tab w:val="left" w:pos="4678"/>
        </w:tabs>
        <w:jc w:val="both"/>
        <w:rPr>
          <w:sz w:val="24"/>
          <w:szCs w:val="24"/>
        </w:rPr>
      </w:pPr>
    </w:p>
    <w:p w14:paraId="6EF1E43A" w14:textId="77777777" w:rsidR="00F8562A" w:rsidRPr="00CD6CCB" w:rsidRDefault="00F8562A" w:rsidP="00CD6CCB">
      <w:pPr>
        <w:tabs>
          <w:tab w:val="left" w:pos="426"/>
          <w:tab w:val="left" w:pos="4678"/>
        </w:tabs>
        <w:jc w:val="both"/>
        <w:rPr>
          <w:sz w:val="24"/>
          <w:szCs w:val="24"/>
        </w:rPr>
      </w:pPr>
    </w:p>
    <w:p w14:paraId="50CD6966" w14:textId="77777777" w:rsidR="00F8562A" w:rsidRPr="00CD6CCB" w:rsidRDefault="00F8562A" w:rsidP="00CD6CCB">
      <w:pPr>
        <w:tabs>
          <w:tab w:val="left" w:pos="426"/>
          <w:tab w:val="left" w:pos="4678"/>
        </w:tabs>
        <w:jc w:val="both"/>
        <w:rPr>
          <w:sz w:val="24"/>
          <w:szCs w:val="24"/>
        </w:rPr>
      </w:pPr>
    </w:p>
    <w:p w14:paraId="3E636494" w14:textId="404D1F6A" w:rsidR="00F8562A" w:rsidRPr="00CD6CCB" w:rsidRDefault="00F8562A" w:rsidP="00CD6CCB">
      <w:pPr>
        <w:pStyle w:val="Heading1"/>
        <w:tabs>
          <w:tab w:val="left" w:pos="426"/>
        </w:tabs>
        <w:ind w:left="0" w:firstLine="0"/>
      </w:pPr>
      <w:bookmarkStart w:id="9" w:name="_TOC_250086"/>
      <w:bookmarkEnd w:id="9"/>
    </w:p>
    <w:p w14:paraId="69BB009E" w14:textId="77777777" w:rsidR="008B5352" w:rsidRPr="00CD6CCB" w:rsidRDefault="008B5352" w:rsidP="00CD6CCB">
      <w:pPr>
        <w:pStyle w:val="Heading1"/>
        <w:tabs>
          <w:tab w:val="left" w:pos="426"/>
        </w:tabs>
        <w:ind w:left="0" w:firstLine="0"/>
      </w:pPr>
    </w:p>
    <w:p w14:paraId="0C0AF326" w14:textId="2764BA2A" w:rsidR="000706AB" w:rsidRPr="00CD6CCB" w:rsidRDefault="000706AB" w:rsidP="00CD6CCB">
      <w:pPr>
        <w:tabs>
          <w:tab w:val="left" w:pos="426"/>
        </w:tabs>
        <w:rPr>
          <w:sz w:val="24"/>
          <w:szCs w:val="24"/>
        </w:rPr>
      </w:pPr>
    </w:p>
    <w:p w14:paraId="5E46ABEE" w14:textId="7E3BD563" w:rsidR="001B4437" w:rsidRPr="00CD6CCB" w:rsidRDefault="001B4437" w:rsidP="00CD6CCB">
      <w:pPr>
        <w:tabs>
          <w:tab w:val="left" w:pos="426"/>
        </w:tabs>
        <w:rPr>
          <w:b/>
          <w:bCs/>
          <w:sz w:val="24"/>
          <w:szCs w:val="24"/>
        </w:rPr>
      </w:pPr>
    </w:p>
    <w:p w14:paraId="06166187" w14:textId="3F790D58" w:rsidR="00F8562A" w:rsidRPr="00CD6CCB" w:rsidRDefault="00F8562A" w:rsidP="00CD6CCB">
      <w:pPr>
        <w:pStyle w:val="Heading1"/>
        <w:tabs>
          <w:tab w:val="left" w:pos="426"/>
        </w:tabs>
        <w:ind w:left="0" w:firstLine="0"/>
        <w:jc w:val="center"/>
      </w:pPr>
      <w:r w:rsidRPr="00CD6CCB">
        <w:t>ABSTRACT</w:t>
      </w:r>
      <w:r w:rsidR="00F75311">
        <w:fldChar w:fldCharType="begin"/>
      </w:r>
      <w:r w:rsidR="00F75311">
        <w:instrText xml:space="preserve"> TC "</w:instrText>
      </w:r>
      <w:bookmarkStart w:id="10" w:name="_Toc149039574"/>
      <w:r w:rsidR="00F75311" w:rsidRPr="008F5E9A">
        <w:instrText>ABSTRACT</w:instrText>
      </w:r>
      <w:bookmarkEnd w:id="10"/>
      <w:r w:rsidR="00F75311">
        <w:instrText xml:space="preserve">" \f C \l "1" </w:instrText>
      </w:r>
      <w:r w:rsidR="00F75311">
        <w:fldChar w:fldCharType="end"/>
      </w:r>
    </w:p>
    <w:p w14:paraId="2DB5D185" w14:textId="714FB7C0" w:rsidR="00012C97" w:rsidRPr="00CD6CCB" w:rsidRDefault="00012C97" w:rsidP="00CD6CCB">
      <w:pPr>
        <w:tabs>
          <w:tab w:val="left" w:pos="426"/>
        </w:tabs>
        <w:jc w:val="both"/>
        <w:rPr>
          <w:sz w:val="24"/>
          <w:szCs w:val="24"/>
        </w:rPr>
      </w:pPr>
      <w:r w:rsidRPr="00CD6CCB">
        <w:rPr>
          <w:sz w:val="24"/>
          <w:szCs w:val="24"/>
        </w:rPr>
        <w:t xml:space="preserve">This study </w:t>
      </w:r>
      <w:r w:rsidR="00297EB1" w:rsidRPr="00CD6CCB">
        <w:rPr>
          <w:sz w:val="24"/>
          <w:szCs w:val="24"/>
        </w:rPr>
        <w:t>investigated</w:t>
      </w:r>
      <w:r w:rsidRPr="00CD6CCB">
        <w:rPr>
          <w:sz w:val="24"/>
          <w:szCs w:val="24"/>
        </w:rPr>
        <w:t xml:space="preserve"> on the</w:t>
      </w:r>
      <w:r w:rsidR="0071524D" w:rsidRPr="00CD6CCB">
        <w:rPr>
          <w:sz w:val="24"/>
          <w:szCs w:val="24"/>
        </w:rPr>
        <w:t xml:space="preserve"> influence of</w:t>
      </w:r>
      <w:r w:rsidRPr="00CD6CCB">
        <w:rPr>
          <w:sz w:val="24"/>
          <w:szCs w:val="24"/>
        </w:rPr>
        <w:t xml:space="preserve"> the Audit Committee (AC) </w:t>
      </w:r>
      <w:r w:rsidR="0071524D" w:rsidRPr="00CD6CCB">
        <w:rPr>
          <w:sz w:val="24"/>
          <w:szCs w:val="24"/>
        </w:rPr>
        <w:t xml:space="preserve">characteristics </w:t>
      </w:r>
      <w:r w:rsidR="00297EB1" w:rsidRPr="00CD6CCB">
        <w:rPr>
          <w:sz w:val="24"/>
          <w:szCs w:val="24"/>
        </w:rPr>
        <w:t xml:space="preserve">on </w:t>
      </w:r>
      <w:r w:rsidRPr="00CD6CCB">
        <w:rPr>
          <w:sz w:val="24"/>
          <w:szCs w:val="24"/>
        </w:rPr>
        <w:t xml:space="preserve">the performance of SACCOS in Tanzania, using the case of six SACCOS in </w:t>
      </w:r>
      <w:proofErr w:type="spellStart"/>
      <w:r w:rsidRPr="00CD6CCB">
        <w:rPr>
          <w:sz w:val="24"/>
          <w:szCs w:val="24"/>
        </w:rPr>
        <w:t>Mbeya</w:t>
      </w:r>
      <w:proofErr w:type="spellEnd"/>
      <w:r w:rsidRPr="00CD6CCB">
        <w:rPr>
          <w:sz w:val="24"/>
          <w:szCs w:val="24"/>
        </w:rPr>
        <w:t xml:space="preserve"> City Council. Specifically, the study explored the educational background</w:t>
      </w:r>
      <w:r w:rsidR="008B5352" w:rsidRPr="00CD6CCB">
        <w:rPr>
          <w:sz w:val="24"/>
          <w:szCs w:val="24"/>
        </w:rPr>
        <w:t>,</w:t>
      </w:r>
      <w:r w:rsidRPr="00CD6CCB">
        <w:rPr>
          <w:sz w:val="24"/>
          <w:szCs w:val="24"/>
        </w:rPr>
        <w:t xml:space="preserve"> level, independence, size, and working experience as attributes of the performance of SACCOS in </w:t>
      </w:r>
      <w:proofErr w:type="spellStart"/>
      <w:r w:rsidRPr="00CD6CCB">
        <w:rPr>
          <w:sz w:val="24"/>
          <w:szCs w:val="24"/>
        </w:rPr>
        <w:t>Mbeya</w:t>
      </w:r>
      <w:proofErr w:type="spellEnd"/>
      <w:r w:rsidRPr="00CD6CCB">
        <w:rPr>
          <w:sz w:val="24"/>
          <w:szCs w:val="24"/>
        </w:rPr>
        <w:t xml:space="preserve"> City Council. The study employed an exploratory research design as the study was qualitative. Fifteen (15) respondents were sampled and involved in the interview regarding primary data collection. The collected data were </w:t>
      </w:r>
      <w:r w:rsidR="00CD6CCB" w:rsidRPr="00CD6CCB">
        <w:rPr>
          <w:sz w:val="24"/>
          <w:szCs w:val="24"/>
        </w:rPr>
        <w:t>analysed</w:t>
      </w:r>
      <w:r w:rsidRPr="00CD6CCB">
        <w:rPr>
          <w:sz w:val="24"/>
          <w:szCs w:val="24"/>
        </w:rPr>
        <w:t xml:space="preserve"> through thematic data analysis</w:t>
      </w:r>
      <w:r w:rsidR="005037FA" w:rsidRPr="00CD6CCB">
        <w:rPr>
          <w:sz w:val="24"/>
          <w:szCs w:val="24"/>
        </w:rPr>
        <w:t xml:space="preserve">. </w:t>
      </w:r>
      <w:r w:rsidRPr="00CD6CCB">
        <w:rPr>
          <w:sz w:val="24"/>
          <w:szCs w:val="24"/>
        </w:rPr>
        <w:t>The findings revealed that members of AC with educational backgrounds in finance or accounting contribute</w:t>
      </w:r>
      <w:r w:rsidR="008B5352" w:rsidRPr="00CD6CCB">
        <w:rPr>
          <w:sz w:val="24"/>
          <w:szCs w:val="24"/>
        </w:rPr>
        <w:t>d</w:t>
      </w:r>
      <w:r w:rsidRPr="00CD6CCB">
        <w:rPr>
          <w:sz w:val="24"/>
          <w:szCs w:val="24"/>
        </w:rPr>
        <w:t xml:space="preserve"> to the organization's better performance. Secondly, the Audit Committee independent of the SACCOS </w:t>
      </w:r>
      <w:r w:rsidR="00297EB1" w:rsidRPr="00CD6CCB">
        <w:rPr>
          <w:sz w:val="24"/>
          <w:szCs w:val="24"/>
        </w:rPr>
        <w:t>promoted</w:t>
      </w:r>
      <w:r w:rsidRPr="00CD6CCB">
        <w:rPr>
          <w:sz w:val="24"/>
          <w:szCs w:val="24"/>
        </w:rPr>
        <w:t xml:space="preserve"> the profitability of SACCOS</w:t>
      </w:r>
      <w:r w:rsidR="008B5352" w:rsidRPr="00CD6CCB">
        <w:rPr>
          <w:sz w:val="24"/>
          <w:szCs w:val="24"/>
        </w:rPr>
        <w:t>.</w:t>
      </w:r>
      <w:r w:rsidRPr="00CD6CCB">
        <w:rPr>
          <w:sz w:val="24"/>
          <w:szCs w:val="24"/>
        </w:rPr>
        <w:t xml:space="preserve"> </w:t>
      </w:r>
      <w:r w:rsidR="008B5352" w:rsidRPr="00CD6CCB">
        <w:rPr>
          <w:sz w:val="24"/>
          <w:szCs w:val="24"/>
        </w:rPr>
        <w:t>Thi</w:t>
      </w:r>
      <w:r w:rsidRPr="00CD6CCB">
        <w:rPr>
          <w:sz w:val="24"/>
          <w:szCs w:val="24"/>
        </w:rPr>
        <w:t>rdly, well-experienced Audit Committee members resulted in the performance of SACCOS as they saved time in auditing various transactions and undertakings of the SACCOS they work</w:t>
      </w:r>
      <w:r w:rsidR="008B5352" w:rsidRPr="00CD6CCB">
        <w:rPr>
          <w:sz w:val="24"/>
          <w:szCs w:val="24"/>
        </w:rPr>
        <w:t>ed</w:t>
      </w:r>
      <w:r w:rsidRPr="00CD6CCB">
        <w:rPr>
          <w:sz w:val="24"/>
          <w:szCs w:val="24"/>
        </w:rPr>
        <w:t xml:space="preserve"> with. The study suggests that decision-makers should </w:t>
      </w:r>
      <w:r w:rsidR="00297EB1" w:rsidRPr="00CD6CCB">
        <w:rPr>
          <w:sz w:val="24"/>
          <w:szCs w:val="24"/>
        </w:rPr>
        <w:t xml:space="preserve">formulate the </w:t>
      </w:r>
      <w:r w:rsidR="00B25213" w:rsidRPr="00CD6CCB">
        <w:rPr>
          <w:sz w:val="24"/>
          <w:szCs w:val="24"/>
        </w:rPr>
        <w:t>policies</w:t>
      </w:r>
      <w:r w:rsidR="00297EB1" w:rsidRPr="00CD6CCB">
        <w:rPr>
          <w:sz w:val="24"/>
          <w:szCs w:val="24"/>
        </w:rPr>
        <w:t xml:space="preserve"> that </w:t>
      </w:r>
      <w:r w:rsidRPr="00CD6CCB">
        <w:rPr>
          <w:sz w:val="24"/>
          <w:szCs w:val="24"/>
        </w:rPr>
        <w:t xml:space="preserve">prioritize the AC </w:t>
      </w:r>
      <w:r w:rsidR="002201DE" w:rsidRPr="00CD6CCB">
        <w:rPr>
          <w:sz w:val="24"/>
          <w:szCs w:val="24"/>
        </w:rPr>
        <w:t>activities</w:t>
      </w:r>
      <w:r w:rsidR="00297EB1" w:rsidRPr="00CD6CCB">
        <w:rPr>
          <w:sz w:val="24"/>
          <w:szCs w:val="24"/>
        </w:rPr>
        <w:t xml:space="preserve"> within the SACCOS</w:t>
      </w:r>
      <w:r w:rsidRPr="00CD6CCB">
        <w:rPr>
          <w:sz w:val="24"/>
          <w:szCs w:val="24"/>
        </w:rPr>
        <w:t xml:space="preserve"> </w:t>
      </w:r>
      <w:proofErr w:type="gramStart"/>
      <w:r w:rsidR="00CD6CCB" w:rsidRPr="00CD6CCB">
        <w:rPr>
          <w:sz w:val="24"/>
          <w:szCs w:val="24"/>
        </w:rPr>
        <w:t>Also</w:t>
      </w:r>
      <w:r w:rsidR="00B4066C">
        <w:rPr>
          <w:sz w:val="24"/>
          <w:szCs w:val="24"/>
        </w:rPr>
        <w:t>,</w:t>
      </w:r>
      <w:proofErr w:type="gramEnd"/>
      <w:r w:rsidRPr="00CD6CCB">
        <w:rPr>
          <w:sz w:val="24"/>
          <w:szCs w:val="24"/>
        </w:rPr>
        <w:t xml:space="preserve"> </w:t>
      </w:r>
      <w:r w:rsidR="002201DE" w:rsidRPr="00CD6CCB">
        <w:rPr>
          <w:sz w:val="24"/>
          <w:szCs w:val="24"/>
        </w:rPr>
        <w:t xml:space="preserve">the SACCOS should appoint the </w:t>
      </w:r>
      <w:r w:rsidRPr="00CD6CCB">
        <w:rPr>
          <w:sz w:val="24"/>
          <w:szCs w:val="24"/>
        </w:rPr>
        <w:t xml:space="preserve">AC members </w:t>
      </w:r>
      <w:r w:rsidR="002201DE" w:rsidRPr="00CD6CCB">
        <w:rPr>
          <w:sz w:val="24"/>
          <w:szCs w:val="24"/>
        </w:rPr>
        <w:t>with required qualifications</w:t>
      </w:r>
      <w:r w:rsidRPr="00CD6CCB">
        <w:rPr>
          <w:sz w:val="24"/>
          <w:szCs w:val="24"/>
        </w:rPr>
        <w:t>.</w:t>
      </w:r>
    </w:p>
    <w:p w14:paraId="15F3FE4F" w14:textId="30299B82" w:rsidR="00F8562A" w:rsidRPr="00CD6CCB" w:rsidRDefault="00F8562A" w:rsidP="00CD6CCB">
      <w:pPr>
        <w:tabs>
          <w:tab w:val="left" w:pos="426"/>
        </w:tabs>
        <w:rPr>
          <w:i/>
          <w:sz w:val="16"/>
          <w:szCs w:val="24"/>
        </w:rPr>
      </w:pPr>
    </w:p>
    <w:p w14:paraId="18C9D2F0" w14:textId="05029AB4" w:rsidR="00617F96" w:rsidRPr="00CD6CCB" w:rsidRDefault="00617F96" w:rsidP="00CD6CCB">
      <w:pPr>
        <w:tabs>
          <w:tab w:val="left" w:pos="426"/>
        </w:tabs>
        <w:jc w:val="both"/>
        <w:rPr>
          <w:i/>
          <w:sz w:val="24"/>
          <w:szCs w:val="24"/>
        </w:rPr>
      </w:pPr>
      <w:r w:rsidRPr="00CD6CCB">
        <w:rPr>
          <w:b/>
          <w:sz w:val="24"/>
          <w:szCs w:val="24"/>
        </w:rPr>
        <w:t>Keywords</w:t>
      </w:r>
      <w:r w:rsidRPr="00CD6CCB">
        <w:rPr>
          <w:b/>
          <w:i/>
          <w:sz w:val="24"/>
          <w:szCs w:val="24"/>
        </w:rPr>
        <w:t>:</w:t>
      </w:r>
      <w:r w:rsidRPr="00CD6CCB">
        <w:rPr>
          <w:b/>
          <w:sz w:val="24"/>
          <w:szCs w:val="24"/>
        </w:rPr>
        <w:t xml:space="preserve"> </w:t>
      </w:r>
      <w:r w:rsidRPr="00CD6CCB">
        <w:rPr>
          <w:i/>
          <w:sz w:val="24"/>
          <w:szCs w:val="24"/>
        </w:rPr>
        <w:t xml:space="preserve">Educational background, Audit Committee </w:t>
      </w:r>
      <w:r w:rsidR="00B25213" w:rsidRPr="00CD6CCB">
        <w:rPr>
          <w:i/>
          <w:sz w:val="24"/>
          <w:szCs w:val="24"/>
        </w:rPr>
        <w:t>S</w:t>
      </w:r>
      <w:r w:rsidRPr="00CD6CCB">
        <w:rPr>
          <w:i/>
          <w:sz w:val="24"/>
          <w:szCs w:val="24"/>
        </w:rPr>
        <w:t>ize, Independence, Working experience, performance of SACCOS.</w:t>
      </w:r>
    </w:p>
    <w:p w14:paraId="473F971A" w14:textId="46C427EA" w:rsidR="00DF25A1" w:rsidRPr="00CD6CCB" w:rsidRDefault="00DF25A1" w:rsidP="00CD6CCB">
      <w:pPr>
        <w:tabs>
          <w:tab w:val="left" w:pos="426"/>
        </w:tabs>
        <w:rPr>
          <w:sz w:val="24"/>
          <w:szCs w:val="24"/>
        </w:rPr>
      </w:pPr>
    </w:p>
    <w:p w14:paraId="6E3C2188" w14:textId="13DF6355" w:rsidR="002201DE" w:rsidRPr="00CD6CCB" w:rsidRDefault="002201DE" w:rsidP="00CD6CCB">
      <w:pPr>
        <w:tabs>
          <w:tab w:val="left" w:pos="426"/>
        </w:tabs>
        <w:rPr>
          <w:sz w:val="24"/>
          <w:szCs w:val="24"/>
        </w:rPr>
      </w:pPr>
    </w:p>
    <w:p w14:paraId="4BD9CA21" w14:textId="77777777" w:rsidR="00CD6CCB" w:rsidRPr="00CD6CCB" w:rsidRDefault="00CD6CCB" w:rsidP="00CD6CCB">
      <w:pPr>
        <w:tabs>
          <w:tab w:val="left" w:pos="426"/>
        </w:tabs>
        <w:spacing w:line="240" w:lineRule="auto"/>
        <w:rPr>
          <w:b/>
          <w:bCs/>
          <w:sz w:val="24"/>
          <w:szCs w:val="24"/>
        </w:rPr>
      </w:pPr>
      <w:r w:rsidRPr="00CD6CCB">
        <w:rPr>
          <w:b/>
          <w:bCs/>
          <w:sz w:val="24"/>
          <w:szCs w:val="24"/>
        </w:rPr>
        <w:br w:type="page"/>
      </w:r>
    </w:p>
    <w:p w14:paraId="4C6FE7C7" w14:textId="5F83517B" w:rsidR="00F8562A" w:rsidRPr="00CD6CCB" w:rsidRDefault="00F8562A" w:rsidP="00CD6CCB">
      <w:pPr>
        <w:keepNext/>
        <w:keepLines/>
        <w:tabs>
          <w:tab w:val="left" w:pos="426"/>
        </w:tabs>
        <w:jc w:val="center"/>
        <w:outlineLvl w:val="0"/>
        <w:rPr>
          <w:b/>
          <w:bCs/>
          <w:sz w:val="24"/>
          <w:szCs w:val="24"/>
        </w:rPr>
      </w:pPr>
      <w:r w:rsidRPr="00CD6CCB">
        <w:rPr>
          <w:b/>
          <w:bCs/>
          <w:sz w:val="24"/>
          <w:szCs w:val="24"/>
        </w:rPr>
        <w:t>TABLE OF CONTENTS</w:t>
      </w:r>
    </w:p>
    <w:p w14:paraId="68E22136"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b w:val="0"/>
          <w:sz w:val="24"/>
          <w:szCs w:val="24"/>
        </w:rPr>
        <w:fldChar w:fldCharType="begin"/>
      </w:r>
      <w:r w:rsidRPr="00AF2109">
        <w:rPr>
          <w:rFonts w:ascii="Times New Roman" w:hAnsi="Times New Roman" w:cs="Times New Roman"/>
          <w:b w:val="0"/>
          <w:sz w:val="24"/>
          <w:szCs w:val="24"/>
        </w:rPr>
        <w:instrText xml:space="preserve"> TOC \f </w:instrText>
      </w:r>
      <w:r w:rsidRPr="00AF2109">
        <w:rPr>
          <w:rFonts w:ascii="Times New Roman" w:hAnsi="Times New Roman" w:cs="Times New Roman"/>
          <w:b w:val="0"/>
          <w:sz w:val="24"/>
          <w:szCs w:val="24"/>
        </w:rPr>
        <w:fldChar w:fldCharType="separate"/>
      </w:r>
      <w:r w:rsidRPr="00AF2109">
        <w:rPr>
          <w:rFonts w:ascii="Times New Roman" w:hAnsi="Times New Roman" w:cs="Times New Roman"/>
          <w:noProof/>
          <w:sz w:val="24"/>
          <w:szCs w:val="24"/>
        </w:rPr>
        <w:t>CERTIFICATION</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_Toc149039569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ii</w:t>
      </w:r>
      <w:r w:rsidRPr="00AF2109">
        <w:rPr>
          <w:rFonts w:ascii="Times New Roman" w:hAnsi="Times New Roman" w:cs="Times New Roman"/>
          <w:noProof/>
          <w:sz w:val="24"/>
          <w:szCs w:val="24"/>
        </w:rPr>
        <w:fldChar w:fldCharType="end"/>
      </w:r>
    </w:p>
    <w:p w14:paraId="46210A7B"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COPYRIGHT</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_Toc149039570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iii</w:t>
      </w:r>
      <w:r w:rsidRPr="00AF2109">
        <w:rPr>
          <w:rFonts w:ascii="Times New Roman" w:hAnsi="Times New Roman" w:cs="Times New Roman"/>
          <w:noProof/>
          <w:sz w:val="24"/>
          <w:szCs w:val="24"/>
        </w:rPr>
        <w:fldChar w:fldCharType="end"/>
      </w:r>
    </w:p>
    <w:p w14:paraId="7C9BDFCE"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DECLARATION</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_Toc149039571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iv</w:t>
      </w:r>
      <w:r w:rsidRPr="00AF2109">
        <w:rPr>
          <w:rFonts w:ascii="Times New Roman" w:hAnsi="Times New Roman" w:cs="Times New Roman"/>
          <w:noProof/>
          <w:sz w:val="24"/>
          <w:szCs w:val="24"/>
        </w:rPr>
        <w:fldChar w:fldCharType="end"/>
      </w:r>
    </w:p>
    <w:p w14:paraId="02E5DAD9"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DEDICATION</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_Toc149039572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v</w:t>
      </w:r>
      <w:r w:rsidRPr="00AF2109">
        <w:rPr>
          <w:rFonts w:ascii="Times New Roman" w:hAnsi="Times New Roman" w:cs="Times New Roman"/>
          <w:noProof/>
          <w:sz w:val="24"/>
          <w:szCs w:val="24"/>
        </w:rPr>
        <w:fldChar w:fldCharType="end"/>
      </w:r>
    </w:p>
    <w:p w14:paraId="470977CB"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ACKNOWLEDGEMENT</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_Toc149039573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vi</w:t>
      </w:r>
      <w:r w:rsidRPr="00AF2109">
        <w:rPr>
          <w:rFonts w:ascii="Times New Roman" w:hAnsi="Times New Roman" w:cs="Times New Roman"/>
          <w:noProof/>
          <w:sz w:val="24"/>
          <w:szCs w:val="24"/>
        </w:rPr>
        <w:fldChar w:fldCharType="end"/>
      </w:r>
    </w:p>
    <w:p w14:paraId="51459318"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ABSTRACT</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_Toc149039574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vii</w:t>
      </w:r>
      <w:r w:rsidRPr="00AF2109">
        <w:rPr>
          <w:rFonts w:ascii="Times New Roman" w:hAnsi="Times New Roman" w:cs="Times New Roman"/>
          <w:noProof/>
          <w:sz w:val="24"/>
          <w:szCs w:val="24"/>
        </w:rPr>
        <w:fldChar w:fldCharType="end"/>
      </w:r>
    </w:p>
    <w:p w14:paraId="7528E338"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LIST OF TABLES</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_Toc149039575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xiii</w:t>
      </w:r>
      <w:r w:rsidRPr="00AF2109">
        <w:rPr>
          <w:rFonts w:ascii="Times New Roman" w:hAnsi="Times New Roman" w:cs="Times New Roman"/>
          <w:noProof/>
          <w:sz w:val="24"/>
          <w:szCs w:val="24"/>
        </w:rPr>
        <w:fldChar w:fldCharType="end"/>
      </w:r>
    </w:p>
    <w:p w14:paraId="3CA1E3F0" w14:textId="6D1D2981" w:rsidR="000553C8" w:rsidRPr="00AF2109" w:rsidRDefault="000C421B"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LIST OF FIGURE</w:t>
      </w:r>
      <w:r w:rsidR="000553C8" w:rsidRPr="00AF2109">
        <w:rPr>
          <w:rFonts w:ascii="Times New Roman" w:hAnsi="Times New Roman" w:cs="Times New Roman"/>
          <w:noProof/>
          <w:sz w:val="24"/>
          <w:szCs w:val="24"/>
        </w:rPr>
        <w:tab/>
      </w:r>
      <w:r w:rsidR="000553C8" w:rsidRPr="00AF2109">
        <w:rPr>
          <w:rFonts w:ascii="Times New Roman" w:hAnsi="Times New Roman" w:cs="Times New Roman"/>
          <w:noProof/>
          <w:sz w:val="24"/>
          <w:szCs w:val="24"/>
        </w:rPr>
        <w:fldChar w:fldCharType="begin"/>
      </w:r>
      <w:r w:rsidR="000553C8" w:rsidRPr="00AF2109">
        <w:rPr>
          <w:rFonts w:ascii="Times New Roman" w:hAnsi="Times New Roman" w:cs="Times New Roman"/>
          <w:noProof/>
          <w:sz w:val="24"/>
          <w:szCs w:val="24"/>
        </w:rPr>
        <w:instrText xml:space="preserve"> PAGEREF _Toc149039576 \h </w:instrText>
      </w:r>
      <w:r w:rsidR="000553C8" w:rsidRPr="00AF2109">
        <w:rPr>
          <w:rFonts w:ascii="Times New Roman" w:hAnsi="Times New Roman" w:cs="Times New Roman"/>
          <w:noProof/>
          <w:sz w:val="24"/>
          <w:szCs w:val="24"/>
        </w:rPr>
      </w:r>
      <w:r w:rsidR="000553C8"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xiv</w:t>
      </w:r>
      <w:r w:rsidR="000553C8" w:rsidRPr="00AF2109">
        <w:rPr>
          <w:rFonts w:ascii="Times New Roman" w:hAnsi="Times New Roman" w:cs="Times New Roman"/>
          <w:noProof/>
          <w:sz w:val="24"/>
          <w:szCs w:val="24"/>
        </w:rPr>
        <w:fldChar w:fldCharType="end"/>
      </w:r>
    </w:p>
    <w:p w14:paraId="29B24D20"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LIST OF ACRONYMS AND ABBREVIATIONS</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_Toc149039577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xv</w:t>
      </w:r>
      <w:r w:rsidRPr="00AF2109">
        <w:rPr>
          <w:rFonts w:ascii="Times New Roman" w:hAnsi="Times New Roman" w:cs="Times New Roman"/>
          <w:noProof/>
          <w:sz w:val="24"/>
          <w:szCs w:val="24"/>
        </w:rPr>
        <w:fldChar w:fldCharType="end"/>
      </w:r>
    </w:p>
    <w:p w14:paraId="38457D6C"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CHAPTER ONE</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_Toc149039578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1</w:t>
      </w:r>
      <w:r w:rsidRPr="00AF2109">
        <w:rPr>
          <w:rFonts w:ascii="Times New Roman" w:hAnsi="Times New Roman" w:cs="Times New Roman"/>
          <w:noProof/>
          <w:sz w:val="24"/>
          <w:szCs w:val="24"/>
        </w:rPr>
        <w:fldChar w:fldCharType="end"/>
      </w:r>
    </w:p>
    <w:p w14:paraId="5CE965EF"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INTRODUCTION</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_Toc149039579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1</w:t>
      </w:r>
      <w:r w:rsidRPr="00AF2109">
        <w:rPr>
          <w:rFonts w:ascii="Times New Roman" w:hAnsi="Times New Roman" w:cs="Times New Roman"/>
          <w:noProof/>
          <w:sz w:val="24"/>
          <w:szCs w:val="24"/>
        </w:rPr>
        <w:fldChar w:fldCharType="end"/>
      </w:r>
    </w:p>
    <w:p w14:paraId="00F86987" w14:textId="689AE28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Overview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w:t>
      </w:r>
      <w:r w:rsidRPr="00AF2109">
        <w:rPr>
          <w:rFonts w:ascii="Times New Roman" w:hAnsi="Times New Roman" w:cs="Times New Roman"/>
          <w:b w:val="0"/>
          <w:noProof/>
          <w:sz w:val="24"/>
          <w:szCs w:val="24"/>
        </w:rPr>
        <w:fldChar w:fldCharType="end"/>
      </w:r>
    </w:p>
    <w:p w14:paraId="54F52281" w14:textId="550416E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Background</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to</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1"/>
          <w:sz w:val="24"/>
          <w:szCs w:val="24"/>
        </w:rPr>
        <w:t xml:space="preserve"> </w:t>
      </w:r>
      <w:r w:rsidR="00E83C75" w:rsidRPr="00AF2109">
        <w:rPr>
          <w:rFonts w:ascii="Times New Roman" w:hAnsi="Times New Roman" w:cs="Times New Roman"/>
          <w:b w:val="0"/>
          <w:noProof/>
          <w:sz w:val="24"/>
          <w:szCs w:val="24"/>
        </w:rPr>
        <w:t>Research</w:t>
      </w:r>
      <w:r w:rsidR="00E83C75" w:rsidRPr="00AF2109">
        <w:rPr>
          <w:rFonts w:ascii="Times New Roman" w:hAnsi="Times New Roman" w:cs="Times New Roman"/>
          <w:b w:val="0"/>
          <w:noProof/>
          <w:spacing w:val="-2"/>
          <w:sz w:val="24"/>
          <w:szCs w:val="24"/>
        </w:rPr>
        <w:t xml:space="preserve"> </w:t>
      </w:r>
      <w:r w:rsidR="00E83C75" w:rsidRPr="00AF2109">
        <w:rPr>
          <w:rFonts w:ascii="Times New Roman" w:hAnsi="Times New Roman" w:cs="Times New Roman"/>
          <w:b w:val="0"/>
          <w:noProof/>
          <w:sz w:val="24"/>
          <w:szCs w:val="24"/>
        </w:rPr>
        <w:t>Problem</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w:t>
      </w:r>
      <w:r w:rsidRPr="00AF2109">
        <w:rPr>
          <w:rFonts w:ascii="Times New Roman" w:hAnsi="Times New Roman" w:cs="Times New Roman"/>
          <w:b w:val="0"/>
          <w:noProof/>
          <w:sz w:val="24"/>
          <w:szCs w:val="24"/>
        </w:rPr>
        <w:fldChar w:fldCharType="end"/>
      </w:r>
    </w:p>
    <w:p w14:paraId="5B398D1F" w14:textId="36D895E4"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Statement</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roblem</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w:t>
      </w:r>
      <w:r w:rsidRPr="00AF2109">
        <w:rPr>
          <w:rFonts w:ascii="Times New Roman" w:hAnsi="Times New Roman" w:cs="Times New Roman"/>
          <w:b w:val="0"/>
          <w:noProof/>
          <w:sz w:val="24"/>
          <w:szCs w:val="24"/>
        </w:rPr>
        <w:fldChar w:fldCharType="end"/>
      </w:r>
    </w:p>
    <w:p w14:paraId="49E7D6E5" w14:textId="12ED105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Research</w:t>
      </w:r>
      <w:r w:rsidRPr="00AF2109">
        <w:rPr>
          <w:rFonts w:ascii="Times New Roman" w:hAnsi="Times New Roman" w:cs="Times New Roman"/>
          <w:b w:val="0"/>
          <w:noProof/>
          <w:spacing w:val="-4"/>
          <w:sz w:val="24"/>
          <w:szCs w:val="24"/>
        </w:rPr>
        <w:t xml:space="preserve"> </w:t>
      </w:r>
      <w:r w:rsidR="00E83C75">
        <w:rPr>
          <w:rFonts w:ascii="Times New Roman" w:hAnsi="Times New Roman" w:cs="Times New Roman"/>
          <w:b w:val="0"/>
          <w:noProof/>
          <w:sz w:val="24"/>
          <w:szCs w:val="24"/>
        </w:rPr>
        <w:t>O</w:t>
      </w:r>
      <w:r w:rsidRPr="00AF2109">
        <w:rPr>
          <w:rFonts w:ascii="Times New Roman" w:hAnsi="Times New Roman" w:cs="Times New Roman"/>
          <w:b w:val="0"/>
          <w:noProof/>
          <w:sz w:val="24"/>
          <w:szCs w:val="24"/>
        </w:rPr>
        <w:t>bjectives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4</w:t>
      </w:r>
      <w:r w:rsidRPr="00AF2109">
        <w:rPr>
          <w:rFonts w:ascii="Times New Roman" w:hAnsi="Times New Roman" w:cs="Times New Roman"/>
          <w:b w:val="0"/>
          <w:noProof/>
          <w:sz w:val="24"/>
          <w:szCs w:val="24"/>
        </w:rPr>
        <w:fldChar w:fldCharType="end"/>
      </w:r>
    </w:p>
    <w:p w14:paraId="5E2BF9F6" w14:textId="7885489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1.4.1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General</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O</w:t>
      </w:r>
      <w:r w:rsidRPr="00AF2109">
        <w:rPr>
          <w:rFonts w:ascii="Times New Roman" w:hAnsi="Times New Roman" w:cs="Times New Roman"/>
          <w:b w:val="0"/>
          <w:noProof/>
          <w:sz w:val="24"/>
          <w:szCs w:val="24"/>
        </w:rPr>
        <w:t>bjective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4</w:t>
      </w:r>
      <w:r w:rsidRPr="00AF2109">
        <w:rPr>
          <w:rFonts w:ascii="Times New Roman" w:hAnsi="Times New Roman" w:cs="Times New Roman"/>
          <w:b w:val="0"/>
          <w:noProof/>
          <w:sz w:val="24"/>
          <w:szCs w:val="24"/>
        </w:rPr>
        <w:fldChar w:fldCharType="end"/>
      </w:r>
    </w:p>
    <w:p w14:paraId="58214C59" w14:textId="1162AE6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1.4.2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Specific</w:t>
      </w:r>
      <w:r w:rsidRPr="00AF2109">
        <w:rPr>
          <w:rFonts w:ascii="Times New Roman" w:hAnsi="Times New Roman" w:cs="Times New Roman"/>
          <w:b w:val="0"/>
          <w:noProof/>
          <w:spacing w:val="-14"/>
          <w:sz w:val="24"/>
          <w:szCs w:val="24"/>
        </w:rPr>
        <w:t xml:space="preserve"> </w:t>
      </w:r>
      <w:r w:rsidR="00E83C75">
        <w:rPr>
          <w:rFonts w:ascii="Times New Roman" w:hAnsi="Times New Roman" w:cs="Times New Roman"/>
          <w:b w:val="0"/>
          <w:noProof/>
          <w:spacing w:val="-1"/>
          <w:sz w:val="24"/>
          <w:szCs w:val="24"/>
        </w:rPr>
        <w:t>O</w:t>
      </w:r>
      <w:r w:rsidRPr="00AF2109">
        <w:rPr>
          <w:rFonts w:ascii="Times New Roman" w:hAnsi="Times New Roman" w:cs="Times New Roman"/>
          <w:b w:val="0"/>
          <w:noProof/>
          <w:spacing w:val="-1"/>
          <w:sz w:val="24"/>
          <w:szCs w:val="24"/>
        </w:rPr>
        <w:t>bjectives</w:t>
      </w:r>
      <w:r w:rsidRPr="00AF2109">
        <w:rPr>
          <w:rFonts w:ascii="Times New Roman" w:hAnsi="Times New Roman" w:cs="Times New Roman"/>
          <w:b w:val="0"/>
          <w:noProof/>
          <w:spacing w:val="-12"/>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11"/>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13"/>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tudy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w:t>
      </w:r>
      <w:r w:rsidRPr="00AF2109">
        <w:rPr>
          <w:rFonts w:ascii="Times New Roman" w:hAnsi="Times New Roman" w:cs="Times New Roman"/>
          <w:b w:val="0"/>
          <w:noProof/>
          <w:sz w:val="24"/>
          <w:szCs w:val="24"/>
        </w:rPr>
        <w:fldChar w:fldCharType="end"/>
      </w:r>
    </w:p>
    <w:p w14:paraId="107AE773" w14:textId="6A1DF13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Research</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Q</w:t>
      </w:r>
      <w:r w:rsidRPr="00AF2109">
        <w:rPr>
          <w:rFonts w:ascii="Times New Roman" w:hAnsi="Times New Roman" w:cs="Times New Roman"/>
          <w:b w:val="0"/>
          <w:noProof/>
          <w:sz w:val="24"/>
          <w:szCs w:val="24"/>
        </w:rPr>
        <w:t>uestions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w:t>
      </w:r>
      <w:r w:rsidRPr="00AF2109">
        <w:rPr>
          <w:rFonts w:ascii="Times New Roman" w:hAnsi="Times New Roman" w:cs="Times New Roman"/>
          <w:b w:val="0"/>
          <w:noProof/>
          <w:sz w:val="24"/>
          <w:szCs w:val="24"/>
        </w:rPr>
        <w:fldChar w:fldCharType="end"/>
      </w:r>
    </w:p>
    <w:p w14:paraId="560DD695" w14:textId="338B368B"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1.5.1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General </w:t>
      </w:r>
      <w:r w:rsidR="00E83C75" w:rsidRPr="00AF2109">
        <w:rPr>
          <w:rFonts w:ascii="Times New Roman" w:hAnsi="Times New Roman" w:cs="Times New Roman"/>
          <w:b w:val="0"/>
          <w:noProof/>
          <w:sz w:val="24"/>
          <w:szCs w:val="24"/>
        </w:rPr>
        <w:t>Research Question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w:t>
      </w:r>
      <w:r w:rsidRPr="00AF2109">
        <w:rPr>
          <w:rFonts w:ascii="Times New Roman" w:hAnsi="Times New Roman" w:cs="Times New Roman"/>
          <w:b w:val="0"/>
          <w:noProof/>
          <w:sz w:val="24"/>
          <w:szCs w:val="24"/>
        </w:rPr>
        <w:fldChar w:fldCharType="end"/>
      </w:r>
    </w:p>
    <w:p w14:paraId="6BEDE79F" w14:textId="2BC4979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pacing w:val="-2"/>
          <w:sz w:val="24"/>
          <w:szCs w:val="24"/>
        </w:rPr>
        <w:t xml:space="preserve">1.5.2 </w:t>
      </w:r>
      <w:r w:rsidR="00AF2109">
        <w:rPr>
          <w:rFonts w:ascii="Times New Roman" w:hAnsi="Times New Roman" w:cs="Times New Roman"/>
          <w:b w:val="0"/>
          <w:noProof/>
          <w:spacing w:val="-2"/>
          <w:sz w:val="24"/>
          <w:szCs w:val="24"/>
        </w:rPr>
        <w:tab/>
      </w:r>
      <w:r w:rsidRPr="00AF2109">
        <w:rPr>
          <w:rFonts w:ascii="Times New Roman" w:hAnsi="Times New Roman" w:cs="Times New Roman"/>
          <w:b w:val="0"/>
          <w:noProof/>
          <w:spacing w:val="-2"/>
          <w:sz w:val="24"/>
          <w:szCs w:val="24"/>
        </w:rPr>
        <w:t>Specific</w:t>
      </w:r>
      <w:r w:rsidRPr="00AF2109">
        <w:rPr>
          <w:rFonts w:ascii="Times New Roman" w:hAnsi="Times New Roman" w:cs="Times New Roman"/>
          <w:b w:val="0"/>
          <w:noProof/>
          <w:spacing w:val="-13"/>
          <w:sz w:val="24"/>
          <w:szCs w:val="24"/>
        </w:rPr>
        <w:t xml:space="preserve"> </w:t>
      </w:r>
      <w:r w:rsidR="00E83C75" w:rsidRPr="00AF2109">
        <w:rPr>
          <w:rFonts w:ascii="Times New Roman" w:hAnsi="Times New Roman" w:cs="Times New Roman"/>
          <w:b w:val="0"/>
          <w:noProof/>
          <w:sz w:val="24"/>
          <w:szCs w:val="24"/>
        </w:rPr>
        <w:t>Research</w:t>
      </w:r>
      <w:r w:rsidR="00E83C75" w:rsidRPr="00AF2109">
        <w:rPr>
          <w:rFonts w:ascii="Times New Roman" w:hAnsi="Times New Roman" w:cs="Times New Roman"/>
          <w:b w:val="0"/>
          <w:noProof/>
          <w:spacing w:val="-10"/>
          <w:sz w:val="24"/>
          <w:szCs w:val="24"/>
        </w:rPr>
        <w:t xml:space="preserve"> </w:t>
      </w:r>
      <w:r w:rsidR="00E83C75" w:rsidRPr="00AF2109">
        <w:rPr>
          <w:rFonts w:ascii="Times New Roman" w:hAnsi="Times New Roman" w:cs="Times New Roman"/>
          <w:b w:val="0"/>
          <w:noProof/>
          <w:sz w:val="24"/>
          <w:szCs w:val="24"/>
        </w:rPr>
        <w:t>Questions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w:t>
      </w:r>
      <w:r w:rsidRPr="00AF2109">
        <w:rPr>
          <w:rFonts w:ascii="Times New Roman" w:hAnsi="Times New Roman" w:cs="Times New Roman"/>
          <w:b w:val="0"/>
          <w:noProof/>
          <w:sz w:val="24"/>
          <w:szCs w:val="24"/>
        </w:rPr>
        <w:fldChar w:fldCharType="end"/>
      </w:r>
    </w:p>
    <w:p w14:paraId="20DBA245" w14:textId="5DF4F04B"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1.6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Significance of the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tudy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_Toc149039589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w:t>
      </w:r>
      <w:r w:rsidRPr="00AF2109">
        <w:rPr>
          <w:rFonts w:ascii="Times New Roman" w:hAnsi="Times New Roman" w:cs="Times New Roman"/>
          <w:b w:val="0"/>
          <w:noProof/>
          <w:sz w:val="24"/>
          <w:szCs w:val="24"/>
        </w:rPr>
        <w:fldChar w:fldCharType="end"/>
      </w:r>
    </w:p>
    <w:p w14:paraId="24ECECF0" w14:textId="3E7E3E0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1.7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Scope of the</w:t>
      </w:r>
      <w:r w:rsidR="00E83C75">
        <w:rPr>
          <w:rFonts w:ascii="Times New Roman" w:hAnsi="Times New Roman" w:cs="Times New Roman"/>
          <w:b w:val="0"/>
          <w:noProof/>
          <w:sz w:val="24"/>
          <w:szCs w:val="24"/>
        </w:rPr>
        <w:t xml:space="preserve"> S</w:t>
      </w:r>
      <w:r w:rsidRPr="00AF2109">
        <w:rPr>
          <w:rFonts w:ascii="Times New Roman" w:hAnsi="Times New Roman" w:cs="Times New Roman"/>
          <w:b w:val="0"/>
          <w:noProof/>
          <w:sz w:val="24"/>
          <w:szCs w:val="24"/>
        </w:rPr>
        <w:t>tudy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7</w:t>
      </w:r>
      <w:r w:rsidRPr="00AF2109">
        <w:rPr>
          <w:rFonts w:ascii="Times New Roman" w:hAnsi="Times New Roman" w:cs="Times New Roman"/>
          <w:b w:val="0"/>
          <w:noProof/>
          <w:sz w:val="24"/>
          <w:szCs w:val="24"/>
        </w:rPr>
        <w:fldChar w:fldCharType="end"/>
      </w:r>
    </w:p>
    <w:p w14:paraId="304A6BAF" w14:textId="1189EBF8"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1.8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Organization</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1"/>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Study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7</w:t>
      </w:r>
      <w:r w:rsidRPr="00AF2109">
        <w:rPr>
          <w:rFonts w:ascii="Times New Roman" w:hAnsi="Times New Roman" w:cs="Times New Roman"/>
          <w:b w:val="0"/>
          <w:noProof/>
          <w:sz w:val="24"/>
          <w:szCs w:val="24"/>
        </w:rPr>
        <w:fldChar w:fldCharType="end"/>
      </w:r>
    </w:p>
    <w:p w14:paraId="3211F0C4"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CHAPTER TWO</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_Toc149039592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8</w:t>
      </w:r>
      <w:r w:rsidRPr="00AF2109">
        <w:rPr>
          <w:rFonts w:ascii="Times New Roman" w:hAnsi="Times New Roman" w:cs="Times New Roman"/>
          <w:noProof/>
          <w:sz w:val="24"/>
          <w:szCs w:val="24"/>
        </w:rPr>
        <w:fldChar w:fldCharType="end"/>
      </w:r>
    </w:p>
    <w:p w14:paraId="754E6106"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LITERATURE REVIEW</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_Toc149039593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8</w:t>
      </w:r>
      <w:r w:rsidRPr="00AF2109">
        <w:rPr>
          <w:rFonts w:ascii="Times New Roman" w:hAnsi="Times New Roman" w:cs="Times New Roman"/>
          <w:noProof/>
          <w:sz w:val="24"/>
          <w:szCs w:val="24"/>
        </w:rPr>
        <w:fldChar w:fldCharType="end"/>
      </w:r>
    </w:p>
    <w:p w14:paraId="5AED0A81" w14:textId="732E51C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Chapter Overview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8</w:t>
      </w:r>
      <w:r w:rsidRPr="00AF2109">
        <w:rPr>
          <w:rFonts w:ascii="Times New Roman" w:hAnsi="Times New Roman" w:cs="Times New Roman"/>
          <w:b w:val="0"/>
          <w:noProof/>
          <w:sz w:val="24"/>
          <w:szCs w:val="24"/>
        </w:rPr>
        <w:fldChar w:fldCharType="end"/>
      </w:r>
    </w:p>
    <w:p w14:paraId="52B8E349" w14:textId="057025F1"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Definition</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terms</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and</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C</w:t>
      </w:r>
      <w:r w:rsidRPr="00AF2109">
        <w:rPr>
          <w:rFonts w:ascii="Times New Roman" w:hAnsi="Times New Roman" w:cs="Times New Roman"/>
          <w:b w:val="0"/>
          <w:noProof/>
          <w:sz w:val="24"/>
          <w:szCs w:val="24"/>
        </w:rPr>
        <w:t>oncepts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8</w:t>
      </w:r>
      <w:r w:rsidRPr="00AF2109">
        <w:rPr>
          <w:rFonts w:ascii="Times New Roman" w:hAnsi="Times New Roman" w:cs="Times New Roman"/>
          <w:b w:val="0"/>
          <w:noProof/>
          <w:sz w:val="24"/>
          <w:szCs w:val="24"/>
        </w:rPr>
        <w:fldChar w:fldCharType="end"/>
      </w:r>
    </w:p>
    <w:p w14:paraId="19F43AFE" w14:textId="5A9EF4A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Audit</w:t>
      </w:r>
      <w:r w:rsidRPr="00AF2109">
        <w:rPr>
          <w:rFonts w:ascii="Times New Roman" w:hAnsi="Times New Roman" w:cs="Times New Roman"/>
          <w:b w:val="0"/>
          <w:noProof/>
          <w:spacing w:val="-1"/>
          <w:sz w:val="24"/>
          <w:szCs w:val="24"/>
        </w:rPr>
        <w:t xml:space="preserve"> </w:t>
      </w:r>
      <w:r w:rsidRPr="00AF2109">
        <w:rPr>
          <w:rFonts w:ascii="Times New Roman" w:hAnsi="Times New Roman" w:cs="Times New Roman"/>
          <w:b w:val="0"/>
          <w:noProof/>
          <w:sz w:val="24"/>
          <w:szCs w:val="24"/>
        </w:rPr>
        <w:t>Committee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8</w:t>
      </w:r>
      <w:r w:rsidRPr="00AF2109">
        <w:rPr>
          <w:rFonts w:ascii="Times New Roman" w:hAnsi="Times New Roman" w:cs="Times New Roman"/>
          <w:b w:val="0"/>
          <w:noProof/>
          <w:sz w:val="24"/>
          <w:szCs w:val="24"/>
        </w:rPr>
        <w:fldChar w:fldCharType="end"/>
      </w:r>
    </w:p>
    <w:p w14:paraId="4987E316" w14:textId="673EEBE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Independence</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 xml:space="preserve">AC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embers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9</w:t>
      </w:r>
      <w:r w:rsidRPr="00AF2109">
        <w:rPr>
          <w:rFonts w:ascii="Times New Roman" w:hAnsi="Times New Roman" w:cs="Times New Roman"/>
          <w:b w:val="0"/>
          <w:noProof/>
          <w:sz w:val="24"/>
          <w:szCs w:val="24"/>
        </w:rPr>
        <w:fldChar w:fldCharType="end"/>
      </w:r>
    </w:p>
    <w:p w14:paraId="7D1FA166" w14:textId="6BF9480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2.2.3</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Working</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xperience and </w:t>
      </w:r>
      <w:r w:rsidR="00E83C75" w:rsidRPr="00AF2109">
        <w:rPr>
          <w:rFonts w:ascii="Times New Roman" w:hAnsi="Times New Roman" w:cs="Times New Roman"/>
          <w:b w:val="0"/>
          <w:noProof/>
          <w:sz w:val="24"/>
          <w:szCs w:val="24"/>
        </w:rPr>
        <w:t>Financial</w:t>
      </w:r>
      <w:r w:rsidR="00E83C75" w:rsidRPr="00AF2109">
        <w:rPr>
          <w:rFonts w:ascii="Times New Roman" w:hAnsi="Times New Roman" w:cs="Times New Roman"/>
          <w:b w:val="0"/>
          <w:noProof/>
          <w:spacing w:val="-2"/>
          <w:sz w:val="24"/>
          <w:szCs w:val="24"/>
        </w:rPr>
        <w:t xml:space="preserve"> </w:t>
      </w:r>
      <w:r w:rsidR="00E83C75" w:rsidRPr="00AF2109">
        <w:rPr>
          <w:rFonts w:ascii="Times New Roman" w:hAnsi="Times New Roman" w:cs="Times New Roman"/>
          <w:b w:val="0"/>
          <w:noProof/>
          <w:sz w:val="24"/>
          <w:szCs w:val="24"/>
        </w:rPr>
        <w:t>Expertise</w:t>
      </w:r>
      <w:r w:rsidRPr="00AF2109">
        <w:rPr>
          <w:rFonts w:ascii="Times New Roman" w:hAnsi="Times New Roman" w:cs="Times New Roman"/>
          <w:b w:val="0"/>
          <w:noProof/>
          <w:sz w:val="24"/>
          <w:szCs w:val="24"/>
        </w:rPr>
        <w:t xml:space="preserve"> of the AC Members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10</w:t>
      </w:r>
      <w:r w:rsidRPr="00AF2109">
        <w:rPr>
          <w:rFonts w:ascii="Times New Roman" w:hAnsi="Times New Roman" w:cs="Times New Roman"/>
          <w:b w:val="0"/>
          <w:noProof/>
          <w:sz w:val="24"/>
          <w:szCs w:val="24"/>
        </w:rPr>
        <w:fldChar w:fldCharType="end"/>
      </w:r>
    </w:p>
    <w:p w14:paraId="417FC12A" w14:textId="1EEF1EE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Educational</w:t>
      </w:r>
      <w:r w:rsidRPr="00AF2109">
        <w:rPr>
          <w:rFonts w:ascii="Times New Roman" w:hAnsi="Times New Roman" w:cs="Times New Roman"/>
          <w:b w:val="0"/>
          <w:noProof/>
          <w:spacing w:val="-2"/>
          <w:sz w:val="24"/>
          <w:szCs w:val="24"/>
        </w:rPr>
        <w:t xml:space="preserve"> </w:t>
      </w:r>
      <w:r w:rsidR="00E83C75" w:rsidRPr="00AF2109">
        <w:rPr>
          <w:rFonts w:ascii="Times New Roman" w:hAnsi="Times New Roman" w:cs="Times New Roman"/>
          <w:b w:val="0"/>
          <w:noProof/>
          <w:sz w:val="24"/>
          <w:szCs w:val="24"/>
        </w:rPr>
        <w:t>Background</w:t>
      </w:r>
      <w:r w:rsidRPr="00AF2109">
        <w:rPr>
          <w:rFonts w:ascii="Times New Roman" w:hAnsi="Times New Roman" w:cs="Times New Roman"/>
          <w:b w:val="0"/>
          <w:noProof/>
          <w:sz w:val="24"/>
          <w:szCs w:val="24"/>
        </w:rPr>
        <w:t xml:space="preserve"> of the AC</w:t>
      </w:r>
      <w:r w:rsidR="00E83C75" w:rsidRPr="00AF2109">
        <w:rPr>
          <w:rFonts w:ascii="Times New Roman" w:hAnsi="Times New Roman" w:cs="Times New Roman"/>
          <w:b w:val="0"/>
          <w:noProof/>
          <w:sz w:val="24"/>
          <w:szCs w:val="24"/>
        </w:rPr>
        <w:t xml:space="preserve"> Members</w:t>
      </w:r>
      <w:r w:rsidRPr="00AF2109">
        <w:rPr>
          <w:rFonts w:ascii="Times New Roman" w:hAnsi="Times New Roman" w:cs="Times New Roman"/>
          <w:b w:val="0"/>
          <w:noProof/>
          <w:sz w:val="24"/>
          <w:szCs w:val="24"/>
        </w:rPr>
        <w:t>.</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_Toc149039599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10</w:t>
      </w:r>
      <w:r w:rsidRPr="00AF2109">
        <w:rPr>
          <w:rFonts w:ascii="Times New Roman" w:hAnsi="Times New Roman" w:cs="Times New Roman"/>
          <w:b w:val="0"/>
          <w:noProof/>
          <w:sz w:val="24"/>
          <w:szCs w:val="24"/>
        </w:rPr>
        <w:fldChar w:fldCharType="end"/>
      </w:r>
    </w:p>
    <w:p w14:paraId="5D222C84" w14:textId="7F269F8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Size of the Audit Committee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11</w:t>
      </w:r>
      <w:r w:rsidRPr="00AF2109">
        <w:rPr>
          <w:rFonts w:ascii="Times New Roman" w:hAnsi="Times New Roman" w:cs="Times New Roman"/>
          <w:b w:val="0"/>
          <w:noProof/>
          <w:sz w:val="24"/>
          <w:szCs w:val="24"/>
        </w:rPr>
        <w:fldChar w:fldCharType="end"/>
      </w:r>
    </w:p>
    <w:p w14:paraId="0312B001" w14:textId="07C2D53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2.2.6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11</w:t>
      </w:r>
      <w:r w:rsidRPr="00AF2109">
        <w:rPr>
          <w:rFonts w:ascii="Times New Roman" w:hAnsi="Times New Roman" w:cs="Times New Roman"/>
          <w:b w:val="0"/>
          <w:noProof/>
          <w:sz w:val="24"/>
          <w:szCs w:val="24"/>
        </w:rPr>
        <w:fldChar w:fldCharType="end"/>
      </w:r>
    </w:p>
    <w:p w14:paraId="7EF6C6FD" w14:textId="58794F81"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2.2.7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Performance</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1"/>
          <w:sz w:val="24"/>
          <w:szCs w:val="24"/>
        </w:rPr>
        <w:t xml:space="preserve"> </w:t>
      </w:r>
      <w:r w:rsidRPr="00AF2109">
        <w:rPr>
          <w:rFonts w:ascii="Times New Roman" w:hAnsi="Times New Roman" w:cs="Times New Roman"/>
          <w:b w:val="0"/>
          <w:noProof/>
          <w:sz w:val="24"/>
          <w:szCs w:val="24"/>
        </w:rPr>
        <w:t>MFIs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12</w:t>
      </w:r>
      <w:r w:rsidRPr="00AF2109">
        <w:rPr>
          <w:rFonts w:ascii="Times New Roman" w:hAnsi="Times New Roman" w:cs="Times New Roman"/>
          <w:b w:val="0"/>
          <w:noProof/>
          <w:sz w:val="24"/>
          <w:szCs w:val="24"/>
        </w:rPr>
        <w:fldChar w:fldCharType="end"/>
      </w:r>
    </w:p>
    <w:p w14:paraId="5C3CD3B1" w14:textId="40EBE32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Theoretical</w:t>
      </w:r>
      <w:r w:rsidRPr="00AF2109">
        <w:rPr>
          <w:rFonts w:ascii="Times New Roman" w:hAnsi="Times New Roman" w:cs="Times New Roman"/>
          <w:b w:val="0"/>
          <w:noProof/>
          <w:spacing w:val="-6"/>
          <w:sz w:val="24"/>
          <w:szCs w:val="24"/>
        </w:rPr>
        <w:t xml:space="preserve"> </w:t>
      </w:r>
      <w:r w:rsidRPr="00AF2109">
        <w:rPr>
          <w:rFonts w:ascii="Times New Roman" w:hAnsi="Times New Roman" w:cs="Times New Roman"/>
          <w:b w:val="0"/>
          <w:noProof/>
          <w:sz w:val="24"/>
          <w:szCs w:val="24"/>
        </w:rPr>
        <w:t>Review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12</w:t>
      </w:r>
      <w:r w:rsidRPr="00AF2109">
        <w:rPr>
          <w:rFonts w:ascii="Times New Roman" w:hAnsi="Times New Roman" w:cs="Times New Roman"/>
          <w:b w:val="0"/>
          <w:noProof/>
          <w:sz w:val="24"/>
          <w:szCs w:val="24"/>
        </w:rPr>
        <w:fldChar w:fldCharType="end"/>
      </w:r>
    </w:p>
    <w:p w14:paraId="249220C4" w14:textId="3475259B"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2.3.1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The Agency Theory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13</w:t>
      </w:r>
      <w:r w:rsidRPr="00AF2109">
        <w:rPr>
          <w:rFonts w:ascii="Times New Roman" w:hAnsi="Times New Roman" w:cs="Times New Roman"/>
          <w:b w:val="0"/>
          <w:noProof/>
          <w:sz w:val="24"/>
          <w:szCs w:val="24"/>
        </w:rPr>
        <w:fldChar w:fldCharType="end"/>
      </w:r>
    </w:p>
    <w:p w14:paraId="14FFD586" w14:textId="2DB6F144"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2.3.2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Theoretical </w:t>
      </w:r>
      <w:r w:rsidR="00E83C75">
        <w:rPr>
          <w:rFonts w:ascii="Times New Roman" w:hAnsi="Times New Roman" w:cs="Times New Roman"/>
          <w:b w:val="0"/>
          <w:noProof/>
          <w:sz w:val="24"/>
          <w:szCs w:val="24"/>
        </w:rPr>
        <w:t>G</w:t>
      </w:r>
      <w:r w:rsidRPr="00AF2109">
        <w:rPr>
          <w:rFonts w:ascii="Times New Roman" w:hAnsi="Times New Roman" w:cs="Times New Roman"/>
          <w:b w:val="0"/>
          <w:noProof/>
          <w:sz w:val="24"/>
          <w:szCs w:val="24"/>
        </w:rPr>
        <w:t>ap</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15</w:t>
      </w:r>
      <w:r w:rsidRPr="00AF2109">
        <w:rPr>
          <w:rFonts w:ascii="Times New Roman" w:hAnsi="Times New Roman" w:cs="Times New Roman"/>
          <w:b w:val="0"/>
          <w:noProof/>
          <w:sz w:val="24"/>
          <w:szCs w:val="24"/>
        </w:rPr>
        <w:fldChar w:fldCharType="end"/>
      </w:r>
    </w:p>
    <w:p w14:paraId="35AF32BF" w14:textId="192337F9"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Empirical Literature Review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16</w:t>
      </w:r>
      <w:r w:rsidRPr="00AF2109">
        <w:rPr>
          <w:rFonts w:ascii="Times New Roman" w:hAnsi="Times New Roman" w:cs="Times New Roman"/>
          <w:b w:val="0"/>
          <w:noProof/>
          <w:sz w:val="24"/>
          <w:szCs w:val="24"/>
        </w:rPr>
        <w:fldChar w:fldCharType="end"/>
      </w:r>
    </w:p>
    <w:p w14:paraId="1D3AA4A7" w14:textId="7726FAA9"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The Research Gap</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20</w:t>
      </w:r>
      <w:r w:rsidRPr="00AF2109">
        <w:rPr>
          <w:rFonts w:ascii="Times New Roman" w:hAnsi="Times New Roman" w:cs="Times New Roman"/>
          <w:b w:val="0"/>
          <w:noProof/>
          <w:sz w:val="24"/>
          <w:szCs w:val="24"/>
        </w:rPr>
        <w:fldChar w:fldCharType="end"/>
      </w:r>
    </w:p>
    <w:p w14:paraId="6DCB5748" w14:textId="1D900F1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2.6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Conceptual </w:t>
      </w:r>
      <w:r w:rsidR="00E83C75">
        <w:rPr>
          <w:rFonts w:ascii="Times New Roman" w:hAnsi="Times New Roman" w:cs="Times New Roman"/>
          <w:b w:val="0"/>
          <w:noProof/>
          <w:sz w:val="24"/>
          <w:szCs w:val="24"/>
        </w:rPr>
        <w:t>F</w:t>
      </w:r>
      <w:r w:rsidRPr="00AF2109">
        <w:rPr>
          <w:rFonts w:ascii="Times New Roman" w:hAnsi="Times New Roman" w:cs="Times New Roman"/>
          <w:b w:val="0"/>
          <w:noProof/>
          <w:sz w:val="24"/>
          <w:szCs w:val="24"/>
        </w:rPr>
        <w:t>ramework</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_Toc149039608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21</w:t>
      </w:r>
      <w:r w:rsidRPr="00AF2109">
        <w:rPr>
          <w:rFonts w:ascii="Times New Roman" w:hAnsi="Times New Roman" w:cs="Times New Roman"/>
          <w:b w:val="0"/>
          <w:noProof/>
          <w:sz w:val="24"/>
          <w:szCs w:val="24"/>
        </w:rPr>
        <w:fldChar w:fldCharType="end"/>
      </w:r>
    </w:p>
    <w:p w14:paraId="2CE06356"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CHAPTER</w:t>
      </w:r>
      <w:r w:rsidRPr="00AF2109">
        <w:rPr>
          <w:rFonts w:ascii="Times New Roman" w:hAnsi="Times New Roman" w:cs="Times New Roman"/>
          <w:noProof/>
          <w:spacing w:val="-2"/>
          <w:sz w:val="24"/>
          <w:szCs w:val="24"/>
        </w:rPr>
        <w:t xml:space="preserve"> </w:t>
      </w:r>
      <w:r w:rsidRPr="00AF2109">
        <w:rPr>
          <w:rFonts w:ascii="Times New Roman" w:hAnsi="Times New Roman" w:cs="Times New Roman"/>
          <w:noProof/>
          <w:sz w:val="24"/>
          <w:szCs w:val="24"/>
        </w:rPr>
        <w:t>THREE</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_Toc149039609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23</w:t>
      </w:r>
      <w:r w:rsidRPr="00AF2109">
        <w:rPr>
          <w:rFonts w:ascii="Times New Roman" w:hAnsi="Times New Roman" w:cs="Times New Roman"/>
          <w:noProof/>
          <w:sz w:val="24"/>
          <w:szCs w:val="24"/>
        </w:rPr>
        <w:fldChar w:fldCharType="end"/>
      </w:r>
    </w:p>
    <w:p w14:paraId="374FAF96"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RESEARCH</w:t>
      </w:r>
      <w:r w:rsidRPr="00AF2109">
        <w:rPr>
          <w:rFonts w:ascii="Times New Roman" w:hAnsi="Times New Roman" w:cs="Times New Roman"/>
          <w:noProof/>
          <w:spacing w:val="1"/>
          <w:sz w:val="24"/>
          <w:szCs w:val="24"/>
        </w:rPr>
        <w:t xml:space="preserve"> </w:t>
      </w:r>
      <w:r w:rsidRPr="00AF2109">
        <w:rPr>
          <w:rFonts w:ascii="Times New Roman" w:hAnsi="Times New Roman" w:cs="Times New Roman"/>
          <w:noProof/>
          <w:sz w:val="24"/>
          <w:szCs w:val="24"/>
        </w:rPr>
        <w:t>METHODOLOGY</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_Toc149039610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23</w:t>
      </w:r>
      <w:r w:rsidRPr="00AF2109">
        <w:rPr>
          <w:rFonts w:ascii="Times New Roman" w:hAnsi="Times New Roman" w:cs="Times New Roman"/>
          <w:noProof/>
          <w:sz w:val="24"/>
          <w:szCs w:val="24"/>
        </w:rPr>
        <w:fldChar w:fldCharType="end"/>
      </w:r>
    </w:p>
    <w:p w14:paraId="070FE310" w14:textId="7F4C95D4"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Overview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23</w:t>
      </w:r>
      <w:r w:rsidRPr="00AF2109">
        <w:rPr>
          <w:rFonts w:ascii="Times New Roman" w:hAnsi="Times New Roman" w:cs="Times New Roman"/>
          <w:b w:val="0"/>
          <w:noProof/>
          <w:sz w:val="24"/>
          <w:szCs w:val="24"/>
        </w:rPr>
        <w:fldChar w:fldCharType="end"/>
      </w:r>
    </w:p>
    <w:p w14:paraId="0786A0ED" w14:textId="381CF29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Research</w:t>
      </w:r>
      <w:r w:rsidRPr="00AF2109">
        <w:rPr>
          <w:rFonts w:ascii="Times New Roman" w:hAnsi="Times New Roman" w:cs="Times New Roman"/>
          <w:b w:val="0"/>
          <w:noProof/>
          <w:spacing w:val="-4"/>
          <w:sz w:val="24"/>
          <w:szCs w:val="24"/>
        </w:rPr>
        <w:t xml:space="preserve"> </w:t>
      </w:r>
      <w:r w:rsidRPr="00AF2109">
        <w:rPr>
          <w:rFonts w:ascii="Times New Roman" w:hAnsi="Times New Roman" w:cs="Times New Roman"/>
          <w:b w:val="0"/>
          <w:noProof/>
          <w:sz w:val="24"/>
          <w:szCs w:val="24"/>
        </w:rPr>
        <w:t>Philosophy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23</w:t>
      </w:r>
      <w:r w:rsidRPr="00AF2109">
        <w:rPr>
          <w:rFonts w:ascii="Times New Roman" w:hAnsi="Times New Roman" w:cs="Times New Roman"/>
          <w:b w:val="0"/>
          <w:noProof/>
          <w:sz w:val="24"/>
          <w:szCs w:val="24"/>
        </w:rPr>
        <w:fldChar w:fldCharType="end"/>
      </w:r>
    </w:p>
    <w:p w14:paraId="52D85BD8" w14:textId="0CEC915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Research</w:t>
      </w:r>
      <w:r w:rsidRPr="00AF2109">
        <w:rPr>
          <w:rFonts w:ascii="Times New Roman" w:hAnsi="Times New Roman" w:cs="Times New Roman"/>
          <w:b w:val="0"/>
          <w:noProof/>
          <w:spacing w:val="-5"/>
          <w:sz w:val="24"/>
          <w:szCs w:val="24"/>
        </w:rPr>
        <w:t xml:space="preserve"> </w:t>
      </w:r>
      <w:r w:rsidR="00E83C75">
        <w:rPr>
          <w:rFonts w:ascii="Times New Roman" w:hAnsi="Times New Roman" w:cs="Times New Roman"/>
          <w:b w:val="0"/>
          <w:noProof/>
          <w:sz w:val="24"/>
          <w:szCs w:val="24"/>
        </w:rPr>
        <w:t>D</w:t>
      </w:r>
      <w:r w:rsidRPr="00AF2109">
        <w:rPr>
          <w:rFonts w:ascii="Times New Roman" w:hAnsi="Times New Roman" w:cs="Times New Roman"/>
          <w:b w:val="0"/>
          <w:noProof/>
          <w:sz w:val="24"/>
          <w:szCs w:val="24"/>
        </w:rPr>
        <w:t>esign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24</w:t>
      </w:r>
      <w:r w:rsidRPr="00AF2109">
        <w:rPr>
          <w:rFonts w:ascii="Times New Roman" w:hAnsi="Times New Roman" w:cs="Times New Roman"/>
          <w:b w:val="0"/>
          <w:noProof/>
          <w:sz w:val="24"/>
          <w:szCs w:val="24"/>
        </w:rPr>
        <w:fldChar w:fldCharType="end"/>
      </w:r>
    </w:p>
    <w:p w14:paraId="51484CB4" w14:textId="053DB51C"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Area</w:t>
      </w:r>
      <w:r w:rsidRPr="00AF2109">
        <w:rPr>
          <w:rFonts w:ascii="Times New Roman" w:hAnsi="Times New Roman" w:cs="Times New Roman"/>
          <w:b w:val="0"/>
          <w:noProof/>
          <w:spacing w:val="-1"/>
          <w:sz w:val="24"/>
          <w:szCs w:val="24"/>
        </w:rPr>
        <w:t xml:space="preserve"> </w:t>
      </w:r>
      <w:r w:rsidRPr="00AF2109">
        <w:rPr>
          <w:rFonts w:ascii="Times New Roman" w:hAnsi="Times New Roman" w:cs="Times New Roman"/>
          <w:b w:val="0"/>
          <w:noProof/>
          <w:sz w:val="24"/>
          <w:szCs w:val="24"/>
        </w:rPr>
        <w:t>of the</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tudy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24</w:t>
      </w:r>
      <w:r w:rsidRPr="00AF2109">
        <w:rPr>
          <w:rFonts w:ascii="Times New Roman" w:hAnsi="Times New Roman" w:cs="Times New Roman"/>
          <w:b w:val="0"/>
          <w:noProof/>
          <w:sz w:val="24"/>
          <w:szCs w:val="24"/>
        </w:rPr>
        <w:fldChar w:fldCharType="end"/>
      </w:r>
    </w:p>
    <w:p w14:paraId="5DB36A0F" w14:textId="3CC78CE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Target</w:t>
      </w:r>
      <w:r w:rsidRPr="00AF2109">
        <w:rPr>
          <w:rFonts w:ascii="Times New Roman" w:hAnsi="Times New Roman" w:cs="Times New Roman"/>
          <w:b w:val="0"/>
          <w:noProof/>
          <w:spacing w:val="-3"/>
          <w:sz w:val="24"/>
          <w:szCs w:val="24"/>
        </w:rPr>
        <w:t xml:space="preserve">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opulation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25</w:t>
      </w:r>
      <w:r w:rsidRPr="00AF2109">
        <w:rPr>
          <w:rFonts w:ascii="Times New Roman" w:hAnsi="Times New Roman" w:cs="Times New Roman"/>
          <w:b w:val="0"/>
          <w:noProof/>
          <w:sz w:val="24"/>
          <w:szCs w:val="24"/>
        </w:rPr>
        <w:fldChar w:fldCharType="end"/>
      </w:r>
    </w:p>
    <w:p w14:paraId="46F8A507" w14:textId="5DB4C71C"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3.6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Sampling</w:t>
      </w:r>
      <w:r w:rsidRPr="00AF2109">
        <w:rPr>
          <w:rFonts w:ascii="Times New Roman" w:hAnsi="Times New Roman" w:cs="Times New Roman"/>
          <w:b w:val="0"/>
          <w:noProof/>
          <w:spacing w:val="-5"/>
          <w:sz w:val="24"/>
          <w:szCs w:val="24"/>
        </w:rPr>
        <w:t xml:space="preserve">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rocedure</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and</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ample</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ize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26</w:t>
      </w:r>
      <w:r w:rsidRPr="00AF2109">
        <w:rPr>
          <w:rFonts w:ascii="Times New Roman" w:hAnsi="Times New Roman" w:cs="Times New Roman"/>
          <w:b w:val="0"/>
          <w:noProof/>
          <w:sz w:val="24"/>
          <w:szCs w:val="24"/>
        </w:rPr>
        <w:fldChar w:fldCharType="end"/>
      </w:r>
    </w:p>
    <w:p w14:paraId="4BDFE6BE" w14:textId="65275669"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3.6.1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Sampling</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26</w:t>
      </w:r>
      <w:r w:rsidRPr="00AF2109">
        <w:rPr>
          <w:rFonts w:ascii="Times New Roman" w:hAnsi="Times New Roman" w:cs="Times New Roman"/>
          <w:b w:val="0"/>
          <w:noProof/>
          <w:sz w:val="24"/>
          <w:szCs w:val="24"/>
        </w:rPr>
        <w:fldChar w:fldCharType="end"/>
      </w:r>
    </w:p>
    <w:p w14:paraId="67A3E1C2" w14:textId="4C42715A"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3.6.2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Sample</w:t>
      </w:r>
      <w:r w:rsidRPr="00AF2109">
        <w:rPr>
          <w:rFonts w:ascii="Times New Roman" w:hAnsi="Times New Roman" w:cs="Times New Roman"/>
          <w:b w:val="0"/>
          <w:noProof/>
          <w:spacing w:val="-3"/>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ize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26</w:t>
      </w:r>
      <w:r w:rsidRPr="00AF2109">
        <w:rPr>
          <w:rFonts w:ascii="Times New Roman" w:hAnsi="Times New Roman" w:cs="Times New Roman"/>
          <w:b w:val="0"/>
          <w:noProof/>
          <w:sz w:val="24"/>
          <w:szCs w:val="24"/>
        </w:rPr>
        <w:fldChar w:fldCharType="end"/>
      </w:r>
    </w:p>
    <w:p w14:paraId="1518CE68" w14:textId="1910C1F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3.7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Data</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ollection</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ethods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_Toc149039619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26</w:t>
      </w:r>
      <w:r w:rsidRPr="00AF2109">
        <w:rPr>
          <w:rFonts w:ascii="Times New Roman" w:hAnsi="Times New Roman" w:cs="Times New Roman"/>
          <w:b w:val="0"/>
          <w:noProof/>
          <w:sz w:val="24"/>
          <w:szCs w:val="24"/>
        </w:rPr>
        <w:fldChar w:fldCharType="end"/>
      </w:r>
    </w:p>
    <w:p w14:paraId="73B33A14" w14:textId="5E3FE6B8"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3.7.1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In-depth Interview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27</w:t>
      </w:r>
      <w:r w:rsidRPr="00AF2109">
        <w:rPr>
          <w:rFonts w:ascii="Times New Roman" w:hAnsi="Times New Roman" w:cs="Times New Roman"/>
          <w:b w:val="0"/>
          <w:noProof/>
          <w:sz w:val="24"/>
          <w:szCs w:val="24"/>
        </w:rPr>
        <w:fldChar w:fldCharType="end"/>
      </w:r>
    </w:p>
    <w:p w14:paraId="3DC80A5A" w14:textId="1BA6529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3.8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Variables and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easurements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27</w:t>
      </w:r>
      <w:r w:rsidRPr="00AF2109">
        <w:rPr>
          <w:rFonts w:ascii="Times New Roman" w:hAnsi="Times New Roman" w:cs="Times New Roman"/>
          <w:b w:val="0"/>
          <w:noProof/>
          <w:sz w:val="24"/>
          <w:szCs w:val="24"/>
        </w:rPr>
        <w:fldChar w:fldCharType="end"/>
      </w:r>
    </w:p>
    <w:p w14:paraId="3E41E68D" w14:textId="3F3F841A"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3.8.1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Variables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27</w:t>
      </w:r>
      <w:r w:rsidRPr="00AF2109">
        <w:rPr>
          <w:rFonts w:ascii="Times New Roman" w:hAnsi="Times New Roman" w:cs="Times New Roman"/>
          <w:b w:val="0"/>
          <w:noProof/>
          <w:sz w:val="24"/>
          <w:szCs w:val="24"/>
        </w:rPr>
        <w:fldChar w:fldCharType="end"/>
      </w:r>
    </w:p>
    <w:p w14:paraId="0136907C" w14:textId="02BBA71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3.8.2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Measurements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28</w:t>
      </w:r>
      <w:r w:rsidRPr="00AF2109">
        <w:rPr>
          <w:rFonts w:ascii="Times New Roman" w:hAnsi="Times New Roman" w:cs="Times New Roman"/>
          <w:b w:val="0"/>
          <w:noProof/>
          <w:sz w:val="24"/>
          <w:szCs w:val="24"/>
        </w:rPr>
        <w:fldChar w:fldCharType="end"/>
      </w:r>
    </w:p>
    <w:p w14:paraId="25518FAF" w14:textId="729687C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3.9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 xml:space="preserve">rocessing and </w:t>
      </w:r>
      <w:r w:rsidR="00E83C75">
        <w:rPr>
          <w:rFonts w:ascii="Times New Roman" w:hAnsi="Times New Roman" w:cs="Times New Roman"/>
          <w:b w:val="0"/>
          <w:noProof/>
          <w:sz w:val="24"/>
          <w:szCs w:val="24"/>
        </w:rPr>
        <w:t>A</w:t>
      </w:r>
      <w:r w:rsidRPr="00AF2109">
        <w:rPr>
          <w:rFonts w:ascii="Times New Roman" w:hAnsi="Times New Roman" w:cs="Times New Roman"/>
          <w:b w:val="0"/>
          <w:noProof/>
          <w:sz w:val="24"/>
          <w:szCs w:val="24"/>
        </w:rPr>
        <w:t xml:space="preserve">nalysis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ethods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29</w:t>
      </w:r>
      <w:r w:rsidRPr="00AF2109">
        <w:rPr>
          <w:rFonts w:ascii="Times New Roman" w:hAnsi="Times New Roman" w:cs="Times New Roman"/>
          <w:b w:val="0"/>
          <w:noProof/>
          <w:sz w:val="24"/>
          <w:szCs w:val="24"/>
        </w:rPr>
        <w:fldChar w:fldCharType="end"/>
      </w:r>
    </w:p>
    <w:p w14:paraId="4501ED9D" w14:textId="7C2418AA"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3.9.1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rocessing</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29</w:t>
      </w:r>
      <w:r w:rsidRPr="00AF2109">
        <w:rPr>
          <w:rFonts w:ascii="Times New Roman" w:hAnsi="Times New Roman" w:cs="Times New Roman"/>
          <w:b w:val="0"/>
          <w:noProof/>
          <w:sz w:val="24"/>
          <w:szCs w:val="24"/>
        </w:rPr>
        <w:fldChar w:fldCharType="end"/>
      </w:r>
    </w:p>
    <w:p w14:paraId="7605787C" w14:textId="33FF9E3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3.10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A</w:t>
      </w:r>
      <w:r w:rsidRPr="00AF2109">
        <w:rPr>
          <w:rFonts w:ascii="Times New Roman" w:hAnsi="Times New Roman" w:cs="Times New Roman"/>
          <w:b w:val="0"/>
          <w:noProof/>
          <w:sz w:val="24"/>
          <w:szCs w:val="24"/>
        </w:rPr>
        <w:t>nalysis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29</w:t>
      </w:r>
      <w:r w:rsidRPr="00AF2109">
        <w:rPr>
          <w:rFonts w:ascii="Times New Roman" w:hAnsi="Times New Roman" w:cs="Times New Roman"/>
          <w:b w:val="0"/>
          <w:noProof/>
          <w:sz w:val="24"/>
          <w:szCs w:val="24"/>
        </w:rPr>
        <w:fldChar w:fldCharType="end"/>
      </w:r>
    </w:p>
    <w:p w14:paraId="4AEC2A7A" w14:textId="220611F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3.11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 xml:space="preserve">Data Validity and </w:t>
      </w:r>
      <w:r w:rsidR="00E83C75">
        <w:rPr>
          <w:rFonts w:ascii="Times New Roman" w:hAnsi="Times New Roman" w:cs="Times New Roman"/>
          <w:b w:val="0"/>
          <w:bCs w:val="0"/>
          <w:noProof/>
          <w:sz w:val="24"/>
          <w:szCs w:val="24"/>
        </w:rPr>
        <w:t>R</w:t>
      </w:r>
      <w:r w:rsidRPr="00AF2109">
        <w:rPr>
          <w:rFonts w:ascii="Times New Roman" w:hAnsi="Times New Roman" w:cs="Times New Roman"/>
          <w:b w:val="0"/>
          <w:bCs w:val="0"/>
          <w:noProof/>
          <w:sz w:val="24"/>
          <w:szCs w:val="24"/>
        </w:rPr>
        <w:t>eliability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30</w:t>
      </w:r>
      <w:r w:rsidRPr="00AF2109">
        <w:rPr>
          <w:rFonts w:ascii="Times New Roman" w:hAnsi="Times New Roman" w:cs="Times New Roman"/>
          <w:b w:val="0"/>
          <w:noProof/>
          <w:sz w:val="24"/>
          <w:szCs w:val="24"/>
        </w:rPr>
        <w:fldChar w:fldCharType="end"/>
      </w:r>
    </w:p>
    <w:p w14:paraId="612666B5" w14:textId="38FE4C35"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3.11.1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T</w:t>
      </w:r>
      <w:r w:rsidRPr="00AF2109">
        <w:rPr>
          <w:rFonts w:ascii="Times New Roman" w:hAnsi="Times New Roman" w:cs="Times New Roman"/>
          <w:b w:val="0"/>
          <w:noProof/>
          <w:sz w:val="24"/>
          <w:szCs w:val="24"/>
        </w:rPr>
        <w:t>rustworthiness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30</w:t>
      </w:r>
      <w:r w:rsidRPr="00AF2109">
        <w:rPr>
          <w:rFonts w:ascii="Times New Roman" w:hAnsi="Times New Roman" w:cs="Times New Roman"/>
          <w:b w:val="0"/>
          <w:noProof/>
          <w:sz w:val="24"/>
          <w:szCs w:val="24"/>
        </w:rPr>
        <w:fldChar w:fldCharType="end"/>
      </w:r>
    </w:p>
    <w:p w14:paraId="193F062C" w14:textId="18C7789F"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3.11.2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C</w:t>
      </w:r>
      <w:r w:rsidRPr="00AF2109">
        <w:rPr>
          <w:rFonts w:ascii="Times New Roman" w:hAnsi="Times New Roman" w:cs="Times New Roman"/>
          <w:b w:val="0"/>
          <w:noProof/>
          <w:sz w:val="24"/>
          <w:szCs w:val="24"/>
        </w:rPr>
        <w:t>redibility/</w:t>
      </w:r>
      <w:r w:rsidR="00E83C75">
        <w:rPr>
          <w:rFonts w:ascii="Times New Roman" w:hAnsi="Times New Roman" w:cs="Times New Roman"/>
          <w:b w:val="0"/>
          <w:noProof/>
          <w:sz w:val="24"/>
          <w:szCs w:val="24"/>
        </w:rPr>
        <w:t>V</w:t>
      </w:r>
      <w:r w:rsidRPr="00AF2109">
        <w:rPr>
          <w:rFonts w:ascii="Times New Roman" w:hAnsi="Times New Roman" w:cs="Times New Roman"/>
          <w:b w:val="0"/>
          <w:noProof/>
          <w:sz w:val="24"/>
          <w:szCs w:val="24"/>
        </w:rPr>
        <w:t>alidity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_Toc149039629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30</w:t>
      </w:r>
      <w:r w:rsidRPr="00AF2109">
        <w:rPr>
          <w:rFonts w:ascii="Times New Roman" w:hAnsi="Times New Roman" w:cs="Times New Roman"/>
          <w:b w:val="0"/>
          <w:noProof/>
          <w:sz w:val="24"/>
          <w:szCs w:val="24"/>
        </w:rPr>
        <w:fldChar w:fldCharType="end"/>
      </w:r>
    </w:p>
    <w:p w14:paraId="21DC865A" w14:textId="271626B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3.11.3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D</w:t>
      </w:r>
      <w:r w:rsidRPr="00AF2109">
        <w:rPr>
          <w:rFonts w:ascii="Times New Roman" w:hAnsi="Times New Roman" w:cs="Times New Roman"/>
          <w:b w:val="0"/>
          <w:noProof/>
          <w:sz w:val="24"/>
          <w:szCs w:val="24"/>
        </w:rPr>
        <w:t>ependability/</w:t>
      </w:r>
      <w:r w:rsidR="00E83C75">
        <w:rPr>
          <w:rFonts w:ascii="Times New Roman" w:hAnsi="Times New Roman" w:cs="Times New Roman"/>
          <w:b w:val="0"/>
          <w:noProof/>
          <w:sz w:val="24"/>
          <w:szCs w:val="24"/>
        </w:rPr>
        <w:t>R</w:t>
      </w:r>
      <w:r w:rsidRPr="00AF2109">
        <w:rPr>
          <w:rFonts w:ascii="Times New Roman" w:hAnsi="Times New Roman" w:cs="Times New Roman"/>
          <w:b w:val="0"/>
          <w:noProof/>
          <w:sz w:val="24"/>
          <w:szCs w:val="24"/>
        </w:rPr>
        <w:t>eliability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31</w:t>
      </w:r>
      <w:r w:rsidRPr="00AF2109">
        <w:rPr>
          <w:rFonts w:ascii="Times New Roman" w:hAnsi="Times New Roman" w:cs="Times New Roman"/>
          <w:b w:val="0"/>
          <w:noProof/>
          <w:sz w:val="24"/>
          <w:szCs w:val="24"/>
        </w:rPr>
        <w:fldChar w:fldCharType="end"/>
      </w:r>
    </w:p>
    <w:p w14:paraId="241ADF4C" w14:textId="4FF287CB"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3.11.4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T</w:t>
      </w:r>
      <w:r w:rsidRPr="00AF2109">
        <w:rPr>
          <w:rFonts w:ascii="Times New Roman" w:hAnsi="Times New Roman" w:cs="Times New Roman"/>
          <w:b w:val="0"/>
          <w:noProof/>
          <w:sz w:val="24"/>
          <w:szCs w:val="24"/>
        </w:rPr>
        <w:t xml:space="preserve">ransferability/ </w:t>
      </w:r>
      <w:r w:rsidR="00E83C75">
        <w:rPr>
          <w:rFonts w:ascii="Times New Roman" w:hAnsi="Times New Roman" w:cs="Times New Roman"/>
          <w:b w:val="0"/>
          <w:noProof/>
          <w:sz w:val="24"/>
          <w:szCs w:val="24"/>
        </w:rPr>
        <w:t>G</w:t>
      </w:r>
      <w:r w:rsidRPr="00AF2109">
        <w:rPr>
          <w:rFonts w:ascii="Times New Roman" w:hAnsi="Times New Roman" w:cs="Times New Roman"/>
          <w:b w:val="0"/>
          <w:noProof/>
          <w:sz w:val="24"/>
          <w:szCs w:val="24"/>
        </w:rPr>
        <w:t>eneralizability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31</w:t>
      </w:r>
      <w:r w:rsidRPr="00AF2109">
        <w:rPr>
          <w:rFonts w:ascii="Times New Roman" w:hAnsi="Times New Roman" w:cs="Times New Roman"/>
          <w:b w:val="0"/>
          <w:noProof/>
          <w:sz w:val="24"/>
          <w:szCs w:val="24"/>
        </w:rPr>
        <w:fldChar w:fldCharType="end"/>
      </w:r>
    </w:p>
    <w:p w14:paraId="35F52DB8" w14:textId="5D5006F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3.11.5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C</w:t>
      </w:r>
      <w:r w:rsidRPr="00AF2109">
        <w:rPr>
          <w:rFonts w:ascii="Times New Roman" w:hAnsi="Times New Roman" w:cs="Times New Roman"/>
          <w:b w:val="0"/>
          <w:noProof/>
          <w:sz w:val="24"/>
          <w:szCs w:val="24"/>
        </w:rPr>
        <w:t>onfirmability</w:t>
      </w:r>
      <w:r w:rsidR="00E83C75">
        <w:rPr>
          <w:rFonts w:ascii="Times New Roman" w:hAnsi="Times New Roman" w:cs="Times New Roman"/>
          <w:b w:val="0"/>
          <w:noProof/>
          <w:sz w:val="24"/>
          <w:szCs w:val="24"/>
        </w:rPr>
        <w:t xml:space="preserve"> O</w:t>
      </w:r>
      <w:r w:rsidRPr="00AF2109">
        <w:rPr>
          <w:rFonts w:ascii="Times New Roman" w:hAnsi="Times New Roman" w:cs="Times New Roman"/>
          <w:b w:val="0"/>
          <w:noProof/>
          <w:sz w:val="24"/>
          <w:szCs w:val="24"/>
        </w:rPr>
        <w:t>bjectivity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32</w:t>
      </w:r>
      <w:r w:rsidRPr="00AF2109">
        <w:rPr>
          <w:rFonts w:ascii="Times New Roman" w:hAnsi="Times New Roman" w:cs="Times New Roman"/>
          <w:b w:val="0"/>
          <w:noProof/>
          <w:sz w:val="24"/>
          <w:szCs w:val="24"/>
        </w:rPr>
        <w:fldChar w:fldCharType="end"/>
      </w:r>
    </w:p>
    <w:p w14:paraId="19E7ADC9" w14:textId="1D3BC56C"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3.12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 xml:space="preserve">Research </w:t>
      </w:r>
      <w:r w:rsidR="00E83C75">
        <w:rPr>
          <w:rFonts w:ascii="Times New Roman" w:hAnsi="Times New Roman" w:cs="Times New Roman"/>
          <w:b w:val="0"/>
          <w:bCs w:val="0"/>
          <w:noProof/>
          <w:sz w:val="24"/>
          <w:szCs w:val="24"/>
        </w:rPr>
        <w:t>E</w:t>
      </w:r>
      <w:r w:rsidRPr="00AF2109">
        <w:rPr>
          <w:rFonts w:ascii="Times New Roman" w:hAnsi="Times New Roman" w:cs="Times New Roman"/>
          <w:b w:val="0"/>
          <w:bCs w:val="0"/>
          <w:noProof/>
          <w:sz w:val="24"/>
          <w:szCs w:val="24"/>
        </w:rPr>
        <w:t xml:space="preserve">thical issues </w:t>
      </w:r>
      <w:r w:rsidR="00E83C75">
        <w:rPr>
          <w:rFonts w:ascii="Times New Roman" w:hAnsi="Times New Roman" w:cs="Times New Roman"/>
          <w:b w:val="0"/>
          <w:bCs w:val="0"/>
          <w:noProof/>
          <w:sz w:val="24"/>
          <w:szCs w:val="24"/>
        </w:rPr>
        <w:t>C</w:t>
      </w:r>
      <w:r w:rsidRPr="00AF2109">
        <w:rPr>
          <w:rFonts w:ascii="Times New Roman" w:hAnsi="Times New Roman" w:cs="Times New Roman"/>
          <w:b w:val="0"/>
          <w:bCs w:val="0"/>
          <w:noProof/>
          <w:sz w:val="24"/>
          <w:szCs w:val="24"/>
        </w:rPr>
        <w:t>onsideration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32</w:t>
      </w:r>
      <w:r w:rsidRPr="00AF2109">
        <w:rPr>
          <w:rFonts w:ascii="Times New Roman" w:hAnsi="Times New Roman" w:cs="Times New Roman"/>
          <w:b w:val="0"/>
          <w:noProof/>
          <w:sz w:val="24"/>
          <w:szCs w:val="24"/>
        </w:rPr>
        <w:fldChar w:fldCharType="end"/>
      </w:r>
    </w:p>
    <w:p w14:paraId="6802A580" w14:textId="09560941"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3.13 </w:t>
      </w:r>
      <w:r w:rsidR="00AF2109">
        <w:rPr>
          <w:rFonts w:ascii="Times New Roman" w:hAnsi="Times New Roman" w:cs="Times New Roman"/>
          <w:b w:val="0"/>
          <w:noProof/>
          <w:sz w:val="24"/>
          <w:szCs w:val="24"/>
        </w:rPr>
        <w:tab/>
      </w:r>
      <w:r w:rsidR="00E83C75">
        <w:rPr>
          <w:rFonts w:ascii="Times New Roman" w:hAnsi="Times New Roman" w:cs="Times New Roman"/>
          <w:b w:val="0"/>
          <w:noProof/>
          <w:sz w:val="24"/>
          <w:szCs w:val="24"/>
        </w:rPr>
        <w:t>The Study L</w:t>
      </w:r>
      <w:r w:rsidRPr="00AF2109">
        <w:rPr>
          <w:rFonts w:ascii="Times New Roman" w:hAnsi="Times New Roman" w:cs="Times New Roman"/>
          <w:b w:val="0"/>
          <w:noProof/>
          <w:sz w:val="24"/>
          <w:szCs w:val="24"/>
        </w:rPr>
        <w:t>imitations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33</w:t>
      </w:r>
      <w:r w:rsidRPr="00AF2109">
        <w:rPr>
          <w:rFonts w:ascii="Times New Roman" w:hAnsi="Times New Roman" w:cs="Times New Roman"/>
          <w:b w:val="0"/>
          <w:noProof/>
          <w:sz w:val="24"/>
          <w:szCs w:val="24"/>
        </w:rPr>
        <w:fldChar w:fldCharType="end"/>
      </w:r>
    </w:p>
    <w:p w14:paraId="48940328"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CHAPTER FOUR</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_Toc149039635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35</w:t>
      </w:r>
      <w:r w:rsidRPr="00AF2109">
        <w:rPr>
          <w:rFonts w:ascii="Times New Roman" w:hAnsi="Times New Roman" w:cs="Times New Roman"/>
          <w:noProof/>
          <w:sz w:val="24"/>
          <w:szCs w:val="24"/>
        </w:rPr>
        <w:fldChar w:fldCharType="end"/>
      </w:r>
    </w:p>
    <w:p w14:paraId="7149DF55"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DATA PRESENTATION AND DISCUSSION</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_Toc149039636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35</w:t>
      </w:r>
      <w:r w:rsidRPr="00AF2109">
        <w:rPr>
          <w:rFonts w:ascii="Times New Roman" w:hAnsi="Times New Roman" w:cs="Times New Roman"/>
          <w:noProof/>
          <w:sz w:val="24"/>
          <w:szCs w:val="24"/>
        </w:rPr>
        <w:fldChar w:fldCharType="end"/>
      </w:r>
    </w:p>
    <w:p w14:paraId="3A09BCDC" w14:textId="5571D61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Chapter </w:t>
      </w:r>
      <w:r w:rsidR="00E83C75">
        <w:rPr>
          <w:rFonts w:ascii="Times New Roman" w:hAnsi="Times New Roman" w:cs="Times New Roman"/>
          <w:b w:val="0"/>
          <w:noProof/>
          <w:sz w:val="24"/>
          <w:szCs w:val="24"/>
        </w:rPr>
        <w:t>O</w:t>
      </w:r>
      <w:r w:rsidRPr="00AF2109">
        <w:rPr>
          <w:rFonts w:ascii="Times New Roman" w:hAnsi="Times New Roman" w:cs="Times New Roman"/>
          <w:b w:val="0"/>
          <w:noProof/>
          <w:sz w:val="24"/>
          <w:szCs w:val="24"/>
        </w:rPr>
        <w:t>verview</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35</w:t>
      </w:r>
      <w:r w:rsidRPr="00AF2109">
        <w:rPr>
          <w:rFonts w:ascii="Times New Roman" w:hAnsi="Times New Roman" w:cs="Times New Roman"/>
          <w:b w:val="0"/>
          <w:noProof/>
          <w:sz w:val="24"/>
          <w:szCs w:val="24"/>
        </w:rPr>
        <w:fldChar w:fldCharType="end"/>
      </w:r>
    </w:p>
    <w:p w14:paraId="229F1CDD" w14:textId="0D9432A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Demographic</w:t>
      </w:r>
      <w:r w:rsidR="00E83C75">
        <w:rPr>
          <w:rFonts w:ascii="Times New Roman" w:hAnsi="Times New Roman" w:cs="Times New Roman"/>
          <w:b w:val="0"/>
          <w:noProof/>
          <w:sz w:val="24"/>
          <w:szCs w:val="24"/>
        </w:rPr>
        <w:t>I</w:t>
      </w:r>
      <w:r w:rsidRPr="00AF2109">
        <w:rPr>
          <w:rFonts w:ascii="Times New Roman" w:hAnsi="Times New Roman" w:cs="Times New Roman"/>
          <w:b w:val="0"/>
          <w:noProof/>
          <w:sz w:val="24"/>
          <w:szCs w:val="24"/>
        </w:rPr>
        <w:t>nformation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35</w:t>
      </w:r>
      <w:r w:rsidRPr="00AF2109">
        <w:rPr>
          <w:rFonts w:ascii="Times New Roman" w:hAnsi="Times New Roman" w:cs="Times New Roman"/>
          <w:b w:val="0"/>
          <w:noProof/>
          <w:sz w:val="24"/>
          <w:szCs w:val="24"/>
        </w:rPr>
        <w:fldChar w:fldCharType="end"/>
      </w:r>
    </w:p>
    <w:p w14:paraId="4D231510" w14:textId="0F9D3FF8"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4.2.1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Age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_Toc149039639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36</w:t>
      </w:r>
      <w:r w:rsidRPr="00AF2109">
        <w:rPr>
          <w:rFonts w:ascii="Times New Roman" w:hAnsi="Times New Roman" w:cs="Times New Roman"/>
          <w:b w:val="0"/>
          <w:noProof/>
          <w:sz w:val="24"/>
          <w:szCs w:val="24"/>
        </w:rPr>
        <w:fldChar w:fldCharType="end"/>
      </w:r>
    </w:p>
    <w:p w14:paraId="55EBEB4A" w14:textId="1EABC94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4.2.2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Sex</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_Toc149039640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36</w:t>
      </w:r>
      <w:r w:rsidRPr="00AF2109">
        <w:rPr>
          <w:rFonts w:ascii="Times New Roman" w:hAnsi="Times New Roman" w:cs="Times New Roman"/>
          <w:b w:val="0"/>
          <w:noProof/>
          <w:sz w:val="24"/>
          <w:szCs w:val="24"/>
        </w:rPr>
        <w:fldChar w:fldCharType="end"/>
      </w:r>
    </w:p>
    <w:p w14:paraId="56AE65F9" w14:textId="489DE9C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4.2.3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 xml:space="preserve">Educational </w:t>
      </w:r>
      <w:r w:rsidR="00E83C75">
        <w:rPr>
          <w:rFonts w:ascii="Times New Roman" w:hAnsi="Times New Roman" w:cs="Times New Roman"/>
          <w:b w:val="0"/>
          <w:bCs w:val="0"/>
          <w:noProof/>
          <w:sz w:val="24"/>
          <w:szCs w:val="24"/>
        </w:rPr>
        <w:t>L</w:t>
      </w:r>
      <w:r w:rsidRPr="00AF2109">
        <w:rPr>
          <w:rFonts w:ascii="Times New Roman" w:hAnsi="Times New Roman" w:cs="Times New Roman"/>
          <w:b w:val="0"/>
          <w:bCs w:val="0"/>
          <w:noProof/>
          <w:sz w:val="24"/>
          <w:szCs w:val="24"/>
        </w:rPr>
        <w:t>evel</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37</w:t>
      </w:r>
      <w:r w:rsidRPr="00AF2109">
        <w:rPr>
          <w:rFonts w:ascii="Times New Roman" w:hAnsi="Times New Roman" w:cs="Times New Roman"/>
          <w:b w:val="0"/>
          <w:noProof/>
          <w:sz w:val="24"/>
          <w:szCs w:val="24"/>
        </w:rPr>
        <w:fldChar w:fldCharType="end"/>
      </w:r>
    </w:p>
    <w:p w14:paraId="7B8AF777" w14:textId="36B084D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bCs w:val="0"/>
          <w:noProof/>
          <w:sz w:val="24"/>
          <w:szCs w:val="24"/>
        </w:rPr>
        <w:t xml:space="preserve">4.2.4 </w:t>
      </w:r>
      <w:r w:rsidR="00AF2109">
        <w:rPr>
          <w:rFonts w:ascii="Times New Roman" w:hAnsi="Times New Roman" w:cs="Times New Roman"/>
          <w:b w:val="0"/>
          <w:bCs w:val="0"/>
          <w:noProof/>
          <w:sz w:val="24"/>
          <w:szCs w:val="24"/>
        </w:rPr>
        <w:tab/>
      </w:r>
      <w:r w:rsidRPr="00AF2109">
        <w:rPr>
          <w:rFonts w:ascii="Times New Roman" w:hAnsi="Times New Roman" w:cs="Times New Roman"/>
          <w:b w:val="0"/>
          <w:bCs w:val="0"/>
          <w:noProof/>
          <w:sz w:val="24"/>
          <w:szCs w:val="24"/>
        </w:rPr>
        <w:t>Position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37</w:t>
      </w:r>
      <w:r w:rsidRPr="00AF2109">
        <w:rPr>
          <w:rFonts w:ascii="Times New Roman" w:hAnsi="Times New Roman" w:cs="Times New Roman"/>
          <w:b w:val="0"/>
          <w:noProof/>
          <w:sz w:val="24"/>
          <w:szCs w:val="24"/>
        </w:rPr>
        <w:fldChar w:fldCharType="end"/>
      </w:r>
    </w:p>
    <w:p w14:paraId="1D4493A8" w14:textId="5F63833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Data </w:t>
      </w:r>
      <w:r w:rsidR="00E83C75">
        <w:rPr>
          <w:rFonts w:ascii="Times New Roman" w:hAnsi="Times New Roman" w:cs="Times New Roman"/>
          <w:b w:val="0"/>
          <w:noProof/>
          <w:sz w:val="24"/>
          <w:szCs w:val="24"/>
        </w:rPr>
        <w:t>A</w:t>
      </w:r>
      <w:r w:rsidRPr="00AF2109">
        <w:rPr>
          <w:rFonts w:ascii="Times New Roman" w:hAnsi="Times New Roman" w:cs="Times New Roman"/>
          <w:b w:val="0"/>
          <w:noProof/>
          <w:sz w:val="24"/>
          <w:szCs w:val="24"/>
        </w:rPr>
        <w:t>nalysis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38</w:t>
      </w:r>
      <w:r w:rsidRPr="00AF2109">
        <w:rPr>
          <w:rFonts w:ascii="Times New Roman" w:hAnsi="Times New Roman" w:cs="Times New Roman"/>
          <w:b w:val="0"/>
          <w:noProof/>
          <w:sz w:val="24"/>
          <w:szCs w:val="24"/>
        </w:rPr>
        <w:fldChar w:fldCharType="end"/>
      </w:r>
    </w:p>
    <w:p w14:paraId="6AE15E6F" w14:textId="04DBBDB4"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Level of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 and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38</w:t>
      </w:r>
      <w:r w:rsidRPr="00AF2109">
        <w:rPr>
          <w:rFonts w:ascii="Times New Roman" w:hAnsi="Times New Roman" w:cs="Times New Roman"/>
          <w:b w:val="0"/>
          <w:noProof/>
          <w:sz w:val="24"/>
          <w:szCs w:val="24"/>
        </w:rPr>
        <w:fldChar w:fldCharType="end"/>
      </w:r>
    </w:p>
    <w:p w14:paraId="6050886B" w14:textId="75A60960" w:rsidR="00AF2109" w:rsidRDefault="000553C8" w:rsidP="00AF2109">
      <w:pPr>
        <w:pStyle w:val="TOC1"/>
        <w:tabs>
          <w:tab w:val="right" w:leader="dot" w:pos="8211"/>
        </w:tabs>
        <w:spacing w:before="0"/>
        <w:ind w:left="993" w:hanging="993"/>
        <w:jc w:val="both"/>
        <w:rPr>
          <w:rFonts w:ascii="Times New Roman" w:hAnsi="Times New Roman" w:cs="Times New Roman"/>
          <w:b w:val="0"/>
          <w:noProof/>
          <w:sz w:val="24"/>
          <w:szCs w:val="24"/>
        </w:rPr>
      </w:pPr>
      <w:r w:rsidRPr="00AF2109">
        <w:rPr>
          <w:rFonts w:ascii="Times New Roman" w:hAnsi="Times New Roman" w:cs="Times New Roman"/>
          <w:b w:val="0"/>
          <w:noProof/>
          <w:sz w:val="24"/>
          <w:szCs w:val="24"/>
        </w:rPr>
        <w:t xml:space="preserve">4.3.1.1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ffect of the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ducational </w:t>
      </w:r>
      <w:r w:rsidR="00E83C75">
        <w:rPr>
          <w:rFonts w:ascii="Times New Roman" w:hAnsi="Times New Roman" w:cs="Times New Roman"/>
          <w:b w:val="0"/>
          <w:noProof/>
          <w:sz w:val="24"/>
          <w:szCs w:val="24"/>
        </w:rPr>
        <w:t>B</w:t>
      </w:r>
      <w:r w:rsidRPr="00AF2109">
        <w:rPr>
          <w:rFonts w:ascii="Times New Roman" w:hAnsi="Times New Roman" w:cs="Times New Roman"/>
          <w:b w:val="0"/>
          <w:noProof/>
          <w:sz w:val="24"/>
          <w:szCs w:val="24"/>
        </w:rPr>
        <w:t xml:space="preserve">ackground of AC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 xml:space="preserve">embers on </w:t>
      </w:r>
    </w:p>
    <w:p w14:paraId="62F0B053" w14:textId="2C8F1D48" w:rsidR="000553C8" w:rsidRPr="00AF2109" w:rsidRDefault="00AF2109"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P</w:t>
      </w:r>
      <w:r w:rsidR="000553C8" w:rsidRPr="00AF2109">
        <w:rPr>
          <w:rFonts w:ascii="Times New Roman" w:hAnsi="Times New Roman" w:cs="Times New Roman"/>
          <w:b w:val="0"/>
          <w:noProof/>
          <w:sz w:val="24"/>
          <w:szCs w:val="24"/>
        </w:rPr>
        <w:t>erformance of SACCOS’ in Mbeya City Council</w:t>
      </w:r>
      <w:r w:rsidR="000553C8" w:rsidRPr="00AF2109">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fldChar w:fldCharType="begin"/>
      </w:r>
      <w:r w:rsidR="000553C8" w:rsidRPr="00AF2109">
        <w:rPr>
          <w:rFonts w:ascii="Times New Roman" w:hAnsi="Times New Roman" w:cs="Times New Roman"/>
          <w:b w:val="0"/>
          <w:noProof/>
          <w:sz w:val="24"/>
          <w:szCs w:val="24"/>
        </w:rPr>
        <w:instrText xml:space="preserve"> PAGEREF _Toc149039645 \h </w:instrText>
      </w:r>
      <w:r w:rsidR="000553C8" w:rsidRPr="00AF2109">
        <w:rPr>
          <w:rFonts w:ascii="Times New Roman" w:hAnsi="Times New Roman" w:cs="Times New Roman"/>
          <w:b w:val="0"/>
          <w:noProof/>
          <w:sz w:val="24"/>
          <w:szCs w:val="24"/>
        </w:rPr>
      </w:r>
      <w:r w:rsidR="000553C8"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42</w:t>
      </w:r>
      <w:r w:rsidR="000553C8" w:rsidRPr="00AF2109">
        <w:rPr>
          <w:rFonts w:ascii="Times New Roman" w:hAnsi="Times New Roman" w:cs="Times New Roman"/>
          <w:b w:val="0"/>
          <w:noProof/>
          <w:sz w:val="24"/>
          <w:szCs w:val="24"/>
        </w:rPr>
        <w:fldChar w:fldCharType="end"/>
      </w:r>
    </w:p>
    <w:p w14:paraId="46A93E7D" w14:textId="3804FAE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Independence and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44</w:t>
      </w:r>
      <w:r w:rsidRPr="00AF2109">
        <w:rPr>
          <w:rFonts w:ascii="Times New Roman" w:hAnsi="Times New Roman" w:cs="Times New Roman"/>
          <w:b w:val="0"/>
          <w:noProof/>
          <w:sz w:val="24"/>
          <w:szCs w:val="24"/>
        </w:rPr>
        <w:fldChar w:fldCharType="end"/>
      </w:r>
    </w:p>
    <w:p w14:paraId="65CF0F2F" w14:textId="70D4316E"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Size of the AC and performance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49</w:t>
      </w:r>
      <w:r w:rsidRPr="00AF2109">
        <w:rPr>
          <w:rFonts w:ascii="Times New Roman" w:hAnsi="Times New Roman" w:cs="Times New Roman"/>
          <w:b w:val="0"/>
          <w:noProof/>
          <w:sz w:val="24"/>
          <w:szCs w:val="24"/>
        </w:rPr>
        <w:fldChar w:fldCharType="end"/>
      </w:r>
    </w:p>
    <w:p w14:paraId="53866CBE" w14:textId="5EF7968F"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4.3.3.1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I</w:t>
      </w:r>
      <w:r w:rsidRPr="00AF2109">
        <w:rPr>
          <w:rFonts w:ascii="Times New Roman" w:hAnsi="Times New Roman" w:cs="Times New Roman"/>
          <w:b w:val="0"/>
          <w:noProof/>
          <w:sz w:val="24"/>
          <w:szCs w:val="24"/>
        </w:rPr>
        <w:t xml:space="preserve">nfluence of the size of the AC on the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51</w:t>
      </w:r>
      <w:r w:rsidRPr="00AF2109">
        <w:rPr>
          <w:rFonts w:ascii="Times New Roman" w:hAnsi="Times New Roman" w:cs="Times New Roman"/>
          <w:b w:val="0"/>
          <w:noProof/>
          <w:sz w:val="24"/>
          <w:szCs w:val="24"/>
        </w:rPr>
        <w:fldChar w:fldCharType="end"/>
      </w:r>
    </w:p>
    <w:p w14:paraId="670699BA" w14:textId="549E81C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4.3.4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Working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xperience</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_Toc149039649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53</w:t>
      </w:r>
      <w:r w:rsidRPr="00AF2109">
        <w:rPr>
          <w:rFonts w:ascii="Times New Roman" w:hAnsi="Times New Roman" w:cs="Times New Roman"/>
          <w:b w:val="0"/>
          <w:noProof/>
          <w:sz w:val="24"/>
          <w:szCs w:val="24"/>
        </w:rPr>
        <w:fldChar w:fldCharType="end"/>
      </w:r>
    </w:p>
    <w:p w14:paraId="03445335"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CHAPTER</w:t>
      </w:r>
      <w:r w:rsidRPr="00AF2109">
        <w:rPr>
          <w:rFonts w:ascii="Times New Roman" w:hAnsi="Times New Roman" w:cs="Times New Roman"/>
          <w:noProof/>
          <w:spacing w:val="-3"/>
          <w:sz w:val="24"/>
          <w:szCs w:val="24"/>
        </w:rPr>
        <w:t xml:space="preserve"> </w:t>
      </w:r>
      <w:r w:rsidRPr="00AF2109">
        <w:rPr>
          <w:rFonts w:ascii="Times New Roman" w:hAnsi="Times New Roman" w:cs="Times New Roman"/>
          <w:noProof/>
          <w:sz w:val="24"/>
          <w:szCs w:val="24"/>
        </w:rPr>
        <w:t>FIVE</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_Toc149039650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56</w:t>
      </w:r>
      <w:r w:rsidRPr="00AF2109">
        <w:rPr>
          <w:rFonts w:ascii="Times New Roman" w:hAnsi="Times New Roman" w:cs="Times New Roman"/>
          <w:noProof/>
          <w:sz w:val="24"/>
          <w:szCs w:val="24"/>
        </w:rPr>
        <w:fldChar w:fldCharType="end"/>
      </w:r>
    </w:p>
    <w:p w14:paraId="6F38DB89"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CONCLUSION</w:t>
      </w:r>
      <w:r w:rsidRPr="00AF2109">
        <w:rPr>
          <w:rFonts w:ascii="Times New Roman" w:hAnsi="Times New Roman" w:cs="Times New Roman"/>
          <w:noProof/>
          <w:spacing w:val="-7"/>
          <w:sz w:val="24"/>
          <w:szCs w:val="24"/>
        </w:rPr>
        <w:t xml:space="preserve"> </w:t>
      </w:r>
      <w:r w:rsidRPr="00AF2109">
        <w:rPr>
          <w:rFonts w:ascii="Times New Roman" w:hAnsi="Times New Roman" w:cs="Times New Roman"/>
          <w:noProof/>
          <w:sz w:val="24"/>
          <w:szCs w:val="24"/>
        </w:rPr>
        <w:t>AND</w:t>
      </w:r>
      <w:r w:rsidRPr="00AF2109">
        <w:rPr>
          <w:rFonts w:ascii="Times New Roman" w:hAnsi="Times New Roman" w:cs="Times New Roman"/>
          <w:noProof/>
          <w:spacing w:val="-3"/>
          <w:sz w:val="24"/>
          <w:szCs w:val="24"/>
        </w:rPr>
        <w:t xml:space="preserve"> </w:t>
      </w:r>
      <w:r w:rsidRPr="00AF2109">
        <w:rPr>
          <w:rFonts w:ascii="Times New Roman" w:hAnsi="Times New Roman" w:cs="Times New Roman"/>
          <w:noProof/>
          <w:sz w:val="24"/>
          <w:szCs w:val="24"/>
        </w:rPr>
        <w:t>RECOMMENDATIONS</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_Toc149039651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56</w:t>
      </w:r>
      <w:r w:rsidRPr="00AF2109">
        <w:rPr>
          <w:rFonts w:ascii="Times New Roman" w:hAnsi="Times New Roman" w:cs="Times New Roman"/>
          <w:noProof/>
          <w:sz w:val="24"/>
          <w:szCs w:val="24"/>
        </w:rPr>
        <w:fldChar w:fldCharType="end"/>
      </w:r>
    </w:p>
    <w:p w14:paraId="734B1B51" w14:textId="43AC24FB"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Introduction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_Toc149039652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56</w:t>
      </w:r>
      <w:r w:rsidRPr="00AF2109">
        <w:rPr>
          <w:rFonts w:ascii="Times New Roman" w:hAnsi="Times New Roman" w:cs="Times New Roman"/>
          <w:b w:val="0"/>
          <w:noProof/>
          <w:sz w:val="24"/>
          <w:szCs w:val="24"/>
        </w:rPr>
        <w:fldChar w:fldCharType="end"/>
      </w:r>
    </w:p>
    <w:p w14:paraId="2363EFA2" w14:textId="7F24A49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Summary</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2"/>
          <w:sz w:val="24"/>
          <w:szCs w:val="24"/>
        </w:rPr>
        <w:t xml:space="preserve"> </w:t>
      </w:r>
      <w:r w:rsidR="00E83C75">
        <w:rPr>
          <w:rFonts w:ascii="Times New Roman" w:hAnsi="Times New Roman" w:cs="Times New Roman"/>
          <w:b w:val="0"/>
          <w:noProof/>
          <w:sz w:val="24"/>
          <w:szCs w:val="24"/>
        </w:rPr>
        <w:t>F</w:t>
      </w:r>
      <w:r w:rsidRPr="00AF2109">
        <w:rPr>
          <w:rFonts w:ascii="Times New Roman" w:hAnsi="Times New Roman" w:cs="Times New Roman"/>
          <w:b w:val="0"/>
          <w:noProof/>
          <w:sz w:val="24"/>
          <w:szCs w:val="24"/>
        </w:rPr>
        <w:t>indings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_Toc149039653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56</w:t>
      </w:r>
      <w:r w:rsidRPr="00AF2109">
        <w:rPr>
          <w:rFonts w:ascii="Times New Roman" w:hAnsi="Times New Roman" w:cs="Times New Roman"/>
          <w:b w:val="0"/>
          <w:noProof/>
          <w:sz w:val="24"/>
          <w:szCs w:val="24"/>
        </w:rPr>
        <w:fldChar w:fldCharType="end"/>
      </w:r>
    </w:p>
    <w:p w14:paraId="5436285C" w14:textId="1B80DDD1" w:rsidR="002217FD" w:rsidRDefault="000553C8" w:rsidP="002217FD">
      <w:pPr>
        <w:pStyle w:val="TOC1"/>
        <w:tabs>
          <w:tab w:val="right" w:leader="dot" w:pos="8211"/>
        </w:tabs>
        <w:spacing w:before="0"/>
        <w:ind w:left="993" w:hanging="993"/>
        <w:jc w:val="both"/>
        <w:rPr>
          <w:rFonts w:ascii="Times New Roman" w:hAnsi="Times New Roman" w:cs="Times New Roman"/>
          <w:b w:val="0"/>
          <w:noProof/>
          <w:sz w:val="24"/>
          <w:szCs w:val="24"/>
        </w:rPr>
      </w:pPr>
      <w:r w:rsidRPr="00AF2109">
        <w:rPr>
          <w:rFonts w:ascii="Times New Roman" w:hAnsi="Times New Roman" w:cs="Times New Roman"/>
          <w:b w:val="0"/>
          <w:noProof/>
          <w:sz w:val="24"/>
          <w:szCs w:val="24"/>
        </w:rPr>
        <w:t xml:space="preserve">5.2.1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Effect of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ducational </w:t>
      </w:r>
      <w:r w:rsidR="00E83C75">
        <w:rPr>
          <w:rFonts w:ascii="Times New Roman" w:hAnsi="Times New Roman" w:cs="Times New Roman"/>
          <w:b w:val="0"/>
          <w:noProof/>
          <w:sz w:val="24"/>
          <w:szCs w:val="24"/>
        </w:rPr>
        <w:t>B</w:t>
      </w:r>
      <w:r w:rsidRPr="00AF2109">
        <w:rPr>
          <w:rFonts w:ascii="Times New Roman" w:hAnsi="Times New Roman" w:cs="Times New Roman"/>
          <w:b w:val="0"/>
          <w:noProof/>
          <w:sz w:val="24"/>
          <w:szCs w:val="24"/>
        </w:rPr>
        <w:t xml:space="preserve">ackground and </w:t>
      </w:r>
      <w:r w:rsidR="00E83C75">
        <w:rPr>
          <w:rFonts w:ascii="Times New Roman" w:hAnsi="Times New Roman" w:cs="Times New Roman"/>
          <w:b w:val="0"/>
          <w:noProof/>
          <w:sz w:val="24"/>
          <w:szCs w:val="24"/>
        </w:rPr>
        <w:t>L</w:t>
      </w:r>
      <w:r w:rsidRPr="00AF2109">
        <w:rPr>
          <w:rFonts w:ascii="Times New Roman" w:hAnsi="Times New Roman" w:cs="Times New Roman"/>
          <w:b w:val="0"/>
          <w:noProof/>
          <w:sz w:val="24"/>
          <w:szCs w:val="24"/>
        </w:rPr>
        <w:t xml:space="preserve">evel of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 of </w:t>
      </w:r>
    </w:p>
    <w:p w14:paraId="4BECE168" w14:textId="195694CB" w:rsidR="000553C8" w:rsidRPr="00AF2109" w:rsidRDefault="002217FD" w:rsidP="002217FD">
      <w:pPr>
        <w:pStyle w:val="TOC1"/>
        <w:tabs>
          <w:tab w:val="right" w:leader="dot" w:pos="8211"/>
        </w:tabs>
        <w:spacing w:before="0"/>
        <w:ind w:left="993" w:hanging="993"/>
        <w:jc w:val="both"/>
        <w:rPr>
          <w:rFonts w:ascii="Times New Roman" w:hAnsi="Times New Roman" w:cs="Times New Roman"/>
          <w:b w:val="0"/>
          <w:noProof/>
          <w:sz w:val="24"/>
          <w:szCs w:val="24"/>
        </w:rPr>
      </w:pPr>
      <w:r>
        <w:rPr>
          <w:rFonts w:ascii="Times New Roman" w:hAnsi="Times New Roman" w:cs="Times New Roman"/>
          <w:b w:val="0"/>
          <w:noProof/>
          <w:sz w:val="24"/>
          <w:szCs w:val="24"/>
        </w:rPr>
        <w:tab/>
      </w:r>
      <w:r w:rsidR="00E83C75">
        <w:rPr>
          <w:rFonts w:ascii="Times New Roman" w:hAnsi="Times New Roman" w:cs="Times New Roman"/>
          <w:b w:val="0"/>
          <w:noProof/>
          <w:sz w:val="24"/>
          <w:szCs w:val="24"/>
        </w:rPr>
        <w:t>M</w:t>
      </w:r>
      <w:r w:rsidR="000553C8" w:rsidRPr="00AF2109">
        <w:rPr>
          <w:rFonts w:ascii="Times New Roman" w:hAnsi="Times New Roman" w:cs="Times New Roman"/>
          <w:b w:val="0"/>
          <w:noProof/>
          <w:sz w:val="24"/>
          <w:szCs w:val="24"/>
        </w:rPr>
        <w:t xml:space="preserve">embers of AC and </w:t>
      </w:r>
      <w:r w:rsidR="00E83C75">
        <w:rPr>
          <w:rFonts w:ascii="Times New Roman" w:hAnsi="Times New Roman" w:cs="Times New Roman"/>
          <w:b w:val="0"/>
          <w:noProof/>
          <w:sz w:val="24"/>
          <w:szCs w:val="24"/>
        </w:rPr>
        <w:t>P</w:t>
      </w:r>
      <w:r w:rsidR="000553C8" w:rsidRPr="00AF2109">
        <w:rPr>
          <w:rFonts w:ascii="Times New Roman" w:hAnsi="Times New Roman" w:cs="Times New Roman"/>
          <w:b w:val="0"/>
          <w:noProof/>
          <w:sz w:val="24"/>
          <w:szCs w:val="24"/>
        </w:rPr>
        <w:t>erformance of SACCOS in MCC</w:t>
      </w:r>
      <w:r w:rsidR="000553C8" w:rsidRPr="00AF2109">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fldChar w:fldCharType="begin"/>
      </w:r>
      <w:r w:rsidR="000553C8" w:rsidRPr="00AF2109">
        <w:rPr>
          <w:rFonts w:ascii="Times New Roman" w:hAnsi="Times New Roman" w:cs="Times New Roman"/>
          <w:b w:val="0"/>
          <w:noProof/>
          <w:sz w:val="24"/>
          <w:szCs w:val="24"/>
        </w:rPr>
        <w:instrText xml:space="preserve"> PAGEREF _Toc149039654 \h </w:instrText>
      </w:r>
      <w:r w:rsidR="000553C8" w:rsidRPr="00AF2109">
        <w:rPr>
          <w:rFonts w:ascii="Times New Roman" w:hAnsi="Times New Roman" w:cs="Times New Roman"/>
          <w:b w:val="0"/>
          <w:noProof/>
          <w:sz w:val="24"/>
          <w:szCs w:val="24"/>
        </w:rPr>
      </w:r>
      <w:r w:rsidR="000553C8"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56</w:t>
      </w:r>
      <w:r w:rsidR="000553C8" w:rsidRPr="00AF2109">
        <w:rPr>
          <w:rFonts w:ascii="Times New Roman" w:hAnsi="Times New Roman" w:cs="Times New Roman"/>
          <w:b w:val="0"/>
          <w:noProof/>
          <w:sz w:val="24"/>
          <w:szCs w:val="24"/>
        </w:rPr>
        <w:fldChar w:fldCharType="end"/>
      </w:r>
    </w:p>
    <w:p w14:paraId="57716EA4" w14:textId="1F400309" w:rsidR="002217FD" w:rsidRDefault="000553C8" w:rsidP="002217FD">
      <w:pPr>
        <w:pStyle w:val="TOC1"/>
        <w:tabs>
          <w:tab w:val="right" w:leader="dot" w:pos="8211"/>
        </w:tabs>
        <w:spacing w:before="0"/>
        <w:ind w:left="993" w:hanging="993"/>
        <w:jc w:val="both"/>
        <w:rPr>
          <w:rFonts w:ascii="Times New Roman" w:hAnsi="Times New Roman" w:cs="Times New Roman"/>
          <w:b w:val="0"/>
          <w:noProof/>
          <w:sz w:val="24"/>
          <w:szCs w:val="24"/>
        </w:rPr>
      </w:pPr>
      <w:r w:rsidRPr="00AF2109">
        <w:rPr>
          <w:rFonts w:ascii="Times New Roman" w:hAnsi="Times New Roman" w:cs="Times New Roman"/>
          <w:b w:val="0"/>
          <w:noProof/>
          <w:sz w:val="24"/>
          <w:szCs w:val="24"/>
        </w:rPr>
        <w:t xml:space="preserve">5.2.2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I</w:t>
      </w:r>
      <w:r w:rsidRPr="00AF2109">
        <w:rPr>
          <w:rFonts w:ascii="Times New Roman" w:hAnsi="Times New Roman" w:cs="Times New Roman"/>
          <w:b w:val="0"/>
          <w:noProof/>
          <w:sz w:val="24"/>
          <w:szCs w:val="24"/>
        </w:rPr>
        <w:t xml:space="preserve">nfluence of </w:t>
      </w:r>
      <w:r w:rsidR="00E83C75">
        <w:rPr>
          <w:rFonts w:ascii="Times New Roman" w:hAnsi="Times New Roman" w:cs="Times New Roman"/>
          <w:b w:val="0"/>
          <w:noProof/>
          <w:sz w:val="24"/>
          <w:szCs w:val="24"/>
        </w:rPr>
        <w:t>I</w:t>
      </w:r>
      <w:r w:rsidRPr="00AF2109">
        <w:rPr>
          <w:rFonts w:ascii="Times New Roman" w:hAnsi="Times New Roman" w:cs="Times New Roman"/>
          <w:b w:val="0"/>
          <w:noProof/>
          <w:sz w:val="24"/>
          <w:szCs w:val="24"/>
        </w:rPr>
        <w:t xml:space="preserve">ndependence of AC </w:t>
      </w:r>
      <w:r w:rsidR="00E83C75">
        <w:rPr>
          <w:rFonts w:ascii="Times New Roman" w:hAnsi="Times New Roman" w:cs="Times New Roman"/>
          <w:b w:val="0"/>
          <w:noProof/>
          <w:sz w:val="24"/>
          <w:szCs w:val="24"/>
        </w:rPr>
        <w:t>M</w:t>
      </w:r>
      <w:r w:rsidRPr="00AF2109">
        <w:rPr>
          <w:rFonts w:ascii="Times New Roman" w:hAnsi="Times New Roman" w:cs="Times New Roman"/>
          <w:b w:val="0"/>
          <w:noProof/>
          <w:sz w:val="24"/>
          <w:szCs w:val="24"/>
        </w:rPr>
        <w:t xml:space="preserve">embers on the </w:t>
      </w:r>
    </w:p>
    <w:p w14:paraId="59903E87" w14:textId="125370B6" w:rsidR="000553C8" w:rsidRPr="002217FD" w:rsidRDefault="002217FD" w:rsidP="002217FD">
      <w:pPr>
        <w:pStyle w:val="TOC1"/>
        <w:tabs>
          <w:tab w:val="right" w:leader="dot" w:pos="8211"/>
        </w:tabs>
        <w:spacing w:before="0"/>
        <w:ind w:left="993" w:hanging="993"/>
        <w:jc w:val="both"/>
        <w:rPr>
          <w:rFonts w:ascii="Times New Roman" w:hAnsi="Times New Roman" w:cs="Times New Roman"/>
          <w:b w:val="0"/>
          <w:noProof/>
          <w:sz w:val="24"/>
          <w:szCs w:val="24"/>
        </w:rPr>
      </w:pPr>
      <w:r>
        <w:rPr>
          <w:rFonts w:ascii="Times New Roman" w:hAnsi="Times New Roman" w:cs="Times New Roman"/>
          <w:b w:val="0"/>
          <w:noProof/>
          <w:sz w:val="24"/>
          <w:szCs w:val="24"/>
        </w:rPr>
        <w:tab/>
      </w:r>
      <w:r w:rsidR="00E83C75">
        <w:rPr>
          <w:rFonts w:ascii="Times New Roman" w:hAnsi="Times New Roman" w:cs="Times New Roman"/>
          <w:b w:val="0"/>
          <w:noProof/>
          <w:sz w:val="24"/>
          <w:szCs w:val="24"/>
        </w:rPr>
        <w:t>P</w:t>
      </w:r>
      <w:r w:rsidR="000553C8" w:rsidRPr="00AF2109">
        <w:rPr>
          <w:rFonts w:ascii="Times New Roman" w:hAnsi="Times New Roman" w:cs="Times New Roman"/>
          <w:b w:val="0"/>
          <w:noProof/>
          <w:sz w:val="24"/>
          <w:szCs w:val="24"/>
        </w:rPr>
        <w:t>erformance of SACCOS in MCC</w:t>
      </w:r>
      <w:r w:rsidR="000553C8" w:rsidRPr="00AF2109">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fldChar w:fldCharType="begin"/>
      </w:r>
      <w:r w:rsidR="000553C8" w:rsidRPr="00AF2109">
        <w:rPr>
          <w:rFonts w:ascii="Times New Roman" w:hAnsi="Times New Roman" w:cs="Times New Roman"/>
          <w:b w:val="0"/>
          <w:noProof/>
          <w:sz w:val="24"/>
          <w:szCs w:val="24"/>
        </w:rPr>
        <w:instrText xml:space="preserve"> PAGEREF _Toc149039655 \h </w:instrText>
      </w:r>
      <w:r w:rsidR="000553C8" w:rsidRPr="00AF2109">
        <w:rPr>
          <w:rFonts w:ascii="Times New Roman" w:hAnsi="Times New Roman" w:cs="Times New Roman"/>
          <w:b w:val="0"/>
          <w:noProof/>
          <w:sz w:val="24"/>
          <w:szCs w:val="24"/>
        </w:rPr>
      </w:r>
      <w:r w:rsidR="000553C8"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57</w:t>
      </w:r>
      <w:r w:rsidR="000553C8" w:rsidRPr="00AF2109">
        <w:rPr>
          <w:rFonts w:ascii="Times New Roman" w:hAnsi="Times New Roman" w:cs="Times New Roman"/>
          <w:b w:val="0"/>
          <w:noProof/>
          <w:sz w:val="24"/>
          <w:szCs w:val="24"/>
        </w:rPr>
        <w:fldChar w:fldCharType="end"/>
      </w:r>
    </w:p>
    <w:p w14:paraId="0DBBA287" w14:textId="0D342CDD"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5.2.3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I</w:t>
      </w:r>
      <w:r w:rsidRPr="00AF2109">
        <w:rPr>
          <w:rFonts w:ascii="Times New Roman" w:hAnsi="Times New Roman" w:cs="Times New Roman"/>
          <w:b w:val="0"/>
          <w:noProof/>
          <w:sz w:val="24"/>
          <w:szCs w:val="24"/>
        </w:rPr>
        <w:t xml:space="preserve">nfluence of the size of the AC on the </w:t>
      </w:r>
      <w:r w:rsidR="00E83C75">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_Toc149039656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57</w:t>
      </w:r>
      <w:r w:rsidRPr="00AF2109">
        <w:rPr>
          <w:rFonts w:ascii="Times New Roman" w:hAnsi="Times New Roman" w:cs="Times New Roman"/>
          <w:b w:val="0"/>
          <w:noProof/>
          <w:sz w:val="24"/>
          <w:szCs w:val="24"/>
        </w:rPr>
        <w:fldChar w:fldCharType="end"/>
      </w:r>
    </w:p>
    <w:p w14:paraId="05014763" w14:textId="3435E3C9" w:rsidR="002217FD" w:rsidRDefault="000553C8" w:rsidP="002217FD">
      <w:pPr>
        <w:pStyle w:val="TOC1"/>
        <w:tabs>
          <w:tab w:val="right" w:leader="dot" w:pos="8211"/>
        </w:tabs>
        <w:spacing w:before="0"/>
        <w:ind w:left="993" w:hanging="993"/>
        <w:jc w:val="both"/>
        <w:rPr>
          <w:rFonts w:ascii="Times New Roman" w:hAnsi="Times New Roman" w:cs="Times New Roman"/>
          <w:b w:val="0"/>
          <w:noProof/>
          <w:sz w:val="24"/>
          <w:szCs w:val="24"/>
        </w:rPr>
      </w:pPr>
      <w:r w:rsidRPr="00AF2109">
        <w:rPr>
          <w:rFonts w:ascii="Times New Roman" w:hAnsi="Times New Roman" w:cs="Times New Roman"/>
          <w:b w:val="0"/>
          <w:noProof/>
          <w:sz w:val="24"/>
          <w:szCs w:val="24"/>
        </w:rPr>
        <w:t xml:space="preserve">5.2.4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ffect of the working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xperience of the AC on the </w:t>
      </w:r>
    </w:p>
    <w:p w14:paraId="7256D494" w14:textId="7A21EEE6" w:rsidR="000553C8" w:rsidRPr="002217FD" w:rsidRDefault="002217FD" w:rsidP="002217FD">
      <w:pPr>
        <w:pStyle w:val="TOC1"/>
        <w:tabs>
          <w:tab w:val="right" w:leader="dot" w:pos="8211"/>
        </w:tabs>
        <w:spacing w:before="0"/>
        <w:ind w:left="993" w:hanging="993"/>
        <w:jc w:val="both"/>
        <w:rPr>
          <w:rFonts w:ascii="Times New Roman" w:hAnsi="Times New Roman" w:cs="Times New Roman"/>
          <w:b w:val="0"/>
          <w:noProof/>
          <w:sz w:val="24"/>
          <w:szCs w:val="24"/>
        </w:rPr>
      </w:pPr>
      <w:r>
        <w:rPr>
          <w:rFonts w:ascii="Times New Roman" w:hAnsi="Times New Roman" w:cs="Times New Roman"/>
          <w:b w:val="0"/>
          <w:noProof/>
          <w:sz w:val="24"/>
          <w:szCs w:val="24"/>
        </w:rPr>
        <w:tab/>
      </w:r>
      <w:r w:rsidR="00E83C75">
        <w:rPr>
          <w:rFonts w:ascii="Times New Roman" w:hAnsi="Times New Roman" w:cs="Times New Roman"/>
          <w:b w:val="0"/>
          <w:noProof/>
          <w:sz w:val="24"/>
          <w:szCs w:val="24"/>
        </w:rPr>
        <w:t>P</w:t>
      </w:r>
      <w:r w:rsidR="000553C8" w:rsidRPr="00AF2109">
        <w:rPr>
          <w:rFonts w:ascii="Times New Roman" w:hAnsi="Times New Roman" w:cs="Times New Roman"/>
          <w:b w:val="0"/>
          <w:noProof/>
          <w:sz w:val="24"/>
          <w:szCs w:val="24"/>
        </w:rPr>
        <w:t>erformance of SACCOS in MCC</w:t>
      </w:r>
      <w:r w:rsidR="000553C8" w:rsidRPr="00AF2109">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fldChar w:fldCharType="begin"/>
      </w:r>
      <w:r w:rsidR="000553C8" w:rsidRPr="00AF2109">
        <w:rPr>
          <w:rFonts w:ascii="Times New Roman" w:hAnsi="Times New Roman" w:cs="Times New Roman"/>
          <w:b w:val="0"/>
          <w:noProof/>
          <w:sz w:val="24"/>
          <w:szCs w:val="24"/>
        </w:rPr>
        <w:instrText xml:space="preserve"> PAGEREF _Toc149039657 \h </w:instrText>
      </w:r>
      <w:r w:rsidR="000553C8" w:rsidRPr="00AF2109">
        <w:rPr>
          <w:rFonts w:ascii="Times New Roman" w:hAnsi="Times New Roman" w:cs="Times New Roman"/>
          <w:b w:val="0"/>
          <w:noProof/>
          <w:sz w:val="24"/>
          <w:szCs w:val="24"/>
        </w:rPr>
      </w:r>
      <w:r w:rsidR="000553C8"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58</w:t>
      </w:r>
      <w:r w:rsidR="000553C8" w:rsidRPr="00AF2109">
        <w:rPr>
          <w:rFonts w:ascii="Times New Roman" w:hAnsi="Times New Roman" w:cs="Times New Roman"/>
          <w:b w:val="0"/>
          <w:noProof/>
          <w:sz w:val="24"/>
          <w:szCs w:val="24"/>
        </w:rPr>
        <w:fldChar w:fldCharType="end"/>
      </w:r>
    </w:p>
    <w:p w14:paraId="0826332C" w14:textId="367EB21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Conclusion</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_Toc149039658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58</w:t>
      </w:r>
      <w:r w:rsidRPr="00AF2109">
        <w:rPr>
          <w:rFonts w:ascii="Times New Roman" w:hAnsi="Times New Roman" w:cs="Times New Roman"/>
          <w:b w:val="0"/>
          <w:noProof/>
          <w:sz w:val="24"/>
          <w:szCs w:val="24"/>
        </w:rPr>
        <w:fldChar w:fldCharType="end"/>
      </w:r>
    </w:p>
    <w:p w14:paraId="3C85C6C6" w14:textId="61BD801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Contribution</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4"/>
          <w:sz w:val="24"/>
          <w:szCs w:val="24"/>
        </w:rPr>
        <w:t xml:space="preserve"> </w:t>
      </w:r>
      <w:r w:rsidR="00E83C75">
        <w:rPr>
          <w:rFonts w:ascii="Times New Roman" w:hAnsi="Times New Roman" w:cs="Times New Roman"/>
          <w:b w:val="0"/>
          <w:noProof/>
          <w:sz w:val="24"/>
          <w:szCs w:val="24"/>
        </w:rPr>
        <w:t>S</w:t>
      </w:r>
      <w:r w:rsidRPr="00AF2109">
        <w:rPr>
          <w:rFonts w:ascii="Times New Roman" w:hAnsi="Times New Roman" w:cs="Times New Roman"/>
          <w:b w:val="0"/>
          <w:noProof/>
          <w:sz w:val="24"/>
          <w:szCs w:val="24"/>
        </w:rPr>
        <w:t>tudy</w:t>
      </w:r>
      <w:r w:rsidRPr="00AF2109">
        <w:rPr>
          <w:rFonts w:ascii="Times New Roman" w:hAnsi="Times New Roman" w:cs="Times New Roman"/>
          <w:b w:val="0"/>
          <w:noProof/>
          <w:spacing w:val="-4"/>
          <w:sz w:val="24"/>
          <w:szCs w:val="24"/>
        </w:rPr>
        <w:t xml:space="preserve"> </w:t>
      </w:r>
      <w:r w:rsidRPr="00AF2109">
        <w:rPr>
          <w:rFonts w:ascii="Times New Roman" w:hAnsi="Times New Roman" w:cs="Times New Roman"/>
          <w:b w:val="0"/>
          <w:noProof/>
          <w:sz w:val="24"/>
          <w:szCs w:val="24"/>
        </w:rPr>
        <w:t>to</w:t>
      </w:r>
      <w:r w:rsidRPr="00AF2109">
        <w:rPr>
          <w:rFonts w:ascii="Times New Roman" w:hAnsi="Times New Roman" w:cs="Times New Roman"/>
          <w:b w:val="0"/>
          <w:noProof/>
          <w:spacing w:val="-4"/>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4"/>
          <w:sz w:val="24"/>
          <w:szCs w:val="24"/>
        </w:rPr>
        <w:t xml:space="preserve"> </w:t>
      </w:r>
      <w:r w:rsidR="00E83C75">
        <w:rPr>
          <w:rFonts w:ascii="Times New Roman" w:hAnsi="Times New Roman" w:cs="Times New Roman"/>
          <w:b w:val="0"/>
          <w:noProof/>
          <w:sz w:val="24"/>
          <w:szCs w:val="24"/>
        </w:rPr>
        <w:t>T</w:t>
      </w:r>
      <w:r w:rsidRPr="00AF2109">
        <w:rPr>
          <w:rFonts w:ascii="Times New Roman" w:hAnsi="Times New Roman" w:cs="Times New Roman"/>
          <w:b w:val="0"/>
          <w:noProof/>
          <w:sz w:val="24"/>
          <w:szCs w:val="24"/>
        </w:rPr>
        <w:t>heory</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_Toc149039659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58</w:t>
      </w:r>
      <w:r w:rsidRPr="00AF2109">
        <w:rPr>
          <w:rFonts w:ascii="Times New Roman" w:hAnsi="Times New Roman" w:cs="Times New Roman"/>
          <w:b w:val="0"/>
          <w:noProof/>
          <w:sz w:val="24"/>
          <w:szCs w:val="24"/>
        </w:rPr>
        <w:fldChar w:fldCharType="end"/>
      </w:r>
    </w:p>
    <w:p w14:paraId="2E8462DF" w14:textId="7AE64543" w:rsidR="00AF2109" w:rsidRDefault="000553C8" w:rsidP="00AF2109">
      <w:pPr>
        <w:pStyle w:val="TOC1"/>
        <w:tabs>
          <w:tab w:val="right" w:leader="dot" w:pos="8211"/>
        </w:tabs>
        <w:spacing w:before="0"/>
        <w:ind w:left="993" w:hanging="993"/>
        <w:jc w:val="both"/>
        <w:rPr>
          <w:rFonts w:ascii="Times New Roman" w:hAnsi="Times New Roman" w:cs="Times New Roman"/>
          <w:b w:val="0"/>
          <w:noProof/>
          <w:sz w:val="24"/>
          <w:szCs w:val="24"/>
        </w:rPr>
      </w:pPr>
      <w:r w:rsidRPr="00AF2109">
        <w:rPr>
          <w:rFonts w:ascii="Times New Roman" w:hAnsi="Times New Roman" w:cs="Times New Roman"/>
          <w:b w:val="0"/>
          <w:noProof/>
          <w:sz w:val="24"/>
          <w:szCs w:val="24"/>
        </w:rPr>
        <w:t xml:space="preserve">5.4.1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Effects of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ducational </w:t>
      </w:r>
      <w:r w:rsidR="00E83C75">
        <w:rPr>
          <w:rFonts w:ascii="Times New Roman" w:hAnsi="Times New Roman" w:cs="Times New Roman"/>
          <w:b w:val="0"/>
          <w:noProof/>
          <w:sz w:val="24"/>
          <w:szCs w:val="24"/>
        </w:rPr>
        <w:t>L</w:t>
      </w:r>
      <w:r w:rsidRPr="00AF2109">
        <w:rPr>
          <w:rFonts w:ascii="Times New Roman" w:hAnsi="Times New Roman" w:cs="Times New Roman"/>
          <w:b w:val="0"/>
          <w:noProof/>
          <w:sz w:val="24"/>
          <w:szCs w:val="24"/>
        </w:rPr>
        <w:t xml:space="preserve">evel and </w:t>
      </w:r>
      <w:r w:rsidR="00E83C75">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ducational </w:t>
      </w:r>
      <w:r w:rsidR="00E83C75">
        <w:rPr>
          <w:rFonts w:ascii="Times New Roman" w:hAnsi="Times New Roman" w:cs="Times New Roman"/>
          <w:b w:val="0"/>
          <w:noProof/>
          <w:sz w:val="24"/>
          <w:szCs w:val="24"/>
        </w:rPr>
        <w:t>B</w:t>
      </w:r>
      <w:r w:rsidRPr="00AF2109">
        <w:rPr>
          <w:rFonts w:ascii="Times New Roman" w:hAnsi="Times New Roman" w:cs="Times New Roman"/>
          <w:b w:val="0"/>
          <w:noProof/>
          <w:sz w:val="24"/>
          <w:szCs w:val="24"/>
        </w:rPr>
        <w:t xml:space="preserve">ackground on </w:t>
      </w:r>
    </w:p>
    <w:p w14:paraId="73275EB6" w14:textId="59D8E84F" w:rsidR="000553C8" w:rsidRPr="00AF2109" w:rsidRDefault="00AF2109"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t xml:space="preserve">the </w:t>
      </w:r>
      <w:r w:rsidR="00E83C75">
        <w:rPr>
          <w:rFonts w:ascii="Times New Roman" w:hAnsi="Times New Roman" w:cs="Times New Roman"/>
          <w:b w:val="0"/>
          <w:noProof/>
          <w:sz w:val="24"/>
          <w:szCs w:val="24"/>
        </w:rPr>
        <w:t>P</w:t>
      </w:r>
      <w:r w:rsidR="000553C8" w:rsidRPr="00AF2109">
        <w:rPr>
          <w:rFonts w:ascii="Times New Roman" w:hAnsi="Times New Roman" w:cs="Times New Roman"/>
          <w:b w:val="0"/>
          <w:noProof/>
          <w:sz w:val="24"/>
          <w:szCs w:val="24"/>
        </w:rPr>
        <w:t>erformance of SACCOS’</w:t>
      </w:r>
      <w:r w:rsidR="000553C8" w:rsidRPr="00AF2109">
        <w:rPr>
          <w:rFonts w:ascii="Times New Roman" w:hAnsi="Times New Roman" w:cs="Times New Roman"/>
          <w:b w:val="0"/>
          <w:noProof/>
          <w:sz w:val="24"/>
          <w:szCs w:val="24"/>
        </w:rPr>
        <w:tab/>
      </w:r>
      <w:r w:rsidR="000553C8" w:rsidRPr="00AF2109">
        <w:rPr>
          <w:rFonts w:ascii="Times New Roman" w:hAnsi="Times New Roman" w:cs="Times New Roman"/>
          <w:b w:val="0"/>
          <w:noProof/>
          <w:sz w:val="24"/>
          <w:szCs w:val="24"/>
        </w:rPr>
        <w:fldChar w:fldCharType="begin"/>
      </w:r>
      <w:r w:rsidR="000553C8" w:rsidRPr="00AF2109">
        <w:rPr>
          <w:rFonts w:ascii="Times New Roman" w:hAnsi="Times New Roman" w:cs="Times New Roman"/>
          <w:b w:val="0"/>
          <w:noProof/>
          <w:sz w:val="24"/>
          <w:szCs w:val="24"/>
        </w:rPr>
        <w:instrText xml:space="preserve"> PAGEREF _Toc149039660 \h </w:instrText>
      </w:r>
      <w:r w:rsidR="000553C8" w:rsidRPr="00AF2109">
        <w:rPr>
          <w:rFonts w:ascii="Times New Roman" w:hAnsi="Times New Roman" w:cs="Times New Roman"/>
          <w:b w:val="0"/>
          <w:noProof/>
          <w:sz w:val="24"/>
          <w:szCs w:val="24"/>
        </w:rPr>
      </w:r>
      <w:r w:rsidR="000553C8"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59</w:t>
      </w:r>
      <w:r w:rsidR="000553C8" w:rsidRPr="00AF2109">
        <w:rPr>
          <w:rFonts w:ascii="Times New Roman" w:hAnsi="Times New Roman" w:cs="Times New Roman"/>
          <w:b w:val="0"/>
          <w:noProof/>
          <w:sz w:val="24"/>
          <w:szCs w:val="24"/>
        </w:rPr>
        <w:fldChar w:fldCharType="end"/>
      </w:r>
    </w:p>
    <w:p w14:paraId="48696294" w14:textId="057A8E6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5.4.2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Effects of </w:t>
      </w:r>
      <w:r w:rsidR="00A0291C">
        <w:rPr>
          <w:rFonts w:ascii="Times New Roman" w:hAnsi="Times New Roman" w:cs="Times New Roman"/>
          <w:b w:val="0"/>
          <w:noProof/>
          <w:sz w:val="24"/>
          <w:szCs w:val="24"/>
        </w:rPr>
        <w:t>I</w:t>
      </w:r>
      <w:r w:rsidRPr="00AF2109">
        <w:rPr>
          <w:rFonts w:ascii="Times New Roman" w:hAnsi="Times New Roman" w:cs="Times New Roman"/>
          <w:b w:val="0"/>
          <w:noProof/>
          <w:sz w:val="24"/>
          <w:szCs w:val="24"/>
        </w:rPr>
        <w:t xml:space="preserve">ndependence on the </w:t>
      </w:r>
      <w:r w:rsidR="00A0291C">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_Toc149039661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59</w:t>
      </w:r>
      <w:r w:rsidRPr="00AF2109">
        <w:rPr>
          <w:rFonts w:ascii="Times New Roman" w:hAnsi="Times New Roman" w:cs="Times New Roman"/>
          <w:b w:val="0"/>
          <w:noProof/>
          <w:sz w:val="24"/>
          <w:szCs w:val="24"/>
        </w:rPr>
        <w:fldChar w:fldCharType="end"/>
      </w:r>
    </w:p>
    <w:p w14:paraId="0DF7A85A" w14:textId="6A2E9453"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5.4.3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Effects of </w:t>
      </w:r>
      <w:r w:rsidR="00A0291C">
        <w:rPr>
          <w:rFonts w:ascii="Times New Roman" w:hAnsi="Times New Roman" w:cs="Times New Roman"/>
          <w:b w:val="0"/>
          <w:noProof/>
          <w:sz w:val="24"/>
          <w:szCs w:val="24"/>
        </w:rPr>
        <w:t>S</w:t>
      </w:r>
      <w:r w:rsidRPr="00AF2109">
        <w:rPr>
          <w:rFonts w:ascii="Times New Roman" w:hAnsi="Times New Roman" w:cs="Times New Roman"/>
          <w:b w:val="0"/>
          <w:noProof/>
          <w:sz w:val="24"/>
          <w:szCs w:val="24"/>
        </w:rPr>
        <w:t xml:space="preserve">ize on the </w:t>
      </w:r>
      <w:r w:rsidR="00A0291C">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_Toc149039662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60</w:t>
      </w:r>
      <w:r w:rsidRPr="00AF2109">
        <w:rPr>
          <w:rFonts w:ascii="Times New Roman" w:hAnsi="Times New Roman" w:cs="Times New Roman"/>
          <w:b w:val="0"/>
          <w:noProof/>
          <w:sz w:val="24"/>
          <w:szCs w:val="24"/>
        </w:rPr>
        <w:fldChar w:fldCharType="end"/>
      </w:r>
    </w:p>
    <w:p w14:paraId="71023D57" w14:textId="3D16ED90"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5.4.4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 xml:space="preserve">Effects of Working </w:t>
      </w:r>
      <w:r w:rsidR="00A0291C">
        <w:rPr>
          <w:rFonts w:ascii="Times New Roman" w:hAnsi="Times New Roman" w:cs="Times New Roman"/>
          <w:b w:val="0"/>
          <w:noProof/>
          <w:sz w:val="24"/>
          <w:szCs w:val="24"/>
        </w:rPr>
        <w:t>E</w:t>
      </w:r>
      <w:r w:rsidRPr="00AF2109">
        <w:rPr>
          <w:rFonts w:ascii="Times New Roman" w:hAnsi="Times New Roman" w:cs="Times New Roman"/>
          <w:b w:val="0"/>
          <w:noProof/>
          <w:sz w:val="24"/>
          <w:szCs w:val="24"/>
        </w:rPr>
        <w:t xml:space="preserve">xperience on the </w:t>
      </w:r>
      <w:r w:rsidR="00A0291C">
        <w:rPr>
          <w:rFonts w:ascii="Times New Roman" w:hAnsi="Times New Roman" w:cs="Times New Roman"/>
          <w:b w:val="0"/>
          <w:noProof/>
          <w:sz w:val="24"/>
          <w:szCs w:val="24"/>
        </w:rPr>
        <w:t>P</w:t>
      </w:r>
      <w:r w:rsidRPr="00AF2109">
        <w:rPr>
          <w:rFonts w:ascii="Times New Roman" w:hAnsi="Times New Roman" w:cs="Times New Roman"/>
          <w:b w:val="0"/>
          <w:noProof/>
          <w:sz w:val="24"/>
          <w:szCs w:val="24"/>
        </w:rPr>
        <w:t>erformance of 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_Toc149039663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60</w:t>
      </w:r>
      <w:r w:rsidRPr="00AF2109">
        <w:rPr>
          <w:rFonts w:ascii="Times New Roman" w:hAnsi="Times New Roman" w:cs="Times New Roman"/>
          <w:b w:val="0"/>
          <w:noProof/>
          <w:sz w:val="24"/>
          <w:szCs w:val="24"/>
        </w:rPr>
        <w:fldChar w:fldCharType="end"/>
      </w:r>
    </w:p>
    <w:p w14:paraId="7DF818BB" w14:textId="364D498E"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Implications</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4"/>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2"/>
          <w:sz w:val="24"/>
          <w:szCs w:val="24"/>
        </w:rPr>
        <w:t xml:space="preserve"> </w:t>
      </w:r>
      <w:r w:rsidR="00A0291C">
        <w:rPr>
          <w:rFonts w:ascii="Times New Roman" w:hAnsi="Times New Roman" w:cs="Times New Roman"/>
          <w:b w:val="0"/>
          <w:noProof/>
          <w:sz w:val="24"/>
          <w:szCs w:val="24"/>
        </w:rPr>
        <w:t>F</w:t>
      </w:r>
      <w:r w:rsidRPr="00AF2109">
        <w:rPr>
          <w:rFonts w:ascii="Times New Roman" w:hAnsi="Times New Roman" w:cs="Times New Roman"/>
          <w:b w:val="0"/>
          <w:noProof/>
          <w:sz w:val="24"/>
          <w:szCs w:val="24"/>
        </w:rPr>
        <w:t>indings</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to</w:t>
      </w:r>
      <w:r w:rsidRPr="00AF2109">
        <w:rPr>
          <w:rFonts w:ascii="Times New Roman" w:hAnsi="Times New Roman" w:cs="Times New Roman"/>
          <w:b w:val="0"/>
          <w:noProof/>
          <w:spacing w:val="-6"/>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1"/>
          <w:sz w:val="24"/>
          <w:szCs w:val="24"/>
        </w:rPr>
        <w:t xml:space="preserve"> </w:t>
      </w:r>
      <w:r w:rsidR="00A0291C">
        <w:rPr>
          <w:rFonts w:ascii="Times New Roman" w:hAnsi="Times New Roman" w:cs="Times New Roman"/>
          <w:b w:val="0"/>
          <w:noProof/>
          <w:sz w:val="24"/>
          <w:szCs w:val="24"/>
        </w:rPr>
        <w:t>G</w:t>
      </w:r>
      <w:r w:rsidRPr="00AF2109">
        <w:rPr>
          <w:rFonts w:ascii="Times New Roman" w:hAnsi="Times New Roman" w:cs="Times New Roman"/>
          <w:b w:val="0"/>
          <w:noProof/>
          <w:sz w:val="24"/>
          <w:szCs w:val="24"/>
        </w:rPr>
        <w:t>overnment</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_Toc149039664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60</w:t>
      </w:r>
      <w:r w:rsidRPr="00AF2109">
        <w:rPr>
          <w:rFonts w:ascii="Times New Roman" w:hAnsi="Times New Roman" w:cs="Times New Roman"/>
          <w:b w:val="0"/>
          <w:noProof/>
          <w:sz w:val="24"/>
          <w:szCs w:val="24"/>
        </w:rPr>
        <w:fldChar w:fldCharType="end"/>
      </w:r>
    </w:p>
    <w:p w14:paraId="31D9ADF4" w14:textId="529F8562"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5.4.6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Policy</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Implications</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of</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Findings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_Toc149039665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61</w:t>
      </w:r>
      <w:r w:rsidRPr="00AF2109">
        <w:rPr>
          <w:rFonts w:ascii="Times New Roman" w:hAnsi="Times New Roman" w:cs="Times New Roman"/>
          <w:b w:val="0"/>
          <w:noProof/>
          <w:sz w:val="24"/>
          <w:szCs w:val="24"/>
        </w:rPr>
        <w:fldChar w:fldCharType="end"/>
      </w:r>
    </w:p>
    <w:p w14:paraId="06F33266" w14:textId="4CCCE348"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5.4.7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Implication of</w:t>
      </w:r>
      <w:r w:rsidRPr="00AF2109">
        <w:rPr>
          <w:rFonts w:ascii="Times New Roman" w:hAnsi="Times New Roman" w:cs="Times New Roman"/>
          <w:b w:val="0"/>
          <w:noProof/>
          <w:spacing w:val="-3"/>
          <w:sz w:val="24"/>
          <w:szCs w:val="24"/>
        </w:rPr>
        <w:t xml:space="preserve"> </w:t>
      </w:r>
      <w:r w:rsidRPr="00AF2109">
        <w:rPr>
          <w:rFonts w:ascii="Times New Roman" w:hAnsi="Times New Roman" w:cs="Times New Roman"/>
          <w:b w:val="0"/>
          <w:noProof/>
          <w:sz w:val="24"/>
          <w:szCs w:val="24"/>
        </w:rPr>
        <w:t>the</w:t>
      </w:r>
      <w:r w:rsidRPr="00AF2109">
        <w:rPr>
          <w:rFonts w:ascii="Times New Roman" w:hAnsi="Times New Roman" w:cs="Times New Roman"/>
          <w:b w:val="0"/>
          <w:noProof/>
          <w:spacing w:val="-1"/>
          <w:sz w:val="24"/>
          <w:szCs w:val="24"/>
        </w:rPr>
        <w:t xml:space="preserve"> </w:t>
      </w:r>
      <w:r w:rsidRPr="00AF2109">
        <w:rPr>
          <w:rFonts w:ascii="Times New Roman" w:hAnsi="Times New Roman" w:cs="Times New Roman"/>
          <w:b w:val="0"/>
          <w:noProof/>
          <w:sz w:val="24"/>
          <w:szCs w:val="24"/>
        </w:rPr>
        <w:t>Findings</w:t>
      </w:r>
      <w:r w:rsidRPr="00AF2109">
        <w:rPr>
          <w:rFonts w:ascii="Times New Roman" w:hAnsi="Times New Roman" w:cs="Times New Roman"/>
          <w:b w:val="0"/>
          <w:noProof/>
          <w:spacing w:val="-2"/>
          <w:sz w:val="24"/>
          <w:szCs w:val="24"/>
        </w:rPr>
        <w:t xml:space="preserve"> </w:t>
      </w:r>
      <w:r w:rsidRPr="00AF2109">
        <w:rPr>
          <w:rFonts w:ascii="Times New Roman" w:hAnsi="Times New Roman" w:cs="Times New Roman"/>
          <w:b w:val="0"/>
          <w:noProof/>
          <w:sz w:val="24"/>
          <w:szCs w:val="24"/>
        </w:rPr>
        <w:t>to</w:t>
      </w:r>
      <w:r w:rsidRPr="00AF2109">
        <w:rPr>
          <w:rFonts w:ascii="Times New Roman" w:hAnsi="Times New Roman" w:cs="Times New Roman"/>
          <w:b w:val="0"/>
          <w:noProof/>
          <w:spacing w:val="-5"/>
          <w:sz w:val="24"/>
          <w:szCs w:val="24"/>
        </w:rPr>
        <w:t xml:space="preserve"> </w:t>
      </w:r>
      <w:r w:rsidRPr="00AF2109">
        <w:rPr>
          <w:rFonts w:ascii="Times New Roman" w:hAnsi="Times New Roman" w:cs="Times New Roman"/>
          <w:b w:val="0"/>
          <w:noProof/>
          <w:sz w:val="24"/>
          <w:szCs w:val="24"/>
        </w:rPr>
        <w:t>SACCOS</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_Toc149039666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62</w:t>
      </w:r>
      <w:r w:rsidRPr="00AF2109">
        <w:rPr>
          <w:rFonts w:ascii="Times New Roman" w:hAnsi="Times New Roman" w:cs="Times New Roman"/>
          <w:b w:val="0"/>
          <w:noProof/>
          <w:sz w:val="24"/>
          <w:szCs w:val="24"/>
        </w:rPr>
        <w:fldChar w:fldCharType="end"/>
      </w:r>
    </w:p>
    <w:p w14:paraId="3AE134D8" w14:textId="6B382376"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 w:val="0"/>
          <w:bCs w:val="0"/>
          <w:noProof/>
          <w:sz w:val="24"/>
          <w:szCs w:val="24"/>
          <w:lang w:val="en-US"/>
        </w:rPr>
      </w:pPr>
      <w:r w:rsidRPr="00AF2109">
        <w:rPr>
          <w:rFonts w:ascii="Times New Roman" w:hAnsi="Times New Roman" w:cs="Times New Roman"/>
          <w:b w:val="0"/>
          <w:noProof/>
          <w:sz w:val="24"/>
          <w:szCs w:val="24"/>
        </w:rPr>
        <w:t xml:space="preserve">5.5 </w:t>
      </w:r>
      <w:r w:rsid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t>Areas</w:t>
      </w:r>
      <w:r w:rsidRPr="00AF2109">
        <w:rPr>
          <w:rFonts w:ascii="Times New Roman" w:hAnsi="Times New Roman" w:cs="Times New Roman"/>
          <w:b w:val="0"/>
          <w:noProof/>
          <w:spacing w:val="-4"/>
          <w:sz w:val="24"/>
          <w:szCs w:val="24"/>
        </w:rPr>
        <w:t xml:space="preserve"> </w:t>
      </w:r>
      <w:r w:rsidRPr="00AF2109">
        <w:rPr>
          <w:rFonts w:ascii="Times New Roman" w:hAnsi="Times New Roman" w:cs="Times New Roman"/>
          <w:b w:val="0"/>
          <w:noProof/>
          <w:sz w:val="24"/>
          <w:szCs w:val="24"/>
        </w:rPr>
        <w:t>for</w:t>
      </w:r>
      <w:r w:rsidRPr="00AF2109">
        <w:rPr>
          <w:rFonts w:ascii="Times New Roman" w:hAnsi="Times New Roman" w:cs="Times New Roman"/>
          <w:b w:val="0"/>
          <w:noProof/>
          <w:spacing w:val="-7"/>
          <w:sz w:val="24"/>
          <w:szCs w:val="24"/>
        </w:rPr>
        <w:t xml:space="preserve"> </w:t>
      </w:r>
      <w:r w:rsidRPr="00AF2109">
        <w:rPr>
          <w:rFonts w:ascii="Times New Roman" w:hAnsi="Times New Roman" w:cs="Times New Roman"/>
          <w:b w:val="0"/>
          <w:noProof/>
          <w:sz w:val="24"/>
          <w:szCs w:val="24"/>
        </w:rPr>
        <w:t>Further</w:t>
      </w:r>
      <w:r w:rsidRPr="00AF2109">
        <w:rPr>
          <w:rFonts w:ascii="Times New Roman" w:hAnsi="Times New Roman" w:cs="Times New Roman"/>
          <w:b w:val="0"/>
          <w:noProof/>
          <w:spacing w:val="-7"/>
          <w:sz w:val="24"/>
          <w:szCs w:val="24"/>
        </w:rPr>
        <w:t xml:space="preserve"> </w:t>
      </w:r>
      <w:r w:rsidRPr="00AF2109">
        <w:rPr>
          <w:rFonts w:ascii="Times New Roman" w:hAnsi="Times New Roman" w:cs="Times New Roman"/>
          <w:b w:val="0"/>
          <w:noProof/>
          <w:sz w:val="24"/>
          <w:szCs w:val="24"/>
        </w:rPr>
        <w:t>Research</w:t>
      </w:r>
      <w:r w:rsidRPr="00AF2109">
        <w:rPr>
          <w:rFonts w:ascii="Times New Roman" w:hAnsi="Times New Roman" w:cs="Times New Roman"/>
          <w:b w:val="0"/>
          <w:noProof/>
          <w:sz w:val="24"/>
          <w:szCs w:val="24"/>
        </w:rPr>
        <w:tab/>
      </w:r>
      <w:r w:rsidRPr="00AF2109">
        <w:rPr>
          <w:rFonts w:ascii="Times New Roman" w:hAnsi="Times New Roman" w:cs="Times New Roman"/>
          <w:b w:val="0"/>
          <w:noProof/>
          <w:sz w:val="24"/>
          <w:szCs w:val="24"/>
        </w:rPr>
        <w:fldChar w:fldCharType="begin"/>
      </w:r>
      <w:r w:rsidRPr="00AF2109">
        <w:rPr>
          <w:rFonts w:ascii="Times New Roman" w:hAnsi="Times New Roman" w:cs="Times New Roman"/>
          <w:b w:val="0"/>
          <w:noProof/>
          <w:sz w:val="24"/>
          <w:szCs w:val="24"/>
        </w:rPr>
        <w:instrText xml:space="preserve"> PAGEREF _Toc149039667 \h </w:instrText>
      </w:r>
      <w:r w:rsidRPr="00AF2109">
        <w:rPr>
          <w:rFonts w:ascii="Times New Roman" w:hAnsi="Times New Roman" w:cs="Times New Roman"/>
          <w:b w:val="0"/>
          <w:noProof/>
          <w:sz w:val="24"/>
          <w:szCs w:val="24"/>
        </w:rPr>
      </w:r>
      <w:r w:rsidRPr="00AF2109">
        <w:rPr>
          <w:rFonts w:ascii="Times New Roman" w:hAnsi="Times New Roman" w:cs="Times New Roman"/>
          <w:b w:val="0"/>
          <w:noProof/>
          <w:sz w:val="24"/>
          <w:szCs w:val="24"/>
        </w:rPr>
        <w:fldChar w:fldCharType="separate"/>
      </w:r>
      <w:r w:rsidR="007A396B">
        <w:rPr>
          <w:rFonts w:ascii="Times New Roman" w:hAnsi="Times New Roman" w:cs="Times New Roman"/>
          <w:b w:val="0"/>
          <w:noProof/>
          <w:sz w:val="24"/>
          <w:szCs w:val="24"/>
        </w:rPr>
        <w:t>62</w:t>
      </w:r>
      <w:r w:rsidRPr="00AF2109">
        <w:rPr>
          <w:rFonts w:ascii="Times New Roman" w:hAnsi="Times New Roman" w:cs="Times New Roman"/>
          <w:b w:val="0"/>
          <w:noProof/>
          <w:sz w:val="24"/>
          <w:szCs w:val="24"/>
        </w:rPr>
        <w:fldChar w:fldCharType="end"/>
      </w:r>
    </w:p>
    <w:p w14:paraId="6CB50860"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REFERENCES</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_Toc149039668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64</w:t>
      </w:r>
      <w:r w:rsidRPr="00AF2109">
        <w:rPr>
          <w:rFonts w:ascii="Times New Roman" w:hAnsi="Times New Roman" w:cs="Times New Roman"/>
          <w:noProof/>
          <w:sz w:val="24"/>
          <w:szCs w:val="24"/>
        </w:rPr>
        <w:fldChar w:fldCharType="end"/>
      </w:r>
    </w:p>
    <w:p w14:paraId="780F36C5" w14:textId="77777777" w:rsidR="000553C8" w:rsidRPr="00AF2109" w:rsidRDefault="000553C8" w:rsidP="00AF2109">
      <w:pPr>
        <w:pStyle w:val="TOC1"/>
        <w:tabs>
          <w:tab w:val="right" w:leader="dot" w:pos="8211"/>
        </w:tabs>
        <w:spacing w:before="0"/>
        <w:ind w:left="993" w:hanging="993"/>
        <w:jc w:val="both"/>
        <w:rPr>
          <w:rFonts w:ascii="Times New Roman" w:eastAsiaTheme="minorEastAsia" w:hAnsi="Times New Roman" w:cs="Times New Roman"/>
          <w:bCs w:val="0"/>
          <w:noProof/>
          <w:sz w:val="24"/>
          <w:szCs w:val="24"/>
          <w:lang w:val="en-US"/>
        </w:rPr>
      </w:pPr>
      <w:r w:rsidRPr="00AF2109">
        <w:rPr>
          <w:rFonts w:ascii="Times New Roman" w:hAnsi="Times New Roman" w:cs="Times New Roman"/>
          <w:noProof/>
          <w:sz w:val="24"/>
          <w:szCs w:val="24"/>
        </w:rPr>
        <w:t>APPENDICES</w:t>
      </w:r>
      <w:r w:rsidRPr="00AF2109">
        <w:rPr>
          <w:rFonts w:ascii="Times New Roman" w:hAnsi="Times New Roman" w:cs="Times New Roman"/>
          <w:noProof/>
          <w:sz w:val="24"/>
          <w:szCs w:val="24"/>
        </w:rPr>
        <w:tab/>
      </w:r>
      <w:r w:rsidRPr="00AF2109">
        <w:rPr>
          <w:rFonts w:ascii="Times New Roman" w:hAnsi="Times New Roman" w:cs="Times New Roman"/>
          <w:noProof/>
          <w:sz w:val="24"/>
          <w:szCs w:val="24"/>
        </w:rPr>
        <w:fldChar w:fldCharType="begin"/>
      </w:r>
      <w:r w:rsidRPr="00AF2109">
        <w:rPr>
          <w:rFonts w:ascii="Times New Roman" w:hAnsi="Times New Roman" w:cs="Times New Roman"/>
          <w:noProof/>
          <w:sz w:val="24"/>
          <w:szCs w:val="24"/>
        </w:rPr>
        <w:instrText xml:space="preserve"> PAGEREF _Toc149039669 \h </w:instrText>
      </w:r>
      <w:r w:rsidRPr="00AF2109">
        <w:rPr>
          <w:rFonts w:ascii="Times New Roman" w:hAnsi="Times New Roman" w:cs="Times New Roman"/>
          <w:noProof/>
          <w:sz w:val="24"/>
          <w:szCs w:val="24"/>
        </w:rPr>
      </w:r>
      <w:r w:rsidRPr="00AF2109">
        <w:rPr>
          <w:rFonts w:ascii="Times New Roman" w:hAnsi="Times New Roman" w:cs="Times New Roman"/>
          <w:noProof/>
          <w:sz w:val="24"/>
          <w:szCs w:val="24"/>
        </w:rPr>
        <w:fldChar w:fldCharType="separate"/>
      </w:r>
      <w:r w:rsidR="007A396B">
        <w:rPr>
          <w:rFonts w:ascii="Times New Roman" w:hAnsi="Times New Roman" w:cs="Times New Roman"/>
          <w:noProof/>
          <w:sz w:val="24"/>
          <w:szCs w:val="24"/>
        </w:rPr>
        <w:t>73</w:t>
      </w:r>
      <w:r w:rsidRPr="00AF2109">
        <w:rPr>
          <w:rFonts w:ascii="Times New Roman" w:hAnsi="Times New Roman" w:cs="Times New Roman"/>
          <w:noProof/>
          <w:sz w:val="24"/>
          <w:szCs w:val="24"/>
        </w:rPr>
        <w:fldChar w:fldCharType="end"/>
      </w:r>
    </w:p>
    <w:p w14:paraId="67F497FF" w14:textId="6103BCDB" w:rsidR="00F8562A" w:rsidRPr="00CD6CCB" w:rsidRDefault="000553C8" w:rsidP="00AF2109">
      <w:pPr>
        <w:tabs>
          <w:tab w:val="left" w:pos="426"/>
        </w:tabs>
        <w:ind w:left="993" w:hanging="993"/>
        <w:jc w:val="both"/>
        <w:rPr>
          <w:sz w:val="24"/>
          <w:szCs w:val="24"/>
        </w:rPr>
      </w:pPr>
      <w:r w:rsidRPr="00AF2109">
        <w:rPr>
          <w:sz w:val="24"/>
          <w:szCs w:val="24"/>
        </w:rPr>
        <w:fldChar w:fldCharType="end"/>
      </w:r>
    </w:p>
    <w:p w14:paraId="1D439414" w14:textId="5FDA733E" w:rsidR="00CF7A08" w:rsidRPr="00CD6CCB" w:rsidRDefault="00CF7A08" w:rsidP="00CD6CCB">
      <w:pPr>
        <w:tabs>
          <w:tab w:val="left" w:pos="426"/>
        </w:tabs>
        <w:jc w:val="both"/>
        <w:rPr>
          <w:sz w:val="24"/>
          <w:szCs w:val="24"/>
        </w:rPr>
      </w:pPr>
    </w:p>
    <w:p w14:paraId="5A83F09B" w14:textId="34A54B07" w:rsidR="00CF7A08" w:rsidRPr="00CD6CCB" w:rsidRDefault="00CF7A08" w:rsidP="00CD6CCB">
      <w:pPr>
        <w:tabs>
          <w:tab w:val="left" w:pos="426"/>
        </w:tabs>
        <w:jc w:val="both"/>
        <w:rPr>
          <w:sz w:val="24"/>
          <w:szCs w:val="24"/>
        </w:rPr>
      </w:pPr>
    </w:p>
    <w:p w14:paraId="0A1B9DD4" w14:textId="0D09476D" w:rsidR="00CF7A08" w:rsidRPr="00CD6CCB" w:rsidRDefault="00CF7A08" w:rsidP="00CD6CCB">
      <w:pPr>
        <w:tabs>
          <w:tab w:val="left" w:pos="426"/>
        </w:tabs>
        <w:jc w:val="both"/>
        <w:rPr>
          <w:sz w:val="24"/>
          <w:szCs w:val="24"/>
        </w:rPr>
      </w:pPr>
    </w:p>
    <w:p w14:paraId="342C8F48" w14:textId="55231D9E" w:rsidR="00C92F81" w:rsidRPr="00CD6CCB" w:rsidRDefault="00C92F81" w:rsidP="00CD6CCB">
      <w:pPr>
        <w:tabs>
          <w:tab w:val="left" w:pos="426"/>
        </w:tabs>
        <w:jc w:val="both"/>
        <w:rPr>
          <w:sz w:val="24"/>
          <w:szCs w:val="24"/>
        </w:rPr>
      </w:pPr>
    </w:p>
    <w:p w14:paraId="56631DEA" w14:textId="77777777" w:rsidR="00CD6CCB" w:rsidRDefault="00CD6CCB" w:rsidP="00CD6CCB">
      <w:pPr>
        <w:tabs>
          <w:tab w:val="left" w:pos="426"/>
        </w:tabs>
        <w:spacing w:line="240" w:lineRule="auto"/>
        <w:rPr>
          <w:b/>
          <w:bCs/>
          <w:sz w:val="24"/>
          <w:szCs w:val="24"/>
        </w:rPr>
      </w:pPr>
      <w:r>
        <w:rPr>
          <w:b/>
          <w:bCs/>
          <w:sz w:val="24"/>
          <w:szCs w:val="24"/>
        </w:rPr>
        <w:br w:type="page"/>
      </w:r>
    </w:p>
    <w:p w14:paraId="40877AC0" w14:textId="28E99353" w:rsidR="00CD6CCB" w:rsidRDefault="00F8562A" w:rsidP="00CD6CCB">
      <w:pPr>
        <w:keepNext/>
        <w:keepLines/>
        <w:tabs>
          <w:tab w:val="left" w:pos="426"/>
        </w:tabs>
        <w:jc w:val="center"/>
        <w:outlineLvl w:val="0"/>
        <w:rPr>
          <w:b/>
          <w:bCs/>
          <w:sz w:val="24"/>
          <w:szCs w:val="24"/>
        </w:rPr>
      </w:pPr>
      <w:r w:rsidRPr="00CD6CCB">
        <w:rPr>
          <w:b/>
          <w:bCs/>
          <w:sz w:val="24"/>
          <w:szCs w:val="24"/>
        </w:rPr>
        <w:t>LIST OF TABLES</w:t>
      </w:r>
      <w:r w:rsidR="00F75311">
        <w:rPr>
          <w:b/>
          <w:bCs/>
          <w:sz w:val="24"/>
          <w:szCs w:val="24"/>
        </w:rPr>
        <w:fldChar w:fldCharType="begin"/>
      </w:r>
      <w:r w:rsidR="00F75311">
        <w:instrText xml:space="preserve"> TC "</w:instrText>
      </w:r>
      <w:bookmarkStart w:id="11" w:name="_Toc149039575"/>
      <w:r w:rsidR="00F75311" w:rsidRPr="00013805">
        <w:rPr>
          <w:b/>
          <w:bCs/>
          <w:sz w:val="24"/>
          <w:szCs w:val="24"/>
        </w:rPr>
        <w:instrText>LIST OF TABLES</w:instrText>
      </w:r>
      <w:bookmarkEnd w:id="11"/>
      <w:r w:rsidR="00F75311">
        <w:instrText xml:space="preserve">" \f C \l "1" </w:instrText>
      </w:r>
      <w:r w:rsidR="00F75311">
        <w:rPr>
          <w:b/>
          <w:bCs/>
          <w:sz w:val="24"/>
          <w:szCs w:val="24"/>
        </w:rPr>
        <w:fldChar w:fldCharType="end"/>
      </w:r>
    </w:p>
    <w:p w14:paraId="1CD4960B" w14:textId="35FDB240"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szCs w:val="24"/>
          <w:lang w:val="en-US"/>
        </w:rPr>
      </w:pPr>
      <w:r w:rsidRPr="00C3124B">
        <w:rPr>
          <w:rFonts w:ascii="Times New Roman" w:hAnsi="Times New Roman"/>
          <w:bCs/>
          <w:sz w:val="24"/>
          <w:szCs w:val="24"/>
        </w:rPr>
        <w:fldChar w:fldCharType="begin"/>
      </w:r>
      <w:r w:rsidRPr="00C3124B">
        <w:rPr>
          <w:rFonts w:ascii="Times New Roman" w:hAnsi="Times New Roman"/>
          <w:bCs/>
          <w:sz w:val="24"/>
          <w:szCs w:val="24"/>
        </w:rPr>
        <w:instrText xml:space="preserve"> TOC \f T \c "Table" </w:instrText>
      </w:r>
      <w:r w:rsidRPr="00C3124B">
        <w:rPr>
          <w:rFonts w:ascii="Times New Roman" w:hAnsi="Times New Roman"/>
          <w:bCs/>
          <w:sz w:val="24"/>
          <w:szCs w:val="24"/>
        </w:rPr>
        <w:fldChar w:fldCharType="separate"/>
      </w:r>
      <w:r w:rsidRPr="00C3124B">
        <w:rPr>
          <w:rFonts w:ascii="Times New Roman" w:hAnsi="Times New Roman"/>
          <w:noProof/>
          <w:sz w:val="24"/>
          <w:szCs w:val="24"/>
        </w:rPr>
        <w:t>Table 3.1:</w:t>
      </w:r>
      <w:r w:rsidRPr="00C3124B">
        <w:rPr>
          <w:rFonts w:ascii="Times New Roman" w:eastAsia="Calibri" w:hAnsi="Times New Roman"/>
          <w:noProof/>
          <w:sz w:val="24"/>
          <w:szCs w:val="24"/>
        </w:rPr>
        <w:t xml:space="preserve"> </w:t>
      </w:r>
      <w:r w:rsidRPr="00C3124B">
        <w:rPr>
          <w:rFonts w:ascii="Times New Roman" w:hAnsi="Times New Roman"/>
          <w:noProof/>
          <w:sz w:val="24"/>
          <w:szCs w:val="24"/>
        </w:rPr>
        <w:t xml:space="preserve">Variables and </w:t>
      </w:r>
      <w:r w:rsidR="00714942">
        <w:rPr>
          <w:rFonts w:ascii="Times New Roman" w:hAnsi="Times New Roman"/>
          <w:noProof/>
          <w:sz w:val="24"/>
          <w:szCs w:val="24"/>
        </w:rPr>
        <w:t>M</w:t>
      </w:r>
      <w:r w:rsidRPr="00C3124B">
        <w:rPr>
          <w:rFonts w:ascii="Times New Roman" w:hAnsi="Times New Roman"/>
          <w:noProof/>
          <w:sz w:val="24"/>
          <w:szCs w:val="24"/>
        </w:rPr>
        <w:t>easurements</w:t>
      </w:r>
      <w:r w:rsidRPr="00C3124B">
        <w:rPr>
          <w:rFonts w:ascii="Times New Roman" w:hAnsi="Times New Roman"/>
          <w:noProof/>
          <w:sz w:val="24"/>
          <w:szCs w:val="24"/>
        </w:rPr>
        <w:tab/>
      </w:r>
      <w:r w:rsidRPr="00C3124B">
        <w:rPr>
          <w:rFonts w:ascii="Times New Roman" w:hAnsi="Times New Roman"/>
          <w:noProof/>
          <w:sz w:val="24"/>
          <w:szCs w:val="24"/>
        </w:rPr>
        <w:fldChar w:fldCharType="begin"/>
      </w:r>
      <w:r w:rsidRPr="00C3124B">
        <w:rPr>
          <w:rFonts w:ascii="Times New Roman" w:hAnsi="Times New Roman"/>
          <w:noProof/>
          <w:sz w:val="24"/>
          <w:szCs w:val="24"/>
        </w:rPr>
        <w:instrText xml:space="preserve"> PAGEREF _Toc149039670 \h </w:instrText>
      </w:r>
      <w:r w:rsidRPr="00C3124B">
        <w:rPr>
          <w:rFonts w:ascii="Times New Roman" w:hAnsi="Times New Roman"/>
          <w:noProof/>
          <w:sz w:val="24"/>
          <w:szCs w:val="24"/>
        </w:rPr>
      </w:r>
      <w:r w:rsidRPr="00C3124B">
        <w:rPr>
          <w:rFonts w:ascii="Times New Roman" w:hAnsi="Times New Roman"/>
          <w:noProof/>
          <w:sz w:val="24"/>
          <w:szCs w:val="24"/>
        </w:rPr>
        <w:fldChar w:fldCharType="separate"/>
      </w:r>
      <w:r w:rsidR="007A396B">
        <w:rPr>
          <w:rFonts w:ascii="Times New Roman" w:hAnsi="Times New Roman"/>
          <w:noProof/>
          <w:sz w:val="24"/>
          <w:szCs w:val="24"/>
        </w:rPr>
        <w:t>29</w:t>
      </w:r>
      <w:r w:rsidRPr="00C3124B">
        <w:rPr>
          <w:rFonts w:ascii="Times New Roman" w:hAnsi="Times New Roman"/>
          <w:noProof/>
          <w:sz w:val="24"/>
          <w:szCs w:val="24"/>
        </w:rPr>
        <w:fldChar w:fldCharType="end"/>
      </w:r>
    </w:p>
    <w:p w14:paraId="228CDF7E" w14:textId="46448B45"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szCs w:val="24"/>
          <w:lang w:val="en-US"/>
        </w:rPr>
      </w:pPr>
      <w:r w:rsidRPr="00C3124B">
        <w:rPr>
          <w:rFonts w:ascii="Times New Roman" w:hAnsi="Times New Roman"/>
          <w:noProof/>
          <w:sz w:val="24"/>
          <w:szCs w:val="24"/>
        </w:rPr>
        <w:t xml:space="preserve">Table 4.1:  Age of </w:t>
      </w:r>
      <w:r w:rsidR="00714942">
        <w:rPr>
          <w:rFonts w:ascii="Times New Roman" w:hAnsi="Times New Roman"/>
          <w:noProof/>
          <w:sz w:val="24"/>
          <w:szCs w:val="24"/>
        </w:rPr>
        <w:t>P</w:t>
      </w:r>
      <w:r w:rsidRPr="00C3124B">
        <w:rPr>
          <w:rFonts w:ascii="Times New Roman" w:hAnsi="Times New Roman"/>
          <w:noProof/>
          <w:sz w:val="24"/>
          <w:szCs w:val="24"/>
        </w:rPr>
        <w:t>articipants</w:t>
      </w:r>
      <w:r w:rsidRPr="00C3124B">
        <w:rPr>
          <w:rFonts w:ascii="Times New Roman" w:hAnsi="Times New Roman"/>
          <w:noProof/>
          <w:sz w:val="24"/>
          <w:szCs w:val="24"/>
        </w:rPr>
        <w:tab/>
      </w:r>
      <w:r w:rsidRPr="00C3124B">
        <w:rPr>
          <w:rFonts w:ascii="Times New Roman" w:hAnsi="Times New Roman"/>
          <w:noProof/>
          <w:sz w:val="24"/>
          <w:szCs w:val="24"/>
        </w:rPr>
        <w:fldChar w:fldCharType="begin"/>
      </w:r>
      <w:r w:rsidRPr="00C3124B">
        <w:rPr>
          <w:rFonts w:ascii="Times New Roman" w:hAnsi="Times New Roman"/>
          <w:noProof/>
          <w:sz w:val="24"/>
          <w:szCs w:val="24"/>
        </w:rPr>
        <w:instrText xml:space="preserve"> PAGEREF _Toc149039671 \h </w:instrText>
      </w:r>
      <w:r w:rsidRPr="00C3124B">
        <w:rPr>
          <w:rFonts w:ascii="Times New Roman" w:hAnsi="Times New Roman"/>
          <w:noProof/>
          <w:sz w:val="24"/>
          <w:szCs w:val="24"/>
        </w:rPr>
      </w:r>
      <w:r w:rsidRPr="00C3124B">
        <w:rPr>
          <w:rFonts w:ascii="Times New Roman" w:hAnsi="Times New Roman"/>
          <w:noProof/>
          <w:sz w:val="24"/>
          <w:szCs w:val="24"/>
        </w:rPr>
        <w:fldChar w:fldCharType="separate"/>
      </w:r>
      <w:r w:rsidR="007A396B">
        <w:rPr>
          <w:rFonts w:ascii="Times New Roman" w:hAnsi="Times New Roman"/>
          <w:noProof/>
          <w:sz w:val="24"/>
          <w:szCs w:val="24"/>
        </w:rPr>
        <w:t>36</w:t>
      </w:r>
      <w:r w:rsidRPr="00C3124B">
        <w:rPr>
          <w:rFonts w:ascii="Times New Roman" w:hAnsi="Times New Roman"/>
          <w:noProof/>
          <w:sz w:val="24"/>
          <w:szCs w:val="24"/>
        </w:rPr>
        <w:fldChar w:fldCharType="end"/>
      </w:r>
    </w:p>
    <w:p w14:paraId="1166A0CB" w14:textId="5C8B8737"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szCs w:val="24"/>
          <w:lang w:val="en-US"/>
        </w:rPr>
      </w:pPr>
      <w:r w:rsidRPr="00C3124B">
        <w:rPr>
          <w:rFonts w:ascii="Times New Roman" w:hAnsi="Times New Roman"/>
          <w:noProof/>
          <w:sz w:val="24"/>
          <w:szCs w:val="24"/>
        </w:rPr>
        <w:t xml:space="preserve">Table 4.2:  Sex of </w:t>
      </w:r>
      <w:r w:rsidR="00714942">
        <w:rPr>
          <w:rFonts w:ascii="Times New Roman" w:hAnsi="Times New Roman"/>
          <w:noProof/>
          <w:sz w:val="24"/>
          <w:szCs w:val="24"/>
        </w:rPr>
        <w:t>P</w:t>
      </w:r>
      <w:r w:rsidRPr="00C3124B">
        <w:rPr>
          <w:rFonts w:ascii="Times New Roman" w:hAnsi="Times New Roman"/>
          <w:noProof/>
          <w:sz w:val="24"/>
          <w:szCs w:val="24"/>
        </w:rPr>
        <w:t>articipants</w:t>
      </w:r>
      <w:r w:rsidRPr="00C3124B">
        <w:rPr>
          <w:rFonts w:ascii="Times New Roman" w:hAnsi="Times New Roman"/>
          <w:noProof/>
          <w:sz w:val="24"/>
          <w:szCs w:val="24"/>
        </w:rPr>
        <w:tab/>
      </w:r>
      <w:r w:rsidRPr="00C3124B">
        <w:rPr>
          <w:rFonts w:ascii="Times New Roman" w:hAnsi="Times New Roman"/>
          <w:noProof/>
          <w:sz w:val="24"/>
          <w:szCs w:val="24"/>
        </w:rPr>
        <w:fldChar w:fldCharType="begin"/>
      </w:r>
      <w:r w:rsidRPr="00C3124B">
        <w:rPr>
          <w:rFonts w:ascii="Times New Roman" w:hAnsi="Times New Roman"/>
          <w:noProof/>
          <w:sz w:val="24"/>
          <w:szCs w:val="24"/>
        </w:rPr>
        <w:instrText xml:space="preserve"> PAGEREF _Toc149039672 \h </w:instrText>
      </w:r>
      <w:r w:rsidRPr="00C3124B">
        <w:rPr>
          <w:rFonts w:ascii="Times New Roman" w:hAnsi="Times New Roman"/>
          <w:noProof/>
          <w:sz w:val="24"/>
          <w:szCs w:val="24"/>
        </w:rPr>
      </w:r>
      <w:r w:rsidRPr="00C3124B">
        <w:rPr>
          <w:rFonts w:ascii="Times New Roman" w:hAnsi="Times New Roman"/>
          <w:noProof/>
          <w:sz w:val="24"/>
          <w:szCs w:val="24"/>
        </w:rPr>
        <w:fldChar w:fldCharType="separate"/>
      </w:r>
      <w:r w:rsidR="007A396B">
        <w:rPr>
          <w:rFonts w:ascii="Times New Roman" w:hAnsi="Times New Roman"/>
          <w:noProof/>
          <w:sz w:val="24"/>
          <w:szCs w:val="24"/>
        </w:rPr>
        <w:t>37</w:t>
      </w:r>
      <w:r w:rsidRPr="00C3124B">
        <w:rPr>
          <w:rFonts w:ascii="Times New Roman" w:hAnsi="Times New Roman"/>
          <w:noProof/>
          <w:sz w:val="24"/>
          <w:szCs w:val="24"/>
        </w:rPr>
        <w:fldChar w:fldCharType="end"/>
      </w:r>
    </w:p>
    <w:p w14:paraId="2933522E" w14:textId="792F9BAE"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szCs w:val="24"/>
          <w:lang w:val="en-US"/>
        </w:rPr>
      </w:pPr>
      <w:r w:rsidRPr="00C3124B">
        <w:rPr>
          <w:rFonts w:ascii="Times New Roman" w:hAnsi="Times New Roman"/>
          <w:noProof/>
          <w:sz w:val="24"/>
          <w:szCs w:val="24"/>
        </w:rPr>
        <w:t xml:space="preserve">Table 4.3:  Educational level of </w:t>
      </w:r>
      <w:r w:rsidR="00714942">
        <w:rPr>
          <w:rFonts w:ascii="Times New Roman" w:hAnsi="Times New Roman"/>
          <w:noProof/>
          <w:sz w:val="24"/>
          <w:szCs w:val="24"/>
        </w:rPr>
        <w:t>P</w:t>
      </w:r>
      <w:r w:rsidRPr="00C3124B">
        <w:rPr>
          <w:rFonts w:ascii="Times New Roman" w:hAnsi="Times New Roman"/>
          <w:noProof/>
          <w:sz w:val="24"/>
          <w:szCs w:val="24"/>
        </w:rPr>
        <w:t>articipants</w:t>
      </w:r>
      <w:r w:rsidRPr="00C3124B">
        <w:rPr>
          <w:rFonts w:ascii="Times New Roman" w:hAnsi="Times New Roman"/>
          <w:noProof/>
          <w:sz w:val="24"/>
          <w:szCs w:val="24"/>
        </w:rPr>
        <w:tab/>
      </w:r>
      <w:r w:rsidRPr="00C3124B">
        <w:rPr>
          <w:rFonts w:ascii="Times New Roman" w:hAnsi="Times New Roman"/>
          <w:noProof/>
          <w:sz w:val="24"/>
          <w:szCs w:val="24"/>
        </w:rPr>
        <w:fldChar w:fldCharType="begin"/>
      </w:r>
      <w:r w:rsidRPr="00C3124B">
        <w:rPr>
          <w:rFonts w:ascii="Times New Roman" w:hAnsi="Times New Roman"/>
          <w:noProof/>
          <w:sz w:val="24"/>
          <w:szCs w:val="24"/>
        </w:rPr>
        <w:instrText xml:space="preserve"> PAGEREF _Toc149039673 \h </w:instrText>
      </w:r>
      <w:r w:rsidRPr="00C3124B">
        <w:rPr>
          <w:rFonts w:ascii="Times New Roman" w:hAnsi="Times New Roman"/>
          <w:noProof/>
          <w:sz w:val="24"/>
          <w:szCs w:val="24"/>
        </w:rPr>
      </w:r>
      <w:r w:rsidRPr="00C3124B">
        <w:rPr>
          <w:rFonts w:ascii="Times New Roman" w:hAnsi="Times New Roman"/>
          <w:noProof/>
          <w:sz w:val="24"/>
          <w:szCs w:val="24"/>
        </w:rPr>
        <w:fldChar w:fldCharType="separate"/>
      </w:r>
      <w:r w:rsidR="007A396B">
        <w:rPr>
          <w:rFonts w:ascii="Times New Roman" w:hAnsi="Times New Roman"/>
          <w:noProof/>
          <w:sz w:val="24"/>
          <w:szCs w:val="24"/>
        </w:rPr>
        <w:t>37</w:t>
      </w:r>
      <w:r w:rsidRPr="00C3124B">
        <w:rPr>
          <w:rFonts w:ascii="Times New Roman" w:hAnsi="Times New Roman"/>
          <w:noProof/>
          <w:sz w:val="24"/>
          <w:szCs w:val="24"/>
        </w:rPr>
        <w:fldChar w:fldCharType="end"/>
      </w:r>
    </w:p>
    <w:p w14:paraId="30E47EA9" w14:textId="369706C1"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szCs w:val="24"/>
          <w:lang w:val="en-US"/>
        </w:rPr>
      </w:pPr>
      <w:r w:rsidRPr="00C3124B">
        <w:rPr>
          <w:rFonts w:ascii="Times New Roman" w:hAnsi="Times New Roman"/>
          <w:noProof/>
          <w:sz w:val="24"/>
          <w:szCs w:val="24"/>
        </w:rPr>
        <w:t xml:space="preserve">Table 4.4:  Position of </w:t>
      </w:r>
      <w:r w:rsidR="00714942">
        <w:rPr>
          <w:rFonts w:ascii="Times New Roman" w:hAnsi="Times New Roman"/>
          <w:noProof/>
          <w:sz w:val="24"/>
          <w:szCs w:val="24"/>
        </w:rPr>
        <w:t>P</w:t>
      </w:r>
      <w:r w:rsidRPr="00C3124B">
        <w:rPr>
          <w:rFonts w:ascii="Times New Roman" w:hAnsi="Times New Roman"/>
          <w:noProof/>
          <w:sz w:val="24"/>
          <w:szCs w:val="24"/>
        </w:rPr>
        <w:t>articipants</w:t>
      </w:r>
      <w:r w:rsidRPr="00C3124B">
        <w:rPr>
          <w:rFonts w:ascii="Times New Roman" w:hAnsi="Times New Roman"/>
          <w:noProof/>
          <w:sz w:val="24"/>
          <w:szCs w:val="24"/>
        </w:rPr>
        <w:tab/>
      </w:r>
      <w:r w:rsidRPr="00C3124B">
        <w:rPr>
          <w:rFonts w:ascii="Times New Roman" w:hAnsi="Times New Roman"/>
          <w:noProof/>
          <w:sz w:val="24"/>
          <w:szCs w:val="24"/>
        </w:rPr>
        <w:fldChar w:fldCharType="begin"/>
      </w:r>
      <w:r w:rsidRPr="00C3124B">
        <w:rPr>
          <w:rFonts w:ascii="Times New Roman" w:hAnsi="Times New Roman"/>
          <w:noProof/>
          <w:sz w:val="24"/>
          <w:szCs w:val="24"/>
        </w:rPr>
        <w:instrText xml:space="preserve"> PAGEREF _Toc149039674 \h </w:instrText>
      </w:r>
      <w:r w:rsidRPr="00C3124B">
        <w:rPr>
          <w:rFonts w:ascii="Times New Roman" w:hAnsi="Times New Roman"/>
          <w:noProof/>
          <w:sz w:val="24"/>
          <w:szCs w:val="24"/>
        </w:rPr>
      </w:r>
      <w:r w:rsidRPr="00C3124B">
        <w:rPr>
          <w:rFonts w:ascii="Times New Roman" w:hAnsi="Times New Roman"/>
          <w:noProof/>
          <w:sz w:val="24"/>
          <w:szCs w:val="24"/>
        </w:rPr>
        <w:fldChar w:fldCharType="separate"/>
      </w:r>
      <w:r w:rsidR="007A396B">
        <w:rPr>
          <w:rFonts w:ascii="Times New Roman" w:hAnsi="Times New Roman"/>
          <w:noProof/>
          <w:sz w:val="24"/>
          <w:szCs w:val="24"/>
        </w:rPr>
        <w:t>38</w:t>
      </w:r>
      <w:r w:rsidRPr="00C3124B">
        <w:rPr>
          <w:rFonts w:ascii="Times New Roman" w:hAnsi="Times New Roman"/>
          <w:noProof/>
          <w:sz w:val="24"/>
          <w:szCs w:val="24"/>
        </w:rPr>
        <w:fldChar w:fldCharType="end"/>
      </w:r>
    </w:p>
    <w:p w14:paraId="6D2333E4" w14:textId="77777777" w:rsidR="00CD6CCB" w:rsidRDefault="000C421B" w:rsidP="00C3124B">
      <w:pPr>
        <w:tabs>
          <w:tab w:val="left" w:pos="426"/>
        </w:tabs>
        <w:jc w:val="both"/>
        <w:rPr>
          <w:b/>
          <w:bCs/>
          <w:sz w:val="24"/>
          <w:szCs w:val="24"/>
        </w:rPr>
      </w:pPr>
      <w:r w:rsidRPr="00C3124B">
        <w:rPr>
          <w:bCs/>
          <w:sz w:val="24"/>
          <w:szCs w:val="24"/>
        </w:rPr>
        <w:fldChar w:fldCharType="end"/>
      </w:r>
      <w:r w:rsidR="00CD6CCB">
        <w:rPr>
          <w:b/>
          <w:bCs/>
          <w:sz w:val="24"/>
          <w:szCs w:val="24"/>
        </w:rPr>
        <w:br w:type="page"/>
      </w:r>
    </w:p>
    <w:p w14:paraId="346303AA" w14:textId="72E57F1E" w:rsidR="00F8562A" w:rsidRPr="00CD6CCB" w:rsidRDefault="000C421B" w:rsidP="00CD6CCB">
      <w:pPr>
        <w:keepNext/>
        <w:keepLines/>
        <w:tabs>
          <w:tab w:val="left" w:pos="426"/>
        </w:tabs>
        <w:jc w:val="center"/>
        <w:outlineLvl w:val="0"/>
        <w:rPr>
          <w:b/>
          <w:bCs/>
          <w:sz w:val="24"/>
          <w:szCs w:val="24"/>
        </w:rPr>
      </w:pPr>
      <w:r>
        <w:rPr>
          <w:b/>
          <w:bCs/>
          <w:sz w:val="24"/>
          <w:szCs w:val="24"/>
        </w:rPr>
        <w:t>LIST OF FIGURE</w:t>
      </w:r>
      <w:r w:rsidR="00F75311">
        <w:rPr>
          <w:b/>
          <w:bCs/>
          <w:sz w:val="24"/>
          <w:szCs w:val="24"/>
        </w:rPr>
        <w:fldChar w:fldCharType="begin"/>
      </w:r>
      <w:r w:rsidR="00F75311">
        <w:instrText xml:space="preserve"> TC "</w:instrText>
      </w:r>
      <w:bookmarkStart w:id="12" w:name="_Toc149039576"/>
      <w:r w:rsidR="00F75311" w:rsidRPr="00C57125">
        <w:rPr>
          <w:b/>
          <w:bCs/>
          <w:sz w:val="24"/>
          <w:szCs w:val="24"/>
        </w:rPr>
        <w:instrText>LIST OF FIGURES</w:instrText>
      </w:r>
      <w:bookmarkEnd w:id="12"/>
      <w:r w:rsidR="00F75311">
        <w:instrText xml:space="preserve">" \f C \l "1" </w:instrText>
      </w:r>
      <w:r w:rsidR="00F75311">
        <w:rPr>
          <w:b/>
          <w:bCs/>
          <w:sz w:val="24"/>
          <w:szCs w:val="24"/>
        </w:rPr>
        <w:fldChar w:fldCharType="end"/>
      </w:r>
    </w:p>
    <w:p w14:paraId="003B3EDD" w14:textId="77777777" w:rsidR="000C421B" w:rsidRPr="00C3124B" w:rsidRDefault="000C421B" w:rsidP="00C3124B">
      <w:pPr>
        <w:pStyle w:val="TableofFigures"/>
        <w:tabs>
          <w:tab w:val="right" w:leader="dot" w:pos="8211"/>
        </w:tabs>
        <w:spacing w:line="480" w:lineRule="auto"/>
        <w:jc w:val="both"/>
        <w:rPr>
          <w:rFonts w:ascii="Times New Roman" w:eastAsiaTheme="minorEastAsia" w:hAnsi="Times New Roman"/>
          <w:noProof/>
          <w:sz w:val="24"/>
          <w:lang w:val="en-US"/>
        </w:rPr>
      </w:pPr>
      <w:r>
        <w:rPr>
          <w:sz w:val="24"/>
          <w:szCs w:val="24"/>
        </w:rPr>
        <w:fldChar w:fldCharType="begin"/>
      </w:r>
      <w:r>
        <w:rPr>
          <w:sz w:val="24"/>
          <w:szCs w:val="24"/>
        </w:rPr>
        <w:instrText xml:space="preserve"> TOC \f F \c "Figure" </w:instrText>
      </w:r>
      <w:r>
        <w:rPr>
          <w:sz w:val="24"/>
          <w:szCs w:val="24"/>
        </w:rPr>
        <w:fldChar w:fldCharType="separate"/>
      </w:r>
      <w:r w:rsidRPr="00C3124B">
        <w:rPr>
          <w:rFonts w:ascii="Times New Roman" w:hAnsi="Times New Roman"/>
          <w:bCs/>
          <w:noProof/>
          <w:sz w:val="24"/>
        </w:rPr>
        <w:t>Figure 2.1: Conceptual Framework</w:t>
      </w:r>
      <w:r w:rsidRPr="00C3124B">
        <w:rPr>
          <w:rFonts w:ascii="Times New Roman" w:hAnsi="Times New Roman"/>
          <w:noProof/>
          <w:sz w:val="24"/>
        </w:rPr>
        <w:tab/>
      </w:r>
      <w:r w:rsidRPr="00C3124B">
        <w:rPr>
          <w:rFonts w:ascii="Times New Roman" w:hAnsi="Times New Roman"/>
          <w:noProof/>
          <w:sz w:val="24"/>
        </w:rPr>
        <w:fldChar w:fldCharType="begin"/>
      </w:r>
      <w:r w:rsidRPr="00C3124B">
        <w:rPr>
          <w:rFonts w:ascii="Times New Roman" w:hAnsi="Times New Roman"/>
          <w:noProof/>
          <w:sz w:val="24"/>
        </w:rPr>
        <w:instrText xml:space="preserve"> PAGEREF _Toc149039675 \h </w:instrText>
      </w:r>
      <w:r w:rsidRPr="00C3124B">
        <w:rPr>
          <w:rFonts w:ascii="Times New Roman" w:hAnsi="Times New Roman"/>
          <w:noProof/>
          <w:sz w:val="24"/>
        </w:rPr>
      </w:r>
      <w:r w:rsidRPr="00C3124B">
        <w:rPr>
          <w:rFonts w:ascii="Times New Roman" w:hAnsi="Times New Roman"/>
          <w:noProof/>
          <w:sz w:val="24"/>
        </w:rPr>
        <w:fldChar w:fldCharType="separate"/>
      </w:r>
      <w:r w:rsidR="007A396B">
        <w:rPr>
          <w:rFonts w:ascii="Times New Roman" w:hAnsi="Times New Roman"/>
          <w:noProof/>
          <w:sz w:val="24"/>
        </w:rPr>
        <w:t>22</w:t>
      </w:r>
      <w:r w:rsidRPr="00C3124B">
        <w:rPr>
          <w:rFonts w:ascii="Times New Roman" w:hAnsi="Times New Roman"/>
          <w:noProof/>
          <w:sz w:val="24"/>
        </w:rPr>
        <w:fldChar w:fldCharType="end"/>
      </w:r>
    </w:p>
    <w:p w14:paraId="33C0C337" w14:textId="77777777" w:rsidR="00F8562A" w:rsidRPr="00CD6CCB" w:rsidRDefault="000C421B" w:rsidP="00CD6CCB">
      <w:pPr>
        <w:tabs>
          <w:tab w:val="left" w:pos="426"/>
        </w:tabs>
        <w:jc w:val="both"/>
        <w:rPr>
          <w:sz w:val="24"/>
          <w:szCs w:val="24"/>
        </w:rPr>
      </w:pPr>
      <w:r>
        <w:rPr>
          <w:sz w:val="24"/>
          <w:szCs w:val="24"/>
        </w:rPr>
        <w:fldChar w:fldCharType="end"/>
      </w:r>
    </w:p>
    <w:p w14:paraId="050DEFDF" w14:textId="77777777" w:rsidR="00F8562A" w:rsidRPr="00CD6CCB" w:rsidRDefault="00F8562A" w:rsidP="00CD6CCB">
      <w:pPr>
        <w:tabs>
          <w:tab w:val="left" w:pos="426"/>
        </w:tabs>
        <w:jc w:val="both"/>
        <w:rPr>
          <w:sz w:val="24"/>
          <w:szCs w:val="24"/>
        </w:rPr>
      </w:pPr>
    </w:p>
    <w:p w14:paraId="02B7FE28" w14:textId="77777777" w:rsidR="00F8562A" w:rsidRPr="00CD6CCB" w:rsidRDefault="00F8562A" w:rsidP="00CD6CCB">
      <w:pPr>
        <w:tabs>
          <w:tab w:val="left" w:pos="426"/>
        </w:tabs>
        <w:jc w:val="both"/>
        <w:rPr>
          <w:sz w:val="24"/>
          <w:szCs w:val="24"/>
        </w:rPr>
      </w:pPr>
    </w:p>
    <w:p w14:paraId="679DE439" w14:textId="77777777" w:rsidR="00F8562A" w:rsidRPr="00CD6CCB" w:rsidRDefault="00F8562A" w:rsidP="00CD6CCB">
      <w:pPr>
        <w:tabs>
          <w:tab w:val="left" w:pos="426"/>
        </w:tabs>
        <w:jc w:val="both"/>
        <w:rPr>
          <w:sz w:val="24"/>
          <w:szCs w:val="24"/>
        </w:rPr>
      </w:pPr>
    </w:p>
    <w:p w14:paraId="6494C581" w14:textId="31B22828" w:rsidR="000A5DA9" w:rsidRPr="00CD6CCB" w:rsidRDefault="000A5DA9" w:rsidP="00CD6CCB">
      <w:pPr>
        <w:tabs>
          <w:tab w:val="left" w:pos="426"/>
        </w:tabs>
        <w:jc w:val="both"/>
        <w:rPr>
          <w:sz w:val="24"/>
          <w:szCs w:val="24"/>
        </w:rPr>
      </w:pPr>
    </w:p>
    <w:p w14:paraId="1ABB4C11" w14:textId="5D5AB019" w:rsidR="0094565D" w:rsidRPr="00CD6CCB" w:rsidRDefault="0094565D" w:rsidP="00CD6CCB">
      <w:pPr>
        <w:tabs>
          <w:tab w:val="left" w:pos="426"/>
        </w:tabs>
        <w:jc w:val="both"/>
        <w:rPr>
          <w:sz w:val="24"/>
          <w:szCs w:val="24"/>
        </w:rPr>
      </w:pPr>
    </w:p>
    <w:p w14:paraId="7B228612" w14:textId="53D4410C" w:rsidR="0094565D" w:rsidRPr="00CD6CCB" w:rsidRDefault="0094565D" w:rsidP="00CD6CCB">
      <w:pPr>
        <w:tabs>
          <w:tab w:val="left" w:pos="426"/>
        </w:tabs>
        <w:jc w:val="both"/>
        <w:rPr>
          <w:sz w:val="24"/>
          <w:szCs w:val="24"/>
        </w:rPr>
      </w:pPr>
    </w:p>
    <w:p w14:paraId="10D04E5E" w14:textId="0C1F16E8" w:rsidR="0094565D" w:rsidRPr="00CD6CCB" w:rsidRDefault="0094565D" w:rsidP="00CD6CCB">
      <w:pPr>
        <w:tabs>
          <w:tab w:val="left" w:pos="426"/>
        </w:tabs>
        <w:jc w:val="both"/>
        <w:rPr>
          <w:sz w:val="24"/>
          <w:szCs w:val="24"/>
        </w:rPr>
      </w:pPr>
    </w:p>
    <w:p w14:paraId="1FBE710A" w14:textId="1A1A396B" w:rsidR="0094565D" w:rsidRPr="00CD6CCB" w:rsidRDefault="0094565D" w:rsidP="00CD6CCB">
      <w:pPr>
        <w:tabs>
          <w:tab w:val="left" w:pos="426"/>
        </w:tabs>
        <w:jc w:val="both"/>
        <w:rPr>
          <w:sz w:val="24"/>
          <w:szCs w:val="24"/>
        </w:rPr>
      </w:pPr>
    </w:p>
    <w:p w14:paraId="7B198A38" w14:textId="20802431" w:rsidR="0094565D" w:rsidRPr="00CD6CCB" w:rsidRDefault="0094565D" w:rsidP="00CD6CCB">
      <w:pPr>
        <w:tabs>
          <w:tab w:val="left" w:pos="426"/>
        </w:tabs>
        <w:jc w:val="both"/>
        <w:rPr>
          <w:sz w:val="24"/>
          <w:szCs w:val="24"/>
        </w:rPr>
      </w:pPr>
    </w:p>
    <w:p w14:paraId="6EF938D3" w14:textId="031F38EE" w:rsidR="0094565D" w:rsidRPr="00CD6CCB" w:rsidRDefault="0094565D" w:rsidP="00CD6CCB">
      <w:pPr>
        <w:tabs>
          <w:tab w:val="left" w:pos="426"/>
        </w:tabs>
        <w:jc w:val="both"/>
        <w:rPr>
          <w:sz w:val="24"/>
          <w:szCs w:val="24"/>
        </w:rPr>
      </w:pPr>
    </w:p>
    <w:p w14:paraId="25FD2F77" w14:textId="77777777" w:rsidR="0094565D" w:rsidRPr="00CD6CCB" w:rsidRDefault="0094565D" w:rsidP="00CD6CCB">
      <w:pPr>
        <w:tabs>
          <w:tab w:val="left" w:pos="426"/>
        </w:tabs>
        <w:jc w:val="both"/>
        <w:rPr>
          <w:sz w:val="24"/>
          <w:szCs w:val="24"/>
        </w:rPr>
      </w:pPr>
    </w:p>
    <w:p w14:paraId="33AF07BE" w14:textId="77777777" w:rsidR="00CD6CCB" w:rsidRDefault="00CD6CCB" w:rsidP="00CD6CCB">
      <w:pPr>
        <w:tabs>
          <w:tab w:val="left" w:pos="426"/>
        </w:tabs>
        <w:spacing w:line="240" w:lineRule="auto"/>
        <w:rPr>
          <w:b/>
          <w:bCs/>
          <w:sz w:val="24"/>
          <w:szCs w:val="24"/>
        </w:rPr>
      </w:pPr>
      <w:r>
        <w:rPr>
          <w:b/>
          <w:bCs/>
          <w:sz w:val="24"/>
          <w:szCs w:val="24"/>
        </w:rPr>
        <w:br w:type="page"/>
      </w:r>
    </w:p>
    <w:p w14:paraId="5CCCECB3" w14:textId="26AC2ADD" w:rsidR="00F8562A" w:rsidRPr="00CD6CCB" w:rsidRDefault="0094565D" w:rsidP="00CD6CCB">
      <w:pPr>
        <w:keepNext/>
        <w:keepLines/>
        <w:tabs>
          <w:tab w:val="left" w:pos="426"/>
        </w:tabs>
        <w:jc w:val="center"/>
        <w:outlineLvl w:val="0"/>
        <w:rPr>
          <w:b/>
          <w:bCs/>
          <w:sz w:val="24"/>
          <w:szCs w:val="24"/>
        </w:rPr>
      </w:pPr>
      <w:r w:rsidRPr="00CD6CCB">
        <w:rPr>
          <w:b/>
          <w:bCs/>
          <w:sz w:val="24"/>
          <w:szCs w:val="24"/>
        </w:rPr>
        <w:t>LIST OF ACRONYMS</w:t>
      </w:r>
      <w:r w:rsidR="002577DA" w:rsidRPr="00CD6CCB">
        <w:rPr>
          <w:b/>
          <w:bCs/>
          <w:sz w:val="24"/>
          <w:szCs w:val="24"/>
        </w:rPr>
        <w:t xml:space="preserve"> AND ABBREVIATIONS</w:t>
      </w:r>
      <w:r w:rsidR="00F75311">
        <w:rPr>
          <w:b/>
          <w:bCs/>
          <w:sz w:val="24"/>
          <w:szCs w:val="24"/>
        </w:rPr>
        <w:fldChar w:fldCharType="begin"/>
      </w:r>
      <w:r w:rsidR="00F75311">
        <w:instrText xml:space="preserve"> TC "</w:instrText>
      </w:r>
      <w:bookmarkStart w:id="13" w:name="_Toc149039577"/>
      <w:r w:rsidR="00F75311" w:rsidRPr="00592853">
        <w:rPr>
          <w:b/>
          <w:bCs/>
          <w:sz w:val="24"/>
          <w:szCs w:val="24"/>
        </w:rPr>
        <w:instrText>LIST OF ACRONYMS AND ABBREVIATIONS</w:instrText>
      </w:r>
      <w:bookmarkEnd w:id="13"/>
      <w:r w:rsidR="00F75311">
        <w:instrText xml:space="preserve">" \f C \l "1" </w:instrText>
      </w:r>
      <w:r w:rsidR="00F75311">
        <w:rPr>
          <w:b/>
          <w:bCs/>
          <w:sz w:val="24"/>
          <w:szCs w:val="24"/>
        </w:rPr>
        <w:fldChar w:fldCharType="end"/>
      </w:r>
    </w:p>
    <w:p w14:paraId="3CA17D3F" w14:textId="77777777" w:rsidR="00F8562A" w:rsidRPr="00CD6CCB" w:rsidRDefault="00F8562A" w:rsidP="00CD6CCB">
      <w:pPr>
        <w:tabs>
          <w:tab w:val="left" w:pos="426"/>
        </w:tabs>
        <w:jc w:val="both"/>
        <w:rPr>
          <w:sz w:val="24"/>
          <w:szCs w:val="24"/>
        </w:rPr>
      </w:pPr>
      <w:r w:rsidRPr="00CD6CCB">
        <w:rPr>
          <w:sz w:val="24"/>
          <w:szCs w:val="24"/>
        </w:rPr>
        <w:t xml:space="preserve">2SLS- </w:t>
      </w:r>
      <w:r w:rsidRPr="00CD6CCB">
        <w:rPr>
          <w:sz w:val="24"/>
          <w:szCs w:val="24"/>
        </w:rPr>
        <w:tab/>
      </w:r>
      <w:r w:rsidRPr="00CD6CCB">
        <w:rPr>
          <w:sz w:val="24"/>
          <w:szCs w:val="24"/>
        </w:rPr>
        <w:tab/>
        <w:t>Two-stage least square</w:t>
      </w:r>
    </w:p>
    <w:p w14:paraId="1A4EBB25" w14:textId="77777777" w:rsidR="00F8562A" w:rsidRPr="00CD6CCB" w:rsidRDefault="00F8562A" w:rsidP="00CD6CCB">
      <w:pPr>
        <w:tabs>
          <w:tab w:val="left" w:pos="426"/>
        </w:tabs>
        <w:jc w:val="both"/>
        <w:rPr>
          <w:sz w:val="24"/>
          <w:szCs w:val="24"/>
        </w:rPr>
      </w:pPr>
      <w:r w:rsidRPr="00CD6CCB">
        <w:rPr>
          <w:sz w:val="24"/>
          <w:szCs w:val="24"/>
        </w:rPr>
        <w:t xml:space="preserve">AC- </w:t>
      </w:r>
      <w:r w:rsidRPr="00CD6CCB">
        <w:rPr>
          <w:sz w:val="24"/>
          <w:szCs w:val="24"/>
        </w:rPr>
        <w:tab/>
      </w:r>
      <w:r w:rsidRPr="00CD6CCB">
        <w:rPr>
          <w:sz w:val="24"/>
          <w:szCs w:val="24"/>
        </w:rPr>
        <w:tab/>
        <w:t>Audit Committee</w:t>
      </w:r>
    </w:p>
    <w:p w14:paraId="596E4B70" w14:textId="77777777" w:rsidR="00F8562A" w:rsidRPr="00CD6CCB" w:rsidRDefault="00F8562A" w:rsidP="00CD6CCB">
      <w:pPr>
        <w:tabs>
          <w:tab w:val="left" w:pos="426"/>
        </w:tabs>
        <w:jc w:val="both"/>
        <w:rPr>
          <w:b/>
          <w:sz w:val="24"/>
          <w:szCs w:val="24"/>
        </w:rPr>
      </w:pPr>
      <w:r w:rsidRPr="00CD6CCB">
        <w:rPr>
          <w:sz w:val="24"/>
          <w:szCs w:val="24"/>
        </w:rPr>
        <w:t xml:space="preserve">AGM- </w:t>
      </w:r>
      <w:r w:rsidRPr="00CD6CCB">
        <w:rPr>
          <w:sz w:val="24"/>
          <w:szCs w:val="24"/>
        </w:rPr>
        <w:tab/>
      </w:r>
      <w:r w:rsidRPr="00CD6CCB">
        <w:rPr>
          <w:sz w:val="24"/>
          <w:szCs w:val="24"/>
        </w:rPr>
        <w:tab/>
        <w:t>Annual General Meeting</w:t>
      </w:r>
    </w:p>
    <w:p w14:paraId="7750EF16" w14:textId="77777777" w:rsidR="00F8562A" w:rsidRPr="00CD6CCB" w:rsidRDefault="00F8562A" w:rsidP="00CD6CCB">
      <w:pPr>
        <w:tabs>
          <w:tab w:val="left" w:pos="426"/>
        </w:tabs>
        <w:jc w:val="both"/>
        <w:rPr>
          <w:sz w:val="24"/>
          <w:szCs w:val="24"/>
        </w:rPr>
      </w:pPr>
      <w:r w:rsidRPr="00CD6CCB">
        <w:rPr>
          <w:sz w:val="24"/>
          <w:szCs w:val="24"/>
        </w:rPr>
        <w:t xml:space="preserve">AMEX- </w:t>
      </w:r>
      <w:r w:rsidRPr="00CD6CCB">
        <w:rPr>
          <w:sz w:val="24"/>
          <w:szCs w:val="24"/>
        </w:rPr>
        <w:tab/>
        <w:t xml:space="preserve">American Stock Exchange </w:t>
      </w:r>
    </w:p>
    <w:p w14:paraId="76F1124E" w14:textId="77777777" w:rsidR="00F8562A" w:rsidRPr="00CD6CCB" w:rsidRDefault="00F8562A" w:rsidP="00CD6CCB">
      <w:pPr>
        <w:tabs>
          <w:tab w:val="left" w:pos="426"/>
        </w:tabs>
        <w:jc w:val="both"/>
        <w:rPr>
          <w:sz w:val="24"/>
          <w:szCs w:val="24"/>
        </w:rPr>
      </w:pPr>
      <w:proofErr w:type="spellStart"/>
      <w:r w:rsidRPr="00CD6CCB">
        <w:rPr>
          <w:sz w:val="24"/>
          <w:szCs w:val="24"/>
        </w:rPr>
        <w:t>BoDs</w:t>
      </w:r>
      <w:proofErr w:type="spellEnd"/>
      <w:r w:rsidRPr="00CD6CCB">
        <w:rPr>
          <w:sz w:val="24"/>
          <w:szCs w:val="24"/>
        </w:rPr>
        <w:t xml:space="preserve">- </w:t>
      </w:r>
      <w:r w:rsidRPr="00CD6CCB">
        <w:rPr>
          <w:sz w:val="24"/>
          <w:szCs w:val="24"/>
        </w:rPr>
        <w:tab/>
      </w:r>
      <w:r w:rsidRPr="00CD6CCB">
        <w:rPr>
          <w:sz w:val="24"/>
          <w:szCs w:val="24"/>
        </w:rPr>
        <w:tab/>
        <w:t>Board of Directors</w:t>
      </w:r>
    </w:p>
    <w:p w14:paraId="19582928" w14:textId="77777777" w:rsidR="00F8562A" w:rsidRPr="00CD6CCB" w:rsidRDefault="00F8562A" w:rsidP="00CD6CCB">
      <w:pPr>
        <w:tabs>
          <w:tab w:val="left" w:pos="426"/>
        </w:tabs>
        <w:jc w:val="both"/>
        <w:rPr>
          <w:sz w:val="24"/>
          <w:szCs w:val="24"/>
        </w:rPr>
      </w:pPr>
      <w:r w:rsidRPr="00CD6CCB">
        <w:rPr>
          <w:sz w:val="24"/>
          <w:szCs w:val="24"/>
        </w:rPr>
        <w:t xml:space="preserve">CPA- </w:t>
      </w:r>
      <w:r w:rsidRPr="00CD6CCB">
        <w:rPr>
          <w:sz w:val="24"/>
          <w:szCs w:val="24"/>
        </w:rPr>
        <w:tab/>
      </w:r>
      <w:r w:rsidRPr="00CD6CCB">
        <w:rPr>
          <w:sz w:val="24"/>
          <w:szCs w:val="24"/>
        </w:rPr>
        <w:tab/>
        <w:t>Certified Public Accountant</w:t>
      </w:r>
    </w:p>
    <w:p w14:paraId="662FAFE2" w14:textId="77777777" w:rsidR="00F8562A" w:rsidRPr="00CD6CCB" w:rsidRDefault="00F8562A" w:rsidP="00CD6CCB">
      <w:pPr>
        <w:tabs>
          <w:tab w:val="left" w:pos="426"/>
        </w:tabs>
        <w:jc w:val="both"/>
        <w:rPr>
          <w:sz w:val="24"/>
          <w:szCs w:val="24"/>
        </w:rPr>
      </w:pPr>
      <w:r w:rsidRPr="00CD6CCB">
        <w:rPr>
          <w:sz w:val="24"/>
          <w:szCs w:val="24"/>
        </w:rPr>
        <w:t xml:space="preserve">FSs- </w:t>
      </w:r>
      <w:r w:rsidRPr="00CD6CCB">
        <w:rPr>
          <w:sz w:val="24"/>
          <w:szCs w:val="24"/>
        </w:rPr>
        <w:tab/>
      </w:r>
      <w:r w:rsidRPr="00CD6CCB">
        <w:rPr>
          <w:sz w:val="24"/>
          <w:szCs w:val="24"/>
        </w:rPr>
        <w:tab/>
        <w:t>Financial Statements</w:t>
      </w:r>
    </w:p>
    <w:p w14:paraId="4E7B4E76" w14:textId="77777777" w:rsidR="00F8562A" w:rsidRPr="00CD6CCB" w:rsidRDefault="00F8562A" w:rsidP="00CD6CCB">
      <w:pPr>
        <w:tabs>
          <w:tab w:val="left" w:pos="426"/>
        </w:tabs>
        <w:jc w:val="both"/>
        <w:rPr>
          <w:sz w:val="24"/>
          <w:szCs w:val="24"/>
        </w:rPr>
      </w:pPr>
      <w:r w:rsidRPr="00CD6CCB">
        <w:rPr>
          <w:sz w:val="24"/>
          <w:szCs w:val="24"/>
        </w:rPr>
        <w:t xml:space="preserve">FY- </w:t>
      </w:r>
      <w:r w:rsidRPr="00CD6CCB">
        <w:rPr>
          <w:sz w:val="24"/>
          <w:szCs w:val="24"/>
        </w:rPr>
        <w:tab/>
      </w:r>
      <w:r w:rsidRPr="00CD6CCB">
        <w:rPr>
          <w:sz w:val="24"/>
          <w:szCs w:val="24"/>
        </w:rPr>
        <w:tab/>
        <w:t>Financial Year</w:t>
      </w:r>
    </w:p>
    <w:p w14:paraId="6B7DEB24" w14:textId="77777777" w:rsidR="00F8562A" w:rsidRPr="00CD6CCB" w:rsidRDefault="00F8562A" w:rsidP="00CD6CCB">
      <w:pPr>
        <w:tabs>
          <w:tab w:val="left" w:pos="426"/>
        </w:tabs>
        <w:jc w:val="both"/>
        <w:rPr>
          <w:sz w:val="24"/>
          <w:szCs w:val="24"/>
        </w:rPr>
      </w:pPr>
      <w:r w:rsidRPr="00CD6CCB">
        <w:rPr>
          <w:sz w:val="24"/>
          <w:szCs w:val="24"/>
        </w:rPr>
        <w:t xml:space="preserve">GAAP- </w:t>
      </w:r>
      <w:r w:rsidRPr="00CD6CCB">
        <w:rPr>
          <w:sz w:val="24"/>
          <w:szCs w:val="24"/>
        </w:rPr>
        <w:tab/>
        <w:t>General Accepted Accounting Principles</w:t>
      </w:r>
    </w:p>
    <w:p w14:paraId="58B2C1F5" w14:textId="0D550F48" w:rsidR="00F8562A" w:rsidRPr="00CD6CCB" w:rsidRDefault="00F8562A" w:rsidP="00CD6CCB">
      <w:pPr>
        <w:tabs>
          <w:tab w:val="left" w:pos="426"/>
        </w:tabs>
        <w:jc w:val="both"/>
        <w:rPr>
          <w:sz w:val="24"/>
          <w:szCs w:val="24"/>
        </w:rPr>
      </w:pPr>
      <w:r w:rsidRPr="00CD6CCB">
        <w:rPr>
          <w:sz w:val="24"/>
          <w:szCs w:val="24"/>
        </w:rPr>
        <w:t xml:space="preserve">IV- </w:t>
      </w:r>
      <w:r w:rsidRPr="00CD6CCB">
        <w:rPr>
          <w:sz w:val="24"/>
          <w:szCs w:val="24"/>
        </w:rPr>
        <w:tab/>
      </w:r>
      <w:r w:rsidRPr="00CD6CCB">
        <w:rPr>
          <w:sz w:val="24"/>
          <w:szCs w:val="24"/>
        </w:rPr>
        <w:tab/>
      </w:r>
      <w:r w:rsidR="007A7583">
        <w:rPr>
          <w:sz w:val="24"/>
          <w:szCs w:val="24"/>
        </w:rPr>
        <w:t xml:space="preserve">            </w:t>
      </w:r>
      <w:r w:rsidRPr="00CD6CCB">
        <w:rPr>
          <w:sz w:val="24"/>
          <w:szCs w:val="24"/>
        </w:rPr>
        <w:t>Instrumental Variable</w:t>
      </w:r>
    </w:p>
    <w:p w14:paraId="5CC7B3D6" w14:textId="77777777" w:rsidR="00F8562A" w:rsidRPr="00CD6CCB" w:rsidRDefault="00F8562A" w:rsidP="00CD6CCB">
      <w:pPr>
        <w:tabs>
          <w:tab w:val="left" w:pos="426"/>
        </w:tabs>
        <w:jc w:val="both"/>
        <w:rPr>
          <w:sz w:val="24"/>
          <w:szCs w:val="24"/>
        </w:rPr>
      </w:pPr>
      <w:r w:rsidRPr="00CD6CCB">
        <w:rPr>
          <w:sz w:val="24"/>
          <w:szCs w:val="24"/>
        </w:rPr>
        <w:t xml:space="preserve">MCC- </w:t>
      </w:r>
      <w:r w:rsidRPr="00CD6CCB">
        <w:rPr>
          <w:sz w:val="24"/>
          <w:szCs w:val="24"/>
        </w:rPr>
        <w:tab/>
      </w:r>
      <w:r w:rsidRPr="00CD6CCB">
        <w:rPr>
          <w:sz w:val="24"/>
          <w:szCs w:val="24"/>
        </w:rPr>
        <w:tab/>
      </w:r>
      <w:proofErr w:type="spellStart"/>
      <w:r w:rsidRPr="00CD6CCB">
        <w:rPr>
          <w:sz w:val="24"/>
          <w:szCs w:val="24"/>
        </w:rPr>
        <w:t>Mbeya</w:t>
      </w:r>
      <w:proofErr w:type="spellEnd"/>
      <w:r w:rsidRPr="00CD6CCB">
        <w:rPr>
          <w:sz w:val="24"/>
          <w:szCs w:val="24"/>
        </w:rPr>
        <w:t xml:space="preserve"> City Council</w:t>
      </w:r>
    </w:p>
    <w:p w14:paraId="744AFECB" w14:textId="77777777" w:rsidR="00F8562A" w:rsidRPr="00CD6CCB" w:rsidRDefault="00F8562A" w:rsidP="00CD6CCB">
      <w:pPr>
        <w:tabs>
          <w:tab w:val="left" w:pos="426"/>
        </w:tabs>
        <w:jc w:val="both"/>
        <w:rPr>
          <w:sz w:val="24"/>
          <w:szCs w:val="24"/>
        </w:rPr>
      </w:pPr>
      <w:r w:rsidRPr="00CD6CCB">
        <w:rPr>
          <w:sz w:val="24"/>
          <w:szCs w:val="24"/>
        </w:rPr>
        <w:t xml:space="preserve">MFIs- </w:t>
      </w:r>
      <w:r w:rsidRPr="00CD6CCB">
        <w:rPr>
          <w:sz w:val="24"/>
          <w:szCs w:val="24"/>
        </w:rPr>
        <w:tab/>
      </w:r>
      <w:r w:rsidRPr="00CD6CCB">
        <w:rPr>
          <w:sz w:val="24"/>
          <w:szCs w:val="24"/>
        </w:rPr>
        <w:tab/>
        <w:t xml:space="preserve">Microfinance Institutions </w:t>
      </w:r>
    </w:p>
    <w:p w14:paraId="7C1D9AB8" w14:textId="77777777" w:rsidR="00F8562A" w:rsidRPr="00CD6CCB" w:rsidRDefault="00F8562A" w:rsidP="00CD6CCB">
      <w:pPr>
        <w:tabs>
          <w:tab w:val="left" w:pos="426"/>
        </w:tabs>
        <w:jc w:val="both"/>
        <w:rPr>
          <w:sz w:val="24"/>
          <w:szCs w:val="24"/>
        </w:rPr>
      </w:pPr>
      <w:proofErr w:type="spellStart"/>
      <w:proofErr w:type="gramStart"/>
      <w:r w:rsidRPr="00CD6CCB">
        <w:rPr>
          <w:sz w:val="24"/>
          <w:szCs w:val="24"/>
        </w:rPr>
        <w:t>Nasdaq</w:t>
      </w:r>
      <w:proofErr w:type="spellEnd"/>
      <w:proofErr w:type="gramEnd"/>
      <w:r w:rsidRPr="00CD6CCB">
        <w:rPr>
          <w:sz w:val="24"/>
          <w:szCs w:val="24"/>
        </w:rPr>
        <w:t xml:space="preserve">- </w:t>
      </w:r>
      <w:r w:rsidRPr="00CD6CCB">
        <w:rPr>
          <w:sz w:val="24"/>
          <w:szCs w:val="24"/>
        </w:rPr>
        <w:tab/>
        <w:t>The National Association of Securities Dealers</w:t>
      </w:r>
    </w:p>
    <w:p w14:paraId="16C5711E" w14:textId="77777777" w:rsidR="00F8562A" w:rsidRPr="00CD6CCB" w:rsidRDefault="00F8562A" w:rsidP="00CD6CCB">
      <w:pPr>
        <w:tabs>
          <w:tab w:val="left" w:pos="90"/>
          <w:tab w:val="left" w:pos="426"/>
        </w:tabs>
        <w:jc w:val="both"/>
        <w:rPr>
          <w:sz w:val="24"/>
          <w:szCs w:val="24"/>
          <w:shd w:val="clear" w:color="auto" w:fill="FFFFFF"/>
        </w:rPr>
      </w:pPr>
      <w:r w:rsidRPr="00CD6CCB">
        <w:rPr>
          <w:sz w:val="24"/>
          <w:szCs w:val="24"/>
        </w:rPr>
        <w:t xml:space="preserve">NED- </w:t>
      </w:r>
      <w:r w:rsidRPr="00CD6CCB">
        <w:rPr>
          <w:sz w:val="24"/>
          <w:szCs w:val="24"/>
        </w:rPr>
        <w:tab/>
      </w:r>
      <w:r w:rsidRPr="00CD6CCB">
        <w:rPr>
          <w:sz w:val="24"/>
          <w:szCs w:val="24"/>
        </w:rPr>
        <w:tab/>
        <w:t xml:space="preserve">Non-Executive Directors </w:t>
      </w:r>
    </w:p>
    <w:p w14:paraId="2F915182" w14:textId="77777777" w:rsidR="00F8562A" w:rsidRPr="00CD6CCB" w:rsidRDefault="00F8562A" w:rsidP="00CD6CCB">
      <w:pPr>
        <w:tabs>
          <w:tab w:val="left" w:pos="426"/>
        </w:tabs>
        <w:jc w:val="both"/>
        <w:rPr>
          <w:sz w:val="24"/>
          <w:szCs w:val="24"/>
        </w:rPr>
      </w:pPr>
      <w:r w:rsidRPr="00CD6CCB">
        <w:rPr>
          <w:sz w:val="24"/>
          <w:szCs w:val="24"/>
        </w:rPr>
        <w:t xml:space="preserve">NYSE- </w:t>
      </w:r>
      <w:r w:rsidRPr="00CD6CCB">
        <w:rPr>
          <w:sz w:val="24"/>
          <w:szCs w:val="24"/>
        </w:rPr>
        <w:tab/>
        <w:t>New York Stock Exchange</w:t>
      </w:r>
    </w:p>
    <w:p w14:paraId="51D948CA" w14:textId="77777777" w:rsidR="00F8562A" w:rsidRPr="00CD6CCB" w:rsidRDefault="00F8562A" w:rsidP="00CD6CCB">
      <w:pPr>
        <w:tabs>
          <w:tab w:val="left" w:pos="426"/>
        </w:tabs>
        <w:jc w:val="both"/>
        <w:rPr>
          <w:sz w:val="24"/>
          <w:szCs w:val="24"/>
        </w:rPr>
      </w:pPr>
      <w:r w:rsidRPr="00CD6CCB">
        <w:rPr>
          <w:sz w:val="24"/>
          <w:szCs w:val="24"/>
        </w:rPr>
        <w:t xml:space="preserve">OUT- </w:t>
      </w:r>
      <w:r w:rsidRPr="00CD6CCB">
        <w:rPr>
          <w:sz w:val="24"/>
          <w:szCs w:val="24"/>
        </w:rPr>
        <w:tab/>
      </w:r>
      <w:r w:rsidRPr="00CD6CCB">
        <w:rPr>
          <w:sz w:val="24"/>
          <w:szCs w:val="24"/>
        </w:rPr>
        <w:tab/>
        <w:t>Open University of Tanzania</w:t>
      </w:r>
    </w:p>
    <w:p w14:paraId="17CA499F" w14:textId="77777777" w:rsidR="00F8562A" w:rsidRPr="00CD6CCB" w:rsidRDefault="00F8562A" w:rsidP="00CD6CCB">
      <w:pPr>
        <w:tabs>
          <w:tab w:val="left" w:pos="426"/>
        </w:tabs>
        <w:jc w:val="both"/>
        <w:rPr>
          <w:sz w:val="24"/>
          <w:szCs w:val="24"/>
        </w:rPr>
      </w:pPr>
      <w:r w:rsidRPr="00CD6CCB">
        <w:rPr>
          <w:sz w:val="24"/>
          <w:szCs w:val="24"/>
        </w:rPr>
        <w:t xml:space="preserve">PSE- </w:t>
      </w:r>
      <w:r w:rsidRPr="00CD6CCB">
        <w:rPr>
          <w:sz w:val="24"/>
          <w:szCs w:val="24"/>
        </w:rPr>
        <w:tab/>
      </w:r>
      <w:r w:rsidRPr="00CD6CCB">
        <w:rPr>
          <w:sz w:val="24"/>
          <w:szCs w:val="24"/>
        </w:rPr>
        <w:tab/>
        <w:t>Pakistan Stock Exchange</w:t>
      </w:r>
    </w:p>
    <w:p w14:paraId="638FCA21" w14:textId="77777777" w:rsidR="00F8562A" w:rsidRPr="00CD6CCB" w:rsidRDefault="00F8562A" w:rsidP="00CD6CCB">
      <w:pPr>
        <w:tabs>
          <w:tab w:val="left" w:pos="426"/>
        </w:tabs>
        <w:jc w:val="both"/>
        <w:rPr>
          <w:b/>
          <w:sz w:val="24"/>
          <w:szCs w:val="24"/>
        </w:rPr>
      </w:pPr>
      <w:r w:rsidRPr="00CD6CCB">
        <w:rPr>
          <w:sz w:val="24"/>
          <w:szCs w:val="24"/>
        </w:rPr>
        <w:t xml:space="preserve">SACCOS- </w:t>
      </w:r>
      <w:r w:rsidRPr="00CD6CCB">
        <w:rPr>
          <w:sz w:val="24"/>
          <w:szCs w:val="24"/>
        </w:rPr>
        <w:tab/>
        <w:t>Savings and Credit Cooperative Organizations</w:t>
      </w:r>
    </w:p>
    <w:p w14:paraId="1E4A2E34" w14:textId="77777777" w:rsidR="00F8562A" w:rsidRPr="00CD6CCB" w:rsidRDefault="00F8562A" w:rsidP="00CD6CCB">
      <w:pPr>
        <w:tabs>
          <w:tab w:val="left" w:pos="426"/>
        </w:tabs>
        <w:jc w:val="both"/>
        <w:rPr>
          <w:sz w:val="24"/>
          <w:szCs w:val="24"/>
        </w:rPr>
      </w:pPr>
      <w:r w:rsidRPr="00CD6CCB">
        <w:rPr>
          <w:sz w:val="24"/>
          <w:szCs w:val="24"/>
        </w:rPr>
        <w:t xml:space="preserve">SEC- </w:t>
      </w:r>
      <w:r w:rsidRPr="00CD6CCB">
        <w:rPr>
          <w:sz w:val="24"/>
          <w:szCs w:val="24"/>
        </w:rPr>
        <w:tab/>
      </w:r>
      <w:r w:rsidRPr="00CD6CCB">
        <w:rPr>
          <w:sz w:val="24"/>
          <w:szCs w:val="24"/>
        </w:rPr>
        <w:tab/>
        <w:t>Securities Exchange Commission</w:t>
      </w:r>
    </w:p>
    <w:p w14:paraId="1EDB4F0B" w14:textId="77777777" w:rsidR="00F8562A" w:rsidRPr="00CD6CCB" w:rsidRDefault="00F8562A" w:rsidP="00CD6CCB">
      <w:pPr>
        <w:tabs>
          <w:tab w:val="left" w:pos="426"/>
        </w:tabs>
        <w:jc w:val="both"/>
        <w:rPr>
          <w:sz w:val="24"/>
          <w:szCs w:val="24"/>
        </w:rPr>
      </w:pPr>
      <w:r w:rsidRPr="00CD6CCB">
        <w:rPr>
          <w:sz w:val="24"/>
          <w:szCs w:val="24"/>
        </w:rPr>
        <w:t xml:space="preserve">TZS- </w:t>
      </w:r>
      <w:r w:rsidRPr="00CD6CCB">
        <w:rPr>
          <w:sz w:val="24"/>
          <w:szCs w:val="24"/>
        </w:rPr>
        <w:tab/>
      </w:r>
      <w:r w:rsidRPr="00CD6CCB">
        <w:rPr>
          <w:sz w:val="24"/>
          <w:szCs w:val="24"/>
        </w:rPr>
        <w:tab/>
        <w:t>Tanzania Shillings</w:t>
      </w:r>
    </w:p>
    <w:p w14:paraId="5E741DC7" w14:textId="77777777" w:rsidR="00F8562A" w:rsidRPr="00CD6CCB" w:rsidRDefault="00F8562A" w:rsidP="00CD6CCB">
      <w:pPr>
        <w:tabs>
          <w:tab w:val="left" w:pos="426"/>
        </w:tabs>
        <w:jc w:val="both"/>
        <w:rPr>
          <w:sz w:val="24"/>
          <w:szCs w:val="24"/>
        </w:rPr>
      </w:pPr>
      <w:r w:rsidRPr="00CD6CCB">
        <w:rPr>
          <w:sz w:val="24"/>
          <w:szCs w:val="24"/>
        </w:rPr>
        <w:t xml:space="preserve">UK- </w:t>
      </w:r>
      <w:r w:rsidRPr="00CD6CCB">
        <w:rPr>
          <w:sz w:val="24"/>
          <w:szCs w:val="24"/>
        </w:rPr>
        <w:tab/>
      </w:r>
      <w:r w:rsidRPr="00CD6CCB">
        <w:rPr>
          <w:sz w:val="24"/>
          <w:szCs w:val="24"/>
        </w:rPr>
        <w:tab/>
        <w:t>United Kingdom</w:t>
      </w:r>
    </w:p>
    <w:p w14:paraId="069BB897" w14:textId="4B2E23A3" w:rsidR="007A27D4" w:rsidRDefault="007A27D4" w:rsidP="00CD6CCB">
      <w:pPr>
        <w:tabs>
          <w:tab w:val="left" w:pos="426"/>
        </w:tabs>
        <w:jc w:val="both"/>
        <w:rPr>
          <w:sz w:val="24"/>
          <w:szCs w:val="24"/>
        </w:rPr>
      </w:pPr>
      <w:r>
        <w:rPr>
          <w:sz w:val="24"/>
          <w:szCs w:val="24"/>
        </w:rPr>
        <w:t xml:space="preserve">US- </w:t>
      </w:r>
      <w:r>
        <w:rPr>
          <w:sz w:val="24"/>
          <w:szCs w:val="24"/>
        </w:rPr>
        <w:tab/>
      </w:r>
      <w:r>
        <w:rPr>
          <w:sz w:val="24"/>
          <w:szCs w:val="24"/>
        </w:rPr>
        <w:tab/>
        <w:t xml:space="preserve">United </w:t>
      </w:r>
      <w:r w:rsidR="00F8562A" w:rsidRPr="00CD6CCB">
        <w:rPr>
          <w:sz w:val="24"/>
          <w:szCs w:val="24"/>
        </w:rPr>
        <w:t>States</w:t>
      </w:r>
    </w:p>
    <w:p w14:paraId="4419FDFB" w14:textId="77777777" w:rsidR="007A27D4" w:rsidRDefault="007A27D4" w:rsidP="00CD6CCB">
      <w:pPr>
        <w:tabs>
          <w:tab w:val="left" w:pos="426"/>
        </w:tabs>
        <w:jc w:val="both"/>
        <w:rPr>
          <w:sz w:val="24"/>
          <w:szCs w:val="24"/>
        </w:rPr>
        <w:sectPr w:rsidR="007A27D4" w:rsidSect="007A27D4">
          <w:headerReference w:type="default" r:id="rId16"/>
          <w:pgSz w:w="11907" w:h="16839" w:code="9"/>
          <w:pgMar w:top="2268" w:right="1418" w:bottom="1418" w:left="2268" w:header="1135" w:footer="708" w:gutter="0"/>
          <w:pgNumType w:fmt="lowerRoman" w:start="6"/>
          <w:cols w:space="708"/>
          <w:docGrid w:linePitch="360"/>
        </w:sectPr>
      </w:pPr>
    </w:p>
    <w:p w14:paraId="4B70DE64" w14:textId="4AC688BF" w:rsidR="00F8562A" w:rsidRPr="00CD6CCB" w:rsidRDefault="00F8562A" w:rsidP="00CD6CCB">
      <w:pPr>
        <w:jc w:val="center"/>
        <w:rPr>
          <w:b/>
          <w:sz w:val="24"/>
          <w:szCs w:val="24"/>
        </w:rPr>
      </w:pPr>
      <w:r w:rsidRPr="00CD6CCB">
        <w:rPr>
          <w:b/>
          <w:sz w:val="24"/>
          <w:szCs w:val="24"/>
        </w:rPr>
        <w:t>CHAPTER ONE</w:t>
      </w:r>
      <w:r w:rsidR="00F75311">
        <w:rPr>
          <w:b/>
          <w:sz w:val="24"/>
          <w:szCs w:val="24"/>
        </w:rPr>
        <w:fldChar w:fldCharType="begin"/>
      </w:r>
      <w:r w:rsidR="00F75311">
        <w:instrText xml:space="preserve"> TC "</w:instrText>
      </w:r>
      <w:bookmarkStart w:id="14" w:name="_Toc149039578"/>
      <w:r w:rsidR="00F75311" w:rsidRPr="00F41AC0">
        <w:rPr>
          <w:b/>
          <w:sz w:val="24"/>
          <w:szCs w:val="24"/>
        </w:rPr>
        <w:instrText>CHAPTER ONE</w:instrText>
      </w:r>
      <w:bookmarkEnd w:id="14"/>
      <w:r w:rsidR="00F75311">
        <w:instrText xml:space="preserve">" \f C \l "1" </w:instrText>
      </w:r>
      <w:r w:rsidR="00F75311">
        <w:rPr>
          <w:b/>
          <w:sz w:val="24"/>
          <w:szCs w:val="24"/>
        </w:rPr>
        <w:fldChar w:fldCharType="end"/>
      </w:r>
    </w:p>
    <w:p w14:paraId="44107F50" w14:textId="7DDB14E5" w:rsidR="00F8562A" w:rsidRPr="00CD6CCB" w:rsidRDefault="00F8562A" w:rsidP="00CD6CCB">
      <w:pPr>
        <w:pStyle w:val="Heading1"/>
        <w:tabs>
          <w:tab w:val="left" w:pos="426"/>
        </w:tabs>
        <w:ind w:left="0" w:firstLine="0"/>
        <w:jc w:val="center"/>
      </w:pPr>
      <w:bookmarkStart w:id="15" w:name="_bookmark6"/>
      <w:bookmarkEnd w:id="15"/>
      <w:r w:rsidRPr="00CD6CCB">
        <w:t>INTRODUCTION</w:t>
      </w:r>
      <w:r w:rsidR="00F75311">
        <w:fldChar w:fldCharType="begin"/>
      </w:r>
      <w:r w:rsidR="00F75311">
        <w:instrText xml:space="preserve"> TC "</w:instrText>
      </w:r>
      <w:bookmarkStart w:id="16" w:name="_Toc149039579"/>
      <w:r w:rsidR="00F75311" w:rsidRPr="00785F56">
        <w:instrText>INTRODUCTION</w:instrText>
      </w:r>
      <w:bookmarkEnd w:id="16"/>
      <w:r w:rsidR="00F75311">
        <w:instrText xml:space="preserve">" \f C \l "1" </w:instrText>
      </w:r>
      <w:r w:rsidR="00F75311">
        <w:fldChar w:fldCharType="end"/>
      </w:r>
    </w:p>
    <w:p w14:paraId="47F109DC" w14:textId="1DE2E457" w:rsidR="00F8562A" w:rsidRPr="00CD6CCB" w:rsidRDefault="002577DA" w:rsidP="00CD6CCB">
      <w:pPr>
        <w:pStyle w:val="Heading1"/>
        <w:keepNext/>
        <w:keepLines/>
        <w:numPr>
          <w:ilvl w:val="1"/>
          <w:numId w:val="39"/>
        </w:numPr>
        <w:tabs>
          <w:tab w:val="left" w:pos="426"/>
        </w:tabs>
        <w:ind w:left="0" w:firstLine="0"/>
        <w:jc w:val="both"/>
      </w:pPr>
      <w:r w:rsidRPr="00CD6CCB">
        <w:t>O</w:t>
      </w:r>
      <w:r w:rsidR="00F8562A" w:rsidRPr="00CD6CCB">
        <w:t>verview</w:t>
      </w:r>
      <w:r w:rsidR="00F75311">
        <w:fldChar w:fldCharType="begin"/>
      </w:r>
      <w:r w:rsidR="00F75311">
        <w:instrText xml:space="preserve"> TC "</w:instrText>
      </w:r>
      <w:bookmarkStart w:id="17" w:name="_Toc149039580"/>
      <w:r w:rsidR="00F75311" w:rsidRPr="00BC7BBC">
        <w:instrText>1.1 Overview</w:instrText>
      </w:r>
      <w:bookmarkEnd w:id="17"/>
      <w:r w:rsidR="00F75311">
        <w:instrText xml:space="preserve">" \f C \l "1" </w:instrText>
      </w:r>
      <w:r w:rsidR="00F75311">
        <w:fldChar w:fldCharType="end"/>
      </w:r>
      <w:r w:rsidRPr="00CD6CCB">
        <w:t xml:space="preserve"> </w:t>
      </w:r>
    </w:p>
    <w:p w14:paraId="0514290C" w14:textId="150BF8A0" w:rsidR="00F8562A" w:rsidRDefault="00BF4D77" w:rsidP="00CD6CCB">
      <w:pPr>
        <w:tabs>
          <w:tab w:val="left" w:pos="426"/>
        </w:tabs>
        <w:jc w:val="both"/>
        <w:rPr>
          <w:sz w:val="24"/>
          <w:szCs w:val="24"/>
        </w:rPr>
      </w:pPr>
      <w:r w:rsidRPr="007A27D4">
        <w:rPr>
          <w:sz w:val="24"/>
        </w:rPr>
        <w:t>This</w:t>
      </w:r>
      <w:r w:rsidR="00F8562A" w:rsidRPr="007A27D4">
        <w:rPr>
          <w:sz w:val="24"/>
        </w:rPr>
        <w:t xml:space="preserve"> chapter essentially </w:t>
      </w:r>
      <w:r w:rsidR="008C622B" w:rsidRPr="007A27D4">
        <w:rPr>
          <w:sz w:val="24"/>
        </w:rPr>
        <w:t>discusse</w:t>
      </w:r>
      <w:r w:rsidR="002577DA" w:rsidRPr="007A27D4">
        <w:rPr>
          <w:sz w:val="24"/>
        </w:rPr>
        <w:t xml:space="preserve">s </w:t>
      </w:r>
      <w:r w:rsidR="00F8562A" w:rsidRPr="007A27D4">
        <w:rPr>
          <w:sz w:val="24"/>
        </w:rPr>
        <w:t>the background of the research problem, the statement of the problem, the general objective of the study, the specific objectives of the study, the</w:t>
      </w:r>
      <w:r w:rsidR="00F8562A" w:rsidRPr="007A27D4">
        <w:rPr>
          <w:spacing w:val="-9"/>
          <w:sz w:val="28"/>
          <w:szCs w:val="24"/>
        </w:rPr>
        <w:t xml:space="preserve"> </w:t>
      </w:r>
      <w:r w:rsidR="00F8562A" w:rsidRPr="00CD6CCB">
        <w:rPr>
          <w:sz w:val="24"/>
          <w:szCs w:val="24"/>
        </w:rPr>
        <w:t>research</w:t>
      </w:r>
      <w:r w:rsidR="00F8562A" w:rsidRPr="00CD6CCB">
        <w:rPr>
          <w:spacing w:val="-6"/>
          <w:sz w:val="24"/>
          <w:szCs w:val="24"/>
        </w:rPr>
        <w:t xml:space="preserve"> </w:t>
      </w:r>
      <w:r w:rsidR="00F8562A" w:rsidRPr="00CD6CCB">
        <w:rPr>
          <w:sz w:val="24"/>
          <w:szCs w:val="24"/>
        </w:rPr>
        <w:t>questions,</w:t>
      </w:r>
      <w:r w:rsidR="00F8562A" w:rsidRPr="00CD6CCB">
        <w:rPr>
          <w:spacing w:val="-5"/>
          <w:sz w:val="24"/>
          <w:szCs w:val="24"/>
        </w:rPr>
        <w:t xml:space="preserve"> the </w:t>
      </w:r>
      <w:r w:rsidR="00F8562A" w:rsidRPr="00CD6CCB">
        <w:rPr>
          <w:sz w:val="24"/>
          <w:szCs w:val="24"/>
        </w:rPr>
        <w:t>significance of the study, the scope</w:t>
      </w:r>
      <w:r w:rsidR="00F8562A" w:rsidRPr="00CD6CCB">
        <w:rPr>
          <w:spacing w:val="-7"/>
          <w:sz w:val="24"/>
          <w:szCs w:val="24"/>
        </w:rPr>
        <w:t xml:space="preserve"> </w:t>
      </w:r>
      <w:r w:rsidR="00F8562A" w:rsidRPr="00CD6CCB">
        <w:rPr>
          <w:sz w:val="24"/>
          <w:szCs w:val="24"/>
        </w:rPr>
        <w:t>of</w:t>
      </w:r>
      <w:r w:rsidR="00F8562A" w:rsidRPr="00CD6CCB">
        <w:rPr>
          <w:spacing w:val="-8"/>
          <w:sz w:val="24"/>
          <w:szCs w:val="24"/>
        </w:rPr>
        <w:t xml:space="preserve"> </w:t>
      </w:r>
      <w:r w:rsidR="00F8562A" w:rsidRPr="00CD6CCB">
        <w:rPr>
          <w:sz w:val="24"/>
          <w:szCs w:val="24"/>
        </w:rPr>
        <w:t>the</w:t>
      </w:r>
      <w:r w:rsidR="00F8562A" w:rsidRPr="00CD6CCB">
        <w:rPr>
          <w:spacing w:val="-10"/>
          <w:sz w:val="24"/>
          <w:szCs w:val="24"/>
        </w:rPr>
        <w:t xml:space="preserve"> </w:t>
      </w:r>
      <w:r w:rsidR="00F8562A" w:rsidRPr="00CD6CCB">
        <w:rPr>
          <w:sz w:val="24"/>
          <w:szCs w:val="24"/>
        </w:rPr>
        <w:t>study,</w:t>
      </w:r>
      <w:r w:rsidR="00F8562A" w:rsidRPr="00CD6CCB">
        <w:rPr>
          <w:spacing w:val="-8"/>
          <w:sz w:val="24"/>
          <w:szCs w:val="24"/>
        </w:rPr>
        <w:t xml:space="preserve"> </w:t>
      </w:r>
      <w:r w:rsidR="00F8562A" w:rsidRPr="00CD6CCB">
        <w:rPr>
          <w:sz w:val="24"/>
          <w:szCs w:val="24"/>
        </w:rPr>
        <w:t>and the organization of the study.</w:t>
      </w:r>
    </w:p>
    <w:p w14:paraId="67DBAC37" w14:textId="77777777" w:rsidR="00CD6CCB" w:rsidRPr="00CD6CCB" w:rsidRDefault="00CD6CCB" w:rsidP="00CD6CCB">
      <w:pPr>
        <w:tabs>
          <w:tab w:val="left" w:pos="426"/>
        </w:tabs>
        <w:jc w:val="both"/>
        <w:rPr>
          <w:sz w:val="24"/>
          <w:szCs w:val="24"/>
        </w:rPr>
      </w:pPr>
    </w:p>
    <w:p w14:paraId="717768F4" w14:textId="5F16CE76" w:rsidR="00F8562A" w:rsidRPr="00CD6CCB" w:rsidRDefault="00F8562A" w:rsidP="00CD6CCB">
      <w:pPr>
        <w:pStyle w:val="Heading1"/>
        <w:keepNext/>
        <w:keepLines/>
        <w:numPr>
          <w:ilvl w:val="1"/>
          <w:numId w:val="39"/>
        </w:numPr>
        <w:tabs>
          <w:tab w:val="left" w:pos="426"/>
        </w:tabs>
        <w:ind w:left="0" w:firstLine="0"/>
        <w:jc w:val="both"/>
      </w:pPr>
      <w:r w:rsidRPr="00CD6CCB">
        <w:t>Background</w:t>
      </w:r>
      <w:r w:rsidRPr="00CD6CCB">
        <w:rPr>
          <w:spacing w:val="-2"/>
        </w:rPr>
        <w:t xml:space="preserve"> </w:t>
      </w:r>
      <w:r w:rsidRPr="00CD6CCB">
        <w:t>to</w:t>
      </w:r>
      <w:r w:rsidRPr="00CD6CCB">
        <w:rPr>
          <w:spacing w:val="-2"/>
        </w:rPr>
        <w:t xml:space="preserve"> </w:t>
      </w:r>
      <w:r w:rsidRPr="00CD6CCB">
        <w:t>the</w:t>
      </w:r>
      <w:r w:rsidRPr="00CD6CCB">
        <w:rPr>
          <w:spacing w:val="-1"/>
        </w:rPr>
        <w:t xml:space="preserve"> </w:t>
      </w:r>
      <w:r w:rsidR="00816B01" w:rsidRPr="00CD6CCB">
        <w:t>Research</w:t>
      </w:r>
      <w:r w:rsidR="00816B01" w:rsidRPr="00CD6CCB">
        <w:rPr>
          <w:spacing w:val="-2"/>
        </w:rPr>
        <w:t xml:space="preserve"> </w:t>
      </w:r>
      <w:r w:rsidR="00816B01" w:rsidRPr="00CD6CCB">
        <w:t>Problem</w:t>
      </w:r>
      <w:r w:rsidR="00F75311">
        <w:fldChar w:fldCharType="begin"/>
      </w:r>
      <w:r w:rsidR="00F75311">
        <w:instrText xml:space="preserve"> TC "</w:instrText>
      </w:r>
      <w:bookmarkStart w:id="18" w:name="_Toc149039581"/>
      <w:r w:rsidR="00F75311" w:rsidRPr="005E5B9C">
        <w:instrText>1.2 Background</w:instrText>
      </w:r>
      <w:r w:rsidR="00F75311" w:rsidRPr="005E5B9C">
        <w:rPr>
          <w:spacing w:val="-2"/>
        </w:rPr>
        <w:instrText xml:space="preserve"> </w:instrText>
      </w:r>
      <w:r w:rsidR="00F75311" w:rsidRPr="005E5B9C">
        <w:instrText>to</w:instrText>
      </w:r>
      <w:r w:rsidR="00F75311" w:rsidRPr="005E5B9C">
        <w:rPr>
          <w:spacing w:val="-2"/>
        </w:rPr>
        <w:instrText xml:space="preserve"> </w:instrText>
      </w:r>
      <w:r w:rsidR="00F75311" w:rsidRPr="005E5B9C">
        <w:instrText>the</w:instrText>
      </w:r>
      <w:r w:rsidR="00F75311" w:rsidRPr="005E5B9C">
        <w:rPr>
          <w:spacing w:val="-1"/>
        </w:rPr>
        <w:instrText xml:space="preserve"> </w:instrText>
      </w:r>
      <w:r w:rsidR="00F75311" w:rsidRPr="005E5B9C">
        <w:instrText>research</w:instrText>
      </w:r>
      <w:r w:rsidR="00F75311" w:rsidRPr="005E5B9C">
        <w:rPr>
          <w:spacing w:val="-2"/>
        </w:rPr>
        <w:instrText xml:space="preserve"> </w:instrText>
      </w:r>
      <w:r w:rsidR="00F75311" w:rsidRPr="005E5B9C">
        <w:instrText>problem</w:instrText>
      </w:r>
      <w:bookmarkEnd w:id="18"/>
      <w:r w:rsidR="00F75311">
        <w:instrText xml:space="preserve">" \f C \l "1" </w:instrText>
      </w:r>
      <w:r w:rsidR="00F75311">
        <w:fldChar w:fldCharType="end"/>
      </w:r>
    </w:p>
    <w:p w14:paraId="6AC297CA" w14:textId="506FE628" w:rsidR="00012C97" w:rsidRPr="00CD6CCB" w:rsidRDefault="00012C97" w:rsidP="00CD6CCB">
      <w:pPr>
        <w:pStyle w:val="BodyText"/>
        <w:tabs>
          <w:tab w:val="left" w:pos="426"/>
        </w:tabs>
        <w:jc w:val="both"/>
      </w:pPr>
      <w:r w:rsidRPr="00CD6CCB">
        <w:t xml:space="preserve">According to </w:t>
      </w:r>
      <w:proofErr w:type="spellStart"/>
      <w:r w:rsidRPr="00CD6CCB">
        <w:t>Hesborn</w:t>
      </w:r>
      <w:proofErr w:type="spellEnd"/>
      <w:r w:rsidRPr="00CD6CCB">
        <w:t xml:space="preserve"> et al. (2016), Savings and Credit Cooperative Societies</w:t>
      </w:r>
      <w:r w:rsidR="008C622B" w:rsidRPr="00CD6CCB">
        <w:t xml:space="preserve"> (SACCOS)</w:t>
      </w:r>
      <w:r w:rsidRPr="00CD6CCB">
        <w:t xml:space="preserve"> are regarded as voluntary financial institutions where members are regularly pool their savings and subsequently obtain loans at </w:t>
      </w:r>
      <w:r w:rsidR="008C622B" w:rsidRPr="00CD6CCB">
        <w:t xml:space="preserve">reasonable </w:t>
      </w:r>
      <w:r w:rsidRPr="00CD6CCB">
        <w:t>interest rates</w:t>
      </w:r>
      <w:r w:rsidR="008C622B" w:rsidRPr="00CD6CCB">
        <w:t xml:space="preserve"> to carry out different social-</w:t>
      </w:r>
      <w:r w:rsidR="009F388C" w:rsidRPr="00CD6CCB">
        <w:t>economic</w:t>
      </w:r>
      <w:r w:rsidR="008C622B" w:rsidRPr="00CD6CCB">
        <w:t xml:space="preserve"> </w:t>
      </w:r>
      <w:r w:rsidR="009F388C" w:rsidRPr="00CD6CCB">
        <w:t>activities</w:t>
      </w:r>
      <w:r w:rsidRPr="00CD6CCB">
        <w:t xml:space="preserve">. </w:t>
      </w:r>
      <w:proofErr w:type="spellStart"/>
      <w:r w:rsidRPr="00CD6CCB">
        <w:t>Danga</w:t>
      </w:r>
      <w:proofErr w:type="spellEnd"/>
      <w:r w:rsidRPr="00CD6CCB">
        <w:t xml:space="preserve"> et al. (2018) cemented that SACCOS, as among MFI, is an effective tool for fighting poverty by providing financial services to the poor, low-income earners, women, and all marginalized who typically have no access to loans from the conventional banking system. SACCOS offers financial services such as savings, credit, and insurance. As per a report issued by the Tanzania Cooperatives Development Commission (TCDC, 2022), in </w:t>
      </w:r>
      <w:r w:rsidR="00BF4D77" w:rsidRPr="00CD6CCB">
        <w:t xml:space="preserve">the financial year </w:t>
      </w:r>
      <w:r w:rsidRPr="00CD6CCB">
        <w:t>2021/2022, the number of SACCOS in Tanzania w</w:t>
      </w:r>
      <w:r w:rsidR="00BF4D77" w:rsidRPr="00CD6CCB">
        <w:t>ere</w:t>
      </w:r>
      <w:r w:rsidRPr="00CD6CCB">
        <w:t xml:space="preserve"> 3,925. In </w:t>
      </w:r>
      <w:proofErr w:type="spellStart"/>
      <w:r w:rsidRPr="00CD6CCB">
        <w:t>Mbeya</w:t>
      </w:r>
      <w:proofErr w:type="spellEnd"/>
      <w:r w:rsidR="005859BB" w:rsidRPr="00CD6CCB">
        <w:t xml:space="preserve"> region</w:t>
      </w:r>
      <w:r w:rsidRPr="00CD6CCB">
        <w:t>, 171 SACCOS were registered by microfinance regulators, with 259,852 members as of 30th June 2022.</w:t>
      </w:r>
    </w:p>
    <w:p w14:paraId="740AA9AC" w14:textId="77777777" w:rsidR="00000B77" w:rsidRPr="00000B77" w:rsidRDefault="00000B77" w:rsidP="00CD6CCB">
      <w:pPr>
        <w:pStyle w:val="BodyText"/>
        <w:tabs>
          <w:tab w:val="left" w:pos="426"/>
        </w:tabs>
        <w:jc w:val="both"/>
        <w:rPr>
          <w:sz w:val="20"/>
        </w:rPr>
      </w:pPr>
    </w:p>
    <w:p w14:paraId="31158400" w14:textId="387DAEB1" w:rsidR="00116406" w:rsidRDefault="00116406" w:rsidP="00CD6CCB">
      <w:pPr>
        <w:pStyle w:val="BodyText"/>
        <w:tabs>
          <w:tab w:val="left" w:pos="426"/>
        </w:tabs>
        <w:jc w:val="both"/>
      </w:pPr>
      <w:r w:rsidRPr="00CD6CCB">
        <w:t>TCDC (202</w:t>
      </w:r>
      <w:r w:rsidR="00186B16" w:rsidRPr="00CD6CCB">
        <w:t>3</w:t>
      </w:r>
      <w:r w:rsidRPr="00CD6CCB">
        <w:t>) reported that apart from the achievements attained by SACCOS, still most of them are facing some challenges like non-performing loans due to delays in loan repayments, poor leadership skills, poor administration, low investment in shares, saving and loans, poor business practices and negotiation skills, lack of proficiency in running SACCOS operations, lack of innovative spirit, poor keeping of financial records, violation of laws and regulations governing SACCOS</w:t>
      </w:r>
      <w:r w:rsidR="005859BB" w:rsidRPr="00CD6CCB">
        <w:t xml:space="preserve"> and</w:t>
      </w:r>
      <w:r w:rsidRPr="00CD6CCB">
        <w:t xml:space="preserve"> lack of leaders’ integrity</w:t>
      </w:r>
      <w:r w:rsidR="005859BB" w:rsidRPr="00CD6CCB">
        <w:t xml:space="preserve">. These challenges </w:t>
      </w:r>
      <w:r w:rsidRPr="00CD6CCB">
        <w:t>le</w:t>
      </w:r>
      <w:r w:rsidR="005859BB" w:rsidRPr="00CD6CCB">
        <w:t>d</w:t>
      </w:r>
      <w:r w:rsidRPr="00CD6CCB">
        <w:t xml:space="preserve"> to misappropriation of </w:t>
      </w:r>
      <w:proofErr w:type="gramStart"/>
      <w:r w:rsidRPr="00CD6CCB">
        <w:t>SACCOS</w:t>
      </w:r>
      <w:proofErr w:type="gramEnd"/>
      <w:r w:rsidRPr="00CD6CCB">
        <w:t xml:space="preserve"> funds</w:t>
      </w:r>
      <w:r w:rsidR="005859BB" w:rsidRPr="00CD6CCB">
        <w:t>,</w:t>
      </w:r>
      <w:r w:rsidRPr="00CD6CCB">
        <w:t xml:space="preserve"> poor management of assets, embezzlement of SACCOS funds</w:t>
      </w:r>
      <w:r w:rsidR="00186B16" w:rsidRPr="00CD6CCB">
        <w:t xml:space="preserve"> </w:t>
      </w:r>
      <w:r w:rsidRPr="00CD6CCB">
        <w:t>and mismanagement of assets. Meanwhile, these challenges ha</w:t>
      </w:r>
      <w:r w:rsidR="005859BB" w:rsidRPr="00CD6CCB">
        <w:t>d</w:t>
      </w:r>
      <w:r w:rsidRPr="00CD6CCB">
        <w:t xml:space="preserve"> resulted in the poor performance of some SACCOS</w:t>
      </w:r>
      <w:r w:rsidR="00186B16" w:rsidRPr="00CD6CCB">
        <w:t xml:space="preserve"> and</w:t>
      </w:r>
      <w:r w:rsidRPr="00CD6CCB">
        <w:t xml:space="preserve"> sometimes le</w:t>
      </w:r>
      <w:r w:rsidR="005859BB" w:rsidRPr="00CD6CCB">
        <w:t>d</w:t>
      </w:r>
      <w:r w:rsidRPr="00CD6CCB">
        <w:t xml:space="preserve"> to deregistration (TCDC, 202</w:t>
      </w:r>
      <w:r w:rsidR="00186B16" w:rsidRPr="00CD6CCB">
        <w:t>3</w:t>
      </w:r>
      <w:r w:rsidRPr="00CD6CCB">
        <w:t>).</w:t>
      </w:r>
    </w:p>
    <w:p w14:paraId="581C14E8" w14:textId="77777777" w:rsidR="00000B77" w:rsidRPr="00DA1F45" w:rsidRDefault="00000B77" w:rsidP="00890F20">
      <w:pPr>
        <w:pStyle w:val="BodyText"/>
        <w:tabs>
          <w:tab w:val="left" w:pos="426"/>
        </w:tabs>
        <w:jc w:val="center"/>
        <w:rPr>
          <w:sz w:val="22"/>
        </w:rPr>
      </w:pPr>
    </w:p>
    <w:p w14:paraId="5949760B" w14:textId="27270DE9" w:rsidR="00116406" w:rsidRPr="00CD6CCB" w:rsidRDefault="00116406" w:rsidP="00CD6CCB">
      <w:pPr>
        <w:pStyle w:val="BodyText"/>
        <w:tabs>
          <w:tab w:val="left" w:pos="426"/>
        </w:tabs>
        <w:jc w:val="both"/>
      </w:pPr>
      <w:r w:rsidRPr="00CD6CCB">
        <w:t xml:space="preserve">According to </w:t>
      </w:r>
      <w:proofErr w:type="spellStart"/>
      <w:r w:rsidRPr="00CD6CCB">
        <w:t>Tuko</w:t>
      </w:r>
      <w:proofErr w:type="spellEnd"/>
      <w:r w:rsidRPr="00CD6CCB">
        <w:t xml:space="preserve"> (2018), the AC is a sub-set of the </w:t>
      </w:r>
      <w:r w:rsidR="005859BB" w:rsidRPr="00CD6CCB">
        <w:t>Board of Director (</w:t>
      </w:r>
      <w:proofErr w:type="spellStart"/>
      <w:r w:rsidRPr="00CD6CCB">
        <w:t>BoD</w:t>
      </w:r>
      <w:proofErr w:type="spellEnd"/>
      <w:r w:rsidR="005859BB" w:rsidRPr="00CD6CCB">
        <w:t>)</w:t>
      </w:r>
      <w:r w:rsidRPr="00CD6CCB">
        <w:t xml:space="preserve"> that plays a significant role in ensuring that SACCOS are performing to the optimum so that the objectives for establishing the SACCOS are met.</w:t>
      </w:r>
      <w:r w:rsidR="00186B16" w:rsidRPr="00CD6CCB">
        <w:t xml:space="preserve"> A</w:t>
      </w:r>
      <w:r w:rsidRPr="00CD6CCB">
        <w:t xml:space="preserve">ccording to </w:t>
      </w:r>
      <w:proofErr w:type="spellStart"/>
      <w:r w:rsidRPr="00CD6CCB">
        <w:t>Okeke</w:t>
      </w:r>
      <w:proofErr w:type="spellEnd"/>
      <w:r w:rsidRPr="00CD6CCB">
        <w:t xml:space="preserve"> et al. (2019), the number of AC characteristics is relevant to the performance of any firm. These characteristics include the size of the AC, the percentage level of independence of the AC, the educational level, and the experience of the AC members.</w:t>
      </w:r>
    </w:p>
    <w:p w14:paraId="55C56C20" w14:textId="11D1E18B" w:rsidR="006B5610" w:rsidRPr="00DA1F45" w:rsidRDefault="006B5610" w:rsidP="00CD6CCB">
      <w:pPr>
        <w:pStyle w:val="BodyText"/>
        <w:tabs>
          <w:tab w:val="left" w:pos="426"/>
        </w:tabs>
        <w:jc w:val="both"/>
      </w:pPr>
    </w:p>
    <w:p w14:paraId="38401B7D" w14:textId="57293A8A" w:rsidR="00ED25FC" w:rsidRPr="00CD6CCB" w:rsidRDefault="00ED25FC" w:rsidP="00CD6CCB">
      <w:pPr>
        <w:pStyle w:val="BodyText"/>
        <w:tabs>
          <w:tab w:val="left" w:pos="426"/>
        </w:tabs>
        <w:jc w:val="both"/>
      </w:pPr>
      <w:r w:rsidRPr="00CD6CCB">
        <w:t xml:space="preserve">The literature review provided evidence that various </w:t>
      </w:r>
      <w:r w:rsidR="00CB7814" w:rsidRPr="00CD6CCB">
        <w:t>studies</w:t>
      </w:r>
      <w:r w:rsidRPr="00CD6CCB">
        <w:t xml:space="preserve"> were interested in AC's role in the performance of MFIs. Nevertheless, several gaps are recognized within these studies. </w:t>
      </w:r>
      <w:proofErr w:type="spellStart"/>
      <w:r w:rsidRPr="00CD6CCB">
        <w:t>Eriabie</w:t>
      </w:r>
      <w:proofErr w:type="spellEnd"/>
      <w:r w:rsidRPr="00CD6CCB">
        <w:t xml:space="preserve"> (2016) revealed that financial literacy, independence, and size positively and significantly affected the performance of firms listed in the Nigerian stock market. Similarly, </w:t>
      </w:r>
      <w:proofErr w:type="spellStart"/>
      <w:r w:rsidRPr="00CD6CCB">
        <w:t>Gbegi</w:t>
      </w:r>
      <w:proofErr w:type="spellEnd"/>
      <w:r w:rsidRPr="00CD6CCB">
        <w:t xml:space="preserve"> et al. (2018) realized that AC independence positively and insignificantly affected commercial banks' financial performance, while AC size had a negative but significant relationship with financial performance in Nigeria.</w:t>
      </w:r>
    </w:p>
    <w:p w14:paraId="0E6B6B25" w14:textId="77777777" w:rsidR="00ED25FC" w:rsidRDefault="00ED25FC" w:rsidP="00CD6CCB">
      <w:pPr>
        <w:pStyle w:val="BodyText"/>
        <w:tabs>
          <w:tab w:val="left" w:pos="426"/>
        </w:tabs>
        <w:jc w:val="both"/>
      </w:pPr>
      <w:proofErr w:type="spellStart"/>
      <w:r w:rsidRPr="00CD6CCB">
        <w:t>Musoke</w:t>
      </w:r>
      <w:proofErr w:type="spellEnd"/>
      <w:r w:rsidRPr="00CD6CCB">
        <w:t xml:space="preserve"> et al. (2017) conducted their study in Uganda, Al-</w:t>
      </w:r>
      <w:proofErr w:type="spellStart"/>
      <w:r w:rsidRPr="00CD6CCB">
        <w:t>Baidhani</w:t>
      </w:r>
      <w:proofErr w:type="spellEnd"/>
      <w:r w:rsidRPr="00CD6CCB">
        <w:t xml:space="preserve"> (2014) conducted in Malaysia, Sheikh (2021) in Kenya, </w:t>
      </w:r>
      <w:proofErr w:type="spellStart"/>
      <w:r w:rsidRPr="00CD6CCB">
        <w:t>Kivaya</w:t>
      </w:r>
      <w:proofErr w:type="spellEnd"/>
      <w:r w:rsidRPr="00CD6CCB">
        <w:t xml:space="preserve"> et al. (2020), </w:t>
      </w:r>
      <w:proofErr w:type="spellStart"/>
      <w:r w:rsidRPr="00CD6CCB">
        <w:t>Dato</w:t>
      </w:r>
      <w:proofErr w:type="spellEnd"/>
      <w:r w:rsidRPr="00CD6CCB">
        <w:t xml:space="preserve"> et al. (2018) conducted in Ethiopia, </w:t>
      </w:r>
      <w:proofErr w:type="spellStart"/>
      <w:r w:rsidRPr="00CD6CCB">
        <w:t>Hussain</w:t>
      </w:r>
      <w:proofErr w:type="spellEnd"/>
      <w:r w:rsidRPr="00CD6CCB">
        <w:t xml:space="preserve"> et al (2022) in India and </w:t>
      </w:r>
      <w:proofErr w:type="spellStart"/>
      <w:r w:rsidRPr="00CD6CCB">
        <w:t>Okeke</w:t>
      </w:r>
      <w:proofErr w:type="spellEnd"/>
      <w:r w:rsidRPr="00CD6CCB">
        <w:t xml:space="preserve"> et al. (2019), </w:t>
      </w:r>
      <w:proofErr w:type="spellStart"/>
      <w:r w:rsidRPr="00CD6CCB">
        <w:t>Babatunde</w:t>
      </w:r>
      <w:proofErr w:type="spellEnd"/>
      <w:r w:rsidRPr="00CD6CCB">
        <w:t xml:space="preserve"> et al. (2022) and Isa (2017) in Nigeria and </w:t>
      </w:r>
      <w:proofErr w:type="spellStart"/>
      <w:r w:rsidRPr="00CD6CCB">
        <w:t>Larasati</w:t>
      </w:r>
      <w:proofErr w:type="spellEnd"/>
      <w:r w:rsidRPr="00CD6CCB">
        <w:t xml:space="preserve"> (2019) in Indonesia where are typically outside Tanzania which inspires to conduct a further study on AC characteristics in performance of SACCOS within Tanzania environments.</w:t>
      </w:r>
    </w:p>
    <w:p w14:paraId="5FD3B629" w14:textId="77777777" w:rsidR="00DA1F45" w:rsidRPr="00CD6CCB" w:rsidRDefault="00DA1F45" w:rsidP="00CD6CCB">
      <w:pPr>
        <w:pStyle w:val="BodyText"/>
        <w:tabs>
          <w:tab w:val="left" w:pos="426"/>
        </w:tabs>
        <w:jc w:val="both"/>
      </w:pPr>
    </w:p>
    <w:p w14:paraId="49FA3106" w14:textId="77777777" w:rsidR="00ED25FC" w:rsidRDefault="00ED25FC" w:rsidP="00CD6CCB">
      <w:pPr>
        <w:pStyle w:val="BodyText"/>
        <w:tabs>
          <w:tab w:val="left" w:pos="426"/>
        </w:tabs>
        <w:jc w:val="both"/>
      </w:pPr>
      <w:r w:rsidRPr="00CD6CCB">
        <w:t>Some studies focused on general firms and listed companies as well as construction industries, such as Al-</w:t>
      </w:r>
      <w:proofErr w:type="spellStart"/>
      <w:r w:rsidRPr="00CD6CCB">
        <w:t>Baidhani</w:t>
      </w:r>
      <w:proofErr w:type="spellEnd"/>
      <w:r w:rsidRPr="00CD6CCB">
        <w:t xml:space="preserve"> (2014), </w:t>
      </w:r>
      <w:proofErr w:type="spellStart"/>
      <w:r w:rsidRPr="00CD6CCB">
        <w:t>Erabie</w:t>
      </w:r>
      <w:proofErr w:type="spellEnd"/>
      <w:r w:rsidRPr="00CD6CCB">
        <w:t xml:space="preserve"> (2016), and </w:t>
      </w:r>
      <w:proofErr w:type="spellStart"/>
      <w:r w:rsidRPr="00CD6CCB">
        <w:t>Hussain</w:t>
      </w:r>
      <w:proofErr w:type="spellEnd"/>
      <w:r w:rsidRPr="00CD6CCB">
        <w:t xml:space="preserve"> and Abdul (2018). While some studies like </w:t>
      </w:r>
      <w:proofErr w:type="spellStart"/>
      <w:r w:rsidRPr="00CD6CCB">
        <w:t>Kimani</w:t>
      </w:r>
      <w:proofErr w:type="spellEnd"/>
      <w:r w:rsidRPr="00CD6CCB">
        <w:t xml:space="preserve"> et al. (2021) were done in MFIs, they were selective to deposit-taking only, and </w:t>
      </w:r>
      <w:proofErr w:type="spellStart"/>
      <w:r w:rsidRPr="00CD6CCB">
        <w:t>Moenga</w:t>
      </w:r>
      <w:proofErr w:type="spellEnd"/>
      <w:r w:rsidRPr="00CD6CCB">
        <w:t xml:space="preserve"> (2015) </w:t>
      </w:r>
      <w:proofErr w:type="spellStart"/>
      <w:r w:rsidRPr="00CD6CCB">
        <w:t>analyzed</w:t>
      </w:r>
      <w:proofErr w:type="spellEnd"/>
      <w:r w:rsidRPr="00CD6CCB">
        <w:t xml:space="preserve"> both deposit and non-deposit-taking MFIs. As these studies were conducted outside Tanzania, it isn't easy to generalize the concept as they captured the environment outside of Tanzania.</w:t>
      </w:r>
    </w:p>
    <w:p w14:paraId="58002AF8" w14:textId="77777777" w:rsidR="00DA1F45" w:rsidRPr="00CD6CCB" w:rsidRDefault="00DA1F45" w:rsidP="00CD6CCB">
      <w:pPr>
        <w:pStyle w:val="BodyText"/>
        <w:tabs>
          <w:tab w:val="left" w:pos="426"/>
        </w:tabs>
        <w:jc w:val="both"/>
      </w:pPr>
    </w:p>
    <w:p w14:paraId="0C73F380" w14:textId="1337E5C5" w:rsidR="00ED25FC" w:rsidRDefault="00ED25FC" w:rsidP="00CD6CCB">
      <w:pPr>
        <w:pStyle w:val="BodyText"/>
        <w:tabs>
          <w:tab w:val="left" w:pos="426"/>
        </w:tabs>
        <w:jc w:val="both"/>
      </w:pPr>
      <w:r w:rsidRPr="00CD6CCB">
        <w:t xml:space="preserve">Solomon (2021) of assessed the variables under the study. However, the study was conducted in other MFIs and not SACCOS per se, which makes it difficult to generalize the subject matter in </w:t>
      </w:r>
      <w:r w:rsidR="00CB7814" w:rsidRPr="00CD6CCB">
        <w:t>Tanzania</w:t>
      </w:r>
      <w:r w:rsidR="00DD7429" w:rsidRPr="00CD6CCB">
        <w:t xml:space="preserve">n </w:t>
      </w:r>
      <w:r w:rsidRPr="00CD6CCB">
        <w:t>SACCOS. Therefore, the literature review shows that no specific study was conducted in Tanzania aiming directly to look at AC size, independence of the AC members, educational background of the AC members, and their working experience as determinants of SACCOS' performance.</w:t>
      </w:r>
    </w:p>
    <w:p w14:paraId="197D5166" w14:textId="77777777" w:rsidR="00DA1F45" w:rsidRPr="00DA1F45" w:rsidRDefault="00DA1F45" w:rsidP="00CD6CCB">
      <w:pPr>
        <w:pStyle w:val="BodyText"/>
        <w:tabs>
          <w:tab w:val="left" w:pos="426"/>
        </w:tabs>
        <w:jc w:val="both"/>
        <w:rPr>
          <w:sz w:val="22"/>
        </w:rPr>
      </w:pPr>
    </w:p>
    <w:p w14:paraId="14443C3E" w14:textId="3DD320DC" w:rsidR="00F8562A" w:rsidRPr="00CD6CCB" w:rsidRDefault="00F8562A" w:rsidP="00CD6CCB">
      <w:pPr>
        <w:pStyle w:val="Heading1"/>
        <w:keepNext/>
        <w:keepLines/>
        <w:numPr>
          <w:ilvl w:val="1"/>
          <w:numId w:val="39"/>
        </w:numPr>
        <w:tabs>
          <w:tab w:val="left" w:pos="426"/>
        </w:tabs>
        <w:ind w:left="0" w:firstLine="0"/>
        <w:jc w:val="both"/>
      </w:pPr>
      <w:r w:rsidRPr="00CD6CCB">
        <w:t>Statement</w:t>
      </w:r>
      <w:r w:rsidRPr="00CD6CCB">
        <w:rPr>
          <w:spacing w:val="-3"/>
        </w:rPr>
        <w:t xml:space="preserve"> </w:t>
      </w:r>
      <w:r w:rsidRPr="00CD6CCB">
        <w:t>of</w:t>
      </w:r>
      <w:r w:rsidRPr="00CD6CCB">
        <w:rPr>
          <w:spacing w:val="-2"/>
        </w:rPr>
        <w:t xml:space="preserve"> </w:t>
      </w:r>
      <w:r w:rsidRPr="00CD6CCB">
        <w:t>the</w:t>
      </w:r>
      <w:r w:rsidR="00816B01" w:rsidRPr="00CD6CCB">
        <w:rPr>
          <w:spacing w:val="-2"/>
        </w:rPr>
        <w:t xml:space="preserve"> </w:t>
      </w:r>
      <w:r w:rsidR="00816B01" w:rsidRPr="00CD6CCB">
        <w:t>Problem</w:t>
      </w:r>
      <w:r w:rsidR="00F75311">
        <w:fldChar w:fldCharType="begin"/>
      </w:r>
      <w:r w:rsidR="00F75311">
        <w:instrText xml:space="preserve"> TC "</w:instrText>
      </w:r>
      <w:bookmarkStart w:id="19" w:name="_Toc149039582"/>
      <w:r w:rsidR="00F75311" w:rsidRPr="009A62A3">
        <w:instrText>1.3 Statement</w:instrText>
      </w:r>
      <w:r w:rsidR="00F75311" w:rsidRPr="009A62A3">
        <w:rPr>
          <w:spacing w:val="-3"/>
        </w:rPr>
        <w:instrText xml:space="preserve"> </w:instrText>
      </w:r>
      <w:r w:rsidR="00F75311" w:rsidRPr="009A62A3">
        <w:instrText>of</w:instrText>
      </w:r>
      <w:r w:rsidR="00F75311" w:rsidRPr="009A62A3">
        <w:rPr>
          <w:spacing w:val="-2"/>
        </w:rPr>
        <w:instrText xml:space="preserve"> </w:instrText>
      </w:r>
      <w:r w:rsidR="00F75311" w:rsidRPr="009A62A3">
        <w:instrText>the</w:instrText>
      </w:r>
      <w:r w:rsidR="00F75311" w:rsidRPr="009A62A3">
        <w:rPr>
          <w:spacing w:val="-2"/>
        </w:rPr>
        <w:instrText xml:space="preserve"> </w:instrText>
      </w:r>
      <w:r w:rsidR="00F75311" w:rsidRPr="009A62A3">
        <w:instrText>problem</w:instrText>
      </w:r>
      <w:bookmarkEnd w:id="19"/>
      <w:r w:rsidR="00F75311">
        <w:instrText xml:space="preserve">" \f C \l "1" </w:instrText>
      </w:r>
      <w:r w:rsidR="00F75311">
        <w:fldChar w:fldCharType="end"/>
      </w:r>
    </w:p>
    <w:p w14:paraId="364EED71" w14:textId="15B1E567" w:rsidR="00CD1526" w:rsidRDefault="00A42D59" w:rsidP="00CD6CCB">
      <w:pPr>
        <w:pStyle w:val="BodyText"/>
        <w:tabs>
          <w:tab w:val="left" w:pos="426"/>
        </w:tabs>
        <w:jc w:val="both"/>
      </w:pPr>
      <w:r w:rsidRPr="00CD6CCB">
        <w:rPr>
          <w:shd w:val="clear" w:color="auto" w:fill="FFFFFF"/>
        </w:rPr>
        <w:t>H</w:t>
      </w:r>
      <w:r w:rsidR="00291082" w:rsidRPr="00CD6CCB">
        <w:rPr>
          <w:shd w:val="clear" w:color="auto" w:fill="FFFFFF"/>
        </w:rPr>
        <w:t>igh</w:t>
      </w:r>
      <w:r w:rsidRPr="00CD6CCB">
        <w:rPr>
          <w:shd w:val="clear" w:color="auto" w:fill="FFFFFF"/>
        </w:rPr>
        <w:t xml:space="preserve"> amount of</w:t>
      </w:r>
      <w:r w:rsidR="00291082" w:rsidRPr="00CD6CCB">
        <w:rPr>
          <w:shd w:val="clear" w:color="auto" w:fill="FFFFFF"/>
        </w:rPr>
        <w:t xml:space="preserve"> non-performing loans has been accelerating </w:t>
      </w:r>
      <w:r w:rsidRPr="00CD6CCB">
        <w:rPr>
          <w:shd w:val="clear" w:color="auto" w:fill="FFFFFF"/>
        </w:rPr>
        <w:t>the p</w:t>
      </w:r>
      <w:r w:rsidR="00CD1526" w:rsidRPr="00CD6CCB">
        <w:rPr>
          <w:shd w:val="clear" w:color="auto" w:fill="FFFFFF"/>
        </w:rPr>
        <w:t xml:space="preserve">oor performance </w:t>
      </w:r>
      <w:r w:rsidRPr="00CD6CCB">
        <w:rPr>
          <w:shd w:val="clear" w:color="auto" w:fill="FFFFFF"/>
        </w:rPr>
        <w:t xml:space="preserve">and </w:t>
      </w:r>
      <w:r w:rsidR="00CD1526" w:rsidRPr="00CD6CCB">
        <w:rPr>
          <w:shd w:val="clear" w:color="auto" w:fill="FFFFFF"/>
        </w:rPr>
        <w:t>therefore led to the non-sustainability of SACCOS</w:t>
      </w:r>
      <w:r w:rsidR="004261F9" w:rsidRPr="00CD6CCB">
        <w:rPr>
          <w:shd w:val="clear" w:color="auto" w:fill="FFFFFF"/>
        </w:rPr>
        <w:t xml:space="preserve"> in Tanzania</w:t>
      </w:r>
      <w:r w:rsidR="00CD1526" w:rsidRPr="00CD6CCB">
        <w:rPr>
          <w:shd w:val="clear" w:color="auto" w:fill="FFFFFF"/>
        </w:rPr>
        <w:t xml:space="preserve"> (Khalid</w:t>
      </w:r>
      <w:r w:rsidR="00D377CC" w:rsidRPr="00CD6CCB">
        <w:rPr>
          <w:shd w:val="clear" w:color="auto" w:fill="FFFFFF"/>
        </w:rPr>
        <w:t xml:space="preserve"> et al., </w:t>
      </w:r>
      <w:r w:rsidR="00CD1526" w:rsidRPr="00CD6CCB">
        <w:rPr>
          <w:shd w:val="clear" w:color="auto" w:fill="FFFFFF"/>
        </w:rPr>
        <w:t>2020).</w:t>
      </w:r>
      <w:r w:rsidRPr="00CD6CCB">
        <w:rPr>
          <w:shd w:val="clear" w:color="auto" w:fill="FFFFFF"/>
        </w:rPr>
        <w:t xml:space="preserve"> </w:t>
      </w:r>
      <w:proofErr w:type="spellStart"/>
      <w:r w:rsidR="00CD1526" w:rsidRPr="00CD6CCB">
        <w:t>Babatunde</w:t>
      </w:r>
      <w:proofErr w:type="spellEnd"/>
      <w:r w:rsidR="00CD1526" w:rsidRPr="00CD6CCB">
        <w:t xml:space="preserve"> et al. (2022) state</w:t>
      </w:r>
      <w:r w:rsidRPr="00CD6CCB">
        <w:t>d</w:t>
      </w:r>
      <w:r w:rsidR="00CD1526" w:rsidRPr="00CD6CCB">
        <w:t xml:space="preserve"> that the characteristics of AC members </w:t>
      </w:r>
      <w:r w:rsidRPr="00CD6CCB">
        <w:t>including low w</w:t>
      </w:r>
      <w:r w:rsidR="00CD1526" w:rsidRPr="00CD6CCB">
        <w:t>orking experience, educational background</w:t>
      </w:r>
      <w:r w:rsidRPr="00CD6CCB">
        <w:t xml:space="preserve"> </w:t>
      </w:r>
      <w:r w:rsidR="00CD1526" w:rsidRPr="00CD6CCB">
        <w:t xml:space="preserve">and </w:t>
      </w:r>
      <w:r w:rsidRPr="00CD6CCB">
        <w:t xml:space="preserve">lack of </w:t>
      </w:r>
      <w:r w:rsidR="00CD1526" w:rsidRPr="00CD6CCB">
        <w:t xml:space="preserve">independence </w:t>
      </w:r>
      <w:r w:rsidRPr="00CD6CCB">
        <w:t>promote the poor</w:t>
      </w:r>
      <w:r w:rsidR="00CD1526" w:rsidRPr="00CD6CCB">
        <w:t xml:space="preserve"> performance of SACCOS. Therefore, the appointment of </w:t>
      </w:r>
      <w:r w:rsidRPr="00CD6CCB">
        <w:t xml:space="preserve">the qualified </w:t>
      </w:r>
      <w:r w:rsidR="00CD1526" w:rsidRPr="00CD6CCB">
        <w:t>AC members is of great importance to the performance of the SACCOS (</w:t>
      </w:r>
      <w:proofErr w:type="spellStart"/>
      <w:r w:rsidR="00CD1526" w:rsidRPr="00CD6CCB">
        <w:t>Tuko</w:t>
      </w:r>
      <w:proofErr w:type="spellEnd"/>
      <w:r w:rsidR="00CD1526" w:rsidRPr="00CD6CCB">
        <w:t>, 2018).</w:t>
      </w:r>
    </w:p>
    <w:p w14:paraId="77A87FB5" w14:textId="77777777" w:rsidR="00DA1F45" w:rsidRPr="00DA1F45" w:rsidRDefault="00DA1F45" w:rsidP="00CD6CCB">
      <w:pPr>
        <w:pStyle w:val="BodyText"/>
        <w:tabs>
          <w:tab w:val="left" w:pos="426"/>
        </w:tabs>
        <w:jc w:val="both"/>
        <w:rPr>
          <w:sz w:val="10"/>
          <w:shd w:val="clear" w:color="auto" w:fill="FFFFFF"/>
        </w:rPr>
      </w:pPr>
    </w:p>
    <w:p w14:paraId="2BFB735D" w14:textId="62767B46" w:rsidR="00D15B76" w:rsidRDefault="00CD1526" w:rsidP="00DA1F45">
      <w:pPr>
        <w:pStyle w:val="BodyText"/>
        <w:tabs>
          <w:tab w:val="left" w:pos="426"/>
        </w:tabs>
        <w:jc w:val="both"/>
      </w:pPr>
      <w:r w:rsidRPr="00CD6CCB">
        <w:t>The SACCOS in Tanzania face challenges like non-performing loans due to delays in loan repayments, leadership skills, poor administration, low investment in shares, savings, and loans, poor business practices and negotiation skills, and lack of proficiency in running SACCOS operations (TCDC, 202</w:t>
      </w:r>
      <w:r w:rsidR="00A42D59" w:rsidRPr="00CD6CCB">
        <w:t>3</w:t>
      </w:r>
      <w:r w:rsidRPr="00CD6CCB">
        <w:t>).</w:t>
      </w:r>
      <w:bookmarkStart w:id="20" w:name="_bookmark9"/>
      <w:bookmarkEnd w:id="20"/>
      <w:r w:rsidR="007A7583">
        <w:t xml:space="preserve"> </w:t>
      </w:r>
      <w:r w:rsidR="00D15B76" w:rsidRPr="00CD6CCB">
        <w:t>Non-performing loans in Tanzanian SACCOS stem from delays in loan repayments, leadership skills and administrative oversight. Insufficient investment in shares, savings, and loans reflects a lack of strategic foresight and an inability to adapt to market dynamics. Poor business practices and negotiation skills worsen these challenges, hindering the effective operation of SACCOS. Additionally, a lack of proficiency in running SACCOS operations further compounds these issues. Internal audit functions have the role of rectifying these shortcomings. Since it offers a mechanism for improving performance and ensuring compliance with regulations, strengthening internal audit functions can enhance transparency, accountability, and, ultimately, the viability of SACCOS in Tanzania.</w:t>
      </w:r>
    </w:p>
    <w:p w14:paraId="43A41CA9" w14:textId="77777777" w:rsidR="00DA1F45" w:rsidRPr="00DA1F45" w:rsidRDefault="00DA1F45" w:rsidP="00DA1F45">
      <w:pPr>
        <w:pStyle w:val="BodyText"/>
        <w:tabs>
          <w:tab w:val="left" w:pos="426"/>
        </w:tabs>
        <w:jc w:val="both"/>
        <w:rPr>
          <w:sz w:val="6"/>
        </w:rPr>
      </w:pPr>
    </w:p>
    <w:p w14:paraId="23151BD0" w14:textId="77777777" w:rsidR="00DA1F45" w:rsidRPr="00DA1F45" w:rsidRDefault="00DA1F45" w:rsidP="00CD6CCB">
      <w:pPr>
        <w:tabs>
          <w:tab w:val="left" w:pos="426"/>
        </w:tabs>
        <w:jc w:val="both"/>
        <w:rPr>
          <w:sz w:val="6"/>
          <w:szCs w:val="24"/>
        </w:rPr>
      </w:pPr>
    </w:p>
    <w:p w14:paraId="00F6D594" w14:textId="6EBC6991" w:rsidR="00CD1526" w:rsidRPr="00CD6CCB" w:rsidRDefault="00F8562A" w:rsidP="00CD6CCB">
      <w:pPr>
        <w:pStyle w:val="Heading1"/>
        <w:keepNext/>
        <w:keepLines/>
        <w:numPr>
          <w:ilvl w:val="1"/>
          <w:numId w:val="39"/>
        </w:numPr>
        <w:tabs>
          <w:tab w:val="left" w:pos="426"/>
        </w:tabs>
        <w:ind w:left="0" w:firstLine="0"/>
        <w:jc w:val="both"/>
      </w:pPr>
      <w:r w:rsidRPr="00CD6CCB">
        <w:t>Research</w:t>
      </w:r>
      <w:r w:rsidRPr="00CD6CCB">
        <w:rPr>
          <w:spacing w:val="-4"/>
        </w:rPr>
        <w:t xml:space="preserve"> </w:t>
      </w:r>
      <w:r w:rsidR="00816B01" w:rsidRPr="00CD6CCB">
        <w:t>Objectives</w:t>
      </w:r>
      <w:r w:rsidR="00F75311">
        <w:fldChar w:fldCharType="begin"/>
      </w:r>
      <w:r w:rsidR="00F75311">
        <w:instrText xml:space="preserve"> TC "</w:instrText>
      </w:r>
      <w:bookmarkStart w:id="21" w:name="_Toc149039583"/>
      <w:r w:rsidR="00F75311" w:rsidRPr="00CD1A31">
        <w:instrText>1.4 Research</w:instrText>
      </w:r>
      <w:r w:rsidR="00F75311" w:rsidRPr="00CD1A31">
        <w:rPr>
          <w:spacing w:val="-4"/>
        </w:rPr>
        <w:instrText xml:space="preserve"> </w:instrText>
      </w:r>
      <w:r w:rsidR="00F75311" w:rsidRPr="00CD1A31">
        <w:instrText>objectives</w:instrText>
      </w:r>
      <w:bookmarkEnd w:id="21"/>
      <w:r w:rsidR="00F75311">
        <w:instrText xml:space="preserve">" \f C \l "1" </w:instrText>
      </w:r>
      <w:r w:rsidR="00F75311">
        <w:fldChar w:fldCharType="end"/>
      </w:r>
      <w:r w:rsidR="00816B01" w:rsidRPr="00CD6CCB">
        <w:t xml:space="preserve"> </w:t>
      </w:r>
    </w:p>
    <w:p w14:paraId="76A30853" w14:textId="0062D1EC" w:rsidR="00F8562A" w:rsidRPr="00CD6CCB" w:rsidRDefault="00F8562A" w:rsidP="00CD6CCB">
      <w:pPr>
        <w:pStyle w:val="Heading1"/>
        <w:keepNext/>
        <w:keepLines/>
        <w:numPr>
          <w:ilvl w:val="2"/>
          <w:numId w:val="39"/>
        </w:numPr>
        <w:tabs>
          <w:tab w:val="left" w:pos="426"/>
        </w:tabs>
        <w:ind w:left="0" w:firstLine="0"/>
        <w:jc w:val="both"/>
      </w:pPr>
      <w:r w:rsidRPr="00CD6CCB">
        <w:t>General</w:t>
      </w:r>
      <w:r w:rsidRPr="00CD6CCB">
        <w:rPr>
          <w:spacing w:val="-2"/>
        </w:rPr>
        <w:t xml:space="preserve"> </w:t>
      </w:r>
      <w:r w:rsidR="00816B01" w:rsidRPr="00CD6CCB">
        <w:t>Objective</w:t>
      </w:r>
      <w:r w:rsidR="00F75311">
        <w:fldChar w:fldCharType="begin"/>
      </w:r>
      <w:r w:rsidR="00F75311">
        <w:instrText xml:space="preserve"> TC "</w:instrText>
      </w:r>
      <w:bookmarkStart w:id="22" w:name="_Toc149039584"/>
      <w:r w:rsidR="00F75311" w:rsidRPr="008B2FEF">
        <w:instrText>1.4.1 General</w:instrText>
      </w:r>
      <w:r w:rsidR="00F75311" w:rsidRPr="008B2FEF">
        <w:rPr>
          <w:spacing w:val="-2"/>
        </w:rPr>
        <w:instrText xml:space="preserve"> </w:instrText>
      </w:r>
      <w:r w:rsidR="00F75311" w:rsidRPr="008B2FEF">
        <w:instrText>objective</w:instrText>
      </w:r>
      <w:bookmarkEnd w:id="22"/>
      <w:r w:rsidR="00F75311">
        <w:instrText xml:space="preserve">" \f C \l "1" </w:instrText>
      </w:r>
      <w:r w:rsidR="00F75311">
        <w:fldChar w:fldCharType="end"/>
      </w:r>
    </w:p>
    <w:p w14:paraId="678349F7" w14:textId="6B0FAD7E" w:rsidR="00F8562A" w:rsidRDefault="00F8562A" w:rsidP="00CD6CCB">
      <w:pPr>
        <w:pStyle w:val="BodyText"/>
        <w:tabs>
          <w:tab w:val="left" w:pos="426"/>
        </w:tabs>
        <w:jc w:val="both"/>
      </w:pPr>
      <w:r w:rsidRPr="00CD6CCB">
        <w:t>The</w:t>
      </w:r>
      <w:r w:rsidRPr="00CD6CCB">
        <w:rPr>
          <w:spacing w:val="-12"/>
        </w:rPr>
        <w:t xml:space="preserve"> </w:t>
      </w:r>
      <w:r w:rsidR="00B84885" w:rsidRPr="00CD6CCB">
        <w:t>study's general objective</w:t>
      </w:r>
      <w:r w:rsidRPr="00CD6CCB">
        <w:rPr>
          <w:spacing w:val="-9"/>
        </w:rPr>
        <w:t xml:space="preserve"> </w:t>
      </w:r>
      <w:r w:rsidRPr="00CD6CCB">
        <w:t>is</w:t>
      </w:r>
      <w:r w:rsidRPr="00CD6CCB">
        <w:rPr>
          <w:spacing w:val="-10"/>
        </w:rPr>
        <w:t xml:space="preserve"> </w:t>
      </w:r>
      <w:r w:rsidRPr="00CD6CCB">
        <w:t>to</w:t>
      </w:r>
      <w:r w:rsidRPr="00CD6CCB">
        <w:rPr>
          <w:spacing w:val="-8"/>
        </w:rPr>
        <w:t xml:space="preserve"> </w:t>
      </w:r>
      <w:r w:rsidR="009E1346" w:rsidRPr="00CD6CCB">
        <w:t>investigate</w:t>
      </w:r>
      <w:r w:rsidR="00746C22" w:rsidRPr="00CD6CCB">
        <w:t xml:space="preserve"> on</w:t>
      </w:r>
      <w:r w:rsidRPr="00CD6CCB">
        <w:rPr>
          <w:spacing w:val="-10"/>
        </w:rPr>
        <w:t xml:space="preserve"> </w:t>
      </w:r>
      <w:r w:rsidRPr="00CD6CCB">
        <w:t>the</w:t>
      </w:r>
      <w:r w:rsidRPr="00CD6CCB">
        <w:rPr>
          <w:spacing w:val="-6"/>
        </w:rPr>
        <w:t xml:space="preserve"> </w:t>
      </w:r>
      <w:r w:rsidRPr="00CD6CCB">
        <w:t>Audit</w:t>
      </w:r>
      <w:r w:rsidRPr="00CD6CCB">
        <w:rPr>
          <w:spacing w:val="-5"/>
        </w:rPr>
        <w:t xml:space="preserve"> </w:t>
      </w:r>
      <w:r w:rsidRPr="00CD6CCB">
        <w:t>Committee</w:t>
      </w:r>
      <w:r w:rsidRPr="00CD6CCB">
        <w:rPr>
          <w:spacing w:val="-8"/>
        </w:rPr>
        <w:t xml:space="preserve"> </w:t>
      </w:r>
      <w:r w:rsidR="007A7583" w:rsidRPr="00CD6CCB">
        <w:t>characteristics</w:t>
      </w:r>
      <w:r w:rsidR="007A7583" w:rsidRPr="00CD6CCB">
        <w:rPr>
          <w:spacing w:val="-5"/>
        </w:rPr>
        <w:t xml:space="preserve"> influence</w:t>
      </w:r>
      <w:r w:rsidR="00746C22" w:rsidRPr="00CD6CCB">
        <w:rPr>
          <w:spacing w:val="-5"/>
        </w:rPr>
        <w:t xml:space="preserve"> on </w:t>
      </w:r>
      <w:proofErr w:type="gramStart"/>
      <w:r w:rsidR="00746C22" w:rsidRPr="00CD6CCB">
        <w:rPr>
          <w:spacing w:val="-5"/>
        </w:rPr>
        <w:t xml:space="preserve">the </w:t>
      </w:r>
      <w:r w:rsidRPr="00CD6CCB">
        <w:rPr>
          <w:spacing w:val="-57"/>
        </w:rPr>
        <w:t xml:space="preserve"> </w:t>
      </w:r>
      <w:r w:rsidRPr="00CD6CCB">
        <w:t>performance</w:t>
      </w:r>
      <w:proofErr w:type="gramEnd"/>
      <w:r w:rsidRPr="00CD6CCB">
        <w:rPr>
          <w:spacing w:val="-2"/>
        </w:rPr>
        <w:t xml:space="preserve"> </w:t>
      </w:r>
      <w:r w:rsidRPr="00CD6CCB">
        <w:t>of SACCOS in Tanzania.</w:t>
      </w:r>
    </w:p>
    <w:p w14:paraId="32B985A3" w14:textId="3E6638C6" w:rsidR="00F8562A" w:rsidRPr="00CD6CCB" w:rsidRDefault="00F8562A" w:rsidP="00CD6CCB">
      <w:pPr>
        <w:pStyle w:val="Heading1"/>
        <w:keepNext/>
        <w:keepLines/>
        <w:numPr>
          <w:ilvl w:val="2"/>
          <w:numId w:val="39"/>
        </w:numPr>
        <w:tabs>
          <w:tab w:val="left" w:pos="426"/>
        </w:tabs>
        <w:ind w:left="0" w:firstLine="0"/>
        <w:jc w:val="both"/>
      </w:pPr>
      <w:r w:rsidRPr="00CD6CCB">
        <w:t>Specific</w:t>
      </w:r>
      <w:r w:rsidRPr="00CD6CCB">
        <w:rPr>
          <w:spacing w:val="-14"/>
        </w:rPr>
        <w:t xml:space="preserve"> </w:t>
      </w:r>
      <w:r w:rsidR="00816B01" w:rsidRPr="00CD6CCB">
        <w:rPr>
          <w:spacing w:val="-1"/>
        </w:rPr>
        <w:t>Objectives</w:t>
      </w:r>
      <w:r w:rsidRPr="00CD6CCB">
        <w:rPr>
          <w:spacing w:val="-12"/>
        </w:rPr>
        <w:t xml:space="preserve"> </w:t>
      </w:r>
      <w:r w:rsidRPr="00CD6CCB">
        <w:t>of</w:t>
      </w:r>
      <w:r w:rsidRPr="00CD6CCB">
        <w:rPr>
          <w:spacing w:val="-11"/>
        </w:rPr>
        <w:t xml:space="preserve"> </w:t>
      </w:r>
      <w:r w:rsidRPr="00CD6CCB">
        <w:t>the</w:t>
      </w:r>
      <w:r w:rsidRPr="00CD6CCB">
        <w:rPr>
          <w:spacing w:val="-13"/>
        </w:rPr>
        <w:t xml:space="preserve"> </w:t>
      </w:r>
      <w:r w:rsidR="00816B01" w:rsidRPr="00CD6CCB">
        <w:t>Study</w:t>
      </w:r>
      <w:r w:rsidR="00F75311">
        <w:fldChar w:fldCharType="begin"/>
      </w:r>
      <w:r w:rsidR="00F75311">
        <w:instrText xml:space="preserve"> TC "</w:instrText>
      </w:r>
      <w:bookmarkStart w:id="23" w:name="_Toc149039585"/>
      <w:r w:rsidR="00F75311" w:rsidRPr="00C34DD0">
        <w:instrText>1.4.2 Specific</w:instrText>
      </w:r>
      <w:r w:rsidR="00F75311" w:rsidRPr="00C34DD0">
        <w:rPr>
          <w:spacing w:val="-14"/>
        </w:rPr>
        <w:instrText xml:space="preserve"> </w:instrText>
      </w:r>
      <w:r w:rsidR="00F75311" w:rsidRPr="00C34DD0">
        <w:rPr>
          <w:spacing w:val="-1"/>
        </w:rPr>
        <w:instrText>objectives</w:instrText>
      </w:r>
      <w:r w:rsidR="00F75311" w:rsidRPr="00C34DD0">
        <w:rPr>
          <w:spacing w:val="-12"/>
        </w:rPr>
        <w:instrText xml:space="preserve"> </w:instrText>
      </w:r>
      <w:r w:rsidR="00F75311" w:rsidRPr="00C34DD0">
        <w:instrText>of</w:instrText>
      </w:r>
      <w:r w:rsidR="00F75311" w:rsidRPr="00C34DD0">
        <w:rPr>
          <w:spacing w:val="-11"/>
        </w:rPr>
        <w:instrText xml:space="preserve"> </w:instrText>
      </w:r>
      <w:r w:rsidR="00F75311" w:rsidRPr="00C34DD0">
        <w:instrText>the</w:instrText>
      </w:r>
      <w:r w:rsidR="00F75311" w:rsidRPr="00C34DD0">
        <w:rPr>
          <w:spacing w:val="-13"/>
        </w:rPr>
        <w:instrText xml:space="preserve"> </w:instrText>
      </w:r>
      <w:r w:rsidR="00F75311" w:rsidRPr="00C34DD0">
        <w:instrText>study</w:instrText>
      </w:r>
      <w:bookmarkEnd w:id="23"/>
      <w:r w:rsidR="00F75311">
        <w:instrText xml:space="preserve">" \f C \l "1" </w:instrText>
      </w:r>
      <w:r w:rsidR="00F75311">
        <w:fldChar w:fldCharType="end"/>
      </w:r>
    </w:p>
    <w:p w14:paraId="12489031" w14:textId="59E9BEA0" w:rsidR="00F8562A" w:rsidRPr="00CD6CCB" w:rsidRDefault="00F8562A" w:rsidP="00CD6CCB">
      <w:pPr>
        <w:pStyle w:val="BodyText"/>
        <w:tabs>
          <w:tab w:val="left" w:pos="426"/>
        </w:tabs>
        <w:jc w:val="both"/>
      </w:pPr>
      <w:r w:rsidRPr="00CD6CCB">
        <w:rPr>
          <w:spacing w:val="-1"/>
        </w:rPr>
        <w:t>The</w:t>
      </w:r>
      <w:r w:rsidRPr="00CD6CCB">
        <w:rPr>
          <w:spacing w:val="-14"/>
        </w:rPr>
        <w:t xml:space="preserve"> </w:t>
      </w:r>
      <w:r w:rsidRPr="00CD6CCB">
        <w:t>following</w:t>
      </w:r>
      <w:r w:rsidRPr="00CD6CCB">
        <w:rPr>
          <w:spacing w:val="-14"/>
        </w:rPr>
        <w:t xml:space="preserve"> </w:t>
      </w:r>
      <w:r w:rsidRPr="00CD6CCB">
        <w:t>are</w:t>
      </w:r>
      <w:r w:rsidRPr="00CD6CCB">
        <w:rPr>
          <w:spacing w:val="-15"/>
        </w:rPr>
        <w:t xml:space="preserve"> </w:t>
      </w:r>
      <w:r w:rsidRPr="00CD6CCB">
        <w:t>the</w:t>
      </w:r>
      <w:r w:rsidRPr="00CD6CCB">
        <w:rPr>
          <w:spacing w:val="-15"/>
        </w:rPr>
        <w:t xml:space="preserve"> </w:t>
      </w:r>
      <w:r w:rsidRPr="00CD6CCB">
        <w:t>specific</w:t>
      </w:r>
      <w:r w:rsidRPr="00CD6CCB">
        <w:rPr>
          <w:spacing w:val="-13"/>
        </w:rPr>
        <w:t xml:space="preserve"> </w:t>
      </w:r>
      <w:r w:rsidRPr="00CD6CCB">
        <w:t>objectives</w:t>
      </w:r>
      <w:r w:rsidRPr="00CD6CCB">
        <w:rPr>
          <w:spacing w:val="-14"/>
        </w:rPr>
        <w:t xml:space="preserve"> </w:t>
      </w:r>
      <w:r w:rsidRPr="00CD6CCB">
        <w:t>of</w:t>
      </w:r>
      <w:r w:rsidRPr="00CD6CCB">
        <w:rPr>
          <w:spacing w:val="-15"/>
        </w:rPr>
        <w:t xml:space="preserve"> the </w:t>
      </w:r>
      <w:r w:rsidRPr="00CD6CCB">
        <w:t>study</w:t>
      </w:r>
      <w:r w:rsidR="00900A53">
        <w:t>:</w:t>
      </w:r>
    </w:p>
    <w:p w14:paraId="7324C8FE" w14:textId="7742F48F" w:rsidR="00D15B76" w:rsidRPr="00CD6CCB" w:rsidRDefault="00D15B76" w:rsidP="00F75311">
      <w:pPr>
        <w:pStyle w:val="ListParagraph"/>
        <w:numPr>
          <w:ilvl w:val="0"/>
          <w:numId w:val="44"/>
        </w:numPr>
        <w:tabs>
          <w:tab w:val="left" w:pos="709"/>
        </w:tabs>
        <w:ind w:hanging="294"/>
        <w:rPr>
          <w:sz w:val="24"/>
          <w:szCs w:val="24"/>
        </w:rPr>
      </w:pPr>
      <w:r w:rsidRPr="00CD6CCB">
        <w:rPr>
          <w:sz w:val="24"/>
          <w:szCs w:val="24"/>
        </w:rPr>
        <w:t>To explore the effect of the educational background of the AC members as a contribution to the performance of the SACCOS</w:t>
      </w:r>
      <w:r w:rsidR="00746C22" w:rsidRPr="00CD6CCB">
        <w:rPr>
          <w:sz w:val="24"/>
          <w:szCs w:val="24"/>
        </w:rPr>
        <w:t xml:space="preserve"> in </w:t>
      </w:r>
      <w:proofErr w:type="spellStart"/>
      <w:r w:rsidR="00746C22" w:rsidRPr="00CD6CCB">
        <w:rPr>
          <w:sz w:val="24"/>
          <w:szCs w:val="24"/>
        </w:rPr>
        <w:t>Mbeya</w:t>
      </w:r>
      <w:proofErr w:type="spellEnd"/>
      <w:r w:rsidR="00746C22" w:rsidRPr="00CD6CCB">
        <w:rPr>
          <w:sz w:val="24"/>
          <w:szCs w:val="24"/>
        </w:rPr>
        <w:t xml:space="preserve"> City Council</w:t>
      </w:r>
      <w:r w:rsidR="00900A53">
        <w:rPr>
          <w:sz w:val="24"/>
          <w:szCs w:val="24"/>
        </w:rPr>
        <w:t>.</w:t>
      </w:r>
    </w:p>
    <w:p w14:paraId="653FA3CB" w14:textId="56962A83" w:rsidR="00D15B76" w:rsidRPr="00CD6CCB" w:rsidRDefault="00D15B76" w:rsidP="00F75311">
      <w:pPr>
        <w:pStyle w:val="ListParagraph"/>
        <w:numPr>
          <w:ilvl w:val="0"/>
          <w:numId w:val="44"/>
        </w:numPr>
        <w:tabs>
          <w:tab w:val="left" w:pos="709"/>
        </w:tabs>
        <w:ind w:hanging="294"/>
        <w:rPr>
          <w:sz w:val="24"/>
          <w:szCs w:val="24"/>
        </w:rPr>
      </w:pPr>
      <w:r w:rsidRPr="00CD6CCB">
        <w:rPr>
          <w:sz w:val="24"/>
          <w:szCs w:val="24"/>
        </w:rPr>
        <w:t>To investigate into the influence of AC independence on the performance of SACCOS</w:t>
      </w:r>
      <w:r w:rsidR="00746C22" w:rsidRPr="00CD6CCB">
        <w:rPr>
          <w:sz w:val="24"/>
          <w:szCs w:val="24"/>
        </w:rPr>
        <w:t xml:space="preserve"> in </w:t>
      </w:r>
      <w:proofErr w:type="spellStart"/>
      <w:r w:rsidR="00746C22" w:rsidRPr="00CD6CCB">
        <w:rPr>
          <w:sz w:val="24"/>
          <w:szCs w:val="24"/>
        </w:rPr>
        <w:t>Mbeya</w:t>
      </w:r>
      <w:proofErr w:type="spellEnd"/>
      <w:r w:rsidR="00746C22" w:rsidRPr="00CD6CCB">
        <w:rPr>
          <w:sz w:val="24"/>
          <w:szCs w:val="24"/>
        </w:rPr>
        <w:t xml:space="preserve"> City Council</w:t>
      </w:r>
      <w:r w:rsidR="00900A53">
        <w:rPr>
          <w:sz w:val="24"/>
          <w:szCs w:val="24"/>
        </w:rPr>
        <w:t>.</w:t>
      </w:r>
    </w:p>
    <w:p w14:paraId="557B95C3" w14:textId="5BB5554C" w:rsidR="00D15B76" w:rsidRPr="00CD6CCB" w:rsidRDefault="00D15B76" w:rsidP="00F75311">
      <w:pPr>
        <w:pStyle w:val="ListParagraph"/>
        <w:numPr>
          <w:ilvl w:val="0"/>
          <w:numId w:val="44"/>
        </w:numPr>
        <w:tabs>
          <w:tab w:val="left" w:pos="709"/>
        </w:tabs>
        <w:ind w:hanging="294"/>
        <w:rPr>
          <w:sz w:val="24"/>
          <w:szCs w:val="24"/>
        </w:rPr>
      </w:pPr>
      <w:r w:rsidRPr="00CD6CCB">
        <w:rPr>
          <w:sz w:val="24"/>
          <w:szCs w:val="24"/>
        </w:rPr>
        <w:t>To study the effect of the size of the AC on the performance of SACCOS</w:t>
      </w:r>
      <w:r w:rsidR="00746C22" w:rsidRPr="00CD6CCB">
        <w:rPr>
          <w:sz w:val="24"/>
          <w:szCs w:val="24"/>
        </w:rPr>
        <w:t xml:space="preserve"> in </w:t>
      </w:r>
      <w:proofErr w:type="spellStart"/>
      <w:r w:rsidR="00746C22" w:rsidRPr="00CD6CCB">
        <w:rPr>
          <w:sz w:val="24"/>
          <w:szCs w:val="24"/>
        </w:rPr>
        <w:t>Mbeya</w:t>
      </w:r>
      <w:proofErr w:type="spellEnd"/>
      <w:r w:rsidR="00746C22" w:rsidRPr="00CD6CCB">
        <w:rPr>
          <w:sz w:val="24"/>
          <w:szCs w:val="24"/>
        </w:rPr>
        <w:t xml:space="preserve"> City Council</w:t>
      </w:r>
      <w:r w:rsidR="00900A53">
        <w:rPr>
          <w:sz w:val="24"/>
          <w:szCs w:val="24"/>
        </w:rPr>
        <w:t>.</w:t>
      </w:r>
    </w:p>
    <w:p w14:paraId="012D2CB7" w14:textId="1F79A68C" w:rsidR="00D15B76" w:rsidRPr="00CD6CCB" w:rsidRDefault="00D15B76" w:rsidP="00F75311">
      <w:pPr>
        <w:pStyle w:val="ListParagraph"/>
        <w:numPr>
          <w:ilvl w:val="0"/>
          <w:numId w:val="44"/>
        </w:numPr>
        <w:tabs>
          <w:tab w:val="left" w:pos="709"/>
        </w:tabs>
        <w:ind w:hanging="294"/>
        <w:rPr>
          <w:sz w:val="24"/>
          <w:szCs w:val="24"/>
        </w:rPr>
      </w:pPr>
      <w:r w:rsidRPr="00CD6CCB">
        <w:rPr>
          <w:sz w:val="24"/>
          <w:szCs w:val="24"/>
        </w:rPr>
        <w:t>To explore the influence of the working experience of AC members on the performance of SACCOS</w:t>
      </w:r>
      <w:r w:rsidR="00746C22" w:rsidRPr="00CD6CCB">
        <w:rPr>
          <w:sz w:val="24"/>
          <w:szCs w:val="24"/>
        </w:rPr>
        <w:t xml:space="preserve"> in </w:t>
      </w:r>
      <w:proofErr w:type="spellStart"/>
      <w:r w:rsidR="00746C22" w:rsidRPr="00CD6CCB">
        <w:rPr>
          <w:sz w:val="24"/>
          <w:szCs w:val="24"/>
        </w:rPr>
        <w:t>Mbeya</w:t>
      </w:r>
      <w:proofErr w:type="spellEnd"/>
      <w:r w:rsidR="00746C22" w:rsidRPr="00CD6CCB">
        <w:rPr>
          <w:sz w:val="24"/>
          <w:szCs w:val="24"/>
        </w:rPr>
        <w:t xml:space="preserve"> City Council</w:t>
      </w:r>
      <w:r w:rsidRPr="00CD6CCB">
        <w:rPr>
          <w:sz w:val="24"/>
          <w:szCs w:val="24"/>
        </w:rPr>
        <w:t>.</w:t>
      </w:r>
    </w:p>
    <w:p w14:paraId="3D1917E9" w14:textId="54F07117" w:rsidR="00D15B76" w:rsidRPr="00CD6CCB" w:rsidRDefault="00D15B76" w:rsidP="00F75311">
      <w:pPr>
        <w:tabs>
          <w:tab w:val="left" w:pos="426"/>
        </w:tabs>
        <w:ind w:hanging="294"/>
        <w:rPr>
          <w:sz w:val="24"/>
          <w:szCs w:val="24"/>
        </w:rPr>
      </w:pPr>
    </w:p>
    <w:p w14:paraId="4FCD90CA" w14:textId="6746BBE9" w:rsidR="00F8562A" w:rsidRPr="00CD6CCB" w:rsidRDefault="00F8562A" w:rsidP="00CD6CCB">
      <w:pPr>
        <w:pStyle w:val="Heading1"/>
        <w:keepNext/>
        <w:keepLines/>
        <w:numPr>
          <w:ilvl w:val="1"/>
          <w:numId w:val="39"/>
        </w:numPr>
        <w:tabs>
          <w:tab w:val="left" w:pos="426"/>
        </w:tabs>
        <w:ind w:left="0" w:firstLine="0"/>
        <w:jc w:val="both"/>
      </w:pPr>
      <w:r w:rsidRPr="00CD6CCB">
        <w:t>Research</w:t>
      </w:r>
      <w:r w:rsidRPr="00CD6CCB">
        <w:rPr>
          <w:spacing w:val="-2"/>
        </w:rPr>
        <w:t xml:space="preserve"> </w:t>
      </w:r>
      <w:r w:rsidR="00816B01" w:rsidRPr="00CD6CCB">
        <w:t>Questions</w:t>
      </w:r>
      <w:r w:rsidR="00F75311">
        <w:fldChar w:fldCharType="begin"/>
      </w:r>
      <w:r w:rsidR="00F75311">
        <w:instrText xml:space="preserve"> TC "</w:instrText>
      </w:r>
      <w:bookmarkStart w:id="24" w:name="_Toc149039586"/>
      <w:r w:rsidR="00F75311" w:rsidRPr="001C1811">
        <w:instrText>1.5 Research</w:instrText>
      </w:r>
      <w:r w:rsidR="00F75311" w:rsidRPr="001C1811">
        <w:rPr>
          <w:spacing w:val="-2"/>
        </w:rPr>
        <w:instrText xml:space="preserve"> </w:instrText>
      </w:r>
      <w:r w:rsidR="00F75311" w:rsidRPr="001C1811">
        <w:instrText>questions</w:instrText>
      </w:r>
      <w:bookmarkEnd w:id="24"/>
      <w:r w:rsidR="00F75311">
        <w:instrText xml:space="preserve">" \f C \l "1" </w:instrText>
      </w:r>
      <w:r w:rsidR="00F75311">
        <w:fldChar w:fldCharType="end"/>
      </w:r>
    </w:p>
    <w:p w14:paraId="1C387166" w14:textId="06F6C140" w:rsidR="00F8562A" w:rsidRPr="00CD6CCB" w:rsidRDefault="00F8562A" w:rsidP="00CD6CCB">
      <w:pPr>
        <w:pStyle w:val="Heading1"/>
        <w:keepNext/>
        <w:keepLines/>
        <w:numPr>
          <w:ilvl w:val="2"/>
          <w:numId w:val="39"/>
        </w:numPr>
        <w:tabs>
          <w:tab w:val="left" w:pos="426"/>
        </w:tabs>
        <w:ind w:left="0" w:firstLine="0"/>
        <w:jc w:val="both"/>
      </w:pPr>
      <w:r w:rsidRPr="00CD6CCB">
        <w:t xml:space="preserve">General </w:t>
      </w:r>
      <w:r w:rsidR="00816B01" w:rsidRPr="00CD6CCB">
        <w:t>Research</w:t>
      </w:r>
      <w:r w:rsidRPr="00CD6CCB">
        <w:t xml:space="preserve"> </w:t>
      </w:r>
      <w:r w:rsidR="00816B01" w:rsidRPr="00CD6CCB">
        <w:t>Question</w:t>
      </w:r>
      <w:r w:rsidR="00F75311">
        <w:fldChar w:fldCharType="begin"/>
      </w:r>
      <w:r w:rsidR="00F75311">
        <w:instrText xml:space="preserve"> TC "</w:instrText>
      </w:r>
      <w:bookmarkStart w:id="25" w:name="_Toc149039587"/>
      <w:r w:rsidR="00F75311" w:rsidRPr="00176D2C">
        <w:instrText>1.5.1 General research question</w:instrText>
      </w:r>
      <w:bookmarkEnd w:id="25"/>
      <w:r w:rsidR="00F75311">
        <w:instrText xml:space="preserve">" \f C \l "1" </w:instrText>
      </w:r>
      <w:r w:rsidR="00F75311">
        <w:fldChar w:fldCharType="end"/>
      </w:r>
    </w:p>
    <w:p w14:paraId="3C630BA1" w14:textId="2D9FE7D5" w:rsidR="00F8562A" w:rsidRDefault="00F8562A" w:rsidP="00CD6CCB">
      <w:pPr>
        <w:pStyle w:val="BodyText"/>
        <w:tabs>
          <w:tab w:val="left" w:pos="426"/>
        </w:tabs>
        <w:jc w:val="both"/>
      </w:pPr>
      <w:r w:rsidRPr="00CD6CCB">
        <w:t>What</w:t>
      </w:r>
      <w:r w:rsidRPr="00CD6CCB">
        <w:rPr>
          <w:spacing w:val="-1"/>
        </w:rPr>
        <w:t xml:space="preserve"> </w:t>
      </w:r>
      <w:r w:rsidRPr="00CD6CCB">
        <w:t>is</w:t>
      </w:r>
      <w:r w:rsidRPr="00CD6CCB">
        <w:rPr>
          <w:spacing w:val="-1"/>
        </w:rPr>
        <w:t xml:space="preserve"> </w:t>
      </w:r>
      <w:r w:rsidRPr="00CD6CCB">
        <w:t>the</w:t>
      </w:r>
      <w:r w:rsidRPr="00CD6CCB">
        <w:rPr>
          <w:spacing w:val="-1"/>
        </w:rPr>
        <w:t xml:space="preserve"> </w:t>
      </w:r>
      <w:r w:rsidRPr="00CD6CCB">
        <w:t>relationship between</w:t>
      </w:r>
      <w:r w:rsidRPr="00CD6CCB">
        <w:rPr>
          <w:spacing w:val="-1"/>
        </w:rPr>
        <w:t xml:space="preserve"> </w:t>
      </w:r>
      <w:r w:rsidRPr="00CD6CCB">
        <w:t>the AC characteristics and</w:t>
      </w:r>
      <w:r w:rsidRPr="00CD6CCB">
        <w:rPr>
          <w:spacing w:val="-1"/>
        </w:rPr>
        <w:t xml:space="preserve"> the </w:t>
      </w:r>
      <w:r w:rsidRPr="00CD6CCB">
        <w:t>performance of</w:t>
      </w:r>
      <w:r w:rsidRPr="00CD6CCB">
        <w:rPr>
          <w:spacing w:val="-1"/>
        </w:rPr>
        <w:t xml:space="preserve"> </w:t>
      </w:r>
      <w:r w:rsidRPr="00CD6CCB">
        <w:t>SACCOS</w:t>
      </w:r>
      <w:r w:rsidR="00746C22" w:rsidRPr="00CD6CCB">
        <w:t xml:space="preserve"> in Tanzania</w:t>
      </w:r>
      <w:r w:rsidR="007A7583">
        <w:t xml:space="preserve">, particularly </w:t>
      </w:r>
      <w:r w:rsidR="007A7583" w:rsidRPr="00E5470B">
        <w:t xml:space="preserve">in </w:t>
      </w:r>
      <w:proofErr w:type="spellStart"/>
      <w:r w:rsidR="007A7583" w:rsidRPr="00E5470B">
        <w:t>Mbeya</w:t>
      </w:r>
      <w:proofErr w:type="spellEnd"/>
      <w:r w:rsidR="007A7583" w:rsidRPr="00E5470B">
        <w:t xml:space="preserve"> City Council</w:t>
      </w:r>
      <w:r w:rsidRPr="00CD6CCB">
        <w:t>?</w:t>
      </w:r>
    </w:p>
    <w:p w14:paraId="7FF8FF16" w14:textId="77777777" w:rsidR="00F75311" w:rsidRPr="00CD6CCB" w:rsidRDefault="00F75311" w:rsidP="00CD6CCB">
      <w:pPr>
        <w:pStyle w:val="BodyText"/>
        <w:tabs>
          <w:tab w:val="left" w:pos="426"/>
        </w:tabs>
        <w:jc w:val="both"/>
      </w:pPr>
    </w:p>
    <w:p w14:paraId="31CC0598" w14:textId="7811EACF" w:rsidR="00F8562A" w:rsidRPr="00CD6CCB" w:rsidRDefault="00F8562A" w:rsidP="007A7583">
      <w:pPr>
        <w:pStyle w:val="Heading1"/>
        <w:keepNext/>
        <w:keepLines/>
        <w:numPr>
          <w:ilvl w:val="2"/>
          <w:numId w:val="39"/>
        </w:numPr>
        <w:tabs>
          <w:tab w:val="left" w:pos="426"/>
        </w:tabs>
        <w:ind w:left="0" w:firstLine="0"/>
        <w:jc w:val="both"/>
      </w:pPr>
      <w:r w:rsidRPr="00CD6CCB">
        <w:rPr>
          <w:spacing w:val="-2"/>
        </w:rPr>
        <w:t>Specific</w:t>
      </w:r>
      <w:r w:rsidRPr="00CD6CCB">
        <w:rPr>
          <w:spacing w:val="-13"/>
        </w:rPr>
        <w:t xml:space="preserve"> </w:t>
      </w:r>
      <w:r w:rsidR="00816B01" w:rsidRPr="00CD6CCB">
        <w:t>Research</w:t>
      </w:r>
      <w:r w:rsidRPr="00CD6CCB">
        <w:rPr>
          <w:spacing w:val="-10"/>
        </w:rPr>
        <w:t xml:space="preserve"> </w:t>
      </w:r>
      <w:r w:rsidR="00816B01" w:rsidRPr="00CD6CCB">
        <w:t>Questions</w:t>
      </w:r>
      <w:r w:rsidR="00F75311">
        <w:fldChar w:fldCharType="begin"/>
      </w:r>
      <w:r w:rsidR="00F75311">
        <w:instrText xml:space="preserve"> TC "</w:instrText>
      </w:r>
      <w:bookmarkStart w:id="26" w:name="_Toc149039588"/>
      <w:r w:rsidR="00F75311" w:rsidRPr="00223B65">
        <w:rPr>
          <w:spacing w:val="-2"/>
        </w:rPr>
        <w:instrText>1.5.2 Specific</w:instrText>
      </w:r>
      <w:r w:rsidR="00F75311" w:rsidRPr="00223B65">
        <w:rPr>
          <w:spacing w:val="-13"/>
        </w:rPr>
        <w:instrText xml:space="preserve"> </w:instrText>
      </w:r>
      <w:r w:rsidR="00F75311" w:rsidRPr="00223B65">
        <w:instrText>research</w:instrText>
      </w:r>
      <w:r w:rsidR="00F75311" w:rsidRPr="00223B65">
        <w:rPr>
          <w:spacing w:val="-10"/>
        </w:rPr>
        <w:instrText xml:space="preserve"> </w:instrText>
      </w:r>
      <w:r w:rsidR="00F75311" w:rsidRPr="00223B65">
        <w:instrText>questions</w:instrText>
      </w:r>
      <w:bookmarkEnd w:id="26"/>
      <w:r w:rsidR="00F75311">
        <w:instrText xml:space="preserve">" \f C \l "1" </w:instrText>
      </w:r>
      <w:r w:rsidR="00F75311">
        <w:fldChar w:fldCharType="end"/>
      </w:r>
    </w:p>
    <w:p w14:paraId="3256B0D8" w14:textId="77777777" w:rsidR="00995740" w:rsidRPr="00E5470B" w:rsidRDefault="00995740" w:rsidP="007A7583">
      <w:pPr>
        <w:pStyle w:val="ListParagraph"/>
        <w:numPr>
          <w:ilvl w:val="0"/>
          <w:numId w:val="46"/>
        </w:numPr>
        <w:tabs>
          <w:tab w:val="left" w:pos="426"/>
        </w:tabs>
        <w:ind w:hanging="76"/>
        <w:jc w:val="both"/>
        <w:rPr>
          <w:sz w:val="24"/>
          <w:szCs w:val="24"/>
        </w:rPr>
      </w:pPr>
      <w:bookmarkStart w:id="27" w:name="_bookmark10"/>
      <w:bookmarkEnd w:id="27"/>
      <w:r w:rsidRPr="00E5470B">
        <w:rPr>
          <w:sz w:val="24"/>
          <w:szCs w:val="24"/>
        </w:rPr>
        <w:t xml:space="preserve">What is the influence of the AC members' educational backgrounds on the performance of the SACCOS in </w:t>
      </w:r>
      <w:proofErr w:type="spellStart"/>
      <w:r w:rsidRPr="00E5470B">
        <w:rPr>
          <w:sz w:val="24"/>
          <w:szCs w:val="24"/>
        </w:rPr>
        <w:t>Mbeya</w:t>
      </w:r>
      <w:proofErr w:type="spellEnd"/>
      <w:r w:rsidRPr="00E5470B">
        <w:rPr>
          <w:sz w:val="24"/>
          <w:szCs w:val="24"/>
        </w:rPr>
        <w:t xml:space="preserve"> City Council?</w:t>
      </w:r>
    </w:p>
    <w:p w14:paraId="42CB0DC9" w14:textId="77777777" w:rsidR="00995740" w:rsidRPr="00E5470B" w:rsidRDefault="00995740" w:rsidP="007A7583">
      <w:pPr>
        <w:pStyle w:val="ListParagraph"/>
        <w:numPr>
          <w:ilvl w:val="0"/>
          <w:numId w:val="46"/>
        </w:numPr>
        <w:tabs>
          <w:tab w:val="left" w:pos="426"/>
        </w:tabs>
        <w:ind w:hanging="76"/>
        <w:jc w:val="both"/>
        <w:rPr>
          <w:sz w:val="24"/>
          <w:szCs w:val="24"/>
        </w:rPr>
      </w:pPr>
      <w:r w:rsidRPr="00E5470B">
        <w:rPr>
          <w:sz w:val="24"/>
          <w:szCs w:val="24"/>
        </w:rPr>
        <w:t xml:space="preserve">How does independence impact the performance of SACCOS in the </w:t>
      </w:r>
      <w:proofErr w:type="spellStart"/>
      <w:r w:rsidRPr="00E5470B">
        <w:rPr>
          <w:sz w:val="24"/>
          <w:szCs w:val="24"/>
        </w:rPr>
        <w:t>Mbeya</w:t>
      </w:r>
      <w:proofErr w:type="spellEnd"/>
      <w:r w:rsidRPr="00E5470B">
        <w:rPr>
          <w:sz w:val="24"/>
          <w:szCs w:val="24"/>
        </w:rPr>
        <w:t xml:space="preserve"> City Council?</w:t>
      </w:r>
    </w:p>
    <w:p w14:paraId="381900EE" w14:textId="77777777" w:rsidR="00E5470B" w:rsidRPr="00E5470B" w:rsidRDefault="00995740" w:rsidP="007A7583">
      <w:pPr>
        <w:pStyle w:val="ListParagraph"/>
        <w:numPr>
          <w:ilvl w:val="0"/>
          <w:numId w:val="46"/>
        </w:numPr>
        <w:tabs>
          <w:tab w:val="left" w:pos="426"/>
        </w:tabs>
        <w:ind w:hanging="76"/>
        <w:jc w:val="both"/>
        <w:rPr>
          <w:sz w:val="24"/>
          <w:szCs w:val="24"/>
        </w:rPr>
      </w:pPr>
      <w:r w:rsidRPr="00E5470B">
        <w:rPr>
          <w:sz w:val="24"/>
          <w:szCs w:val="24"/>
        </w:rPr>
        <w:t xml:space="preserve">What is the influence of the size of the AC on the performance of the SACCOS in </w:t>
      </w:r>
      <w:proofErr w:type="spellStart"/>
      <w:r w:rsidRPr="00E5470B">
        <w:rPr>
          <w:sz w:val="24"/>
          <w:szCs w:val="24"/>
        </w:rPr>
        <w:t>Mbeya</w:t>
      </w:r>
      <w:proofErr w:type="spellEnd"/>
      <w:r w:rsidRPr="00E5470B">
        <w:rPr>
          <w:sz w:val="24"/>
          <w:szCs w:val="24"/>
        </w:rPr>
        <w:t xml:space="preserve"> City Council?</w:t>
      </w:r>
    </w:p>
    <w:p w14:paraId="64AC189B" w14:textId="324572D8" w:rsidR="00995740" w:rsidRPr="00E5470B" w:rsidRDefault="00995740" w:rsidP="00E5470B">
      <w:pPr>
        <w:pStyle w:val="ListParagraph"/>
        <w:numPr>
          <w:ilvl w:val="0"/>
          <w:numId w:val="46"/>
        </w:numPr>
        <w:tabs>
          <w:tab w:val="left" w:pos="426"/>
        </w:tabs>
        <w:ind w:hanging="76"/>
        <w:rPr>
          <w:sz w:val="24"/>
          <w:szCs w:val="24"/>
        </w:rPr>
      </w:pPr>
      <w:r w:rsidRPr="00E5470B">
        <w:rPr>
          <w:sz w:val="24"/>
          <w:szCs w:val="24"/>
        </w:rPr>
        <w:t xml:space="preserve">What is the </w:t>
      </w:r>
      <w:r w:rsidR="00746C22" w:rsidRPr="00E5470B">
        <w:rPr>
          <w:sz w:val="24"/>
          <w:szCs w:val="24"/>
        </w:rPr>
        <w:t>influence of</w:t>
      </w:r>
      <w:r w:rsidRPr="00E5470B">
        <w:rPr>
          <w:sz w:val="24"/>
          <w:szCs w:val="24"/>
        </w:rPr>
        <w:t xml:space="preserve"> the working experience of AC members' performance of SACCOS in </w:t>
      </w:r>
      <w:proofErr w:type="spellStart"/>
      <w:r w:rsidRPr="00E5470B">
        <w:rPr>
          <w:sz w:val="24"/>
          <w:szCs w:val="24"/>
        </w:rPr>
        <w:t>Mbeya</w:t>
      </w:r>
      <w:proofErr w:type="spellEnd"/>
      <w:r w:rsidRPr="00E5470B">
        <w:rPr>
          <w:sz w:val="24"/>
          <w:szCs w:val="24"/>
        </w:rPr>
        <w:t xml:space="preserve"> City Council?</w:t>
      </w:r>
    </w:p>
    <w:p w14:paraId="146AB135" w14:textId="39309005" w:rsidR="005F4B46" w:rsidRPr="00CD6CCB" w:rsidRDefault="005F4B46" w:rsidP="00CD6CCB">
      <w:pPr>
        <w:tabs>
          <w:tab w:val="left" w:pos="426"/>
        </w:tabs>
        <w:rPr>
          <w:sz w:val="24"/>
          <w:szCs w:val="24"/>
        </w:rPr>
      </w:pPr>
    </w:p>
    <w:p w14:paraId="0DFE4174" w14:textId="1529F484" w:rsidR="00F8562A" w:rsidRPr="00CD6CCB" w:rsidRDefault="00333385" w:rsidP="00CD6CCB">
      <w:pPr>
        <w:pStyle w:val="Heading1"/>
        <w:keepNext/>
        <w:keepLines/>
        <w:tabs>
          <w:tab w:val="left" w:pos="426"/>
        </w:tabs>
        <w:ind w:left="0" w:firstLine="0"/>
        <w:jc w:val="both"/>
      </w:pPr>
      <w:bookmarkStart w:id="28" w:name="_bookmark11"/>
      <w:bookmarkEnd w:id="28"/>
      <w:r>
        <w:t>1.6</w:t>
      </w:r>
      <w:r w:rsidR="00995740" w:rsidRPr="00CD6CCB">
        <w:t xml:space="preserve"> </w:t>
      </w:r>
      <w:r w:rsidR="00F8562A" w:rsidRPr="00CD6CCB">
        <w:t>Significance of the</w:t>
      </w:r>
      <w:r w:rsidR="00816B01" w:rsidRPr="00CD6CCB">
        <w:t xml:space="preserve"> Study</w:t>
      </w:r>
      <w:r>
        <w:fldChar w:fldCharType="begin"/>
      </w:r>
      <w:r>
        <w:instrText xml:space="preserve"> TC "</w:instrText>
      </w:r>
      <w:bookmarkStart w:id="29" w:name="_Toc149039589"/>
      <w:r w:rsidRPr="00B666CC">
        <w:instrText>1.6 Significance of the study</w:instrText>
      </w:r>
      <w:bookmarkEnd w:id="29"/>
      <w:r>
        <w:instrText xml:space="preserve">" \f C \l "1" </w:instrText>
      </w:r>
      <w:r>
        <w:fldChar w:fldCharType="end"/>
      </w:r>
    </w:p>
    <w:p w14:paraId="1CAE0F37" w14:textId="3281245C" w:rsidR="009809C8" w:rsidRDefault="009809C8" w:rsidP="00CD6CCB">
      <w:pPr>
        <w:tabs>
          <w:tab w:val="left" w:pos="426"/>
        </w:tabs>
        <w:jc w:val="both"/>
        <w:rPr>
          <w:sz w:val="24"/>
          <w:szCs w:val="24"/>
        </w:rPr>
      </w:pPr>
      <w:r w:rsidRPr="00CD6CCB">
        <w:rPr>
          <w:sz w:val="24"/>
          <w:szCs w:val="24"/>
        </w:rPr>
        <w:t>The findings of this study underscore the practical significance of ensuring that Audit Committees (ACs) SACCOS in Tanzania comprise members with backgrounds in finance or accounting. By prioritizing the appointment of AC members with relevant qualifications, SACCOS can enhance its organizational performance. Additionally, promoting independence within ACs and prioritizing selecting well-experienced members can improve profitability and efficiency within SACCOS. Decision-makers within these organizations should thus formulate policies prioritizing AC activities and ensuring AC members possess the necessary qualifications to fulfil their roles effectively.</w:t>
      </w:r>
    </w:p>
    <w:p w14:paraId="09EC6886" w14:textId="77777777" w:rsidR="00DA1F45" w:rsidRPr="00CD6CCB" w:rsidRDefault="00DA1F45" w:rsidP="00CD6CCB">
      <w:pPr>
        <w:tabs>
          <w:tab w:val="left" w:pos="426"/>
        </w:tabs>
        <w:jc w:val="both"/>
        <w:rPr>
          <w:sz w:val="24"/>
          <w:szCs w:val="24"/>
        </w:rPr>
      </w:pPr>
    </w:p>
    <w:p w14:paraId="34C7390C" w14:textId="77777777" w:rsidR="009809C8" w:rsidRDefault="009809C8" w:rsidP="00CD6CCB">
      <w:pPr>
        <w:tabs>
          <w:tab w:val="left" w:pos="426"/>
        </w:tabs>
        <w:jc w:val="both"/>
        <w:rPr>
          <w:sz w:val="24"/>
          <w:szCs w:val="24"/>
        </w:rPr>
      </w:pPr>
      <w:r w:rsidRPr="00CD6CCB">
        <w:rPr>
          <w:sz w:val="24"/>
          <w:szCs w:val="24"/>
        </w:rPr>
        <w:t>Policymakers should consider establishing regulations or guidelines that mandate the composition and functioning of ACs, including requirements for independence and qualifications of members. Additionally, regulatory bodies could implement monitoring mechanisms to ensure compliance with these policies, thereby promoting transparency and accountability within SACCOS. By prioritizing governance reforms that align with the findings of this study, policymakers can contribute to the overall stability and effectiveness of SACCOS in Tanzania.</w:t>
      </w:r>
    </w:p>
    <w:p w14:paraId="4D728A16" w14:textId="77777777" w:rsidR="00DA1F45" w:rsidRPr="00DA1F45" w:rsidRDefault="00DA1F45" w:rsidP="00CD6CCB">
      <w:pPr>
        <w:tabs>
          <w:tab w:val="left" w:pos="426"/>
        </w:tabs>
        <w:jc w:val="both"/>
        <w:rPr>
          <w:sz w:val="20"/>
          <w:szCs w:val="24"/>
        </w:rPr>
      </w:pPr>
    </w:p>
    <w:p w14:paraId="1F5C9DCA" w14:textId="59E45A4C" w:rsidR="009809C8" w:rsidRDefault="009809C8" w:rsidP="00CD6CCB">
      <w:pPr>
        <w:tabs>
          <w:tab w:val="left" w:pos="426"/>
        </w:tabs>
        <w:jc w:val="both"/>
        <w:rPr>
          <w:sz w:val="24"/>
          <w:szCs w:val="24"/>
        </w:rPr>
      </w:pPr>
      <w:r w:rsidRPr="00CD6CCB">
        <w:rPr>
          <w:sz w:val="24"/>
          <w:szCs w:val="24"/>
        </w:rPr>
        <w:t xml:space="preserve">The findings of this study provide valuable insights into the role of governance mechanisms, such as ACs, in mitigating agency conflicts within SACCOS. The study validates key propositions of agency theory by demonstrating that the characteristics of AC members, including their educational background, independence, and experience, significantly influence </w:t>
      </w:r>
      <w:proofErr w:type="gramStart"/>
      <w:r w:rsidRPr="00CD6CCB">
        <w:rPr>
          <w:sz w:val="24"/>
          <w:szCs w:val="24"/>
        </w:rPr>
        <w:t>SACCOS</w:t>
      </w:r>
      <w:proofErr w:type="gramEnd"/>
      <w:r w:rsidRPr="00CD6CCB">
        <w:rPr>
          <w:sz w:val="24"/>
          <w:szCs w:val="24"/>
        </w:rPr>
        <w:t xml:space="preserve"> performance.</w:t>
      </w:r>
    </w:p>
    <w:p w14:paraId="74065EF7" w14:textId="77777777" w:rsidR="00333385" w:rsidRPr="00CD6CCB" w:rsidRDefault="00333385" w:rsidP="00CD6CCB">
      <w:pPr>
        <w:tabs>
          <w:tab w:val="left" w:pos="426"/>
        </w:tabs>
        <w:jc w:val="both"/>
        <w:rPr>
          <w:sz w:val="24"/>
          <w:szCs w:val="24"/>
        </w:rPr>
      </w:pPr>
    </w:p>
    <w:p w14:paraId="1E32C48C" w14:textId="6F31833D" w:rsidR="00F8562A" w:rsidRPr="00CD6CCB" w:rsidRDefault="00F8562A" w:rsidP="00333385">
      <w:pPr>
        <w:pStyle w:val="Heading1"/>
        <w:keepNext/>
        <w:keepLines/>
        <w:numPr>
          <w:ilvl w:val="1"/>
          <w:numId w:val="47"/>
        </w:numPr>
        <w:tabs>
          <w:tab w:val="left" w:pos="426"/>
        </w:tabs>
        <w:ind w:left="0" w:firstLine="0"/>
        <w:jc w:val="both"/>
      </w:pPr>
      <w:r w:rsidRPr="00CD6CCB">
        <w:t>Scope of the</w:t>
      </w:r>
      <w:r w:rsidR="00816B01" w:rsidRPr="00CD6CCB">
        <w:t xml:space="preserve"> Study</w:t>
      </w:r>
      <w:r w:rsidR="00DB0A7A">
        <w:fldChar w:fldCharType="begin"/>
      </w:r>
      <w:r w:rsidR="00DB0A7A">
        <w:instrText xml:space="preserve"> TC "</w:instrText>
      </w:r>
      <w:bookmarkStart w:id="30" w:name="_Toc149039590"/>
      <w:r w:rsidR="00DB0A7A" w:rsidRPr="00054F33">
        <w:instrText>1.7 Scope of the study</w:instrText>
      </w:r>
      <w:bookmarkEnd w:id="30"/>
      <w:r w:rsidR="00DB0A7A">
        <w:instrText xml:space="preserve">" \f C \l "1" </w:instrText>
      </w:r>
      <w:r w:rsidR="00DB0A7A">
        <w:fldChar w:fldCharType="end"/>
      </w:r>
    </w:p>
    <w:p w14:paraId="7C698822" w14:textId="6221245E" w:rsidR="00EA718C" w:rsidRDefault="00EA718C" w:rsidP="00CD6CCB">
      <w:pPr>
        <w:pStyle w:val="BodyText"/>
        <w:tabs>
          <w:tab w:val="left" w:pos="426"/>
        </w:tabs>
        <w:jc w:val="both"/>
        <w:rPr>
          <w:spacing w:val="-4"/>
        </w:rPr>
      </w:pPr>
      <w:r w:rsidRPr="00CD6CCB">
        <w:rPr>
          <w:spacing w:val="-4"/>
        </w:rPr>
        <w:t xml:space="preserve">This study was conducted on six SACCOS operating within MCC in the </w:t>
      </w:r>
      <w:proofErr w:type="spellStart"/>
      <w:r w:rsidRPr="00CD6CCB">
        <w:rPr>
          <w:spacing w:val="-4"/>
        </w:rPr>
        <w:t>Mbeya</w:t>
      </w:r>
      <w:proofErr w:type="spellEnd"/>
      <w:r w:rsidRPr="00CD6CCB">
        <w:rPr>
          <w:spacing w:val="-4"/>
        </w:rPr>
        <w:t xml:space="preserve"> region in the Southern Highlands Zone of Tanzania. The study typically focused on education, size, independence, and experience, which are the characteristics of the AC members and are linked to the SACCOS's performance. Nevertheless, inquiries were made to the </w:t>
      </w:r>
      <w:proofErr w:type="gramStart"/>
      <w:r w:rsidRPr="00CD6CCB">
        <w:rPr>
          <w:spacing w:val="-4"/>
        </w:rPr>
        <w:t>SACCOS</w:t>
      </w:r>
      <w:proofErr w:type="gramEnd"/>
      <w:r w:rsidRPr="00CD6CCB">
        <w:rPr>
          <w:spacing w:val="-4"/>
        </w:rPr>
        <w:t xml:space="preserve"> management team and </w:t>
      </w:r>
      <w:proofErr w:type="spellStart"/>
      <w:r w:rsidRPr="00CD6CCB">
        <w:rPr>
          <w:spacing w:val="-4"/>
        </w:rPr>
        <w:t>BoD</w:t>
      </w:r>
      <w:proofErr w:type="spellEnd"/>
      <w:r w:rsidRPr="00CD6CCB">
        <w:rPr>
          <w:spacing w:val="-4"/>
        </w:rPr>
        <w:t xml:space="preserve"> regarding AC members.</w:t>
      </w:r>
    </w:p>
    <w:p w14:paraId="3E284AAE" w14:textId="77777777" w:rsidR="00DA1F45" w:rsidRPr="00CD6CCB" w:rsidRDefault="00DA1F45" w:rsidP="00CD6CCB">
      <w:pPr>
        <w:pStyle w:val="BodyText"/>
        <w:tabs>
          <w:tab w:val="left" w:pos="426"/>
        </w:tabs>
        <w:jc w:val="both"/>
        <w:rPr>
          <w:spacing w:val="-4"/>
        </w:rPr>
      </w:pPr>
    </w:p>
    <w:p w14:paraId="640CFFA7" w14:textId="6F5669FD" w:rsidR="00F8562A" w:rsidRPr="00CD6CCB" w:rsidRDefault="00F8562A" w:rsidP="00333385">
      <w:pPr>
        <w:pStyle w:val="Heading1"/>
        <w:keepNext/>
        <w:keepLines/>
        <w:numPr>
          <w:ilvl w:val="1"/>
          <w:numId w:val="47"/>
        </w:numPr>
        <w:tabs>
          <w:tab w:val="left" w:pos="426"/>
        </w:tabs>
        <w:ind w:left="0" w:firstLine="0"/>
        <w:jc w:val="both"/>
      </w:pPr>
      <w:bookmarkStart w:id="31" w:name="_bookmark12"/>
      <w:bookmarkEnd w:id="31"/>
      <w:r w:rsidRPr="00CD6CCB">
        <w:t>Organization</w:t>
      </w:r>
      <w:r w:rsidRPr="00CD6CCB">
        <w:rPr>
          <w:spacing w:val="-2"/>
        </w:rPr>
        <w:t xml:space="preserve"> </w:t>
      </w:r>
      <w:r w:rsidRPr="00CD6CCB">
        <w:t>of</w:t>
      </w:r>
      <w:r w:rsidRPr="00CD6CCB">
        <w:rPr>
          <w:spacing w:val="-1"/>
        </w:rPr>
        <w:t xml:space="preserve"> </w:t>
      </w:r>
      <w:r w:rsidRPr="00CD6CCB">
        <w:t>the</w:t>
      </w:r>
      <w:r w:rsidRPr="00CD6CCB">
        <w:rPr>
          <w:spacing w:val="-2"/>
        </w:rPr>
        <w:t xml:space="preserve"> </w:t>
      </w:r>
      <w:r w:rsidRPr="00CD6CCB">
        <w:t>Study</w:t>
      </w:r>
      <w:r w:rsidR="00DB0A7A">
        <w:fldChar w:fldCharType="begin"/>
      </w:r>
      <w:r w:rsidR="00DB0A7A">
        <w:instrText xml:space="preserve"> TC "</w:instrText>
      </w:r>
      <w:bookmarkStart w:id="32" w:name="_Toc149039591"/>
      <w:r w:rsidR="00DB0A7A" w:rsidRPr="00605611">
        <w:instrText>1.8 Organization</w:instrText>
      </w:r>
      <w:r w:rsidR="00DB0A7A" w:rsidRPr="00605611">
        <w:rPr>
          <w:spacing w:val="-2"/>
        </w:rPr>
        <w:instrText xml:space="preserve"> </w:instrText>
      </w:r>
      <w:r w:rsidR="00DB0A7A" w:rsidRPr="00605611">
        <w:instrText>of</w:instrText>
      </w:r>
      <w:r w:rsidR="00DB0A7A" w:rsidRPr="00605611">
        <w:rPr>
          <w:spacing w:val="-1"/>
        </w:rPr>
        <w:instrText xml:space="preserve"> </w:instrText>
      </w:r>
      <w:r w:rsidR="00DB0A7A" w:rsidRPr="00605611">
        <w:instrText>the</w:instrText>
      </w:r>
      <w:r w:rsidR="00DB0A7A" w:rsidRPr="00605611">
        <w:rPr>
          <w:spacing w:val="-2"/>
        </w:rPr>
        <w:instrText xml:space="preserve"> </w:instrText>
      </w:r>
      <w:r w:rsidR="00DB0A7A" w:rsidRPr="00605611">
        <w:instrText>Study</w:instrText>
      </w:r>
      <w:bookmarkEnd w:id="32"/>
      <w:r w:rsidR="00DB0A7A">
        <w:instrText xml:space="preserve">" \f C \l "1" </w:instrText>
      </w:r>
      <w:r w:rsidR="00DB0A7A">
        <w:fldChar w:fldCharType="end"/>
      </w:r>
    </w:p>
    <w:p w14:paraId="2AA7A342" w14:textId="286906C1" w:rsidR="00F8562A" w:rsidRPr="00CD6CCB" w:rsidRDefault="00B61B8E" w:rsidP="00CD6CCB">
      <w:pPr>
        <w:pStyle w:val="BodyText"/>
        <w:tabs>
          <w:tab w:val="left" w:pos="426"/>
        </w:tabs>
        <w:jc w:val="both"/>
      </w:pPr>
      <w:r w:rsidRPr="00CD6CCB">
        <w:t>T</w:t>
      </w:r>
      <w:r w:rsidR="00EA718C" w:rsidRPr="00CD6CCB">
        <w:t>he study is organized into five chapters</w:t>
      </w:r>
      <w:r w:rsidR="007E4DE8" w:rsidRPr="00CD6CCB">
        <w:t>.</w:t>
      </w:r>
      <w:r w:rsidR="00EA718C" w:rsidRPr="00CD6CCB">
        <w:t xml:space="preserve"> </w:t>
      </w:r>
      <w:r w:rsidRPr="00CD6CCB">
        <w:t>C</w:t>
      </w:r>
      <w:r w:rsidR="00EA718C" w:rsidRPr="00CD6CCB">
        <w:t xml:space="preserve">hapter </w:t>
      </w:r>
      <w:r w:rsidRPr="00CD6CCB">
        <w:t xml:space="preserve">one </w:t>
      </w:r>
      <w:r w:rsidR="007E4DE8" w:rsidRPr="00CD6CCB">
        <w:t>presents the background to the research problem, statement of the problem, scope, significance and structure.</w:t>
      </w:r>
      <w:r w:rsidR="00EB2D16" w:rsidRPr="00CD6CCB">
        <w:t xml:space="preserve"> </w:t>
      </w:r>
      <w:r w:rsidR="007E4DE8" w:rsidRPr="00CD6CCB">
        <w:t>C</w:t>
      </w:r>
      <w:r w:rsidR="00EA718C" w:rsidRPr="00CD6CCB">
        <w:t>hapter</w:t>
      </w:r>
      <w:r w:rsidR="007E4DE8" w:rsidRPr="00CD6CCB">
        <w:t xml:space="preserve"> </w:t>
      </w:r>
      <w:r w:rsidR="00EA718C" w:rsidRPr="00CD6CCB">
        <w:t xml:space="preserve">two </w:t>
      </w:r>
      <w:r w:rsidR="007E4DE8" w:rsidRPr="00CD6CCB">
        <w:t>presents the theoretical and empirical literature review, the gap</w:t>
      </w:r>
      <w:r w:rsidRPr="00CD6CCB">
        <w:t>s</w:t>
      </w:r>
      <w:r w:rsidR="007E4DE8" w:rsidRPr="00CD6CCB">
        <w:t xml:space="preserve"> and conceptual framework of the study. </w:t>
      </w:r>
      <w:r w:rsidR="00EB2D16" w:rsidRPr="00CD6CCB">
        <w:t>C</w:t>
      </w:r>
      <w:r w:rsidR="00EA718C" w:rsidRPr="00CD6CCB">
        <w:t>hapter three is about research methodology</w:t>
      </w:r>
      <w:r w:rsidR="00D15B76" w:rsidRPr="00CD6CCB">
        <w:t>.</w:t>
      </w:r>
      <w:r w:rsidR="00EA718C" w:rsidRPr="00CD6CCB">
        <w:t xml:space="preserve"> </w:t>
      </w:r>
      <w:r w:rsidR="007E4DE8" w:rsidRPr="00CD6CCB">
        <w:t>It entails the research philosophy, design, methodological choices, sampling design and procedures, the study area</w:t>
      </w:r>
      <w:r w:rsidRPr="00CD6CCB">
        <w:t>’</w:t>
      </w:r>
      <w:r w:rsidR="007E4DE8" w:rsidRPr="00CD6CCB">
        <w:t xml:space="preserve">s description, the data collection and analysis procedures, validity and reliability, measurement of variables and research ethical issues. </w:t>
      </w:r>
      <w:r w:rsidR="00D15B76" w:rsidRPr="00CD6CCB">
        <w:t>C</w:t>
      </w:r>
      <w:r w:rsidR="00EA718C" w:rsidRPr="00CD6CCB">
        <w:t>hapter four is about data presentation and discussion</w:t>
      </w:r>
      <w:r w:rsidRPr="00CD6CCB">
        <w:t>. C</w:t>
      </w:r>
      <w:r w:rsidR="00EA718C" w:rsidRPr="00CD6CCB">
        <w:t xml:space="preserve">hapter five contains the summary of findings, conclusion, </w:t>
      </w:r>
      <w:r w:rsidR="007E4DE8" w:rsidRPr="00CD6CCB">
        <w:t xml:space="preserve">implications </w:t>
      </w:r>
      <w:r w:rsidR="00EA718C" w:rsidRPr="00CD6CCB">
        <w:t>and recommendations</w:t>
      </w:r>
      <w:r w:rsidRPr="00CD6CCB">
        <w:t xml:space="preserve"> of the research</w:t>
      </w:r>
      <w:r w:rsidR="00EA718C" w:rsidRPr="00CD6CCB">
        <w:t>.</w:t>
      </w:r>
    </w:p>
    <w:p w14:paraId="3E405FA0" w14:textId="31CEA4FE" w:rsidR="00F8562A" w:rsidRPr="00CD6CCB" w:rsidRDefault="00F8562A" w:rsidP="00CD6CCB">
      <w:pPr>
        <w:pStyle w:val="BodyText"/>
        <w:tabs>
          <w:tab w:val="left" w:pos="426"/>
        </w:tabs>
        <w:jc w:val="both"/>
      </w:pPr>
    </w:p>
    <w:p w14:paraId="1C9D0F8F" w14:textId="77777777" w:rsidR="00454E6C" w:rsidRPr="00CD6CCB" w:rsidRDefault="00454E6C" w:rsidP="00CD6CCB">
      <w:pPr>
        <w:tabs>
          <w:tab w:val="left" w:pos="426"/>
        </w:tabs>
        <w:rPr>
          <w:b/>
          <w:bCs/>
          <w:sz w:val="24"/>
          <w:szCs w:val="24"/>
        </w:rPr>
      </w:pPr>
      <w:r w:rsidRPr="00CD6CCB">
        <w:rPr>
          <w:sz w:val="24"/>
          <w:szCs w:val="24"/>
        </w:rPr>
        <w:br w:type="page"/>
      </w:r>
    </w:p>
    <w:p w14:paraId="46A16068" w14:textId="0B4ABAD9" w:rsidR="00F8562A" w:rsidRPr="00CD6CCB" w:rsidRDefault="00F8562A" w:rsidP="00CD6CCB">
      <w:pPr>
        <w:pStyle w:val="Heading1"/>
        <w:tabs>
          <w:tab w:val="left" w:pos="426"/>
        </w:tabs>
        <w:ind w:left="0" w:firstLine="0"/>
        <w:jc w:val="center"/>
      </w:pPr>
      <w:r w:rsidRPr="00CD6CCB">
        <w:t>CHAPTER TWO</w:t>
      </w:r>
      <w:r w:rsidR="000553C8">
        <w:fldChar w:fldCharType="begin"/>
      </w:r>
      <w:r w:rsidR="000553C8">
        <w:instrText xml:space="preserve"> TC "</w:instrText>
      </w:r>
      <w:bookmarkStart w:id="33" w:name="_Toc149039592"/>
      <w:r w:rsidR="000553C8" w:rsidRPr="002E430D">
        <w:instrText>CHAPTER TWO</w:instrText>
      </w:r>
      <w:bookmarkEnd w:id="33"/>
      <w:r w:rsidR="000553C8">
        <w:instrText xml:space="preserve">" \f C \l "1" </w:instrText>
      </w:r>
      <w:r w:rsidR="000553C8">
        <w:fldChar w:fldCharType="end"/>
      </w:r>
    </w:p>
    <w:p w14:paraId="61207CDE" w14:textId="39169047" w:rsidR="00B16BFD" w:rsidRPr="00CD6CCB" w:rsidRDefault="00F8562A" w:rsidP="00CD6CCB">
      <w:pPr>
        <w:pStyle w:val="Heading1"/>
        <w:tabs>
          <w:tab w:val="left" w:pos="426"/>
        </w:tabs>
        <w:ind w:left="0" w:firstLine="0"/>
        <w:jc w:val="center"/>
      </w:pPr>
      <w:r w:rsidRPr="00CD6CCB">
        <w:t>LITERATURE REVIEW</w:t>
      </w:r>
      <w:bookmarkStart w:id="34" w:name="_bookmark15"/>
      <w:bookmarkEnd w:id="34"/>
      <w:r w:rsidR="000553C8">
        <w:fldChar w:fldCharType="begin"/>
      </w:r>
      <w:r w:rsidR="000553C8">
        <w:instrText xml:space="preserve"> TC "</w:instrText>
      </w:r>
      <w:bookmarkStart w:id="35" w:name="_Toc149039593"/>
      <w:r w:rsidR="000553C8" w:rsidRPr="00E6162F">
        <w:instrText>LITERATURE REVIEW</w:instrText>
      </w:r>
      <w:bookmarkEnd w:id="35"/>
      <w:r w:rsidR="000553C8">
        <w:instrText xml:space="preserve">" \f C \l "1" </w:instrText>
      </w:r>
      <w:r w:rsidR="000553C8">
        <w:fldChar w:fldCharType="end"/>
      </w:r>
    </w:p>
    <w:p w14:paraId="63A74E07" w14:textId="749F02EB" w:rsidR="00F8562A" w:rsidRPr="00CD6CCB" w:rsidRDefault="00B16BFD" w:rsidP="00CD6CCB">
      <w:pPr>
        <w:pStyle w:val="Heading1"/>
        <w:tabs>
          <w:tab w:val="left" w:pos="426"/>
        </w:tabs>
        <w:ind w:left="0" w:firstLine="0"/>
      </w:pPr>
      <w:r w:rsidRPr="00CD6CCB">
        <w:t xml:space="preserve">2.1 </w:t>
      </w:r>
      <w:r w:rsidR="00F8562A" w:rsidRPr="00CD6CCB">
        <w:t>Chapter Overview</w:t>
      </w:r>
      <w:r w:rsidR="00DB0A7A">
        <w:fldChar w:fldCharType="begin"/>
      </w:r>
      <w:r w:rsidR="00DB0A7A">
        <w:instrText xml:space="preserve"> TC "</w:instrText>
      </w:r>
      <w:bookmarkStart w:id="36" w:name="_Toc149039594"/>
      <w:r w:rsidR="00DB0A7A" w:rsidRPr="002C14DD">
        <w:instrText>2.1 Chapter Overview</w:instrText>
      </w:r>
      <w:bookmarkEnd w:id="36"/>
      <w:r w:rsidR="00DB0A7A">
        <w:instrText xml:space="preserve">" \f C \l "1" </w:instrText>
      </w:r>
      <w:r w:rsidR="00DB0A7A">
        <w:fldChar w:fldCharType="end"/>
      </w:r>
    </w:p>
    <w:p w14:paraId="68EB6B41" w14:textId="04F32A6C" w:rsidR="00CE535B" w:rsidRDefault="00CE535B" w:rsidP="00CD6CCB">
      <w:pPr>
        <w:pStyle w:val="BodyText"/>
        <w:tabs>
          <w:tab w:val="left" w:pos="426"/>
        </w:tabs>
        <w:jc w:val="both"/>
      </w:pPr>
      <w:r w:rsidRPr="00CD6CCB">
        <w:t>Chapter two discusses various literature based on theoretical and empirical literature reviews. Generally, this chapter is concerned with definitions of the keywords and concepts used in this study, a theoretical literature review, the study gap</w:t>
      </w:r>
      <w:r w:rsidR="000C7437" w:rsidRPr="00CD6CCB">
        <w:t>s</w:t>
      </w:r>
      <w:r w:rsidRPr="00CD6CCB">
        <w:t>, and a conceptual framework</w:t>
      </w:r>
      <w:r w:rsidR="00886BC5" w:rsidRPr="00CD6CCB">
        <w:t>.</w:t>
      </w:r>
      <w:r w:rsidRPr="00CD6CCB">
        <w:t xml:space="preserve"> </w:t>
      </w:r>
      <w:r w:rsidR="00886BC5" w:rsidRPr="00CD6CCB">
        <w:t>The literature</w:t>
      </w:r>
      <w:r w:rsidRPr="00CD6CCB">
        <w:t xml:space="preserve"> </w:t>
      </w:r>
      <w:r w:rsidR="00886BC5" w:rsidRPr="00CD6CCB">
        <w:t>links</w:t>
      </w:r>
      <w:r w:rsidRPr="00CD6CCB">
        <w:t xml:space="preserve"> the essential relationships between the characteristics of the AC members and the performance of the SACCOS.</w:t>
      </w:r>
    </w:p>
    <w:p w14:paraId="2AC5C323" w14:textId="77777777" w:rsidR="00DA1F45" w:rsidRPr="00714942" w:rsidRDefault="00DA1F45" w:rsidP="00CD6CCB">
      <w:pPr>
        <w:pStyle w:val="BodyText"/>
        <w:tabs>
          <w:tab w:val="left" w:pos="426"/>
        </w:tabs>
        <w:jc w:val="both"/>
        <w:rPr>
          <w:sz w:val="16"/>
        </w:rPr>
      </w:pPr>
    </w:p>
    <w:p w14:paraId="7993AFD7" w14:textId="1FAF3821" w:rsidR="00F8562A" w:rsidRPr="00CD6CCB" w:rsidRDefault="00BA33E9" w:rsidP="00CD6CCB">
      <w:pPr>
        <w:pStyle w:val="Heading1"/>
        <w:keepNext/>
        <w:keepLines/>
        <w:numPr>
          <w:ilvl w:val="1"/>
          <w:numId w:val="1"/>
        </w:numPr>
        <w:tabs>
          <w:tab w:val="left" w:pos="426"/>
        </w:tabs>
        <w:ind w:left="0" w:firstLine="0"/>
        <w:jc w:val="both"/>
      </w:pPr>
      <w:r w:rsidRPr="00CD6CCB">
        <w:t xml:space="preserve"> </w:t>
      </w:r>
      <w:r w:rsidR="00F8562A" w:rsidRPr="00CD6CCB">
        <w:t>Definition</w:t>
      </w:r>
      <w:r w:rsidR="00F8562A" w:rsidRPr="00CD6CCB">
        <w:rPr>
          <w:spacing w:val="-3"/>
        </w:rPr>
        <w:t xml:space="preserve"> </w:t>
      </w:r>
      <w:r w:rsidR="00F8562A" w:rsidRPr="00CD6CCB">
        <w:t>of</w:t>
      </w:r>
      <w:r w:rsidR="00816B01" w:rsidRPr="00CD6CCB">
        <w:rPr>
          <w:spacing w:val="-2"/>
        </w:rPr>
        <w:t xml:space="preserve"> </w:t>
      </w:r>
      <w:r w:rsidR="00816B01" w:rsidRPr="00CD6CCB">
        <w:t>Terms</w:t>
      </w:r>
      <w:r w:rsidR="00816B01" w:rsidRPr="00CD6CCB">
        <w:rPr>
          <w:spacing w:val="-2"/>
        </w:rPr>
        <w:t xml:space="preserve"> </w:t>
      </w:r>
      <w:r w:rsidR="00F8562A" w:rsidRPr="00CD6CCB">
        <w:t>and</w:t>
      </w:r>
      <w:r w:rsidR="00F8562A" w:rsidRPr="00CD6CCB">
        <w:rPr>
          <w:spacing w:val="-2"/>
        </w:rPr>
        <w:t xml:space="preserve"> </w:t>
      </w:r>
      <w:r w:rsidR="00816B01" w:rsidRPr="00CD6CCB">
        <w:t>Concepts</w:t>
      </w:r>
      <w:r w:rsidR="00DB0A7A">
        <w:fldChar w:fldCharType="begin"/>
      </w:r>
      <w:r w:rsidR="00DB0A7A">
        <w:instrText xml:space="preserve"> TC "</w:instrText>
      </w:r>
      <w:bookmarkStart w:id="37" w:name="_Toc149039595"/>
      <w:r w:rsidR="00DB0A7A" w:rsidRPr="003F1731">
        <w:instrText>2.2 Definition</w:instrText>
      </w:r>
      <w:r w:rsidR="00DB0A7A" w:rsidRPr="003F1731">
        <w:rPr>
          <w:spacing w:val="-3"/>
        </w:rPr>
        <w:instrText xml:space="preserve"> </w:instrText>
      </w:r>
      <w:r w:rsidR="00DB0A7A" w:rsidRPr="003F1731">
        <w:instrText>of</w:instrText>
      </w:r>
      <w:r w:rsidR="00DB0A7A" w:rsidRPr="003F1731">
        <w:rPr>
          <w:spacing w:val="-2"/>
        </w:rPr>
        <w:instrText xml:space="preserve"> </w:instrText>
      </w:r>
      <w:r w:rsidR="00DB0A7A" w:rsidRPr="003F1731">
        <w:instrText>terms</w:instrText>
      </w:r>
      <w:r w:rsidR="00DB0A7A" w:rsidRPr="003F1731">
        <w:rPr>
          <w:spacing w:val="-2"/>
        </w:rPr>
        <w:instrText xml:space="preserve"> </w:instrText>
      </w:r>
      <w:r w:rsidR="00DB0A7A" w:rsidRPr="003F1731">
        <w:instrText>and</w:instrText>
      </w:r>
      <w:r w:rsidR="00DB0A7A" w:rsidRPr="003F1731">
        <w:rPr>
          <w:spacing w:val="-2"/>
        </w:rPr>
        <w:instrText xml:space="preserve"> </w:instrText>
      </w:r>
      <w:r w:rsidR="00DB0A7A" w:rsidRPr="003F1731">
        <w:instrText>concepts</w:instrText>
      </w:r>
      <w:bookmarkEnd w:id="37"/>
      <w:r w:rsidR="00DB0A7A">
        <w:instrText xml:space="preserve">" \f C \l "1" </w:instrText>
      </w:r>
      <w:r w:rsidR="00DB0A7A">
        <w:fldChar w:fldCharType="end"/>
      </w:r>
    </w:p>
    <w:p w14:paraId="2DB2ED48" w14:textId="0CB4E87B" w:rsidR="00886BC5" w:rsidRDefault="00886BC5" w:rsidP="00CD6CCB">
      <w:pPr>
        <w:tabs>
          <w:tab w:val="left" w:pos="426"/>
        </w:tabs>
        <w:rPr>
          <w:sz w:val="24"/>
          <w:szCs w:val="24"/>
        </w:rPr>
      </w:pPr>
      <w:r w:rsidRPr="00CD6CCB">
        <w:rPr>
          <w:sz w:val="24"/>
          <w:szCs w:val="24"/>
        </w:rPr>
        <w:t>The following section defines the key terms and concepts.</w:t>
      </w:r>
    </w:p>
    <w:p w14:paraId="31E29198" w14:textId="77777777" w:rsidR="00714942" w:rsidRPr="00714942" w:rsidRDefault="00714942" w:rsidP="00CD6CCB">
      <w:pPr>
        <w:tabs>
          <w:tab w:val="left" w:pos="426"/>
        </w:tabs>
        <w:rPr>
          <w:sz w:val="18"/>
          <w:szCs w:val="24"/>
        </w:rPr>
      </w:pPr>
    </w:p>
    <w:p w14:paraId="31CDC9E3" w14:textId="56EB6450" w:rsidR="00F8562A" w:rsidRPr="00CD6CCB" w:rsidRDefault="00F8562A" w:rsidP="00CD6CCB">
      <w:pPr>
        <w:pStyle w:val="Heading1"/>
        <w:keepNext/>
        <w:keepLines/>
        <w:numPr>
          <w:ilvl w:val="2"/>
          <w:numId w:val="1"/>
        </w:numPr>
        <w:tabs>
          <w:tab w:val="left" w:pos="426"/>
        </w:tabs>
        <w:ind w:left="0" w:firstLine="0"/>
        <w:jc w:val="both"/>
      </w:pPr>
      <w:bookmarkStart w:id="38" w:name="_bookmark17"/>
      <w:bookmarkEnd w:id="38"/>
      <w:r w:rsidRPr="00CD6CCB">
        <w:t>The</w:t>
      </w:r>
      <w:r w:rsidRPr="00CD6CCB">
        <w:rPr>
          <w:spacing w:val="-3"/>
        </w:rPr>
        <w:t xml:space="preserve"> </w:t>
      </w:r>
      <w:r w:rsidRPr="00CD6CCB">
        <w:t>Audit</w:t>
      </w:r>
      <w:r w:rsidRPr="00CD6CCB">
        <w:rPr>
          <w:spacing w:val="-1"/>
        </w:rPr>
        <w:t xml:space="preserve"> </w:t>
      </w:r>
      <w:r w:rsidRPr="00CD6CCB">
        <w:t>Committee</w:t>
      </w:r>
      <w:r w:rsidR="00DB0A7A">
        <w:fldChar w:fldCharType="begin"/>
      </w:r>
      <w:r w:rsidR="00DB0A7A">
        <w:instrText xml:space="preserve"> TC "</w:instrText>
      </w:r>
      <w:bookmarkStart w:id="39" w:name="_Toc149039596"/>
      <w:r w:rsidR="00DB0A7A" w:rsidRPr="0008378B">
        <w:instrText>2.2.1 The</w:instrText>
      </w:r>
      <w:r w:rsidR="00DB0A7A" w:rsidRPr="0008378B">
        <w:rPr>
          <w:spacing w:val="-3"/>
        </w:rPr>
        <w:instrText xml:space="preserve"> </w:instrText>
      </w:r>
      <w:r w:rsidR="00DB0A7A" w:rsidRPr="0008378B">
        <w:instrText>Audit</w:instrText>
      </w:r>
      <w:r w:rsidR="00DB0A7A" w:rsidRPr="0008378B">
        <w:rPr>
          <w:spacing w:val="-1"/>
        </w:rPr>
        <w:instrText xml:space="preserve"> </w:instrText>
      </w:r>
      <w:r w:rsidR="00DB0A7A" w:rsidRPr="0008378B">
        <w:instrText>Committee</w:instrText>
      </w:r>
      <w:bookmarkEnd w:id="39"/>
      <w:r w:rsidR="00DB0A7A">
        <w:instrText xml:space="preserve">" \f C \l "1" </w:instrText>
      </w:r>
      <w:r w:rsidR="00DB0A7A">
        <w:fldChar w:fldCharType="end"/>
      </w:r>
    </w:p>
    <w:p w14:paraId="776945FF" w14:textId="50946C51" w:rsidR="00CE535B" w:rsidRDefault="00CE535B" w:rsidP="00CD6CCB">
      <w:pPr>
        <w:pStyle w:val="BodyText"/>
        <w:tabs>
          <w:tab w:val="left" w:pos="426"/>
        </w:tabs>
        <w:jc w:val="both"/>
      </w:pPr>
      <w:r w:rsidRPr="00CD6CCB">
        <w:t xml:space="preserve">According to </w:t>
      </w:r>
      <w:proofErr w:type="spellStart"/>
      <w:r w:rsidRPr="00CD6CCB">
        <w:t>Şen</w:t>
      </w:r>
      <w:proofErr w:type="spellEnd"/>
      <w:r w:rsidRPr="00CD6CCB">
        <w:t xml:space="preserve"> (2022), the Audit Committee is one of the board committees whose essential role is to act independently in monitoring the organization's performance. Its principal function is to meet regularly with the firm's external and internal auditors to review the company's </w:t>
      </w:r>
      <w:r w:rsidR="0026586E" w:rsidRPr="00CD6CCB">
        <w:t>financial streng</w:t>
      </w:r>
      <w:r w:rsidR="00EB14A6" w:rsidRPr="00CD6CCB">
        <w:t>th</w:t>
      </w:r>
      <w:r w:rsidRPr="00CD6CCB">
        <w:t>, the audit process, and internal accounting controls. The AC is highlighted as a group comprising a company's directors who are responsible for supervising the financial reporting. The AC must coordinate with the management team, internal auditors, and independent auditors to monitor the accounting policies and regulations by ensuring adherence to laws and regulations.</w:t>
      </w:r>
    </w:p>
    <w:p w14:paraId="0369BBC7" w14:textId="77777777" w:rsidR="00714942" w:rsidRPr="00714942" w:rsidRDefault="00714942" w:rsidP="00CD6CCB">
      <w:pPr>
        <w:pStyle w:val="BodyText"/>
        <w:tabs>
          <w:tab w:val="left" w:pos="426"/>
        </w:tabs>
        <w:jc w:val="both"/>
        <w:rPr>
          <w:sz w:val="12"/>
        </w:rPr>
      </w:pPr>
    </w:p>
    <w:p w14:paraId="5E2F7A8D" w14:textId="61EF5DA1" w:rsidR="00CE535B" w:rsidRDefault="00CE535B" w:rsidP="00CD6CCB">
      <w:pPr>
        <w:pStyle w:val="BodyText"/>
        <w:tabs>
          <w:tab w:val="left" w:pos="426"/>
        </w:tabs>
        <w:jc w:val="both"/>
      </w:pPr>
      <w:r w:rsidRPr="00CD6CCB">
        <w:t>Exercising their roles helps minimize the agency problem by facilitating the timely release of unbiased accounting information from managers to shareholders and creditors and reducing the information asymmetry between inside and outside stakeholders.</w:t>
      </w:r>
    </w:p>
    <w:p w14:paraId="6D1D9E9D" w14:textId="77777777" w:rsidR="00DA1F45" w:rsidRPr="00CD6CCB" w:rsidRDefault="00DA1F45" w:rsidP="00CD6CCB">
      <w:pPr>
        <w:pStyle w:val="BodyText"/>
        <w:tabs>
          <w:tab w:val="left" w:pos="426"/>
        </w:tabs>
        <w:jc w:val="both"/>
      </w:pPr>
    </w:p>
    <w:p w14:paraId="1D7AF84B" w14:textId="161E36D1" w:rsidR="00F8562A" w:rsidRPr="00CD6CCB" w:rsidRDefault="00F8562A" w:rsidP="00CD6CCB">
      <w:pPr>
        <w:pStyle w:val="Heading1"/>
        <w:keepNext/>
        <w:keepLines/>
        <w:numPr>
          <w:ilvl w:val="2"/>
          <w:numId w:val="1"/>
        </w:numPr>
        <w:tabs>
          <w:tab w:val="left" w:pos="426"/>
        </w:tabs>
        <w:ind w:left="0" w:firstLine="0"/>
        <w:jc w:val="both"/>
      </w:pPr>
      <w:r w:rsidRPr="00CD6CCB">
        <w:t>Independence</w:t>
      </w:r>
      <w:r w:rsidRPr="00CD6CCB">
        <w:rPr>
          <w:spacing w:val="-3"/>
        </w:rPr>
        <w:t xml:space="preserve"> </w:t>
      </w:r>
      <w:r w:rsidRPr="00CD6CCB">
        <w:t>of</w:t>
      </w:r>
      <w:r w:rsidRPr="00CD6CCB">
        <w:rPr>
          <w:spacing w:val="-2"/>
        </w:rPr>
        <w:t xml:space="preserve"> </w:t>
      </w:r>
      <w:r w:rsidRPr="00CD6CCB">
        <w:t>the</w:t>
      </w:r>
      <w:r w:rsidRPr="00CD6CCB">
        <w:rPr>
          <w:spacing w:val="-3"/>
        </w:rPr>
        <w:t xml:space="preserve"> </w:t>
      </w:r>
      <w:r w:rsidRPr="00CD6CCB">
        <w:t xml:space="preserve">AC </w:t>
      </w:r>
      <w:r w:rsidR="00816B01" w:rsidRPr="00CD6CCB">
        <w:t>Members</w:t>
      </w:r>
      <w:r w:rsidR="00DB0A7A">
        <w:fldChar w:fldCharType="begin"/>
      </w:r>
      <w:r w:rsidR="00DB0A7A">
        <w:instrText xml:space="preserve"> TC "</w:instrText>
      </w:r>
      <w:bookmarkStart w:id="40" w:name="_Toc149039597"/>
      <w:r w:rsidR="00DB0A7A" w:rsidRPr="007347D7">
        <w:instrText>2.2.2 Independence</w:instrText>
      </w:r>
      <w:r w:rsidR="00DB0A7A" w:rsidRPr="007347D7">
        <w:rPr>
          <w:spacing w:val="-3"/>
        </w:rPr>
        <w:instrText xml:space="preserve"> </w:instrText>
      </w:r>
      <w:r w:rsidR="00DB0A7A" w:rsidRPr="007347D7">
        <w:instrText>of</w:instrText>
      </w:r>
      <w:r w:rsidR="00DB0A7A" w:rsidRPr="007347D7">
        <w:rPr>
          <w:spacing w:val="-2"/>
        </w:rPr>
        <w:instrText xml:space="preserve"> </w:instrText>
      </w:r>
      <w:r w:rsidR="00DB0A7A" w:rsidRPr="007347D7">
        <w:instrText>the</w:instrText>
      </w:r>
      <w:r w:rsidR="00DB0A7A" w:rsidRPr="007347D7">
        <w:rPr>
          <w:spacing w:val="-3"/>
        </w:rPr>
        <w:instrText xml:space="preserve"> </w:instrText>
      </w:r>
      <w:r w:rsidR="00DB0A7A" w:rsidRPr="007347D7">
        <w:instrText>AC members</w:instrText>
      </w:r>
      <w:bookmarkEnd w:id="40"/>
      <w:r w:rsidR="00DB0A7A">
        <w:instrText xml:space="preserve">" \f C \l "1" </w:instrText>
      </w:r>
      <w:r w:rsidR="00DB0A7A">
        <w:fldChar w:fldCharType="end"/>
      </w:r>
    </w:p>
    <w:p w14:paraId="76EBA5C8" w14:textId="77777777" w:rsidR="00DA1F45" w:rsidRDefault="00CE535B" w:rsidP="00CD6CCB">
      <w:pPr>
        <w:pStyle w:val="BodyText"/>
        <w:tabs>
          <w:tab w:val="left" w:pos="426"/>
        </w:tabs>
        <w:jc w:val="both"/>
      </w:pPr>
      <w:r w:rsidRPr="00CD6CCB">
        <w:t xml:space="preserve">According to </w:t>
      </w:r>
      <w:proofErr w:type="spellStart"/>
      <w:r w:rsidRPr="00CD6CCB">
        <w:t>Saat</w:t>
      </w:r>
      <w:proofErr w:type="spellEnd"/>
      <w:r w:rsidRPr="00CD6CCB">
        <w:t xml:space="preserve"> (2015), independence refers to the state of being free from the influence or control of another person. Therefore, there is a straight relationship between the independence of AC members and the performance of SACCOS, as evidenced by </w:t>
      </w:r>
      <w:proofErr w:type="spellStart"/>
      <w:r w:rsidRPr="00CD6CCB">
        <w:t>Alqatamin</w:t>
      </w:r>
      <w:proofErr w:type="spellEnd"/>
      <w:r w:rsidRPr="00CD6CCB">
        <w:t xml:space="preserve"> (2018), who stated that there is a positive relationship between the independence of the AC and the performance of the organization such that AC is a crucial element to ensure AC effectiveness requires the committee members to be independent or accessible from the influence and pressures of top management</w:t>
      </w:r>
      <w:r w:rsidR="00EB14A6" w:rsidRPr="00CD6CCB">
        <w:t>.</w:t>
      </w:r>
      <w:r w:rsidRPr="00CD6CCB">
        <w:t xml:space="preserve"> </w:t>
      </w:r>
      <w:r w:rsidR="00EB14A6" w:rsidRPr="00CD6CCB">
        <w:t>T</w:t>
      </w:r>
      <w:r w:rsidRPr="00CD6CCB">
        <w:t>his will lead to effective monitoring which in turn leads to higher daily to daily firm performance</w:t>
      </w:r>
      <w:r w:rsidR="00EB14A6" w:rsidRPr="00CD6CCB">
        <w:t>,</w:t>
      </w:r>
      <w:r w:rsidRPr="00CD6CCB">
        <w:t xml:space="preserve"> hence general performance. </w:t>
      </w:r>
    </w:p>
    <w:p w14:paraId="4B9AE3AC" w14:textId="77777777" w:rsidR="00DA1F45" w:rsidRPr="00DA1F45" w:rsidRDefault="00DA1F45" w:rsidP="00CD6CCB">
      <w:pPr>
        <w:pStyle w:val="BodyText"/>
        <w:tabs>
          <w:tab w:val="left" w:pos="426"/>
        </w:tabs>
        <w:jc w:val="both"/>
      </w:pPr>
    </w:p>
    <w:p w14:paraId="455C43AA" w14:textId="4943DDA5" w:rsidR="00CE535B" w:rsidRDefault="00CE535B" w:rsidP="00CD6CCB">
      <w:pPr>
        <w:pStyle w:val="BodyText"/>
        <w:tabs>
          <w:tab w:val="left" w:pos="426"/>
        </w:tabs>
        <w:jc w:val="both"/>
      </w:pPr>
      <w:r w:rsidRPr="00CD6CCB">
        <w:t>This monitoring is efficiently implemented if and only if AC members are independent and free from any relationship with the management. Also, an independent AC executes better than a less independent committee; the independent AC provides better monitoring through its ability to resist pressure from managers (</w:t>
      </w:r>
      <w:proofErr w:type="spellStart"/>
      <w:r w:rsidRPr="00CD6CCB">
        <w:t>Saat</w:t>
      </w:r>
      <w:proofErr w:type="spellEnd"/>
      <w:r w:rsidRPr="00CD6CCB">
        <w:t xml:space="preserve">, 2015). Furthermore, </w:t>
      </w:r>
      <w:proofErr w:type="spellStart"/>
      <w:r w:rsidRPr="00CD6CCB">
        <w:t>Naimah</w:t>
      </w:r>
      <w:proofErr w:type="spellEnd"/>
      <w:r w:rsidRPr="00CD6CCB">
        <w:t xml:space="preserve"> (2017) found that there is a positive association between independent AC members and profitability, a proxy for company performance such that ACs that consist of independent members who are the outsiders from the organization are taking charge without impairing the independence, which can be termed as a conflict of interest in professional eyes.</w:t>
      </w:r>
    </w:p>
    <w:p w14:paraId="794D19C9" w14:textId="5B8F0616" w:rsidR="00F8562A" w:rsidRPr="00CD6CCB" w:rsidRDefault="00F8562A" w:rsidP="00CD6CCB">
      <w:pPr>
        <w:pStyle w:val="Heading1"/>
        <w:keepNext/>
        <w:keepLines/>
        <w:numPr>
          <w:ilvl w:val="2"/>
          <w:numId w:val="1"/>
        </w:numPr>
        <w:tabs>
          <w:tab w:val="left" w:pos="426"/>
        </w:tabs>
        <w:ind w:left="0" w:firstLine="0"/>
        <w:jc w:val="both"/>
      </w:pPr>
      <w:bookmarkStart w:id="41" w:name="_bookmark20"/>
      <w:bookmarkEnd w:id="41"/>
      <w:r w:rsidRPr="00CD6CCB">
        <w:t>Working</w:t>
      </w:r>
      <w:r w:rsidRPr="00CD6CCB">
        <w:rPr>
          <w:spacing w:val="-2"/>
        </w:rPr>
        <w:t xml:space="preserve"> </w:t>
      </w:r>
      <w:r w:rsidR="00816B01" w:rsidRPr="00CD6CCB">
        <w:t>Experience</w:t>
      </w:r>
      <w:r w:rsidRPr="00CD6CCB">
        <w:t xml:space="preserve"> and </w:t>
      </w:r>
      <w:r w:rsidR="00816B01" w:rsidRPr="00CD6CCB">
        <w:t>Financial</w:t>
      </w:r>
      <w:r w:rsidRPr="00CD6CCB">
        <w:rPr>
          <w:spacing w:val="-2"/>
        </w:rPr>
        <w:t xml:space="preserve"> </w:t>
      </w:r>
      <w:r w:rsidR="00816B01" w:rsidRPr="00CD6CCB">
        <w:t>Expertise</w:t>
      </w:r>
      <w:r w:rsidRPr="00CD6CCB">
        <w:t xml:space="preserve"> of the AC Members</w:t>
      </w:r>
      <w:r w:rsidR="00DB0A7A">
        <w:fldChar w:fldCharType="begin"/>
      </w:r>
      <w:r w:rsidR="00DB0A7A">
        <w:instrText xml:space="preserve"> TC "</w:instrText>
      </w:r>
      <w:bookmarkStart w:id="42" w:name="_Toc149039598"/>
      <w:r w:rsidR="00DB0A7A" w:rsidRPr="00135306">
        <w:instrText>2.2.3 Working</w:instrText>
      </w:r>
      <w:r w:rsidR="00DB0A7A" w:rsidRPr="00135306">
        <w:rPr>
          <w:spacing w:val="-2"/>
        </w:rPr>
        <w:instrText xml:space="preserve"> </w:instrText>
      </w:r>
      <w:r w:rsidR="00DB0A7A" w:rsidRPr="00135306">
        <w:instrText>experience and financial</w:instrText>
      </w:r>
      <w:r w:rsidR="00DB0A7A" w:rsidRPr="00135306">
        <w:rPr>
          <w:spacing w:val="-2"/>
        </w:rPr>
        <w:instrText xml:space="preserve"> </w:instrText>
      </w:r>
      <w:r w:rsidR="00DB0A7A" w:rsidRPr="00135306">
        <w:instrText>expertise of the AC Members</w:instrText>
      </w:r>
      <w:bookmarkEnd w:id="42"/>
      <w:r w:rsidR="00DB0A7A">
        <w:instrText xml:space="preserve">" \f C \l "1" </w:instrText>
      </w:r>
      <w:r w:rsidR="00DB0A7A">
        <w:fldChar w:fldCharType="end"/>
      </w:r>
    </w:p>
    <w:p w14:paraId="1DEA1182" w14:textId="0ACDFE77" w:rsidR="002A6C82" w:rsidRDefault="002A6C82" w:rsidP="00CD6CCB">
      <w:pPr>
        <w:pStyle w:val="BodyText"/>
        <w:tabs>
          <w:tab w:val="left" w:pos="426"/>
        </w:tabs>
        <w:jc w:val="both"/>
      </w:pPr>
      <w:r w:rsidRPr="00CD6CCB">
        <w:t>Hamid and Aziz (2012) defined</w:t>
      </w:r>
      <w:r w:rsidRPr="00CD6CCB">
        <w:rPr>
          <w:i/>
        </w:rPr>
        <w:t> </w:t>
      </w:r>
      <w:r w:rsidRPr="00CD6CCB">
        <w:rPr>
          <w:rStyle w:val="Emphasis"/>
          <w:i w:val="0"/>
        </w:rPr>
        <w:t>work experience</w:t>
      </w:r>
      <w:r w:rsidRPr="00CD6CCB">
        <w:t xml:space="preserve"> as knowing how to do specific work in a particular field or occupation. Hence, there is a straight linkage between the working experience of AC members and the performance of SACCOS, as evidenced by the following scholars: </w:t>
      </w:r>
      <w:proofErr w:type="spellStart"/>
      <w:r w:rsidRPr="00CD6CCB">
        <w:t>Bouaine</w:t>
      </w:r>
      <w:proofErr w:type="spellEnd"/>
      <w:r w:rsidRPr="00CD6CCB">
        <w:t xml:space="preserve"> and </w:t>
      </w:r>
      <w:proofErr w:type="spellStart"/>
      <w:r w:rsidRPr="00CD6CCB">
        <w:t>Hrichi</w:t>
      </w:r>
      <w:proofErr w:type="spellEnd"/>
      <w:r w:rsidRPr="00CD6CCB">
        <w:t xml:space="preserve"> (2019) found a positive correlation between corporate success and an audit committee of directors with prior managerial experience or financial understanding. A small business in its early stages of development may benefit more from the directors' industry experience because they can act as a management resource by connecting the company to outside resources like contracts and relationships. Having directors on the audit committee with experience in accounting and finance has a </w:t>
      </w:r>
      <w:r w:rsidR="007A7583" w:rsidRPr="00CD6CCB">
        <w:t>favourable</w:t>
      </w:r>
      <w:r w:rsidRPr="00CD6CCB">
        <w:t xml:space="preserve"> and significant impact on the company's performance (</w:t>
      </w:r>
      <w:proofErr w:type="spellStart"/>
      <w:r w:rsidRPr="00CD6CCB">
        <w:t>Bouaine</w:t>
      </w:r>
      <w:proofErr w:type="spellEnd"/>
      <w:r w:rsidRPr="00CD6CCB">
        <w:t xml:space="preserve"> &amp;</w:t>
      </w:r>
      <w:r w:rsidR="007A7583">
        <w:t xml:space="preserve"> </w:t>
      </w:r>
      <w:proofErr w:type="spellStart"/>
      <w:r w:rsidRPr="00CD6CCB">
        <w:t>Hrichi</w:t>
      </w:r>
      <w:proofErr w:type="spellEnd"/>
      <w:r w:rsidRPr="00CD6CCB">
        <w:t>, 2019).</w:t>
      </w:r>
    </w:p>
    <w:p w14:paraId="101D2A6F" w14:textId="77777777" w:rsidR="00DA1F45" w:rsidRPr="00CD6CCB" w:rsidRDefault="00DA1F45" w:rsidP="00CD6CCB">
      <w:pPr>
        <w:pStyle w:val="BodyText"/>
        <w:tabs>
          <w:tab w:val="left" w:pos="426"/>
        </w:tabs>
        <w:jc w:val="both"/>
      </w:pPr>
    </w:p>
    <w:p w14:paraId="1A04574E" w14:textId="63056DB1" w:rsidR="002A6C82" w:rsidRDefault="002A6C82" w:rsidP="00CD6CCB">
      <w:pPr>
        <w:pStyle w:val="BodyText"/>
        <w:tabs>
          <w:tab w:val="left" w:pos="426"/>
        </w:tabs>
        <w:jc w:val="both"/>
      </w:pPr>
      <w:r w:rsidRPr="00CD6CCB">
        <w:t>Correspondingly, Sultana et al. (2015) state that there are benefits in constituting AC with features of prior committee experience, which may lead to efforts to improve financial reporting, which provides for the firm's overall performance, including MFIs.</w:t>
      </w:r>
    </w:p>
    <w:p w14:paraId="49F19BD9" w14:textId="77777777" w:rsidR="00DA1F45" w:rsidRPr="00DA1F45" w:rsidRDefault="00DA1F45" w:rsidP="00CD6CCB">
      <w:pPr>
        <w:pStyle w:val="BodyText"/>
        <w:tabs>
          <w:tab w:val="left" w:pos="426"/>
        </w:tabs>
        <w:jc w:val="both"/>
        <w:rPr>
          <w:sz w:val="22"/>
        </w:rPr>
      </w:pPr>
    </w:p>
    <w:p w14:paraId="0C530205" w14:textId="0C81D489" w:rsidR="00F8562A" w:rsidRPr="00CD6CCB" w:rsidRDefault="00F8562A" w:rsidP="00CD6CCB">
      <w:pPr>
        <w:pStyle w:val="Heading1"/>
        <w:keepNext/>
        <w:keepLines/>
        <w:numPr>
          <w:ilvl w:val="2"/>
          <w:numId w:val="1"/>
        </w:numPr>
        <w:tabs>
          <w:tab w:val="left" w:pos="426"/>
        </w:tabs>
        <w:ind w:left="0" w:firstLine="0"/>
        <w:jc w:val="both"/>
      </w:pPr>
      <w:bookmarkStart w:id="43" w:name="_bookmark21"/>
      <w:bookmarkEnd w:id="43"/>
      <w:r w:rsidRPr="00CD6CCB">
        <w:t>Educational</w:t>
      </w:r>
      <w:r w:rsidRPr="00CD6CCB">
        <w:rPr>
          <w:spacing w:val="-2"/>
        </w:rPr>
        <w:t xml:space="preserve"> </w:t>
      </w:r>
      <w:r w:rsidR="00816B01">
        <w:t>Background</w:t>
      </w:r>
      <w:r w:rsidR="00DA1F45">
        <w:t xml:space="preserve"> of the AC </w:t>
      </w:r>
      <w:r w:rsidR="00816B01">
        <w:t>Members</w:t>
      </w:r>
      <w:r w:rsidR="00DB0A7A">
        <w:fldChar w:fldCharType="begin"/>
      </w:r>
      <w:r w:rsidR="00DB0A7A">
        <w:instrText xml:space="preserve"> TC "</w:instrText>
      </w:r>
      <w:bookmarkStart w:id="44" w:name="_Toc149039599"/>
      <w:r w:rsidR="00DB0A7A" w:rsidRPr="009E31CA">
        <w:instrText>2.2.4 Educational</w:instrText>
      </w:r>
      <w:r w:rsidR="00DB0A7A" w:rsidRPr="009E31CA">
        <w:rPr>
          <w:spacing w:val="-2"/>
        </w:rPr>
        <w:instrText xml:space="preserve"> </w:instrText>
      </w:r>
      <w:r w:rsidR="00DB0A7A" w:rsidRPr="009E31CA">
        <w:instrText>background of the AC members.</w:instrText>
      </w:r>
      <w:bookmarkEnd w:id="44"/>
      <w:r w:rsidR="00DB0A7A">
        <w:instrText xml:space="preserve">" \f C \l "1" </w:instrText>
      </w:r>
      <w:r w:rsidR="00DB0A7A">
        <w:fldChar w:fldCharType="end"/>
      </w:r>
    </w:p>
    <w:p w14:paraId="5BA7ABED" w14:textId="3D27AF56" w:rsidR="002A6C82" w:rsidRDefault="002A6C82" w:rsidP="00CD6CCB">
      <w:pPr>
        <w:pStyle w:val="BodyText"/>
        <w:tabs>
          <w:tab w:val="left" w:pos="426"/>
        </w:tabs>
        <w:jc w:val="both"/>
      </w:pPr>
      <w:proofErr w:type="spellStart"/>
      <w:r w:rsidRPr="00CD6CCB">
        <w:t>Alqatamin</w:t>
      </w:r>
      <w:proofErr w:type="spellEnd"/>
      <w:r w:rsidRPr="00CD6CCB">
        <w:t xml:space="preserve"> (2018) defined </w:t>
      </w:r>
      <w:r w:rsidRPr="00CD6CCB">
        <w:rPr>
          <w:rStyle w:val="Emphasis"/>
          <w:i w:val="0"/>
        </w:rPr>
        <w:t>educational background</w:t>
      </w:r>
      <w:r w:rsidRPr="00CD6CCB">
        <w:rPr>
          <w:i/>
        </w:rPr>
        <w:t> </w:t>
      </w:r>
      <w:r w:rsidRPr="00CD6CCB">
        <w:t xml:space="preserve">as an individual's learning qualifications. Hence, there is a direct relationship between the educational background of AC members and the performance of SACCOS. </w:t>
      </w:r>
      <w:proofErr w:type="spellStart"/>
      <w:r w:rsidRPr="00CD6CCB">
        <w:t>Alqatamin</w:t>
      </w:r>
      <w:proofErr w:type="spellEnd"/>
      <w:r w:rsidRPr="00CD6CCB">
        <w:t xml:space="preserve"> (2018) argued that the appointment of members of AC with an educational background in accounting or finance ha</w:t>
      </w:r>
      <w:r w:rsidR="00A57774" w:rsidRPr="00CD6CCB">
        <w:t>d</w:t>
      </w:r>
      <w:r w:rsidRPr="00CD6CCB">
        <w:t xml:space="preserve"> a positive effect on the performance of the firm such that having AC members with academic backgrounds in the related field of finances may lead to having the AC that can add value to the successful monitoring of the MFIs undertakings which therefore will lead to the performance of MFIs including SACCOS</w:t>
      </w:r>
      <w:r w:rsidR="00A57774" w:rsidRPr="00CD6CCB">
        <w:t>.</w:t>
      </w:r>
    </w:p>
    <w:p w14:paraId="728D458D" w14:textId="77777777" w:rsidR="00DA1F45" w:rsidRPr="00DA1F45" w:rsidRDefault="00DA1F45" w:rsidP="00CD6CCB">
      <w:pPr>
        <w:pStyle w:val="BodyText"/>
        <w:tabs>
          <w:tab w:val="left" w:pos="426"/>
        </w:tabs>
        <w:jc w:val="both"/>
        <w:rPr>
          <w:sz w:val="22"/>
        </w:rPr>
      </w:pPr>
    </w:p>
    <w:p w14:paraId="6781207A" w14:textId="2E4880D8" w:rsidR="00F8562A" w:rsidRPr="00CD6CCB" w:rsidRDefault="00F8562A" w:rsidP="00CD6CCB">
      <w:pPr>
        <w:pStyle w:val="Heading1"/>
        <w:keepNext/>
        <w:keepLines/>
        <w:numPr>
          <w:ilvl w:val="2"/>
          <w:numId w:val="1"/>
        </w:numPr>
        <w:tabs>
          <w:tab w:val="left" w:pos="426"/>
        </w:tabs>
        <w:ind w:left="0" w:firstLine="0"/>
        <w:jc w:val="both"/>
      </w:pPr>
      <w:r w:rsidRPr="00CD6CCB">
        <w:t>Size of the Audit Committee</w:t>
      </w:r>
      <w:r w:rsidR="00DB0A7A">
        <w:fldChar w:fldCharType="begin"/>
      </w:r>
      <w:r w:rsidR="00DB0A7A">
        <w:instrText xml:space="preserve"> TC "</w:instrText>
      </w:r>
      <w:bookmarkStart w:id="45" w:name="_Toc149039600"/>
      <w:r w:rsidR="00DB0A7A" w:rsidRPr="00F84057">
        <w:instrText>2.2.5 Size of the Audit Committee</w:instrText>
      </w:r>
      <w:bookmarkEnd w:id="45"/>
      <w:r w:rsidR="00DB0A7A">
        <w:instrText xml:space="preserve">" \f C \l "1" </w:instrText>
      </w:r>
      <w:r w:rsidR="00DB0A7A">
        <w:fldChar w:fldCharType="end"/>
      </w:r>
      <w:r w:rsidRPr="00CD6CCB">
        <w:t xml:space="preserve"> </w:t>
      </w:r>
      <w:bookmarkStart w:id="46" w:name="_bookmark22"/>
      <w:bookmarkEnd w:id="46"/>
    </w:p>
    <w:p w14:paraId="21611D5E" w14:textId="1BA7E44A" w:rsidR="002A6C82" w:rsidRDefault="002A6C82" w:rsidP="00CD6CCB">
      <w:pPr>
        <w:pStyle w:val="BodyText"/>
        <w:tabs>
          <w:tab w:val="left" w:pos="426"/>
        </w:tabs>
        <w:jc w:val="both"/>
      </w:pPr>
      <w:r w:rsidRPr="00CD6CCB">
        <w:t xml:space="preserve">According to </w:t>
      </w:r>
      <w:proofErr w:type="spellStart"/>
      <w:r w:rsidRPr="00CD6CCB">
        <w:t>Dato</w:t>
      </w:r>
      <w:proofErr w:type="spellEnd"/>
      <w:r w:rsidRPr="00CD6CCB">
        <w:t xml:space="preserve"> et al. (2018), </w:t>
      </w:r>
      <w:r w:rsidR="00F906E4" w:rsidRPr="00CD6CCB">
        <w:t>t</w:t>
      </w:r>
      <w:r w:rsidR="00A57774" w:rsidRPr="00CD6CCB">
        <w:t>he size of the audit committee refers to the number of members comprising the committee, typically established to oversee financial reporting processes and internal controls within an organization.</w:t>
      </w:r>
      <w:r w:rsidRPr="00CD6CCB">
        <w:t xml:space="preserve"> Hence, there is a direct relationship between the size of the AC and the performance of SACCOS as evidenced by the following scholars: According to </w:t>
      </w:r>
      <w:proofErr w:type="spellStart"/>
      <w:r w:rsidRPr="00CD6CCB">
        <w:t>Malyshev</w:t>
      </w:r>
      <w:proofErr w:type="spellEnd"/>
      <w:r w:rsidRPr="00CD6CCB">
        <w:t xml:space="preserve"> et al. (2022), the AC may comprise at least three (3) members from independent officials and parties from outside the organization. It emphasized that the AC effectiveness increases proportionally with the increase in committee size. </w:t>
      </w:r>
      <w:proofErr w:type="spellStart"/>
      <w:r w:rsidRPr="00CD6CCB">
        <w:t>Ruto</w:t>
      </w:r>
      <w:proofErr w:type="spellEnd"/>
      <w:r w:rsidRPr="00CD6CCB">
        <w:t xml:space="preserve"> et al. (2017) realized that AC's effectiveness increases when the committee's size increases. Therefore, a significant positive relationship exists between the size of AC and the performance of SACCOS.</w:t>
      </w:r>
    </w:p>
    <w:p w14:paraId="30B225FD" w14:textId="77777777" w:rsidR="00DA1F45" w:rsidRPr="00DA1F45" w:rsidRDefault="00DA1F45" w:rsidP="00CD6CCB">
      <w:pPr>
        <w:pStyle w:val="BodyText"/>
        <w:tabs>
          <w:tab w:val="left" w:pos="426"/>
        </w:tabs>
        <w:jc w:val="both"/>
      </w:pPr>
    </w:p>
    <w:p w14:paraId="6BED2364" w14:textId="50BECD5D" w:rsidR="00F8562A" w:rsidRPr="00CD6CCB" w:rsidRDefault="00F8562A" w:rsidP="00CD6CCB">
      <w:pPr>
        <w:pStyle w:val="Heading1"/>
        <w:keepNext/>
        <w:keepLines/>
        <w:numPr>
          <w:ilvl w:val="2"/>
          <w:numId w:val="1"/>
        </w:numPr>
        <w:tabs>
          <w:tab w:val="left" w:pos="426"/>
        </w:tabs>
        <w:ind w:left="0" w:firstLine="0"/>
        <w:jc w:val="both"/>
      </w:pPr>
      <w:bookmarkStart w:id="47" w:name="_bookmark23"/>
      <w:bookmarkEnd w:id="47"/>
      <w:r w:rsidRPr="00CD6CCB">
        <w:t>SACCOS</w:t>
      </w:r>
      <w:r w:rsidR="00DB0A7A">
        <w:fldChar w:fldCharType="begin"/>
      </w:r>
      <w:r w:rsidR="00DB0A7A">
        <w:instrText xml:space="preserve"> TC "</w:instrText>
      </w:r>
      <w:bookmarkStart w:id="48" w:name="_Toc149039601"/>
      <w:r w:rsidR="00DB0A7A" w:rsidRPr="008A24CA">
        <w:instrText>2.2.6 SACCOS</w:instrText>
      </w:r>
      <w:bookmarkEnd w:id="48"/>
      <w:r w:rsidR="00DB0A7A">
        <w:instrText xml:space="preserve">" \f C \l "1" </w:instrText>
      </w:r>
      <w:r w:rsidR="00DB0A7A">
        <w:fldChar w:fldCharType="end"/>
      </w:r>
    </w:p>
    <w:p w14:paraId="4DE34A74" w14:textId="5FA5D37A" w:rsidR="000C34C2" w:rsidRDefault="00193D4E" w:rsidP="00CD6CCB">
      <w:pPr>
        <w:pStyle w:val="BodyText"/>
        <w:tabs>
          <w:tab w:val="left" w:pos="426"/>
        </w:tabs>
        <w:jc w:val="both"/>
      </w:pPr>
      <w:r w:rsidRPr="00CD6CCB">
        <w:t>The SACCOS is an abbreviation of Savings and Credit Cooperative Societies. These are voluntary associations where members regularly pool their savings and obtain loans for different purposes (</w:t>
      </w:r>
      <w:proofErr w:type="spellStart"/>
      <w:r w:rsidRPr="00CD6CCB">
        <w:t>Hesborn</w:t>
      </w:r>
      <w:proofErr w:type="spellEnd"/>
      <w:r w:rsidRPr="00CD6CCB">
        <w:t xml:space="preserve"> et al., 2016). SACCOS, being a MFI, may perform well subject to a number of factors, AC characteristics being among them</w:t>
      </w:r>
      <w:r w:rsidR="000C34C2" w:rsidRPr="00CD6CCB">
        <w:t>.</w:t>
      </w:r>
      <w:r w:rsidR="00DA1F45">
        <w:t xml:space="preserve"> </w:t>
      </w:r>
      <w:r w:rsidR="000C34C2" w:rsidRPr="00CD6CCB">
        <w:t>SACCOS are member-owned financial institutions that aim to promote savings, provide credit facilities, and offer other financial services to their members (</w:t>
      </w:r>
      <w:proofErr w:type="spellStart"/>
      <w:r w:rsidR="000C34C2" w:rsidRPr="00CD6CCB">
        <w:t>Ndiege</w:t>
      </w:r>
      <w:proofErr w:type="spellEnd"/>
      <w:r w:rsidR="000C34C2" w:rsidRPr="00CD6CCB">
        <w:t xml:space="preserve"> et al., 2016). These cooperatives function as microfinance entities, often serving individuals and small businesses in local communities. Their primary functions include mobilizing savings from members, providing affordable credit options, facilitating financial education and literacy programs, and fostering community development initiatives (</w:t>
      </w:r>
      <w:proofErr w:type="spellStart"/>
      <w:r w:rsidR="000C34C2" w:rsidRPr="00CD6CCB">
        <w:t>Magali</w:t>
      </w:r>
      <w:proofErr w:type="spellEnd"/>
      <w:r w:rsidR="000C34C2" w:rsidRPr="00CD6CCB">
        <w:t xml:space="preserve">, 2022). SACCOS play a vital role in enhancing financial inclusion, empowering individuals economically, and stimulating local economic growth by </w:t>
      </w:r>
      <w:proofErr w:type="spellStart"/>
      <w:r w:rsidR="000C34C2" w:rsidRPr="00CD6CCB">
        <w:t>channeling</w:t>
      </w:r>
      <w:proofErr w:type="spellEnd"/>
      <w:r w:rsidR="000C34C2" w:rsidRPr="00CD6CCB">
        <w:t xml:space="preserve"> resources back into the communities they serve (TCDC, 2023).</w:t>
      </w:r>
    </w:p>
    <w:p w14:paraId="77AEC7F5" w14:textId="77777777" w:rsidR="00DA1F45" w:rsidRPr="00CD6CCB" w:rsidRDefault="00DA1F45" w:rsidP="00CD6CCB">
      <w:pPr>
        <w:pStyle w:val="BodyText"/>
        <w:tabs>
          <w:tab w:val="left" w:pos="426"/>
        </w:tabs>
        <w:jc w:val="both"/>
      </w:pPr>
    </w:p>
    <w:p w14:paraId="04E14671" w14:textId="2F4D669A" w:rsidR="00F8562A" w:rsidRPr="00CD6CCB" w:rsidRDefault="00F8562A" w:rsidP="00CD6CCB">
      <w:pPr>
        <w:pStyle w:val="Heading1"/>
        <w:keepNext/>
        <w:keepLines/>
        <w:numPr>
          <w:ilvl w:val="2"/>
          <w:numId w:val="1"/>
        </w:numPr>
        <w:tabs>
          <w:tab w:val="left" w:pos="426"/>
        </w:tabs>
        <w:ind w:left="0" w:firstLine="0"/>
        <w:jc w:val="both"/>
      </w:pPr>
      <w:bookmarkStart w:id="49" w:name="_bookmark24"/>
      <w:bookmarkEnd w:id="49"/>
      <w:r w:rsidRPr="00CD6CCB">
        <w:t>Performance</w:t>
      </w:r>
      <w:r w:rsidRPr="00CD6CCB">
        <w:rPr>
          <w:spacing w:val="-3"/>
        </w:rPr>
        <w:t xml:space="preserve"> </w:t>
      </w:r>
      <w:r w:rsidRPr="00CD6CCB">
        <w:t>of</w:t>
      </w:r>
      <w:r w:rsidRPr="00CD6CCB">
        <w:rPr>
          <w:spacing w:val="-1"/>
        </w:rPr>
        <w:t xml:space="preserve"> </w:t>
      </w:r>
      <w:r w:rsidRPr="00CD6CCB">
        <w:t>MFIs</w:t>
      </w:r>
      <w:r w:rsidR="00DB0A7A">
        <w:fldChar w:fldCharType="begin"/>
      </w:r>
      <w:r w:rsidR="00DB0A7A">
        <w:instrText xml:space="preserve"> TC "</w:instrText>
      </w:r>
      <w:bookmarkStart w:id="50" w:name="_Toc149039602"/>
      <w:r w:rsidR="00DB0A7A" w:rsidRPr="00D82305">
        <w:instrText>2.2.7 Performance</w:instrText>
      </w:r>
      <w:r w:rsidR="00DB0A7A" w:rsidRPr="00D82305">
        <w:rPr>
          <w:spacing w:val="-3"/>
        </w:rPr>
        <w:instrText xml:space="preserve"> </w:instrText>
      </w:r>
      <w:r w:rsidR="00DB0A7A" w:rsidRPr="00D82305">
        <w:instrText>of</w:instrText>
      </w:r>
      <w:r w:rsidR="00DB0A7A" w:rsidRPr="00D82305">
        <w:rPr>
          <w:spacing w:val="-1"/>
        </w:rPr>
        <w:instrText xml:space="preserve"> </w:instrText>
      </w:r>
      <w:r w:rsidR="00DB0A7A" w:rsidRPr="00D82305">
        <w:instrText>MFIs</w:instrText>
      </w:r>
      <w:bookmarkEnd w:id="50"/>
      <w:r w:rsidR="00DB0A7A">
        <w:instrText xml:space="preserve">" \f C \l "1" </w:instrText>
      </w:r>
      <w:r w:rsidR="00DB0A7A">
        <w:fldChar w:fldCharType="end"/>
      </w:r>
    </w:p>
    <w:p w14:paraId="16D07701" w14:textId="11E54209" w:rsidR="006124A3" w:rsidRPr="00CD6CCB" w:rsidRDefault="00193D4E" w:rsidP="00CD6CCB">
      <w:pPr>
        <w:pStyle w:val="BodyText"/>
        <w:tabs>
          <w:tab w:val="left" w:pos="426"/>
        </w:tabs>
        <w:jc w:val="both"/>
      </w:pPr>
      <w:r w:rsidRPr="00CD6CCB">
        <w:t xml:space="preserve">According to </w:t>
      </w:r>
      <w:proofErr w:type="spellStart"/>
      <w:r w:rsidRPr="00CD6CCB">
        <w:t>Tchuigoua</w:t>
      </w:r>
      <w:proofErr w:type="spellEnd"/>
      <w:r w:rsidRPr="00CD6CCB">
        <w:t xml:space="preserve"> (2014), performance refers to the profitability or the ability of MFIs to cover all of their operating expenses with their operating revenues. The profitability index measures the performance of MFIs. From the MFI's perspective, SACCOS can maintain a going concern for achieving its objectives. </w:t>
      </w:r>
      <w:proofErr w:type="spellStart"/>
      <w:r w:rsidRPr="00CD6CCB">
        <w:t>Musoke</w:t>
      </w:r>
      <w:proofErr w:type="spellEnd"/>
      <w:r w:rsidRPr="00CD6CCB">
        <w:t xml:space="preserve"> and </w:t>
      </w:r>
      <w:proofErr w:type="spellStart"/>
      <w:r w:rsidRPr="00CD6CCB">
        <w:t>Nyonyintono</w:t>
      </w:r>
      <w:proofErr w:type="spellEnd"/>
      <w:r w:rsidRPr="00CD6CCB">
        <w:t xml:space="preserve"> (2017) </w:t>
      </w:r>
      <w:r w:rsidR="008A669A" w:rsidRPr="00CD6CCB">
        <w:t xml:space="preserve">related </w:t>
      </w:r>
      <w:r w:rsidRPr="00CD6CCB">
        <w:t xml:space="preserve">profitability </w:t>
      </w:r>
      <w:r w:rsidR="00336097" w:rsidRPr="00CD6CCB">
        <w:t>with</w:t>
      </w:r>
      <w:r w:rsidRPr="00CD6CCB">
        <w:t xml:space="preserve"> business's performance. Organizational performance refers to the general capability of the organization to achieve its targeted goals and objectives (</w:t>
      </w:r>
      <w:proofErr w:type="spellStart"/>
      <w:r w:rsidRPr="00CD6CCB">
        <w:t>Babatunde</w:t>
      </w:r>
      <w:proofErr w:type="spellEnd"/>
      <w:r w:rsidRPr="00CD6CCB">
        <w:t xml:space="preserve"> et al., 2022). Hence, the Performance of SACCOS is a result of several factors, including the well-characterized AC members</w:t>
      </w:r>
    </w:p>
    <w:p w14:paraId="2ABA35F0" w14:textId="77777777" w:rsidR="006124A3" w:rsidRPr="00CD6CCB" w:rsidRDefault="006124A3" w:rsidP="00CD6CCB">
      <w:pPr>
        <w:pStyle w:val="BodyText"/>
        <w:tabs>
          <w:tab w:val="left" w:pos="426"/>
        </w:tabs>
        <w:jc w:val="both"/>
      </w:pPr>
    </w:p>
    <w:p w14:paraId="398A87B5" w14:textId="690D24EB" w:rsidR="00F8562A" w:rsidRPr="00CD6CCB" w:rsidRDefault="00F8562A" w:rsidP="00DB0A7A">
      <w:pPr>
        <w:pStyle w:val="Heading1"/>
        <w:keepNext/>
        <w:keepLines/>
        <w:numPr>
          <w:ilvl w:val="1"/>
          <w:numId w:val="6"/>
        </w:numPr>
        <w:tabs>
          <w:tab w:val="left" w:pos="426"/>
        </w:tabs>
        <w:ind w:left="0" w:firstLine="0"/>
        <w:jc w:val="both"/>
      </w:pPr>
      <w:bookmarkStart w:id="51" w:name="_bookmark25"/>
      <w:bookmarkEnd w:id="51"/>
      <w:r w:rsidRPr="00CD6CCB">
        <w:t>Theoretical</w:t>
      </w:r>
      <w:r w:rsidRPr="00CD6CCB">
        <w:rPr>
          <w:spacing w:val="-6"/>
        </w:rPr>
        <w:t xml:space="preserve"> </w:t>
      </w:r>
      <w:r w:rsidRPr="00CD6CCB">
        <w:t>Review</w:t>
      </w:r>
      <w:r w:rsidR="00761689">
        <w:fldChar w:fldCharType="begin"/>
      </w:r>
      <w:r w:rsidR="00761689">
        <w:instrText xml:space="preserve"> TC "</w:instrText>
      </w:r>
      <w:bookmarkStart w:id="52" w:name="_Toc149039603"/>
      <w:r w:rsidR="00761689" w:rsidRPr="00A14AD5">
        <w:instrText>2.3 Theoretical</w:instrText>
      </w:r>
      <w:r w:rsidR="00761689" w:rsidRPr="00A14AD5">
        <w:rPr>
          <w:spacing w:val="-6"/>
        </w:rPr>
        <w:instrText xml:space="preserve"> </w:instrText>
      </w:r>
      <w:r w:rsidR="00761689" w:rsidRPr="00A14AD5">
        <w:instrText>Review</w:instrText>
      </w:r>
      <w:bookmarkEnd w:id="52"/>
      <w:r w:rsidR="00761689">
        <w:instrText xml:space="preserve">" \f C \l "1" </w:instrText>
      </w:r>
      <w:r w:rsidR="00761689">
        <w:fldChar w:fldCharType="end"/>
      </w:r>
    </w:p>
    <w:p w14:paraId="1285092B" w14:textId="40C2FBDB" w:rsidR="00F8562A" w:rsidRPr="00CD6CCB" w:rsidRDefault="00F8562A" w:rsidP="00CD6CCB">
      <w:pPr>
        <w:pStyle w:val="BodyText"/>
        <w:tabs>
          <w:tab w:val="left" w:pos="426"/>
        </w:tabs>
        <w:jc w:val="both"/>
      </w:pPr>
      <w:r w:rsidRPr="00CD6CCB">
        <w:t>This</w:t>
      </w:r>
      <w:r w:rsidRPr="00CD6CCB">
        <w:rPr>
          <w:spacing w:val="-7"/>
        </w:rPr>
        <w:t xml:space="preserve"> </w:t>
      </w:r>
      <w:r w:rsidRPr="00CD6CCB">
        <w:t>study</w:t>
      </w:r>
      <w:r w:rsidRPr="00CD6CCB">
        <w:rPr>
          <w:spacing w:val="-6"/>
        </w:rPr>
        <w:t xml:space="preserve"> </w:t>
      </w:r>
      <w:r w:rsidRPr="00CD6CCB">
        <w:t>relie</w:t>
      </w:r>
      <w:r w:rsidR="002A6935" w:rsidRPr="00CD6CCB">
        <w:t>d</w:t>
      </w:r>
      <w:r w:rsidRPr="00CD6CCB">
        <w:rPr>
          <w:spacing w:val="-6"/>
        </w:rPr>
        <w:t xml:space="preserve"> </w:t>
      </w:r>
      <w:r w:rsidRPr="00CD6CCB">
        <w:t>on the</w:t>
      </w:r>
      <w:r w:rsidRPr="00CD6CCB">
        <w:rPr>
          <w:spacing w:val="-8"/>
        </w:rPr>
        <w:t xml:space="preserve"> </w:t>
      </w:r>
      <w:r w:rsidR="00ED188F" w:rsidRPr="00CD6CCB">
        <w:t>A</w:t>
      </w:r>
      <w:r w:rsidR="007A15FB" w:rsidRPr="00CD6CCB">
        <w:t xml:space="preserve">gency theory by Jensen and </w:t>
      </w:r>
      <w:proofErr w:type="spellStart"/>
      <w:r w:rsidR="007A15FB" w:rsidRPr="00CD6CCB">
        <w:t>Meckling</w:t>
      </w:r>
      <w:proofErr w:type="spellEnd"/>
      <w:r w:rsidR="007A15FB" w:rsidRPr="00CD6CCB">
        <w:t xml:space="preserve"> in</w:t>
      </w:r>
      <w:r w:rsidR="00830084" w:rsidRPr="00CD6CCB">
        <w:t xml:space="preserve"> </w:t>
      </w:r>
      <w:r w:rsidRPr="00CD6CCB">
        <w:t xml:space="preserve">1976. </w:t>
      </w:r>
      <w:proofErr w:type="gramStart"/>
      <w:r w:rsidRPr="00CD6CCB">
        <w:t>This theory a link</w:t>
      </w:r>
      <w:r w:rsidR="00DB05C0" w:rsidRPr="00CD6CCB">
        <w:t>s</w:t>
      </w:r>
      <w:r w:rsidRPr="00CD6CCB">
        <w:rPr>
          <w:spacing w:val="-2"/>
        </w:rPr>
        <w:t xml:space="preserve"> </w:t>
      </w:r>
      <w:r w:rsidR="00DB05C0" w:rsidRPr="00CD6CCB">
        <w:t>the attributes of AC and financial performance of the SACCOS.</w:t>
      </w:r>
      <w:proofErr w:type="gramEnd"/>
    </w:p>
    <w:p w14:paraId="14BD6501" w14:textId="40CE9F23" w:rsidR="00F8562A" w:rsidRPr="00CD6CCB" w:rsidRDefault="00F8562A" w:rsidP="00761689">
      <w:pPr>
        <w:pStyle w:val="Heading1"/>
        <w:keepNext/>
        <w:keepLines/>
        <w:numPr>
          <w:ilvl w:val="2"/>
          <w:numId w:val="6"/>
        </w:numPr>
        <w:tabs>
          <w:tab w:val="left" w:pos="426"/>
        </w:tabs>
        <w:ind w:left="0" w:firstLine="0"/>
        <w:jc w:val="both"/>
      </w:pPr>
      <w:bookmarkStart w:id="53" w:name="_bookmark26"/>
      <w:bookmarkEnd w:id="53"/>
      <w:r w:rsidRPr="00CD6CCB">
        <w:t>The Agency Theory</w:t>
      </w:r>
      <w:r w:rsidR="00761689">
        <w:fldChar w:fldCharType="begin"/>
      </w:r>
      <w:r w:rsidR="00761689">
        <w:instrText xml:space="preserve"> TC "</w:instrText>
      </w:r>
      <w:bookmarkStart w:id="54" w:name="_Toc149039604"/>
      <w:r w:rsidR="00761689" w:rsidRPr="004D2EDD">
        <w:instrText>2.3.1 The Agency Theory</w:instrText>
      </w:r>
      <w:bookmarkEnd w:id="54"/>
      <w:r w:rsidR="00761689">
        <w:instrText xml:space="preserve">" \f C \l "1" </w:instrText>
      </w:r>
      <w:r w:rsidR="00761689">
        <w:fldChar w:fldCharType="end"/>
      </w:r>
    </w:p>
    <w:p w14:paraId="63C697B7" w14:textId="190D4568" w:rsidR="00193D4E" w:rsidRDefault="00193D4E" w:rsidP="00CD6CCB">
      <w:pPr>
        <w:pStyle w:val="BodyText"/>
        <w:tabs>
          <w:tab w:val="left" w:pos="426"/>
        </w:tabs>
        <w:jc w:val="both"/>
      </w:pPr>
      <w:r w:rsidRPr="00CD6CCB">
        <w:t xml:space="preserve">Jensen and </w:t>
      </w:r>
      <w:proofErr w:type="spellStart"/>
      <w:r w:rsidRPr="00CD6CCB">
        <w:t>Meckling</w:t>
      </w:r>
      <w:proofErr w:type="spellEnd"/>
      <w:r w:rsidRPr="00CD6CCB">
        <w:t xml:space="preserve"> (1976) defined an agency relationship as a contract in which one person, the principal, hires another person, the agent, to perform specific duties on his behalf (principal). The contract between the owners and the managers should ensure that the managers always act in the owners' best interests. However, arranging the perfect contract is impossible because managers (agents) always make decisions that affect their welfare and the owners' interests. Therefore, this raises an original question of how managers, as agents of their company, can be persuaded to act in the best interests of the shareholders</w:t>
      </w:r>
      <w:r w:rsidR="00DB05C0" w:rsidRPr="00CD6CCB">
        <w:t xml:space="preserve"> (</w:t>
      </w:r>
      <w:proofErr w:type="spellStart"/>
      <w:r w:rsidR="00DB05C0" w:rsidRPr="00CD6CCB">
        <w:t>Muithya</w:t>
      </w:r>
      <w:proofErr w:type="spellEnd"/>
      <w:r w:rsidR="00DB05C0" w:rsidRPr="00CD6CCB">
        <w:t xml:space="preserve"> &amp; </w:t>
      </w:r>
      <w:proofErr w:type="spellStart"/>
      <w:r w:rsidR="00DB05C0" w:rsidRPr="00CD6CCB">
        <w:t>Ombati</w:t>
      </w:r>
      <w:proofErr w:type="spellEnd"/>
      <w:r w:rsidR="00DB05C0" w:rsidRPr="00CD6CCB">
        <w:t>, 2019)</w:t>
      </w:r>
      <w:r w:rsidRPr="00CD6CCB">
        <w:t>.</w:t>
      </w:r>
    </w:p>
    <w:p w14:paraId="7E136F64" w14:textId="77777777" w:rsidR="0053772B" w:rsidRPr="00CD6CCB" w:rsidRDefault="0053772B" w:rsidP="00CD6CCB">
      <w:pPr>
        <w:pStyle w:val="BodyText"/>
        <w:tabs>
          <w:tab w:val="left" w:pos="426"/>
        </w:tabs>
        <w:jc w:val="both"/>
      </w:pPr>
    </w:p>
    <w:p w14:paraId="7D15B439" w14:textId="5690C3E5" w:rsidR="00CD273F" w:rsidRDefault="00CD273F" w:rsidP="00CD6CCB">
      <w:pPr>
        <w:pStyle w:val="BodyText"/>
        <w:tabs>
          <w:tab w:val="left" w:pos="426"/>
        </w:tabs>
        <w:jc w:val="both"/>
      </w:pPr>
      <w:r w:rsidRPr="00CD6CCB">
        <w:t xml:space="preserve">The theory prominently proposes having an effective governance system, which includes the appointment of </w:t>
      </w:r>
      <w:proofErr w:type="spellStart"/>
      <w:r w:rsidRPr="00CD6CCB">
        <w:t>BoDs</w:t>
      </w:r>
      <w:proofErr w:type="spellEnd"/>
      <w:r w:rsidRPr="00CD6CCB">
        <w:t xml:space="preserve"> to align agent-principal interests. The performance of SACCOS depends on the composition of AC, which can monitor managers as agents to discharge their duties in the best interest of the members as principals of SACCOS.</w:t>
      </w:r>
    </w:p>
    <w:p w14:paraId="4AA54CD5" w14:textId="77777777" w:rsidR="0053772B" w:rsidRPr="00E118D0" w:rsidRDefault="0053772B" w:rsidP="00CD6CCB">
      <w:pPr>
        <w:pStyle w:val="BodyText"/>
        <w:tabs>
          <w:tab w:val="left" w:pos="426"/>
        </w:tabs>
        <w:jc w:val="both"/>
        <w:rPr>
          <w:sz w:val="20"/>
        </w:rPr>
      </w:pPr>
    </w:p>
    <w:p w14:paraId="0C6BAAE3" w14:textId="4E8A7468" w:rsidR="00193D4E" w:rsidRDefault="00193D4E" w:rsidP="00CD6CCB">
      <w:pPr>
        <w:pStyle w:val="BodyText"/>
        <w:tabs>
          <w:tab w:val="left" w:pos="426"/>
        </w:tabs>
        <w:jc w:val="both"/>
      </w:pPr>
      <w:r w:rsidRPr="00CD6CCB">
        <w:t>The principals (members) of a SACCOS delegate management to agents (managers), expecting them to run it effectively and efficiently. However, the SACCOS's overall performance may suffer due to agents' tendencies. These agents also tend to make decisions in the face of uncertainty, and they are risk-averse when it comes to potentially increasing their wealth but risk-seeking when dealing with potential economic loss</w:t>
      </w:r>
      <w:r w:rsidR="00DB05C0" w:rsidRPr="00CD6CCB">
        <w:t xml:space="preserve"> (Bratton, 2012)</w:t>
      </w:r>
      <w:r w:rsidRPr="00CD6CCB">
        <w:t>.</w:t>
      </w:r>
      <w:r w:rsidR="0053772B">
        <w:t xml:space="preserve"> </w:t>
      </w:r>
      <w:r w:rsidR="007A15FB" w:rsidRPr="00CD6CCB">
        <w:t>T</w:t>
      </w:r>
      <w:r w:rsidR="00F8562A" w:rsidRPr="00CD6CCB">
        <w:t xml:space="preserve">hese tendencies may have a long-term impact on the </w:t>
      </w:r>
      <w:r w:rsidR="0053772B" w:rsidRPr="00CD6CCB">
        <w:t>SACCO</w:t>
      </w:r>
      <w:r w:rsidR="007A7583">
        <w:t>S’</w:t>
      </w:r>
      <w:r w:rsidR="00F8562A" w:rsidRPr="00CD6CCB">
        <w:t xml:space="preserve"> performance and survival.</w:t>
      </w:r>
      <w:r w:rsidR="00F8562A" w:rsidRPr="00CD6CCB">
        <w:rPr>
          <w:spacing w:val="1"/>
        </w:rPr>
        <w:t xml:space="preserve"> </w:t>
      </w:r>
      <w:r w:rsidR="007A15FB" w:rsidRPr="00CD6CCB">
        <w:t>The principals and agents make contrac</w:t>
      </w:r>
      <w:r w:rsidR="00F8562A" w:rsidRPr="00CD6CCB">
        <w:t>ts.</w:t>
      </w:r>
      <w:r w:rsidR="00F8562A" w:rsidRPr="00CD6CCB">
        <w:rPr>
          <w:spacing w:val="46"/>
        </w:rPr>
        <w:t xml:space="preserve"> </w:t>
      </w:r>
      <w:r w:rsidR="00F8562A" w:rsidRPr="00CD6CCB">
        <w:t>The</w:t>
      </w:r>
      <w:r w:rsidR="00F8562A" w:rsidRPr="00CD6CCB">
        <w:rPr>
          <w:spacing w:val="45"/>
        </w:rPr>
        <w:t xml:space="preserve"> </w:t>
      </w:r>
      <w:r w:rsidR="00F8562A" w:rsidRPr="00CD6CCB">
        <w:t>uncertainty</w:t>
      </w:r>
      <w:r w:rsidR="00F8562A" w:rsidRPr="00CD6CCB">
        <w:rPr>
          <w:spacing w:val="46"/>
        </w:rPr>
        <w:t xml:space="preserve"> </w:t>
      </w:r>
      <w:r w:rsidR="00F8562A" w:rsidRPr="00CD6CCB">
        <w:t>about</w:t>
      </w:r>
      <w:r w:rsidR="00F8562A" w:rsidRPr="00CD6CCB">
        <w:rPr>
          <w:spacing w:val="46"/>
        </w:rPr>
        <w:t xml:space="preserve"> </w:t>
      </w:r>
      <w:r w:rsidR="00F8562A" w:rsidRPr="00CD6CCB">
        <w:t>an</w:t>
      </w:r>
      <w:r w:rsidR="00F8562A" w:rsidRPr="00CD6CCB">
        <w:rPr>
          <w:spacing w:val="46"/>
        </w:rPr>
        <w:t xml:space="preserve"> </w:t>
      </w:r>
      <w:r w:rsidR="00F8562A" w:rsidRPr="00CD6CCB">
        <w:t>agent’s</w:t>
      </w:r>
      <w:r w:rsidR="00F8562A" w:rsidRPr="00CD6CCB">
        <w:rPr>
          <w:spacing w:val="46"/>
        </w:rPr>
        <w:t xml:space="preserve"> </w:t>
      </w:r>
      <w:r w:rsidR="00F8562A" w:rsidRPr="00CD6CCB">
        <w:t>effort</w:t>
      </w:r>
      <w:r w:rsidR="00F8562A" w:rsidRPr="00CD6CCB">
        <w:rPr>
          <w:spacing w:val="46"/>
        </w:rPr>
        <w:t xml:space="preserve"> </w:t>
      </w:r>
      <w:r w:rsidR="000C5A0E" w:rsidRPr="00CD6CCB">
        <w:t xml:space="preserve">to </w:t>
      </w:r>
      <w:r w:rsidR="00F8562A" w:rsidRPr="00CD6CCB">
        <w:t>maximize</w:t>
      </w:r>
      <w:r w:rsidR="00F8562A" w:rsidRPr="00CD6CCB">
        <w:rPr>
          <w:spacing w:val="37"/>
        </w:rPr>
        <w:t xml:space="preserve"> </w:t>
      </w:r>
      <w:r w:rsidR="00F8562A" w:rsidRPr="00CD6CCB">
        <w:t>stakeholder</w:t>
      </w:r>
      <w:r w:rsidR="00F8562A" w:rsidRPr="00CD6CCB">
        <w:rPr>
          <w:spacing w:val="37"/>
        </w:rPr>
        <w:t xml:space="preserve"> </w:t>
      </w:r>
      <w:r w:rsidR="00F8562A" w:rsidRPr="00CD6CCB">
        <w:t>value</w:t>
      </w:r>
      <w:r w:rsidR="007A15FB" w:rsidRPr="00CD6CCB">
        <w:t xml:space="preserve"> and uncertainty about an agent’s state of nature</w:t>
      </w:r>
      <w:r w:rsidR="00F8562A" w:rsidRPr="00CD6CCB">
        <w:rPr>
          <w:spacing w:val="38"/>
        </w:rPr>
        <w:t xml:space="preserve"> </w:t>
      </w:r>
      <w:r w:rsidR="00F8562A" w:rsidRPr="00CD6CCB">
        <w:t>leads</w:t>
      </w:r>
      <w:r w:rsidR="00F8562A" w:rsidRPr="00CD6CCB">
        <w:rPr>
          <w:spacing w:val="38"/>
        </w:rPr>
        <w:t xml:space="preserve"> </w:t>
      </w:r>
      <w:r w:rsidR="0047667F" w:rsidRPr="00CD6CCB">
        <w:t>to</w:t>
      </w:r>
      <w:r w:rsidR="0047667F" w:rsidRPr="0053772B">
        <w:t xml:space="preserve"> uncertainty</w:t>
      </w:r>
      <w:r w:rsidR="00F8562A" w:rsidRPr="00CD6CCB">
        <w:rPr>
          <w:spacing w:val="21"/>
        </w:rPr>
        <w:t xml:space="preserve"> </w:t>
      </w:r>
      <w:r w:rsidR="00F8562A" w:rsidRPr="00CD6CCB">
        <w:t>about</w:t>
      </w:r>
      <w:r w:rsidR="00F8562A" w:rsidRPr="00CD6CCB">
        <w:rPr>
          <w:spacing w:val="23"/>
        </w:rPr>
        <w:t xml:space="preserve"> </w:t>
      </w:r>
      <w:r w:rsidR="00F8562A" w:rsidRPr="00CD6CCB">
        <w:t>the</w:t>
      </w:r>
      <w:r w:rsidR="00F8562A" w:rsidRPr="00CD6CCB">
        <w:rPr>
          <w:spacing w:val="21"/>
        </w:rPr>
        <w:t xml:space="preserve"> </w:t>
      </w:r>
      <w:r w:rsidR="00F8562A" w:rsidRPr="00CD6CCB">
        <w:t>outcomes</w:t>
      </w:r>
      <w:r w:rsidR="00F8562A" w:rsidRPr="00CD6CCB">
        <w:rPr>
          <w:spacing w:val="23"/>
        </w:rPr>
        <w:t xml:space="preserve"> </w:t>
      </w:r>
      <w:r w:rsidR="00F8562A" w:rsidRPr="00CD6CCB">
        <w:t>of</w:t>
      </w:r>
      <w:r w:rsidR="00F8562A" w:rsidRPr="00CD6CCB">
        <w:rPr>
          <w:spacing w:val="22"/>
        </w:rPr>
        <w:t xml:space="preserve"> </w:t>
      </w:r>
      <w:r w:rsidR="00F8562A" w:rsidRPr="00CD6CCB">
        <w:t>agency</w:t>
      </w:r>
      <w:r w:rsidR="00F8562A" w:rsidRPr="00CD6CCB">
        <w:rPr>
          <w:spacing w:val="21"/>
        </w:rPr>
        <w:t xml:space="preserve"> </w:t>
      </w:r>
      <w:r w:rsidR="00F8562A" w:rsidRPr="00CD6CCB">
        <w:t>relationships.</w:t>
      </w:r>
      <w:r w:rsidR="00F8562A" w:rsidRPr="00CD6CCB">
        <w:rPr>
          <w:spacing w:val="23"/>
        </w:rPr>
        <w:t xml:space="preserve"> </w:t>
      </w:r>
      <w:r w:rsidR="00F8562A" w:rsidRPr="00CD6CCB">
        <w:t>As</w:t>
      </w:r>
      <w:r w:rsidR="00F8562A" w:rsidRPr="00CD6CCB">
        <w:rPr>
          <w:spacing w:val="22"/>
        </w:rPr>
        <w:t xml:space="preserve"> </w:t>
      </w:r>
      <w:r w:rsidR="00F8562A" w:rsidRPr="00CD6CCB">
        <w:t>a</w:t>
      </w:r>
      <w:r w:rsidR="00F8562A" w:rsidRPr="00CD6CCB">
        <w:rPr>
          <w:spacing w:val="20"/>
        </w:rPr>
        <w:t xml:space="preserve"> </w:t>
      </w:r>
      <w:r w:rsidR="00F8562A" w:rsidRPr="00CD6CCB">
        <w:t>result,</w:t>
      </w:r>
      <w:r w:rsidR="00F8562A" w:rsidRPr="00CD6CCB">
        <w:rPr>
          <w:spacing w:val="22"/>
        </w:rPr>
        <w:t xml:space="preserve"> </w:t>
      </w:r>
      <w:r w:rsidR="00F8562A" w:rsidRPr="00CD6CCB">
        <w:t>forming</w:t>
      </w:r>
      <w:r w:rsidR="00F8562A" w:rsidRPr="00CD6CCB">
        <w:rPr>
          <w:spacing w:val="21"/>
        </w:rPr>
        <w:t xml:space="preserve"> </w:t>
      </w:r>
      <w:r w:rsidR="00F8562A" w:rsidRPr="00CD6CCB">
        <w:t>an</w:t>
      </w:r>
      <w:r w:rsidR="00F8562A" w:rsidRPr="00CD6CCB">
        <w:rPr>
          <w:spacing w:val="22"/>
        </w:rPr>
        <w:t xml:space="preserve"> </w:t>
      </w:r>
      <w:r w:rsidR="007A15FB" w:rsidRPr="00CD6CCB">
        <w:t>influential</w:t>
      </w:r>
      <w:r w:rsidR="00F8562A" w:rsidRPr="00CD6CCB">
        <w:rPr>
          <w:spacing w:val="21"/>
        </w:rPr>
        <w:t xml:space="preserve"> </w:t>
      </w:r>
      <w:r w:rsidR="0047667F" w:rsidRPr="00CD6CCB">
        <w:t xml:space="preserve">AC </w:t>
      </w:r>
      <w:r w:rsidR="0047667F" w:rsidRPr="00CD6CCB">
        <w:rPr>
          <w:spacing w:val="-3"/>
        </w:rPr>
        <w:t>can</w:t>
      </w:r>
      <w:r w:rsidR="00F8562A" w:rsidRPr="00CD6CCB">
        <w:t xml:space="preserve"> aid in resolving agency issues and</w:t>
      </w:r>
      <w:r w:rsidR="00F8562A" w:rsidRPr="00CD6CCB">
        <w:rPr>
          <w:spacing w:val="1"/>
        </w:rPr>
        <w:t xml:space="preserve"> </w:t>
      </w:r>
      <w:r w:rsidR="00F8562A" w:rsidRPr="00CD6CCB">
        <w:t>costs</w:t>
      </w:r>
      <w:r w:rsidR="00B0511D" w:rsidRPr="00CD6CCB">
        <w:t xml:space="preserve"> (Pepper </w:t>
      </w:r>
      <w:r w:rsidR="0047667F" w:rsidRPr="00CD6CCB">
        <w:t>&amp;</w:t>
      </w:r>
      <w:r w:rsidR="00B0511D" w:rsidRPr="00CD6CCB">
        <w:t xml:space="preserve"> Gore</w:t>
      </w:r>
      <w:r w:rsidR="0047667F" w:rsidRPr="00CD6CCB">
        <w:t>,</w:t>
      </w:r>
      <w:r w:rsidR="00B0511D" w:rsidRPr="00CD6CCB">
        <w:t xml:space="preserve"> 2012)</w:t>
      </w:r>
      <w:r w:rsidR="00F8562A" w:rsidRPr="00CD6CCB">
        <w:t>.</w:t>
      </w:r>
      <w:r w:rsidR="00DB05C0" w:rsidRPr="00CD6CCB">
        <w:t xml:space="preserve"> </w:t>
      </w:r>
      <w:r w:rsidRPr="00CD6CCB">
        <w:t>Agency theory is thus a tool for understanding and explaining how AC characteristics affect the effectiveness and performance of the</w:t>
      </w:r>
      <w:r w:rsidR="0047667F" w:rsidRPr="00CD6CCB">
        <w:t xml:space="preserve"> firm (</w:t>
      </w:r>
      <w:proofErr w:type="spellStart"/>
      <w:r w:rsidR="0047667F" w:rsidRPr="00CD6CCB">
        <w:t>Musoke</w:t>
      </w:r>
      <w:proofErr w:type="spellEnd"/>
      <w:r w:rsidR="0047667F" w:rsidRPr="00CD6CCB">
        <w:t xml:space="preserve"> et al. 2017), for this case </w:t>
      </w:r>
      <w:r w:rsidRPr="00CD6CCB">
        <w:t>SACCOS, increasing the sustainability of MFIs.</w:t>
      </w:r>
    </w:p>
    <w:p w14:paraId="7169E9E5" w14:textId="77777777" w:rsidR="0053772B" w:rsidRPr="00E118D0" w:rsidRDefault="0053772B" w:rsidP="00CD6CCB">
      <w:pPr>
        <w:pStyle w:val="BodyText"/>
        <w:tabs>
          <w:tab w:val="left" w:pos="426"/>
        </w:tabs>
        <w:jc w:val="both"/>
        <w:rPr>
          <w:sz w:val="12"/>
        </w:rPr>
      </w:pPr>
    </w:p>
    <w:p w14:paraId="51ABF97D" w14:textId="70CE08D3" w:rsidR="00193D4E" w:rsidRDefault="00193D4E" w:rsidP="00CD6CCB">
      <w:pPr>
        <w:pStyle w:val="BodyText"/>
        <w:tabs>
          <w:tab w:val="left" w:pos="426"/>
        </w:tabs>
        <w:jc w:val="both"/>
      </w:pPr>
      <w:proofErr w:type="spellStart"/>
      <w:r w:rsidRPr="00CD6CCB">
        <w:t>Musoke</w:t>
      </w:r>
      <w:proofErr w:type="spellEnd"/>
      <w:r w:rsidRPr="00CD6CCB">
        <w:t xml:space="preserve"> et al. (2017)</w:t>
      </w:r>
      <w:r w:rsidR="0047667F" w:rsidRPr="00CD6CCB">
        <w:t xml:space="preserve"> further argued that </w:t>
      </w:r>
      <w:r w:rsidRPr="00CD6CCB">
        <w:t>when adopting the Agency theory in their studies, discussed that the level and intensity of agency problems are lower in firms where the AC is more effective in composition and functioning. Also, an </w:t>
      </w:r>
      <w:r w:rsidRPr="00CD6CCB">
        <w:rPr>
          <w:rStyle w:val="Emphasis"/>
          <w:i w:val="0"/>
        </w:rPr>
        <w:t>agency relationship</w:t>
      </w:r>
      <w:r w:rsidRPr="00CD6CCB">
        <w:t> is defined as a contractual process whereby owners delegate some of their authority and responsibilities to a team of expert members (s) and expect them to exercise their expertise in the best interest of the firm's operational success.</w:t>
      </w:r>
    </w:p>
    <w:p w14:paraId="073EEA69" w14:textId="77777777" w:rsidR="0053772B" w:rsidRPr="00E118D0" w:rsidRDefault="0053772B" w:rsidP="00CD6CCB">
      <w:pPr>
        <w:pStyle w:val="BodyText"/>
        <w:tabs>
          <w:tab w:val="left" w:pos="426"/>
        </w:tabs>
        <w:jc w:val="both"/>
        <w:rPr>
          <w:sz w:val="10"/>
        </w:rPr>
      </w:pPr>
    </w:p>
    <w:p w14:paraId="18906DD1" w14:textId="1E237D7B" w:rsidR="009D6E5E" w:rsidRPr="00CD6CCB" w:rsidRDefault="009D6E5E" w:rsidP="00CD6CCB">
      <w:pPr>
        <w:pStyle w:val="BodyText"/>
        <w:tabs>
          <w:tab w:val="left" w:pos="426"/>
        </w:tabs>
        <w:jc w:val="both"/>
      </w:pPr>
      <w:r w:rsidRPr="00CD6CCB">
        <w:t xml:space="preserve">Regarding the independence of the members of AC, </w:t>
      </w:r>
      <w:proofErr w:type="spellStart"/>
      <w:r w:rsidRPr="00CD6CCB">
        <w:t>Musoke</w:t>
      </w:r>
      <w:proofErr w:type="spellEnd"/>
      <w:r w:rsidRPr="00CD6CCB">
        <w:t xml:space="preserve"> et al. (2017) also argued that the performance of SACCOS is necessitated with an effective AC that has qualified members to protect stakeholders’ interests by ensuring reliable financial reporting, evaluating internal controls and risk management through its diligent oversight efforts. Therefore, the effectiveness of ACs, to a large extent, relies on their diligence, independence, and knowledge as well as other attributes, and </w:t>
      </w:r>
      <w:r w:rsidR="0047667F" w:rsidRPr="00CD6CCB">
        <w:t>the AC</w:t>
      </w:r>
      <w:r w:rsidRPr="00CD6CCB">
        <w:t xml:space="preserve"> is not only independent of management but are also independent of </w:t>
      </w:r>
      <w:proofErr w:type="spellStart"/>
      <w:r w:rsidRPr="00CD6CCB">
        <w:t>BoD</w:t>
      </w:r>
      <w:proofErr w:type="spellEnd"/>
      <w:r w:rsidRPr="00CD6CCB">
        <w:t xml:space="preserve"> because they are directly elected by the Annual General Meeting (AGM). Also, with the working experience/competencies of the AC members, they expounded that AC members with relevant knowledge can show better performance of SACCOS and can prove their competencies against the non-competent AC members.</w:t>
      </w:r>
    </w:p>
    <w:p w14:paraId="40E69BAF" w14:textId="30A0871C" w:rsidR="009D6E5E" w:rsidRDefault="009D6E5E" w:rsidP="00CD6CCB">
      <w:pPr>
        <w:pStyle w:val="BodyText"/>
        <w:tabs>
          <w:tab w:val="left" w:pos="426"/>
        </w:tabs>
        <w:jc w:val="both"/>
      </w:pPr>
      <w:r w:rsidRPr="00CD6CCB">
        <w:t xml:space="preserve">Some more scholars used agency theory and came up with various findings. For example, </w:t>
      </w:r>
      <w:proofErr w:type="spellStart"/>
      <w:r w:rsidRPr="00CD6CCB">
        <w:t>Madhani</w:t>
      </w:r>
      <w:proofErr w:type="spellEnd"/>
      <w:r w:rsidRPr="00CD6CCB">
        <w:t xml:space="preserve"> (2017) studied diverse roles of the corporate board</w:t>
      </w:r>
      <w:r w:rsidR="00336097" w:rsidRPr="00CD6CCB">
        <w:t xml:space="preserve"> by</w:t>
      </w:r>
      <w:r w:rsidRPr="00CD6CCB">
        <w:t xml:space="preserve"> review</w:t>
      </w:r>
      <w:r w:rsidR="00336097" w:rsidRPr="00CD6CCB">
        <w:t>ing</w:t>
      </w:r>
      <w:r w:rsidRPr="00CD6CCB">
        <w:t xml:space="preserve"> </w:t>
      </w:r>
      <w:r w:rsidR="00336097" w:rsidRPr="00CD6CCB">
        <w:t xml:space="preserve">the agency </w:t>
      </w:r>
      <w:r w:rsidRPr="00CD6CCB">
        <w:t>theor</w:t>
      </w:r>
      <w:r w:rsidR="00336097" w:rsidRPr="00CD6CCB">
        <w:t xml:space="preserve">y. </w:t>
      </w:r>
      <w:proofErr w:type="spellStart"/>
      <w:r w:rsidRPr="00CD6CCB">
        <w:t>Kadaga</w:t>
      </w:r>
      <w:proofErr w:type="spellEnd"/>
      <w:r w:rsidRPr="00CD6CCB">
        <w:t xml:space="preserve"> (2020) </w:t>
      </w:r>
      <w:r w:rsidR="00336097" w:rsidRPr="00CD6CCB">
        <w:t xml:space="preserve">assessed </w:t>
      </w:r>
      <w:r w:rsidRPr="00CD6CCB">
        <w:t>the effects of non-performing loans on the growth of SACCOS in Tanzania</w:t>
      </w:r>
      <w:r w:rsidR="00336097" w:rsidRPr="00CD6CCB">
        <w:t>.</w:t>
      </w:r>
      <w:r w:rsidRPr="00CD6CCB">
        <w:t xml:space="preserve"> </w:t>
      </w:r>
      <w:proofErr w:type="spellStart"/>
      <w:r w:rsidRPr="00CD6CCB">
        <w:t>Towo</w:t>
      </w:r>
      <w:proofErr w:type="spellEnd"/>
      <w:r w:rsidRPr="00CD6CCB">
        <w:t xml:space="preserve"> (2023) </w:t>
      </w:r>
      <w:r w:rsidR="00336097" w:rsidRPr="00CD6CCB">
        <w:t xml:space="preserve">applied the agency theory </w:t>
      </w:r>
      <w:r w:rsidRPr="00CD6CCB">
        <w:t xml:space="preserve">while studying financial leverage and financial performance of SACCOS in Tanzania, </w:t>
      </w:r>
      <w:proofErr w:type="spellStart"/>
      <w:r w:rsidRPr="00CD6CCB">
        <w:t>Ruto</w:t>
      </w:r>
      <w:proofErr w:type="spellEnd"/>
      <w:r w:rsidRPr="00CD6CCB">
        <w:t xml:space="preserve"> et al. (2017) </w:t>
      </w:r>
      <w:r w:rsidR="00336097" w:rsidRPr="00CD6CCB">
        <w:t>applied the agency theory when investigating</w:t>
      </w:r>
      <w:r w:rsidRPr="00CD6CCB">
        <w:t xml:space="preserve"> </w:t>
      </w:r>
      <w:r w:rsidR="00336097" w:rsidRPr="00CD6CCB">
        <w:t xml:space="preserve">the </w:t>
      </w:r>
      <w:proofErr w:type="spellStart"/>
      <w:r w:rsidRPr="00CD6CCB">
        <w:t>BoDs’</w:t>
      </w:r>
      <w:proofErr w:type="spellEnd"/>
      <w:r w:rsidRPr="00CD6CCB">
        <w:t xml:space="preserve"> composition, level of independence and financial performance of </w:t>
      </w:r>
      <w:r w:rsidR="00336097" w:rsidRPr="00CD6CCB">
        <w:t>s</w:t>
      </w:r>
      <w:r w:rsidRPr="00CD6CCB">
        <w:t xml:space="preserve">elected SACCOS in </w:t>
      </w:r>
      <w:proofErr w:type="spellStart"/>
      <w:r w:rsidRPr="00CD6CCB">
        <w:t>Kericho</w:t>
      </w:r>
      <w:proofErr w:type="spellEnd"/>
      <w:r w:rsidRPr="00CD6CCB">
        <w:t xml:space="preserve"> County, Kenya</w:t>
      </w:r>
      <w:r w:rsidR="00336097" w:rsidRPr="00CD6CCB">
        <w:t xml:space="preserve">. </w:t>
      </w:r>
      <w:proofErr w:type="spellStart"/>
      <w:r w:rsidRPr="00CD6CCB">
        <w:t>Muhanguzi</w:t>
      </w:r>
      <w:proofErr w:type="spellEnd"/>
      <w:r w:rsidRPr="00CD6CCB">
        <w:t xml:space="preserve"> (2019) </w:t>
      </w:r>
      <w:r w:rsidR="00336097" w:rsidRPr="00CD6CCB">
        <w:t xml:space="preserve">applied the agency theory </w:t>
      </w:r>
      <w:r w:rsidRPr="00CD6CCB">
        <w:t>in the study titled an empirical test of the agency theory in corporate governance of SACCOS in Uganda</w:t>
      </w:r>
      <w:r w:rsidR="00336097" w:rsidRPr="00CD6CCB">
        <w:t>. The study</w:t>
      </w:r>
      <w:r w:rsidRPr="00CD6CCB">
        <w:t xml:space="preserve"> stipulated further that, independence and size of the AC ha</w:t>
      </w:r>
      <w:r w:rsidR="00336097" w:rsidRPr="00CD6CCB">
        <w:t>d</w:t>
      </w:r>
      <w:r w:rsidRPr="00CD6CCB">
        <w:t xml:space="preserve"> high likelihood of reducing the principal-agent problem in corporate governance practices. Therefore, there is a need to appoint well-characterized AC members in SACCOS for better performance.</w:t>
      </w:r>
    </w:p>
    <w:p w14:paraId="58B46400" w14:textId="77777777" w:rsidR="00EB6667" w:rsidRPr="00EB6667" w:rsidRDefault="00EB6667" w:rsidP="00CD6CCB">
      <w:pPr>
        <w:pStyle w:val="BodyText"/>
        <w:tabs>
          <w:tab w:val="left" w:pos="426"/>
        </w:tabs>
        <w:jc w:val="both"/>
        <w:rPr>
          <w:sz w:val="8"/>
        </w:rPr>
      </w:pPr>
    </w:p>
    <w:p w14:paraId="13B36722" w14:textId="77777777" w:rsidR="0053772B" w:rsidRPr="0053772B" w:rsidRDefault="0053772B" w:rsidP="00CD6CCB">
      <w:pPr>
        <w:pStyle w:val="BodyText"/>
        <w:tabs>
          <w:tab w:val="left" w:pos="426"/>
        </w:tabs>
        <w:jc w:val="both"/>
        <w:rPr>
          <w:sz w:val="10"/>
        </w:rPr>
      </w:pPr>
    </w:p>
    <w:p w14:paraId="78AE61CB" w14:textId="3A501D3A" w:rsidR="00F8562A" w:rsidRPr="00CD6CCB" w:rsidRDefault="00F8562A" w:rsidP="00761689">
      <w:pPr>
        <w:pStyle w:val="Heading1"/>
        <w:keepNext/>
        <w:keepLines/>
        <w:numPr>
          <w:ilvl w:val="2"/>
          <w:numId w:val="6"/>
        </w:numPr>
        <w:tabs>
          <w:tab w:val="left" w:pos="426"/>
        </w:tabs>
        <w:ind w:left="0" w:firstLine="0"/>
        <w:jc w:val="both"/>
      </w:pPr>
      <w:r w:rsidRPr="00CD6CCB">
        <w:t xml:space="preserve">Theoretical </w:t>
      </w:r>
      <w:r w:rsidR="00816B01" w:rsidRPr="00CD6CCB">
        <w:t>Gap</w:t>
      </w:r>
      <w:r w:rsidR="00761689">
        <w:fldChar w:fldCharType="begin"/>
      </w:r>
      <w:r w:rsidR="00761689">
        <w:instrText xml:space="preserve"> TC "</w:instrText>
      </w:r>
      <w:bookmarkStart w:id="55" w:name="_Toc149039605"/>
      <w:r w:rsidR="00761689" w:rsidRPr="00BB2E9D">
        <w:instrText>2.3.2 Theoretical gap</w:instrText>
      </w:r>
      <w:bookmarkEnd w:id="55"/>
      <w:r w:rsidR="00761689">
        <w:instrText xml:space="preserve">" \f C \l "1" </w:instrText>
      </w:r>
      <w:r w:rsidR="00761689">
        <w:fldChar w:fldCharType="end"/>
      </w:r>
    </w:p>
    <w:p w14:paraId="6CB8E34E" w14:textId="5ABA3D05" w:rsidR="00435E3E" w:rsidRDefault="00435E3E" w:rsidP="0053772B">
      <w:pPr>
        <w:pStyle w:val="BodyText"/>
        <w:tabs>
          <w:tab w:val="left" w:pos="426"/>
        </w:tabs>
        <w:jc w:val="both"/>
        <w:rPr>
          <w:noProof/>
        </w:rPr>
      </w:pPr>
      <w:r w:rsidRPr="00CD6CCB">
        <w:t xml:space="preserve">The agency theory applied to this study, because it provides the relationship between agent and principal where members of the SACCOS are the principals and management of SACCOS, are the agents to members initially not expounded. Also, the study described the AC members acting as agents on behalf of the </w:t>
      </w:r>
      <w:proofErr w:type="spellStart"/>
      <w:r w:rsidRPr="00CD6CCB">
        <w:t>BoD</w:t>
      </w:r>
      <w:proofErr w:type="spellEnd"/>
      <w:r w:rsidRPr="00CD6CCB">
        <w:t xml:space="preserve"> in overseeing the financial undertakings of the SACCOS. Previous scholars have not expounded on this, and thus, there is a gap between them. This researcher fill</w:t>
      </w:r>
      <w:r w:rsidR="00336097" w:rsidRPr="00CD6CCB">
        <w:t>ed</w:t>
      </w:r>
      <w:r w:rsidRPr="00CD6CCB">
        <w:t xml:space="preserve"> the gap left behind.</w:t>
      </w:r>
      <w:r w:rsidR="0053772B">
        <w:t xml:space="preserve"> </w:t>
      </w:r>
      <w:r w:rsidRPr="00CD6CCB">
        <w:rPr>
          <w:noProof/>
        </w:rPr>
        <w:t>In Tanzania, a study like this had yet to be conducted while taking the example of Tanzanian characteristics of AC concerning the performance of SACCOS.</w:t>
      </w:r>
    </w:p>
    <w:p w14:paraId="529A6356" w14:textId="0B2A47D7" w:rsidR="00F8562A" w:rsidRPr="00CD6CCB" w:rsidRDefault="00F8562A" w:rsidP="00CD6CCB">
      <w:pPr>
        <w:pStyle w:val="Heading1"/>
        <w:keepNext/>
        <w:keepLines/>
        <w:numPr>
          <w:ilvl w:val="1"/>
          <w:numId w:val="6"/>
        </w:numPr>
        <w:tabs>
          <w:tab w:val="left" w:pos="426"/>
        </w:tabs>
        <w:ind w:left="0" w:firstLine="0"/>
        <w:jc w:val="both"/>
      </w:pPr>
      <w:bookmarkStart w:id="56" w:name="_bookmark30"/>
      <w:bookmarkEnd w:id="56"/>
      <w:r w:rsidRPr="00CD6CCB">
        <w:t>Empirical Literature Review</w:t>
      </w:r>
      <w:r w:rsidR="00761689">
        <w:fldChar w:fldCharType="begin"/>
      </w:r>
      <w:r w:rsidR="00761689">
        <w:instrText xml:space="preserve"> TC "</w:instrText>
      </w:r>
      <w:bookmarkStart w:id="57" w:name="_Toc149039606"/>
      <w:r w:rsidR="00761689" w:rsidRPr="00D149FE">
        <w:instrText>2.4 Empirical Literature Review</w:instrText>
      </w:r>
      <w:bookmarkEnd w:id="57"/>
      <w:r w:rsidR="00761689">
        <w:instrText xml:space="preserve">" \f C \l "1" </w:instrText>
      </w:r>
      <w:r w:rsidR="00761689">
        <w:fldChar w:fldCharType="end"/>
      </w:r>
    </w:p>
    <w:p w14:paraId="3CA4B2FC" w14:textId="7C893806" w:rsidR="00A96131" w:rsidRDefault="00A96131" w:rsidP="00CD6CCB">
      <w:pPr>
        <w:pStyle w:val="TableParagraph"/>
        <w:tabs>
          <w:tab w:val="left" w:pos="426"/>
        </w:tabs>
        <w:ind w:left="0"/>
        <w:jc w:val="both"/>
        <w:rPr>
          <w:sz w:val="24"/>
          <w:szCs w:val="24"/>
        </w:rPr>
      </w:pPr>
      <w:r w:rsidRPr="00CD6CCB">
        <w:rPr>
          <w:sz w:val="24"/>
          <w:szCs w:val="24"/>
        </w:rPr>
        <w:t xml:space="preserve">Solomon (2021), in his study on the effect of firm performance and corporate governance having evidence from MFIs in Tanzania, concluded that the size, educational background, independence, and experience in microfinance issues positively affect the performance of MFIs. Nevertheless, the study focused on multiple MFIs, which is challenging to generalize specifically for SACCOS. Also, </w:t>
      </w:r>
      <w:proofErr w:type="spellStart"/>
      <w:r w:rsidRPr="00CD6CCB">
        <w:rPr>
          <w:sz w:val="24"/>
          <w:szCs w:val="24"/>
        </w:rPr>
        <w:t>Musoke</w:t>
      </w:r>
      <w:proofErr w:type="spellEnd"/>
      <w:r w:rsidRPr="00CD6CCB">
        <w:rPr>
          <w:sz w:val="24"/>
          <w:szCs w:val="24"/>
        </w:rPr>
        <w:t xml:space="preserve"> et al. (2017) </w:t>
      </w:r>
      <w:r w:rsidR="0047667F" w:rsidRPr="00CD6CCB">
        <w:rPr>
          <w:sz w:val="24"/>
          <w:szCs w:val="24"/>
        </w:rPr>
        <w:t>analysed the</w:t>
      </w:r>
      <w:r w:rsidRPr="00CD6CCB">
        <w:rPr>
          <w:sz w:val="24"/>
          <w:szCs w:val="24"/>
        </w:rPr>
        <w:t xml:space="preserve"> </w:t>
      </w:r>
      <w:r w:rsidR="0047667F" w:rsidRPr="00CD6CCB">
        <w:rPr>
          <w:sz w:val="24"/>
          <w:szCs w:val="24"/>
        </w:rPr>
        <w:t>i</w:t>
      </w:r>
      <w:r w:rsidRPr="00CD6CCB">
        <w:rPr>
          <w:sz w:val="24"/>
          <w:szCs w:val="24"/>
        </w:rPr>
        <w:t xml:space="preserve">nfluence of AC </w:t>
      </w:r>
      <w:r w:rsidR="0047667F" w:rsidRPr="00CD6CCB">
        <w:rPr>
          <w:sz w:val="24"/>
          <w:szCs w:val="24"/>
        </w:rPr>
        <w:t xml:space="preserve">features on the effectiveness </w:t>
      </w:r>
      <w:r w:rsidRPr="00CD6CCB">
        <w:rPr>
          <w:sz w:val="24"/>
          <w:szCs w:val="24"/>
        </w:rPr>
        <w:t>of AC in SACCOS in Uganda used descriptive correlation and regression analysis and came up with the findings that competent financial expert members of AC ha</w:t>
      </w:r>
      <w:r w:rsidR="00AE073E" w:rsidRPr="00CD6CCB">
        <w:rPr>
          <w:sz w:val="24"/>
          <w:szCs w:val="24"/>
        </w:rPr>
        <w:t>d</w:t>
      </w:r>
      <w:r w:rsidRPr="00CD6CCB">
        <w:rPr>
          <w:sz w:val="24"/>
          <w:szCs w:val="24"/>
        </w:rPr>
        <w:t xml:space="preserve"> a lot to do with the general performance of SACCOS. However, the study did not assess AC's independence and size.</w:t>
      </w:r>
    </w:p>
    <w:p w14:paraId="33F542D9" w14:textId="77777777" w:rsidR="0053772B" w:rsidRPr="00E118D0" w:rsidRDefault="0053772B" w:rsidP="00CD6CCB">
      <w:pPr>
        <w:pStyle w:val="TableParagraph"/>
        <w:tabs>
          <w:tab w:val="left" w:pos="426"/>
        </w:tabs>
        <w:ind w:left="0"/>
        <w:jc w:val="both"/>
        <w:rPr>
          <w:sz w:val="16"/>
          <w:szCs w:val="24"/>
        </w:rPr>
      </w:pPr>
    </w:p>
    <w:p w14:paraId="553DD530" w14:textId="77777777" w:rsidR="00E118D0" w:rsidRDefault="00A96131" w:rsidP="00E118D0">
      <w:pPr>
        <w:pStyle w:val="TableParagraph"/>
        <w:tabs>
          <w:tab w:val="left" w:pos="426"/>
        </w:tabs>
        <w:ind w:left="0"/>
        <w:jc w:val="both"/>
        <w:rPr>
          <w:sz w:val="24"/>
          <w:szCs w:val="24"/>
        </w:rPr>
      </w:pPr>
      <w:r w:rsidRPr="00CD6CCB">
        <w:rPr>
          <w:sz w:val="24"/>
          <w:szCs w:val="24"/>
        </w:rPr>
        <w:t>Al-</w:t>
      </w:r>
      <w:proofErr w:type="spellStart"/>
      <w:r w:rsidRPr="00CD6CCB">
        <w:rPr>
          <w:sz w:val="24"/>
          <w:szCs w:val="24"/>
        </w:rPr>
        <w:t>Baidhani</w:t>
      </w:r>
      <w:proofErr w:type="spellEnd"/>
      <w:r w:rsidRPr="00CD6CCB">
        <w:rPr>
          <w:sz w:val="24"/>
          <w:szCs w:val="24"/>
        </w:rPr>
        <w:t xml:space="preserve"> (2014) in Malaysia studied the AC's role in corporate governance while employing descriptive study cemented that the size of the AC, the education level of the members of AC, the independence and competence which is the working experience of the members composing AC ha</w:t>
      </w:r>
      <w:r w:rsidR="000F18DE" w:rsidRPr="00CD6CCB">
        <w:rPr>
          <w:sz w:val="24"/>
          <w:szCs w:val="24"/>
        </w:rPr>
        <w:t>d</w:t>
      </w:r>
      <w:r w:rsidRPr="00CD6CCB">
        <w:rPr>
          <w:sz w:val="24"/>
          <w:szCs w:val="24"/>
        </w:rPr>
        <w:t xml:space="preserve"> a positive relation with the performance of firms. Also, Sheikh (2021) in Kenya, in his study titled </w:t>
      </w:r>
      <w:r w:rsidR="000F18DE" w:rsidRPr="00CD6CCB">
        <w:rPr>
          <w:sz w:val="24"/>
          <w:szCs w:val="24"/>
        </w:rPr>
        <w:t>the influence of corporate governance qualities on financial performance o</w:t>
      </w:r>
      <w:r w:rsidRPr="00CD6CCB">
        <w:rPr>
          <w:sz w:val="24"/>
          <w:szCs w:val="24"/>
        </w:rPr>
        <w:t xml:space="preserve">f MFIs in Nairobi County, using descriptive analysis </w:t>
      </w:r>
      <w:proofErr w:type="spellStart"/>
      <w:r w:rsidRPr="00CD6CCB">
        <w:rPr>
          <w:sz w:val="24"/>
          <w:szCs w:val="24"/>
        </w:rPr>
        <w:t>multilinear</w:t>
      </w:r>
      <w:proofErr w:type="spellEnd"/>
      <w:r w:rsidRPr="00CD6CCB">
        <w:rPr>
          <w:sz w:val="24"/>
          <w:szCs w:val="24"/>
        </w:rPr>
        <w:t xml:space="preserve"> regression analysis</w:t>
      </w:r>
      <w:r w:rsidR="000F18DE" w:rsidRPr="00CD6CCB">
        <w:rPr>
          <w:sz w:val="24"/>
          <w:szCs w:val="24"/>
        </w:rPr>
        <w:t>. The study</w:t>
      </w:r>
      <w:r w:rsidRPr="00CD6CCB">
        <w:rPr>
          <w:sz w:val="24"/>
          <w:szCs w:val="24"/>
        </w:rPr>
        <w:t xml:space="preserve"> found that there </w:t>
      </w:r>
      <w:r w:rsidR="000F18DE" w:rsidRPr="00CD6CCB">
        <w:rPr>
          <w:sz w:val="24"/>
          <w:szCs w:val="24"/>
        </w:rPr>
        <w:t>wa</w:t>
      </w:r>
      <w:r w:rsidRPr="00CD6CCB">
        <w:rPr>
          <w:sz w:val="24"/>
          <w:szCs w:val="24"/>
        </w:rPr>
        <w:t>s a significant relationship between board size, education, independence, and competence with the financial performance of the firm. Even though the study did not focus on a specific organization, the study was conducted in Malaysia and not in Tanzania.</w:t>
      </w:r>
    </w:p>
    <w:p w14:paraId="2FF0E0FB" w14:textId="46F3DAC5" w:rsidR="00E118D0" w:rsidRPr="007A396B" w:rsidRDefault="00E118D0" w:rsidP="00E118D0">
      <w:pPr>
        <w:pStyle w:val="TableParagraph"/>
        <w:tabs>
          <w:tab w:val="left" w:pos="426"/>
        </w:tabs>
        <w:ind w:left="0"/>
        <w:jc w:val="both"/>
        <w:rPr>
          <w:sz w:val="28"/>
          <w:szCs w:val="24"/>
        </w:rPr>
      </w:pPr>
      <w:proofErr w:type="spellStart"/>
      <w:r w:rsidRPr="007A396B">
        <w:rPr>
          <w:sz w:val="24"/>
        </w:rPr>
        <w:t>Kivaya</w:t>
      </w:r>
      <w:proofErr w:type="spellEnd"/>
      <w:r w:rsidRPr="007A396B">
        <w:rPr>
          <w:sz w:val="24"/>
        </w:rPr>
        <w:t xml:space="preserve"> et al. (2020) in Kenya researched the regulating role of firm size on corporate</w:t>
      </w:r>
    </w:p>
    <w:p w14:paraId="293EE007" w14:textId="7EEB9CF2" w:rsidR="00947BFB" w:rsidRPr="007A396B" w:rsidRDefault="00947BFB" w:rsidP="00E118D0">
      <w:pPr>
        <w:pStyle w:val="TableParagraph"/>
        <w:tabs>
          <w:tab w:val="left" w:pos="426"/>
        </w:tabs>
        <w:ind w:left="0"/>
        <w:jc w:val="both"/>
        <w:rPr>
          <w:sz w:val="24"/>
          <w:szCs w:val="24"/>
        </w:rPr>
      </w:pPr>
      <w:proofErr w:type="gramStart"/>
      <w:r w:rsidRPr="007A396B">
        <w:rPr>
          <w:sz w:val="24"/>
          <w:szCs w:val="24"/>
        </w:rPr>
        <w:t>governance</w:t>
      </w:r>
      <w:proofErr w:type="gramEnd"/>
      <w:r w:rsidRPr="007A396B">
        <w:rPr>
          <w:sz w:val="24"/>
          <w:szCs w:val="24"/>
        </w:rPr>
        <w:t xml:space="preserve"> and financial performance of MFIs, as they employed descriptive analysis, Pearson correlation, and panel data analysis model; upon their assessment, they found that the size of AC and the independence of AC ha</w:t>
      </w:r>
      <w:r w:rsidR="000F18DE" w:rsidRPr="007A396B">
        <w:rPr>
          <w:sz w:val="24"/>
          <w:szCs w:val="24"/>
        </w:rPr>
        <w:t>d</w:t>
      </w:r>
      <w:r w:rsidRPr="007A396B">
        <w:rPr>
          <w:sz w:val="24"/>
          <w:szCs w:val="24"/>
        </w:rPr>
        <w:t xml:space="preserve"> a positive effect to the MFIs performance at an incredible pace. However, the study did not examine </w:t>
      </w:r>
      <w:r w:rsidR="000F18DE" w:rsidRPr="007A396B">
        <w:rPr>
          <w:sz w:val="24"/>
          <w:szCs w:val="24"/>
        </w:rPr>
        <w:t xml:space="preserve">how </w:t>
      </w:r>
      <w:r w:rsidRPr="007A396B">
        <w:rPr>
          <w:sz w:val="24"/>
          <w:szCs w:val="24"/>
        </w:rPr>
        <w:t>the AC</w:t>
      </w:r>
      <w:r w:rsidR="000F18DE" w:rsidRPr="007A396B">
        <w:rPr>
          <w:sz w:val="24"/>
          <w:szCs w:val="24"/>
        </w:rPr>
        <w:t xml:space="preserve"> member</w:t>
      </w:r>
      <w:r w:rsidRPr="007A396B">
        <w:rPr>
          <w:sz w:val="24"/>
          <w:szCs w:val="24"/>
        </w:rPr>
        <w:t>s</w:t>
      </w:r>
      <w:r w:rsidR="000F18DE" w:rsidRPr="007A396B">
        <w:rPr>
          <w:sz w:val="24"/>
          <w:szCs w:val="24"/>
        </w:rPr>
        <w:t>’</w:t>
      </w:r>
      <w:r w:rsidRPr="007A396B">
        <w:rPr>
          <w:sz w:val="24"/>
          <w:szCs w:val="24"/>
        </w:rPr>
        <w:t xml:space="preserve"> educational background and working experience to influence</w:t>
      </w:r>
      <w:r w:rsidR="000F18DE" w:rsidRPr="007A396B">
        <w:rPr>
          <w:sz w:val="24"/>
          <w:szCs w:val="24"/>
        </w:rPr>
        <w:t>d</w:t>
      </w:r>
      <w:r w:rsidRPr="007A396B">
        <w:rPr>
          <w:sz w:val="24"/>
          <w:szCs w:val="24"/>
        </w:rPr>
        <w:t xml:space="preserve"> the performance of the MFIs. Also, </w:t>
      </w:r>
      <w:proofErr w:type="spellStart"/>
      <w:r w:rsidRPr="007A396B">
        <w:rPr>
          <w:sz w:val="24"/>
          <w:szCs w:val="24"/>
        </w:rPr>
        <w:t>Dato</w:t>
      </w:r>
      <w:proofErr w:type="spellEnd"/>
      <w:r w:rsidRPr="007A396B">
        <w:rPr>
          <w:sz w:val="24"/>
          <w:szCs w:val="24"/>
        </w:rPr>
        <w:t xml:space="preserve"> et al. (2018) in Ethiopia, in their study of the board committees and MFI's performance evidence from Ethiopia, used a </w:t>
      </w:r>
      <w:r w:rsidR="000F18DE" w:rsidRPr="007A396B">
        <w:rPr>
          <w:sz w:val="24"/>
          <w:szCs w:val="24"/>
        </w:rPr>
        <w:t>p</w:t>
      </w:r>
      <w:r w:rsidRPr="007A396B">
        <w:rPr>
          <w:sz w:val="24"/>
          <w:szCs w:val="24"/>
        </w:rPr>
        <w:t>anel data analysis model</w:t>
      </w:r>
      <w:r w:rsidR="000F18DE" w:rsidRPr="007A396B">
        <w:rPr>
          <w:sz w:val="24"/>
          <w:szCs w:val="24"/>
        </w:rPr>
        <w:t>. The study found</w:t>
      </w:r>
      <w:r w:rsidRPr="007A396B">
        <w:rPr>
          <w:sz w:val="24"/>
          <w:szCs w:val="24"/>
        </w:rPr>
        <w:t xml:space="preserve"> that the board size and level of academic members </w:t>
      </w:r>
      <w:r w:rsidR="000F18DE" w:rsidRPr="007A396B">
        <w:rPr>
          <w:sz w:val="24"/>
          <w:szCs w:val="24"/>
        </w:rPr>
        <w:t>we</w:t>
      </w:r>
      <w:r w:rsidRPr="007A396B">
        <w:rPr>
          <w:sz w:val="24"/>
          <w:szCs w:val="24"/>
        </w:rPr>
        <w:t xml:space="preserve">re well associated with organizational efficiency that is, the performance of MFIs. However, the study did not examine </w:t>
      </w:r>
      <w:r w:rsidR="000F18DE" w:rsidRPr="007A396B">
        <w:rPr>
          <w:sz w:val="24"/>
          <w:szCs w:val="24"/>
        </w:rPr>
        <w:t xml:space="preserve">how </w:t>
      </w:r>
      <w:r w:rsidRPr="007A396B">
        <w:rPr>
          <w:sz w:val="24"/>
          <w:szCs w:val="24"/>
        </w:rPr>
        <w:t xml:space="preserve">the AC members' independence, working experience, or competence </w:t>
      </w:r>
      <w:r w:rsidR="000F18DE" w:rsidRPr="007A396B">
        <w:rPr>
          <w:sz w:val="24"/>
          <w:szCs w:val="24"/>
        </w:rPr>
        <w:t>influenced the</w:t>
      </w:r>
      <w:r w:rsidRPr="007A396B">
        <w:rPr>
          <w:sz w:val="24"/>
          <w:szCs w:val="24"/>
        </w:rPr>
        <w:t xml:space="preserve"> MFI performance.</w:t>
      </w:r>
    </w:p>
    <w:p w14:paraId="11A5FF38" w14:textId="77777777" w:rsidR="001150EB" w:rsidRPr="007A396B" w:rsidRDefault="00947BFB" w:rsidP="00CD6CCB">
      <w:pPr>
        <w:pStyle w:val="BodyText"/>
        <w:tabs>
          <w:tab w:val="left" w:pos="426"/>
        </w:tabs>
        <w:jc w:val="both"/>
      </w:pPr>
      <w:proofErr w:type="spellStart"/>
      <w:r w:rsidRPr="007A396B">
        <w:t>Hussain</w:t>
      </w:r>
      <w:proofErr w:type="spellEnd"/>
      <w:r w:rsidRPr="007A396B">
        <w:t xml:space="preserve"> et al. (2022), in their study on practices of corporate governance and its impact on the financial performance of MFIs in India</w:t>
      </w:r>
      <w:r w:rsidR="000F18DE" w:rsidRPr="007A396B">
        <w:t xml:space="preserve"> used a </w:t>
      </w:r>
      <w:r w:rsidRPr="007A396B">
        <w:t>descriptive research, correlation, and ex-post facto design</w:t>
      </w:r>
      <w:r w:rsidR="000F18DE" w:rsidRPr="007A396B">
        <w:t xml:space="preserve">. </w:t>
      </w:r>
    </w:p>
    <w:p w14:paraId="3C1464C1" w14:textId="77777777" w:rsidR="001150EB" w:rsidRPr="00E118D0" w:rsidRDefault="001150EB" w:rsidP="00CD6CCB">
      <w:pPr>
        <w:pStyle w:val="BodyText"/>
        <w:tabs>
          <w:tab w:val="left" w:pos="426"/>
        </w:tabs>
        <w:jc w:val="both"/>
        <w:rPr>
          <w:sz w:val="18"/>
        </w:rPr>
      </w:pPr>
    </w:p>
    <w:p w14:paraId="4E2343E1" w14:textId="283CB5BA" w:rsidR="00947BFB" w:rsidRPr="00CD6CCB" w:rsidRDefault="000F18DE" w:rsidP="00CD6CCB">
      <w:pPr>
        <w:pStyle w:val="BodyText"/>
        <w:tabs>
          <w:tab w:val="left" w:pos="426"/>
        </w:tabs>
        <w:jc w:val="both"/>
      </w:pPr>
      <w:r w:rsidRPr="00CD6CCB">
        <w:t xml:space="preserve">The study </w:t>
      </w:r>
      <w:r w:rsidR="00947BFB" w:rsidRPr="00CD6CCB">
        <w:t>came up with results that the performance of the MFIs depend</w:t>
      </w:r>
      <w:r w:rsidRPr="00CD6CCB">
        <w:t>ed</w:t>
      </w:r>
      <w:r w:rsidR="00947BFB" w:rsidRPr="00CD6CCB">
        <w:t xml:space="preserve"> on the board size as well as the independence of the audit AC. However, the study did not </w:t>
      </w:r>
      <w:r w:rsidRPr="00CD6CCB">
        <w:t xml:space="preserve">examine how </w:t>
      </w:r>
      <w:r w:rsidR="00947BFB" w:rsidRPr="00CD6CCB">
        <w:t xml:space="preserve">the AC members' educational background and </w:t>
      </w:r>
      <w:r w:rsidRPr="00CD6CCB">
        <w:t>w</w:t>
      </w:r>
      <w:r w:rsidR="00947BFB" w:rsidRPr="00CD6CCB">
        <w:t>orking experience</w:t>
      </w:r>
      <w:r w:rsidRPr="00CD6CCB">
        <w:t xml:space="preserve"> influenced the performance of MFIs</w:t>
      </w:r>
      <w:r w:rsidR="00947BFB" w:rsidRPr="00CD6CCB">
        <w:t xml:space="preserve">. </w:t>
      </w:r>
      <w:proofErr w:type="spellStart"/>
      <w:r w:rsidR="00947BFB" w:rsidRPr="00CD6CCB">
        <w:t>Okeke</w:t>
      </w:r>
      <w:proofErr w:type="spellEnd"/>
      <w:r w:rsidR="00947BFB" w:rsidRPr="00CD6CCB">
        <w:t xml:space="preserve"> et al. (2019) </w:t>
      </w:r>
      <w:r w:rsidRPr="00CD6CCB">
        <w:t xml:space="preserve">assessed the influence of </w:t>
      </w:r>
      <w:r w:rsidR="00947BFB" w:rsidRPr="00CD6CCB">
        <w:t xml:space="preserve">organizational efficiency on corporate governance in microfinance banks in </w:t>
      </w:r>
      <w:proofErr w:type="spellStart"/>
      <w:r w:rsidR="00947BFB" w:rsidRPr="00CD6CCB">
        <w:t>Anambra</w:t>
      </w:r>
      <w:proofErr w:type="spellEnd"/>
      <w:r w:rsidR="00947BFB" w:rsidRPr="00CD6CCB">
        <w:t xml:space="preserve"> state</w:t>
      </w:r>
      <w:r w:rsidRPr="00CD6CCB">
        <w:t xml:space="preserve"> in Nigeria using</w:t>
      </w:r>
      <w:r w:rsidR="00947BFB" w:rsidRPr="00CD6CCB">
        <w:t xml:space="preserve"> descriptive statistical analysis and regression method</w:t>
      </w:r>
      <w:r w:rsidRPr="00CD6CCB">
        <w:t xml:space="preserve">. The study </w:t>
      </w:r>
      <w:r w:rsidR="00947BFB" w:rsidRPr="00CD6CCB">
        <w:t xml:space="preserve">discovered that board </w:t>
      </w:r>
      <w:proofErr w:type="gramStart"/>
      <w:r w:rsidR="00947BFB" w:rsidRPr="00CD6CCB">
        <w:t>size,</w:t>
      </w:r>
      <w:proofErr w:type="gramEnd"/>
      <w:r w:rsidR="00947BFB" w:rsidRPr="00CD6CCB">
        <w:t xml:space="preserve"> academic qualification positively </w:t>
      </w:r>
      <w:r w:rsidRPr="00CD6CCB">
        <w:t>influenced the</w:t>
      </w:r>
      <w:r w:rsidR="00947BFB" w:rsidRPr="00CD6CCB">
        <w:t xml:space="preserve"> organizational performance. Still, the study did not examine the working experience and independence of the audit committee members, and it focused on multiple MFIs.</w:t>
      </w:r>
    </w:p>
    <w:p w14:paraId="0605D29B" w14:textId="07361413" w:rsidR="00947BFB" w:rsidRPr="00CD6CCB" w:rsidRDefault="00947BFB" w:rsidP="00CD6CCB">
      <w:pPr>
        <w:pStyle w:val="BodyText"/>
        <w:tabs>
          <w:tab w:val="left" w:pos="426"/>
        </w:tabs>
        <w:jc w:val="both"/>
      </w:pPr>
      <w:proofErr w:type="spellStart"/>
      <w:r w:rsidRPr="00CD6CCB">
        <w:t>Olick</w:t>
      </w:r>
      <w:proofErr w:type="spellEnd"/>
      <w:r w:rsidRPr="00CD6CCB">
        <w:t xml:space="preserve"> (2015) </w:t>
      </w:r>
      <w:r w:rsidR="000F18DE" w:rsidRPr="00CD6CCB">
        <w:t xml:space="preserve">studied the influence of </w:t>
      </w:r>
      <w:r w:rsidRPr="00CD6CCB">
        <w:t>corporate governance practices on the financial performance of MFIs Bank in Kenya u</w:t>
      </w:r>
      <w:r w:rsidR="000F18DE" w:rsidRPr="00CD6CCB">
        <w:t>sing</w:t>
      </w:r>
      <w:r w:rsidRPr="00CD6CCB">
        <w:t xml:space="preserve"> descriptive </w:t>
      </w:r>
      <w:r w:rsidR="000F18DE" w:rsidRPr="00CD6CCB">
        <w:t>and</w:t>
      </w:r>
      <w:r w:rsidRPr="00CD6CCB">
        <w:t xml:space="preserve"> multiple linear regression analysis.</w:t>
      </w:r>
      <w:r w:rsidR="000F18DE" w:rsidRPr="00CD6CCB">
        <w:t xml:space="preserve"> The findings indicated that </w:t>
      </w:r>
      <w:r w:rsidR="0048761A" w:rsidRPr="00CD6CCB">
        <w:t xml:space="preserve">the </w:t>
      </w:r>
      <w:r w:rsidR="000F18DE" w:rsidRPr="00CD6CCB">
        <w:t>b</w:t>
      </w:r>
      <w:r w:rsidRPr="00CD6CCB">
        <w:t>oard size ha</w:t>
      </w:r>
      <w:r w:rsidR="0048761A" w:rsidRPr="00CD6CCB">
        <w:t>d</w:t>
      </w:r>
      <w:r w:rsidRPr="00CD6CCB">
        <w:t xml:space="preserve"> a significant effect on the performance. Nevertheless, the study did not examine</w:t>
      </w:r>
      <w:r w:rsidR="0048761A" w:rsidRPr="00CD6CCB">
        <w:t xml:space="preserve"> how the</w:t>
      </w:r>
      <w:r w:rsidRPr="00CD6CCB">
        <w:t xml:space="preserve"> AC members' educational background, independence</w:t>
      </w:r>
      <w:r w:rsidR="0048761A" w:rsidRPr="00CD6CCB">
        <w:t xml:space="preserve"> and</w:t>
      </w:r>
      <w:r w:rsidRPr="00CD6CCB">
        <w:t xml:space="preserve"> working experience</w:t>
      </w:r>
      <w:r w:rsidR="0048761A" w:rsidRPr="00CD6CCB">
        <w:t xml:space="preserve"> influence performance of the firm</w:t>
      </w:r>
      <w:r w:rsidRPr="00CD6CCB">
        <w:t xml:space="preserve">. Also, </w:t>
      </w:r>
      <w:proofErr w:type="spellStart"/>
      <w:r w:rsidRPr="00CD6CCB">
        <w:t>Dato</w:t>
      </w:r>
      <w:proofErr w:type="spellEnd"/>
      <w:r w:rsidRPr="00CD6CCB">
        <w:t xml:space="preserve"> et al. (2018) in Ethiopia, while conducting their study on </w:t>
      </w:r>
      <w:r w:rsidR="0048761A" w:rsidRPr="00CD6CCB">
        <w:t>b</w:t>
      </w:r>
      <w:r w:rsidRPr="00CD6CCB">
        <w:t>oard committees and the performance of MFIs AC use</w:t>
      </w:r>
      <w:r w:rsidR="0048761A" w:rsidRPr="00CD6CCB">
        <w:t>d</w:t>
      </w:r>
      <w:r w:rsidRPr="00CD6CCB">
        <w:t xml:space="preserve"> of panel data analysis, came up with the findings that the size of AC has a lot to contribute to the performance of the firm</w:t>
      </w:r>
    </w:p>
    <w:p w14:paraId="43216F9F" w14:textId="77777777" w:rsidR="0048761A" w:rsidRPr="001150EB" w:rsidRDefault="0048761A" w:rsidP="00CD6CCB">
      <w:pPr>
        <w:pStyle w:val="BodyText"/>
        <w:tabs>
          <w:tab w:val="left" w:pos="426"/>
        </w:tabs>
        <w:jc w:val="both"/>
        <w:rPr>
          <w:sz w:val="22"/>
        </w:rPr>
      </w:pPr>
    </w:p>
    <w:p w14:paraId="33B39567" w14:textId="18DC162D" w:rsidR="00947BFB" w:rsidRPr="00CD6CCB" w:rsidRDefault="00947BFB" w:rsidP="00CD6CCB">
      <w:pPr>
        <w:pStyle w:val="BodyText"/>
        <w:tabs>
          <w:tab w:val="left" w:pos="426"/>
        </w:tabs>
        <w:jc w:val="both"/>
      </w:pPr>
      <w:proofErr w:type="gramStart"/>
      <w:r w:rsidRPr="00CD6CCB">
        <w:t>Ngo and Le (2021) in Vietnam, used regression analysis while studying the relationship between AC and the profitability of listed companies</w:t>
      </w:r>
      <w:r w:rsidR="0048761A" w:rsidRPr="00CD6CCB">
        <w:t>.</w:t>
      </w:r>
      <w:proofErr w:type="gramEnd"/>
      <w:r w:rsidR="0048761A" w:rsidRPr="00CD6CCB">
        <w:t xml:space="preserve"> The study</w:t>
      </w:r>
      <w:r w:rsidRPr="00CD6CCB">
        <w:t xml:space="preserve"> concluded that independence positively </w:t>
      </w:r>
      <w:r w:rsidR="0048761A" w:rsidRPr="00CD6CCB">
        <w:t xml:space="preserve">influenced </w:t>
      </w:r>
      <w:r w:rsidRPr="00CD6CCB">
        <w:t xml:space="preserve">the organization's performance. However, AC's financial expertise and size </w:t>
      </w:r>
      <w:r w:rsidR="0048761A" w:rsidRPr="00CD6CCB">
        <w:t>we</w:t>
      </w:r>
      <w:r w:rsidRPr="00CD6CCB">
        <w:t xml:space="preserve">re inversely related to its best performance. However, the study did not examine </w:t>
      </w:r>
      <w:r w:rsidR="0048761A" w:rsidRPr="00CD6CCB">
        <w:t xml:space="preserve">how </w:t>
      </w:r>
      <w:r w:rsidRPr="00CD6CCB">
        <w:t>the size of the AC</w:t>
      </w:r>
      <w:r w:rsidR="0048761A" w:rsidRPr="00CD6CCB">
        <w:t xml:space="preserve"> and</w:t>
      </w:r>
      <w:r w:rsidRPr="00CD6CCB">
        <w:t xml:space="preserve"> the educational background </w:t>
      </w:r>
      <w:r w:rsidR="0048761A" w:rsidRPr="00CD6CCB">
        <w:t>affected</w:t>
      </w:r>
      <w:r w:rsidRPr="00CD6CCB">
        <w:t xml:space="preserve"> the firm's performance. </w:t>
      </w:r>
      <w:proofErr w:type="spellStart"/>
      <w:r w:rsidRPr="00CD6CCB">
        <w:t>Tuko</w:t>
      </w:r>
      <w:proofErr w:type="spellEnd"/>
      <w:r w:rsidRPr="00CD6CCB">
        <w:t xml:space="preserve"> (2018)</w:t>
      </w:r>
      <w:r w:rsidR="0048761A" w:rsidRPr="00CD6CCB">
        <w:t xml:space="preserve"> examined the</w:t>
      </w:r>
      <w:r w:rsidRPr="00CD6CCB">
        <w:t xml:space="preserve"> consequence of corporate governance on financial performance </w:t>
      </w:r>
      <w:r w:rsidR="0048761A" w:rsidRPr="00CD6CCB">
        <w:t>of the</w:t>
      </w:r>
      <w:r w:rsidRPr="00CD6CCB">
        <w:t xml:space="preserve"> selected MFIs in </w:t>
      </w:r>
      <w:proofErr w:type="spellStart"/>
      <w:r w:rsidRPr="00CD6CCB">
        <w:t>Hawassa</w:t>
      </w:r>
      <w:proofErr w:type="spellEnd"/>
      <w:r w:rsidRPr="00CD6CCB">
        <w:t xml:space="preserve"> City</w:t>
      </w:r>
      <w:r w:rsidR="0048761A" w:rsidRPr="00CD6CCB">
        <w:t>.</w:t>
      </w:r>
      <w:r w:rsidRPr="00CD6CCB">
        <w:t xml:space="preserve"> </w:t>
      </w:r>
      <w:r w:rsidR="0048761A" w:rsidRPr="00CD6CCB">
        <w:t xml:space="preserve">The findings </w:t>
      </w:r>
      <w:r w:rsidRPr="00CD6CCB">
        <w:t xml:space="preserve">realized that </w:t>
      </w:r>
      <w:r w:rsidR="0048761A" w:rsidRPr="00CD6CCB">
        <w:t>b</w:t>
      </w:r>
      <w:r w:rsidRPr="00CD6CCB">
        <w:t>oard size has a negative relation while educational qualification ha</w:t>
      </w:r>
      <w:r w:rsidR="0048761A" w:rsidRPr="00CD6CCB">
        <w:t>d</w:t>
      </w:r>
      <w:r w:rsidRPr="00CD6CCB">
        <w:t xml:space="preserve"> a positive effect to the performance of MFIs. Nevertheless, the study did not examine </w:t>
      </w:r>
      <w:r w:rsidR="0048761A" w:rsidRPr="00CD6CCB">
        <w:t xml:space="preserve">how </w:t>
      </w:r>
      <w:r w:rsidRPr="00CD6CCB">
        <w:t>AC members' independence and working experience</w:t>
      </w:r>
      <w:r w:rsidR="0048761A" w:rsidRPr="00CD6CCB">
        <w:t xml:space="preserve"> influence the MFIs performance.</w:t>
      </w:r>
    </w:p>
    <w:p w14:paraId="4343B2D4" w14:textId="77777777" w:rsidR="0048761A" w:rsidRPr="00CD6CCB" w:rsidRDefault="0048761A" w:rsidP="00CD6CCB">
      <w:pPr>
        <w:pStyle w:val="BodyText"/>
        <w:tabs>
          <w:tab w:val="left" w:pos="426"/>
        </w:tabs>
        <w:jc w:val="both"/>
      </w:pPr>
    </w:p>
    <w:p w14:paraId="090B2D49" w14:textId="57F0D1DE" w:rsidR="00AE1098" w:rsidRDefault="00AE1098" w:rsidP="00CD6CCB">
      <w:pPr>
        <w:pStyle w:val="BodyText"/>
        <w:tabs>
          <w:tab w:val="left" w:pos="426"/>
        </w:tabs>
        <w:jc w:val="both"/>
      </w:pPr>
      <w:r w:rsidRPr="00CD6CCB">
        <w:t xml:space="preserve">In Nigeria, </w:t>
      </w:r>
      <w:proofErr w:type="spellStart"/>
      <w:r w:rsidRPr="00CD6CCB">
        <w:t>Eriabie</w:t>
      </w:r>
      <w:proofErr w:type="spellEnd"/>
      <w:r w:rsidRPr="00CD6CCB">
        <w:t xml:space="preserve"> (2016), while using Ordinary Least Squares (OLS) regression in the study of the influence of AC characteristics on the quality of financial reporting in Nigerian quoted companie</w:t>
      </w:r>
      <w:r w:rsidR="0048761A" w:rsidRPr="00CD6CCB">
        <w:t>s. The study</w:t>
      </w:r>
      <w:r w:rsidRPr="00CD6CCB">
        <w:t xml:space="preserve"> came up with findings that financial literacy, independence, and size ha</w:t>
      </w:r>
      <w:r w:rsidR="0048761A" w:rsidRPr="00CD6CCB">
        <w:t xml:space="preserve">d </w:t>
      </w:r>
      <w:r w:rsidRPr="00CD6CCB">
        <w:t xml:space="preserve">a positive significant effect on performance. Though the study did not focus on MFIs, it focused on listed companies, not MFIs. </w:t>
      </w:r>
      <w:proofErr w:type="spellStart"/>
      <w:r w:rsidRPr="00CD6CCB">
        <w:t>Gbegi</w:t>
      </w:r>
      <w:proofErr w:type="spellEnd"/>
      <w:r w:rsidRPr="00CD6CCB">
        <w:t xml:space="preserve"> et al. (2018) </w:t>
      </w:r>
      <w:r w:rsidR="0048761A" w:rsidRPr="00CD6CCB">
        <w:t>assessed the influence of</w:t>
      </w:r>
      <w:r w:rsidRPr="00CD6CCB">
        <w:t xml:space="preserve"> financial performance and corporate governance of listed deposit money banks, realized that AC independence has a positive but insignificant effect on financial performance</w:t>
      </w:r>
      <w:r w:rsidR="0048761A" w:rsidRPr="00CD6CCB">
        <w:t xml:space="preserve">. The study found </w:t>
      </w:r>
      <w:r w:rsidR="00AF3AB1" w:rsidRPr="00CD6CCB">
        <w:t>that AC</w:t>
      </w:r>
      <w:r w:rsidRPr="00CD6CCB">
        <w:t xml:space="preserve"> size ha</w:t>
      </w:r>
      <w:r w:rsidR="00AF3AB1" w:rsidRPr="00CD6CCB">
        <w:t>d</w:t>
      </w:r>
      <w:r w:rsidRPr="00CD6CCB">
        <w:t xml:space="preserve"> a negative but significant relationship with financial performance. However, the study concentrated on listed banks and ignored the MFIs</w:t>
      </w:r>
      <w:r w:rsidR="00AF3AB1" w:rsidRPr="00CD6CCB">
        <w:t>.</w:t>
      </w:r>
      <w:r w:rsidRPr="00CD6CCB">
        <w:t xml:space="preserve"> </w:t>
      </w:r>
      <w:r w:rsidR="00AF3AB1" w:rsidRPr="00CD6CCB">
        <w:t>Typically,</w:t>
      </w:r>
      <w:r w:rsidRPr="00CD6CCB">
        <w:t xml:space="preserve"> the study ignored educational background and working experience.</w:t>
      </w:r>
    </w:p>
    <w:p w14:paraId="756A2530" w14:textId="77777777" w:rsidR="001150EB" w:rsidRPr="00CD6CCB" w:rsidRDefault="001150EB" w:rsidP="00CD6CCB">
      <w:pPr>
        <w:pStyle w:val="BodyText"/>
        <w:tabs>
          <w:tab w:val="left" w:pos="426"/>
        </w:tabs>
        <w:jc w:val="both"/>
      </w:pPr>
    </w:p>
    <w:p w14:paraId="66C315C3" w14:textId="77777777" w:rsidR="00EB6667" w:rsidRDefault="00AE1098" w:rsidP="00CD6CCB">
      <w:pPr>
        <w:pStyle w:val="BodyText"/>
        <w:tabs>
          <w:tab w:val="left" w:pos="426"/>
        </w:tabs>
        <w:jc w:val="both"/>
      </w:pPr>
      <w:proofErr w:type="spellStart"/>
      <w:r w:rsidRPr="00CD6CCB">
        <w:t>Babatunde</w:t>
      </w:r>
      <w:proofErr w:type="spellEnd"/>
      <w:r w:rsidRPr="00CD6CCB">
        <w:t xml:space="preserve"> et al. (2022) used linear regression analysis descriptive and inferential statistics and found that AC competence harm</w:t>
      </w:r>
      <w:r w:rsidR="00AF3AB1" w:rsidRPr="00CD6CCB">
        <w:t>ed</w:t>
      </w:r>
      <w:r w:rsidRPr="00CD6CCB">
        <w:t xml:space="preserve"> the firm's performance in Nigeria. However, the study did not examine the AC members' working experience, academic background, and independence. However, the</w:t>
      </w:r>
      <w:r w:rsidR="00AF3AB1" w:rsidRPr="00CD6CCB">
        <w:t xml:space="preserve"> study</w:t>
      </w:r>
      <w:r w:rsidRPr="00CD6CCB">
        <w:t xml:space="preserve"> did not examine the size of the AC, educational background, and independence of AC as among the factors</w:t>
      </w:r>
      <w:r w:rsidR="00AF3AB1" w:rsidRPr="00CD6CCB">
        <w:t xml:space="preserve"> influencing </w:t>
      </w:r>
      <w:r w:rsidRPr="00CD6CCB">
        <w:t>the firm's performance.</w:t>
      </w:r>
      <w:r w:rsidR="00EB6667">
        <w:t xml:space="preserve"> </w:t>
      </w:r>
    </w:p>
    <w:p w14:paraId="7D01FCAD" w14:textId="77777777" w:rsidR="00EB6667" w:rsidRPr="00EB6667" w:rsidRDefault="00EB6667" w:rsidP="00CD6CCB">
      <w:pPr>
        <w:pStyle w:val="BodyText"/>
        <w:tabs>
          <w:tab w:val="left" w:pos="426"/>
        </w:tabs>
        <w:jc w:val="both"/>
        <w:rPr>
          <w:sz w:val="18"/>
        </w:rPr>
      </w:pPr>
    </w:p>
    <w:p w14:paraId="08A291D1" w14:textId="5FC0A836" w:rsidR="00EB6667" w:rsidRDefault="00EB6667" w:rsidP="00CD6CCB">
      <w:pPr>
        <w:pStyle w:val="BodyText"/>
        <w:tabs>
          <w:tab w:val="left" w:pos="426"/>
        </w:tabs>
        <w:jc w:val="both"/>
      </w:pPr>
      <w:proofErr w:type="spellStart"/>
      <w:r w:rsidRPr="00CD6CCB">
        <w:t>Mashiya</w:t>
      </w:r>
      <w:proofErr w:type="spellEnd"/>
      <w:r w:rsidRPr="00CD6CCB">
        <w:t xml:space="preserve"> (2016) in Kenya studied the determinants of financial performance of MFIs.</w:t>
      </w:r>
    </w:p>
    <w:p w14:paraId="0C302208" w14:textId="77777777" w:rsidR="007A396B" w:rsidRDefault="00AE1098" w:rsidP="00CD6CCB">
      <w:pPr>
        <w:pStyle w:val="BodyText"/>
        <w:tabs>
          <w:tab w:val="left" w:pos="426"/>
        </w:tabs>
        <w:jc w:val="both"/>
      </w:pPr>
      <w:r w:rsidRPr="00CD6CCB">
        <w:t>However, the study ignored the academic level, working experience, AC size, and independence of the AC members in the performance of MFIs. Ali et al. (2021) in Pakistan applied a two-stage least square (2SLS) in their study of corporate governance and firm performance with the evidence from listed firms of Pakistan</w:t>
      </w:r>
      <w:r w:rsidR="00AF3AB1" w:rsidRPr="00CD6CCB">
        <w:t>. The study</w:t>
      </w:r>
      <w:r w:rsidRPr="00CD6CCB">
        <w:t xml:space="preserve"> concluded that large size and independence of AC led to outperformance even though the study ignored academic level and working experience, the study also, concentrated on listed non-financial firms on the Pakistan Stock Exchange (PSE).</w:t>
      </w:r>
      <w:bookmarkStart w:id="58" w:name="_Hlk129642829"/>
    </w:p>
    <w:p w14:paraId="1D795035" w14:textId="2D963A77" w:rsidR="00F8562A" w:rsidRPr="00CD6CCB" w:rsidRDefault="00F8562A" w:rsidP="00CD6CCB">
      <w:pPr>
        <w:pStyle w:val="BodyText"/>
        <w:tabs>
          <w:tab w:val="left" w:pos="426"/>
        </w:tabs>
        <w:jc w:val="both"/>
      </w:pPr>
      <w:r w:rsidRPr="00CD6CCB">
        <w:rPr>
          <w:noProof/>
          <w:lang w:val="en-US"/>
        </w:rPr>
        <mc:AlternateContent>
          <mc:Choice Requires="wps">
            <w:drawing>
              <wp:anchor distT="0" distB="0" distL="114300" distR="114300" simplePos="0" relativeHeight="251659264" behindDoc="1" locked="0" layoutInCell="1" allowOverlap="1" wp14:anchorId="7D7587DB" wp14:editId="20E9CCBA">
                <wp:simplePos x="0" y="0"/>
                <wp:positionH relativeFrom="page">
                  <wp:posOffset>1894840</wp:posOffset>
                </wp:positionH>
                <wp:positionV relativeFrom="page">
                  <wp:posOffset>4559300</wp:posOffset>
                </wp:positionV>
                <wp:extent cx="1899285" cy="889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889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2D1A03B" id="Rectangle 15" o:spid="_x0000_s1026" style="position:absolute;margin-left:149.2pt;margin-top:359pt;width:149.55pt;height:.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" fillcolor="#ededed" stroked="f">
                <w10:wrap anchorx="page" anchory="page"/>
              </v:rect>
            </w:pict>
          </mc:Fallback>
        </mc:AlternateContent>
      </w:r>
      <w:r w:rsidRPr="00CD6CCB">
        <w:rPr>
          <w:noProof/>
          <w:lang w:val="en-US"/>
        </w:rPr>
        <mc:AlternateContent>
          <mc:Choice Requires="wps">
            <w:drawing>
              <wp:anchor distT="0" distB="0" distL="114300" distR="114300" simplePos="0" relativeHeight="251660288" behindDoc="1" locked="0" layoutInCell="1" allowOverlap="1" wp14:anchorId="445FD243" wp14:editId="2B123440">
                <wp:simplePos x="0" y="0"/>
                <wp:positionH relativeFrom="page">
                  <wp:posOffset>1894840</wp:posOffset>
                </wp:positionH>
                <wp:positionV relativeFrom="page">
                  <wp:posOffset>5951220</wp:posOffset>
                </wp:positionV>
                <wp:extent cx="1899285" cy="889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285" cy="8890"/>
                        </a:xfrm>
                        <a:prstGeom prst="rect">
                          <a:avLst/>
                        </a:prstGeom>
                        <a:solidFill>
                          <a:srgbClr val="EDED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6236D9E" id="Rectangle 14" o:spid="_x0000_s1026" style="position:absolute;margin-left:149.2pt;margin-top:468.6pt;width:149.55pt;height:.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" fillcolor="#ededed" stroked="f">
                <w10:wrap anchorx="page" anchory="page"/>
              </v:rect>
            </w:pict>
          </mc:Fallback>
        </mc:AlternateContent>
      </w:r>
      <w:bookmarkEnd w:id="58"/>
    </w:p>
    <w:p w14:paraId="5206B541" w14:textId="20711AA3" w:rsidR="00F8562A" w:rsidRPr="00CD6CCB" w:rsidRDefault="00F8562A" w:rsidP="00CD6CCB">
      <w:pPr>
        <w:pStyle w:val="Heading1"/>
        <w:keepNext/>
        <w:keepLines/>
        <w:numPr>
          <w:ilvl w:val="1"/>
          <w:numId w:val="6"/>
        </w:numPr>
        <w:tabs>
          <w:tab w:val="left" w:pos="426"/>
        </w:tabs>
        <w:ind w:left="0" w:firstLine="0"/>
        <w:jc w:val="both"/>
      </w:pPr>
      <w:r w:rsidRPr="00CD6CCB">
        <w:t>The Research Gap</w:t>
      </w:r>
      <w:r w:rsidR="00761689">
        <w:fldChar w:fldCharType="begin"/>
      </w:r>
      <w:r w:rsidR="00761689">
        <w:instrText xml:space="preserve"> TC "</w:instrText>
      </w:r>
      <w:bookmarkStart w:id="59" w:name="_Toc149039607"/>
      <w:r w:rsidR="00761689" w:rsidRPr="00111996">
        <w:instrText>2.5 The Research Gap</w:instrText>
      </w:r>
      <w:bookmarkEnd w:id="59"/>
      <w:r w:rsidR="00761689">
        <w:instrText xml:space="preserve">" \f C \l "1" </w:instrText>
      </w:r>
      <w:r w:rsidR="00761689">
        <w:fldChar w:fldCharType="end"/>
      </w:r>
      <w:r w:rsidRPr="00CD6CCB">
        <w:t xml:space="preserve"> </w:t>
      </w:r>
    </w:p>
    <w:p w14:paraId="51EC3342" w14:textId="77777777" w:rsidR="00AD20C0" w:rsidRDefault="00AD20C0" w:rsidP="00CD6CCB">
      <w:pPr>
        <w:pStyle w:val="BodyText"/>
        <w:tabs>
          <w:tab w:val="left" w:pos="426"/>
        </w:tabs>
        <w:jc w:val="both"/>
      </w:pPr>
      <w:bookmarkStart w:id="60" w:name="_Hlk163738824"/>
      <w:r w:rsidRPr="00CD6CCB">
        <w:t xml:space="preserve">The literature reviewed in this research provided evidence that various researchers were interested in AC's role in the performance of MFIs. Nevertheless, several gaps are recognized within these studies. </w:t>
      </w:r>
      <w:proofErr w:type="spellStart"/>
      <w:r w:rsidRPr="00CD6CCB">
        <w:t>Eriabie</w:t>
      </w:r>
      <w:proofErr w:type="spellEnd"/>
      <w:r w:rsidRPr="00CD6CCB">
        <w:t xml:space="preserve"> (2016) revealed that financial literacy, independence, and size positively and significantly affected the performance of firms listed in the Nigerian stock market. Similarly, </w:t>
      </w:r>
      <w:proofErr w:type="spellStart"/>
      <w:r w:rsidRPr="00CD6CCB">
        <w:t>Gbegi</w:t>
      </w:r>
      <w:proofErr w:type="spellEnd"/>
      <w:r w:rsidRPr="00CD6CCB">
        <w:t xml:space="preserve"> et al. (2018) realized that AC independence positively and insignificantly affected commercial banks' financial performance, while AC size had a negative but significant relationship with financial performance in Nigeria.</w:t>
      </w:r>
    </w:p>
    <w:p w14:paraId="199A1D0E" w14:textId="77777777" w:rsidR="001150EB" w:rsidRPr="001150EB" w:rsidRDefault="001150EB" w:rsidP="00CD6CCB">
      <w:pPr>
        <w:pStyle w:val="BodyText"/>
        <w:tabs>
          <w:tab w:val="left" w:pos="426"/>
        </w:tabs>
        <w:jc w:val="both"/>
        <w:rPr>
          <w:sz w:val="22"/>
        </w:rPr>
      </w:pPr>
    </w:p>
    <w:p w14:paraId="6D77591E" w14:textId="77777777" w:rsidR="00AD20C0" w:rsidRPr="00CD6CCB" w:rsidRDefault="00AD20C0" w:rsidP="00CD6CCB">
      <w:pPr>
        <w:pStyle w:val="BodyText"/>
        <w:tabs>
          <w:tab w:val="left" w:pos="426"/>
        </w:tabs>
        <w:jc w:val="both"/>
      </w:pPr>
      <w:proofErr w:type="spellStart"/>
      <w:r w:rsidRPr="00CD6CCB">
        <w:t>Musoke</w:t>
      </w:r>
      <w:proofErr w:type="spellEnd"/>
      <w:r w:rsidRPr="00CD6CCB">
        <w:t xml:space="preserve"> et al. (2017) conducted their study in Uganda, Al-</w:t>
      </w:r>
      <w:proofErr w:type="spellStart"/>
      <w:r w:rsidRPr="00CD6CCB">
        <w:t>Baidhani</w:t>
      </w:r>
      <w:proofErr w:type="spellEnd"/>
      <w:r w:rsidRPr="00CD6CCB">
        <w:t xml:space="preserve"> (2014) conducted in Malaysia, Sheikh (2021) in Kenya, </w:t>
      </w:r>
      <w:proofErr w:type="spellStart"/>
      <w:r w:rsidRPr="00CD6CCB">
        <w:t>Kivaya</w:t>
      </w:r>
      <w:proofErr w:type="spellEnd"/>
      <w:r w:rsidRPr="00CD6CCB">
        <w:t xml:space="preserve"> et al. (2020), </w:t>
      </w:r>
      <w:proofErr w:type="spellStart"/>
      <w:r w:rsidRPr="00CD6CCB">
        <w:t>Dato</w:t>
      </w:r>
      <w:proofErr w:type="spellEnd"/>
      <w:r w:rsidRPr="00CD6CCB">
        <w:t xml:space="preserve"> et al. (2018) conducted in Ethiopia, </w:t>
      </w:r>
      <w:proofErr w:type="spellStart"/>
      <w:r w:rsidRPr="00CD6CCB">
        <w:t>Hussain</w:t>
      </w:r>
      <w:proofErr w:type="spellEnd"/>
      <w:r w:rsidRPr="00CD6CCB">
        <w:t xml:space="preserve"> et al (2022) in India and </w:t>
      </w:r>
      <w:proofErr w:type="spellStart"/>
      <w:r w:rsidRPr="00CD6CCB">
        <w:t>Okeke</w:t>
      </w:r>
      <w:proofErr w:type="spellEnd"/>
      <w:r w:rsidRPr="00CD6CCB">
        <w:t xml:space="preserve"> et al. (2019), </w:t>
      </w:r>
      <w:proofErr w:type="spellStart"/>
      <w:r w:rsidRPr="00CD6CCB">
        <w:t>Babatunde</w:t>
      </w:r>
      <w:proofErr w:type="spellEnd"/>
      <w:r w:rsidRPr="00CD6CCB">
        <w:t xml:space="preserve"> et al. (2022) and Isa (2017) in Nigeria and </w:t>
      </w:r>
      <w:proofErr w:type="spellStart"/>
      <w:r w:rsidRPr="00CD6CCB">
        <w:t>Larasati</w:t>
      </w:r>
      <w:proofErr w:type="spellEnd"/>
      <w:r w:rsidRPr="00CD6CCB">
        <w:t xml:space="preserve"> (2019) in Indonesia where are typically outside Tanzania which inspires to conduct a further study on AC characteristics in performance of SACCOS within Tanzania environments.</w:t>
      </w:r>
    </w:p>
    <w:p w14:paraId="3D3F8440" w14:textId="5BE21A04" w:rsidR="000C5A0E" w:rsidRDefault="00AD20C0" w:rsidP="00CD6CCB">
      <w:pPr>
        <w:pStyle w:val="BodyText"/>
        <w:tabs>
          <w:tab w:val="left" w:pos="426"/>
        </w:tabs>
        <w:jc w:val="both"/>
      </w:pPr>
      <w:r w:rsidRPr="00CD6CCB">
        <w:t>Some studies focused on general firms and listed companies as well as construction industries, such as Al-</w:t>
      </w:r>
      <w:proofErr w:type="spellStart"/>
      <w:r w:rsidRPr="00CD6CCB">
        <w:t>Baidhani</w:t>
      </w:r>
      <w:proofErr w:type="spellEnd"/>
      <w:r w:rsidRPr="00CD6CCB">
        <w:t xml:space="preserve"> (2014), </w:t>
      </w:r>
      <w:proofErr w:type="spellStart"/>
      <w:r w:rsidRPr="00CD6CCB">
        <w:t>Erabie</w:t>
      </w:r>
      <w:proofErr w:type="spellEnd"/>
      <w:r w:rsidRPr="00CD6CCB">
        <w:t xml:space="preserve"> (2016), and </w:t>
      </w:r>
      <w:proofErr w:type="spellStart"/>
      <w:r w:rsidRPr="00CD6CCB">
        <w:t>Hussain</w:t>
      </w:r>
      <w:proofErr w:type="spellEnd"/>
      <w:r w:rsidRPr="00CD6CCB">
        <w:t xml:space="preserve"> and Abdul (2018). While some studies like </w:t>
      </w:r>
      <w:proofErr w:type="spellStart"/>
      <w:r w:rsidRPr="00CD6CCB">
        <w:t>Kimani</w:t>
      </w:r>
      <w:proofErr w:type="spellEnd"/>
      <w:r w:rsidRPr="00CD6CCB">
        <w:t xml:space="preserve"> et al. (2021) were done in MFIs, they were selective to deposit-taking only, and </w:t>
      </w:r>
      <w:proofErr w:type="spellStart"/>
      <w:r w:rsidRPr="00CD6CCB">
        <w:t>Moenga</w:t>
      </w:r>
      <w:proofErr w:type="spellEnd"/>
      <w:r w:rsidRPr="00CD6CCB">
        <w:t xml:space="preserve"> (2015) </w:t>
      </w:r>
      <w:proofErr w:type="spellStart"/>
      <w:r w:rsidRPr="00CD6CCB">
        <w:t>analyzed</w:t>
      </w:r>
      <w:proofErr w:type="spellEnd"/>
      <w:r w:rsidRPr="00CD6CCB">
        <w:t xml:space="preserve"> both deposit and non-deposit-taking MFIs. As these studies were conducted outside Tanzania, it isn't easy to generalize the concept as they captured the environment outside of Tanzania.</w:t>
      </w:r>
      <w:r w:rsidR="001150EB">
        <w:t xml:space="preserve"> </w:t>
      </w:r>
      <w:r w:rsidRPr="00CD6CCB">
        <w:t>Solomon (2021) of Tanzania assessed the variables under the study. However, the study was conducted in other MFIs and not SACCOS per se, which makes it difficult to generalize the subject matter in SACCOS. Therefore, the literature review shows that no specific study was conducted in Tanzania aiming directly to look at AC size, independence of the AC memb</w:t>
      </w:r>
      <w:bookmarkStart w:id="61" w:name="_GoBack"/>
      <w:bookmarkEnd w:id="61"/>
      <w:r w:rsidRPr="00CD6CCB">
        <w:t>ers, educational background of the AC members, and their working experience as determinants of SACCOS's performance.</w:t>
      </w:r>
    </w:p>
    <w:p w14:paraId="2722DC41" w14:textId="77777777" w:rsidR="001150EB" w:rsidRPr="001150EB" w:rsidRDefault="001150EB" w:rsidP="00CD6CCB">
      <w:pPr>
        <w:pStyle w:val="BodyText"/>
        <w:tabs>
          <w:tab w:val="left" w:pos="426"/>
        </w:tabs>
        <w:jc w:val="both"/>
        <w:rPr>
          <w:sz w:val="22"/>
        </w:rPr>
      </w:pPr>
    </w:p>
    <w:bookmarkEnd w:id="60"/>
    <w:p w14:paraId="07306EA0" w14:textId="33C93A99" w:rsidR="00F8562A" w:rsidRPr="00CD6CCB" w:rsidRDefault="00F8562A" w:rsidP="00CD6CCB">
      <w:pPr>
        <w:pStyle w:val="Heading1"/>
        <w:keepNext/>
        <w:keepLines/>
        <w:numPr>
          <w:ilvl w:val="1"/>
          <w:numId w:val="6"/>
        </w:numPr>
        <w:tabs>
          <w:tab w:val="left" w:pos="426"/>
        </w:tabs>
        <w:ind w:left="0" w:firstLine="0"/>
        <w:jc w:val="both"/>
      </w:pPr>
      <w:r w:rsidRPr="00CD6CCB">
        <w:t xml:space="preserve">The Conceptual </w:t>
      </w:r>
      <w:r w:rsidR="00816B01" w:rsidRPr="00CD6CCB">
        <w:t>Framework</w:t>
      </w:r>
      <w:r w:rsidR="00761689">
        <w:fldChar w:fldCharType="begin"/>
      </w:r>
      <w:r w:rsidR="00761689">
        <w:instrText xml:space="preserve"> TC "</w:instrText>
      </w:r>
      <w:bookmarkStart w:id="62" w:name="_Toc149039608"/>
      <w:r w:rsidR="00761689" w:rsidRPr="00CE5289">
        <w:instrText>2.6 The Conceptual framework</w:instrText>
      </w:r>
      <w:bookmarkEnd w:id="62"/>
      <w:r w:rsidR="00761689">
        <w:instrText xml:space="preserve">" \f C \l "1" </w:instrText>
      </w:r>
      <w:r w:rsidR="00761689">
        <w:fldChar w:fldCharType="end"/>
      </w:r>
    </w:p>
    <w:p w14:paraId="40409E64" w14:textId="0C0D030B" w:rsidR="00311F1E" w:rsidRPr="00CD6CCB" w:rsidRDefault="004231ED" w:rsidP="00CD6CCB">
      <w:pPr>
        <w:pStyle w:val="BodyText"/>
        <w:tabs>
          <w:tab w:val="left" w:pos="426"/>
        </w:tabs>
        <w:jc w:val="both"/>
      </w:pPr>
      <w:r w:rsidRPr="00CD6CCB">
        <w:t xml:space="preserve">The conceptual framework is the structure that presents the relationship between the variables of the study (Kumar, 2018). This is commonly developed based on a literature review of existing studies and a theoretical framework for the study. Figure 2.1 hereunder explains the relationship between the independent variables, which are independence, size, educational level, and working experience of the AC members. The dependent variable is the performance of SACCOS, which is measured by its profitability. </w:t>
      </w:r>
      <w:r w:rsidR="00311F1E" w:rsidRPr="00CD6CCB">
        <w:t>T</w:t>
      </w:r>
      <w:r w:rsidRPr="00CD6CCB">
        <w:t>herefore, the relationship between the study variables was that independent variables, which are independence, educational background, size, and working experience, influence or affect the performance of SACCOS, which is the dependent variable.</w:t>
      </w:r>
    </w:p>
    <w:p w14:paraId="767B29AF" w14:textId="77777777" w:rsidR="009D4FD2" w:rsidRDefault="009D4FD2">
      <w:pPr>
        <w:spacing w:line="240" w:lineRule="auto"/>
        <w:rPr>
          <w:b/>
          <w:bCs/>
          <w:sz w:val="24"/>
          <w:szCs w:val="24"/>
        </w:rPr>
      </w:pPr>
      <w:r>
        <w:rPr>
          <w:b/>
          <w:bCs/>
          <w:sz w:val="24"/>
          <w:szCs w:val="24"/>
        </w:rPr>
        <w:br w:type="page"/>
      </w:r>
    </w:p>
    <w:p w14:paraId="49C81D24" w14:textId="729919AE" w:rsidR="00816B01" w:rsidRDefault="00F8562A" w:rsidP="00CD6CCB">
      <w:pPr>
        <w:tabs>
          <w:tab w:val="left" w:pos="426"/>
        </w:tabs>
        <w:jc w:val="both"/>
        <w:rPr>
          <w:b/>
          <w:bCs/>
          <w:sz w:val="24"/>
          <w:szCs w:val="24"/>
        </w:rPr>
      </w:pPr>
      <w:r w:rsidRPr="00CD6CCB">
        <w:rPr>
          <w:b/>
          <w:bCs/>
          <w:sz w:val="24"/>
          <w:szCs w:val="24"/>
        </w:rPr>
        <w:t>Figure 2.1: Conceptual Framework</w:t>
      </w:r>
    </w:p>
    <w:p w14:paraId="60C023DC" w14:textId="1D12B856" w:rsidR="00F8562A" w:rsidRPr="00816B01" w:rsidRDefault="00761689" w:rsidP="00CD6CCB">
      <w:pPr>
        <w:tabs>
          <w:tab w:val="left" w:pos="426"/>
        </w:tabs>
        <w:jc w:val="both"/>
        <w:rPr>
          <w:b/>
          <w:sz w:val="18"/>
          <w:szCs w:val="24"/>
        </w:rPr>
      </w:pPr>
      <w:r w:rsidRPr="00816B01">
        <w:rPr>
          <w:b/>
          <w:sz w:val="18"/>
          <w:szCs w:val="24"/>
        </w:rPr>
        <w:fldChar w:fldCharType="begin"/>
      </w:r>
      <w:r w:rsidRPr="00816B01">
        <w:rPr>
          <w:b/>
          <w:sz w:val="18"/>
          <w:szCs w:val="24"/>
        </w:rPr>
        <w:instrText xml:space="preserve"> TC "</w:instrText>
      </w:r>
      <w:bookmarkStart w:id="63" w:name="_Toc149039675"/>
      <w:r w:rsidRPr="00816B01">
        <w:rPr>
          <w:b/>
          <w:sz w:val="18"/>
          <w:szCs w:val="24"/>
        </w:rPr>
        <w:instrText>Figure 2.1: Conceptual Framework</w:instrText>
      </w:r>
      <w:bookmarkEnd w:id="63"/>
      <w:r w:rsidRPr="00816B01">
        <w:rPr>
          <w:b/>
          <w:sz w:val="18"/>
          <w:szCs w:val="24"/>
        </w:rPr>
        <w:instrText xml:space="preserve">" \f F \l "1" </w:instrText>
      </w:r>
      <w:r w:rsidRPr="00816B01">
        <w:rPr>
          <w:b/>
          <w:sz w:val="18"/>
          <w:szCs w:val="24"/>
        </w:rPr>
        <w:fldChar w:fldCharType="end"/>
      </w:r>
    </w:p>
    <w:p w14:paraId="462C88E9" w14:textId="70CB7EB0" w:rsidR="00F8562A" w:rsidRPr="00CD6CCB" w:rsidRDefault="00F8562A" w:rsidP="00CD6CCB">
      <w:pPr>
        <w:pStyle w:val="BodyText"/>
        <w:tabs>
          <w:tab w:val="left" w:pos="426"/>
        </w:tabs>
      </w:pPr>
      <w:r w:rsidRPr="00CD6CCB">
        <w:rPr>
          <w:b/>
        </w:rPr>
        <w:t>Indepe</w:t>
      </w:r>
      <w:r w:rsidR="006D60AB" w:rsidRPr="00CD6CCB">
        <w:rPr>
          <w:b/>
        </w:rPr>
        <w:t xml:space="preserve">ndent Variables           </w:t>
      </w:r>
      <w:r w:rsidRPr="00CD6CCB">
        <w:rPr>
          <w:b/>
        </w:rPr>
        <w:t xml:space="preserve">                   </w:t>
      </w:r>
      <w:r w:rsidR="00816B01">
        <w:rPr>
          <w:b/>
        </w:rPr>
        <w:t xml:space="preserve">                   </w:t>
      </w:r>
      <w:r w:rsidRPr="00CD6CCB">
        <w:rPr>
          <w:b/>
        </w:rPr>
        <w:t xml:space="preserve">   Dependent Variable</w:t>
      </w:r>
    </w:p>
    <w:p w14:paraId="358D3241" w14:textId="75E047B4" w:rsidR="00F8562A" w:rsidRPr="00CD6CCB" w:rsidRDefault="001150EB" w:rsidP="00CD6CCB">
      <w:pPr>
        <w:tabs>
          <w:tab w:val="left" w:pos="426"/>
        </w:tabs>
        <w:jc w:val="both"/>
        <w:rPr>
          <w:sz w:val="24"/>
          <w:szCs w:val="24"/>
        </w:rPr>
      </w:pPr>
      <w:r w:rsidRPr="00CD6CCB">
        <w:rPr>
          <w:noProof/>
          <w:sz w:val="24"/>
          <w:szCs w:val="24"/>
          <w:lang w:val="en-US"/>
        </w:rPr>
        <mc:AlternateContent>
          <mc:Choice Requires="wps">
            <w:drawing>
              <wp:anchor distT="0" distB="0" distL="114300" distR="114300" simplePos="0" relativeHeight="251666432" behindDoc="0" locked="0" layoutInCell="1" allowOverlap="1" wp14:anchorId="2C9963F5" wp14:editId="6E095880">
                <wp:simplePos x="0" y="0"/>
                <wp:positionH relativeFrom="column">
                  <wp:posOffset>3310255</wp:posOffset>
                </wp:positionH>
                <wp:positionV relativeFrom="paragraph">
                  <wp:posOffset>82191</wp:posOffset>
                </wp:positionV>
                <wp:extent cx="1769110" cy="2017836"/>
                <wp:effectExtent l="0" t="0" r="21590" b="2095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69110" cy="2017836"/>
                        </a:xfrm>
                        <a:prstGeom prst="roundRect">
                          <a:avLst/>
                        </a:prstGeom>
                        <a:solidFill>
                          <a:srgbClr val="4F81BD"/>
                        </a:solidFill>
                        <a:ln w="25400" cap="flat" cmpd="sng" algn="ctr">
                          <a:solidFill>
                            <a:srgbClr val="4F81BD">
                              <a:shade val="50000"/>
                            </a:srgbClr>
                          </a:solidFill>
                          <a:prstDash val="solid"/>
                        </a:ln>
                        <a:effectLst/>
                      </wps:spPr>
                      <wps:txbx>
                        <w:txbxContent>
                          <w:p w14:paraId="2C9327E6" w14:textId="779525F3" w:rsidR="009D4FD2" w:rsidRDefault="009D4FD2" w:rsidP="001150EB">
                            <w:r>
                              <w:t>Performance of SACCOS</w:t>
                            </w:r>
                          </w:p>
                          <w:p w14:paraId="246E69D0" w14:textId="2BA6B436" w:rsidR="009D4FD2" w:rsidRPr="005032B5" w:rsidRDefault="009D4FD2" w:rsidP="001150EB">
                            <w:pPr>
                              <w:ind w:right="609"/>
                              <w:rPr>
                                <w:color w:val="000000"/>
                              </w:rPr>
                            </w:pPr>
                            <w:r w:rsidRPr="005032B5">
                              <w:rPr>
                                <w:color w:val="000000"/>
                              </w:rPr>
                              <w:t>(</w:t>
                            </w:r>
                            <w:proofErr w:type="gramStart"/>
                            <w:r w:rsidRPr="005032B5">
                              <w:rPr>
                                <w:color w:val="000000"/>
                              </w:rPr>
                              <w:t>mea</w:t>
                            </w:r>
                            <w:r>
                              <w:rPr>
                                <w:color w:val="000000"/>
                              </w:rPr>
                              <w:t>sured</w:t>
                            </w:r>
                            <w:proofErr w:type="gramEnd"/>
                            <w:r>
                              <w:rPr>
                                <w:color w:val="000000"/>
                              </w:rPr>
                              <w:t xml:space="preserve"> by profitability index</w:t>
                            </w:r>
                            <w:r w:rsidRPr="005032B5">
                              <w:rPr>
                                <w:color w:val="000000"/>
                              </w:rPr>
                              <w:t>)</w:t>
                            </w:r>
                          </w:p>
                          <w:p w14:paraId="3ADE2070" w14:textId="77777777" w:rsidR="009D4FD2" w:rsidRDefault="009D4FD2" w:rsidP="00F8562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2C9963F5" id="Rounded Rectangle 13" o:spid="_x0000_s1026" style="position:absolute;left:0;text-align:left;margin-left:260.65pt;margin-top:6.45pt;width:139.3pt;height:15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" fillcolor="#4f81bd" strokecolor="#385d8a" strokeweight="2pt">
                <v:path arrowok="t"/>
                <v:textbox>
                  <w:txbxContent>
                    <w:p w14:paraId="2C9327E6" w14:textId="779525F3" w:rsidR="00890F20" w:rsidRDefault="00890F20" w:rsidP="001150EB">
                      <w:r>
                        <w:t>Performance of SACCOS</w:t>
                      </w:r>
                    </w:p>
                    <w:p w14:paraId="246E69D0" w14:textId="2BA6B436" w:rsidR="00890F20" w:rsidRPr="005032B5" w:rsidRDefault="00890F20" w:rsidP="001150EB">
                      <w:pPr>
                        <w:ind w:right="609"/>
                        <w:rPr>
                          <w:color w:val="000000"/>
                        </w:rPr>
                      </w:pPr>
                      <w:r w:rsidRPr="005032B5">
                        <w:rPr>
                          <w:color w:val="000000"/>
                        </w:rPr>
                        <w:t>(mea</w:t>
                      </w:r>
                      <w:r>
                        <w:rPr>
                          <w:color w:val="000000"/>
                        </w:rPr>
                        <w:t>sured by profitability index</w:t>
                      </w:r>
                      <w:r w:rsidRPr="005032B5">
                        <w:rPr>
                          <w:color w:val="000000"/>
                        </w:rPr>
                        <w:t>)</w:t>
                      </w:r>
                    </w:p>
                    <w:p w14:paraId="3ADE2070" w14:textId="77777777" w:rsidR="00890F20" w:rsidRDefault="00890F20" w:rsidP="00F8562A"/>
                  </w:txbxContent>
                </v:textbox>
              </v:roundrect>
            </w:pict>
          </mc:Fallback>
        </mc:AlternateContent>
      </w:r>
      <w:r w:rsidR="006D60AB" w:rsidRPr="00CD6CCB">
        <w:rPr>
          <w:noProof/>
          <w:sz w:val="24"/>
          <w:szCs w:val="24"/>
          <w:lang w:val="en-US"/>
        </w:rPr>
        <mc:AlternateContent>
          <mc:Choice Requires="wps">
            <w:drawing>
              <wp:anchor distT="0" distB="0" distL="114300" distR="114300" simplePos="0" relativeHeight="251661312" behindDoc="0" locked="0" layoutInCell="1" allowOverlap="1" wp14:anchorId="746B41E8" wp14:editId="5BC448C7">
                <wp:simplePos x="0" y="0"/>
                <wp:positionH relativeFrom="column">
                  <wp:posOffset>-78105</wp:posOffset>
                </wp:positionH>
                <wp:positionV relativeFrom="paragraph">
                  <wp:posOffset>87631</wp:posOffset>
                </wp:positionV>
                <wp:extent cx="2279650" cy="323850"/>
                <wp:effectExtent l="0" t="0" r="25400" b="1905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323850"/>
                        </a:xfrm>
                        <a:prstGeom prst="roundRect">
                          <a:avLst/>
                        </a:prstGeom>
                        <a:solidFill>
                          <a:srgbClr val="4F81BD"/>
                        </a:solidFill>
                        <a:ln w="25400" cap="flat" cmpd="sng" algn="ctr">
                          <a:solidFill>
                            <a:srgbClr val="4F81BD">
                              <a:shade val="50000"/>
                            </a:srgbClr>
                          </a:solidFill>
                          <a:prstDash val="solid"/>
                        </a:ln>
                        <a:effectLst/>
                      </wps:spPr>
                      <wps:txbx>
                        <w:txbxContent>
                          <w:p w14:paraId="59394B9C" w14:textId="77777777" w:rsidR="009D4FD2" w:rsidRPr="006C75A5" w:rsidRDefault="009D4FD2" w:rsidP="00F8562A">
                            <w:pPr>
                              <w:spacing w:line="360" w:lineRule="auto"/>
                              <w:jc w:val="center"/>
                            </w:pPr>
                            <w:r w:rsidRPr="006C75A5">
                              <w:t>Ind</w:t>
                            </w:r>
                            <w:r>
                              <w:t>e</w:t>
                            </w:r>
                            <w:r w:rsidRPr="006C75A5">
                              <w:t>pendence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746B41E8" id="Rounded Rectangle 18" o:spid="_x0000_s1027" style="position:absolute;left:0;text-align:left;margin-left:-6.15pt;margin-top:6.9pt;width:179.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" fillcolor="#4f81bd" strokecolor="#385d8a" strokeweight="2pt">
                <v:path arrowok="t"/>
                <v:textbox>
                  <w:txbxContent>
                    <w:p w14:paraId="59394B9C" w14:textId="77777777" w:rsidR="00890F20" w:rsidRPr="006C75A5" w:rsidRDefault="00890F20" w:rsidP="00F8562A">
                      <w:pPr>
                        <w:spacing w:line="360" w:lineRule="auto"/>
                        <w:jc w:val="center"/>
                      </w:pPr>
                      <w:r w:rsidRPr="006C75A5">
                        <w:t>Ind</w:t>
                      </w:r>
                      <w:r>
                        <w:t>e</w:t>
                      </w:r>
                      <w:r w:rsidRPr="006C75A5">
                        <w:t>pendence</w:t>
                      </w:r>
                    </w:p>
                  </w:txbxContent>
                </v:textbox>
              </v:roundrect>
            </w:pict>
          </mc:Fallback>
        </mc:AlternateContent>
      </w:r>
      <w:r w:rsidR="00F8562A" w:rsidRPr="00CD6CCB">
        <w:rPr>
          <w:noProof/>
          <w:sz w:val="24"/>
          <w:szCs w:val="24"/>
          <w:lang w:val="en-US"/>
        </w:rPr>
        <mc:AlternateContent>
          <mc:Choice Requires="wps">
            <w:drawing>
              <wp:anchor distT="0" distB="0" distL="114300" distR="114300" simplePos="0" relativeHeight="251667456" behindDoc="0" locked="0" layoutInCell="1" allowOverlap="1" wp14:anchorId="24AB7313" wp14:editId="606A68E1">
                <wp:simplePos x="0" y="0"/>
                <wp:positionH relativeFrom="column">
                  <wp:posOffset>2414270</wp:posOffset>
                </wp:positionH>
                <wp:positionV relativeFrom="paragraph">
                  <wp:posOffset>90170</wp:posOffset>
                </wp:positionV>
                <wp:extent cx="186690" cy="1932305"/>
                <wp:effectExtent l="0" t="0" r="22860" b="1079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193230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727062D" id="Rectangle 21" o:spid="_x0000_s1026" style="position:absolute;margin-left:190.1pt;margin-top:7.1pt;width:14.7pt;height:1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" fillcolor="#4f81bd" strokecolor="#385d8a" strokeweight="2pt">
                <v:path arrowok="t"/>
              </v:rect>
            </w:pict>
          </mc:Fallback>
        </mc:AlternateContent>
      </w:r>
      <w:r w:rsidR="00F8562A" w:rsidRPr="00CD6CCB">
        <w:rPr>
          <w:noProof/>
          <w:sz w:val="24"/>
          <w:szCs w:val="24"/>
          <w:lang w:val="en-US"/>
        </w:rPr>
        <mc:AlternateContent>
          <mc:Choice Requires="wps">
            <w:drawing>
              <wp:anchor distT="0" distB="0" distL="114300" distR="114300" simplePos="0" relativeHeight="251668480" behindDoc="0" locked="0" layoutInCell="1" allowOverlap="1" wp14:anchorId="6D467CCB" wp14:editId="442E57A8">
                <wp:simplePos x="0" y="0"/>
                <wp:positionH relativeFrom="column">
                  <wp:posOffset>2226945</wp:posOffset>
                </wp:positionH>
                <wp:positionV relativeFrom="paragraph">
                  <wp:posOffset>146685</wp:posOffset>
                </wp:positionV>
                <wp:extent cx="216535" cy="45720"/>
                <wp:effectExtent l="0" t="19050" r="31115" b="30480"/>
                <wp:wrapNone/>
                <wp:docPr id="22" name="Righ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535"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D3FE8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26" type="#_x0000_t13" style="position:absolute;margin-left:175.35pt;margin-top:11.55pt;width:17.0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" adj="19320" fillcolor="#4f81bd" strokecolor="#385d8a" strokeweight="2pt">
                <v:path arrowok="t"/>
              </v:shape>
            </w:pict>
          </mc:Fallback>
        </mc:AlternateContent>
      </w:r>
    </w:p>
    <w:p w14:paraId="04CDB8C4" w14:textId="6031E9B9" w:rsidR="00F8562A" w:rsidRPr="00CD6CCB" w:rsidRDefault="006D60AB" w:rsidP="00CD6CCB">
      <w:pPr>
        <w:tabs>
          <w:tab w:val="left" w:pos="426"/>
        </w:tabs>
        <w:jc w:val="both"/>
        <w:rPr>
          <w:sz w:val="24"/>
          <w:szCs w:val="24"/>
        </w:rPr>
      </w:pPr>
      <w:r w:rsidRPr="00CD6CCB">
        <w:rPr>
          <w:noProof/>
          <w:sz w:val="24"/>
          <w:szCs w:val="24"/>
          <w:lang w:val="en-US"/>
        </w:rPr>
        <mc:AlternateContent>
          <mc:Choice Requires="wps">
            <w:drawing>
              <wp:anchor distT="0" distB="0" distL="114300" distR="114300" simplePos="0" relativeHeight="251662336" behindDoc="0" locked="0" layoutInCell="1" allowOverlap="1" wp14:anchorId="40E58EB0" wp14:editId="16618A67">
                <wp:simplePos x="0" y="0"/>
                <wp:positionH relativeFrom="margin">
                  <wp:posOffset>-68580</wp:posOffset>
                </wp:positionH>
                <wp:positionV relativeFrom="paragraph">
                  <wp:posOffset>294323</wp:posOffset>
                </wp:positionV>
                <wp:extent cx="2270125" cy="352425"/>
                <wp:effectExtent l="0" t="0" r="15875"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0125" cy="352425"/>
                        </a:xfrm>
                        <a:prstGeom prst="roundRect">
                          <a:avLst/>
                        </a:prstGeom>
                        <a:solidFill>
                          <a:srgbClr val="4F81BD"/>
                        </a:solidFill>
                        <a:ln w="25400" cap="flat" cmpd="sng" algn="ctr">
                          <a:solidFill>
                            <a:srgbClr val="4F81BD">
                              <a:shade val="50000"/>
                            </a:srgbClr>
                          </a:solidFill>
                          <a:prstDash val="solid"/>
                        </a:ln>
                        <a:effectLst/>
                      </wps:spPr>
                      <wps:txbx>
                        <w:txbxContent>
                          <w:p w14:paraId="2B0EDC6C" w14:textId="77777777" w:rsidR="009D4FD2" w:rsidRPr="006C75A5" w:rsidRDefault="009D4FD2" w:rsidP="00F8562A">
                            <w:pPr>
                              <w:spacing w:line="360" w:lineRule="auto"/>
                              <w:jc w:val="center"/>
                            </w:pPr>
                            <w:r>
                              <w:t>Educational background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40E58EB0" id="Rounded Rectangle 5" o:spid="_x0000_s1028" style="position:absolute;left:0;text-align:left;margin-left:-5.4pt;margin-top:23.2pt;width:178.75pt;height:2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" fillcolor="#4f81bd" strokecolor="#385d8a" strokeweight="2pt">
                <v:path arrowok="t"/>
                <v:textbox>
                  <w:txbxContent>
                    <w:p w14:paraId="2B0EDC6C" w14:textId="77777777" w:rsidR="00890F20" w:rsidRPr="006C75A5" w:rsidRDefault="00890F20" w:rsidP="00F8562A">
                      <w:pPr>
                        <w:spacing w:line="360" w:lineRule="auto"/>
                        <w:jc w:val="center"/>
                      </w:pPr>
                      <w:r>
                        <w:t>Educational background</w:t>
                      </w:r>
                    </w:p>
                  </w:txbxContent>
                </v:textbox>
                <w10:wrap anchorx="margin"/>
              </v:roundrect>
            </w:pict>
          </mc:Fallback>
        </mc:AlternateContent>
      </w:r>
    </w:p>
    <w:p w14:paraId="6335DFD0" w14:textId="61904C07" w:rsidR="00F8562A" w:rsidRPr="00CD6CCB" w:rsidRDefault="001150EB" w:rsidP="00CD6CCB">
      <w:pPr>
        <w:tabs>
          <w:tab w:val="left" w:pos="426"/>
        </w:tabs>
        <w:jc w:val="both"/>
        <w:rPr>
          <w:sz w:val="24"/>
          <w:szCs w:val="24"/>
        </w:rPr>
      </w:pPr>
      <w:r w:rsidRPr="00CD6CCB">
        <w:rPr>
          <w:noProof/>
          <w:sz w:val="24"/>
          <w:szCs w:val="24"/>
          <w:lang w:val="en-US"/>
        </w:rPr>
        <mc:AlternateContent>
          <mc:Choice Requires="wps">
            <w:drawing>
              <wp:anchor distT="0" distB="0" distL="114300" distR="114300" simplePos="0" relativeHeight="251665408" behindDoc="0" locked="0" layoutInCell="1" allowOverlap="1" wp14:anchorId="4DDFDFA2" wp14:editId="04A5653C">
                <wp:simplePos x="0" y="0"/>
                <wp:positionH relativeFrom="column">
                  <wp:posOffset>2604770</wp:posOffset>
                </wp:positionH>
                <wp:positionV relativeFrom="paragraph">
                  <wp:posOffset>186055</wp:posOffset>
                </wp:positionV>
                <wp:extent cx="626110" cy="484505"/>
                <wp:effectExtent l="0" t="19050" r="40640" b="29845"/>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110" cy="484505"/>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9517661" id="Right Arrow 10" o:spid="_x0000_s1026" type="#_x0000_t13" style="position:absolute;margin-left:205.1pt;margin-top:14.65pt;width:49.3pt;height:38.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" adj="13243" fillcolor="#4472c4" strokecolor="#2f528f" strokeweight="1pt">
                <v:path arrowok="t"/>
              </v:shape>
            </w:pict>
          </mc:Fallback>
        </mc:AlternateContent>
      </w:r>
      <w:r w:rsidR="00F8562A" w:rsidRPr="00CD6CCB">
        <w:rPr>
          <w:noProof/>
          <w:sz w:val="24"/>
          <w:szCs w:val="24"/>
          <w:lang w:val="en-US"/>
        </w:rPr>
        <mc:AlternateContent>
          <mc:Choice Requires="wps">
            <w:drawing>
              <wp:anchor distT="0" distB="0" distL="114300" distR="114300" simplePos="0" relativeHeight="251669504" behindDoc="0" locked="0" layoutInCell="1" allowOverlap="1" wp14:anchorId="7276D04A" wp14:editId="77C19E54">
                <wp:simplePos x="0" y="0"/>
                <wp:positionH relativeFrom="column">
                  <wp:posOffset>2203450</wp:posOffset>
                </wp:positionH>
                <wp:positionV relativeFrom="paragraph">
                  <wp:posOffset>78740</wp:posOffset>
                </wp:positionV>
                <wp:extent cx="240030" cy="45720"/>
                <wp:effectExtent l="0" t="19050" r="45720" b="3048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961D92" id="Right Arrow 23" o:spid="_x0000_s1026" type="#_x0000_t13" style="position:absolute;margin-left:173.5pt;margin-top:6.2pt;width:18.9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" adj="19543" fillcolor="#4f81bd" strokecolor="#385d8a" strokeweight="2pt">
                <v:path arrowok="t"/>
              </v:shape>
            </w:pict>
          </mc:Fallback>
        </mc:AlternateContent>
      </w:r>
    </w:p>
    <w:p w14:paraId="24D819A3" w14:textId="77777777" w:rsidR="00F8562A" w:rsidRPr="00CD6CCB" w:rsidRDefault="00F8562A" w:rsidP="00CD6CCB">
      <w:pPr>
        <w:tabs>
          <w:tab w:val="left" w:pos="426"/>
        </w:tabs>
        <w:jc w:val="both"/>
        <w:rPr>
          <w:sz w:val="24"/>
          <w:szCs w:val="24"/>
        </w:rPr>
      </w:pPr>
      <w:r w:rsidRPr="00CD6CCB">
        <w:rPr>
          <w:noProof/>
          <w:sz w:val="24"/>
          <w:szCs w:val="24"/>
          <w:lang w:val="en-US"/>
        </w:rPr>
        <mc:AlternateContent>
          <mc:Choice Requires="wps">
            <w:drawing>
              <wp:anchor distT="0" distB="0" distL="114300" distR="114300" simplePos="0" relativeHeight="251670528" behindDoc="0" locked="0" layoutInCell="1" allowOverlap="1" wp14:anchorId="4637C135" wp14:editId="63FBED43">
                <wp:simplePos x="0" y="0"/>
                <wp:positionH relativeFrom="column">
                  <wp:posOffset>2239010</wp:posOffset>
                </wp:positionH>
                <wp:positionV relativeFrom="paragraph">
                  <wp:posOffset>306070</wp:posOffset>
                </wp:positionV>
                <wp:extent cx="198755" cy="45720"/>
                <wp:effectExtent l="0" t="19050" r="29845" b="30480"/>
                <wp:wrapNone/>
                <wp:docPr id="24" name="Right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755"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AC4AB0" id="Right Arrow 24" o:spid="_x0000_s1026" type="#_x0000_t13" style="position:absolute;margin-left:176.3pt;margin-top:24.1pt;width:15.6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" adj="19116" fillcolor="#4f81bd" strokecolor="#385d8a" strokeweight="2pt">
                <v:path arrowok="t"/>
              </v:shape>
            </w:pict>
          </mc:Fallback>
        </mc:AlternateContent>
      </w:r>
      <w:r w:rsidRPr="00CD6CCB">
        <w:rPr>
          <w:noProof/>
          <w:sz w:val="24"/>
          <w:szCs w:val="24"/>
          <w:lang w:val="en-US"/>
        </w:rPr>
        <mc:AlternateContent>
          <mc:Choice Requires="wps">
            <w:drawing>
              <wp:anchor distT="0" distB="0" distL="114300" distR="114300" simplePos="0" relativeHeight="251663360" behindDoc="0" locked="0" layoutInCell="1" allowOverlap="1" wp14:anchorId="52CA0977" wp14:editId="2BDA0A2D">
                <wp:simplePos x="0" y="0"/>
                <wp:positionH relativeFrom="margin">
                  <wp:posOffset>-13970</wp:posOffset>
                </wp:positionH>
                <wp:positionV relativeFrom="paragraph">
                  <wp:posOffset>124460</wp:posOffset>
                </wp:positionV>
                <wp:extent cx="2228850" cy="396875"/>
                <wp:effectExtent l="0" t="0" r="19050" b="2222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396875"/>
                        </a:xfrm>
                        <a:prstGeom prst="roundRect">
                          <a:avLst/>
                        </a:prstGeom>
                        <a:solidFill>
                          <a:srgbClr val="4F81BD"/>
                        </a:solidFill>
                        <a:ln w="25400" cap="flat" cmpd="sng" algn="ctr">
                          <a:solidFill>
                            <a:srgbClr val="4F81BD">
                              <a:shade val="50000"/>
                            </a:srgbClr>
                          </a:solidFill>
                          <a:prstDash val="solid"/>
                        </a:ln>
                        <a:effectLst/>
                      </wps:spPr>
                      <wps:txbx>
                        <w:txbxContent>
                          <w:p w14:paraId="6ED5DF49" w14:textId="77777777" w:rsidR="009D4FD2" w:rsidRPr="006C75A5" w:rsidRDefault="009D4FD2" w:rsidP="00F8562A">
                            <w:pPr>
                              <w:jc w:val="center"/>
                            </w:pPr>
                            <w:r>
                              <w:t>Size of the 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52CA0977" id="Rounded Rectangle 19" o:spid="_x0000_s1029" style="position:absolute;left:0;text-align:left;margin-left:-1.1pt;margin-top:9.8pt;width:175.5pt;height:3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" fillcolor="#4f81bd" strokecolor="#385d8a" strokeweight="2pt">
                <v:path arrowok="t"/>
                <v:textbox>
                  <w:txbxContent>
                    <w:p w14:paraId="6ED5DF49" w14:textId="77777777" w:rsidR="00890F20" w:rsidRPr="006C75A5" w:rsidRDefault="00890F20" w:rsidP="00F8562A">
                      <w:pPr>
                        <w:jc w:val="center"/>
                      </w:pPr>
                      <w:r>
                        <w:t>Size of the AC</w:t>
                      </w:r>
                    </w:p>
                  </w:txbxContent>
                </v:textbox>
                <w10:wrap anchorx="margin"/>
              </v:roundrect>
            </w:pict>
          </mc:Fallback>
        </mc:AlternateContent>
      </w:r>
    </w:p>
    <w:p w14:paraId="115C4B59" w14:textId="77777777" w:rsidR="00F8562A" w:rsidRPr="00CD6CCB" w:rsidRDefault="00F8562A" w:rsidP="00CD6CCB">
      <w:pPr>
        <w:tabs>
          <w:tab w:val="left" w:pos="426"/>
        </w:tabs>
        <w:jc w:val="both"/>
        <w:rPr>
          <w:b/>
          <w:sz w:val="24"/>
          <w:szCs w:val="24"/>
        </w:rPr>
      </w:pPr>
      <w:r w:rsidRPr="00CD6CCB">
        <w:rPr>
          <w:noProof/>
          <w:sz w:val="24"/>
          <w:szCs w:val="24"/>
          <w:lang w:val="en-US"/>
        </w:rPr>
        <mc:AlternateContent>
          <mc:Choice Requires="wps">
            <w:drawing>
              <wp:anchor distT="0" distB="0" distL="114300" distR="114300" simplePos="0" relativeHeight="251664384" behindDoc="0" locked="0" layoutInCell="1" allowOverlap="1" wp14:anchorId="66C5220F" wp14:editId="33B87EC1">
                <wp:simplePos x="0" y="0"/>
                <wp:positionH relativeFrom="margin">
                  <wp:posOffset>-45720</wp:posOffset>
                </wp:positionH>
                <wp:positionV relativeFrom="paragraph">
                  <wp:posOffset>325755</wp:posOffset>
                </wp:positionV>
                <wp:extent cx="2279650" cy="437515"/>
                <wp:effectExtent l="0" t="0" r="25400" b="19685"/>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0" cy="437515"/>
                        </a:xfrm>
                        <a:prstGeom prst="roundRect">
                          <a:avLst/>
                        </a:prstGeom>
                        <a:solidFill>
                          <a:srgbClr val="4F81BD"/>
                        </a:solidFill>
                        <a:ln w="25400" cap="flat" cmpd="sng" algn="ctr">
                          <a:solidFill>
                            <a:srgbClr val="4F81BD">
                              <a:shade val="50000"/>
                            </a:srgbClr>
                          </a:solidFill>
                          <a:prstDash val="solid"/>
                        </a:ln>
                        <a:effectLst/>
                      </wps:spPr>
                      <wps:txbx>
                        <w:txbxContent>
                          <w:p w14:paraId="499479C9" w14:textId="77777777" w:rsidR="009D4FD2" w:rsidRPr="006C75A5" w:rsidRDefault="009D4FD2" w:rsidP="00F8562A">
                            <w:pPr>
                              <w:jc w:val="center"/>
                            </w:pPr>
                            <w:r>
                              <w:t xml:space="preserve">Working experience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oundrect w14:anchorId="66C5220F" id="Rounded Rectangle 7" o:spid="_x0000_s1030" style="position:absolute;left:0;text-align:left;margin-left:-3.6pt;margin-top:25.65pt;width:179.5pt;height:34.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" fillcolor="#4f81bd" strokecolor="#385d8a" strokeweight="2pt">
                <v:path arrowok="t"/>
                <v:textbox>
                  <w:txbxContent>
                    <w:p w14:paraId="499479C9" w14:textId="77777777" w:rsidR="00890F20" w:rsidRPr="006C75A5" w:rsidRDefault="00890F20" w:rsidP="00F8562A">
                      <w:pPr>
                        <w:jc w:val="center"/>
                      </w:pPr>
                      <w:r>
                        <w:t xml:space="preserve">Working experience </w:t>
                      </w:r>
                    </w:p>
                  </w:txbxContent>
                </v:textbox>
                <w10:wrap anchorx="margin"/>
              </v:roundrect>
            </w:pict>
          </mc:Fallback>
        </mc:AlternateContent>
      </w:r>
    </w:p>
    <w:p w14:paraId="0C6AEC40" w14:textId="690A1971" w:rsidR="00F8562A" w:rsidRPr="00CD6CCB" w:rsidRDefault="00F8562A" w:rsidP="00CD6CCB">
      <w:pPr>
        <w:tabs>
          <w:tab w:val="left" w:pos="426"/>
        </w:tabs>
        <w:jc w:val="both"/>
        <w:rPr>
          <w:b/>
          <w:sz w:val="24"/>
          <w:szCs w:val="24"/>
        </w:rPr>
      </w:pPr>
      <w:r w:rsidRPr="00CD6CCB">
        <w:rPr>
          <w:noProof/>
          <w:sz w:val="24"/>
          <w:szCs w:val="24"/>
          <w:lang w:val="en-US"/>
        </w:rPr>
        <mc:AlternateContent>
          <mc:Choice Requires="wps">
            <w:drawing>
              <wp:anchor distT="0" distB="0" distL="114300" distR="114300" simplePos="0" relativeHeight="251671552" behindDoc="0" locked="0" layoutInCell="1" allowOverlap="1" wp14:anchorId="47E37BC5" wp14:editId="7D0FFD3E">
                <wp:simplePos x="0" y="0"/>
                <wp:positionH relativeFrom="column">
                  <wp:posOffset>2227580</wp:posOffset>
                </wp:positionH>
                <wp:positionV relativeFrom="paragraph">
                  <wp:posOffset>182880</wp:posOffset>
                </wp:positionV>
                <wp:extent cx="186690" cy="45720"/>
                <wp:effectExtent l="0" t="19050" r="41910" b="30480"/>
                <wp:wrapNone/>
                <wp:docPr id="27" name="Right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 cy="4572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1DD82E0" id="Right Arrow 27" o:spid="_x0000_s1026" type="#_x0000_t13" style="position:absolute;margin-left:175.4pt;margin-top:14.4pt;width:14.7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" adj="18955" fillcolor="#4f81bd" strokecolor="#385d8a" strokeweight="2pt">
                <v:path arrowok="t"/>
              </v:shape>
            </w:pict>
          </mc:Fallback>
        </mc:AlternateContent>
      </w:r>
    </w:p>
    <w:p w14:paraId="15E6E21B" w14:textId="77777777" w:rsidR="004231ED" w:rsidRPr="00CD6CCB" w:rsidRDefault="004231ED" w:rsidP="00CD6CCB">
      <w:pPr>
        <w:pStyle w:val="BodyText"/>
        <w:tabs>
          <w:tab w:val="left" w:pos="426"/>
        </w:tabs>
      </w:pPr>
    </w:p>
    <w:p w14:paraId="51E72DD4" w14:textId="3B06FB63" w:rsidR="00F8562A" w:rsidRPr="00CD6CCB" w:rsidRDefault="00F8562A" w:rsidP="00CD6CCB">
      <w:pPr>
        <w:pStyle w:val="BodyText"/>
        <w:tabs>
          <w:tab w:val="left" w:pos="426"/>
        </w:tabs>
      </w:pPr>
      <w:r w:rsidRPr="001150EB">
        <w:rPr>
          <w:b/>
        </w:rPr>
        <w:t>Source</w:t>
      </w:r>
      <w:r w:rsidRPr="00CD6CCB">
        <w:t>: Empirical literature review synthesis</w:t>
      </w:r>
      <w:r w:rsidR="00522A0A" w:rsidRPr="00CD6CCB">
        <w:t xml:space="preserve"> (2023)</w:t>
      </w:r>
    </w:p>
    <w:p w14:paraId="1DD4E0A0" w14:textId="77777777" w:rsidR="00311F1E" w:rsidRPr="00CD6CCB" w:rsidRDefault="007C5E40" w:rsidP="00CD6CCB">
      <w:pPr>
        <w:tabs>
          <w:tab w:val="left" w:pos="426"/>
        </w:tabs>
        <w:rPr>
          <w:b/>
          <w:sz w:val="24"/>
          <w:szCs w:val="24"/>
        </w:rPr>
      </w:pPr>
      <w:r w:rsidRPr="00CD6CCB">
        <w:rPr>
          <w:sz w:val="24"/>
          <w:szCs w:val="24"/>
        </w:rPr>
        <w:t xml:space="preserve">                                                             </w:t>
      </w:r>
      <w:r w:rsidRPr="00CD6CCB">
        <w:rPr>
          <w:b/>
          <w:sz w:val="24"/>
          <w:szCs w:val="24"/>
        </w:rPr>
        <w:t xml:space="preserve"> </w:t>
      </w:r>
    </w:p>
    <w:p w14:paraId="20DC0546" w14:textId="77777777" w:rsidR="00311F1E" w:rsidRPr="00CD6CCB" w:rsidRDefault="00311F1E" w:rsidP="00CD6CCB">
      <w:pPr>
        <w:tabs>
          <w:tab w:val="left" w:pos="426"/>
        </w:tabs>
        <w:rPr>
          <w:b/>
          <w:sz w:val="24"/>
          <w:szCs w:val="24"/>
        </w:rPr>
      </w:pPr>
    </w:p>
    <w:p w14:paraId="5ACB3759" w14:textId="77777777" w:rsidR="00311F1E" w:rsidRPr="00CD6CCB" w:rsidRDefault="00311F1E" w:rsidP="00CD6CCB">
      <w:pPr>
        <w:tabs>
          <w:tab w:val="left" w:pos="426"/>
        </w:tabs>
        <w:rPr>
          <w:b/>
          <w:sz w:val="24"/>
          <w:szCs w:val="24"/>
        </w:rPr>
      </w:pPr>
    </w:p>
    <w:p w14:paraId="348EDE3D" w14:textId="77777777" w:rsidR="00311F1E" w:rsidRPr="00CD6CCB" w:rsidRDefault="00311F1E" w:rsidP="00CD6CCB">
      <w:pPr>
        <w:tabs>
          <w:tab w:val="left" w:pos="426"/>
        </w:tabs>
        <w:rPr>
          <w:b/>
          <w:sz w:val="24"/>
          <w:szCs w:val="24"/>
        </w:rPr>
      </w:pPr>
    </w:p>
    <w:p w14:paraId="146635F8" w14:textId="77777777" w:rsidR="00311F1E" w:rsidRPr="00CD6CCB" w:rsidRDefault="00311F1E" w:rsidP="00CD6CCB">
      <w:pPr>
        <w:tabs>
          <w:tab w:val="left" w:pos="426"/>
        </w:tabs>
        <w:rPr>
          <w:b/>
          <w:sz w:val="24"/>
          <w:szCs w:val="24"/>
        </w:rPr>
      </w:pPr>
    </w:p>
    <w:p w14:paraId="6A70F60D" w14:textId="77777777" w:rsidR="00311F1E" w:rsidRPr="00CD6CCB" w:rsidRDefault="00311F1E" w:rsidP="00CD6CCB">
      <w:pPr>
        <w:tabs>
          <w:tab w:val="left" w:pos="426"/>
        </w:tabs>
        <w:rPr>
          <w:b/>
          <w:sz w:val="24"/>
          <w:szCs w:val="24"/>
        </w:rPr>
      </w:pPr>
    </w:p>
    <w:p w14:paraId="253EDACC" w14:textId="77777777" w:rsidR="00311F1E" w:rsidRPr="00CD6CCB" w:rsidRDefault="00311F1E" w:rsidP="00CD6CCB">
      <w:pPr>
        <w:tabs>
          <w:tab w:val="left" w:pos="426"/>
        </w:tabs>
        <w:rPr>
          <w:b/>
          <w:sz w:val="24"/>
          <w:szCs w:val="24"/>
        </w:rPr>
      </w:pPr>
    </w:p>
    <w:p w14:paraId="31928519" w14:textId="77777777" w:rsidR="00311F1E" w:rsidRPr="00CD6CCB" w:rsidRDefault="00311F1E" w:rsidP="00CD6CCB">
      <w:pPr>
        <w:tabs>
          <w:tab w:val="left" w:pos="426"/>
        </w:tabs>
        <w:rPr>
          <w:b/>
          <w:sz w:val="24"/>
          <w:szCs w:val="24"/>
        </w:rPr>
      </w:pPr>
    </w:p>
    <w:p w14:paraId="35D58484" w14:textId="77777777" w:rsidR="00311F1E" w:rsidRPr="00CD6CCB" w:rsidRDefault="00311F1E" w:rsidP="00CD6CCB">
      <w:pPr>
        <w:tabs>
          <w:tab w:val="left" w:pos="426"/>
        </w:tabs>
        <w:rPr>
          <w:b/>
          <w:sz w:val="24"/>
          <w:szCs w:val="24"/>
        </w:rPr>
      </w:pPr>
    </w:p>
    <w:p w14:paraId="30B9A1C8" w14:textId="77777777" w:rsidR="00311F1E" w:rsidRPr="00CD6CCB" w:rsidRDefault="00311F1E" w:rsidP="00CD6CCB">
      <w:pPr>
        <w:tabs>
          <w:tab w:val="left" w:pos="426"/>
        </w:tabs>
        <w:rPr>
          <w:b/>
          <w:sz w:val="24"/>
          <w:szCs w:val="24"/>
        </w:rPr>
      </w:pPr>
    </w:p>
    <w:p w14:paraId="40349B4B" w14:textId="77777777" w:rsidR="00311F1E" w:rsidRPr="00CD6CCB" w:rsidRDefault="00311F1E" w:rsidP="00CD6CCB">
      <w:pPr>
        <w:tabs>
          <w:tab w:val="left" w:pos="426"/>
        </w:tabs>
        <w:rPr>
          <w:b/>
          <w:sz w:val="24"/>
          <w:szCs w:val="24"/>
        </w:rPr>
      </w:pPr>
    </w:p>
    <w:p w14:paraId="55209251" w14:textId="77777777" w:rsidR="009D4FD2" w:rsidRDefault="009D4FD2">
      <w:pPr>
        <w:spacing w:line="240" w:lineRule="auto"/>
        <w:rPr>
          <w:b/>
          <w:sz w:val="24"/>
          <w:szCs w:val="24"/>
        </w:rPr>
      </w:pPr>
      <w:r>
        <w:rPr>
          <w:b/>
          <w:sz w:val="24"/>
          <w:szCs w:val="24"/>
        </w:rPr>
        <w:br w:type="page"/>
      </w:r>
    </w:p>
    <w:p w14:paraId="2CD6032C" w14:textId="6DFB19FB" w:rsidR="00F8562A" w:rsidRPr="00CD6CCB" w:rsidRDefault="00F8562A" w:rsidP="00EB6667">
      <w:pPr>
        <w:jc w:val="center"/>
        <w:rPr>
          <w:b/>
          <w:sz w:val="24"/>
          <w:szCs w:val="24"/>
        </w:rPr>
      </w:pPr>
      <w:r w:rsidRPr="00CD6CCB">
        <w:rPr>
          <w:b/>
          <w:sz w:val="24"/>
          <w:szCs w:val="24"/>
        </w:rPr>
        <w:t>CHAPTER</w:t>
      </w:r>
      <w:r w:rsidRPr="00CD6CCB">
        <w:rPr>
          <w:b/>
          <w:spacing w:val="-2"/>
          <w:sz w:val="24"/>
          <w:szCs w:val="24"/>
        </w:rPr>
        <w:t xml:space="preserve"> </w:t>
      </w:r>
      <w:r w:rsidRPr="00CD6CCB">
        <w:rPr>
          <w:b/>
          <w:sz w:val="24"/>
          <w:szCs w:val="24"/>
        </w:rPr>
        <w:t>THREE</w:t>
      </w:r>
      <w:r w:rsidR="00761689">
        <w:rPr>
          <w:b/>
          <w:sz w:val="24"/>
          <w:szCs w:val="24"/>
        </w:rPr>
        <w:fldChar w:fldCharType="begin"/>
      </w:r>
      <w:r w:rsidR="00761689">
        <w:instrText xml:space="preserve"> TC "</w:instrText>
      </w:r>
      <w:bookmarkStart w:id="64" w:name="_Toc149039609"/>
      <w:r w:rsidR="00761689" w:rsidRPr="007B76CD">
        <w:rPr>
          <w:b/>
          <w:sz w:val="24"/>
          <w:szCs w:val="24"/>
        </w:rPr>
        <w:instrText>CHAPTER</w:instrText>
      </w:r>
      <w:r w:rsidR="00761689" w:rsidRPr="007B76CD">
        <w:rPr>
          <w:b/>
          <w:spacing w:val="-2"/>
          <w:sz w:val="24"/>
          <w:szCs w:val="24"/>
        </w:rPr>
        <w:instrText xml:space="preserve"> </w:instrText>
      </w:r>
      <w:r w:rsidR="00761689" w:rsidRPr="007B76CD">
        <w:rPr>
          <w:b/>
          <w:sz w:val="24"/>
          <w:szCs w:val="24"/>
        </w:rPr>
        <w:instrText>THREE</w:instrText>
      </w:r>
      <w:bookmarkEnd w:id="64"/>
      <w:r w:rsidR="00761689">
        <w:instrText xml:space="preserve">" \f C \l "1" </w:instrText>
      </w:r>
      <w:r w:rsidR="00761689">
        <w:rPr>
          <w:b/>
          <w:sz w:val="24"/>
          <w:szCs w:val="24"/>
        </w:rPr>
        <w:fldChar w:fldCharType="end"/>
      </w:r>
    </w:p>
    <w:p w14:paraId="0EC89239" w14:textId="755CA9A8" w:rsidR="004C5B14" w:rsidRPr="00CD6CCB" w:rsidRDefault="00F8562A" w:rsidP="00EB6667">
      <w:pPr>
        <w:pStyle w:val="Heading1"/>
        <w:tabs>
          <w:tab w:val="left" w:pos="426"/>
        </w:tabs>
        <w:ind w:left="0" w:firstLine="0"/>
        <w:jc w:val="center"/>
      </w:pPr>
      <w:bookmarkStart w:id="65" w:name="_bookmark34"/>
      <w:bookmarkEnd w:id="65"/>
      <w:r w:rsidRPr="00CD6CCB">
        <w:t>RESEARCH</w:t>
      </w:r>
      <w:r w:rsidRPr="00CD6CCB">
        <w:rPr>
          <w:spacing w:val="1"/>
        </w:rPr>
        <w:t xml:space="preserve"> </w:t>
      </w:r>
      <w:r w:rsidRPr="00CD6CCB">
        <w:t>METHODOLOGY</w:t>
      </w:r>
      <w:bookmarkStart w:id="66" w:name="_bookmark35"/>
      <w:bookmarkEnd w:id="66"/>
      <w:r w:rsidR="00761689">
        <w:fldChar w:fldCharType="begin"/>
      </w:r>
      <w:r w:rsidR="00761689">
        <w:instrText xml:space="preserve"> TC "</w:instrText>
      </w:r>
      <w:bookmarkStart w:id="67" w:name="_Toc149039610"/>
      <w:r w:rsidR="00761689" w:rsidRPr="00942CB2">
        <w:instrText>RESEARCH</w:instrText>
      </w:r>
      <w:r w:rsidR="00761689" w:rsidRPr="00942CB2">
        <w:rPr>
          <w:spacing w:val="1"/>
        </w:rPr>
        <w:instrText xml:space="preserve"> </w:instrText>
      </w:r>
      <w:r w:rsidR="00761689" w:rsidRPr="00942CB2">
        <w:instrText>METHODOLOGY</w:instrText>
      </w:r>
      <w:bookmarkEnd w:id="67"/>
      <w:r w:rsidR="00761689">
        <w:instrText xml:space="preserve">" \f C \l "1" </w:instrText>
      </w:r>
      <w:r w:rsidR="00761689">
        <w:fldChar w:fldCharType="end"/>
      </w:r>
    </w:p>
    <w:p w14:paraId="40BE4C50" w14:textId="3FA6D12E" w:rsidR="00F8562A" w:rsidRPr="00CD6CCB" w:rsidRDefault="004C5B14" w:rsidP="00CD6CCB">
      <w:pPr>
        <w:pStyle w:val="Heading1"/>
        <w:tabs>
          <w:tab w:val="left" w:pos="426"/>
        </w:tabs>
        <w:ind w:left="0" w:firstLine="0"/>
      </w:pPr>
      <w:r w:rsidRPr="00CD6CCB">
        <w:t xml:space="preserve">3.1 </w:t>
      </w:r>
      <w:r w:rsidR="00F8562A" w:rsidRPr="00CD6CCB">
        <w:t>Overview</w:t>
      </w:r>
      <w:r w:rsidR="00761689">
        <w:fldChar w:fldCharType="begin"/>
      </w:r>
      <w:r w:rsidR="00761689">
        <w:instrText xml:space="preserve"> TC "</w:instrText>
      </w:r>
      <w:bookmarkStart w:id="68" w:name="_Toc149039611"/>
      <w:r w:rsidR="00761689" w:rsidRPr="00E44980">
        <w:instrText>3.1 Overview</w:instrText>
      </w:r>
      <w:bookmarkEnd w:id="68"/>
      <w:r w:rsidR="00761689">
        <w:instrText xml:space="preserve">" \f C \l "1" </w:instrText>
      </w:r>
      <w:r w:rsidR="00761689">
        <w:fldChar w:fldCharType="end"/>
      </w:r>
    </w:p>
    <w:p w14:paraId="371AB09D" w14:textId="1CE6D611" w:rsidR="001768F3" w:rsidRDefault="001768F3" w:rsidP="00CD6CCB">
      <w:pPr>
        <w:pStyle w:val="BodyText"/>
        <w:tabs>
          <w:tab w:val="left" w:pos="426"/>
        </w:tabs>
        <w:jc w:val="both"/>
      </w:pPr>
      <w:r w:rsidRPr="00CD6CCB">
        <w:t>This chapter expounds on the research methodology used in this research. The study included research philosophy, research approach, research methods or design, research strategies, study area, target population, sampling and sample size, time horizon</w:t>
      </w:r>
      <w:r w:rsidR="004C5B14" w:rsidRPr="00CD6CCB">
        <w:t>. The study also involves</w:t>
      </w:r>
      <w:r w:rsidRPr="00CD6CCB">
        <w:t xml:space="preserve"> data collection methods, data analysis, validity and reliability, variables and measurement, study limitations, and eventually, research ethical issues considerations.</w:t>
      </w:r>
    </w:p>
    <w:p w14:paraId="6782FB4B" w14:textId="77777777" w:rsidR="000A3CB0" w:rsidRPr="00CD6CCB" w:rsidRDefault="000A3CB0" w:rsidP="00CD6CCB">
      <w:pPr>
        <w:pStyle w:val="BodyText"/>
        <w:tabs>
          <w:tab w:val="left" w:pos="426"/>
        </w:tabs>
        <w:jc w:val="both"/>
      </w:pPr>
    </w:p>
    <w:p w14:paraId="2B7BCE36" w14:textId="4E97B7EF" w:rsidR="00F8562A" w:rsidRPr="00CD6CCB" w:rsidRDefault="00F8562A" w:rsidP="00CD6CCB">
      <w:pPr>
        <w:pStyle w:val="Heading1"/>
        <w:keepNext/>
        <w:keepLines/>
        <w:numPr>
          <w:ilvl w:val="1"/>
          <w:numId w:val="43"/>
        </w:numPr>
        <w:tabs>
          <w:tab w:val="left" w:pos="426"/>
        </w:tabs>
        <w:ind w:left="0" w:firstLine="0"/>
        <w:jc w:val="both"/>
      </w:pPr>
      <w:bookmarkStart w:id="69" w:name="_bookmark36"/>
      <w:bookmarkEnd w:id="69"/>
      <w:r w:rsidRPr="00CD6CCB">
        <w:t>Research</w:t>
      </w:r>
      <w:r w:rsidRPr="00CD6CCB">
        <w:rPr>
          <w:spacing w:val="-4"/>
        </w:rPr>
        <w:t xml:space="preserve"> </w:t>
      </w:r>
      <w:r w:rsidRPr="00CD6CCB">
        <w:t>Philosophy</w:t>
      </w:r>
      <w:r w:rsidR="00761689">
        <w:fldChar w:fldCharType="begin"/>
      </w:r>
      <w:r w:rsidR="00761689">
        <w:instrText xml:space="preserve"> TC "</w:instrText>
      </w:r>
      <w:bookmarkStart w:id="70" w:name="_Toc149039612"/>
      <w:r w:rsidR="00761689" w:rsidRPr="00B26EEB">
        <w:instrText>3.2 Research</w:instrText>
      </w:r>
      <w:r w:rsidR="00761689" w:rsidRPr="00B26EEB">
        <w:rPr>
          <w:spacing w:val="-4"/>
        </w:rPr>
        <w:instrText xml:space="preserve"> </w:instrText>
      </w:r>
      <w:r w:rsidR="00761689" w:rsidRPr="00B26EEB">
        <w:instrText>Philosophy</w:instrText>
      </w:r>
      <w:bookmarkEnd w:id="70"/>
      <w:r w:rsidR="00761689">
        <w:instrText xml:space="preserve">" \f C \l "1" </w:instrText>
      </w:r>
      <w:r w:rsidR="00761689">
        <w:fldChar w:fldCharType="end"/>
      </w:r>
    </w:p>
    <w:p w14:paraId="1274B71C" w14:textId="1A14965C" w:rsidR="001768F3" w:rsidRPr="00CD6CCB" w:rsidRDefault="001768F3" w:rsidP="00CD6CCB">
      <w:pPr>
        <w:pStyle w:val="BodyText"/>
        <w:tabs>
          <w:tab w:val="left" w:pos="426"/>
        </w:tabs>
        <w:jc w:val="both"/>
      </w:pPr>
      <w:r w:rsidRPr="00CD6CCB">
        <w:t xml:space="preserve">According to Saunders et al. (2019), research philosophy is a term used to describe a set of assumptions and attitudes toward the growth of knowledge. Knowledge was gained when collected data were processed and used to address various research questions for a specific topic. Positivism, </w:t>
      </w:r>
      <w:proofErr w:type="spellStart"/>
      <w:r w:rsidRPr="00CD6CCB">
        <w:t>interpretivism</w:t>
      </w:r>
      <w:proofErr w:type="spellEnd"/>
      <w:r w:rsidRPr="00CD6CCB">
        <w:t>, and pragmatism are the three research philosophies used in social science studies.</w:t>
      </w:r>
    </w:p>
    <w:p w14:paraId="26EF61F6" w14:textId="77777777" w:rsidR="000A3CB0" w:rsidRPr="000A3CB0" w:rsidRDefault="000A3CB0" w:rsidP="00CD6CCB">
      <w:pPr>
        <w:pStyle w:val="BodyText"/>
        <w:tabs>
          <w:tab w:val="left" w:pos="426"/>
        </w:tabs>
        <w:jc w:val="both"/>
        <w:rPr>
          <w:sz w:val="22"/>
        </w:rPr>
      </w:pPr>
    </w:p>
    <w:p w14:paraId="1511824D" w14:textId="61FB39D7" w:rsidR="001768F3" w:rsidRPr="00CD6CCB" w:rsidRDefault="001768F3" w:rsidP="00CD6CCB">
      <w:pPr>
        <w:pStyle w:val="BodyText"/>
        <w:tabs>
          <w:tab w:val="left" w:pos="426"/>
        </w:tabs>
        <w:jc w:val="both"/>
      </w:pPr>
      <w:r w:rsidRPr="00CD6CCB">
        <w:t xml:space="preserve">Merriam and </w:t>
      </w:r>
      <w:proofErr w:type="spellStart"/>
      <w:r w:rsidRPr="00CD6CCB">
        <w:t>Tisdell</w:t>
      </w:r>
      <w:proofErr w:type="spellEnd"/>
      <w:r w:rsidRPr="00CD6CCB">
        <w:t xml:space="preserve"> (2015) argued that the foundation of </w:t>
      </w:r>
      <w:proofErr w:type="spellStart"/>
      <w:r w:rsidRPr="00CD6CCB">
        <w:t>interpretivism</w:t>
      </w:r>
      <w:proofErr w:type="spellEnd"/>
      <w:r w:rsidRPr="00CD6CCB">
        <w:t xml:space="preserve"> is the idea that reality is arbitrary, complex, and socially produced. The strength of </w:t>
      </w:r>
      <w:proofErr w:type="spellStart"/>
      <w:r w:rsidRPr="00CD6CCB">
        <w:t>interpretivism</w:t>
      </w:r>
      <w:proofErr w:type="spellEnd"/>
      <w:r w:rsidRPr="00CD6CCB">
        <w:t xml:space="preserve"> was that it guaranteed high validity in study findings by employing qualitative research methods. However, this philosophy had a weakness in using a small sample size, whereby its results could not be extended to the entire population, and it had low reliability as the research could not be repeated by other researchers. This is because each form of research has a particular circumstance.</w:t>
      </w:r>
    </w:p>
    <w:p w14:paraId="337C7980" w14:textId="70B0D1DA" w:rsidR="001768F3" w:rsidRDefault="001768F3" w:rsidP="00CD6CCB">
      <w:pPr>
        <w:pStyle w:val="BodyText"/>
        <w:tabs>
          <w:tab w:val="left" w:pos="426"/>
        </w:tabs>
        <w:jc w:val="both"/>
      </w:pPr>
      <w:proofErr w:type="spellStart"/>
      <w:r w:rsidRPr="00CD6CCB">
        <w:t>Interpretivism</w:t>
      </w:r>
      <w:proofErr w:type="spellEnd"/>
      <w:r w:rsidRPr="00CD6CCB">
        <w:t xml:space="preserve"> philosophy was applied since the study was qualitative in nature. Thus, it allowed a researcher to conduct the study in a very natural setting, which permitted personal contact with the participants. This may enable them to be subjective with different perspectives, which in turn assisted in obtaining views about a studied phenomenon.</w:t>
      </w:r>
    </w:p>
    <w:p w14:paraId="488DDB8E" w14:textId="77777777" w:rsidR="000A3CB0" w:rsidRPr="00CD6CCB" w:rsidRDefault="000A3CB0" w:rsidP="00CD6CCB">
      <w:pPr>
        <w:pStyle w:val="BodyText"/>
        <w:tabs>
          <w:tab w:val="left" w:pos="426"/>
        </w:tabs>
        <w:jc w:val="both"/>
      </w:pPr>
    </w:p>
    <w:p w14:paraId="38AAF8A1" w14:textId="034CF5AD" w:rsidR="00F8562A" w:rsidRPr="00CD6CCB" w:rsidRDefault="00F8562A" w:rsidP="00CD6CCB">
      <w:pPr>
        <w:pStyle w:val="Heading1"/>
        <w:keepNext/>
        <w:keepLines/>
        <w:numPr>
          <w:ilvl w:val="1"/>
          <w:numId w:val="43"/>
        </w:numPr>
        <w:tabs>
          <w:tab w:val="left" w:pos="426"/>
        </w:tabs>
        <w:ind w:left="0" w:firstLine="0"/>
      </w:pPr>
      <w:r w:rsidRPr="00CD6CCB">
        <w:t>Research</w:t>
      </w:r>
      <w:r w:rsidRPr="00CD6CCB">
        <w:rPr>
          <w:spacing w:val="-5"/>
        </w:rPr>
        <w:t xml:space="preserve"> </w:t>
      </w:r>
      <w:r w:rsidR="00816B01" w:rsidRPr="00CD6CCB">
        <w:t>Design</w:t>
      </w:r>
      <w:r w:rsidR="00761689">
        <w:fldChar w:fldCharType="begin"/>
      </w:r>
      <w:r w:rsidR="00761689">
        <w:instrText xml:space="preserve"> TC "</w:instrText>
      </w:r>
      <w:bookmarkStart w:id="71" w:name="_Toc149039613"/>
      <w:r w:rsidR="00761689" w:rsidRPr="007778BB">
        <w:instrText>3.3 Research</w:instrText>
      </w:r>
      <w:r w:rsidR="00761689" w:rsidRPr="007778BB">
        <w:rPr>
          <w:spacing w:val="-5"/>
        </w:rPr>
        <w:instrText xml:space="preserve"> </w:instrText>
      </w:r>
      <w:r w:rsidR="00761689" w:rsidRPr="007778BB">
        <w:instrText>design</w:instrText>
      </w:r>
      <w:bookmarkEnd w:id="71"/>
      <w:r w:rsidR="00761689">
        <w:instrText xml:space="preserve">" \f C \l "1" </w:instrText>
      </w:r>
      <w:r w:rsidR="00761689">
        <w:fldChar w:fldCharType="end"/>
      </w:r>
    </w:p>
    <w:p w14:paraId="4A533C49" w14:textId="4E85B5F1" w:rsidR="001768F3" w:rsidRPr="00CD6CCB" w:rsidRDefault="001768F3" w:rsidP="00CD6CCB">
      <w:pPr>
        <w:pStyle w:val="BodyText"/>
        <w:tabs>
          <w:tab w:val="left" w:pos="426"/>
        </w:tabs>
        <w:jc w:val="both"/>
      </w:pPr>
      <w:r w:rsidRPr="00CD6CCB">
        <w:t xml:space="preserve">According to </w:t>
      </w:r>
      <w:proofErr w:type="spellStart"/>
      <w:r w:rsidRPr="00CD6CCB">
        <w:t>Lelissa</w:t>
      </w:r>
      <w:proofErr w:type="spellEnd"/>
      <w:r w:rsidRPr="00CD6CCB">
        <w:t xml:space="preserve"> (2018), research design refers to prearrangements or planning of the conditions for data collection and analysis that aim to combine relevance to the research purpose with low-cost techniques. Research designs are divided into three categories: exploratory, explanatory, and descriptive. These are categorized according to the purpose of the study and depend on the designed research questions.</w:t>
      </w:r>
    </w:p>
    <w:p w14:paraId="74C5D7B7" w14:textId="7B60A8A5" w:rsidR="001768F3" w:rsidRDefault="001768F3" w:rsidP="00CD6CCB">
      <w:pPr>
        <w:pStyle w:val="BodyText"/>
        <w:tabs>
          <w:tab w:val="left" w:pos="426"/>
        </w:tabs>
        <w:jc w:val="both"/>
      </w:pPr>
      <w:r w:rsidRPr="00CD6CCB">
        <w:t>Therefore, this study employed an exploratory research design because there was little information, and few studies were conducted on the subject matter. Also, in exploratory design, issues were quickly identified by study participants and guides for further studies. However, the exploratory design failed to draw an independent conclusion about the study and hence cannot be relied upon (</w:t>
      </w:r>
      <w:proofErr w:type="spellStart"/>
      <w:r w:rsidRPr="00CD6CCB">
        <w:t>Hennink</w:t>
      </w:r>
      <w:proofErr w:type="spellEnd"/>
      <w:r w:rsidRPr="00CD6CCB">
        <w:t xml:space="preserve"> et al., 2020). Furthermore, exploratory research is desirable as far as qualitative study is concerned and thus may serve the researcher’s needs better since it is typically associated with the generation rather than the testing of theory</w:t>
      </w:r>
      <w:r w:rsidR="008B3C7B">
        <w:t>.</w:t>
      </w:r>
    </w:p>
    <w:p w14:paraId="4632A8F8" w14:textId="77777777" w:rsidR="008B3C7B" w:rsidRPr="008B3C7B" w:rsidRDefault="008B3C7B" w:rsidP="00CD6CCB">
      <w:pPr>
        <w:pStyle w:val="BodyText"/>
        <w:tabs>
          <w:tab w:val="left" w:pos="426"/>
        </w:tabs>
        <w:jc w:val="both"/>
        <w:rPr>
          <w:sz w:val="22"/>
        </w:rPr>
      </w:pPr>
    </w:p>
    <w:p w14:paraId="5B45EDE9" w14:textId="689EAE45" w:rsidR="00F8562A" w:rsidRPr="00CD6CCB" w:rsidRDefault="00F8562A" w:rsidP="00CD6CCB">
      <w:pPr>
        <w:pStyle w:val="Heading1"/>
        <w:keepNext/>
        <w:keepLines/>
        <w:numPr>
          <w:ilvl w:val="1"/>
          <w:numId w:val="43"/>
        </w:numPr>
        <w:tabs>
          <w:tab w:val="left" w:pos="426"/>
        </w:tabs>
        <w:ind w:left="0" w:firstLine="0"/>
        <w:jc w:val="both"/>
      </w:pPr>
      <w:r w:rsidRPr="00CD6CCB">
        <w:t>Area</w:t>
      </w:r>
      <w:r w:rsidRPr="00CD6CCB">
        <w:rPr>
          <w:spacing w:val="-1"/>
        </w:rPr>
        <w:t xml:space="preserve"> </w:t>
      </w:r>
      <w:r w:rsidRPr="00CD6CCB">
        <w:t>of the</w:t>
      </w:r>
      <w:r w:rsidRPr="00CD6CCB">
        <w:rPr>
          <w:spacing w:val="-2"/>
        </w:rPr>
        <w:t xml:space="preserve"> </w:t>
      </w:r>
      <w:r w:rsidR="00816B01" w:rsidRPr="00CD6CCB">
        <w:t>Study</w:t>
      </w:r>
      <w:r w:rsidR="00761689">
        <w:fldChar w:fldCharType="begin"/>
      </w:r>
      <w:r w:rsidR="00761689">
        <w:instrText xml:space="preserve"> TC "</w:instrText>
      </w:r>
      <w:bookmarkStart w:id="72" w:name="_Toc149039614"/>
      <w:r w:rsidR="00761689" w:rsidRPr="0088742D">
        <w:instrText>3.4 Area</w:instrText>
      </w:r>
      <w:r w:rsidR="00761689" w:rsidRPr="0088742D">
        <w:rPr>
          <w:spacing w:val="-1"/>
        </w:rPr>
        <w:instrText xml:space="preserve"> </w:instrText>
      </w:r>
      <w:r w:rsidR="00761689" w:rsidRPr="0088742D">
        <w:instrText>of the</w:instrText>
      </w:r>
      <w:r w:rsidR="00761689" w:rsidRPr="0088742D">
        <w:rPr>
          <w:spacing w:val="-2"/>
        </w:rPr>
        <w:instrText xml:space="preserve"> </w:instrText>
      </w:r>
      <w:r w:rsidR="00761689" w:rsidRPr="0088742D">
        <w:instrText>study</w:instrText>
      </w:r>
      <w:bookmarkEnd w:id="72"/>
      <w:r w:rsidR="00761689">
        <w:instrText xml:space="preserve">" \f C \l "1" </w:instrText>
      </w:r>
      <w:r w:rsidR="00761689">
        <w:fldChar w:fldCharType="end"/>
      </w:r>
    </w:p>
    <w:p w14:paraId="2770C43C" w14:textId="64E33A38" w:rsidR="0000256D" w:rsidRDefault="0000256D" w:rsidP="00CD6CCB">
      <w:pPr>
        <w:pStyle w:val="BodyText"/>
        <w:tabs>
          <w:tab w:val="left" w:pos="426"/>
        </w:tabs>
        <w:jc w:val="both"/>
      </w:pPr>
      <w:r w:rsidRPr="00CD6CCB">
        <w:t xml:space="preserve">The choice of conducting the study in the </w:t>
      </w:r>
      <w:proofErr w:type="spellStart"/>
      <w:r w:rsidRPr="00CD6CCB">
        <w:t>Mbeya</w:t>
      </w:r>
      <w:proofErr w:type="spellEnd"/>
      <w:r w:rsidRPr="00CD6CCB">
        <w:t xml:space="preserve"> City Council within the </w:t>
      </w:r>
      <w:proofErr w:type="spellStart"/>
      <w:r w:rsidRPr="00CD6CCB">
        <w:t>Mbeya</w:t>
      </w:r>
      <w:proofErr w:type="spellEnd"/>
      <w:r w:rsidRPr="00CD6CCB">
        <w:t xml:space="preserve"> region of Tanzania holds significant justification. First and foremost, </w:t>
      </w:r>
      <w:proofErr w:type="spellStart"/>
      <w:r w:rsidRPr="00CD6CCB">
        <w:t>Mbeya</w:t>
      </w:r>
      <w:proofErr w:type="spellEnd"/>
      <w:r w:rsidRPr="00CD6CCB">
        <w:t xml:space="preserve"> City Council represents a vibrant urban </w:t>
      </w:r>
      <w:proofErr w:type="spellStart"/>
      <w:r w:rsidRPr="00CD6CCB">
        <w:t>center</w:t>
      </w:r>
      <w:proofErr w:type="spellEnd"/>
      <w:r w:rsidRPr="00CD6CCB">
        <w:t xml:space="preserve"> within the Southern Highlands Zone, offering a microcosm of economic, social, and demographic dynamics prevalent across Tanzania. With a substantial population of 2,343,754 and a growth rate of 2.7% over a decade, according to the National Bureau of Statistics (NBS)'s 2022 census data, the </w:t>
      </w:r>
      <w:proofErr w:type="spellStart"/>
      <w:r w:rsidRPr="00CD6CCB">
        <w:t>Mbeya</w:t>
      </w:r>
      <w:proofErr w:type="spellEnd"/>
      <w:r w:rsidRPr="00CD6CCB">
        <w:t xml:space="preserve"> City Council presents a rich context for examining the </w:t>
      </w:r>
      <w:r w:rsidR="007817BC" w:rsidRPr="00CD6CCB">
        <w:t xml:space="preserve">performance of </w:t>
      </w:r>
      <w:r w:rsidRPr="00CD6CCB">
        <w:t>SACCOS</w:t>
      </w:r>
      <w:r w:rsidR="007817BC" w:rsidRPr="00CD6CCB">
        <w:t>.</w:t>
      </w:r>
      <w:r w:rsidRPr="00CD6CCB">
        <w:t xml:space="preserve"> </w:t>
      </w:r>
    </w:p>
    <w:p w14:paraId="208902A5" w14:textId="77777777" w:rsidR="008B3C7B" w:rsidRPr="00675B7B" w:rsidRDefault="008B3C7B" w:rsidP="00CD6CCB">
      <w:pPr>
        <w:pStyle w:val="BodyText"/>
        <w:tabs>
          <w:tab w:val="left" w:pos="426"/>
        </w:tabs>
        <w:jc w:val="both"/>
        <w:rPr>
          <w:sz w:val="10"/>
        </w:rPr>
      </w:pPr>
    </w:p>
    <w:p w14:paraId="405E55DE" w14:textId="02D251FC" w:rsidR="0000256D" w:rsidRPr="00CD6CCB" w:rsidRDefault="0000256D" w:rsidP="00CD6CCB">
      <w:pPr>
        <w:pStyle w:val="BodyText"/>
        <w:tabs>
          <w:tab w:val="left" w:pos="426"/>
        </w:tabs>
        <w:jc w:val="both"/>
      </w:pPr>
      <w:r w:rsidRPr="00CD6CCB">
        <w:t xml:space="preserve">Additionally, being situated along the Tanzania and Zambia railway (TANZAM), the region enjoys strategic geographical positioning, likely influencing economic activities and financial services provision, including the operations of SACCOS. Focusing on the </w:t>
      </w:r>
      <w:proofErr w:type="spellStart"/>
      <w:r w:rsidRPr="00CD6CCB">
        <w:t>Mbeya</w:t>
      </w:r>
      <w:proofErr w:type="spellEnd"/>
      <w:r w:rsidRPr="00CD6CCB">
        <w:t xml:space="preserve"> City Council allows for a </w:t>
      </w:r>
      <w:r w:rsidR="007817BC" w:rsidRPr="00CD6CCB">
        <w:t>deep</w:t>
      </w:r>
      <w:r w:rsidRPr="00CD6CCB">
        <w:t xml:space="preserve"> understanding of how the characteristics of audit committees impact the performance of SACCOS within a specific urban setting, contributing valuable insights to the broader discourse on cooperative finance and governance in Tanzania.</w:t>
      </w:r>
    </w:p>
    <w:p w14:paraId="30044920" w14:textId="77777777" w:rsidR="00F8562A" w:rsidRPr="00675B7B" w:rsidRDefault="00F8562A" w:rsidP="00CD6CCB">
      <w:pPr>
        <w:pStyle w:val="BodyText"/>
        <w:tabs>
          <w:tab w:val="left" w:pos="426"/>
        </w:tabs>
        <w:jc w:val="both"/>
        <w:rPr>
          <w:sz w:val="12"/>
        </w:rPr>
      </w:pPr>
    </w:p>
    <w:p w14:paraId="2F7617A9" w14:textId="0599CC7A" w:rsidR="00F8562A" w:rsidRPr="00CD6CCB" w:rsidRDefault="00F8562A" w:rsidP="00CD6CCB">
      <w:pPr>
        <w:pStyle w:val="Heading1"/>
        <w:keepNext/>
        <w:keepLines/>
        <w:numPr>
          <w:ilvl w:val="1"/>
          <w:numId w:val="43"/>
        </w:numPr>
        <w:tabs>
          <w:tab w:val="left" w:pos="426"/>
        </w:tabs>
        <w:ind w:left="0" w:firstLine="0"/>
        <w:jc w:val="both"/>
      </w:pPr>
      <w:r w:rsidRPr="00CD6CCB">
        <w:t>Target</w:t>
      </w:r>
      <w:r w:rsidRPr="00CD6CCB">
        <w:rPr>
          <w:spacing w:val="-3"/>
        </w:rPr>
        <w:t xml:space="preserve"> </w:t>
      </w:r>
      <w:r w:rsidR="00816B01" w:rsidRPr="00CD6CCB">
        <w:t>Population</w:t>
      </w:r>
      <w:r w:rsidR="00761689">
        <w:fldChar w:fldCharType="begin"/>
      </w:r>
      <w:r w:rsidR="00761689">
        <w:instrText xml:space="preserve"> TC "</w:instrText>
      </w:r>
      <w:bookmarkStart w:id="73" w:name="_Toc149039615"/>
      <w:r w:rsidR="00761689" w:rsidRPr="00B923D5">
        <w:instrText>3.5 Target</w:instrText>
      </w:r>
      <w:r w:rsidR="00761689" w:rsidRPr="00B923D5">
        <w:rPr>
          <w:spacing w:val="-3"/>
        </w:rPr>
        <w:instrText xml:space="preserve"> </w:instrText>
      </w:r>
      <w:r w:rsidR="00761689" w:rsidRPr="00B923D5">
        <w:instrText>population</w:instrText>
      </w:r>
      <w:bookmarkEnd w:id="73"/>
      <w:r w:rsidR="00761689">
        <w:instrText xml:space="preserve">" \f C \l "1" </w:instrText>
      </w:r>
      <w:r w:rsidR="00761689">
        <w:fldChar w:fldCharType="end"/>
      </w:r>
    </w:p>
    <w:p w14:paraId="2ADDC90C" w14:textId="18EAF1AE" w:rsidR="00CF0E67" w:rsidRDefault="00CF0E67" w:rsidP="00CD6CCB">
      <w:pPr>
        <w:pStyle w:val="BodyText"/>
        <w:tabs>
          <w:tab w:val="left" w:pos="426"/>
        </w:tabs>
        <w:jc w:val="both"/>
      </w:pPr>
      <w:proofErr w:type="spellStart"/>
      <w:r w:rsidRPr="00CD6CCB">
        <w:t>Decarlo</w:t>
      </w:r>
      <w:proofErr w:type="spellEnd"/>
      <w:r w:rsidRPr="00CD6CCB">
        <w:t xml:space="preserve"> (2018) defined </w:t>
      </w:r>
      <w:r w:rsidRPr="00CD6CCB">
        <w:rPr>
          <w:rStyle w:val="Emphasis"/>
          <w:i w:val="0"/>
        </w:rPr>
        <w:t>population</w:t>
      </w:r>
      <w:r w:rsidRPr="00CD6CCB">
        <w:rPr>
          <w:i/>
        </w:rPr>
        <w:t> </w:t>
      </w:r>
      <w:r w:rsidRPr="00CD6CCB">
        <w:t>as the entire set of cases from which a sample is drawn. Also, it cemented that all the research questions address the needs of the target population while translating the problem statement into a specific statement</w:t>
      </w:r>
      <w:r w:rsidR="0000256D" w:rsidRPr="00CD6CCB">
        <w:t>. T</w:t>
      </w:r>
      <w:r w:rsidRPr="00CD6CCB">
        <w:t>he research target</w:t>
      </w:r>
      <w:r w:rsidR="0000256D" w:rsidRPr="00CD6CCB">
        <w:t>ed a</w:t>
      </w:r>
      <w:r w:rsidRPr="00CD6CCB">
        <w:t xml:space="preserve"> population </w:t>
      </w:r>
      <w:r w:rsidR="0000256D" w:rsidRPr="00CD6CCB">
        <w:t>of</w:t>
      </w:r>
      <w:r w:rsidRPr="00CD6CCB">
        <w:t xml:space="preserve"> six (6) registered SACCOS operating within MCC</w:t>
      </w:r>
      <w:r w:rsidR="0000256D" w:rsidRPr="00CD6CCB">
        <w:t xml:space="preserve">. </w:t>
      </w:r>
      <w:r w:rsidRPr="00CD6CCB">
        <w:t xml:space="preserve"> </w:t>
      </w:r>
      <w:proofErr w:type="gramStart"/>
      <w:r w:rsidR="0000256D" w:rsidRPr="00CD6CCB">
        <w:t>T</w:t>
      </w:r>
      <w:r w:rsidRPr="00CD6CCB">
        <w:t>wo (2) of which were the best performing SACCOS and the other four (4) of which were the least performing SACCOS.</w:t>
      </w:r>
      <w:proofErr w:type="gramEnd"/>
      <w:r w:rsidRPr="00CD6CCB">
        <w:t xml:space="preserve"> The researcher selected these SACCOS because they enabled comparison of the results of exploring the AC characteristics and performance of SACCOS based on the best and least performing SACCOS.</w:t>
      </w:r>
    </w:p>
    <w:p w14:paraId="0C19A338" w14:textId="04B8EFFD" w:rsidR="0000256D" w:rsidRPr="00CD6CCB" w:rsidRDefault="00F8562A" w:rsidP="00CD6CCB">
      <w:pPr>
        <w:pStyle w:val="Heading1"/>
        <w:keepNext/>
        <w:keepLines/>
        <w:numPr>
          <w:ilvl w:val="1"/>
          <w:numId w:val="43"/>
        </w:numPr>
        <w:tabs>
          <w:tab w:val="left" w:pos="426"/>
        </w:tabs>
        <w:ind w:left="0" w:firstLine="0"/>
        <w:jc w:val="both"/>
      </w:pPr>
      <w:bookmarkStart w:id="74" w:name="_bookmark41"/>
      <w:bookmarkEnd w:id="74"/>
      <w:r w:rsidRPr="00CD6CCB">
        <w:t>Sampling</w:t>
      </w:r>
      <w:r w:rsidRPr="00CD6CCB">
        <w:rPr>
          <w:spacing w:val="-5"/>
        </w:rPr>
        <w:t xml:space="preserve"> </w:t>
      </w:r>
      <w:r w:rsidR="00816B01" w:rsidRPr="00CD6CCB">
        <w:t>Procedure</w:t>
      </w:r>
      <w:r w:rsidRPr="00CD6CCB">
        <w:rPr>
          <w:spacing w:val="-2"/>
        </w:rPr>
        <w:t xml:space="preserve"> </w:t>
      </w:r>
      <w:r w:rsidRPr="00CD6CCB">
        <w:t>and</w:t>
      </w:r>
      <w:r w:rsidRPr="00CD6CCB">
        <w:rPr>
          <w:spacing w:val="-2"/>
        </w:rPr>
        <w:t xml:space="preserve"> </w:t>
      </w:r>
      <w:r w:rsidR="00816B01" w:rsidRPr="00CD6CCB">
        <w:t>Sample</w:t>
      </w:r>
      <w:r w:rsidR="00816B01" w:rsidRPr="00CD6CCB">
        <w:rPr>
          <w:spacing w:val="-2"/>
        </w:rPr>
        <w:t xml:space="preserve"> </w:t>
      </w:r>
      <w:r w:rsidR="00816B01" w:rsidRPr="00CD6CCB">
        <w:t>Size</w:t>
      </w:r>
      <w:r w:rsidR="00761689">
        <w:fldChar w:fldCharType="begin"/>
      </w:r>
      <w:r w:rsidR="00761689">
        <w:instrText xml:space="preserve"> TC "</w:instrText>
      </w:r>
      <w:bookmarkStart w:id="75" w:name="_Toc149039616"/>
      <w:r w:rsidR="00761689" w:rsidRPr="00F3138F">
        <w:instrText>3.6 Sampling</w:instrText>
      </w:r>
      <w:r w:rsidR="00761689" w:rsidRPr="00F3138F">
        <w:rPr>
          <w:spacing w:val="-5"/>
        </w:rPr>
        <w:instrText xml:space="preserve"> </w:instrText>
      </w:r>
      <w:r w:rsidR="00761689" w:rsidRPr="00F3138F">
        <w:instrText>procedure</w:instrText>
      </w:r>
      <w:r w:rsidR="00761689" w:rsidRPr="00F3138F">
        <w:rPr>
          <w:spacing w:val="-2"/>
        </w:rPr>
        <w:instrText xml:space="preserve"> </w:instrText>
      </w:r>
      <w:r w:rsidR="00761689" w:rsidRPr="00F3138F">
        <w:instrText>and</w:instrText>
      </w:r>
      <w:r w:rsidR="00761689" w:rsidRPr="00F3138F">
        <w:rPr>
          <w:spacing w:val="-2"/>
        </w:rPr>
        <w:instrText xml:space="preserve"> </w:instrText>
      </w:r>
      <w:r w:rsidR="00761689" w:rsidRPr="00F3138F">
        <w:instrText>sample</w:instrText>
      </w:r>
      <w:r w:rsidR="00761689" w:rsidRPr="00F3138F">
        <w:rPr>
          <w:spacing w:val="-2"/>
        </w:rPr>
        <w:instrText xml:space="preserve"> </w:instrText>
      </w:r>
      <w:r w:rsidR="00761689" w:rsidRPr="00F3138F">
        <w:instrText>size</w:instrText>
      </w:r>
      <w:bookmarkEnd w:id="75"/>
      <w:r w:rsidR="00761689">
        <w:instrText xml:space="preserve">" \f C \l "1" </w:instrText>
      </w:r>
      <w:r w:rsidR="00761689">
        <w:fldChar w:fldCharType="end"/>
      </w:r>
    </w:p>
    <w:p w14:paraId="0A53F260" w14:textId="21CFD727" w:rsidR="0000256D" w:rsidRDefault="0000256D" w:rsidP="00CD6CCB">
      <w:pPr>
        <w:tabs>
          <w:tab w:val="left" w:pos="426"/>
        </w:tabs>
        <w:rPr>
          <w:sz w:val="24"/>
          <w:szCs w:val="24"/>
        </w:rPr>
      </w:pPr>
      <w:r w:rsidRPr="00CD6CCB">
        <w:rPr>
          <w:sz w:val="24"/>
          <w:szCs w:val="24"/>
        </w:rPr>
        <w:t>The following section presents the sampling design used by the study.</w:t>
      </w:r>
    </w:p>
    <w:p w14:paraId="7846141F" w14:textId="77777777" w:rsidR="00816B01" w:rsidRPr="00675B7B" w:rsidRDefault="00816B01" w:rsidP="00CD6CCB">
      <w:pPr>
        <w:tabs>
          <w:tab w:val="left" w:pos="426"/>
        </w:tabs>
        <w:rPr>
          <w:sz w:val="14"/>
          <w:szCs w:val="24"/>
        </w:rPr>
      </w:pPr>
    </w:p>
    <w:p w14:paraId="1D8FB13C" w14:textId="076A46F7" w:rsidR="00F8562A" w:rsidRPr="00CD6CCB" w:rsidRDefault="00F8562A" w:rsidP="00CD6CCB">
      <w:pPr>
        <w:pStyle w:val="Heading1"/>
        <w:keepNext/>
        <w:keepLines/>
        <w:numPr>
          <w:ilvl w:val="2"/>
          <w:numId w:val="43"/>
        </w:numPr>
        <w:tabs>
          <w:tab w:val="left" w:pos="426"/>
        </w:tabs>
        <w:ind w:left="0" w:firstLine="0"/>
        <w:jc w:val="both"/>
      </w:pPr>
      <w:bookmarkStart w:id="76" w:name="_bookmark42"/>
      <w:bookmarkEnd w:id="76"/>
      <w:r w:rsidRPr="00CD6CCB">
        <w:t>Sampling</w:t>
      </w:r>
      <w:r w:rsidR="00761689">
        <w:fldChar w:fldCharType="begin"/>
      </w:r>
      <w:r w:rsidR="00761689">
        <w:instrText xml:space="preserve"> TC "</w:instrText>
      </w:r>
      <w:bookmarkStart w:id="77" w:name="_Toc149039617"/>
      <w:r w:rsidR="00761689" w:rsidRPr="004059DD">
        <w:instrText>3.6.1 Sampling</w:instrText>
      </w:r>
      <w:bookmarkEnd w:id="77"/>
      <w:r w:rsidR="00761689">
        <w:instrText xml:space="preserve">" \f C \l "1" </w:instrText>
      </w:r>
      <w:r w:rsidR="00761689">
        <w:fldChar w:fldCharType="end"/>
      </w:r>
    </w:p>
    <w:p w14:paraId="5C6BD6CD" w14:textId="3675C9F2" w:rsidR="00CF0E67" w:rsidRPr="00CD6CCB" w:rsidRDefault="00CF0E67" w:rsidP="00CD6CCB">
      <w:pPr>
        <w:pStyle w:val="BodyText"/>
        <w:tabs>
          <w:tab w:val="left" w:pos="426"/>
        </w:tabs>
        <w:jc w:val="both"/>
      </w:pPr>
      <w:r w:rsidRPr="00CD6CCB">
        <w:t>Gentles (2015) defined sampling as the process of selecting subsets of people to be researched from the large target population to which they belong. The study adopted purposive sampling, a group of non-probability sampling techniques in which units were selected because they had characteristics required for the study.</w:t>
      </w:r>
    </w:p>
    <w:p w14:paraId="5FD11C28" w14:textId="77777777" w:rsidR="00637DDF" w:rsidRPr="00816B01" w:rsidRDefault="00637DDF" w:rsidP="00CD6CCB">
      <w:pPr>
        <w:pStyle w:val="BodyText"/>
        <w:tabs>
          <w:tab w:val="left" w:pos="426"/>
        </w:tabs>
        <w:jc w:val="both"/>
        <w:rPr>
          <w:sz w:val="16"/>
        </w:rPr>
      </w:pPr>
    </w:p>
    <w:p w14:paraId="0758771A" w14:textId="0F08D0EA" w:rsidR="00F8562A" w:rsidRPr="00CD6CCB" w:rsidRDefault="00F8562A" w:rsidP="00CD6CCB">
      <w:pPr>
        <w:pStyle w:val="Heading1"/>
        <w:keepNext/>
        <w:keepLines/>
        <w:numPr>
          <w:ilvl w:val="2"/>
          <w:numId w:val="43"/>
        </w:numPr>
        <w:tabs>
          <w:tab w:val="left" w:pos="426"/>
        </w:tabs>
        <w:ind w:left="0" w:firstLine="0"/>
        <w:jc w:val="both"/>
      </w:pPr>
      <w:bookmarkStart w:id="78" w:name="_bookmark43"/>
      <w:bookmarkEnd w:id="78"/>
      <w:r w:rsidRPr="00CD6CCB">
        <w:t>Sample</w:t>
      </w:r>
      <w:r w:rsidRPr="00CD6CCB">
        <w:rPr>
          <w:spacing w:val="-3"/>
        </w:rPr>
        <w:t xml:space="preserve"> </w:t>
      </w:r>
      <w:r w:rsidR="00816B01" w:rsidRPr="00CD6CCB">
        <w:t>Size</w:t>
      </w:r>
      <w:r w:rsidR="00761689">
        <w:fldChar w:fldCharType="begin"/>
      </w:r>
      <w:r w:rsidR="00761689">
        <w:instrText xml:space="preserve"> TC "</w:instrText>
      </w:r>
      <w:bookmarkStart w:id="79" w:name="_Toc149039618"/>
      <w:r w:rsidR="00761689" w:rsidRPr="00315FFF">
        <w:instrText>3.6.2 Sample</w:instrText>
      </w:r>
      <w:r w:rsidR="00761689" w:rsidRPr="00315FFF">
        <w:rPr>
          <w:spacing w:val="-3"/>
        </w:rPr>
        <w:instrText xml:space="preserve"> </w:instrText>
      </w:r>
      <w:r w:rsidR="00761689" w:rsidRPr="00315FFF">
        <w:instrText>size</w:instrText>
      </w:r>
      <w:bookmarkEnd w:id="79"/>
      <w:r w:rsidR="00761689">
        <w:instrText xml:space="preserve">" \f C \l "1" </w:instrText>
      </w:r>
      <w:r w:rsidR="00761689">
        <w:fldChar w:fldCharType="end"/>
      </w:r>
    </w:p>
    <w:p w14:paraId="027A2D3F" w14:textId="08662CAB" w:rsidR="00CF0E67" w:rsidRDefault="00CF0E67" w:rsidP="00CD6CCB">
      <w:pPr>
        <w:pStyle w:val="BodyText"/>
        <w:tabs>
          <w:tab w:val="left" w:pos="426"/>
        </w:tabs>
        <w:jc w:val="both"/>
      </w:pPr>
      <w:r w:rsidRPr="00CD6CCB">
        <w:t xml:space="preserve">This study used a sample size of </w:t>
      </w:r>
      <w:r w:rsidR="00637DDF" w:rsidRPr="00CD6CCB">
        <w:t>fifteen (</w:t>
      </w:r>
      <w:r w:rsidRPr="00CD6CCB">
        <w:t xml:space="preserve">15) respondents comprising the </w:t>
      </w:r>
      <w:r w:rsidR="00637DDF" w:rsidRPr="00CD6CCB">
        <w:t>m</w:t>
      </w:r>
      <w:r w:rsidRPr="00CD6CCB">
        <w:t xml:space="preserve">anagers of SACCOS, Internal Auditors, Accountants, and the </w:t>
      </w:r>
      <w:proofErr w:type="spellStart"/>
      <w:r w:rsidRPr="00CD6CCB">
        <w:t>BoD</w:t>
      </w:r>
      <w:proofErr w:type="spellEnd"/>
      <w:r w:rsidRPr="00CD6CCB">
        <w:t xml:space="preserve"> of SACCOS regarding AC members named as Supervision Committee of SACCOS and characteristics of the AC at large.  Therefore, the selected sample was adequate to meet qualitative analysis as far as the study was concerned.</w:t>
      </w:r>
    </w:p>
    <w:p w14:paraId="37741416" w14:textId="77777777" w:rsidR="008B3C7B" w:rsidRPr="00EB6667" w:rsidRDefault="008B3C7B" w:rsidP="00CD6CCB">
      <w:pPr>
        <w:pStyle w:val="BodyText"/>
        <w:tabs>
          <w:tab w:val="left" w:pos="426"/>
        </w:tabs>
        <w:jc w:val="both"/>
        <w:rPr>
          <w:sz w:val="16"/>
        </w:rPr>
      </w:pPr>
    </w:p>
    <w:p w14:paraId="44799202" w14:textId="756BEFA0" w:rsidR="00F8562A" w:rsidRPr="00CD6CCB" w:rsidRDefault="00F8562A" w:rsidP="00CD6CCB">
      <w:pPr>
        <w:pStyle w:val="Heading1"/>
        <w:keepNext/>
        <w:keepLines/>
        <w:numPr>
          <w:ilvl w:val="1"/>
          <w:numId w:val="43"/>
        </w:numPr>
        <w:tabs>
          <w:tab w:val="left" w:pos="426"/>
        </w:tabs>
        <w:ind w:left="0" w:firstLine="0"/>
        <w:jc w:val="both"/>
      </w:pPr>
      <w:bookmarkStart w:id="80" w:name="_bookmark44"/>
      <w:bookmarkEnd w:id="80"/>
      <w:r w:rsidRPr="00CD6CCB">
        <w:t>Data</w:t>
      </w:r>
      <w:r w:rsidRPr="00CD6CCB">
        <w:rPr>
          <w:spacing w:val="-2"/>
        </w:rPr>
        <w:t xml:space="preserve"> </w:t>
      </w:r>
      <w:r w:rsidR="00816B01" w:rsidRPr="00CD6CCB">
        <w:t>Collection</w:t>
      </w:r>
      <w:r w:rsidR="00816B01" w:rsidRPr="00CD6CCB">
        <w:rPr>
          <w:spacing w:val="-2"/>
        </w:rPr>
        <w:t xml:space="preserve"> </w:t>
      </w:r>
      <w:r w:rsidR="00816B01" w:rsidRPr="00CD6CCB">
        <w:t>Methods</w:t>
      </w:r>
      <w:r w:rsidR="00761689">
        <w:fldChar w:fldCharType="begin"/>
      </w:r>
      <w:r w:rsidR="00761689">
        <w:instrText xml:space="preserve"> TC "</w:instrText>
      </w:r>
      <w:bookmarkStart w:id="81" w:name="_Toc149039619"/>
      <w:r w:rsidR="00761689" w:rsidRPr="006B26E4">
        <w:instrText>3.7 Data</w:instrText>
      </w:r>
      <w:r w:rsidR="00761689" w:rsidRPr="006B26E4">
        <w:rPr>
          <w:spacing w:val="-2"/>
        </w:rPr>
        <w:instrText xml:space="preserve"> </w:instrText>
      </w:r>
      <w:r w:rsidR="00761689" w:rsidRPr="006B26E4">
        <w:instrText>collection</w:instrText>
      </w:r>
      <w:r w:rsidR="00761689" w:rsidRPr="006B26E4">
        <w:rPr>
          <w:spacing w:val="-2"/>
        </w:rPr>
        <w:instrText xml:space="preserve"> </w:instrText>
      </w:r>
      <w:r w:rsidR="00761689" w:rsidRPr="006B26E4">
        <w:instrText>methods</w:instrText>
      </w:r>
      <w:bookmarkEnd w:id="81"/>
      <w:r w:rsidR="00761689">
        <w:instrText xml:space="preserve">" \f C \l "1" </w:instrText>
      </w:r>
      <w:r w:rsidR="00761689">
        <w:fldChar w:fldCharType="end"/>
      </w:r>
    </w:p>
    <w:p w14:paraId="3E336157" w14:textId="1BF3380C" w:rsidR="003D76CC" w:rsidRDefault="003D76CC" w:rsidP="00CD6CCB">
      <w:pPr>
        <w:pStyle w:val="BodyText"/>
        <w:tabs>
          <w:tab w:val="left" w:pos="426"/>
        </w:tabs>
        <w:jc w:val="both"/>
      </w:pPr>
      <w:r w:rsidRPr="00CD6CCB">
        <w:t xml:space="preserve">Qualitative research emphasizes on in-depth explanation, seeking to explore complex phenomena and understand the intricacies of human experiences, perspectives, and </w:t>
      </w:r>
      <w:proofErr w:type="spellStart"/>
      <w:r w:rsidRPr="00CD6CCB">
        <w:t>behaviors</w:t>
      </w:r>
      <w:proofErr w:type="spellEnd"/>
      <w:r w:rsidRPr="00CD6CCB">
        <w:t xml:space="preserve"> (</w:t>
      </w:r>
      <w:proofErr w:type="spellStart"/>
      <w:r w:rsidRPr="00CD6CCB">
        <w:t>Herrero</w:t>
      </w:r>
      <w:proofErr w:type="spellEnd"/>
      <w:r w:rsidRPr="00CD6CCB">
        <w:t xml:space="preserve">-Arias, 2021). Given the focus of this study on examining the characteristics of audit committees (AC) and their impact on the performance of SACCOS within the specific context of </w:t>
      </w:r>
      <w:proofErr w:type="spellStart"/>
      <w:r w:rsidRPr="00CD6CCB">
        <w:t>Mbeya</w:t>
      </w:r>
      <w:proofErr w:type="spellEnd"/>
      <w:r w:rsidRPr="00CD6CCB">
        <w:t xml:space="preserve"> City Council in Tanzania, a sample size of fifteen (15) respondents comprising managers of SACCOS, internal auditors, accountants, and members of the Board of Directors (</w:t>
      </w:r>
      <w:proofErr w:type="spellStart"/>
      <w:r w:rsidRPr="00CD6CCB">
        <w:t>BoD</w:t>
      </w:r>
      <w:proofErr w:type="spellEnd"/>
      <w:r w:rsidRPr="00CD6CCB">
        <w:t>) was deemed appropriate and sufficient.</w:t>
      </w:r>
    </w:p>
    <w:p w14:paraId="542A14AE" w14:textId="53FA9810" w:rsidR="003D76CC" w:rsidRDefault="003D76CC" w:rsidP="00CD6CCB">
      <w:pPr>
        <w:pStyle w:val="BodyText"/>
        <w:tabs>
          <w:tab w:val="left" w:pos="426"/>
        </w:tabs>
        <w:jc w:val="both"/>
      </w:pPr>
      <w:r w:rsidRPr="00CD6CCB">
        <w:t xml:space="preserve">Qualitative research prioritizes the richness and depth of data obtained from participants, rather than the quantity of participants. By targeting key stakeholders directly involved in the operations and governance of SACCOS, such as managers, internal auditors, accountants, and members of the </w:t>
      </w:r>
      <w:proofErr w:type="spellStart"/>
      <w:r w:rsidRPr="00CD6CCB">
        <w:t>BoD</w:t>
      </w:r>
      <w:proofErr w:type="spellEnd"/>
      <w:r w:rsidRPr="00CD6CCB">
        <w:t xml:space="preserve">, the </w:t>
      </w:r>
      <w:r w:rsidR="001C0FF1" w:rsidRPr="00CD6CCB">
        <w:t>study captured</w:t>
      </w:r>
      <w:r w:rsidRPr="00CD6CCB">
        <w:t xml:space="preserve"> a diverse perspectives and insights essential for understanding the intricacies of audit committee characteristics and their influence on </w:t>
      </w:r>
      <w:proofErr w:type="gramStart"/>
      <w:r w:rsidRPr="00CD6CCB">
        <w:t>SACCOS</w:t>
      </w:r>
      <w:proofErr w:type="gramEnd"/>
      <w:r w:rsidRPr="00CD6CCB">
        <w:t xml:space="preserve"> performance. Additionally, focusing on a smaller sample size allows for in-depth exploration through techniques like semi-structured interviews or focus group discussions, enabling researchers to explore deeply the participants' experiences, perceptions, and interpretations.</w:t>
      </w:r>
    </w:p>
    <w:p w14:paraId="2D607AB6" w14:textId="77777777" w:rsidR="00675B7B" w:rsidRPr="00675B7B" w:rsidRDefault="00675B7B" w:rsidP="00CD6CCB">
      <w:pPr>
        <w:pStyle w:val="BodyText"/>
        <w:tabs>
          <w:tab w:val="left" w:pos="426"/>
        </w:tabs>
        <w:jc w:val="both"/>
        <w:rPr>
          <w:sz w:val="18"/>
        </w:rPr>
      </w:pPr>
    </w:p>
    <w:p w14:paraId="029625C2" w14:textId="0F454F26" w:rsidR="0073329A" w:rsidRPr="00CD6CCB" w:rsidRDefault="0073329A" w:rsidP="00CD6CCB">
      <w:pPr>
        <w:pStyle w:val="Heading1"/>
        <w:keepNext/>
        <w:keepLines/>
        <w:numPr>
          <w:ilvl w:val="2"/>
          <w:numId w:val="43"/>
        </w:numPr>
        <w:tabs>
          <w:tab w:val="left" w:pos="426"/>
        </w:tabs>
        <w:ind w:left="0" w:firstLine="0"/>
        <w:jc w:val="both"/>
      </w:pPr>
      <w:r w:rsidRPr="00CD6CCB">
        <w:t>In-depth Interview</w:t>
      </w:r>
      <w:r w:rsidR="00761689">
        <w:fldChar w:fldCharType="begin"/>
      </w:r>
      <w:r w:rsidR="00761689">
        <w:instrText xml:space="preserve"> TC "</w:instrText>
      </w:r>
      <w:bookmarkStart w:id="82" w:name="_Toc149039620"/>
      <w:r w:rsidR="00761689" w:rsidRPr="009617B0">
        <w:instrText>3.7.1 In-depth Interview</w:instrText>
      </w:r>
      <w:bookmarkEnd w:id="82"/>
      <w:r w:rsidR="00761689">
        <w:instrText xml:space="preserve">" \f C \l "1" </w:instrText>
      </w:r>
      <w:r w:rsidR="00761689">
        <w:fldChar w:fldCharType="end"/>
      </w:r>
    </w:p>
    <w:p w14:paraId="55333215" w14:textId="77777777" w:rsidR="0073329A" w:rsidRDefault="0073329A" w:rsidP="00CD6CCB">
      <w:pPr>
        <w:pStyle w:val="BodyText"/>
        <w:tabs>
          <w:tab w:val="left" w:pos="426"/>
        </w:tabs>
        <w:jc w:val="both"/>
      </w:pPr>
      <w:r w:rsidRPr="00CD6CCB">
        <w:t>Kramer et al. (2019) argued that an in-depth interview is an effective qualitative method for making participants present their feelings, experiences, and opinions of how people interpret things. Hence, the study involved in-depth interviews to collect primary data because this instrument provides a clear view of the participants’ perceptions of the study problem. As Saunders et al. (2019) recommended</w:t>
      </w:r>
      <w:proofErr w:type="gramStart"/>
      <w:r w:rsidRPr="00CD6CCB">
        <w:t>,</w:t>
      </w:r>
      <w:proofErr w:type="gramEnd"/>
      <w:r w:rsidRPr="00CD6CCB">
        <w:t xml:space="preserve"> an in-depth interview is helpful when using semi-structured questionnaires to extract genuine information from respondents. In line with the data collection method, the researcher used a semi-structured checklist of questionnaires and a tape recorder as data collection tools.</w:t>
      </w:r>
    </w:p>
    <w:p w14:paraId="2835A750" w14:textId="77777777" w:rsidR="00675B7B" w:rsidRPr="00675B7B" w:rsidRDefault="00675B7B" w:rsidP="00CD6CCB">
      <w:pPr>
        <w:pStyle w:val="BodyText"/>
        <w:tabs>
          <w:tab w:val="left" w:pos="426"/>
        </w:tabs>
        <w:jc w:val="both"/>
        <w:rPr>
          <w:sz w:val="16"/>
        </w:rPr>
      </w:pPr>
    </w:p>
    <w:p w14:paraId="281528B9" w14:textId="24FB9687" w:rsidR="0073329A" w:rsidRPr="00CD6CCB" w:rsidRDefault="0073329A" w:rsidP="00675B7B">
      <w:pPr>
        <w:pStyle w:val="Heading1"/>
        <w:keepNext/>
        <w:keepLines/>
        <w:numPr>
          <w:ilvl w:val="1"/>
          <w:numId w:val="43"/>
        </w:numPr>
        <w:tabs>
          <w:tab w:val="left" w:pos="426"/>
        </w:tabs>
        <w:spacing w:line="360" w:lineRule="auto"/>
        <w:ind w:left="0" w:firstLine="0"/>
        <w:jc w:val="both"/>
      </w:pPr>
      <w:r w:rsidRPr="00CD6CCB">
        <w:t xml:space="preserve">Variables and </w:t>
      </w:r>
      <w:r w:rsidR="00816B01" w:rsidRPr="00CD6CCB">
        <w:t>Measurements</w:t>
      </w:r>
      <w:r w:rsidR="00761689">
        <w:fldChar w:fldCharType="begin"/>
      </w:r>
      <w:r w:rsidR="00761689">
        <w:instrText xml:space="preserve"> TC "</w:instrText>
      </w:r>
      <w:bookmarkStart w:id="83" w:name="_Toc149039621"/>
      <w:r w:rsidR="00761689" w:rsidRPr="00F9440E">
        <w:instrText>3.8 Variables and measurements</w:instrText>
      </w:r>
      <w:bookmarkEnd w:id="83"/>
      <w:r w:rsidR="00761689">
        <w:instrText xml:space="preserve">" \f C \l "1" </w:instrText>
      </w:r>
      <w:r w:rsidR="00761689">
        <w:fldChar w:fldCharType="end"/>
      </w:r>
    </w:p>
    <w:p w14:paraId="4EC80A90" w14:textId="4581CAA6" w:rsidR="0073329A" w:rsidRPr="00CD6CCB" w:rsidRDefault="0073329A" w:rsidP="00675B7B">
      <w:pPr>
        <w:pStyle w:val="Heading1"/>
        <w:keepNext/>
        <w:keepLines/>
        <w:numPr>
          <w:ilvl w:val="2"/>
          <w:numId w:val="43"/>
        </w:numPr>
        <w:tabs>
          <w:tab w:val="left" w:pos="426"/>
        </w:tabs>
        <w:spacing w:line="360" w:lineRule="auto"/>
        <w:ind w:left="0" w:firstLine="0"/>
        <w:jc w:val="both"/>
      </w:pPr>
      <w:r w:rsidRPr="00CD6CCB">
        <w:t>Variables</w:t>
      </w:r>
      <w:r w:rsidR="00214B1B">
        <w:fldChar w:fldCharType="begin"/>
      </w:r>
      <w:r w:rsidR="00214B1B">
        <w:instrText xml:space="preserve"> TC "</w:instrText>
      </w:r>
      <w:bookmarkStart w:id="84" w:name="_Toc149039622"/>
      <w:r w:rsidR="00214B1B" w:rsidRPr="004F5DB1">
        <w:instrText>3.8.1 Variables</w:instrText>
      </w:r>
      <w:bookmarkEnd w:id="84"/>
      <w:r w:rsidR="00214B1B">
        <w:instrText xml:space="preserve">" \f C \l "1" </w:instrText>
      </w:r>
      <w:r w:rsidR="00214B1B">
        <w:fldChar w:fldCharType="end"/>
      </w:r>
    </w:p>
    <w:p w14:paraId="69505901" w14:textId="77777777" w:rsidR="00675B7B" w:rsidRDefault="008C76EE" w:rsidP="00CD6CCB">
      <w:pPr>
        <w:tabs>
          <w:tab w:val="left" w:pos="426"/>
        </w:tabs>
        <w:jc w:val="both"/>
        <w:rPr>
          <w:sz w:val="24"/>
          <w:szCs w:val="24"/>
        </w:rPr>
      </w:pPr>
      <w:r w:rsidRPr="00CD6CCB">
        <w:rPr>
          <w:sz w:val="24"/>
          <w:szCs w:val="24"/>
        </w:rPr>
        <w:t xml:space="preserve">This study </w:t>
      </w:r>
      <w:r w:rsidR="000224E0" w:rsidRPr="00CD6CCB">
        <w:rPr>
          <w:sz w:val="24"/>
          <w:szCs w:val="24"/>
        </w:rPr>
        <w:t>analysed</w:t>
      </w:r>
      <w:r w:rsidRPr="00CD6CCB">
        <w:rPr>
          <w:sz w:val="24"/>
          <w:szCs w:val="24"/>
        </w:rPr>
        <w:t xml:space="preserve"> the influence </w:t>
      </w:r>
      <w:r w:rsidR="000224E0" w:rsidRPr="00CD6CCB">
        <w:rPr>
          <w:sz w:val="24"/>
          <w:szCs w:val="24"/>
        </w:rPr>
        <w:t>of audit</w:t>
      </w:r>
      <w:r w:rsidRPr="00CD6CCB">
        <w:rPr>
          <w:sz w:val="24"/>
          <w:szCs w:val="24"/>
        </w:rPr>
        <w:t xml:space="preserve"> committee characteristics on the SACCOS' </w:t>
      </w:r>
    </w:p>
    <w:p w14:paraId="53118138" w14:textId="4A7360BE" w:rsidR="008C76EE" w:rsidRPr="008B3C7B" w:rsidRDefault="008C76EE" w:rsidP="00CD6CCB">
      <w:pPr>
        <w:tabs>
          <w:tab w:val="left" w:pos="426"/>
        </w:tabs>
        <w:jc w:val="both"/>
        <w:rPr>
          <w:sz w:val="24"/>
          <w:szCs w:val="24"/>
        </w:rPr>
      </w:pPr>
      <w:proofErr w:type="gramStart"/>
      <w:r w:rsidRPr="00CD6CCB">
        <w:rPr>
          <w:sz w:val="24"/>
          <w:szCs w:val="24"/>
        </w:rPr>
        <w:t>performance</w:t>
      </w:r>
      <w:proofErr w:type="gramEnd"/>
      <w:r w:rsidRPr="00CD6CCB">
        <w:rPr>
          <w:sz w:val="24"/>
          <w:szCs w:val="24"/>
        </w:rPr>
        <w:t xml:space="preserve"> </w:t>
      </w:r>
      <w:r w:rsidR="000224E0" w:rsidRPr="00CD6CCB">
        <w:rPr>
          <w:sz w:val="24"/>
          <w:szCs w:val="24"/>
        </w:rPr>
        <w:t>in specifically</w:t>
      </w:r>
      <w:r w:rsidRPr="00CD6CCB">
        <w:rPr>
          <w:sz w:val="24"/>
          <w:szCs w:val="24"/>
        </w:rPr>
        <w:t xml:space="preserve"> within the </w:t>
      </w:r>
      <w:proofErr w:type="spellStart"/>
      <w:r w:rsidRPr="00CD6CCB">
        <w:rPr>
          <w:sz w:val="24"/>
          <w:szCs w:val="24"/>
        </w:rPr>
        <w:t>Mbeya</w:t>
      </w:r>
      <w:proofErr w:type="spellEnd"/>
      <w:r w:rsidRPr="00CD6CCB">
        <w:rPr>
          <w:sz w:val="24"/>
          <w:szCs w:val="24"/>
        </w:rPr>
        <w:t xml:space="preserve"> </w:t>
      </w:r>
      <w:r w:rsidR="000224E0" w:rsidRPr="00CD6CCB">
        <w:rPr>
          <w:sz w:val="24"/>
          <w:szCs w:val="24"/>
        </w:rPr>
        <w:t>City, Tanzania</w:t>
      </w:r>
      <w:r w:rsidRPr="00CD6CCB">
        <w:rPr>
          <w:sz w:val="24"/>
          <w:szCs w:val="24"/>
        </w:rPr>
        <w:t xml:space="preserve">. </w:t>
      </w:r>
      <w:r w:rsidR="000224E0" w:rsidRPr="00CD6CCB">
        <w:rPr>
          <w:sz w:val="24"/>
          <w:szCs w:val="24"/>
        </w:rPr>
        <w:t>V</w:t>
      </w:r>
      <w:r w:rsidRPr="00CD6CCB">
        <w:rPr>
          <w:sz w:val="24"/>
          <w:szCs w:val="24"/>
        </w:rPr>
        <w:t>ariables were extracted from literature suggesting their potential influence on organizational governance effectiveness and financial performance. Through a comprehensive analysis of these independent variables, the study aimed to elucidate the extent to which the composition and attributes of audit committees impact the overall performance of SACCOS in the Tanzanian context.</w:t>
      </w:r>
      <w:r w:rsidR="000224E0" w:rsidRPr="00CD6CCB">
        <w:rPr>
          <w:sz w:val="24"/>
          <w:szCs w:val="24"/>
        </w:rPr>
        <w:t xml:space="preserve"> The independent variables were audit committee (AC) members' working experience, independence, educational backgrou</w:t>
      </w:r>
      <w:r w:rsidR="000224E0" w:rsidRPr="008B3C7B">
        <w:rPr>
          <w:sz w:val="24"/>
          <w:szCs w:val="24"/>
        </w:rPr>
        <w:t>nd and audit committee size.</w:t>
      </w:r>
    </w:p>
    <w:p w14:paraId="2FF7A4D0" w14:textId="77777777" w:rsidR="008B3C7B" w:rsidRPr="008B3C7B" w:rsidRDefault="008B3C7B" w:rsidP="00CD6CCB">
      <w:pPr>
        <w:tabs>
          <w:tab w:val="left" w:pos="426"/>
        </w:tabs>
        <w:jc w:val="both"/>
        <w:rPr>
          <w:sz w:val="24"/>
          <w:szCs w:val="24"/>
        </w:rPr>
      </w:pPr>
    </w:p>
    <w:p w14:paraId="15A8AF17" w14:textId="15042F70" w:rsidR="008C76EE" w:rsidRDefault="008C76EE" w:rsidP="00CD6CCB">
      <w:pPr>
        <w:tabs>
          <w:tab w:val="left" w:pos="426"/>
        </w:tabs>
        <w:jc w:val="both"/>
        <w:rPr>
          <w:sz w:val="24"/>
          <w:szCs w:val="24"/>
        </w:rPr>
      </w:pPr>
      <w:r w:rsidRPr="00CD6CCB">
        <w:rPr>
          <w:sz w:val="24"/>
          <w:szCs w:val="24"/>
        </w:rPr>
        <w:t xml:space="preserve">By employing both dependent and independent variables, the study examined the complex interplay between audit committee characteristics and </w:t>
      </w:r>
      <w:proofErr w:type="gramStart"/>
      <w:r w:rsidRPr="00CD6CCB">
        <w:rPr>
          <w:sz w:val="24"/>
          <w:szCs w:val="24"/>
        </w:rPr>
        <w:t>SACCOS</w:t>
      </w:r>
      <w:proofErr w:type="gramEnd"/>
      <w:r w:rsidRPr="00CD6CCB">
        <w:rPr>
          <w:sz w:val="24"/>
          <w:szCs w:val="24"/>
        </w:rPr>
        <w:t xml:space="preserve"> performance, aligning with Creswell's (2018) emphasis on incorporating multiple variables to provide a comprehensive understanding of research phenomena. This approach facilitates a </w:t>
      </w:r>
      <w:r w:rsidR="000F5FD9" w:rsidRPr="00CD6CCB">
        <w:rPr>
          <w:sz w:val="24"/>
          <w:szCs w:val="24"/>
        </w:rPr>
        <w:t>detailed</w:t>
      </w:r>
      <w:r w:rsidRPr="00CD6CCB">
        <w:rPr>
          <w:sz w:val="24"/>
          <w:szCs w:val="24"/>
        </w:rPr>
        <w:t xml:space="preserve"> exploration of the factors contributing to </w:t>
      </w:r>
      <w:proofErr w:type="gramStart"/>
      <w:r w:rsidRPr="00CD6CCB">
        <w:rPr>
          <w:sz w:val="24"/>
          <w:szCs w:val="24"/>
        </w:rPr>
        <w:t>SACCOS</w:t>
      </w:r>
      <w:proofErr w:type="gramEnd"/>
      <w:r w:rsidRPr="00CD6CCB">
        <w:rPr>
          <w:sz w:val="24"/>
          <w:szCs w:val="24"/>
        </w:rPr>
        <w:t xml:space="preserve"> performance, thereby enriching the existing body of knowledge on cooperative finance and governance dynamics in Tanzania.</w:t>
      </w:r>
    </w:p>
    <w:p w14:paraId="475329A5" w14:textId="77777777" w:rsidR="00675B7B" w:rsidRDefault="00675B7B" w:rsidP="00CD6CCB">
      <w:pPr>
        <w:tabs>
          <w:tab w:val="left" w:pos="426"/>
        </w:tabs>
        <w:jc w:val="both"/>
        <w:rPr>
          <w:sz w:val="24"/>
          <w:szCs w:val="24"/>
        </w:rPr>
      </w:pPr>
    </w:p>
    <w:p w14:paraId="125AA55A" w14:textId="57F770B6" w:rsidR="0073329A" w:rsidRPr="00CD6CCB" w:rsidRDefault="0073329A" w:rsidP="00CD6CCB">
      <w:pPr>
        <w:pStyle w:val="Heading1"/>
        <w:keepNext/>
        <w:keepLines/>
        <w:numPr>
          <w:ilvl w:val="2"/>
          <w:numId w:val="43"/>
        </w:numPr>
        <w:tabs>
          <w:tab w:val="left" w:pos="426"/>
        </w:tabs>
        <w:ind w:left="0" w:firstLine="0"/>
        <w:jc w:val="both"/>
      </w:pPr>
      <w:r w:rsidRPr="00CD6CCB">
        <w:t>Measurements</w:t>
      </w:r>
      <w:r w:rsidR="00214B1B">
        <w:fldChar w:fldCharType="begin"/>
      </w:r>
      <w:r w:rsidR="00214B1B">
        <w:instrText xml:space="preserve"> TC "</w:instrText>
      </w:r>
      <w:bookmarkStart w:id="85" w:name="_Toc149039623"/>
      <w:r w:rsidR="00214B1B" w:rsidRPr="00472A41">
        <w:instrText>3.8.2 Measurements</w:instrText>
      </w:r>
      <w:bookmarkEnd w:id="85"/>
      <w:r w:rsidR="00214B1B">
        <w:instrText xml:space="preserve">" \f C \l "1" </w:instrText>
      </w:r>
      <w:r w:rsidR="00214B1B">
        <w:fldChar w:fldCharType="end"/>
      </w:r>
    </w:p>
    <w:p w14:paraId="3A86364D" w14:textId="1D54E8A5" w:rsidR="0073329A" w:rsidRPr="00CD6CCB" w:rsidRDefault="0073329A" w:rsidP="00CD6CCB">
      <w:pPr>
        <w:tabs>
          <w:tab w:val="left" w:pos="426"/>
        </w:tabs>
        <w:adjustRightInd w:val="0"/>
        <w:jc w:val="both"/>
        <w:rPr>
          <w:sz w:val="24"/>
          <w:szCs w:val="24"/>
        </w:rPr>
      </w:pPr>
      <w:proofErr w:type="spellStart"/>
      <w:r w:rsidRPr="00CD6CCB">
        <w:rPr>
          <w:sz w:val="24"/>
          <w:szCs w:val="24"/>
        </w:rPr>
        <w:t>Aacharya</w:t>
      </w:r>
      <w:proofErr w:type="spellEnd"/>
      <w:r w:rsidRPr="00CD6CCB">
        <w:rPr>
          <w:sz w:val="24"/>
          <w:szCs w:val="24"/>
        </w:rPr>
        <w:t xml:space="preserve"> (2022) measurement is the process through which the researcher describes, explains, and calculates the phenomena. Measurement was essential in research as it enabled the researchers to quantify the study's variables.</w:t>
      </w:r>
      <w:r w:rsidR="000224E0" w:rsidRPr="00CD6CCB">
        <w:rPr>
          <w:sz w:val="24"/>
          <w:szCs w:val="24"/>
        </w:rPr>
        <w:t xml:space="preserve"> Table 3.1 indicates the types of the variables and measurement indicators.</w:t>
      </w:r>
    </w:p>
    <w:p w14:paraId="49DE0230" w14:textId="77777777" w:rsidR="0073329A" w:rsidRPr="00CD6CCB" w:rsidRDefault="0073329A" w:rsidP="00CD6CCB">
      <w:pPr>
        <w:tabs>
          <w:tab w:val="left" w:pos="426"/>
        </w:tabs>
        <w:adjustRightInd w:val="0"/>
        <w:jc w:val="both"/>
        <w:rPr>
          <w:sz w:val="24"/>
          <w:szCs w:val="24"/>
        </w:rPr>
      </w:pPr>
    </w:p>
    <w:p w14:paraId="6506B996" w14:textId="0ECB2CCA" w:rsidR="0073329A" w:rsidRPr="00CD6CCB" w:rsidRDefault="0073329A" w:rsidP="00CD6CCB">
      <w:pPr>
        <w:pStyle w:val="BodyText"/>
        <w:tabs>
          <w:tab w:val="left" w:pos="426"/>
        </w:tabs>
        <w:rPr>
          <w:b/>
        </w:rPr>
      </w:pPr>
      <w:r w:rsidRPr="00CD6CCB">
        <w:rPr>
          <w:b/>
        </w:rPr>
        <w:t>Table 3.</w:t>
      </w:r>
      <w:r w:rsidR="000224E0" w:rsidRPr="00CD6CCB">
        <w:rPr>
          <w:b/>
        </w:rPr>
        <w:t>1</w:t>
      </w:r>
      <w:r w:rsidRPr="00CD6CCB">
        <w:rPr>
          <w:b/>
        </w:rPr>
        <w:t>:</w:t>
      </w:r>
      <w:r w:rsidRPr="00CD6CCB">
        <w:rPr>
          <w:rFonts w:eastAsia="Calibri"/>
          <w:b/>
        </w:rPr>
        <w:t xml:space="preserve"> </w:t>
      </w:r>
      <w:r w:rsidRPr="00CD6CCB">
        <w:rPr>
          <w:b/>
        </w:rPr>
        <w:t xml:space="preserve">Variables and </w:t>
      </w:r>
      <w:r w:rsidR="00816B01" w:rsidRPr="00CD6CCB">
        <w:rPr>
          <w:b/>
        </w:rPr>
        <w:t>Measurements</w:t>
      </w:r>
      <w:r w:rsidR="00214B1B">
        <w:rPr>
          <w:b/>
        </w:rPr>
        <w:fldChar w:fldCharType="begin"/>
      </w:r>
      <w:r w:rsidR="00214B1B">
        <w:instrText xml:space="preserve"> TC "</w:instrText>
      </w:r>
      <w:bookmarkStart w:id="86" w:name="_Toc149039670"/>
      <w:r w:rsidR="00214B1B" w:rsidRPr="00AB3F2F">
        <w:rPr>
          <w:b/>
        </w:rPr>
        <w:instrText>Table 3.1:</w:instrText>
      </w:r>
      <w:r w:rsidR="00214B1B" w:rsidRPr="00AB3F2F">
        <w:rPr>
          <w:rFonts w:eastAsia="Calibri"/>
          <w:b/>
        </w:rPr>
        <w:instrText xml:space="preserve"> </w:instrText>
      </w:r>
      <w:r w:rsidR="00214B1B" w:rsidRPr="00AB3F2F">
        <w:rPr>
          <w:b/>
        </w:rPr>
        <w:instrText>Variables and measurements</w:instrText>
      </w:r>
      <w:bookmarkEnd w:id="86"/>
      <w:r w:rsidR="00214B1B">
        <w:instrText xml:space="preserve">" \f T \l "1" </w:instrText>
      </w:r>
      <w:r w:rsidR="00214B1B">
        <w:rPr>
          <w:b/>
        </w:rPr>
        <w:fldChar w:fldCharType="end"/>
      </w:r>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4"/>
        <w:gridCol w:w="2339"/>
        <w:gridCol w:w="1710"/>
      </w:tblGrid>
      <w:tr w:rsidR="00CD6CCB" w:rsidRPr="00CD6CCB" w14:paraId="3E97B11A" w14:textId="77777777" w:rsidTr="00675B7B">
        <w:tc>
          <w:tcPr>
            <w:tcW w:w="2538" w:type="pct"/>
            <w:shd w:val="clear" w:color="auto" w:fill="auto"/>
          </w:tcPr>
          <w:p w14:paraId="4E0A9AA4" w14:textId="77777777" w:rsidR="0073329A" w:rsidRPr="00CD6CCB" w:rsidRDefault="0073329A" w:rsidP="00214B1B">
            <w:pPr>
              <w:tabs>
                <w:tab w:val="left" w:pos="426"/>
              </w:tabs>
              <w:spacing w:line="240" w:lineRule="auto"/>
              <w:jc w:val="center"/>
              <w:rPr>
                <w:rFonts w:eastAsia="Calibri"/>
                <w:b/>
                <w:sz w:val="24"/>
                <w:szCs w:val="24"/>
              </w:rPr>
            </w:pPr>
            <w:r w:rsidRPr="00CD6CCB">
              <w:rPr>
                <w:rFonts w:eastAsia="Calibri"/>
                <w:b/>
                <w:sz w:val="24"/>
                <w:szCs w:val="24"/>
              </w:rPr>
              <w:t>Variables</w:t>
            </w:r>
          </w:p>
        </w:tc>
        <w:tc>
          <w:tcPr>
            <w:tcW w:w="1422" w:type="pct"/>
            <w:shd w:val="clear" w:color="auto" w:fill="auto"/>
          </w:tcPr>
          <w:p w14:paraId="07DB55AE" w14:textId="77777777" w:rsidR="0073329A" w:rsidRPr="00CD6CCB" w:rsidRDefault="0073329A" w:rsidP="00214B1B">
            <w:pPr>
              <w:tabs>
                <w:tab w:val="left" w:pos="426"/>
              </w:tabs>
              <w:spacing w:line="240" w:lineRule="auto"/>
              <w:jc w:val="center"/>
              <w:rPr>
                <w:rFonts w:eastAsia="Calibri"/>
                <w:b/>
                <w:sz w:val="24"/>
                <w:szCs w:val="24"/>
              </w:rPr>
            </w:pPr>
            <w:r w:rsidRPr="00CD6CCB">
              <w:rPr>
                <w:rFonts w:eastAsia="Calibri"/>
                <w:b/>
                <w:sz w:val="24"/>
                <w:szCs w:val="24"/>
              </w:rPr>
              <w:t>Sources</w:t>
            </w:r>
          </w:p>
        </w:tc>
        <w:tc>
          <w:tcPr>
            <w:tcW w:w="1040" w:type="pct"/>
            <w:shd w:val="clear" w:color="auto" w:fill="auto"/>
          </w:tcPr>
          <w:p w14:paraId="0472AE5C" w14:textId="77777777" w:rsidR="0073329A" w:rsidRPr="00CD6CCB" w:rsidRDefault="0073329A" w:rsidP="00214B1B">
            <w:pPr>
              <w:tabs>
                <w:tab w:val="left" w:pos="426"/>
              </w:tabs>
              <w:spacing w:line="240" w:lineRule="auto"/>
              <w:jc w:val="center"/>
              <w:rPr>
                <w:rFonts w:eastAsia="Calibri"/>
                <w:b/>
                <w:sz w:val="24"/>
                <w:szCs w:val="24"/>
              </w:rPr>
            </w:pPr>
            <w:r w:rsidRPr="00CD6CCB">
              <w:rPr>
                <w:rFonts w:eastAsia="Calibri"/>
                <w:b/>
                <w:sz w:val="24"/>
                <w:szCs w:val="24"/>
              </w:rPr>
              <w:t>Data analysis</w:t>
            </w:r>
          </w:p>
        </w:tc>
      </w:tr>
      <w:tr w:rsidR="00CD6CCB" w:rsidRPr="00CD6CCB" w14:paraId="03D3B59F" w14:textId="77777777" w:rsidTr="00675B7B">
        <w:tc>
          <w:tcPr>
            <w:tcW w:w="2538" w:type="pct"/>
            <w:shd w:val="clear" w:color="auto" w:fill="auto"/>
          </w:tcPr>
          <w:p w14:paraId="5C71F654" w14:textId="48107095" w:rsidR="0073329A" w:rsidRPr="00CD6CCB" w:rsidRDefault="0073329A" w:rsidP="00214B1B">
            <w:pPr>
              <w:pStyle w:val="TableParagraph"/>
              <w:tabs>
                <w:tab w:val="left" w:pos="426"/>
              </w:tabs>
              <w:spacing w:line="240" w:lineRule="auto"/>
              <w:ind w:left="0"/>
              <w:jc w:val="both"/>
              <w:rPr>
                <w:rFonts w:eastAsia="Calibri"/>
                <w:sz w:val="24"/>
                <w:szCs w:val="24"/>
              </w:rPr>
            </w:pPr>
            <w:r w:rsidRPr="00CD6CCB">
              <w:rPr>
                <w:sz w:val="24"/>
                <w:szCs w:val="24"/>
              </w:rPr>
              <w:t>Performance of SACCOS</w:t>
            </w:r>
            <w:r w:rsidR="000224E0" w:rsidRPr="00CD6CCB">
              <w:rPr>
                <w:sz w:val="24"/>
                <w:szCs w:val="24"/>
              </w:rPr>
              <w:t xml:space="preserve"> (Dependent variable)</w:t>
            </w:r>
          </w:p>
        </w:tc>
        <w:tc>
          <w:tcPr>
            <w:tcW w:w="1422" w:type="pct"/>
            <w:shd w:val="clear" w:color="auto" w:fill="auto"/>
          </w:tcPr>
          <w:p w14:paraId="1B03E416" w14:textId="77777777" w:rsidR="0073329A" w:rsidRPr="00CD6CCB" w:rsidRDefault="0073329A" w:rsidP="00214B1B">
            <w:pPr>
              <w:tabs>
                <w:tab w:val="left" w:pos="426"/>
              </w:tabs>
              <w:spacing w:line="240" w:lineRule="auto"/>
              <w:jc w:val="both"/>
              <w:rPr>
                <w:rFonts w:eastAsia="Calibri"/>
                <w:sz w:val="24"/>
                <w:szCs w:val="24"/>
              </w:rPr>
            </w:pPr>
            <w:proofErr w:type="spellStart"/>
            <w:r w:rsidRPr="00CD6CCB">
              <w:rPr>
                <w:rFonts w:eastAsia="Calibri"/>
                <w:sz w:val="24"/>
                <w:szCs w:val="24"/>
              </w:rPr>
              <w:t>Musoke</w:t>
            </w:r>
            <w:proofErr w:type="spellEnd"/>
            <w:r w:rsidRPr="00CD6CCB">
              <w:rPr>
                <w:rFonts w:eastAsia="Calibri"/>
                <w:sz w:val="24"/>
                <w:szCs w:val="24"/>
              </w:rPr>
              <w:t xml:space="preserve"> et al. (2017)</w:t>
            </w:r>
          </w:p>
        </w:tc>
        <w:tc>
          <w:tcPr>
            <w:tcW w:w="1040" w:type="pct"/>
            <w:shd w:val="clear" w:color="auto" w:fill="auto"/>
          </w:tcPr>
          <w:p w14:paraId="7F51E539" w14:textId="77777777" w:rsidR="0073329A" w:rsidRPr="00CD6CCB" w:rsidRDefault="0073329A" w:rsidP="00214B1B">
            <w:pPr>
              <w:pStyle w:val="TableParagraph"/>
              <w:tabs>
                <w:tab w:val="left" w:pos="426"/>
              </w:tabs>
              <w:spacing w:line="240" w:lineRule="auto"/>
              <w:ind w:left="0"/>
              <w:jc w:val="both"/>
              <w:rPr>
                <w:sz w:val="24"/>
                <w:szCs w:val="24"/>
              </w:rPr>
            </w:pPr>
            <w:r w:rsidRPr="00CD6CCB">
              <w:rPr>
                <w:sz w:val="24"/>
                <w:szCs w:val="24"/>
              </w:rPr>
              <w:t>Thematic analysis</w:t>
            </w:r>
          </w:p>
        </w:tc>
      </w:tr>
      <w:tr w:rsidR="00CD6CCB" w:rsidRPr="00CD6CCB" w14:paraId="10F6DBDF" w14:textId="77777777" w:rsidTr="00675B7B">
        <w:trPr>
          <w:trHeight w:val="336"/>
        </w:trPr>
        <w:tc>
          <w:tcPr>
            <w:tcW w:w="2538" w:type="pct"/>
            <w:shd w:val="clear" w:color="auto" w:fill="auto"/>
          </w:tcPr>
          <w:p w14:paraId="6BEB3641" w14:textId="77777777" w:rsidR="0073329A" w:rsidRPr="00CD6CCB" w:rsidRDefault="0073329A" w:rsidP="00214B1B">
            <w:pPr>
              <w:pStyle w:val="TableParagraph"/>
              <w:tabs>
                <w:tab w:val="left" w:pos="426"/>
              </w:tabs>
              <w:spacing w:line="240" w:lineRule="auto"/>
              <w:ind w:left="0"/>
              <w:jc w:val="both"/>
              <w:rPr>
                <w:rFonts w:eastAsia="Calibri"/>
                <w:sz w:val="24"/>
                <w:szCs w:val="24"/>
              </w:rPr>
            </w:pPr>
            <w:r w:rsidRPr="00CD6CCB">
              <w:rPr>
                <w:sz w:val="24"/>
                <w:szCs w:val="24"/>
              </w:rPr>
              <w:t>The level of formal education of audit member</w:t>
            </w:r>
          </w:p>
        </w:tc>
        <w:tc>
          <w:tcPr>
            <w:tcW w:w="1422" w:type="pct"/>
            <w:shd w:val="clear" w:color="auto" w:fill="auto"/>
          </w:tcPr>
          <w:p w14:paraId="398D3CDF" w14:textId="77777777" w:rsidR="0073329A" w:rsidRPr="00CD6CCB" w:rsidRDefault="0073329A" w:rsidP="00214B1B">
            <w:pPr>
              <w:tabs>
                <w:tab w:val="left" w:pos="426"/>
              </w:tabs>
              <w:spacing w:line="240" w:lineRule="auto"/>
              <w:jc w:val="both"/>
              <w:rPr>
                <w:rFonts w:eastAsia="Calibri"/>
                <w:sz w:val="24"/>
                <w:szCs w:val="24"/>
              </w:rPr>
            </w:pPr>
            <w:r w:rsidRPr="00CD6CCB">
              <w:rPr>
                <w:rFonts w:eastAsia="Calibri"/>
                <w:sz w:val="24"/>
                <w:szCs w:val="24"/>
              </w:rPr>
              <w:t>Al-</w:t>
            </w:r>
            <w:proofErr w:type="spellStart"/>
            <w:r w:rsidRPr="00CD6CCB">
              <w:rPr>
                <w:rFonts w:eastAsia="Calibri"/>
                <w:sz w:val="24"/>
                <w:szCs w:val="24"/>
              </w:rPr>
              <w:t>Baidhani</w:t>
            </w:r>
            <w:proofErr w:type="spellEnd"/>
            <w:r w:rsidRPr="00CD6CCB">
              <w:rPr>
                <w:rFonts w:eastAsia="Calibri"/>
                <w:sz w:val="24"/>
                <w:szCs w:val="24"/>
              </w:rPr>
              <w:t xml:space="preserve"> (2014)</w:t>
            </w:r>
          </w:p>
        </w:tc>
        <w:tc>
          <w:tcPr>
            <w:tcW w:w="1040" w:type="pct"/>
            <w:shd w:val="clear" w:color="auto" w:fill="auto"/>
          </w:tcPr>
          <w:p w14:paraId="7A650828" w14:textId="77777777" w:rsidR="0073329A" w:rsidRPr="00CD6CCB" w:rsidRDefault="0073329A" w:rsidP="00214B1B">
            <w:pPr>
              <w:tabs>
                <w:tab w:val="left" w:pos="426"/>
              </w:tabs>
              <w:spacing w:line="240" w:lineRule="auto"/>
              <w:jc w:val="both"/>
              <w:rPr>
                <w:sz w:val="24"/>
                <w:szCs w:val="24"/>
              </w:rPr>
            </w:pPr>
            <w:r w:rsidRPr="00CD6CCB">
              <w:rPr>
                <w:sz w:val="24"/>
                <w:szCs w:val="24"/>
              </w:rPr>
              <w:t>Thematic analysis</w:t>
            </w:r>
          </w:p>
        </w:tc>
      </w:tr>
      <w:tr w:rsidR="00CD6CCB" w:rsidRPr="00CD6CCB" w14:paraId="6BBAF615" w14:textId="77777777" w:rsidTr="00675B7B">
        <w:tc>
          <w:tcPr>
            <w:tcW w:w="2538" w:type="pct"/>
            <w:shd w:val="clear" w:color="auto" w:fill="auto"/>
          </w:tcPr>
          <w:p w14:paraId="695DBEDE" w14:textId="77777777" w:rsidR="0073329A" w:rsidRPr="00CD6CCB" w:rsidRDefault="0073329A" w:rsidP="00214B1B">
            <w:pPr>
              <w:pStyle w:val="TableParagraph"/>
              <w:tabs>
                <w:tab w:val="left" w:pos="426"/>
              </w:tabs>
              <w:spacing w:line="240" w:lineRule="auto"/>
              <w:ind w:left="0"/>
              <w:jc w:val="both"/>
              <w:rPr>
                <w:rFonts w:eastAsia="Calibri"/>
                <w:sz w:val="24"/>
                <w:szCs w:val="24"/>
              </w:rPr>
            </w:pPr>
            <w:r w:rsidRPr="00CD6CCB">
              <w:rPr>
                <w:rFonts w:eastAsia="Calibri"/>
                <w:sz w:val="24"/>
                <w:szCs w:val="24"/>
              </w:rPr>
              <w:t>The level of independence of audit member</w:t>
            </w:r>
          </w:p>
        </w:tc>
        <w:tc>
          <w:tcPr>
            <w:tcW w:w="1422" w:type="pct"/>
            <w:shd w:val="clear" w:color="auto" w:fill="auto"/>
          </w:tcPr>
          <w:p w14:paraId="4C704814" w14:textId="77777777" w:rsidR="0073329A" w:rsidRPr="00CD6CCB" w:rsidRDefault="0073329A" w:rsidP="00214B1B">
            <w:pPr>
              <w:tabs>
                <w:tab w:val="left" w:pos="426"/>
              </w:tabs>
              <w:spacing w:line="240" w:lineRule="auto"/>
              <w:jc w:val="both"/>
              <w:rPr>
                <w:rFonts w:eastAsia="Calibri"/>
                <w:sz w:val="24"/>
                <w:szCs w:val="24"/>
              </w:rPr>
            </w:pPr>
            <w:proofErr w:type="spellStart"/>
            <w:r w:rsidRPr="00CD6CCB">
              <w:rPr>
                <w:rFonts w:eastAsia="Calibri"/>
                <w:sz w:val="24"/>
                <w:szCs w:val="24"/>
              </w:rPr>
              <w:t>Babatunde</w:t>
            </w:r>
            <w:proofErr w:type="spellEnd"/>
            <w:r w:rsidRPr="00CD6CCB">
              <w:rPr>
                <w:rFonts w:eastAsia="Calibri"/>
                <w:sz w:val="24"/>
                <w:szCs w:val="24"/>
              </w:rPr>
              <w:t xml:space="preserve"> et al. (2022)</w:t>
            </w:r>
          </w:p>
        </w:tc>
        <w:tc>
          <w:tcPr>
            <w:tcW w:w="1040" w:type="pct"/>
            <w:shd w:val="clear" w:color="auto" w:fill="auto"/>
          </w:tcPr>
          <w:p w14:paraId="0A8A03A8" w14:textId="77777777" w:rsidR="0073329A" w:rsidRPr="00CD6CCB" w:rsidRDefault="0073329A" w:rsidP="00214B1B">
            <w:pPr>
              <w:tabs>
                <w:tab w:val="left" w:pos="426"/>
              </w:tabs>
              <w:spacing w:line="240" w:lineRule="auto"/>
              <w:jc w:val="both"/>
              <w:rPr>
                <w:rFonts w:eastAsia="Calibri"/>
                <w:sz w:val="24"/>
                <w:szCs w:val="24"/>
              </w:rPr>
            </w:pPr>
            <w:r w:rsidRPr="00CD6CCB">
              <w:rPr>
                <w:sz w:val="24"/>
                <w:szCs w:val="24"/>
              </w:rPr>
              <w:t>Thematic analysis</w:t>
            </w:r>
          </w:p>
        </w:tc>
      </w:tr>
      <w:tr w:rsidR="00CD6CCB" w:rsidRPr="00CD6CCB" w14:paraId="1F26FBA9" w14:textId="77777777" w:rsidTr="00675B7B">
        <w:trPr>
          <w:trHeight w:val="262"/>
        </w:trPr>
        <w:tc>
          <w:tcPr>
            <w:tcW w:w="2538" w:type="pct"/>
            <w:shd w:val="clear" w:color="auto" w:fill="auto"/>
          </w:tcPr>
          <w:p w14:paraId="7E7F6A5A" w14:textId="77777777" w:rsidR="0073329A" w:rsidRPr="00CD6CCB" w:rsidRDefault="0073329A" w:rsidP="00214B1B">
            <w:pPr>
              <w:pStyle w:val="TableParagraph"/>
              <w:tabs>
                <w:tab w:val="left" w:pos="426"/>
              </w:tabs>
              <w:spacing w:line="240" w:lineRule="auto"/>
              <w:ind w:left="0"/>
              <w:jc w:val="both"/>
              <w:rPr>
                <w:sz w:val="24"/>
                <w:szCs w:val="24"/>
              </w:rPr>
            </w:pPr>
            <w:r w:rsidRPr="00CD6CCB">
              <w:rPr>
                <w:rFonts w:eastAsia="Calibri"/>
                <w:sz w:val="24"/>
                <w:szCs w:val="24"/>
              </w:rPr>
              <w:t>Working experience</w:t>
            </w:r>
          </w:p>
        </w:tc>
        <w:tc>
          <w:tcPr>
            <w:tcW w:w="1422" w:type="pct"/>
            <w:shd w:val="clear" w:color="auto" w:fill="auto"/>
          </w:tcPr>
          <w:p w14:paraId="79200018" w14:textId="77777777" w:rsidR="0073329A" w:rsidRPr="00CD6CCB" w:rsidRDefault="0073329A" w:rsidP="00214B1B">
            <w:pPr>
              <w:tabs>
                <w:tab w:val="left" w:pos="426"/>
              </w:tabs>
              <w:spacing w:line="240" w:lineRule="auto"/>
              <w:jc w:val="both"/>
              <w:rPr>
                <w:rFonts w:eastAsia="Calibri"/>
                <w:sz w:val="24"/>
                <w:szCs w:val="24"/>
              </w:rPr>
            </w:pPr>
            <w:r w:rsidRPr="00CD6CCB">
              <w:rPr>
                <w:rFonts w:eastAsia="Calibri"/>
                <w:sz w:val="24"/>
                <w:szCs w:val="24"/>
              </w:rPr>
              <w:t>Ngo and Le (2021)</w:t>
            </w:r>
          </w:p>
        </w:tc>
        <w:tc>
          <w:tcPr>
            <w:tcW w:w="1040" w:type="pct"/>
            <w:shd w:val="clear" w:color="auto" w:fill="auto"/>
          </w:tcPr>
          <w:p w14:paraId="5BB08D3B" w14:textId="77777777" w:rsidR="0073329A" w:rsidRPr="00CD6CCB" w:rsidRDefault="0073329A" w:rsidP="00214B1B">
            <w:pPr>
              <w:tabs>
                <w:tab w:val="left" w:pos="426"/>
              </w:tabs>
              <w:spacing w:line="240" w:lineRule="auto"/>
              <w:jc w:val="both"/>
              <w:rPr>
                <w:rFonts w:eastAsia="Calibri"/>
                <w:sz w:val="24"/>
                <w:szCs w:val="24"/>
              </w:rPr>
            </w:pPr>
            <w:r w:rsidRPr="00CD6CCB">
              <w:rPr>
                <w:sz w:val="24"/>
                <w:szCs w:val="24"/>
              </w:rPr>
              <w:t>Thematic analysis</w:t>
            </w:r>
          </w:p>
        </w:tc>
      </w:tr>
      <w:tr w:rsidR="00CD6CCB" w:rsidRPr="00CD6CCB" w14:paraId="34DEE974" w14:textId="77777777" w:rsidTr="00675B7B">
        <w:trPr>
          <w:trHeight w:val="270"/>
        </w:trPr>
        <w:tc>
          <w:tcPr>
            <w:tcW w:w="2538" w:type="pct"/>
            <w:shd w:val="clear" w:color="auto" w:fill="auto"/>
          </w:tcPr>
          <w:p w14:paraId="35913319" w14:textId="64413B77" w:rsidR="0073329A" w:rsidRPr="00CD6CCB" w:rsidRDefault="0073329A" w:rsidP="00214B1B">
            <w:pPr>
              <w:tabs>
                <w:tab w:val="left" w:pos="426"/>
              </w:tabs>
              <w:spacing w:line="240" w:lineRule="auto"/>
              <w:rPr>
                <w:rFonts w:eastAsia="Calibri"/>
                <w:sz w:val="24"/>
                <w:szCs w:val="24"/>
              </w:rPr>
            </w:pPr>
            <w:r w:rsidRPr="00CD6CCB">
              <w:rPr>
                <w:sz w:val="24"/>
                <w:szCs w:val="24"/>
              </w:rPr>
              <w:t>Audit</w:t>
            </w:r>
            <w:r w:rsidR="000224E0" w:rsidRPr="00CD6CCB">
              <w:rPr>
                <w:sz w:val="24"/>
                <w:szCs w:val="24"/>
              </w:rPr>
              <w:t xml:space="preserve"> committee</w:t>
            </w:r>
            <w:r w:rsidRPr="00CD6CCB">
              <w:rPr>
                <w:sz w:val="24"/>
                <w:szCs w:val="24"/>
              </w:rPr>
              <w:t xml:space="preserve"> size</w:t>
            </w:r>
          </w:p>
        </w:tc>
        <w:tc>
          <w:tcPr>
            <w:tcW w:w="1422" w:type="pct"/>
            <w:shd w:val="clear" w:color="auto" w:fill="auto"/>
          </w:tcPr>
          <w:p w14:paraId="1E622279" w14:textId="77777777" w:rsidR="0073329A" w:rsidRPr="00CD6CCB" w:rsidRDefault="0073329A" w:rsidP="00214B1B">
            <w:pPr>
              <w:tabs>
                <w:tab w:val="left" w:pos="426"/>
              </w:tabs>
              <w:spacing w:line="240" w:lineRule="auto"/>
              <w:jc w:val="both"/>
              <w:rPr>
                <w:rFonts w:eastAsia="Calibri"/>
                <w:sz w:val="24"/>
                <w:szCs w:val="24"/>
              </w:rPr>
            </w:pPr>
            <w:proofErr w:type="spellStart"/>
            <w:r w:rsidRPr="00CD6CCB">
              <w:rPr>
                <w:rFonts w:eastAsia="Calibri"/>
                <w:sz w:val="24"/>
                <w:szCs w:val="24"/>
              </w:rPr>
              <w:t>Dato</w:t>
            </w:r>
            <w:proofErr w:type="spellEnd"/>
            <w:r w:rsidRPr="00CD6CCB">
              <w:rPr>
                <w:rFonts w:eastAsia="Calibri"/>
                <w:sz w:val="24"/>
                <w:szCs w:val="24"/>
              </w:rPr>
              <w:t xml:space="preserve"> et al. (2018)</w:t>
            </w:r>
          </w:p>
        </w:tc>
        <w:tc>
          <w:tcPr>
            <w:tcW w:w="1040" w:type="pct"/>
            <w:shd w:val="clear" w:color="auto" w:fill="auto"/>
          </w:tcPr>
          <w:p w14:paraId="35D12E03" w14:textId="77777777" w:rsidR="0073329A" w:rsidRPr="00CD6CCB" w:rsidRDefault="0073329A" w:rsidP="00214B1B">
            <w:pPr>
              <w:tabs>
                <w:tab w:val="left" w:pos="426"/>
              </w:tabs>
              <w:spacing w:line="240" w:lineRule="auto"/>
              <w:jc w:val="both"/>
              <w:rPr>
                <w:rFonts w:eastAsia="Calibri"/>
                <w:sz w:val="24"/>
                <w:szCs w:val="24"/>
              </w:rPr>
            </w:pPr>
            <w:r w:rsidRPr="00CD6CCB">
              <w:rPr>
                <w:sz w:val="24"/>
                <w:szCs w:val="24"/>
              </w:rPr>
              <w:t>Thematic analysis</w:t>
            </w:r>
          </w:p>
        </w:tc>
      </w:tr>
    </w:tbl>
    <w:p w14:paraId="66AEE21A" w14:textId="2B3E6064" w:rsidR="0073329A" w:rsidRDefault="000224E0" w:rsidP="00CD6CCB">
      <w:pPr>
        <w:tabs>
          <w:tab w:val="left" w:pos="426"/>
        </w:tabs>
        <w:adjustRightInd w:val="0"/>
        <w:jc w:val="both"/>
        <w:rPr>
          <w:sz w:val="24"/>
          <w:szCs w:val="24"/>
        </w:rPr>
      </w:pPr>
      <w:r w:rsidRPr="00CD6CCB">
        <w:rPr>
          <w:b/>
          <w:sz w:val="24"/>
          <w:szCs w:val="24"/>
        </w:rPr>
        <w:t xml:space="preserve">Source: </w:t>
      </w:r>
      <w:r w:rsidRPr="00214B1B">
        <w:rPr>
          <w:sz w:val="24"/>
          <w:szCs w:val="24"/>
        </w:rPr>
        <w:t>Literature review</w:t>
      </w:r>
    </w:p>
    <w:p w14:paraId="57E0F813" w14:textId="77777777" w:rsidR="008B3C7B" w:rsidRPr="00675B7B" w:rsidRDefault="008B3C7B" w:rsidP="00CD6CCB">
      <w:pPr>
        <w:tabs>
          <w:tab w:val="left" w:pos="426"/>
        </w:tabs>
        <w:adjustRightInd w:val="0"/>
        <w:jc w:val="both"/>
        <w:rPr>
          <w:sz w:val="12"/>
          <w:szCs w:val="24"/>
        </w:rPr>
      </w:pPr>
    </w:p>
    <w:p w14:paraId="5BB56B8B" w14:textId="698A2358" w:rsidR="0073329A" w:rsidRPr="00CD6CCB" w:rsidRDefault="0073329A" w:rsidP="00CD6CCB">
      <w:pPr>
        <w:pStyle w:val="Heading1"/>
        <w:keepNext/>
        <w:keepLines/>
        <w:numPr>
          <w:ilvl w:val="1"/>
          <w:numId w:val="43"/>
        </w:numPr>
        <w:tabs>
          <w:tab w:val="left" w:pos="426"/>
        </w:tabs>
        <w:ind w:left="0" w:firstLine="0"/>
        <w:jc w:val="both"/>
      </w:pPr>
      <w:r w:rsidRPr="00CD6CCB">
        <w:t xml:space="preserve">Data </w:t>
      </w:r>
      <w:r w:rsidR="00816B01" w:rsidRPr="00CD6CCB">
        <w:t>Processing</w:t>
      </w:r>
      <w:r w:rsidRPr="00CD6CCB">
        <w:t xml:space="preserve"> and </w:t>
      </w:r>
      <w:r w:rsidR="00816B01" w:rsidRPr="00CD6CCB">
        <w:t>Analysis</w:t>
      </w:r>
      <w:r w:rsidRPr="00CD6CCB">
        <w:t xml:space="preserve"> </w:t>
      </w:r>
      <w:r w:rsidR="00816B01" w:rsidRPr="00CD6CCB">
        <w:t>Methods</w:t>
      </w:r>
      <w:r w:rsidR="00214B1B">
        <w:fldChar w:fldCharType="begin"/>
      </w:r>
      <w:r w:rsidR="00214B1B">
        <w:instrText xml:space="preserve"> TC "</w:instrText>
      </w:r>
      <w:bookmarkStart w:id="87" w:name="_Toc149039624"/>
      <w:r w:rsidR="00214B1B" w:rsidRPr="00EF3ABD">
        <w:instrText>3.9 Data processing and analysis methods</w:instrText>
      </w:r>
      <w:bookmarkEnd w:id="87"/>
      <w:r w:rsidR="00214B1B">
        <w:instrText xml:space="preserve">" \f C \l "1" </w:instrText>
      </w:r>
      <w:r w:rsidR="00214B1B">
        <w:fldChar w:fldCharType="end"/>
      </w:r>
    </w:p>
    <w:p w14:paraId="36D600E8" w14:textId="3949B23C" w:rsidR="000224E0" w:rsidRDefault="000224E0" w:rsidP="00CD6CCB">
      <w:pPr>
        <w:tabs>
          <w:tab w:val="left" w:pos="426"/>
        </w:tabs>
        <w:rPr>
          <w:sz w:val="24"/>
          <w:szCs w:val="24"/>
        </w:rPr>
      </w:pPr>
      <w:r w:rsidRPr="00CD6CCB">
        <w:rPr>
          <w:sz w:val="24"/>
          <w:szCs w:val="24"/>
        </w:rPr>
        <w:t>The following section describes the data collection and analysis procedures.</w:t>
      </w:r>
    </w:p>
    <w:p w14:paraId="6C99E68A" w14:textId="77777777" w:rsidR="008B3C7B" w:rsidRPr="00675B7B" w:rsidRDefault="008B3C7B" w:rsidP="00CD6CCB">
      <w:pPr>
        <w:tabs>
          <w:tab w:val="left" w:pos="426"/>
        </w:tabs>
        <w:rPr>
          <w:sz w:val="16"/>
          <w:szCs w:val="24"/>
        </w:rPr>
      </w:pPr>
    </w:p>
    <w:p w14:paraId="59EB9726" w14:textId="4A569C35" w:rsidR="0073329A" w:rsidRPr="00CD6CCB" w:rsidRDefault="0073329A" w:rsidP="00CD6CCB">
      <w:pPr>
        <w:pStyle w:val="Heading1"/>
        <w:keepNext/>
        <w:keepLines/>
        <w:numPr>
          <w:ilvl w:val="2"/>
          <w:numId w:val="43"/>
        </w:numPr>
        <w:tabs>
          <w:tab w:val="left" w:pos="426"/>
        </w:tabs>
        <w:ind w:left="0" w:firstLine="0"/>
        <w:jc w:val="both"/>
      </w:pPr>
      <w:r w:rsidRPr="00CD6CCB">
        <w:t xml:space="preserve">Data </w:t>
      </w:r>
      <w:r w:rsidR="00816B01" w:rsidRPr="00CD6CCB">
        <w:t>Processing</w:t>
      </w:r>
      <w:r w:rsidR="00214B1B">
        <w:fldChar w:fldCharType="begin"/>
      </w:r>
      <w:r w:rsidR="00214B1B">
        <w:instrText xml:space="preserve"> TC "</w:instrText>
      </w:r>
      <w:bookmarkStart w:id="88" w:name="_Toc149039625"/>
      <w:r w:rsidR="00214B1B" w:rsidRPr="009A7975">
        <w:instrText>3.9.1 Data processing</w:instrText>
      </w:r>
      <w:bookmarkEnd w:id="88"/>
      <w:r w:rsidR="00214B1B">
        <w:instrText xml:space="preserve">" \f C \l "1" </w:instrText>
      </w:r>
      <w:r w:rsidR="00214B1B">
        <w:fldChar w:fldCharType="end"/>
      </w:r>
    </w:p>
    <w:p w14:paraId="60F0510C" w14:textId="7727F299" w:rsidR="000224E0" w:rsidRDefault="000224E0" w:rsidP="00CD6CCB">
      <w:pPr>
        <w:tabs>
          <w:tab w:val="left" w:pos="426"/>
        </w:tabs>
        <w:jc w:val="both"/>
        <w:rPr>
          <w:sz w:val="24"/>
          <w:szCs w:val="24"/>
        </w:rPr>
      </w:pPr>
      <w:r w:rsidRPr="00CD6CCB">
        <w:rPr>
          <w:sz w:val="24"/>
          <w:szCs w:val="24"/>
        </w:rPr>
        <w:t>By the guidance provided by Kramer et al. (2019), data processing plays a pivotal role in ensuring the credibility of scientific studies, particularly in facilitating the necessary comparisons and analyses. Data processing encompassed several key stages, including data editing and classification, according to themes. Initially, data editing involved reviewing and verifying collected data to identify and rectify any inconsistencies, errors, or missing information. This step was crucial in enhancing the accuracy and completeness of the dataset, thereby minimizing the risk of bias or misinterpretation during subsequent analyses.</w:t>
      </w:r>
    </w:p>
    <w:p w14:paraId="7B13ADC6" w14:textId="77777777" w:rsidR="00675B7B" w:rsidRDefault="00675B7B" w:rsidP="00CD6CCB">
      <w:pPr>
        <w:tabs>
          <w:tab w:val="left" w:pos="426"/>
        </w:tabs>
        <w:jc w:val="both"/>
        <w:rPr>
          <w:sz w:val="24"/>
          <w:szCs w:val="24"/>
        </w:rPr>
      </w:pPr>
    </w:p>
    <w:p w14:paraId="66513312" w14:textId="4A82517F" w:rsidR="0073329A" w:rsidRPr="00CD6CCB" w:rsidRDefault="000F5FD9" w:rsidP="00CD6CCB">
      <w:pPr>
        <w:pStyle w:val="Heading1"/>
        <w:keepNext/>
        <w:keepLines/>
        <w:numPr>
          <w:ilvl w:val="1"/>
          <w:numId w:val="43"/>
        </w:numPr>
        <w:tabs>
          <w:tab w:val="left" w:pos="426"/>
        </w:tabs>
        <w:ind w:left="0" w:firstLine="0"/>
        <w:jc w:val="both"/>
      </w:pPr>
      <w:r w:rsidRPr="00CD6CCB">
        <w:t xml:space="preserve"> </w:t>
      </w:r>
      <w:r w:rsidR="0073329A" w:rsidRPr="00CD6CCB">
        <w:t xml:space="preserve">Data </w:t>
      </w:r>
      <w:r w:rsidR="00816B01" w:rsidRPr="00CD6CCB">
        <w:t>Analysis</w:t>
      </w:r>
      <w:r w:rsidR="00214B1B">
        <w:fldChar w:fldCharType="begin"/>
      </w:r>
      <w:r w:rsidR="00214B1B">
        <w:instrText xml:space="preserve"> TC "</w:instrText>
      </w:r>
      <w:bookmarkStart w:id="89" w:name="_Toc149039626"/>
      <w:r w:rsidR="00214B1B" w:rsidRPr="00CB7ED7">
        <w:instrText>3.10 Data analysis</w:instrText>
      </w:r>
      <w:bookmarkEnd w:id="89"/>
      <w:r w:rsidR="00214B1B">
        <w:instrText xml:space="preserve">" \f C \l "1" </w:instrText>
      </w:r>
      <w:r w:rsidR="00214B1B">
        <w:fldChar w:fldCharType="end"/>
      </w:r>
    </w:p>
    <w:p w14:paraId="1B8C881C" w14:textId="54DF4B92" w:rsidR="003F442F" w:rsidRDefault="003F442F" w:rsidP="00CD6CCB">
      <w:pPr>
        <w:tabs>
          <w:tab w:val="left" w:pos="426"/>
        </w:tabs>
        <w:adjustRightInd w:val="0"/>
        <w:jc w:val="both"/>
        <w:rPr>
          <w:sz w:val="24"/>
          <w:szCs w:val="24"/>
        </w:rPr>
      </w:pPr>
      <w:r w:rsidRPr="00CD6CCB">
        <w:rPr>
          <w:sz w:val="24"/>
          <w:szCs w:val="24"/>
        </w:rPr>
        <w:t xml:space="preserve">Building upon </w:t>
      </w:r>
      <w:proofErr w:type="spellStart"/>
      <w:r w:rsidRPr="00CD6CCB">
        <w:rPr>
          <w:sz w:val="24"/>
          <w:szCs w:val="24"/>
        </w:rPr>
        <w:t>Mende's</w:t>
      </w:r>
      <w:proofErr w:type="spellEnd"/>
      <w:r w:rsidRPr="00CD6CCB">
        <w:rPr>
          <w:sz w:val="24"/>
          <w:szCs w:val="24"/>
        </w:rPr>
        <w:t xml:space="preserve"> (2022) definition, content data analysis is a comprehensive methodological approach to extracting, summarizing, and interpreting written data, encompassing various forms of textual information to distil key insights and messages. As far as this study is concerned, qualitative content analysis was employed, specifically utilizing manual thematic analysis techniques to </w:t>
      </w:r>
      <w:r w:rsidR="007C213E" w:rsidRPr="00CD6CCB">
        <w:rPr>
          <w:sz w:val="24"/>
          <w:szCs w:val="24"/>
        </w:rPr>
        <w:t>analyse the</w:t>
      </w:r>
      <w:r w:rsidRPr="00CD6CCB">
        <w:rPr>
          <w:sz w:val="24"/>
          <w:szCs w:val="24"/>
        </w:rPr>
        <w:t xml:space="preserve"> collected data. The analysis aimed to capture the explicit content of respondents' responses and the underlying contextual meanings embedded within their expressions. This qualitative approach allowed the researchers to identify recurring themes, patterns, and insights that elucidated the research phenomena under investigation. </w:t>
      </w:r>
    </w:p>
    <w:p w14:paraId="5DFB8579" w14:textId="77777777" w:rsidR="008B3C7B" w:rsidRPr="00675B7B" w:rsidRDefault="008B3C7B" w:rsidP="00CD6CCB">
      <w:pPr>
        <w:tabs>
          <w:tab w:val="left" w:pos="426"/>
        </w:tabs>
        <w:adjustRightInd w:val="0"/>
        <w:jc w:val="both"/>
        <w:rPr>
          <w:sz w:val="18"/>
          <w:szCs w:val="24"/>
        </w:rPr>
      </w:pPr>
    </w:p>
    <w:p w14:paraId="198E8140" w14:textId="0C3D3D51" w:rsidR="0073329A" w:rsidRPr="00CD6CCB" w:rsidRDefault="00C03E81" w:rsidP="00CD6CCB">
      <w:pPr>
        <w:pStyle w:val="Heading1"/>
        <w:keepNext/>
        <w:keepLines/>
        <w:numPr>
          <w:ilvl w:val="1"/>
          <w:numId w:val="43"/>
        </w:numPr>
        <w:tabs>
          <w:tab w:val="left" w:pos="426"/>
        </w:tabs>
        <w:ind w:left="0" w:firstLine="0"/>
        <w:jc w:val="both"/>
        <w:rPr>
          <w:bCs w:val="0"/>
        </w:rPr>
      </w:pPr>
      <w:r w:rsidRPr="00CD6CCB">
        <w:rPr>
          <w:bCs w:val="0"/>
        </w:rPr>
        <w:t xml:space="preserve"> </w:t>
      </w:r>
      <w:r w:rsidR="0073329A" w:rsidRPr="00CD6CCB">
        <w:rPr>
          <w:bCs w:val="0"/>
        </w:rPr>
        <w:t xml:space="preserve">Data Validity and </w:t>
      </w:r>
      <w:r w:rsidR="00816B01" w:rsidRPr="00CD6CCB">
        <w:rPr>
          <w:bCs w:val="0"/>
        </w:rPr>
        <w:t>Reliability</w:t>
      </w:r>
      <w:r w:rsidR="00214B1B">
        <w:rPr>
          <w:bCs w:val="0"/>
        </w:rPr>
        <w:fldChar w:fldCharType="begin"/>
      </w:r>
      <w:r w:rsidR="00214B1B">
        <w:instrText xml:space="preserve"> TC "</w:instrText>
      </w:r>
      <w:bookmarkStart w:id="90" w:name="_Toc149039627"/>
      <w:r w:rsidR="00214B1B" w:rsidRPr="005302D7">
        <w:rPr>
          <w:bCs w:val="0"/>
        </w:rPr>
        <w:instrText>3.11 Data Validity and reliability</w:instrText>
      </w:r>
      <w:bookmarkEnd w:id="90"/>
      <w:r w:rsidR="00214B1B">
        <w:instrText xml:space="preserve">" \f C \l "1" </w:instrText>
      </w:r>
      <w:r w:rsidR="00214B1B">
        <w:rPr>
          <w:bCs w:val="0"/>
        </w:rPr>
        <w:fldChar w:fldCharType="end"/>
      </w:r>
    </w:p>
    <w:p w14:paraId="0B01325E" w14:textId="5ADA24C0" w:rsidR="0073329A" w:rsidRDefault="0073329A" w:rsidP="00CD6CCB">
      <w:pPr>
        <w:tabs>
          <w:tab w:val="left" w:pos="426"/>
        </w:tabs>
        <w:adjustRightInd w:val="0"/>
        <w:jc w:val="both"/>
        <w:rPr>
          <w:sz w:val="24"/>
          <w:szCs w:val="24"/>
        </w:rPr>
      </w:pPr>
      <w:r w:rsidRPr="00CD6CCB">
        <w:rPr>
          <w:sz w:val="24"/>
          <w:szCs w:val="24"/>
        </w:rPr>
        <w:t xml:space="preserve">Data validity and reliability are essential in determining the accuracy, trustfulness, and quality of scientific research. Regarding valid and reliable data, this study provided relevant, sufficient, and consistent information to </w:t>
      </w:r>
      <w:r w:rsidR="008B3C7B" w:rsidRPr="00CD6CCB">
        <w:rPr>
          <w:sz w:val="24"/>
          <w:szCs w:val="24"/>
        </w:rPr>
        <w:t>analyse</w:t>
      </w:r>
      <w:r w:rsidRPr="00CD6CCB">
        <w:rPr>
          <w:sz w:val="24"/>
          <w:szCs w:val="24"/>
        </w:rPr>
        <w:t xml:space="preserve"> the study.</w:t>
      </w:r>
    </w:p>
    <w:p w14:paraId="15C6DE0F" w14:textId="77777777" w:rsidR="00EB6667" w:rsidRPr="00675B7B" w:rsidRDefault="00EB6667" w:rsidP="00CD6CCB">
      <w:pPr>
        <w:tabs>
          <w:tab w:val="left" w:pos="426"/>
        </w:tabs>
        <w:adjustRightInd w:val="0"/>
        <w:jc w:val="both"/>
        <w:rPr>
          <w:sz w:val="14"/>
          <w:szCs w:val="24"/>
        </w:rPr>
      </w:pPr>
    </w:p>
    <w:p w14:paraId="47F609E1" w14:textId="06CD4C34" w:rsidR="0073329A" w:rsidRPr="00CD6CCB" w:rsidRDefault="0073329A" w:rsidP="00CD6CCB">
      <w:pPr>
        <w:pStyle w:val="Heading1"/>
        <w:keepNext/>
        <w:keepLines/>
        <w:numPr>
          <w:ilvl w:val="2"/>
          <w:numId w:val="43"/>
        </w:numPr>
        <w:tabs>
          <w:tab w:val="left" w:pos="426"/>
        </w:tabs>
        <w:ind w:left="0" w:firstLine="0"/>
        <w:jc w:val="both"/>
      </w:pPr>
      <w:r w:rsidRPr="00CD6CCB">
        <w:t xml:space="preserve">Data </w:t>
      </w:r>
      <w:r w:rsidR="00816B01" w:rsidRPr="00CD6CCB">
        <w:t>Trustworthiness</w:t>
      </w:r>
      <w:r w:rsidR="00214B1B">
        <w:fldChar w:fldCharType="begin"/>
      </w:r>
      <w:r w:rsidR="00214B1B">
        <w:instrText xml:space="preserve"> TC "</w:instrText>
      </w:r>
      <w:bookmarkStart w:id="91" w:name="_Toc149039628"/>
      <w:r w:rsidR="00214B1B" w:rsidRPr="00CC251E">
        <w:instrText>3.11.1 Data trustworthiness</w:instrText>
      </w:r>
      <w:bookmarkEnd w:id="91"/>
      <w:r w:rsidR="00214B1B">
        <w:instrText xml:space="preserve">" \f C \l "1" </w:instrText>
      </w:r>
      <w:r w:rsidR="00214B1B">
        <w:fldChar w:fldCharType="end"/>
      </w:r>
      <w:r w:rsidR="00816B01" w:rsidRPr="00CD6CCB">
        <w:t xml:space="preserve"> </w:t>
      </w:r>
    </w:p>
    <w:p w14:paraId="7DC0AFD7" w14:textId="60BDCF6A" w:rsidR="008B3C7B" w:rsidRDefault="0073329A" w:rsidP="00CD6CCB">
      <w:pPr>
        <w:tabs>
          <w:tab w:val="left" w:pos="426"/>
        </w:tabs>
        <w:adjustRightInd w:val="0"/>
        <w:jc w:val="both"/>
        <w:rPr>
          <w:sz w:val="24"/>
          <w:szCs w:val="24"/>
        </w:rPr>
      </w:pPr>
      <w:r w:rsidRPr="00CD6CCB">
        <w:rPr>
          <w:sz w:val="24"/>
          <w:szCs w:val="24"/>
        </w:rPr>
        <w:t>As per Patton (2017), trustworthiness refers to how researchers assure themselves and their readers that the study results are worth enough attention. Therefore, trustworthiness in the principal goal of research is based on validity and reliability, and it must be judged at the time and after the study.</w:t>
      </w:r>
      <w:r w:rsidR="00021DFC" w:rsidRPr="00CD6CCB">
        <w:rPr>
          <w:sz w:val="24"/>
          <w:szCs w:val="24"/>
        </w:rPr>
        <w:t xml:space="preserve"> This study achieved trustworthiness by establishing a well-coding of the qualitative data and classifying the data into themes. Correctly repositioning the data based on the themes promoted the study's trustworthiness.</w:t>
      </w:r>
    </w:p>
    <w:p w14:paraId="68CEDB82" w14:textId="77777777" w:rsidR="00675B7B" w:rsidRPr="00675B7B" w:rsidRDefault="00675B7B" w:rsidP="00CD6CCB">
      <w:pPr>
        <w:tabs>
          <w:tab w:val="left" w:pos="426"/>
        </w:tabs>
        <w:adjustRightInd w:val="0"/>
        <w:jc w:val="both"/>
        <w:rPr>
          <w:sz w:val="14"/>
          <w:szCs w:val="24"/>
        </w:rPr>
      </w:pPr>
    </w:p>
    <w:p w14:paraId="3EDECF07" w14:textId="1898D94E" w:rsidR="0073329A" w:rsidRPr="00CD6CCB" w:rsidRDefault="0073329A" w:rsidP="00CD6CCB">
      <w:pPr>
        <w:pStyle w:val="Heading1"/>
        <w:keepNext/>
        <w:keepLines/>
        <w:numPr>
          <w:ilvl w:val="2"/>
          <w:numId w:val="43"/>
        </w:numPr>
        <w:tabs>
          <w:tab w:val="left" w:pos="426"/>
        </w:tabs>
        <w:ind w:left="0" w:firstLine="0"/>
        <w:jc w:val="both"/>
      </w:pPr>
      <w:r w:rsidRPr="00CD6CCB">
        <w:t xml:space="preserve">Data </w:t>
      </w:r>
      <w:r w:rsidR="00816B01" w:rsidRPr="00CD6CCB">
        <w:t>Credibility/Validity</w:t>
      </w:r>
      <w:r w:rsidR="00214B1B">
        <w:fldChar w:fldCharType="begin"/>
      </w:r>
      <w:r w:rsidR="00214B1B">
        <w:instrText xml:space="preserve"> TC "</w:instrText>
      </w:r>
      <w:bookmarkStart w:id="92" w:name="_Toc149039629"/>
      <w:r w:rsidR="00214B1B" w:rsidRPr="009C4045">
        <w:instrText>3.11.2 Data credibility/validity</w:instrText>
      </w:r>
      <w:bookmarkEnd w:id="92"/>
      <w:r w:rsidR="00214B1B">
        <w:instrText xml:space="preserve">" \f C \l "1" </w:instrText>
      </w:r>
      <w:r w:rsidR="00214B1B">
        <w:fldChar w:fldCharType="end"/>
      </w:r>
    </w:p>
    <w:p w14:paraId="5EBEC5C2" w14:textId="77777777" w:rsidR="00675B7B" w:rsidRDefault="0073329A" w:rsidP="00CD6CCB">
      <w:pPr>
        <w:tabs>
          <w:tab w:val="left" w:pos="426"/>
        </w:tabs>
        <w:adjustRightInd w:val="0"/>
        <w:jc w:val="both"/>
        <w:rPr>
          <w:sz w:val="24"/>
          <w:szCs w:val="24"/>
        </w:rPr>
      </w:pPr>
      <w:r w:rsidRPr="00CD6CCB">
        <w:rPr>
          <w:sz w:val="24"/>
          <w:szCs w:val="24"/>
        </w:rPr>
        <w:t xml:space="preserve">According to Rosen et al. (2019), data validity is the magnitude with which a test </w:t>
      </w:r>
    </w:p>
    <w:p w14:paraId="49BF70EA" w14:textId="57B57ED0" w:rsidR="0073329A" w:rsidRDefault="0073329A" w:rsidP="00CD6CCB">
      <w:pPr>
        <w:tabs>
          <w:tab w:val="left" w:pos="426"/>
        </w:tabs>
        <w:adjustRightInd w:val="0"/>
        <w:jc w:val="both"/>
        <w:rPr>
          <w:sz w:val="24"/>
          <w:szCs w:val="24"/>
          <w:shd w:val="clear" w:color="auto" w:fill="FFFFFF"/>
        </w:rPr>
      </w:pPr>
      <w:proofErr w:type="gramStart"/>
      <w:r w:rsidRPr="00CD6CCB">
        <w:rPr>
          <w:sz w:val="24"/>
          <w:szCs w:val="24"/>
        </w:rPr>
        <w:t>measures</w:t>
      </w:r>
      <w:proofErr w:type="gramEnd"/>
      <w:r w:rsidRPr="00CD6CCB">
        <w:rPr>
          <w:sz w:val="24"/>
          <w:szCs w:val="24"/>
        </w:rPr>
        <w:t xml:space="preserve"> what one desires to measure, which is sometimes regarded as credibility. As far as validity is concerned, it is regarded as the most severe standard; it indicates the point to which the tool measures what is supposed to be measured.</w:t>
      </w:r>
      <w:r w:rsidR="00021DFC" w:rsidRPr="00CD6CCB">
        <w:rPr>
          <w:sz w:val="24"/>
          <w:szCs w:val="24"/>
        </w:rPr>
        <w:t xml:space="preserve"> </w:t>
      </w:r>
      <w:r w:rsidRPr="00CD6CCB">
        <w:rPr>
          <w:sz w:val="24"/>
          <w:szCs w:val="24"/>
          <w:shd w:val="clear" w:color="auto" w:fill="FFFFFF"/>
        </w:rPr>
        <w:t xml:space="preserve">Therefore, this study's validity was assessed using theoretical approaches, which focused on how well a theoretical concept </w:t>
      </w:r>
      <w:r w:rsidR="00C03E81" w:rsidRPr="00CD6CCB">
        <w:rPr>
          <w:sz w:val="24"/>
          <w:szCs w:val="24"/>
          <w:shd w:val="clear" w:color="auto" w:fill="FFFFFF"/>
        </w:rPr>
        <w:t>wa</w:t>
      </w:r>
      <w:r w:rsidRPr="00CD6CCB">
        <w:rPr>
          <w:sz w:val="24"/>
          <w:szCs w:val="24"/>
          <w:shd w:val="clear" w:color="auto" w:fill="FFFFFF"/>
        </w:rPr>
        <w:t>s transformed into an operational measure.</w:t>
      </w:r>
      <w:r w:rsidR="00021DFC" w:rsidRPr="00CD6CCB">
        <w:rPr>
          <w:sz w:val="24"/>
          <w:szCs w:val="24"/>
          <w:shd w:val="clear" w:color="auto" w:fill="FFFFFF"/>
        </w:rPr>
        <w:t xml:space="preserve"> The variables of the study were also derived from the previous studies and this enhanced the credibility of the research.</w:t>
      </w:r>
    </w:p>
    <w:p w14:paraId="6426BFFE" w14:textId="77777777" w:rsidR="008B3C7B" w:rsidRPr="00EB6667" w:rsidRDefault="008B3C7B" w:rsidP="00CD6CCB">
      <w:pPr>
        <w:tabs>
          <w:tab w:val="left" w:pos="426"/>
        </w:tabs>
        <w:adjustRightInd w:val="0"/>
        <w:jc w:val="both"/>
        <w:rPr>
          <w:sz w:val="20"/>
          <w:szCs w:val="24"/>
          <w:shd w:val="clear" w:color="auto" w:fill="FFFFFF"/>
        </w:rPr>
      </w:pPr>
    </w:p>
    <w:p w14:paraId="43BD82FF" w14:textId="24277040" w:rsidR="0073329A" w:rsidRPr="00CD6CCB" w:rsidRDefault="0073329A" w:rsidP="00CD6CCB">
      <w:pPr>
        <w:pStyle w:val="Heading1"/>
        <w:keepNext/>
        <w:keepLines/>
        <w:numPr>
          <w:ilvl w:val="2"/>
          <w:numId w:val="43"/>
        </w:numPr>
        <w:tabs>
          <w:tab w:val="left" w:pos="426"/>
        </w:tabs>
        <w:ind w:left="0" w:firstLine="0"/>
        <w:jc w:val="both"/>
      </w:pPr>
      <w:r w:rsidRPr="00CD6CCB">
        <w:t xml:space="preserve">Data </w:t>
      </w:r>
      <w:r w:rsidR="00816B01" w:rsidRPr="00CD6CCB">
        <w:t>Dependability/Reliability</w:t>
      </w:r>
      <w:r w:rsidR="00214B1B">
        <w:fldChar w:fldCharType="begin"/>
      </w:r>
      <w:r w:rsidR="00214B1B">
        <w:instrText xml:space="preserve"> TC "</w:instrText>
      </w:r>
      <w:bookmarkStart w:id="93" w:name="_Toc149039630"/>
      <w:r w:rsidR="00214B1B" w:rsidRPr="00A758A0">
        <w:instrText>3.11.3 Data dependability/reliability</w:instrText>
      </w:r>
      <w:bookmarkEnd w:id="93"/>
      <w:r w:rsidR="00214B1B">
        <w:instrText xml:space="preserve">" \f C \l "1" </w:instrText>
      </w:r>
      <w:r w:rsidR="00214B1B">
        <w:fldChar w:fldCharType="end"/>
      </w:r>
    </w:p>
    <w:p w14:paraId="58575A49" w14:textId="17FBB882" w:rsidR="0073329A" w:rsidRDefault="0073329A" w:rsidP="00CD6CCB">
      <w:pPr>
        <w:tabs>
          <w:tab w:val="left" w:pos="426"/>
        </w:tabs>
        <w:adjustRightInd w:val="0"/>
        <w:jc w:val="both"/>
        <w:rPr>
          <w:sz w:val="24"/>
          <w:szCs w:val="24"/>
        </w:rPr>
      </w:pPr>
      <w:r w:rsidRPr="00CD6CCB">
        <w:rPr>
          <w:sz w:val="24"/>
          <w:szCs w:val="24"/>
        </w:rPr>
        <w:t>Data reliability is the extent to which data collection techniques yield consistent findings similar to those of other researchers</w:t>
      </w:r>
      <w:r w:rsidR="00A34DA9" w:rsidRPr="00CD6CCB">
        <w:rPr>
          <w:sz w:val="24"/>
          <w:szCs w:val="24"/>
        </w:rPr>
        <w:t xml:space="preserve"> </w:t>
      </w:r>
      <w:r w:rsidRPr="00CD6CCB">
        <w:rPr>
          <w:sz w:val="24"/>
          <w:szCs w:val="24"/>
        </w:rPr>
        <w:t>(Moon et al., 2017). Also, qualitative research design reliability is a quality measure of the consistency of research findings and the extent to which the study processes are documented, whereby someone who did not participate in the study can make a follow-up, examine, and criticize the process.</w:t>
      </w:r>
      <w:r w:rsidR="00021DFC" w:rsidRPr="00CD6CCB">
        <w:rPr>
          <w:sz w:val="24"/>
          <w:szCs w:val="24"/>
        </w:rPr>
        <w:t xml:space="preserve"> The data enhanced reliability by comparing the findings with those of the previous studies.</w:t>
      </w:r>
    </w:p>
    <w:p w14:paraId="7B22882E" w14:textId="77777777" w:rsidR="00675B7B" w:rsidRPr="00CD6CCB" w:rsidRDefault="00675B7B" w:rsidP="00CD6CCB">
      <w:pPr>
        <w:tabs>
          <w:tab w:val="left" w:pos="426"/>
        </w:tabs>
        <w:adjustRightInd w:val="0"/>
        <w:jc w:val="both"/>
        <w:rPr>
          <w:sz w:val="24"/>
          <w:szCs w:val="24"/>
        </w:rPr>
      </w:pPr>
    </w:p>
    <w:p w14:paraId="2A2F80B5" w14:textId="536B71A7" w:rsidR="0073329A" w:rsidRPr="00CD6CCB" w:rsidRDefault="0073329A" w:rsidP="00CD6CCB">
      <w:pPr>
        <w:pStyle w:val="Heading1"/>
        <w:keepNext/>
        <w:keepLines/>
        <w:numPr>
          <w:ilvl w:val="2"/>
          <w:numId w:val="43"/>
        </w:numPr>
        <w:tabs>
          <w:tab w:val="left" w:pos="426"/>
        </w:tabs>
        <w:ind w:left="0" w:firstLine="0"/>
        <w:jc w:val="both"/>
      </w:pPr>
      <w:r w:rsidRPr="00CD6CCB">
        <w:t xml:space="preserve"> Data </w:t>
      </w:r>
      <w:r w:rsidR="00816B01" w:rsidRPr="00CD6CCB">
        <w:t>Transferability/ Generalizability</w:t>
      </w:r>
      <w:r w:rsidR="005343EF">
        <w:fldChar w:fldCharType="begin"/>
      </w:r>
      <w:r w:rsidR="005343EF">
        <w:instrText xml:space="preserve"> TC "</w:instrText>
      </w:r>
      <w:bookmarkStart w:id="94" w:name="_Toc149039631"/>
      <w:r w:rsidR="005343EF" w:rsidRPr="00AD4137">
        <w:instrText>3.11.4 Data transferability/ generalizability</w:instrText>
      </w:r>
      <w:bookmarkEnd w:id="94"/>
      <w:r w:rsidR="005343EF">
        <w:instrText xml:space="preserve">" \f C \l "1" </w:instrText>
      </w:r>
      <w:r w:rsidR="005343EF">
        <w:fldChar w:fldCharType="end"/>
      </w:r>
    </w:p>
    <w:p w14:paraId="14851AC5" w14:textId="73FC068C" w:rsidR="0073329A" w:rsidRDefault="0073329A" w:rsidP="00CD6CCB">
      <w:pPr>
        <w:tabs>
          <w:tab w:val="left" w:pos="426"/>
        </w:tabs>
        <w:adjustRightInd w:val="0"/>
        <w:jc w:val="both"/>
        <w:rPr>
          <w:sz w:val="24"/>
          <w:szCs w:val="24"/>
        </w:rPr>
      </w:pPr>
      <w:r w:rsidRPr="00CD6CCB">
        <w:rPr>
          <w:sz w:val="24"/>
          <w:szCs w:val="24"/>
        </w:rPr>
        <w:t>Transferability is the degree to which qualitative research findings can be transferred with other respondents to other contexts, also referred to as generalizability.</w:t>
      </w:r>
      <w:r w:rsidR="00A34DA9" w:rsidRPr="00CD6CCB">
        <w:rPr>
          <w:sz w:val="24"/>
          <w:szCs w:val="24"/>
        </w:rPr>
        <w:t xml:space="preserve"> Achieving data transferability or generalizability involves demonstrating the extent to which findings can be applicable in other relevant studies. </w:t>
      </w:r>
      <w:r w:rsidRPr="00CD6CCB">
        <w:rPr>
          <w:sz w:val="24"/>
          <w:szCs w:val="24"/>
        </w:rPr>
        <w:t>To enhance transferability, detailed description and purposive sampling of respondents must be considered. </w:t>
      </w:r>
      <w:r w:rsidRPr="00CD6CCB">
        <w:rPr>
          <w:rStyle w:val="Emphasis"/>
          <w:i w:val="0"/>
          <w:sz w:val="24"/>
          <w:szCs w:val="24"/>
        </w:rPr>
        <w:t>Purposive sampling</w:t>
      </w:r>
      <w:r w:rsidRPr="00CD6CCB">
        <w:rPr>
          <w:i/>
          <w:sz w:val="24"/>
          <w:szCs w:val="24"/>
        </w:rPr>
        <w:t> </w:t>
      </w:r>
      <w:r w:rsidRPr="00CD6CCB">
        <w:rPr>
          <w:sz w:val="24"/>
          <w:szCs w:val="24"/>
        </w:rPr>
        <w:t>is a sampling technique used in the natural setting of the study as it enables the selection of individuals or organizations with specific requirements for responding to research questions. Hence, purposive sampling provided the most excellent in-depth outcomes compared to other probability sampling methods (</w:t>
      </w:r>
      <w:proofErr w:type="spellStart"/>
      <w:r w:rsidRPr="00CD6CCB">
        <w:rPr>
          <w:sz w:val="24"/>
          <w:szCs w:val="24"/>
        </w:rPr>
        <w:t>Kamuru</w:t>
      </w:r>
      <w:proofErr w:type="spellEnd"/>
      <w:r w:rsidRPr="00CD6CCB">
        <w:rPr>
          <w:sz w:val="24"/>
          <w:szCs w:val="24"/>
        </w:rPr>
        <w:t>, 2022).</w:t>
      </w:r>
      <w:r w:rsidR="00A34DA9" w:rsidRPr="00CD6CCB">
        <w:rPr>
          <w:sz w:val="24"/>
          <w:szCs w:val="24"/>
        </w:rPr>
        <w:t xml:space="preserve"> Detailing the data and analysis processes promoted the availability of exact data. Using the variables from the theory also promoted the study's transferability. </w:t>
      </w:r>
      <w:r w:rsidRPr="00CD6CCB">
        <w:rPr>
          <w:sz w:val="24"/>
          <w:szCs w:val="24"/>
        </w:rPr>
        <w:t>Therefore, the study assures that transferability is enhanced to the large extent that detailed descriptions of data were collected from the purposive sampling method. Purposive sampling was conducted to obtain respondents who were suitable for the study.</w:t>
      </w:r>
    </w:p>
    <w:p w14:paraId="3DA05AE6" w14:textId="77777777" w:rsidR="008B3C7B" w:rsidRPr="008B3C7B" w:rsidRDefault="008B3C7B" w:rsidP="00CD6CCB">
      <w:pPr>
        <w:tabs>
          <w:tab w:val="left" w:pos="426"/>
        </w:tabs>
        <w:adjustRightInd w:val="0"/>
        <w:jc w:val="both"/>
        <w:rPr>
          <w:szCs w:val="24"/>
        </w:rPr>
      </w:pPr>
    </w:p>
    <w:p w14:paraId="5160B53B" w14:textId="3A190CCF" w:rsidR="0073329A" w:rsidRPr="00CD6CCB" w:rsidRDefault="0073329A" w:rsidP="00CD6CCB">
      <w:pPr>
        <w:pStyle w:val="Heading1"/>
        <w:keepNext/>
        <w:keepLines/>
        <w:numPr>
          <w:ilvl w:val="2"/>
          <w:numId w:val="43"/>
        </w:numPr>
        <w:tabs>
          <w:tab w:val="left" w:pos="426"/>
        </w:tabs>
        <w:ind w:left="0" w:firstLine="0"/>
        <w:jc w:val="both"/>
      </w:pPr>
      <w:r w:rsidRPr="00CD6CCB">
        <w:t xml:space="preserve">Data </w:t>
      </w:r>
      <w:proofErr w:type="spellStart"/>
      <w:r w:rsidR="00816B01" w:rsidRPr="00CD6CCB">
        <w:t>Confirmability</w:t>
      </w:r>
      <w:proofErr w:type="spellEnd"/>
      <w:r w:rsidR="00816B01" w:rsidRPr="00CD6CCB">
        <w:t>/Objectivity</w:t>
      </w:r>
      <w:r w:rsidR="005343EF">
        <w:fldChar w:fldCharType="begin"/>
      </w:r>
      <w:r w:rsidR="005343EF">
        <w:instrText xml:space="preserve"> TC "</w:instrText>
      </w:r>
      <w:bookmarkStart w:id="95" w:name="_Toc149039632"/>
      <w:r w:rsidR="005343EF" w:rsidRPr="000B27BE">
        <w:instrText>3.11.5 Data confirmability/objectivity</w:instrText>
      </w:r>
      <w:bookmarkEnd w:id="95"/>
      <w:r w:rsidR="005343EF">
        <w:instrText xml:space="preserve">" \f C \l "1" </w:instrText>
      </w:r>
      <w:r w:rsidR="005343EF">
        <w:fldChar w:fldCharType="end"/>
      </w:r>
    </w:p>
    <w:p w14:paraId="06158515" w14:textId="51F652E7" w:rsidR="0073329A" w:rsidRDefault="0073329A" w:rsidP="00CD6CCB">
      <w:pPr>
        <w:tabs>
          <w:tab w:val="left" w:pos="426"/>
        </w:tabs>
        <w:adjustRightInd w:val="0"/>
        <w:jc w:val="both"/>
        <w:rPr>
          <w:sz w:val="24"/>
          <w:szCs w:val="24"/>
        </w:rPr>
      </w:pPr>
      <w:proofErr w:type="spellStart"/>
      <w:r w:rsidRPr="00CD6CCB">
        <w:rPr>
          <w:sz w:val="24"/>
          <w:szCs w:val="24"/>
        </w:rPr>
        <w:t>Confirmability</w:t>
      </w:r>
      <w:proofErr w:type="spellEnd"/>
      <w:r w:rsidRPr="00CD6CCB">
        <w:rPr>
          <w:sz w:val="24"/>
          <w:szCs w:val="24"/>
        </w:rPr>
        <w:t xml:space="preserve"> is reached when credibility, dependability, and transferability are achieved, such that the researcher should reason for the study's theoretical, analytical, and methodological choices to allow others to ascertain how and why the decisions were made. This agreement states that the researcher must interpret the data obtained and show clearly how the interpretation of the findings is made (</w:t>
      </w:r>
      <w:proofErr w:type="spellStart"/>
      <w:r w:rsidRPr="00CD6CCB">
        <w:rPr>
          <w:sz w:val="24"/>
          <w:szCs w:val="24"/>
        </w:rPr>
        <w:t>Nowell</w:t>
      </w:r>
      <w:proofErr w:type="spellEnd"/>
      <w:r w:rsidRPr="00CD6CCB">
        <w:rPr>
          <w:sz w:val="24"/>
          <w:szCs w:val="24"/>
        </w:rPr>
        <w:t xml:space="preserve"> et al.</w:t>
      </w:r>
      <w:proofErr w:type="gramStart"/>
      <w:r w:rsidRPr="00CD6CCB">
        <w:rPr>
          <w:sz w:val="24"/>
          <w:szCs w:val="24"/>
        </w:rPr>
        <w:t>,2017</w:t>
      </w:r>
      <w:proofErr w:type="gramEnd"/>
      <w:r w:rsidRPr="00CD6CCB">
        <w:rPr>
          <w:sz w:val="24"/>
          <w:szCs w:val="24"/>
        </w:rPr>
        <w:t>).</w:t>
      </w:r>
      <w:r w:rsidR="00D27BD8" w:rsidRPr="00CD6CCB">
        <w:rPr>
          <w:sz w:val="24"/>
          <w:szCs w:val="24"/>
        </w:rPr>
        <w:t xml:space="preserve"> Data </w:t>
      </w:r>
      <w:proofErr w:type="spellStart"/>
      <w:r w:rsidR="00D27BD8" w:rsidRPr="00CD6CCB">
        <w:rPr>
          <w:sz w:val="24"/>
          <w:szCs w:val="24"/>
        </w:rPr>
        <w:t>confirmability</w:t>
      </w:r>
      <w:proofErr w:type="spellEnd"/>
      <w:r w:rsidR="00D27BD8" w:rsidRPr="00CD6CCB">
        <w:rPr>
          <w:sz w:val="24"/>
          <w:szCs w:val="24"/>
        </w:rPr>
        <w:t xml:space="preserve"> or objectivity was enhanced using the in-depth data collection technique properly. Moreover, using data analysis procedures applied by previous scholars, adopting the variables from previous studies, and using the SACCOS and qualitative research experts promoted the study's objectivity.</w:t>
      </w:r>
    </w:p>
    <w:p w14:paraId="4BCC0B69" w14:textId="77777777" w:rsidR="008B3C7B" w:rsidRPr="00CD6CCB" w:rsidRDefault="008B3C7B" w:rsidP="00CD6CCB">
      <w:pPr>
        <w:tabs>
          <w:tab w:val="left" w:pos="426"/>
        </w:tabs>
        <w:adjustRightInd w:val="0"/>
        <w:jc w:val="both"/>
        <w:rPr>
          <w:sz w:val="24"/>
          <w:szCs w:val="24"/>
        </w:rPr>
      </w:pPr>
    </w:p>
    <w:p w14:paraId="029F38A5" w14:textId="0D79367B" w:rsidR="0073329A" w:rsidRPr="00CD6CCB" w:rsidRDefault="0073329A" w:rsidP="008B3C7B">
      <w:pPr>
        <w:pStyle w:val="Heading1"/>
        <w:keepNext/>
        <w:keepLines/>
        <w:numPr>
          <w:ilvl w:val="1"/>
          <w:numId w:val="43"/>
        </w:numPr>
        <w:tabs>
          <w:tab w:val="left" w:pos="567"/>
        </w:tabs>
        <w:ind w:left="0" w:firstLine="0"/>
        <w:jc w:val="both"/>
        <w:rPr>
          <w:bCs w:val="0"/>
        </w:rPr>
      </w:pPr>
      <w:r w:rsidRPr="00CD6CCB">
        <w:rPr>
          <w:bCs w:val="0"/>
        </w:rPr>
        <w:t xml:space="preserve">Research </w:t>
      </w:r>
      <w:r w:rsidR="00816B01" w:rsidRPr="00CD6CCB">
        <w:rPr>
          <w:bCs w:val="0"/>
        </w:rPr>
        <w:t>Ethical Issues Consideration</w:t>
      </w:r>
      <w:r w:rsidR="005343EF">
        <w:rPr>
          <w:bCs w:val="0"/>
        </w:rPr>
        <w:fldChar w:fldCharType="begin"/>
      </w:r>
      <w:r w:rsidR="005343EF">
        <w:instrText xml:space="preserve"> TC "</w:instrText>
      </w:r>
      <w:bookmarkStart w:id="96" w:name="_Toc149039633"/>
      <w:r w:rsidR="005343EF" w:rsidRPr="009C7273">
        <w:rPr>
          <w:bCs w:val="0"/>
        </w:rPr>
        <w:instrText>3.12 Research ethical issues consideration</w:instrText>
      </w:r>
      <w:bookmarkEnd w:id="96"/>
      <w:r w:rsidR="005343EF">
        <w:instrText xml:space="preserve">" \f C \l "1" </w:instrText>
      </w:r>
      <w:r w:rsidR="005343EF">
        <w:rPr>
          <w:bCs w:val="0"/>
        </w:rPr>
        <w:fldChar w:fldCharType="end"/>
      </w:r>
    </w:p>
    <w:p w14:paraId="314CC664" w14:textId="71D73983" w:rsidR="0073329A" w:rsidRDefault="0073329A" w:rsidP="00CD6CCB">
      <w:pPr>
        <w:tabs>
          <w:tab w:val="left" w:pos="426"/>
        </w:tabs>
        <w:jc w:val="both"/>
        <w:rPr>
          <w:sz w:val="24"/>
          <w:szCs w:val="24"/>
        </w:rPr>
      </w:pPr>
      <w:proofErr w:type="spellStart"/>
      <w:r w:rsidRPr="00CD6CCB">
        <w:rPr>
          <w:sz w:val="24"/>
          <w:szCs w:val="24"/>
        </w:rPr>
        <w:t>Akaranga</w:t>
      </w:r>
      <w:proofErr w:type="spellEnd"/>
      <w:r w:rsidRPr="00CD6CCB">
        <w:rPr>
          <w:sz w:val="24"/>
          <w:szCs w:val="24"/>
        </w:rPr>
        <w:t xml:space="preserve"> and </w:t>
      </w:r>
      <w:proofErr w:type="spellStart"/>
      <w:r w:rsidRPr="00CD6CCB">
        <w:rPr>
          <w:sz w:val="24"/>
          <w:szCs w:val="24"/>
        </w:rPr>
        <w:t>Makau</w:t>
      </w:r>
      <w:proofErr w:type="spellEnd"/>
      <w:r w:rsidRPr="00CD6CCB">
        <w:rPr>
          <w:sz w:val="24"/>
          <w:szCs w:val="24"/>
        </w:rPr>
        <w:t xml:space="preserve"> (2016) defined </w:t>
      </w:r>
      <w:r w:rsidRPr="00CD6CCB">
        <w:rPr>
          <w:rStyle w:val="Emphasis"/>
          <w:i w:val="0"/>
          <w:sz w:val="24"/>
          <w:szCs w:val="24"/>
        </w:rPr>
        <w:t>research ethical issues</w:t>
      </w:r>
      <w:r w:rsidRPr="00CD6CCB">
        <w:rPr>
          <w:sz w:val="24"/>
          <w:szCs w:val="24"/>
        </w:rPr>
        <w:t> as the norms to ensure the enhancement of the research purpose. Bell et al. (2022) state</w:t>
      </w:r>
      <w:r w:rsidR="00D27BD8" w:rsidRPr="00CD6CCB">
        <w:rPr>
          <w:sz w:val="24"/>
          <w:szCs w:val="24"/>
        </w:rPr>
        <w:t>d</w:t>
      </w:r>
      <w:r w:rsidRPr="00CD6CCB">
        <w:rPr>
          <w:sz w:val="24"/>
          <w:szCs w:val="24"/>
        </w:rPr>
        <w:t xml:space="preserve"> that the researcher is not required to treat people unfairly or badly during the study. The researcher should neither harm the respondent by any means nor use the data discovered in the study to harm people. </w:t>
      </w:r>
    </w:p>
    <w:p w14:paraId="13355F5D" w14:textId="77777777" w:rsidR="00956EE7" w:rsidRPr="00956EE7" w:rsidRDefault="00956EE7" w:rsidP="00CD6CCB">
      <w:pPr>
        <w:tabs>
          <w:tab w:val="left" w:pos="426"/>
        </w:tabs>
        <w:jc w:val="both"/>
        <w:rPr>
          <w:sz w:val="10"/>
          <w:szCs w:val="24"/>
        </w:rPr>
      </w:pPr>
    </w:p>
    <w:p w14:paraId="6DDE9D86" w14:textId="77777777" w:rsidR="008B3C7B" w:rsidRPr="00956EE7" w:rsidRDefault="008B3C7B" w:rsidP="00CD6CCB">
      <w:pPr>
        <w:tabs>
          <w:tab w:val="left" w:pos="426"/>
        </w:tabs>
        <w:jc w:val="both"/>
        <w:rPr>
          <w:sz w:val="2"/>
          <w:szCs w:val="24"/>
        </w:rPr>
      </w:pPr>
    </w:p>
    <w:p w14:paraId="6963C9DD" w14:textId="77777777" w:rsidR="0073329A" w:rsidRDefault="0073329A" w:rsidP="00CD6CCB">
      <w:pPr>
        <w:tabs>
          <w:tab w:val="left" w:pos="426"/>
        </w:tabs>
        <w:jc w:val="both"/>
        <w:rPr>
          <w:sz w:val="24"/>
          <w:szCs w:val="24"/>
        </w:rPr>
      </w:pPr>
      <w:r w:rsidRPr="00CD6CCB">
        <w:rPr>
          <w:sz w:val="24"/>
          <w:szCs w:val="24"/>
        </w:rPr>
        <w:t>Some of the ethical dilemmas the researcher adhered to included simple ethical principles such as negotiating terms of reference with the organization, the right to privacy, confidentiality agreements, informed consent, preventing deceptions, confidentiality, and anonymity, permission to use voice recorders, data storage, conflict of interest, and misuse of research.</w:t>
      </w:r>
    </w:p>
    <w:p w14:paraId="104E0A7B" w14:textId="77777777" w:rsidR="008B3C7B" w:rsidRPr="00956EE7" w:rsidRDefault="008B3C7B" w:rsidP="00CD6CCB">
      <w:pPr>
        <w:tabs>
          <w:tab w:val="left" w:pos="426"/>
        </w:tabs>
        <w:jc w:val="both"/>
        <w:rPr>
          <w:sz w:val="20"/>
          <w:szCs w:val="24"/>
        </w:rPr>
      </w:pPr>
    </w:p>
    <w:p w14:paraId="306C39A0" w14:textId="426D9534" w:rsidR="0073329A" w:rsidRDefault="0073329A" w:rsidP="00CD6CCB">
      <w:pPr>
        <w:tabs>
          <w:tab w:val="left" w:pos="426"/>
        </w:tabs>
        <w:jc w:val="both"/>
        <w:rPr>
          <w:sz w:val="24"/>
          <w:szCs w:val="24"/>
        </w:rPr>
      </w:pPr>
      <w:r w:rsidRPr="00CD6CCB">
        <w:rPr>
          <w:sz w:val="24"/>
          <w:szCs w:val="24"/>
        </w:rPr>
        <w:t>This research adhered to all ethical matters, such as requesting the consent of the respondents to participate in the study such that nobody was forced to be a part of the study, but their free will was judged accordingly</w:t>
      </w:r>
      <w:r w:rsidR="00D27BD8" w:rsidRPr="00CD6CCB">
        <w:rPr>
          <w:sz w:val="24"/>
          <w:szCs w:val="24"/>
        </w:rPr>
        <w:t>.</w:t>
      </w:r>
      <w:r w:rsidRPr="00CD6CCB">
        <w:rPr>
          <w:sz w:val="24"/>
          <w:szCs w:val="24"/>
        </w:rPr>
        <w:t xml:space="preserve"> </w:t>
      </w:r>
      <w:r w:rsidR="00D27BD8" w:rsidRPr="00CD6CCB">
        <w:rPr>
          <w:sz w:val="24"/>
          <w:szCs w:val="24"/>
        </w:rPr>
        <w:t>F</w:t>
      </w:r>
      <w:r w:rsidRPr="00CD6CCB">
        <w:rPr>
          <w:sz w:val="24"/>
          <w:szCs w:val="24"/>
        </w:rPr>
        <w:t xml:space="preserve">or instance, some were ready to respond but not to be </w:t>
      </w:r>
      <w:r w:rsidR="008B3C7B" w:rsidRPr="00CD6CCB">
        <w:rPr>
          <w:sz w:val="24"/>
          <w:szCs w:val="24"/>
        </w:rPr>
        <w:t>recorded;</w:t>
      </w:r>
      <w:r w:rsidRPr="00CD6CCB">
        <w:rPr>
          <w:sz w:val="24"/>
          <w:szCs w:val="24"/>
        </w:rPr>
        <w:t xml:space="preserve"> some made a total refusal on responding until the end of the data collection period.</w:t>
      </w:r>
      <w:r w:rsidR="008B3C7B">
        <w:rPr>
          <w:sz w:val="24"/>
          <w:szCs w:val="24"/>
        </w:rPr>
        <w:t xml:space="preserve"> </w:t>
      </w:r>
      <w:r w:rsidRPr="00CD6CCB">
        <w:rPr>
          <w:sz w:val="24"/>
          <w:szCs w:val="24"/>
        </w:rPr>
        <w:t>Furthermore, the researcher obtained a clearance letter from OUT to conduct this study at MCC, and a letter from the MCC management to conduct a study within their locality and maintain the confidentiality of their information and their identification of responses. Generally, all of these facilitated getting the most accurate information that was genuine for concluding the study while solving the research problem identified in the community. Last but not least, the researcher avoided data fabrications, falsification, and plagiarism throughout the process to the point of concluding the study.</w:t>
      </w:r>
    </w:p>
    <w:p w14:paraId="61C30F78" w14:textId="77777777" w:rsidR="00956EE7" w:rsidRPr="00956EE7" w:rsidRDefault="00956EE7" w:rsidP="00CD6CCB">
      <w:pPr>
        <w:tabs>
          <w:tab w:val="left" w:pos="426"/>
        </w:tabs>
        <w:jc w:val="both"/>
        <w:rPr>
          <w:sz w:val="14"/>
          <w:szCs w:val="24"/>
        </w:rPr>
      </w:pPr>
    </w:p>
    <w:p w14:paraId="42EB7449" w14:textId="02448D53" w:rsidR="0073329A" w:rsidRPr="00CD6CCB" w:rsidRDefault="00211828" w:rsidP="00CD6CCB">
      <w:pPr>
        <w:pStyle w:val="Heading1"/>
        <w:keepNext/>
        <w:keepLines/>
        <w:numPr>
          <w:ilvl w:val="1"/>
          <w:numId w:val="43"/>
        </w:numPr>
        <w:tabs>
          <w:tab w:val="left" w:pos="426"/>
        </w:tabs>
        <w:ind w:left="0" w:firstLine="0"/>
        <w:jc w:val="both"/>
        <w:rPr>
          <w:b w:val="0"/>
        </w:rPr>
      </w:pPr>
      <w:r>
        <w:t xml:space="preserve"> </w:t>
      </w:r>
      <w:r w:rsidR="0073329A" w:rsidRPr="00CD6CCB">
        <w:t xml:space="preserve">The study </w:t>
      </w:r>
      <w:r w:rsidR="00714942">
        <w:t>L</w:t>
      </w:r>
      <w:r w:rsidR="0073329A" w:rsidRPr="00CD6CCB">
        <w:t>imitations</w:t>
      </w:r>
      <w:r w:rsidR="005343EF">
        <w:fldChar w:fldCharType="begin"/>
      </w:r>
      <w:r w:rsidR="005343EF">
        <w:instrText xml:space="preserve"> TC "</w:instrText>
      </w:r>
      <w:bookmarkStart w:id="97" w:name="_Toc149039634"/>
      <w:r w:rsidR="005343EF" w:rsidRPr="00DC21AC">
        <w:instrText>3.13 The study limitations</w:instrText>
      </w:r>
      <w:bookmarkEnd w:id="97"/>
      <w:r w:rsidR="005343EF">
        <w:instrText xml:space="preserve">" \f C \l "1" </w:instrText>
      </w:r>
      <w:r w:rsidR="005343EF">
        <w:fldChar w:fldCharType="end"/>
      </w:r>
    </w:p>
    <w:p w14:paraId="5AD597C2" w14:textId="77777777" w:rsidR="00956EE7" w:rsidRDefault="0073329A" w:rsidP="00CD6CCB">
      <w:pPr>
        <w:tabs>
          <w:tab w:val="left" w:pos="426"/>
        </w:tabs>
        <w:adjustRightInd w:val="0"/>
        <w:jc w:val="both"/>
        <w:rPr>
          <w:sz w:val="24"/>
          <w:szCs w:val="24"/>
        </w:rPr>
      </w:pPr>
      <w:r w:rsidRPr="00CD6CCB">
        <w:rPr>
          <w:sz w:val="24"/>
          <w:szCs w:val="24"/>
        </w:rPr>
        <w:t xml:space="preserve">The study was hindered by time and financial resource constraints. Time was the </w:t>
      </w:r>
    </w:p>
    <w:p w14:paraId="5DD8E118" w14:textId="4F2BE37D" w:rsidR="0073329A" w:rsidRPr="00CD6CCB" w:rsidRDefault="0073329A" w:rsidP="00CD6CCB">
      <w:pPr>
        <w:tabs>
          <w:tab w:val="left" w:pos="426"/>
        </w:tabs>
        <w:adjustRightInd w:val="0"/>
        <w:jc w:val="both"/>
        <w:rPr>
          <w:sz w:val="24"/>
          <w:szCs w:val="24"/>
        </w:rPr>
      </w:pPr>
      <w:proofErr w:type="gramStart"/>
      <w:r w:rsidRPr="00CD6CCB">
        <w:rPr>
          <w:sz w:val="24"/>
          <w:szCs w:val="24"/>
        </w:rPr>
        <w:t>major</w:t>
      </w:r>
      <w:proofErr w:type="gramEnd"/>
      <w:r w:rsidRPr="00CD6CCB">
        <w:rPr>
          <w:sz w:val="24"/>
          <w:szCs w:val="24"/>
        </w:rPr>
        <w:t xml:space="preserve"> constraint as various appointments were postponed by the intended respondents, leading to a slow pace of data collection, analysis, and reporting. Also, the researcher was supposed to conduct interviews depending on the convenience of respondents, traveling expenses incurred enabling to move from one point to another for data collection through in-depth interviews, and the cost of purchasing tools for data collection such as tape recorders and stationeries. Not only that but also, as the study intensively covered the AC characteristics and performance of SACCOS in Tanzania, having a case of six (6) SACCOS operating within </w:t>
      </w:r>
      <w:proofErr w:type="spellStart"/>
      <w:r w:rsidRPr="00CD6CCB">
        <w:rPr>
          <w:sz w:val="24"/>
          <w:szCs w:val="24"/>
        </w:rPr>
        <w:t>Mbeya</w:t>
      </w:r>
      <w:proofErr w:type="spellEnd"/>
      <w:r w:rsidRPr="00CD6CCB">
        <w:rPr>
          <w:sz w:val="24"/>
          <w:szCs w:val="24"/>
        </w:rPr>
        <w:t xml:space="preserve"> City, the findings obtained are not adequate and capable of concluding concerning the entire SACCOS in the country as whole.</w:t>
      </w:r>
    </w:p>
    <w:p w14:paraId="644047FC" w14:textId="77777777" w:rsidR="0073329A" w:rsidRPr="00CD6CCB" w:rsidRDefault="0073329A" w:rsidP="00CD6CCB">
      <w:pPr>
        <w:tabs>
          <w:tab w:val="left" w:pos="426"/>
        </w:tabs>
        <w:adjustRightInd w:val="0"/>
        <w:jc w:val="both"/>
        <w:rPr>
          <w:sz w:val="24"/>
          <w:szCs w:val="24"/>
        </w:rPr>
      </w:pPr>
    </w:p>
    <w:p w14:paraId="11166877" w14:textId="77777777" w:rsidR="0073329A" w:rsidRPr="00CD6CCB" w:rsidRDefault="0073329A" w:rsidP="00CD6CCB">
      <w:pPr>
        <w:tabs>
          <w:tab w:val="left" w:pos="426"/>
        </w:tabs>
        <w:adjustRightInd w:val="0"/>
        <w:jc w:val="both"/>
        <w:rPr>
          <w:sz w:val="24"/>
          <w:szCs w:val="24"/>
        </w:rPr>
      </w:pPr>
    </w:p>
    <w:p w14:paraId="57CFD389" w14:textId="77777777" w:rsidR="008B3C7B" w:rsidRDefault="008B3C7B">
      <w:pPr>
        <w:spacing w:line="240" w:lineRule="auto"/>
        <w:rPr>
          <w:b/>
          <w:bCs/>
          <w:sz w:val="24"/>
          <w:szCs w:val="24"/>
        </w:rPr>
      </w:pPr>
      <w:r>
        <w:br w:type="page"/>
      </w:r>
    </w:p>
    <w:p w14:paraId="028CF775" w14:textId="4ABD3610" w:rsidR="0073329A" w:rsidRPr="00CD6CCB" w:rsidRDefault="0073329A" w:rsidP="00CD6CCB">
      <w:pPr>
        <w:pStyle w:val="Heading1"/>
        <w:tabs>
          <w:tab w:val="left" w:pos="426"/>
        </w:tabs>
        <w:ind w:left="0" w:firstLine="0"/>
        <w:jc w:val="center"/>
      </w:pPr>
      <w:r w:rsidRPr="00CD6CCB">
        <w:t>CHAPTER FOUR</w:t>
      </w:r>
      <w:r w:rsidR="005343EF">
        <w:fldChar w:fldCharType="begin"/>
      </w:r>
      <w:r w:rsidR="005343EF">
        <w:instrText xml:space="preserve"> TC "</w:instrText>
      </w:r>
      <w:bookmarkStart w:id="98" w:name="_Toc149039635"/>
      <w:r w:rsidR="005343EF" w:rsidRPr="00986EA2">
        <w:instrText>CHAPTER FOUR</w:instrText>
      </w:r>
      <w:bookmarkEnd w:id="98"/>
      <w:r w:rsidR="005343EF">
        <w:instrText xml:space="preserve">" \f C \l "1" </w:instrText>
      </w:r>
      <w:r w:rsidR="005343EF">
        <w:fldChar w:fldCharType="end"/>
      </w:r>
    </w:p>
    <w:p w14:paraId="6981E36E" w14:textId="77777777" w:rsidR="00565D5E" w:rsidRDefault="0073329A" w:rsidP="00CD6CCB">
      <w:pPr>
        <w:pStyle w:val="Heading1"/>
        <w:widowControl w:val="0"/>
        <w:tabs>
          <w:tab w:val="left" w:pos="426"/>
        </w:tabs>
        <w:autoSpaceDE w:val="0"/>
        <w:autoSpaceDN w:val="0"/>
        <w:ind w:left="0" w:firstLine="0"/>
        <w:jc w:val="center"/>
      </w:pPr>
      <w:r w:rsidRPr="00CD6CCB">
        <w:t>DATA PRESENTATION AND DISCUSSION</w:t>
      </w:r>
    </w:p>
    <w:p w14:paraId="74FDEF7C" w14:textId="36FEF077" w:rsidR="0073329A" w:rsidRPr="00565D5E" w:rsidRDefault="005343EF" w:rsidP="00CD6CCB">
      <w:pPr>
        <w:pStyle w:val="Heading1"/>
        <w:widowControl w:val="0"/>
        <w:tabs>
          <w:tab w:val="left" w:pos="426"/>
        </w:tabs>
        <w:autoSpaceDE w:val="0"/>
        <w:autoSpaceDN w:val="0"/>
        <w:ind w:left="0" w:firstLine="0"/>
        <w:jc w:val="center"/>
        <w:rPr>
          <w:sz w:val="20"/>
        </w:rPr>
      </w:pPr>
      <w:r w:rsidRPr="00565D5E">
        <w:rPr>
          <w:sz w:val="20"/>
        </w:rPr>
        <w:fldChar w:fldCharType="begin"/>
      </w:r>
      <w:r w:rsidRPr="00565D5E">
        <w:rPr>
          <w:sz w:val="20"/>
        </w:rPr>
        <w:instrText xml:space="preserve"> TC "</w:instrText>
      </w:r>
      <w:bookmarkStart w:id="99" w:name="_Toc149039636"/>
      <w:r w:rsidRPr="00565D5E">
        <w:rPr>
          <w:sz w:val="20"/>
        </w:rPr>
        <w:instrText>DATA PRESENTATION AND DISCUSSION</w:instrText>
      </w:r>
      <w:bookmarkEnd w:id="99"/>
      <w:r w:rsidRPr="00565D5E">
        <w:rPr>
          <w:sz w:val="20"/>
        </w:rPr>
        <w:instrText xml:space="preserve">" \f C \l "1" </w:instrText>
      </w:r>
      <w:r w:rsidRPr="00565D5E">
        <w:rPr>
          <w:sz w:val="20"/>
        </w:rPr>
        <w:fldChar w:fldCharType="end"/>
      </w:r>
      <w:r w:rsidR="0073329A" w:rsidRPr="00565D5E">
        <w:rPr>
          <w:sz w:val="20"/>
        </w:rPr>
        <w:tab/>
      </w:r>
    </w:p>
    <w:p w14:paraId="495680F6" w14:textId="201ED23B" w:rsidR="0073329A" w:rsidRPr="00CD6CCB" w:rsidRDefault="0073329A" w:rsidP="00CD6CCB">
      <w:pPr>
        <w:pStyle w:val="Heading1"/>
        <w:numPr>
          <w:ilvl w:val="1"/>
          <w:numId w:val="26"/>
        </w:numPr>
        <w:tabs>
          <w:tab w:val="left" w:pos="426"/>
        </w:tabs>
        <w:ind w:left="0" w:firstLine="0"/>
      </w:pPr>
      <w:r w:rsidRPr="00CD6CCB">
        <w:t xml:space="preserve">Chapter </w:t>
      </w:r>
      <w:r w:rsidR="002A6E74" w:rsidRPr="00CD6CCB">
        <w:t>Overview</w:t>
      </w:r>
      <w:r w:rsidR="005343EF">
        <w:fldChar w:fldCharType="begin"/>
      </w:r>
      <w:r w:rsidR="005343EF">
        <w:instrText xml:space="preserve"> TC "</w:instrText>
      </w:r>
      <w:bookmarkStart w:id="100" w:name="_Toc149039637"/>
      <w:r w:rsidR="005343EF" w:rsidRPr="00007268">
        <w:instrText>4.1 Chapter overview</w:instrText>
      </w:r>
      <w:bookmarkEnd w:id="100"/>
      <w:r w:rsidR="005343EF">
        <w:instrText xml:space="preserve">" \f C \l "1" </w:instrText>
      </w:r>
      <w:r w:rsidR="005343EF">
        <w:fldChar w:fldCharType="end"/>
      </w:r>
    </w:p>
    <w:p w14:paraId="4CCD340A" w14:textId="740E6D95" w:rsidR="0073329A" w:rsidRPr="00CD6CCB" w:rsidRDefault="00AE5F73" w:rsidP="00CD6CCB">
      <w:pPr>
        <w:tabs>
          <w:tab w:val="left" w:pos="426"/>
        </w:tabs>
        <w:jc w:val="both"/>
        <w:rPr>
          <w:sz w:val="24"/>
          <w:szCs w:val="24"/>
        </w:rPr>
      </w:pPr>
      <w:r w:rsidRPr="00CD6CCB">
        <w:rPr>
          <w:sz w:val="24"/>
          <w:szCs w:val="24"/>
        </w:rPr>
        <w:t>This</w:t>
      </w:r>
      <w:r w:rsidR="0073329A" w:rsidRPr="00CD6CCB">
        <w:rPr>
          <w:sz w:val="24"/>
          <w:szCs w:val="24"/>
        </w:rPr>
        <w:t xml:space="preserve"> presents and analyses data in four dimensions concerning the study's general objective of the AC characteristics and performance of SACCOS</w:t>
      </w:r>
      <w:r w:rsidR="00480F90" w:rsidRPr="00CD6CCB">
        <w:rPr>
          <w:sz w:val="24"/>
          <w:szCs w:val="24"/>
        </w:rPr>
        <w:t xml:space="preserve"> </w:t>
      </w:r>
      <w:r w:rsidR="0073329A" w:rsidRPr="00CD6CCB">
        <w:rPr>
          <w:sz w:val="24"/>
          <w:szCs w:val="24"/>
        </w:rPr>
        <w:t xml:space="preserve">in </w:t>
      </w:r>
      <w:proofErr w:type="spellStart"/>
      <w:r w:rsidR="0073329A" w:rsidRPr="00CD6CCB">
        <w:rPr>
          <w:sz w:val="24"/>
          <w:szCs w:val="24"/>
        </w:rPr>
        <w:t>Mbeya</w:t>
      </w:r>
      <w:proofErr w:type="spellEnd"/>
      <w:r w:rsidR="0073329A" w:rsidRPr="00CD6CCB">
        <w:rPr>
          <w:sz w:val="24"/>
          <w:szCs w:val="24"/>
        </w:rPr>
        <w:t xml:space="preserve"> City Council while articulating the four dimensions of specific study objectives. </w:t>
      </w:r>
      <w:proofErr w:type="gramStart"/>
      <w:r w:rsidR="0073329A" w:rsidRPr="00CD6CCB">
        <w:rPr>
          <w:sz w:val="24"/>
          <w:szCs w:val="24"/>
        </w:rPr>
        <w:t>Firstly, the educational background and level of the AC members and the performance of SACCOS.</w:t>
      </w:r>
      <w:proofErr w:type="gramEnd"/>
      <w:r w:rsidR="0073329A" w:rsidRPr="00CD6CCB">
        <w:rPr>
          <w:sz w:val="24"/>
          <w:szCs w:val="24"/>
        </w:rPr>
        <w:t xml:space="preserve"> </w:t>
      </w:r>
      <w:proofErr w:type="gramStart"/>
      <w:r w:rsidR="0073329A" w:rsidRPr="00CD6CCB">
        <w:rPr>
          <w:sz w:val="24"/>
          <w:szCs w:val="24"/>
        </w:rPr>
        <w:t>Second, the influence of AC independence on the performance of SACCOS.</w:t>
      </w:r>
      <w:proofErr w:type="gramEnd"/>
      <w:r w:rsidR="0073329A" w:rsidRPr="00CD6CCB">
        <w:rPr>
          <w:sz w:val="24"/>
          <w:szCs w:val="24"/>
        </w:rPr>
        <w:t xml:space="preserve"> The third theme is the effect of the AC on the performance of SACCOS. Lastly, the influence of AC members' experience on the performance of SACCOS in MCC is also discussed. The data was collected through interviews with sampled participants.</w:t>
      </w:r>
    </w:p>
    <w:p w14:paraId="77524B2E" w14:textId="77777777" w:rsidR="0073329A" w:rsidRPr="00CD6CCB" w:rsidRDefault="0073329A" w:rsidP="00CD6CCB">
      <w:pPr>
        <w:pStyle w:val="BodyText"/>
        <w:tabs>
          <w:tab w:val="left" w:pos="426"/>
        </w:tabs>
      </w:pPr>
    </w:p>
    <w:p w14:paraId="2B1B24F7" w14:textId="4738E915" w:rsidR="0073329A" w:rsidRPr="00CD6CCB" w:rsidRDefault="0073329A" w:rsidP="00CD6CCB">
      <w:pPr>
        <w:pStyle w:val="Heading1"/>
        <w:numPr>
          <w:ilvl w:val="1"/>
          <w:numId w:val="26"/>
        </w:numPr>
        <w:tabs>
          <w:tab w:val="left" w:pos="426"/>
        </w:tabs>
        <w:ind w:left="0" w:firstLine="0"/>
      </w:pPr>
      <w:r w:rsidRPr="00CD6CCB">
        <w:t xml:space="preserve">Demographic </w:t>
      </w:r>
      <w:r w:rsidR="00714942">
        <w:t>I</w:t>
      </w:r>
      <w:r w:rsidR="002A6E74" w:rsidRPr="00CD6CCB">
        <w:t>nformation</w:t>
      </w:r>
      <w:r w:rsidR="005343EF">
        <w:fldChar w:fldCharType="begin"/>
      </w:r>
      <w:r w:rsidR="005343EF">
        <w:instrText xml:space="preserve"> TC "</w:instrText>
      </w:r>
      <w:bookmarkStart w:id="101" w:name="_Toc149039638"/>
      <w:r w:rsidR="005343EF" w:rsidRPr="00AE258D">
        <w:instrText>4.2 Demographic information</w:instrText>
      </w:r>
      <w:bookmarkEnd w:id="101"/>
      <w:r w:rsidR="005343EF">
        <w:instrText xml:space="preserve">" \f C \l "1" </w:instrText>
      </w:r>
      <w:r w:rsidR="005343EF">
        <w:fldChar w:fldCharType="end"/>
      </w:r>
      <w:r w:rsidR="002A6E74" w:rsidRPr="00CD6CCB">
        <w:t xml:space="preserve"> </w:t>
      </w:r>
    </w:p>
    <w:p w14:paraId="4B65D7F2" w14:textId="5913B772" w:rsidR="0073329A" w:rsidRPr="00CD6CCB" w:rsidRDefault="0073329A" w:rsidP="00CD6CCB">
      <w:pPr>
        <w:pStyle w:val="BodyText"/>
        <w:tabs>
          <w:tab w:val="left" w:pos="426"/>
        </w:tabs>
        <w:jc w:val="both"/>
      </w:pPr>
      <w:r w:rsidRPr="00CD6CCB">
        <w:t xml:space="preserve">The following section presents the results of demographic factors based on age, sex, educational background, and position of the 15 participants from the sampled study population. Therefore, while articulating and looking back to the previous studies, </w:t>
      </w:r>
      <w:proofErr w:type="spellStart"/>
      <w:r w:rsidRPr="00CD6CCB">
        <w:t>Babatunde</w:t>
      </w:r>
      <w:proofErr w:type="spellEnd"/>
      <w:r w:rsidRPr="00CD6CCB">
        <w:t xml:space="preserve"> et al. (2022), in their study titled AC and </w:t>
      </w:r>
      <w:r w:rsidR="00BE01E0" w:rsidRPr="00CD6CCB">
        <w:t xml:space="preserve">firms’ performance </w:t>
      </w:r>
      <w:r w:rsidRPr="00CD6CCB">
        <w:t xml:space="preserve">in Nigeria, used a sample of 51 listed groups. Meanwhile, </w:t>
      </w:r>
      <w:proofErr w:type="spellStart"/>
      <w:r w:rsidRPr="00CD6CCB">
        <w:t>Dato</w:t>
      </w:r>
      <w:proofErr w:type="spellEnd"/>
      <w:r w:rsidRPr="00CD6CCB">
        <w:t xml:space="preserve"> et al. (2018) used a sample of 21 MFIs. Collins (2014) also used a sample of 35 respondents from seven MFIs in his study in Kenya.</w:t>
      </w:r>
      <w:r w:rsidR="00BE01E0" w:rsidRPr="00CD6CCB">
        <w:t xml:space="preserve"> Our study used 15 participants as recommended by </w:t>
      </w:r>
      <w:proofErr w:type="spellStart"/>
      <w:r w:rsidR="00BE01E0" w:rsidRPr="00CD6CCB">
        <w:t>Yunitasari</w:t>
      </w:r>
      <w:proofErr w:type="spellEnd"/>
      <w:r w:rsidR="00BE01E0" w:rsidRPr="00CD6CCB">
        <w:t xml:space="preserve"> et al. (2023).</w:t>
      </w:r>
    </w:p>
    <w:p w14:paraId="1D1A2BF1" w14:textId="77777777" w:rsidR="0073329A" w:rsidRPr="00CD6CCB" w:rsidRDefault="0073329A" w:rsidP="00CD6CCB">
      <w:pPr>
        <w:pStyle w:val="BodyText"/>
        <w:tabs>
          <w:tab w:val="left" w:pos="426"/>
        </w:tabs>
      </w:pPr>
    </w:p>
    <w:p w14:paraId="10148BE7" w14:textId="5F144393" w:rsidR="0073329A" w:rsidRPr="00CD6CCB" w:rsidRDefault="0073329A" w:rsidP="00CD6CCB">
      <w:pPr>
        <w:pStyle w:val="Heading1"/>
        <w:numPr>
          <w:ilvl w:val="2"/>
          <w:numId w:val="26"/>
        </w:numPr>
        <w:tabs>
          <w:tab w:val="left" w:pos="426"/>
        </w:tabs>
        <w:ind w:left="0" w:firstLine="0"/>
        <w:rPr>
          <w:bCs w:val="0"/>
        </w:rPr>
      </w:pPr>
      <w:r w:rsidRPr="00CD6CCB">
        <w:rPr>
          <w:bCs w:val="0"/>
        </w:rPr>
        <w:t>Age</w:t>
      </w:r>
      <w:r w:rsidR="005343EF">
        <w:rPr>
          <w:bCs w:val="0"/>
        </w:rPr>
        <w:fldChar w:fldCharType="begin"/>
      </w:r>
      <w:r w:rsidR="005343EF">
        <w:instrText xml:space="preserve"> TC "</w:instrText>
      </w:r>
      <w:bookmarkStart w:id="102" w:name="_Toc149039639"/>
      <w:r w:rsidR="005343EF" w:rsidRPr="003F1C0F">
        <w:rPr>
          <w:bCs w:val="0"/>
        </w:rPr>
        <w:instrText>4.2.1 Age</w:instrText>
      </w:r>
      <w:bookmarkEnd w:id="102"/>
      <w:r w:rsidR="005343EF">
        <w:instrText xml:space="preserve">" \f C \l "1" </w:instrText>
      </w:r>
      <w:r w:rsidR="005343EF">
        <w:rPr>
          <w:bCs w:val="0"/>
        </w:rPr>
        <w:fldChar w:fldCharType="end"/>
      </w:r>
    </w:p>
    <w:p w14:paraId="7F47DE1A" w14:textId="72C95439" w:rsidR="0073329A" w:rsidRDefault="0073329A" w:rsidP="00CD6CCB">
      <w:pPr>
        <w:pStyle w:val="BodyText"/>
        <w:tabs>
          <w:tab w:val="left" w:pos="426"/>
        </w:tabs>
        <w:jc w:val="both"/>
      </w:pPr>
      <w:r w:rsidRPr="00CD6CCB">
        <w:t>The respondents' age is a vigorous factor in determining the study's results</w:t>
      </w:r>
      <w:r w:rsidR="00791C00" w:rsidRPr="00CD6CCB">
        <w:t xml:space="preserve"> (Connelly, 2013).</w:t>
      </w:r>
      <w:r w:rsidRPr="00CD6CCB">
        <w:t xml:space="preserve"> Therefore, this study involved respondents of the age of majority ranging from 18 to 50+ years old, as shown in Table 4.1, which presents the age information of the respondents who participated in the study. These results regarding the respondents' age are similar to those of </w:t>
      </w:r>
      <w:proofErr w:type="spellStart"/>
      <w:r w:rsidRPr="00CD6CCB">
        <w:t>Magali</w:t>
      </w:r>
      <w:proofErr w:type="spellEnd"/>
      <w:r w:rsidRPr="00CD6CCB">
        <w:t xml:space="preserve"> (2022), whose respondents ranged from 18 to 60. Therefore, this implies that respondents are from the working age.</w:t>
      </w:r>
    </w:p>
    <w:p w14:paraId="5AF312CC" w14:textId="77777777" w:rsidR="008B3C7B" w:rsidRPr="00CD6CCB" w:rsidRDefault="008B3C7B" w:rsidP="00CD6CCB">
      <w:pPr>
        <w:pStyle w:val="BodyText"/>
        <w:tabs>
          <w:tab w:val="left" w:pos="426"/>
        </w:tabs>
        <w:jc w:val="both"/>
      </w:pPr>
    </w:p>
    <w:p w14:paraId="03208CB3" w14:textId="24E55E11" w:rsidR="0073329A" w:rsidRPr="00CD6CCB" w:rsidRDefault="0073329A" w:rsidP="00CD6CCB">
      <w:pPr>
        <w:pStyle w:val="BodyText"/>
        <w:tabs>
          <w:tab w:val="left" w:pos="426"/>
        </w:tabs>
        <w:rPr>
          <w:b/>
        </w:rPr>
      </w:pPr>
      <w:r w:rsidRPr="00CD6CCB">
        <w:rPr>
          <w:b/>
        </w:rPr>
        <w:t xml:space="preserve">Table 4.1:  Age of </w:t>
      </w:r>
      <w:r w:rsidR="002A6E74" w:rsidRPr="00CD6CCB">
        <w:rPr>
          <w:b/>
        </w:rPr>
        <w:t>Participants</w:t>
      </w:r>
      <w:r w:rsidR="005343EF">
        <w:rPr>
          <w:b/>
        </w:rPr>
        <w:fldChar w:fldCharType="begin"/>
      </w:r>
      <w:r w:rsidR="005343EF">
        <w:instrText xml:space="preserve"> TC "</w:instrText>
      </w:r>
      <w:bookmarkStart w:id="103" w:name="_Toc149039671"/>
      <w:r w:rsidR="005343EF" w:rsidRPr="002A68E2">
        <w:rPr>
          <w:b/>
        </w:rPr>
        <w:instrText>Table 4.1:  Age of participants</w:instrText>
      </w:r>
      <w:bookmarkEnd w:id="103"/>
      <w:r w:rsidR="005343EF">
        <w:instrText xml:space="preserve">" \f T \l "1" </w:instrText>
      </w:r>
      <w:r w:rsidR="005343EF">
        <w:rPr>
          <w:b/>
        </w:rPr>
        <w:fldChar w:fldCharType="end"/>
      </w:r>
    </w:p>
    <w:tbl>
      <w:tblPr>
        <w:tblW w:w="5000" w:type="pct"/>
        <w:tblLook w:val="04A0" w:firstRow="1" w:lastRow="0" w:firstColumn="1" w:lastColumn="0" w:noHBand="0" w:noVBand="1"/>
      </w:tblPr>
      <w:tblGrid>
        <w:gridCol w:w="2681"/>
        <w:gridCol w:w="2941"/>
        <w:gridCol w:w="2815"/>
      </w:tblGrid>
      <w:tr w:rsidR="00CD6CCB" w:rsidRPr="00CD6CCB" w14:paraId="0160AAE4" w14:textId="0879BC8A" w:rsidTr="005343EF">
        <w:trPr>
          <w:trHeight w:val="285"/>
        </w:trPr>
        <w:tc>
          <w:tcPr>
            <w:tcW w:w="158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26F3E" w14:textId="77777777" w:rsidR="00B8526B" w:rsidRPr="00CD6CCB" w:rsidRDefault="00B8526B" w:rsidP="005343EF">
            <w:pPr>
              <w:tabs>
                <w:tab w:val="left" w:pos="426"/>
              </w:tabs>
              <w:spacing w:line="240" w:lineRule="auto"/>
              <w:rPr>
                <w:b/>
                <w:bCs/>
                <w:sz w:val="24"/>
                <w:szCs w:val="24"/>
                <w:lang w:val="en-US"/>
              </w:rPr>
            </w:pPr>
            <w:r w:rsidRPr="00CD6CCB">
              <w:rPr>
                <w:b/>
                <w:bCs/>
                <w:sz w:val="24"/>
                <w:szCs w:val="24"/>
                <w:lang w:val="en-US"/>
              </w:rPr>
              <w:t>Age range (Years)</w:t>
            </w:r>
          </w:p>
        </w:tc>
        <w:tc>
          <w:tcPr>
            <w:tcW w:w="1743" w:type="pct"/>
            <w:tcBorders>
              <w:top w:val="single" w:sz="4" w:space="0" w:color="auto"/>
              <w:left w:val="nil"/>
              <w:bottom w:val="single" w:sz="4" w:space="0" w:color="auto"/>
              <w:right w:val="single" w:sz="4" w:space="0" w:color="auto"/>
            </w:tcBorders>
            <w:shd w:val="clear" w:color="auto" w:fill="auto"/>
            <w:noWrap/>
            <w:vAlign w:val="bottom"/>
            <w:hideMark/>
          </w:tcPr>
          <w:p w14:paraId="48326A8D" w14:textId="77777777" w:rsidR="00B8526B" w:rsidRPr="00CD6CCB" w:rsidRDefault="00B8526B" w:rsidP="005343EF">
            <w:pPr>
              <w:tabs>
                <w:tab w:val="left" w:pos="426"/>
              </w:tabs>
              <w:spacing w:line="240" w:lineRule="auto"/>
              <w:jc w:val="center"/>
              <w:rPr>
                <w:b/>
                <w:bCs/>
                <w:sz w:val="24"/>
                <w:szCs w:val="24"/>
                <w:lang w:val="en-US"/>
              </w:rPr>
            </w:pPr>
            <w:r w:rsidRPr="00CD6CCB">
              <w:rPr>
                <w:b/>
                <w:bCs/>
                <w:sz w:val="24"/>
                <w:szCs w:val="24"/>
                <w:lang w:val="en-US"/>
              </w:rPr>
              <w:t>Frequency</w:t>
            </w:r>
          </w:p>
        </w:tc>
        <w:tc>
          <w:tcPr>
            <w:tcW w:w="1668" w:type="pct"/>
            <w:tcBorders>
              <w:top w:val="single" w:sz="4" w:space="0" w:color="auto"/>
              <w:left w:val="nil"/>
              <w:bottom w:val="single" w:sz="4" w:space="0" w:color="auto"/>
              <w:right w:val="single" w:sz="4" w:space="0" w:color="auto"/>
            </w:tcBorders>
            <w:shd w:val="clear" w:color="auto" w:fill="auto"/>
            <w:noWrap/>
            <w:vAlign w:val="bottom"/>
            <w:hideMark/>
          </w:tcPr>
          <w:p w14:paraId="512E8993" w14:textId="77777777" w:rsidR="00B8526B" w:rsidRPr="00CD6CCB" w:rsidRDefault="00B8526B" w:rsidP="005343EF">
            <w:pPr>
              <w:tabs>
                <w:tab w:val="left" w:pos="426"/>
              </w:tabs>
              <w:spacing w:line="240" w:lineRule="auto"/>
              <w:jc w:val="center"/>
              <w:rPr>
                <w:b/>
                <w:bCs/>
                <w:sz w:val="24"/>
                <w:szCs w:val="24"/>
                <w:lang w:val="en-US"/>
              </w:rPr>
            </w:pPr>
            <w:r w:rsidRPr="00CD6CCB">
              <w:rPr>
                <w:b/>
                <w:bCs/>
                <w:sz w:val="24"/>
                <w:szCs w:val="24"/>
                <w:lang w:val="en-US"/>
              </w:rPr>
              <w:t>Percentage</w:t>
            </w:r>
          </w:p>
        </w:tc>
      </w:tr>
      <w:tr w:rsidR="00CD6CCB" w:rsidRPr="00CD6CCB" w14:paraId="7690AE25" w14:textId="3472DDB6" w:rsidTr="005343EF">
        <w:trPr>
          <w:trHeight w:val="73"/>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7488A22D" w14:textId="77777777" w:rsidR="00B8526B" w:rsidRPr="00CD6CCB" w:rsidRDefault="00B8526B" w:rsidP="005343EF">
            <w:pPr>
              <w:tabs>
                <w:tab w:val="left" w:pos="426"/>
              </w:tabs>
              <w:spacing w:line="240" w:lineRule="auto"/>
              <w:rPr>
                <w:sz w:val="24"/>
                <w:szCs w:val="24"/>
                <w:lang w:val="en-US"/>
              </w:rPr>
            </w:pPr>
            <w:r w:rsidRPr="00CD6CCB">
              <w:rPr>
                <w:sz w:val="24"/>
                <w:szCs w:val="24"/>
                <w:lang w:val="en-US"/>
              </w:rPr>
              <w:t>18-30</w:t>
            </w:r>
          </w:p>
        </w:tc>
        <w:tc>
          <w:tcPr>
            <w:tcW w:w="1743" w:type="pct"/>
            <w:tcBorders>
              <w:top w:val="nil"/>
              <w:left w:val="nil"/>
              <w:bottom w:val="single" w:sz="4" w:space="0" w:color="auto"/>
              <w:right w:val="single" w:sz="4" w:space="0" w:color="auto"/>
            </w:tcBorders>
            <w:shd w:val="clear" w:color="auto" w:fill="auto"/>
            <w:noWrap/>
            <w:vAlign w:val="bottom"/>
            <w:hideMark/>
          </w:tcPr>
          <w:p w14:paraId="38C27EC7"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3</w:t>
            </w:r>
          </w:p>
        </w:tc>
        <w:tc>
          <w:tcPr>
            <w:tcW w:w="1668" w:type="pct"/>
            <w:tcBorders>
              <w:top w:val="nil"/>
              <w:left w:val="nil"/>
              <w:bottom w:val="single" w:sz="4" w:space="0" w:color="auto"/>
              <w:right w:val="single" w:sz="4" w:space="0" w:color="auto"/>
            </w:tcBorders>
            <w:shd w:val="clear" w:color="auto" w:fill="auto"/>
            <w:noWrap/>
            <w:vAlign w:val="bottom"/>
            <w:hideMark/>
          </w:tcPr>
          <w:p w14:paraId="18866300"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20</w:t>
            </w:r>
          </w:p>
        </w:tc>
      </w:tr>
      <w:tr w:rsidR="00CD6CCB" w:rsidRPr="00CD6CCB" w14:paraId="50563545" w14:textId="475C02DB" w:rsidTr="005343EF">
        <w:trPr>
          <w:trHeight w:val="73"/>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2775B5A8" w14:textId="77777777" w:rsidR="00B8526B" w:rsidRPr="00CD6CCB" w:rsidRDefault="00B8526B" w:rsidP="005343EF">
            <w:pPr>
              <w:tabs>
                <w:tab w:val="left" w:pos="426"/>
              </w:tabs>
              <w:spacing w:line="240" w:lineRule="auto"/>
              <w:rPr>
                <w:sz w:val="24"/>
                <w:szCs w:val="24"/>
                <w:lang w:val="en-US"/>
              </w:rPr>
            </w:pPr>
            <w:r w:rsidRPr="00CD6CCB">
              <w:rPr>
                <w:sz w:val="24"/>
                <w:szCs w:val="24"/>
                <w:lang w:val="en-US"/>
              </w:rPr>
              <w:t>31-40</w:t>
            </w:r>
          </w:p>
        </w:tc>
        <w:tc>
          <w:tcPr>
            <w:tcW w:w="1743" w:type="pct"/>
            <w:tcBorders>
              <w:top w:val="nil"/>
              <w:left w:val="nil"/>
              <w:bottom w:val="single" w:sz="4" w:space="0" w:color="auto"/>
              <w:right w:val="single" w:sz="4" w:space="0" w:color="auto"/>
            </w:tcBorders>
            <w:shd w:val="clear" w:color="auto" w:fill="auto"/>
            <w:noWrap/>
            <w:vAlign w:val="bottom"/>
            <w:hideMark/>
          </w:tcPr>
          <w:p w14:paraId="69C6BD61"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7</w:t>
            </w:r>
          </w:p>
        </w:tc>
        <w:tc>
          <w:tcPr>
            <w:tcW w:w="1668" w:type="pct"/>
            <w:tcBorders>
              <w:top w:val="nil"/>
              <w:left w:val="nil"/>
              <w:bottom w:val="single" w:sz="4" w:space="0" w:color="auto"/>
              <w:right w:val="single" w:sz="4" w:space="0" w:color="auto"/>
            </w:tcBorders>
            <w:shd w:val="clear" w:color="auto" w:fill="auto"/>
            <w:noWrap/>
            <w:vAlign w:val="bottom"/>
            <w:hideMark/>
          </w:tcPr>
          <w:p w14:paraId="085C19CB"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47</w:t>
            </w:r>
          </w:p>
        </w:tc>
      </w:tr>
      <w:tr w:rsidR="00CD6CCB" w:rsidRPr="00CD6CCB" w14:paraId="3E23A766" w14:textId="32E421B7" w:rsidTr="005343EF">
        <w:trPr>
          <w:trHeight w:val="285"/>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16467E92" w14:textId="77777777" w:rsidR="00B8526B" w:rsidRPr="00CD6CCB" w:rsidRDefault="00B8526B" w:rsidP="005343EF">
            <w:pPr>
              <w:tabs>
                <w:tab w:val="left" w:pos="426"/>
              </w:tabs>
              <w:spacing w:line="240" w:lineRule="auto"/>
              <w:rPr>
                <w:sz w:val="24"/>
                <w:szCs w:val="24"/>
                <w:lang w:val="en-US"/>
              </w:rPr>
            </w:pPr>
            <w:r w:rsidRPr="00CD6CCB">
              <w:rPr>
                <w:sz w:val="24"/>
                <w:szCs w:val="24"/>
                <w:lang w:val="en-US"/>
              </w:rPr>
              <w:t>41-50</w:t>
            </w:r>
          </w:p>
        </w:tc>
        <w:tc>
          <w:tcPr>
            <w:tcW w:w="1743" w:type="pct"/>
            <w:tcBorders>
              <w:top w:val="nil"/>
              <w:left w:val="nil"/>
              <w:bottom w:val="single" w:sz="4" w:space="0" w:color="auto"/>
              <w:right w:val="single" w:sz="4" w:space="0" w:color="auto"/>
            </w:tcBorders>
            <w:shd w:val="clear" w:color="auto" w:fill="auto"/>
            <w:noWrap/>
            <w:vAlign w:val="bottom"/>
            <w:hideMark/>
          </w:tcPr>
          <w:p w14:paraId="29726D19"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3</w:t>
            </w:r>
          </w:p>
        </w:tc>
        <w:tc>
          <w:tcPr>
            <w:tcW w:w="1668" w:type="pct"/>
            <w:tcBorders>
              <w:top w:val="nil"/>
              <w:left w:val="nil"/>
              <w:bottom w:val="single" w:sz="4" w:space="0" w:color="auto"/>
              <w:right w:val="single" w:sz="4" w:space="0" w:color="auto"/>
            </w:tcBorders>
            <w:shd w:val="clear" w:color="auto" w:fill="auto"/>
            <w:noWrap/>
            <w:vAlign w:val="bottom"/>
            <w:hideMark/>
          </w:tcPr>
          <w:p w14:paraId="25D02B8E"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20</w:t>
            </w:r>
          </w:p>
        </w:tc>
      </w:tr>
      <w:tr w:rsidR="00CD6CCB" w:rsidRPr="00CD6CCB" w14:paraId="143A2551" w14:textId="6F49A41F" w:rsidTr="005343EF">
        <w:trPr>
          <w:trHeight w:val="73"/>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78D9D276" w14:textId="77777777" w:rsidR="00B8526B" w:rsidRPr="00CD6CCB" w:rsidRDefault="00B8526B" w:rsidP="005343EF">
            <w:pPr>
              <w:tabs>
                <w:tab w:val="left" w:pos="426"/>
              </w:tabs>
              <w:spacing w:line="240" w:lineRule="auto"/>
              <w:rPr>
                <w:sz w:val="24"/>
                <w:szCs w:val="24"/>
                <w:lang w:val="en-US"/>
              </w:rPr>
            </w:pPr>
            <w:r w:rsidRPr="00CD6CCB">
              <w:rPr>
                <w:sz w:val="24"/>
                <w:szCs w:val="24"/>
                <w:lang w:val="en-US"/>
              </w:rPr>
              <w:t>50+</w:t>
            </w:r>
          </w:p>
        </w:tc>
        <w:tc>
          <w:tcPr>
            <w:tcW w:w="1743" w:type="pct"/>
            <w:tcBorders>
              <w:top w:val="nil"/>
              <w:left w:val="nil"/>
              <w:bottom w:val="single" w:sz="4" w:space="0" w:color="auto"/>
              <w:right w:val="single" w:sz="4" w:space="0" w:color="auto"/>
            </w:tcBorders>
            <w:shd w:val="clear" w:color="auto" w:fill="auto"/>
            <w:noWrap/>
            <w:vAlign w:val="bottom"/>
            <w:hideMark/>
          </w:tcPr>
          <w:p w14:paraId="576BF3F9"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2</w:t>
            </w:r>
          </w:p>
        </w:tc>
        <w:tc>
          <w:tcPr>
            <w:tcW w:w="1668" w:type="pct"/>
            <w:tcBorders>
              <w:top w:val="nil"/>
              <w:left w:val="nil"/>
              <w:bottom w:val="single" w:sz="4" w:space="0" w:color="auto"/>
              <w:right w:val="single" w:sz="4" w:space="0" w:color="auto"/>
            </w:tcBorders>
            <w:shd w:val="clear" w:color="auto" w:fill="auto"/>
            <w:noWrap/>
            <w:vAlign w:val="bottom"/>
            <w:hideMark/>
          </w:tcPr>
          <w:p w14:paraId="637B8214" w14:textId="77777777" w:rsidR="00B8526B" w:rsidRPr="00CD6CCB" w:rsidRDefault="00B8526B" w:rsidP="005343EF">
            <w:pPr>
              <w:tabs>
                <w:tab w:val="left" w:pos="426"/>
              </w:tabs>
              <w:spacing w:line="240" w:lineRule="auto"/>
              <w:jc w:val="center"/>
              <w:rPr>
                <w:sz w:val="24"/>
                <w:szCs w:val="24"/>
                <w:lang w:val="en-US"/>
              </w:rPr>
            </w:pPr>
            <w:r w:rsidRPr="00CD6CCB">
              <w:rPr>
                <w:sz w:val="24"/>
                <w:szCs w:val="24"/>
                <w:lang w:val="en-US"/>
              </w:rPr>
              <w:t>13</w:t>
            </w:r>
          </w:p>
        </w:tc>
      </w:tr>
      <w:tr w:rsidR="00B8526B" w:rsidRPr="00CD6CCB" w14:paraId="44FA3368" w14:textId="25900E28" w:rsidTr="005343EF">
        <w:trPr>
          <w:trHeight w:val="73"/>
        </w:trPr>
        <w:tc>
          <w:tcPr>
            <w:tcW w:w="1589" w:type="pct"/>
            <w:tcBorders>
              <w:top w:val="nil"/>
              <w:left w:val="single" w:sz="4" w:space="0" w:color="auto"/>
              <w:bottom w:val="single" w:sz="4" w:space="0" w:color="auto"/>
              <w:right w:val="single" w:sz="4" w:space="0" w:color="auto"/>
            </w:tcBorders>
            <w:shd w:val="clear" w:color="auto" w:fill="auto"/>
            <w:noWrap/>
            <w:vAlign w:val="bottom"/>
            <w:hideMark/>
          </w:tcPr>
          <w:p w14:paraId="15B6450F" w14:textId="77777777" w:rsidR="00B8526B" w:rsidRPr="00CD6CCB" w:rsidRDefault="00B8526B" w:rsidP="005343EF">
            <w:pPr>
              <w:tabs>
                <w:tab w:val="left" w:pos="426"/>
              </w:tabs>
              <w:spacing w:line="240" w:lineRule="auto"/>
              <w:rPr>
                <w:b/>
                <w:bCs/>
                <w:sz w:val="24"/>
                <w:szCs w:val="24"/>
                <w:lang w:val="en-US"/>
              </w:rPr>
            </w:pPr>
            <w:r w:rsidRPr="00CD6CCB">
              <w:rPr>
                <w:b/>
                <w:bCs/>
                <w:sz w:val="24"/>
                <w:szCs w:val="24"/>
                <w:lang w:val="en-US"/>
              </w:rPr>
              <w:t>Total</w:t>
            </w:r>
          </w:p>
        </w:tc>
        <w:tc>
          <w:tcPr>
            <w:tcW w:w="1743" w:type="pct"/>
            <w:tcBorders>
              <w:top w:val="nil"/>
              <w:left w:val="nil"/>
              <w:bottom w:val="single" w:sz="4" w:space="0" w:color="auto"/>
              <w:right w:val="single" w:sz="4" w:space="0" w:color="auto"/>
            </w:tcBorders>
            <w:shd w:val="clear" w:color="auto" w:fill="auto"/>
            <w:noWrap/>
            <w:vAlign w:val="bottom"/>
            <w:hideMark/>
          </w:tcPr>
          <w:p w14:paraId="0C83FF82" w14:textId="77777777" w:rsidR="00B8526B" w:rsidRPr="00CD6CCB" w:rsidRDefault="00B8526B" w:rsidP="005343EF">
            <w:pPr>
              <w:tabs>
                <w:tab w:val="left" w:pos="426"/>
              </w:tabs>
              <w:spacing w:line="240" w:lineRule="auto"/>
              <w:jc w:val="center"/>
              <w:rPr>
                <w:b/>
                <w:bCs/>
                <w:sz w:val="24"/>
                <w:szCs w:val="24"/>
                <w:lang w:val="en-US"/>
              </w:rPr>
            </w:pPr>
            <w:r w:rsidRPr="00CD6CCB">
              <w:rPr>
                <w:b/>
                <w:bCs/>
                <w:sz w:val="24"/>
                <w:szCs w:val="24"/>
                <w:lang w:val="en-US"/>
              </w:rPr>
              <w:t>15</w:t>
            </w:r>
          </w:p>
        </w:tc>
        <w:tc>
          <w:tcPr>
            <w:tcW w:w="1668" w:type="pct"/>
            <w:tcBorders>
              <w:top w:val="nil"/>
              <w:left w:val="nil"/>
              <w:bottom w:val="single" w:sz="4" w:space="0" w:color="auto"/>
              <w:right w:val="single" w:sz="4" w:space="0" w:color="auto"/>
            </w:tcBorders>
            <w:shd w:val="clear" w:color="auto" w:fill="auto"/>
            <w:noWrap/>
            <w:vAlign w:val="bottom"/>
            <w:hideMark/>
          </w:tcPr>
          <w:p w14:paraId="3EEDD466" w14:textId="77777777" w:rsidR="00B8526B" w:rsidRPr="00CD6CCB" w:rsidRDefault="00B8526B" w:rsidP="005343EF">
            <w:pPr>
              <w:tabs>
                <w:tab w:val="left" w:pos="426"/>
              </w:tabs>
              <w:spacing w:line="240" w:lineRule="auto"/>
              <w:jc w:val="center"/>
              <w:rPr>
                <w:b/>
                <w:bCs/>
                <w:sz w:val="24"/>
                <w:szCs w:val="24"/>
                <w:lang w:val="en-US"/>
              </w:rPr>
            </w:pPr>
            <w:r w:rsidRPr="00CD6CCB">
              <w:rPr>
                <w:b/>
                <w:bCs/>
                <w:sz w:val="24"/>
                <w:szCs w:val="24"/>
                <w:lang w:val="en-US"/>
              </w:rPr>
              <w:t>100</w:t>
            </w:r>
          </w:p>
        </w:tc>
      </w:tr>
    </w:tbl>
    <w:p w14:paraId="4CE64156" w14:textId="77777777" w:rsidR="002722DE" w:rsidRDefault="002722DE" w:rsidP="002722DE">
      <w:pPr>
        <w:pStyle w:val="BodyText"/>
        <w:tabs>
          <w:tab w:val="left" w:pos="426"/>
        </w:tabs>
        <w:spacing w:line="240" w:lineRule="auto"/>
        <w:rPr>
          <w:b/>
        </w:rPr>
      </w:pPr>
    </w:p>
    <w:p w14:paraId="1ABE3B6B" w14:textId="77777777" w:rsidR="0073329A" w:rsidRPr="00CD6CCB" w:rsidRDefault="0073329A" w:rsidP="005343EF">
      <w:pPr>
        <w:pStyle w:val="BodyText"/>
        <w:tabs>
          <w:tab w:val="left" w:pos="426"/>
        </w:tabs>
        <w:rPr>
          <w:b/>
        </w:rPr>
      </w:pPr>
      <w:r w:rsidRPr="00CD6CCB">
        <w:rPr>
          <w:b/>
        </w:rPr>
        <w:t xml:space="preserve">Source: </w:t>
      </w:r>
      <w:r w:rsidRPr="005343EF">
        <w:t>Field data September, 2023</w:t>
      </w:r>
    </w:p>
    <w:p w14:paraId="05655AAF" w14:textId="77777777" w:rsidR="0073329A" w:rsidRPr="00CD6CCB" w:rsidRDefault="0073329A" w:rsidP="00CD6CCB">
      <w:pPr>
        <w:pStyle w:val="BodyText"/>
        <w:tabs>
          <w:tab w:val="left" w:pos="426"/>
        </w:tabs>
        <w:rPr>
          <w:b/>
        </w:rPr>
      </w:pPr>
    </w:p>
    <w:p w14:paraId="1C54ADE3" w14:textId="11910E3B" w:rsidR="0073329A" w:rsidRPr="00CD6CCB" w:rsidRDefault="0073329A" w:rsidP="00CD6CCB">
      <w:pPr>
        <w:pStyle w:val="Heading1"/>
        <w:numPr>
          <w:ilvl w:val="2"/>
          <w:numId w:val="26"/>
        </w:numPr>
        <w:tabs>
          <w:tab w:val="left" w:pos="426"/>
        </w:tabs>
        <w:ind w:left="0" w:firstLine="0"/>
        <w:rPr>
          <w:bCs w:val="0"/>
        </w:rPr>
      </w:pPr>
      <w:r w:rsidRPr="00CD6CCB">
        <w:rPr>
          <w:bCs w:val="0"/>
        </w:rPr>
        <w:t>Sex</w:t>
      </w:r>
      <w:r w:rsidR="005343EF">
        <w:rPr>
          <w:bCs w:val="0"/>
        </w:rPr>
        <w:fldChar w:fldCharType="begin"/>
      </w:r>
      <w:r w:rsidR="005343EF">
        <w:instrText xml:space="preserve"> TC "</w:instrText>
      </w:r>
      <w:bookmarkStart w:id="104" w:name="_Toc149039640"/>
      <w:r w:rsidR="005343EF" w:rsidRPr="00972C09">
        <w:rPr>
          <w:bCs w:val="0"/>
        </w:rPr>
        <w:instrText>4.2.2 Sex</w:instrText>
      </w:r>
      <w:bookmarkEnd w:id="104"/>
      <w:r w:rsidR="005343EF">
        <w:instrText xml:space="preserve">" \f C \l "1" </w:instrText>
      </w:r>
      <w:r w:rsidR="005343EF">
        <w:rPr>
          <w:bCs w:val="0"/>
        </w:rPr>
        <w:fldChar w:fldCharType="end"/>
      </w:r>
    </w:p>
    <w:p w14:paraId="43DAED6F" w14:textId="6C6EE4BC" w:rsidR="0073329A" w:rsidRPr="00CD6CCB" w:rsidRDefault="00791C00" w:rsidP="00CD6CCB">
      <w:pPr>
        <w:tabs>
          <w:tab w:val="left" w:pos="426"/>
        </w:tabs>
        <w:jc w:val="both"/>
        <w:rPr>
          <w:sz w:val="24"/>
          <w:szCs w:val="24"/>
        </w:rPr>
      </w:pPr>
      <w:r w:rsidRPr="00CD6CCB">
        <w:rPr>
          <w:sz w:val="24"/>
          <w:szCs w:val="24"/>
        </w:rPr>
        <w:t xml:space="preserve">Respondents' sex is vital in discerning the pattern in the qualitative study (Connelly, 2013). </w:t>
      </w:r>
      <w:r w:rsidR="0073329A" w:rsidRPr="00CD6CCB">
        <w:rPr>
          <w:sz w:val="24"/>
          <w:szCs w:val="24"/>
        </w:rPr>
        <w:t>This study involved both males and females. As shown in the table below, 60% of respondents were female</w:t>
      </w:r>
      <w:r w:rsidR="000E3DFD" w:rsidRPr="00CD6CCB">
        <w:rPr>
          <w:sz w:val="24"/>
          <w:szCs w:val="24"/>
        </w:rPr>
        <w:t>s</w:t>
      </w:r>
      <w:r w:rsidR="0073329A" w:rsidRPr="00CD6CCB">
        <w:rPr>
          <w:sz w:val="24"/>
          <w:szCs w:val="24"/>
        </w:rPr>
        <w:t>, and 40% were male</w:t>
      </w:r>
      <w:r w:rsidR="000E3DFD" w:rsidRPr="00CD6CCB">
        <w:rPr>
          <w:sz w:val="24"/>
          <w:szCs w:val="24"/>
        </w:rPr>
        <w:t>s</w:t>
      </w:r>
      <w:r w:rsidR="0073329A" w:rsidRPr="00CD6CCB">
        <w:rPr>
          <w:sz w:val="24"/>
          <w:szCs w:val="24"/>
        </w:rPr>
        <w:t xml:space="preserve">. </w:t>
      </w:r>
      <w:proofErr w:type="gramStart"/>
      <w:r w:rsidR="0073329A" w:rsidRPr="00CD6CCB">
        <w:rPr>
          <w:sz w:val="24"/>
          <w:szCs w:val="24"/>
        </w:rPr>
        <w:t xml:space="preserve">Therefore, while articulating and looking back to the previous studies, supported by </w:t>
      </w:r>
      <w:proofErr w:type="spellStart"/>
      <w:r w:rsidR="0073329A" w:rsidRPr="00CD6CCB">
        <w:rPr>
          <w:sz w:val="24"/>
          <w:szCs w:val="24"/>
        </w:rPr>
        <w:t>Magali</w:t>
      </w:r>
      <w:proofErr w:type="spellEnd"/>
      <w:r w:rsidR="0073329A" w:rsidRPr="00CD6CCB">
        <w:rPr>
          <w:sz w:val="24"/>
          <w:szCs w:val="24"/>
        </w:rPr>
        <w:t xml:space="preserve"> (2022), who found that 40.3% were males while 59.7 were females.</w:t>
      </w:r>
      <w:proofErr w:type="gramEnd"/>
      <w:r w:rsidR="0073329A" w:rsidRPr="00CD6CCB">
        <w:rPr>
          <w:sz w:val="24"/>
          <w:szCs w:val="24"/>
        </w:rPr>
        <w:t xml:space="preserve"> It implies that most females perform management roles in SACCOS as part of women's empowerment while attending to the marginalized and excluded from conventional financial services.</w:t>
      </w:r>
    </w:p>
    <w:p w14:paraId="40D38714" w14:textId="2407E386" w:rsidR="0073329A" w:rsidRPr="00CD6CCB" w:rsidRDefault="0073329A" w:rsidP="00CD6CCB">
      <w:pPr>
        <w:pStyle w:val="BodyText"/>
        <w:tabs>
          <w:tab w:val="left" w:pos="426"/>
        </w:tabs>
        <w:rPr>
          <w:b/>
        </w:rPr>
      </w:pPr>
      <w:r w:rsidRPr="00CD6CCB">
        <w:rPr>
          <w:b/>
        </w:rPr>
        <w:t xml:space="preserve">Table 4.2:  Sex of </w:t>
      </w:r>
      <w:r w:rsidR="002A6E74" w:rsidRPr="00CD6CCB">
        <w:rPr>
          <w:b/>
        </w:rPr>
        <w:t>Participants</w:t>
      </w:r>
      <w:r w:rsidR="005343EF">
        <w:rPr>
          <w:b/>
        </w:rPr>
        <w:fldChar w:fldCharType="begin"/>
      </w:r>
      <w:r w:rsidR="005343EF">
        <w:instrText xml:space="preserve"> TC "</w:instrText>
      </w:r>
      <w:bookmarkStart w:id="105" w:name="_Toc149039672"/>
      <w:r w:rsidR="005343EF" w:rsidRPr="00DB785B">
        <w:rPr>
          <w:b/>
        </w:rPr>
        <w:instrText>Table 4.2:  Sex of participants</w:instrText>
      </w:r>
      <w:bookmarkEnd w:id="105"/>
      <w:r w:rsidR="005343EF">
        <w:instrText xml:space="preserve">" \f T \l "1" </w:instrText>
      </w:r>
      <w:r w:rsidR="005343EF">
        <w:rPr>
          <w:b/>
        </w:rPr>
        <w:fldChar w:fldCharType="end"/>
      </w:r>
    </w:p>
    <w:tbl>
      <w:tblPr>
        <w:tblW w:w="5000" w:type="pct"/>
        <w:tblLook w:val="04A0" w:firstRow="1" w:lastRow="0" w:firstColumn="1" w:lastColumn="0" w:noHBand="0" w:noVBand="1"/>
      </w:tblPr>
      <w:tblGrid>
        <w:gridCol w:w="2541"/>
        <w:gridCol w:w="2813"/>
        <w:gridCol w:w="3083"/>
      </w:tblGrid>
      <w:tr w:rsidR="00CD6CCB" w:rsidRPr="00CD6CCB" w14:paraId="7A36D29D" w14:textId="77777777" w:rsidTr="005343EF">
        <w:trPr>
          <w:trHeight w:val="285"/>
        </w:trPr>
        <w:tc>
          <w:tcPr>
            <w:tcW w:w="15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1D63F"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Sex</w:t>
            </w:r>
          </w:p>
        </w:tc>
        <w:tc>
          <w:tcPr>
            <w:tcW w:w="1667" w:type="pct"/>
            <w:tcBorders>
              <w:top w:val="single" w:sz="4" w:space="0" w:color="auto"/>
              <w:left w:val="nil"/>
              <w:bottom w:val="single" w:sz="4" w:space="0" w:color="auto"/>
              <w:right w:val="single" w:sz="4" w:space="0" w:color="auto"/>
            </w:tcBorders>
            <w:shd w:val="clear" w:color="auto" w:fill="auto"/>
            <w:noWrap/>
            <w:vAlign w:val="bottom"/>
            <w:hideMark/>
          </w:tcPr>
          <w:p w14:paraId="11B4E969"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Frequency</w:t>
            </w:r>
          </w:p>
        </w:tc>
        <w:tc>
          <w:tcPr>
            <w:tcW w:w="1827" w:type="pct"/>
            <w:tcBorders>
              <w:top w:val="single" w:sz="4" w:space="0" w:color="auto"/>
              <w:left w:val="nil"/>
              <w:bottom w:val="single" w:sz="4" w:space="0" w:color="auto"/>
              <w:right w:val="single" w:sz="4" w:space="0" w:color="auto"/>
            </w:tcBorders>
            <w:shd w:val="clear" w:color="auto" w:fill="auto"/>
            <w:noWrap/>
            <w:vAlign w:val="bottom"/>
            <w:hideMark/>
          </w:tcPr>
          <w:p w14:paraId="646B0F4C"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Percentage</w:t>
            </w:r>
          </w:p>
        </w:tc>
      </w:tr>
      <w:tr w:rsidR="00CD6CCB" w:rsidRPr="00CD6CCB" w14:paraId="22E515C8" w14:textId="77777777" w:rsidTr="005343EF">
        <w:trPr>
          <w:trHeight w:val="285"/>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14:paraId="243AC27B"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Male</w:t>
            </w:r>
          </w:p>
        </w:tc>
        <w:tc>
          <w:tcPr>
            <w:tcW w:w="1667" w:type="pct"/>
            <w:tcBorders>
              <w:top w:val="nil"/>
              <w:left w:val="nil"/>
              <w:bottom w:val="single" w:sz="4" w:space="0" w:color="auto"/>
              <w:right w:val="single" w:sz="4" w:space="0" w:color="auto"/>
            </w:tcBorders>
            <w:shd w:val="clear" w:color="auto" w:fill="auto"/>
            <w:noWrap/>
            <w:vAlign w:val="bottom"/>
            <w:hideMark/>
          </w:tcPr>
          <w:p w14:paraId="7D439C75"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6</w:t>
            </w:r>
          </w:p>
        </w:tc>
        <w:tc>
          <w:tcPr>
            <w:tcW w:w="1827" w:type="pct"/>
            <w:tcBorders>
              <w:top w:val="nil"/>
              <w:left w:val="nil"/>
              <w:bottom w:val="single" w:sz="4" w:space="0" w:color="auto"/>
              <w:right w:val="single" w:sz="4" w:space="0" w:color="auto"/>
            </w:tcBorders>
            <w:shd w:val="clear" w:color="auto" w:fill="auto"/>
            <w:noWrap/>
            <w:vAlign w:val="bottom"/>
            <w:hideMark/>
          </w:tcPr>
          <w:p w14:paraId="25D6220D"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40</w:t>
            </w:r>
          </w:p>
        </w:tc>
      </w:tr>
      <w:tr w:rsidR="00CD6CCB" w:rsidRPr="00CD6CCB" w14:paraId="1D30479C" w14:textId="77777777" w:rsidTr="005343EF">
        <w:trPr>
          <w:trHeight w:val="73"/>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14:paraId="498150F4"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Female</w:t>
            </w:r>
          </w:p>
        </w:tc>
        <w:tc>
          <w:tcPr>
            <w:tcW w:w="1667" w:type="pct"/>
            <w:tcBorders>
              <w:top w:val="nil"/>
              <w:left w:val="nil"/>
              <w:bottom w:val="single" w:sz="4" w:space="0" w:color="auto"/>
              <w:right w:val="single" w:sz="4" w:space="0" w:color="auto"/>
            </w:tcBorders>
            <w:shd w:val="clear" w:color="auto" w:fill="auto"/>
            <w:noWrap/>
            <w:vAlign w:val="bottom"/>
            <w:hideMark/>
          </w:tcPr>
          <w:p w14:paraId="010B7C6F"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9</w:t>
            </w:r>
          </w:p>
        </w:tc>
        <w:tc>
          <w:tcPr>
            <w:tcW w:w="1827" w:type="pct"/>
            <w:tcBorders>
              <w:top w:val="nil"/>
              <w:left w:val="nil"/>
              <w:bottom w:val="single" w:sz="4" w:space="0" w:color="auto"/>
              <w:right w:val="single" w:sz="4" w:space="0" w:color="auto"/>
            </w:tcBorders>
            <w:shd w:val="clear" w:color="auto" w:fill="auto"/>
            <w:noWrap/>
            <w:vAlign w:val="bottom"/>
            <w:hideMark/>
          </w:tcPr>
          <w:p w14:paraId="30B14EFF"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60</w:t>
            </w:r>
          </w:p>
        </w:tc>
      </w:tr>
      <w:tr w:rsidR="00CD6CCB" w:rsidRPr="00CD6CCB" w14:paraId="79BBF954" w14:textId="77777777" w:rsidTr="005343EF">
        <w:trPr>
          <w:trHeight w:val="285"/>
        </w:trPr>
        <w:tc>
          <w:tcPr>
            <w:tcW w:w="1506" w:type="pct"/>
            <w:tcBorders>
              <w:top w:val="nil"/>
              <w:left w:val="single" w:sz="4" w:space="0" w:color="auto"/>
              <w:bottom w:val="single" w:sz="4" w:space="0" w:color="auto"/>
              <w:right w:val="single" w:sz="4" w:space="0" w:color="auto"/>
            </w:tcBorders>
            <w:shd w:val="clear" w:color="auto" w:fill="auto"/>
            <w:noWrap/>
            <w:vAlign w:val="bottom"/>
            <w:hideMark/>
          </w:tcPr>
          <w:p w14:paraId="6037E8C6"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Total</w:t>
            </w:r>
          </w:p>
        </w:tc>
        <w:tc>
          <w:tcPr>
            <w:tcW w:w="1667" w:type="pct"/>
            <w:tcBorders>
              <w:top w:val="nil"/>
              <w:left w:val="nil"/>
              <w:bottom w:val="single" w:sz="4" w:space="0" w:color="auto"/>
              <w:right w:val="single" w:sz="4" w:space="0" w:color="auto"/>
            </w:tcBorders>
            <w:shd w:val="clear" w:color="auto" w:fill="auto"/>
            <w:noWrap/>
            <w:vAlign w:val="bottom"/>
            <w:hideMark/>
          </w:tcPr>
          <w:p w14:paraId="5BE9E5DB"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15</w:t>
            </w:r>
          </w:p>
        </w:tc>
        <w:tc>
          <w:tcPr>
            <w:tcW w:w="1827" w:type="pct"/>
            <w:tcBorders>
              <w:top w:val="nil"/>
              <w:left w:val="nil"/>
              <w:bottom w:val="single" w:sz="4" w:space="0" w:color="auto"/>
              <w:right w:val="single" w:sz="4" w:space="0" w:color="auto"/>
            </w:tcBorders>
            <w:shd w:val="clear" w:color="auto" w:fill="auto"/>
            <w:noWrap/>
            <w:vAlign w:val="bottom"/>
            <w:hideMark/>
          </w:tcPr>
          <w:p w14:paraId="3723F6B3"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100</w:t>
            </w:r>
          </w:p>
        </w:tc>
      </w:tr>
    </w:tbl>
    <w:p w14:paraId="63C430C3" w14:textId="77777777" w:rsidR="0073329A" w:rsidRPr="00CD6CCB" w:rsidRDefault="0073329A" w:rsidP="00CD6CCB">
      <w:pPr>
        <w:pStyle w:val="BodyText"/>
        <w:tabs>
          <w:tab w:val="left" w:pos="426"/>
        </w:tabs>
        <w:rPr>
          <w:b/>
        </w:rPr>
      </w:pPr>
      <w:r w:rsidRPr="00CD6CCB">
        <w:rPr>
          <w:b/>
        </w:rPr>
        <w:t xml:space="preserve">Source: </w:t>
      </w:r>
      <w:r w:rsidRPr="005343EF">
        <w:t>Field data September, 2023</w:t>
      </w:r>
    </w:p>
    <w:p w14:paraId="11256333" w14:textId="77777777" w:rsidR="0073329A" w:rsidRPr="00CD6CCB" w:rsidRDefault="0073329A" w:rsidP="00CD6CCB">
      <w:pPr>
        <w:pStyle w:val="Heading1"/>
        <w:tabs>
          <w:tab w:val="left" w:pos="426"/>
        </w:tabs>
        <w:ind w:left="0" w:firstLine="0"/>
        <w:rPr>
          <w:bCs w:val="0"/>
        </w:rPr>
      </w:pPr>
    </w:p>
    <w:p w14:paraId="625B615C" w14:textId="4E56C8FC" w:rsidR="0073329A" w:rsidRPr="00CD6CCB" w:rsidRDefault="0073329A" w:rsidP="00CD6CCB">
      <w:pPr>
        <w:pStyle w:val="Heading1"/>
        <w:numPr>
          <w:ilvl w:val="2"/>
          <w:numId w:val="26"/>
        </w:numPr>
        <w:tabs>
          <w:tab w:val="left" w:pos="426"/>
        </w:tabs>
        <w:ind w:left="0" w:firstLine="0"/>
        <w:rPr>
          <w:bCs w:val="0"/>
        </w:rPr>
      </w:pPr>
      <w:r w:rsidRPr="00CD6CCB">
        <w:rPr>
          <w:bCs w:val="0"/>
        </w:rPr>
        <w:t xml:space="preserve">Educational </w:t>
      </w:r>
      <w:r w:rsidR="002A6E74" w:rsidRPr="00CD6CCB">
        <w:rPr>
          <w:bCs w:val="0"/>
        </w:rPr>
        <w:t>Level</w:t>
      </w:r>
      <w:r w:rsidR="005343EF">
        <w:rPr>
          <w:bCs w:val="0"/>
        </w:rPr>
        <w:fldChar w:fldCharType="begin"/>
      </w:r>
      <w:r w:rsidR="005343EF">
        <w:instrText xml:space="preserve"> TC "</w:instrText>
      </w:r>
      <w:bookmarkStart w:id="106" w:name="_Toc149039641"/>
      <w:r w:rsidR="005343EF" w:rsidRPr="005A0490">
        <w:rPr>
          <w:bCs w:val="0"/>
        </w:rPr>
        <w:instrText>4.2.3 Educational level</w:instrText>
      </w:r>
      <w:bookmarkEnd w:id="106"/>
      <w:r w:rsidR="005343EF">
        <w:instrText xml:space="preserve">" \f C \l "1" </w:instrText>
      </w:r>
      <w:r w:rsidR="005343EF">
        <w:rPr>
          <w:bCs w:val="0"/>
        </w:rPr>
        <w:fldChar w:fldCharType="end"/>
      </w:r>
    </w:p>
    <w:p w14:paraId="78FBA8DE" w14:textId="224AE8C3" w:rsidR="0073329A" w:rsidRPr="00CD6CCB" w:rsidRDefault="00644E01" w:rsidP="00CD6CCB">
      <w:pPr>
        <w:pStyle w:val="BodyText"/>
        <w:tabs>
          <w:tab w:val="left" w:pos="426"/>
        </w:tabs>
        <w:jc w:val="both"/>
      </w:pPr>
      <w:r w:rsidRPr="00CD6CCB">
        <w:t xml:space="preserve">The educational level of respondents is an essential pattern of the qualitative study (Connelly, 2013). This study shows that most </w:t>
      </w:r>
      <w:proofErr w:type="gramStart"/>
      <w:r w:rsidRPr="00CD6CCB">
        <w:t>SACCOS</w:t>
      </w:r>
      <w:proofErr w:type="gramEnd"/>
      <w:r w:rsidRPr="00CD6CCB">
        <w:t xml:space="preserve"> staff had an advanced secondary level of education, followed by college level, then ordinary secondary school level, and few with primary education, supported by a previous scholar. For instance, Collins (2014), in his study, which used a sample of 35 respondents from seven MFIs, indicated that most respondents possessed a formal education in Kenya. Therefore, both studies show that well-educated management members of SACCOS contribute to an overview of SACCOS's performance.</w:t>
      </w:r>
    </w:p>
    <w:p w14:paraId="2ED03CA2" w14:textId="05B2EABF" w:rsidR="00644E01" w:rsidRPr="002722DE" w:rsidRDefault="00644E01" w:rsidP="00CD6CCB">
      <w:pPr>
        <w:pStyle w:val="BodyText"/>
        <w:tabs>
          <w:tab w:val="left" w:pos="426"/>
        </w:tabs>
        <w:jc w:val="both"/>
        <w:rPr>
          <w:b/>
          <w:sz w:val="20"/>
        </w:rPr>
      </w:pPr>
    </w:p>
    <w:p w14:paraId="698A504C" w14:textId="6E91C87C" w:rsidR="0073329A" w:rsidRPr="00CD6CCB" w:rsidRDefault="0073329A" w:rsidP="00CD6CCB">
      <w:pPr>
        <w:pStyle w:val="BodyText"/>
        <w:tabs>
          <w:tab w:val="left" w:pos="426"/>
        </w:tabs>
        <w:rPr>
          <w:b/>
        </w:rPr>
      </w:pPr>
      <w:r w:rsidRPr="00CD6CCB">
        <w:rPr>
          <w:b/>
        </w:rPr>
        <w:t xml:space="preserve">Table 4.3:  Educational </w:t>
      </w:r>
      <w:r w:rsidR="002A6E74" w:rsidRPr="00CD6CCB">
        <w:rPr>
          <w:b/>
        </w:rPr>
        <w:t xml:space="preserve">Level </w:t>
      </w:r>
      <w:r w:rsidR="002A6E74" w:rsidRPr="002A6E74">
        <w:rPr>
          <w:b/>
          <w:sz w:val="22"/>
        </w:rPr>
        <w:t>o</w:t>
      </w:r>
      <w:r w:rsidR="002A6E74" w:rsidRPr="00CD6CCB">
        <w:rPr>
          <w:b/>
        </w:rPr>
        <w:t>f Participants</w:t>
      </w:r>
      <w:r w:rsidR="005343EF">
        <w:rPr>
          <w:b/>
        </w:rPr>
        <w:fldChar w:fldCharType="begin"/>
      </w:r>
      <w:r w:rsidR="005343EF">
        <w:instrText xml:space="preserve"> TC "</w:instrText>
      </w:r>
      <w:bookmarkStart w:id="107" w:name="_Toc149039673"/>
      <w:r w:rsidR="005343EF" w:rsidRPr="007E2372">
        <w:rPr>
          <w:b/>
        </w:rPr>
        <w:instrText>Table 4.3:  Educational level of participants</w:instrText>
      </w:r>
      <w:bookmarkEnd w:id="107"/>
      <w:r w:rsidR="005343EF">
        <w:instrText xml:space="preserve">" \f T \l "1" </w:instrText>
      </w:r>
      <w:r w:rsidR="005343EF">
        <w:rPr>
          <w:b/>
        </w:rPr>
        <w:fldChar w:fldCharType="end"/>
      </w:r>
    </w:p>
    <w:tbl>
      <w:tblPr>
        <w:tblW w:w="5000" w:type="pct"/>
        <w:tblLook w:val="04A0" w:firstRow="1" w:lastRow="0" w:firstColumn="1" w:lastColumn="0" w:noHBand="0" w:noVBand="1"/>
      </w:tblPr>
      <w:tblGrid>
        <w:gridCol w:w="3476"/>
        <w:gridCol w:w="2275"/>
        <w:gridCol w:w="2686"/>
      </w:tblGrid>
      <w:tr w:rsidR="00CD6CCB" w:rsidRPr="00CD6CCB" w14:paraId="1B9BC5DA" w14:textId="77777777" w:rsidTr="005343EF">
        <w:trPr>
          <w:trHeight w:val="285"/>
        </w:trPr>
        <w:tc>
          <w:tcPr>
            <w:tcW w:w="185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3752FD"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Educational level</w:t>
            </w:r>
          </w:p>
        </w:tc>
        <w:tc>
          <w:tcPr>
            <w:tcW w:w="1452" w:type="pct"/>
            <w:tcBorders>
              <w:top w:val="single" w:sz="4" w:space="0" w:color="auto"/>
              <w:left w:val="nil"/>
              <w:bottom w:val="single" w:sz="4" w:space="0" w:color="auto"/>
              <w:right w:val="single" w:sz="4" w:space="0" w:color="auto"/>
            </w:tcBorders>
            <w:shd w:val="clear" w:color="auto" w:fill="auto"/>
            <w:noWrap/>
            <w:vAlign w:val="bottom"/>
            <w:hideMark/>
          </w:tcPr>
          <w:p w14:paraId="3777BCE1"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Frequency</w:t>
            </w:r>
          </w:p>
        </w:tc>
        <w:tc>
          <w:tcPr>
            <w:tcW w:w="1695" w:type="pct"/>
            <w:tcBorders>
              <w:top w:val="single" w:sz="4" w:space="0" w:color="auto"/>
              <w:left w:val="nil"/>
              <w:bottom w:val="single" w:sz="4" w:space="0" w:color="auto"/>
              <w:right w:val="single" w:sz="4" w:space="0" w:color="auto"/>
            </w:tcBorders>
            <w:shd w:val="clear" w:color="auto" w:fill="auto"/>
            <w:noWrap/>
            <w:vAlign w:val="bottom"/>
            <w:hideMark/>
          </w:tcPr>
          <w:p w14:paraId="0795DF14"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Percentage</w:t>
            </w:r>
          </w:p>
        </w:tc>
      </w:tr>
      <w:tr w:rsidR="00CD6CCB" w:rsidRPr="00CD6CCB" w14:paraId="48680126" w14:textId="77777777" w:rsidTr="005343EF">
        <w:trPr>
          <w:trHeight w:val="285"/>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14:paraId="42020FE4"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Primary education</w:t>
            </w:r>
          </w:p>
        </w:tc>
        <w:tc>
          <w:tcPr>
            <w:tcW w:w="1452" w:type="pct"/>
            <w:tcBorders>
              <w:top w:val="nil"/>
              <w:left w:val="nil"/>
              <w:bottom w:val="single" w:sz="4" w:space="0" w:color="auto"/>
              <w:right w:val="single" w:sz="4" w:space="0" w:color="auto"/>
            </w:tcBorders>
            <w:shd w:val="clear" w:color="auto" w:fill="auto"/>
            <w:noWrap/>
            <w:vAlign w:val="bottom"/>
            <w:hideMark/>
          </w:tcPr>
          <w:p w14:paraId="6428738B"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2</w:t>
            </w:r>
          </w:p>
        </w:tc>
        <w:tc>
          <w:tcPr>
            <w:tcW w:w="1695" w:type="pct"/>
            <w:tcBorders>
              <w:top w:val="nil"/>
              <w:left w:val="nil"/>
              <w:bottom w:val="single" w:sz="4" w:space="0" w:color="auto"/>
              <w:right w:val="single" w:sz="4" w:space="0" w:color="auto"/>
            </w:tcBorders>
            <w:shd w:val="clear" w:color="auto" w:fill="auto"/>
            <w:noWrap/>
            <w:vAlign w:val="bottom"/>
            <w:hideMark/>
          </w:tcPr>
          <w:p w14:paraId="7EE593E7"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13</w:t>
            </w:r>
          </w:p>
        </w:tc>
      </w:tr>
      <w:tr w:rsidR="00CD6CCB" w:rsidRPr="00CD6CCB" w14:paraId="59FBFFDB" w14:textId="77777777" w:rsidTr="005343EF">
        <w:trPr>
          <w:trHeight w:val="285"/>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14:paraId="5900EEF0"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Ordinary Secondary education</w:t>
            </w:r>
          </w:p>
        </w:tc>
        <w:tc>
          <w:tcPr>
            <w:tcW w:w="1452" w:type="pct"/>
            <w:tcBorders>
              <w:top w:val="nil"/>
              <w:left w:val="nil"/>
              <w:bottom w:val="single" w:sz="4" w:space="0" w:color="auto"/>
              <w:right w:val="single" w:sz="4" w:space="0" w:color="auto"/>
            </w:tcBorders>
            <w:shd w:val="clear" w:color="auto" w:fill="auto"/>
            <w:noWrap/>
            <w:vAlign w:val="bottom"/>
            <w:hideMark/>
          </w:tcPr>
          <w:p w14:paraId="13DB48C1"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4</w:t>
            </w:r>
          </w:p>
        </w:tc>
        <w:tc>
          <w:tcPr>
            <w:tcW w:w="1695" w:type="pct"/>
            <w:tcBorders>
              <w:top w:val="nil"/>
              <w:left w:val="nil"/>
              <w:bottom w:val="single" w:sz="4" w:space="0" w:color="auto"/>
              <w:right w:val="single" w:sz="4" w:space="0" w:color="auto"/>
            </w:tcBorders>
            <w:shd w:val="clear" w:color="auto" w:fill="auto"/>
            <w:noWrap/>
            <w:vAlign w:val="bottom"/>
            <w:hideMark/>
          </w:tcPr>
          <w:p w14:paraId="5E82C63D"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27</w:t>
            </w:r>
          </w:p>
        </w:tc>
      </w:tr>
      <w:tr w:rsidR="00CD6CCB" w:rsidRPr="00CD6CCB" w14:paraId="4F72EB7B" w14:textId="77777777" w:rsidTr="005343EF">
        <w:trPr>
          <w:trHeight w:val="285"/>
        </w:trPr>
        <w:tc>
          <w:tcPr>
            <w:tcW w:w="1853" w:type="pct"/>
            <w:tcBorders>
              <w:top w:val="nil"/>
              <w:left w:val="single" w:sz="4" w:space="0" w:color="auto"/>
              <w:bottom w:val="single" w:sz="4" w:space="0" w:color="auto"/>
              <w:right w:val="single" w:sz="4" w:space="0" w:color="auto"/>
            </w:tcBorders>
            <w:shd w:val="clear" w:color="auto" w:fill="auto"/>
            <w:noWrap/>
            <w:vAlign w:val="bottom"/>
          </w:tcPr>
          <w:p w14:paraId="33934B67"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Advanced Secondary Education</w:t>
            </w:r>
          </w:p>
        </w:tc>
        <w:tc>
          <w:tcPr>
            <w:tcW w:w="1452" w:type="pct"/>
            <w:tcBorders>
              <w:top w:val="nil"/>
              <w:left w:val="nil"/>
              <w:bottom w:val="single" w:sz="4" w:space="0" w:color="auto"/>
              <w:right w:val="single" w:sz="4" w:space="0" w:color="auto"/>
            </w:tcBorders>
            <w:shd w:val="clear" w:color="auto" w:fill="auto"/>
            <w:noWrap/>
            <w:vAlign w:val="bottom"/>
          </w:tcPr>
          <w:p w14:paraId="34C075E7"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6</w:t>
            </w:r>
          </w:p>
        </w:tc>
        <w:tc>
          <w:tcPr>
            <w:tcW w:w="1695" w:type="pct"/>
            <w:tcBorders>
              <w:top w:val="nil"/>
              <w:left w:val="nil"/>
              <w:bottom w:val="single" w:sz="4" w:space="0" w:color="auto"/>
              <w:right w:val="single" w:sz="4" w:space="0" w:color="auto"/>
            </w:tcBorders>
            <w:shd w:val="clear" w:color="auto" w:fill="auto"/>
            <w:noWrap/>
            <w:vAlign w:val="bottom"/>
          </w:tcPr>
          <w:p w14:paraId="5677DD55"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40</w:t>
            </w:r>
          </w:p>
        </w:tc>
      </w:tr>
      <w:tr w:rsidR="00CD6CCB" w:rsidRPr="00CD6CCB" w14:paraId="58C410D9" w14:textId="77777777" w:rsidTr="005343EF">
        <w:trPr>
          <w:trHeight w:val="73"/>
        </w:trPr>
        <w:tc>
          <w:tcPr>
            <w:tcW w:w="1853" w:type="pct"/>
            <w:tcBorders>
              <w:top w:val="nil"/>
              <w:left w:val="single" w:sz="4" w:space="0" w:color="auto"/>
              <w:bottom w:val="single" w:sz="4" w:space="0" w:color="auto"/>
              <w:right w:val="single" w:sz="4" w:space="0" w:color="auto"/>
            </w:tcBorders>
            <w:shd w:val="clear" w:color="auto" w:fill="auto"/>
            <w:noWrap/>
            <w:vAlign w:val="bottom"/>
          </w:tcPr>
          <w:p w14:paraId="06C0B337"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 xml:space="preserve">College and University Education </w:t>
            </w:r>
          </w:p>
        </w:tc>
        <w:tc>
          <w:tcPr>
            <w:tcW w:w="1452" w:type="pct"/>
            <w:tcBorders>
              <w:top w:val="nil"/>
              <w:left w:val="nil"/>
              <w:bottom w:val="single" w:sz="4" w:space="0" w:color="auto"/>
              <w:right w:val="single" w:sz="4" w:space="0" w:color="auto"/>
            </w:tcBorders>
            <w:shd w:val="clear" w:color="auto" w:fill="auto"/>
            <w:noWrap/>
            <w:vAlign w:val="bottom"/>
          </w:tcPr>
          <w:p w14:paraId="29A7FD2E"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5</w:t>
            </w:r>
          </w:p>
        </w:tc>
        <w:tc>
          <w:tcPr>
            <w:tcW w:w="1695" w:type="pct"/>
            <w:tcBorders>
              <w:top w:val="nil"/>
              <w:left w:val="nil"/>
              <w:bottom w:val="single" w:sz="4" w:space="0" w:color="auto"/>
              <w:right w:val="single" w:sz="4" w:space="0" w:color="auto"/>
            </w:tcBorders>
            <w:shd w:val="clear" w:color="auto" w:fill="auto"/>
            <w:noWrap/>
            <w:vAlign w:val="bottom"/>
          </w:tcPr>
          <w:p w14:paraId="2CA88A08"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33</w:t>
            </w:r>
          </w:p>
        </w:tc>
      </w:tr>
      <w:tr w:rsidR="0073329A" w:rsidRPr="00CD6CCB" w14:paraId="52036525" w14:textId="77777777" w:rsidTr="005343EF">
        <w:trPr>
          <w:trHeight w:val="285"/>
        </w:trPr>
        <w:tc>
          <w:tcPr>
            <w:tcW w:w="1853" w:type="pct"/>
            <w:tcBorders>
              <w:top w:val="nil"/>
              <w:left w:val="single" w:sz="4" w:space="0" w:color="auto"/>
              <w:bottom w:val="single" w:sz="4" w:space="0" w:color="auto"/>
              <w:right w:val="single" w:sz="4" w:space="0" w:color="auto"/>
            </w:tcBorders>
            <w:shd w:val="clear" w:color="auto" w:fill="auto"/>
            <w:noWrap/>
            <w:vAlign w:val="bottom"/>
            <w:hideMark/>
          </w:tcPr>
          <w:p w14:paraId="74C73AA8"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Total</w:t>
            </w:r>
          </w:p>
        </w:tc>
        <w:tc>
          <w:tcPr>
            <w:tcW w:w="1452" w:type="pct"/>
            <w:tcBorders>
              <w:top w:val="nil"/>
              <w:left w:val="nil"/>
              <w:bottom w:val="single" w:sz="4" w:space="0" w:color="auto"/>
              <w:right w:val="single" w:sz="4" w:space="0" w:color="auto"/>
            </w:tcBorders>
            <w:shd w:val="clear" w:color="auto" w:fill="auto"/>
            <w:noWrap/>
            <w:vAlign w:val="bottom"/>
            <w:hideMark/>
          </w:tcPr>
          <w:p w14:paraId="1A223977"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15</w:t>
            </w:r>
          </w:p>
        </w:tc>
        <w:tc>
          <w:tcPr>
            <w:tcW w:w="1695" w:type="pct"/>
            <w:tcBorders>
              <w:top w:val="nil"/>
              <w:left w:val="nil"/>
              <w:bottom w:val="single" w:sz="4" w:space="0" w:color="auto"/>
              <w:right w:val="single" w:sz="4" w:space="0" w:color="auto"/>
            </w:tcBorders>
            <w:shd w:val="clear" w:color="auto" w:fill="auto"/>
            <w:noWrap/>
            <w:vAlign w:val="bottom"/>
            <w:hideMark/>
          </w:tcPr>
          <w:p w14:paraId="2E035C94"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100</w:t>
            </w:r>
          </w:p>
        </w:tc>
      </w:tr>
    </w:tbl>
    <w:p w14:paraId="6B72EBAC" w14:textId="77777777" w:rsidR="0073329A" w:rsidRPr="00CD6CCB" w:rsidRDefault="0073329A" w:rsidP="00CD6CCB">
      <w:pPr>
        <w:pStyle w:val="BodyText"/>
        <w:tabs>
          <w:tab w:val="left" w:pos="426"/>
        </w:tabs>
        <w:rPr>
          <w:b/>
        </w:rPr>
      </w:pPr>
      <w:r w:rsidRPr="00CD6CCB">
        <w:rPr>
          <w:b/>
        </w:rPr>
        <w:t xml:space="preserve">Source: </w:t>
      </w:r>
      <w:r w:rsidRPr="005343EF">
        <w:t>Field data September, 2023</w:t>
      </w:r>
    </w:p>
    <w:p w14:paraId="31E0702A" w14:textId="77777777" w:rsidR="0073329A" w:rsidRPr="002722DE" w:rsidRDefault="0073329A" w:rsidP="00CD6CCB">
      <w:pPr>
        <w:pStyle w:val="Heading1"/>
        <w:tabs>
          <w:tab w:val="left" w:pos="426"/>
        </w:tabs>
        <w:ind w:left="0" w:firstLine="0"/>
        <w:rPr>
          <w:bCs w:val="0"/>
          <w:sz w:val="18"/>
        </w:rPr>
      </w:pPr>
    </w:p>
    <w:p w14:paraId="0A3BD94C" w14:textId="51FC4673" w:rsidR="0073329A" w:rsidRPr="00CD6CCB" w:rsidRDefault="0073329A" w:rsidP="00CD6CCB">
      <w:pPr>
        <w:pStyle w:val="Heading1"/>
        <w:numPr>
          <w:ilvl w:val="2"/>
          <w:numId w:val="26"/>
        </w:numPr>
        <w:tabs>
          <w:tab w:val="left" w:pos="426"/>
        </w:tabs>
        <w:ind w:left="0" w:firstLine="0"/>
        <w:rPr>
          <w:bCs w:val="0"/>
        </w:rPr>
      </w:pPr>
      <w:r w:rsidRPr="00CD6CCB">
        <w:rPr>
          <w:bCs w:val="0"/>
        </w:rPr>
        <w:t>Position</w:t>
      </w:r>
      <w:r w:rsidR="005343EF">
        <w:rPr>
          <w:bCs w:val="0"/>
        </w:rPr>
        <w:fldChar w:fldCharType="begin"/>
      </w:r>
      <w:r w:rsidR="005343EF">
        <w:instrText xml:space="preserve"> TC "</w:instrText>
      </w:r>
      <w:bookmarkStart w:id="108" w:name="_Toc149039642"/>
      <w:r w:rsidR="005343EF" w:rsidRPr="00F070C3">
        <w:rPr>
          <w:bCs w:val="0"/>
        </w:rPr>
        <w:instrText>4.2.4 Position</w:instrText>
      </w:r>
      <w:bookmarkEnd w:id="108"/>
      <w:r w:rsidR="005343EF">
        <w:instrText xml:space="preserve">" \f C \l "1" </w:instrText>
      </w:r>
      <w:r w:rsidR="005343EF">
        <w:rPr>
          <w:bCs w:val="0"/>
        </w:rPr>
        <w:fldChar w:fldCharType="end"/>
      </w:r>
    </w:p>
    <w:p w14:paraId="350BEA83" w14:textId="5DAEE012" w:rsidR="0073329A" w:rsidRPr="00CD6CCB" w:rsidRDefault="00874420" w:rsidP="00CD6CCB">
      <w:pPr>
        <w:pStyle w:val="BodyText"/>
        <w:tabs>
          <w:tab w:val="left" w:pos="426"/>
        </w:tabs>
        <w:jc w:val="both"/>
      </w:pPr>
      <w:r w:rsidRPr="00CD6CCB">
        <w:t xml:space="preserve">Apart from the education level of participants, their position in their SACCOS' was also considered. The study involved accountants, internal auditors, chairpersons of the </w:t>
      </w:r>
      <w:proofErr w:type="spellStart"/>
      <w:r w:rsidRPr="00CD6CCB">
        <w:t>BoD</w:t>
      </w:r>
      <w:proofErr w:type="spellEnd"/>
      <w:r w:rsidRPr="00CD6CCB">
        <w:t xml:space="preserve">, and Managers. Their positions determined their understanding and perceptions regarding the study. It concurs with the positions of the sample determined by </w:t>
      </w:r>
      <w:proofErr w:type="spellStart"/>
      <w:r w:rsidRPr="00CD6CCB">
        <w:t>Hezron</w:t>
      </w:r>
      <w:proofErr w:type="spellEnd"/>
      <w:r w:rsidRPr="00CD6CCB">
        <w:t xml:space="preserve"> and </w:t>
      </w:r>
      <w:proofErr w:type="spellStart"/>
      <w:r w:rsidRPr="00CD6CCB">
        <w:t>Muturi</w:t>
      </w:r>
      <w:proofErr w:type="spellEnd"/>
      <w:r w:rsidRPr="00CD6CCB">
        <w:t xml:space="preserve"> (2015), </w:t>
      </w:r>
      <w:proofErr w:type="gramStart"/>
      <w:r w:rsidRPr="00CD6CCB">
        <w:t>who</w:t>
      </w:r>
      <w:proofErr w:type="gramEnd"/>
      <w:r w:rsidRPr="00CD6CCB">
        <w:t xml:space="preserve"> used 23 branch managers, equivalent to 33.3%, 23 Credit managers, equivalent to 33.3%, and 23 Accountants, equivalent to 33.3% of the total respondents. The findings signify that the respondent's position in the study promotes the attainment of the desirable results.</w:t>
      </w:r>
    </w:p>
    <w:p w14:paraId="5735173A" w14:textId="2AC8FE6A" w:rsidR="00874420" w:rsidRPr="00CD6CCB" w:rsidRDefault="00874420" w:rsidP="00CD6CCB">
      <w:pPr>
        <w:pStyle w:val="BodyText"/>
        <w:tabs>
          <w:tab w:val="left" w:pos="426"/>
        </w:tabs>
        <w:jc w:val="both"/>
      </w:pPr>
    </w:p>
    <w:p w14:paraId="08B973C7" w14:textId="4EB772D4" w:rsidR="0073329A" w:rsidRPr="00CD6CCB" w:rsidRDefault="0073329A" w:rsidP="00CD6CCB">
      <w:pPr>
        <w:pStyle w:val="BodyText"/>
        <w:tabs>
          <w:tab w:val="left" w:pos="426"/>
        </w:tabs>
        <w:rPr>
          <w:b/>
        </w:rPr>
      </w:pPr>
      <w:r w:rsidRPr="00CD6CCB">
        <w:rPr>
          <w:b/>
        </w:rPr>
        <w:t xml:space="preserve">Table 4.4:  Position of </w:t>
      </w:r>
      <w:r w:rsidR="002A6E74" w:rsidRPr="00CD6CCB">
        <w:rPr>
          <w:b/>
        </w:rPr>
        <w:t>Participants</w:t>
      </w:r>
      <w:r w:rsidR="005343EF">
        <w:rPr>
          <w:b/>
        </w:rPr>
        <w:fldChar w:fldCharType="begin"/>
      </w:r>
      <w:r w:rsidR="005343EF">
        <w:instrText xml:space="preserve"> TC "</w:instrText>
      </w:r>
      <w:bookmarkStart w:id="109" w:name="_Toc149039674"/>
      <w:r w:rsidR="005343EF" w:rsidRPr="002648B6">
        <w:rPr>
          <w:b/>
        </w:rPr>
        <w:instrText>Table 4.4:  Position of participants</w:instrText>
      </w:r>
      <w:bookmarkEnd w:id="109"/>
      <w:r w:rsidR="005343EF">
        <w:instrText xml:space="preserve">" \f T \l "1" </w:instrText>
      </w:r>
      <w:r w:rsidR="005343EF">
        <w:rPr>
          <w:b/>
        </w:rPr>
        <w:fldChar w:fldCharType="end"/>
      </w:r>
    </w:p>
    <w:tbl>
      <w:tblPr>
        <w:tblW w:w="4936" w:type="pct"/>
        <w:tblInd w:w="108" w:type="dxa"/>
        <w:tblLook w:val="04A0" w:firstRow="1" w:lastRow="0" w:firstColumn="1" w:lastColumn="0" w:noHBand="0" w:noVBand="1"/>
      </w:tblPr>
      <w:tblGrid>
        <w:gridCol w:w="2566"/>
        <w:gridCol w:w="2815"/>
        <w:gridCol w:w="2948"/>
      </w:tblGrid>
      <w:tr w:rsidR="00CD6CCB" w:rsidRPr="00CD6CCB" w14:paraId="4A7C25D3" w14:textId="77777777" w:rsidTr="00714942">
        <w:trPr>
          <w:trHeight w:val="285"/>
        </w:trPr>
        <w:tc>
          <w:tcPr>
            <w:tcW w:w="15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B3BE9"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Positions</w:t>
            </w:r>
          </w:p>
        </w:tc>
        <w:tc>
          <w:tcPr>
            <w:tcW w:w="1690" w:type="pct"/>
            <w:tcBorders>
              <w:top w:val="single" w:sz="4" w:space="0" w:color="auto"/>
              <w:left w:val="nil"/>
              <w:bottom w:val="single" w:sz="4" w:space="0" w:color="auto"/>
              <w:right w:val="single" w:sz="4" w:space="0" w:color="auto"/>
            </w:tcBorders>
            <w:shd w:val="clear" w:color="auto" w:fill="auto"/>
            <w:noWrap/>
            <w:vAlign w:val="bottom"/>
            <w:hideMark/>
          </w:tcPr>
          <w:p w14:paraId="57563056"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Frequency</w:t>
            </w:r>
          </w:p>
        </w:tc>
        <w:tc>
          <w:tcPr>
            <w:tcW w:w="1770" w:type="pct"/>
            <w:tcBorders>
              <w:top w:val="single" w:sz="4" w:space="0" w:color="auto"/>
              <w:left w:val="nil"/>
              <w:bottom w:val="single" w:sz="4" w:space="0" w:color="auto"/>
              <w:right w:val="single" w:sz="4" w:space="0" w:color="auto"/>
            </w:tcBorders>
            <w:shd w:val="clear" w:color="auto" w:fill="auto"/>
            <w:noWrap/>
            <w:vAlign w:val="bottom"/>
            <w:hideMark/>
          </w:tcPr>
          <w:p w14:paraId="20893327"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Percentage</w:t>
            </w:r>
          </w:p>
        </w:tc>
      </w:tr>
      <w:tr w:rsidR="00CD6CCB" w:rsidRPr="00CD6CCB" w14:paraId="1B1748DF" w14:textId="77777777" w:rsidTr="00714942">
        <w:trPr>
          <w:trHeight w:val="285"/>
        </w:trPr>
        <w:tc>
          <w:tcPr>
            <w:tcW w:w="1540" w:type="pct"/>
            <w:tcBorders>
              <w:top w:val="nil"/>
              <w:left w:val="single" w:sz="4" w:space="0" w:color="auto"/>
              <w:bottom w:val="single" w:sz="4" w:space="0" w:color="auto"/>
              <w:right w:val="single" w:sz="4" w:space="0" w:color="auto"/>
            </w:tcBorders>
            <w:shd w:val="clear" w:color="auto" w:fill="auto"/>
            <w:noWrap/>
            <w:vAlign w:val="bottom"/>
            <w:hideMark/>
          </w:tcPr>
          <w:p w14:paraId="17C3F482"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Chairperson</w:t>
            </w:r>
          </w:p>
        </w:tc>
        <w:tc>
          <w:tcPr>
            <w:tcW w:w="1690" w:type="pct"/>
            <w:tcBorders>
              <w:top w:val="nil"/>
              <w:left w:val="nil"/>
              <w:bottom w:val="single" w:sz="4" w:space="0" w:color="auto"/>
              <w:right w:val="single" w:sz="4" w:space="0" w:color="auto"/>
            </w:tcBorders>
            <w:shd w:val="clear" w:color="auto" w:fill="auto"/>
            <w:noWrap/>
            <w:vAlign w:val="bottom"/>
            <w:hideMark/>
          </w:tcPr>
          <w:p w14:paraId="5387E56F"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3</w:t>
            </w:r>
          </w:p>
        </w:tc>
        <w:tc>
          <w:tcPr>
            <w:tcW w:w="1770" w:type="pct"/>
            <w:tcBorders>
              <w:top w:val="nil"/>
              <w:left w:val="nil"/>
              <w:bottom w:val="single" w:sz="4" w:space="0" w:color="auto"/>
              <w:right w:val="single" w:sz="4" w:space="0" w:color="auto"/>
            </w:tcBorders>
            <w:shd w:val="clear" w:color="auto" w:fill="auto"/>
            <w:noWrap/>
            <w:vAlign w:val="bottom"/>
            <w:hideMark/>
          </w:tcPr>
          <w:p w14:paraId="1F79B4BC"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30</w:t>
            </w:r>
          </w:p>
        </w:tc>
      </w:tr>
      <w:tr w:rsidR="00CD6CCB" w:rsidRPr="00CD6CCB" w14:paraId="49108270" w14:textId="77777777" w:rsidTr="00714942">
        <w:trPr>
          <w:trHeight w:val="285"/>
        </w:trPr>
        <w:tc>
          <w:tcPr>
            <w:tcW w:w="1540" w:type="pct"/>
            <w:tcBorders>
              <w:top w:val="nil"/>
              <w:left w:val="single" w:sz="4" w:space="0" w:color="auto"/>
              <w:bottom w:val="single" w:sz="4" w:space="0" w:color="auto"/>
              <w:right w:val="single" w:sz="4" w:space="0" w:color="auto"/>
            </w:tcBorders>
            <w:shd w:val="clear" w:color="auto" w:fill="auto"/>
            <w:noWrap/>
            <w:vAlign w:val="bottom"/>
            <w:hideMark/>
          </w:tcPr>
          <w:p w14:paraId="67534BCE"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Manager</w:t>
            </w:r>
          </w:p>
        </w:tc>
        <w:tc>
          <w:tcPr>
            <w:tcW w:w="1690" w:type="pct"/>
            <w:tcBorders>
              <w:top w:val="nil"/>
              <w:left w:val="nil"/>
              <w:bottom w:val="single" w:sz="4" w:space="0" w:color="auto"/>
              <w:right w:val="single" w:sz="4" w:space="0" w:color="auto"/>
            </w:tcBorders>
            <w:shd w:val="clear" w:color="auto" w:fill="auto"/>
            <w:noWrap/>
            <w:vAlign w:val="bottom"/>
            <w:hideMark/>
          </w:tcPr>
          <w:p w14:paraId="019011E7"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7</w:t>
            </w:r>
          </w:p>
        </w:tc>
        <w:tc>
          <w:tcPr>
            <w:tcW w:w="1770" w:type="pct"/>
            <w:tcBorders>
              <w:top w:val="nil"/>
              <w:left w:val="nil"/>
              <w:bottom w:val="single" w:sz="4" w:space="0" w:color="auto"/>
              <w:right w:val="single" w:sz="4" w:space="0" w:color="auto"/>
            </w:tcBorders>
            <w:shd w:val="clear" w:color="auto" w:fill="auto"/>
            <w:noWrap/>
            <w:vAlign w:val="bottom"/>
            <w:hideMark/>
          </w:tcPr>
          <w:p w14:paraId="0F0B8C42"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47</w:t>
            </w:r>
          </w:p>
        </w:tc>
      </w:tr>
      <w:tr w:rsidR="00CD6CCB" w:rsidRPr="00CD6CCB" w14:paraId="1E7D6062" w14:textId="77777777" w:rsidTr="00714942">
        <w:trPr>
          <w:trHeight w:val="285"/>
        </w:trPr>
        <w:tc>
          <w:tcPr>
            <w:tcW w:w="1540" w:type="pct"/>
            <w:tcBorders>
              <w:top w:val="nil"/>
              <w:left w:val="single" w:sz="4" w:space="0" w:color="auto"/>
              <w:bottom w:val="single" w:sz="4" w:space="0" w:color="auto"/>
              <w:right w:val="single" w:sz="4" w:space="0" w:color="auto"/>
            </w:tcBorders>
            <w:shd w:val="clear" w:color="auto" w:fill="auto"/>
            <w:noWrap/>
            <w:vAlign w:val="bottom"/>
          </w:tcPr>
          <w:p w14:paraId="1968EC74"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Accountant</w:t>
            </w:r>
          </w:p>
        </w:tc>
        <w:tc>
          <w:tcPr>
            <w:tcW w:w="1690" w:type="pct"/>
            <w:tcBorders>
              <w:top w:val="nil"/>
              <w:left w:val="nil"/>
              <w:bottom w:val="single" w:sz="4" w:space="0" w:color="auto"/>
              <w:right w:val="single" w:sz="4" w:space="0" w:color="auto"/>
            </w:tcBorders>
            <w:shd w:val="clear" w:color="auto" w:fill="auto"/>
            <w:noWrap/>
            <w:vAlign w:val="bottom"/>
          </w:tcPr>
          <w:p w14:paraId="6943CD32"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2</w:t>
            </w:r>
          </w:p>
        </w:tc>
        <w:tc>
          <w:tcPr>
            <w:tcW w:w="1770" w:type="pct"/>
            <w:tcBorders>
              <w:top w:val="nil"/>
              <w:left w:val="nil"/>
              <w:bottom w:val="single" w:sz="4" w:space="0" w:color="auto"/>
              <w:right w:val="single" w:sz="4" w:space="0" w:color="auto"/>
            </w:tcBorders>
            <w:shd w:val="clear" w:color="auto" w:fill="auto"/>
            <w:noWrap/>
            <w:vAlign w:val="bottom"/>
          </w:tcPr>
          <w:p w14:paraId="6923D3B3"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13</w:t>
            </w:r>
          </w:p>
        </w:tc>
      </w:tr>
      <w:tr w:rsidR="00CD6CCB" w:rsidRPr="00CD6CCB" w14:paraId="7F10978F" w14:textId="77777777" w:rsidTr="00714942">
        <w:trPr>
          <w:trHeight w:val="285"/>
        </w:trPr>
        <w:tc>
          <w:tcPr>
            <w:tcW w:w="1540" w:type="pct"/>
            <w:tcBorders>
              <w:top w:val="nil"/>
              <w:left w:val="single" w:sz="4" w:space="0" w:color="auto"/>
              <w:bottom w:val="single" w:sz="4" w:space="0" w:color="auto"/>
              <w:right w:val="single" w:sz="4" w:space="0" w:color="auto"/>
            </w:tcBorders>
            <w:shd w:val="clear" w:color="auto" w:fill="auto"/>
            <w:noWrap/>
            <w:vAlign w:val="bottom"/>
          </w:tcPr>
          <w:p w14:paraId="4AE747B9" w14:textId="77777777" w:rsidR="0073329A" w:rsidRPr="00CD6CCB" w:rsidRDefault="0073329A" w:rsidP="005343EF">
            <w:pPr>
              <w:tabs>
                <w:tab w:val="left" w:pos="426"/>
              </w:tabs>
              <w:spacing w:line="240" w:lineRule="auto"/>
              <w:rPr>
                <w:sz w:val="24"/>
                <w:szCs w:val="24"/>
                <w:lang w:val="en-US"/>
              </w:rPr>
            </w:pPr>
            <w:r w:rsidRPr="00CD6CCB">
              <w:rPr>
                <w:sz w:val="24"/>
                <w:szCs w:val="24"/>
                <w:lang w:val="en-US"/>
              </w:rPr>
              <w:t>Internal Auditor</w:t>
            </w:r>
          </w:p>
        </w:tc>
        <w:tc>
          <w:tcPr>
            <w:tcW w:w="1690" w:type="pct"/>
            <w:tcBorders>
              <w:top w:val="nil"/>
              <w:left w:val="nil"/>
              <w:bottom w:val="single" w:sz="4" w:space="0" w:color="auto"/>
              <w:right w:val="single" w:sz="4" w:space="0" w:color="auto"/>
            </w:tcBorders>
            <w:shd w:val="clear" w:color="auto" w:fill="auto"/>
            <w:noWrap/>
            <w:vAlign w:val="bottom"/>
          </w:tcPr>
          <w:p w14:paraId="25B75FEC"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3</w:t>
            </w:r>
          </w:p>
        </w:tc>
        <w:tc>
          <w:tcPr>
            <w:tcW w:w="1770" w:type="pct"/>
            <w:tcBorders>
              <w:top w:val="nil"/>
              <w:left w:val="nil"/>
              <w:bottom w:val="single" w:sz="4" w:space="0" w:color="auto"/>
              <w:right w:val="single" w:sz="4" w:space="0" w:color="auto"/>
            </w:tcBorders>
            <w:shd w:val="clear" w:color="auto" w:fill="auto"/>
            <w:noWrap/>
            <w:vAlign w:val="bottom"/>
          </w:tcPr>
          <w:p w14:paraId="06E7A0CD" w14:textId="77777777" w:rsidR="0073329A" w:rsidRPr="00CD6CCB" w:rsidRDefault="0073329A" w:rsidP="005343EF">
            <w:pPr>
              <w:tabs>
                <w:tab w:val="left" w:pos="426"/>
              </w:tabs>
              <w:spacing w:line="240" w:lineRule="auto"/>
              <w:jc w:val="center"/>
              <w:rPr>
                <w:sz w:val="24"/>
                <w:szCs w:val="24"/>
                <w:lang w:val="en-US"/>
              </w:rPr>
            </w:pPr>
            <w:r w:rsidRPr="00CD6CCB">
              <w:rPr>
                <w:sz w:val="24"/>
                <w:szCs w:val="24"/>
                <w:lang w:val="en-US"/>
              </w:rPr>
              <w:t>20</w:t>
            </w:r>
          </w:p>
        </w:tc>
      </w:tr>
      <w:tr w:rsidR="0073329A" w:rsidRPr="00CD6CCB" w14:paraId="36AE252C" w14:textId="77777777" w:rsidTr="00714942">
        <w:trPr>
          <w:trHeight w:val="285"/>
        </w:trPr>
        <w:tc>
          <w:tcPr>
            <w:tcW w:w="1540" w:type="pct"/>
            <w:tcBorders>
              <w:top w:val="nil"/>
              <w:left w:val="single" w:sz="4" w:space="0" w:color="auto"/>
              <w:bottom w:val="single" w:sz="4" w:space="0" w:color="auto"/>
              <w:right w:val="single" w:sz="4" w:space="0" w:color="auto"/>
            </w:tcBorders>
            <w:shd w:val="clear" w:color="auto" w:fill="auto"/>
            <w:noWrap/>
            <w:vAlign w:val="bottom"/>
            <w:hideMark/>
          </w:tcPr>
          <w:p w14:paraId="3A9346E8" w14:textId="77777777" w:rsidR="0073329A" w:rsidRPr="00CD6CCB" w:rsidRDefault="0073329A" w:rsidP="005343EF">
            <w:pPr>
              <w:tabs>
                <w:tab w:val="left" w:pos="426"/>
              </w:tabs>
              <w:spacing w:line="240" w:lineRule="auto"/>
              <w:rPr>
                <w:b/>
                <w:bCs/>
                <w:sz w:val="24"/>
                <w:szCs w:val="24"/>
                <w:lang w:val="en-US"/>
              </w:rPr>
            </w:pPr>
            <w:r w:rsidRPr="00CD6CCB">
              <w:rPr>
                <w:b/>
                <w:bCs/>
                <w:sz w:val="24"/>
                <w:szCs w:val="24"/>
                <w:lang w:val="en-US"/>
              </w:rPr>
              <w:t>Total</w:t>
            </w:r>
          </w:p>
        </w:tc>
        <w:tc>
          <w:tcPr>
            <w:tcW w:w="1690" w:type="pct"/>
            <w:tcBorders>
              <w:top w:val="nil"/>
              <w:left w:val="nil"/>
              <w:bottom w:val="single" w:sz="4" w:space="0" w:color="auto"/>
              <w:right w:val="single" w:sz="4" w:space="0" w:color="auto"/>
            </w:tcBorders>
            <w:shd w:val="clear" w:color="auto" w:fill="auto"/>
            <w:noWrap/>
            <w:vAlign w:val="bottom"/>
            <w:hideMark/>
          </w:tcPr>
          <w:p w14:paraId="3F13F2CB" w14:textId="77777777" w:rsidR="0073329A" w:rsidRPr="00CD6CCB" w:rsidRDefault="0073329A" w:rsidP="005343EF">
            <w:pPr>
              <w:tabs>
                <w:tab w:val="left" w:pos="426"/>
              </w:tabs>
              <w:spacing w:line="240" w:lineRule="auto"/>
              <w:jc w:val="center"/>
              <w:rPr>
                <w:bCs/>
                <w:sz w:val="24"/>
                <w:szCs w:val="24"/>
                <w:lang w:val="en-US"/>
              </w:rPr>
            </w:pPr>
            <w:r w:rsidRPr="00CD6CCB">
              <w:rPr>
                <w:bCs/>
                <w:sz w:val="24"/>
                <w:szCs w:val="24"/>
                <w:lang w:val="en-US"/>
              </w:rPr>
              <w:t>15</w:t>
            </w:r>
          </w:p>
        </w:tc>
        <w:tc>
          <w:tcPr>
            <w:tcW w:w="1770" w:type="pct"/>
            <w:tcBorders>
              <w:top w:val="nil"/>
              <w:left w:val="nil"/>
              <w:bottom w:val="single" w:sz="4" w:space="0" w:color="auto"/>
              <w:right w:val="single" w:sz="4" w:space="0" w:color="auto"/>
            </w:tcBorders>
            <w:shd w:val="clear" w:color="auto" w:fill="auto"/>
            <w:noWrap/>
            <w:vAlign w:val="bottom"/>
            <w:hideMark/>
          </w:tcPr>
          <w:p w14:paraId="7B563EA4" w14:textId="77777777" w:rsidR="0073329A" w:rsidRPr="00CD6CCB" w:rsidRDefault="0073329A" w:rsidP="005343EF">
            <w:pPr>
              <w:tabs>
                <w:tab w:val="left" w:pos="426"/>
              </w:tabs>
              <w:spacing w:line="240" w:lineRule="auto"/>
              <w:jc w:val="center"/>
              <w:rPr>
                <w:b/>
                <w:bCs/>
                <w:sz w:val="24"/>
                <w:szCs w:val="24"/>
                <w:lang w:val="en-US"/>
              </w:rPr>
            </w:pPr>
            <w:r w:rsidRPr="00CD6CCB">
              <w:rPr>
                <w:b/>
                <w:bCs/>
                <w:sz w:val="24"/>
                <w:szCs w:val="24"/>
                <w:lang w:val="en-US"/>
              </w:rPr>
              <w:t>100</w:t>
            </w:r>
          </w:p>
        </w:tc>
      </w:tr>
    </w:tbl>
    <w:p w14:paraId="6B993227" w14:textId="77777777" w:rsidR="0073329A" w:rsidRPr="00CD6CCB" w:rsidRDefault="0073329A" w:rsidP="00CD6CCB">
      <w:pPr>
        <w:pStyle w:val="BodyText"/>
        <w:tabs>
          <w:tab w:val="left" w:pos="426"/>
        </w:tabs>
        <w:rPr>
          <w:b/>
        </w:rPr>
      </w:pPr>
      <w:r w:rsidRPr="00CD6CCB">
        <w:rPr>
          <w:b/>
        </w:rPr>
        <w:t xml:space="preserve">Source: </w:t>
      </w:r>
      <w:r w:rsidRPr="005343EF">
        <w:t>Field data September, 2023</w:t>
      </w:r>
    </w:p>
    <w:p w14:paraId="6F260537" w14:textId="77777777" w:rsidR="0073329A" w:rsidRPr="00714942" w:rsidRDefault="0073329A" w:rsidP="00CD6CCB">
      <w:pPr>
        <w:pStyle w:val="Heading1"/>
        <w:tabs>
          <w:tab w:val="left" w:pos="426"/>
        </w:tabs>
        <w:ind w:left="0" w:firstLine="0"/>
        <w:jc w:val="both"/>
        <w:rPr>
          <w:b w:val="0"/>
          <w:bCs w:val="0"/>
          <w:sz w:val="18"/>
        </w:rPr>
      </w:pPr>
    </w:p>
    <w:p w14:paraId="20A30359" w14:textId="638B3C6E" w:rsidR="0073329A" w:rsidRPr="00CD6CCB" w:rsidRDefault="0073329A" w:rsidP="00CD6CCB">
      <w:pPr>
        <w:pStyle w:val="Heading1"/>
        <w:numPr>
          <w:ilvl w:val="1"/>
          <w:numId w:val="26"/>
        </w:numPr>
        <w:tabs>
          <w:tab w:val="left" w:pos="426"/>
        </w:tabs>
        <w:ind w:left="0" w:firstLine="0"/>
      </w:pPr>
      <w:r w:rsidRPr="00CD6CCB">
        <w:t xml:space="preserve">Data </w:t>
      </w:r>
      <w:r w:rsidR="002A6E74" w:rsidRPr="00CD6CCB">
        <w:t>Analysis</w:t>
      </w:r>
      <w:bookmarkStart w:id="110" w:name="_TOC_250029"/>
      <w:r w:rsidR="005343EF">
        <w:fldChar w:fldCharType="begin"/>
      </w:r>
      <w:r w:rsidR="005343EF">
        <w:instrText xml:space="preserve"> TC "</w:instrText>
      </w:r>
      <w:bookmarkStart w:id="111" w:name="_Toc149039643"/>
      <w:r w:rsidR="005343EF" w:rsidRPr="0065288E">
        <w:instrText>4.3 Data analysis</w:instrText>
      </w:r>
      <w:bookmarkEnd w:id="111"/>
      <w:r w:rsidR="005343EF">
        <w:instrText xml:space="preserve">" \f C \l "1" </w:instrText>
      </w:r>
      <w:r w:rsidR="005343EF">
        <w:fldChar w:fldCharType="end"/>
      </w:r>
    </w:p>
    <w:p w14:paraId="28C42442" w14:textId="4C26FDA9" w:rsidR="0073329A" w:rsidRPr="00CD6CCB" w:rsidRDefault="0073329A" w:rsidP="00CD6CCB">
      <w:pPr>
        <w:pStyle w:val="Heading1"/>
        <w:numPr>
          <w:ilvl w:val="2"/>
          <w:numId w:val="26"/>
        </w:numPr>
        <w:tabs>
          <w:tab w:val="left" w:pos="426"/>
        </w:tabs>
        <w:ind w:left="0" w:firstLine="0"/>
      </w:pPr>
      <w:r w:rsidRPr="00CD6CCB">
        <w:t xml:space="preserve">Level of </w:t>
      </w:r>
      <w:r w:rsidR="002A6E74" w:rsidRPr="00CD6CCB">
        <w:t xml:space="preserve">Education </w:t>
      </w:r>
      <w:r w:rsidR="002A6E74">
        <w:t>a</w:t>
      </w:r>
      <w:r w:rsidR="002A6E74" w:rsidRPr="00CD6CCB">
        <w:t xml:space="preserve">nd Performance </w:t>
      </w:r>
      <w:r w:rsidRPr="00CD6CCB">
        <w:t>of SACCOS</w:t>
      </w:r>
      <w:r w:rsidR="005343EF">
        <w:fldChar w:fldCharType="begin"/>
      </w:r>
      <w:r w:rsidR="005343EF">
        <w:instrText xml:space="preserve"> TC "</w:instrText>
      </w:r>
      <w:bookmarkStart w:id="112" w:name="_Toc149039644"/>
      <w:r w:rsidR="005343EF" w:rsidRPr="00FC7479">
        <w:instrText>4.3.1 Level of education and performance of SACCOS</w:instrText>
      </w:r>
      <w:bookmarkEnd w:id="112"/>
      <w:r w:rsidR="005343EF">
        <w:instrText xml:space="preserve">" \f C \l "1" </w:instrText>
      </w:r>
      <w:r w:rsidR="005343EF">
        <w:fldChar w:fldCharType="end"/>
      </w:r>
      <w:r w:rsidRPr="00CD6CCB">
        <w:t xml:space="preserve"> </w:t>
      </w:r>
      <w:bookmarkEnd w:id="110"/>
    </w:p>
    <w:p w14:paraId="07AFB0ED" w14:textId="77777777" w:rsidR="0073329A" w:rsidRDefault="0073329A" w:rsidP="00CD6CCB">
      <w:pPr>
        <w:tabs>
          <w:tab w:val="left" w:pos="426"/>
        </w:tabs>
        <w:jc w:val="both"/>
        <w:rPr>
          <w:sz w:val="24"/>
          <w:szCs w:val="24"/>
        </w:rPr>
      </w:pPr>
      <w:r w:rsidRPr="00CD6CCB">
        <w:rPr>
          <w:sz w:val="24"/>
          <w:szCs w:val="24"/>
        </w:rPr>
        <w:t xml:space="preserve">The following question was asked to trace the education level of AC on the performance of SACCOS:  </w:t>
      </w:r>
      <w:r w:rsidRPr="005343EF">
        <w:rPr>
          <w:sz w:val="24"/>
          <w:szCs w:val="24"/>
        </w:rPr>
        <w:t xml:space="preserve">What </w:t>
      </w:r>
      <w:proofErr w:type="gramStart"/>
      <w:r w:rsidRPr="005343EF">
        <w:rPr>
          <w:sz w:val="24"/>
          <w:szCs w:val="24"/>
        </w:rPr>
        <w:t>is</w:t>
      </w:r>
      <w:proofErr w:type="gramEnd"/>
      <w:r w:rsidRPr="005343EF">
        <w:rPr>
          <w:sz w:val="24"/>
          <w:szCs w:val="24"/>
        </w:rPr>
        <w:t xml:space="preserve"> the educational level /background of the members forming the AC of your SACCOS?</w:t>
      </w:r>
    </w:p>
    <w:p w14:paraId="0BA840A4" w14:textId="77777777" w:rsidR="002722DE" w:rsidRPr="002722DE" w:rsidRDefault="002722DE" w:rsidP="00CD6CCB">
      <w:pPr>
        <w:tabs>
          <w:tab w:val="left" w:pos="426"/>
        </w:tabs>
        <w:jc w:val="both"/>
        <w:rPr>
          <w:i/>
          <w:sz w:val="16"/>
          <w:szCs w:val="24"/>
        </w:rPr>
      </w:pPr>
    </w:p>
    <w:p w14:paraId="66C7A0D6" w14:textId="327E82C4" w:rsidR="005343EF" w:rsidRDefault="0073329A" w:rsidP="00CD6CCB">
      <w:pPr>
        <w:tabs>
          <w:tab w:val="left" w:pos="426"/>
        </w:tabs>
        <w:jc w:val="both"/>
        <w:rPr>
          <w:sz w:val="24"/>
          <w:szCs w:val="24"/>
        </w:rPr>
      </w:pPr>
      <w:r w:rsidRPr="00CD6CCB">
        <w:rPr>
          <w:sz w:val="24"/>
          <w:szCs w:val="24"/>
        </w:rPr>
        <w:t xml:space="preserve">The researcher interviewed different participants from different SACCOS in </w:t>
      </w:r>
      <w:proofErr w:type="spellStart"/>
      <w:r w:rsidRPr="00CD6CCB">
        <w:rPr>
          <w:sz w:val="24"/>
          <w:szCs w:val="24"/>
        </w:rPr>
        <w:t>Mbeya</w:t>
      </w:r>
      <w:proofErr w:type="spellEnd"/>
      <w:r w:rsidRPr="00CD6CCB">
        <w:rPr>
          <w:sz w:val="24"/>
          <w:szCs w:val="24"/>
        </w:rPr>
        <w:t xml:space="preserve"> City Council, whereby the interviews indicated that the educational level of members of the AC ranges from primary school level to university level. Respondent No. 07 from the least performing SACCOS commented that when appointing members of AC, members are chosen based on their reading and writing capacity, from standard VII educational level to university level. So, at the SACCOS, education level does not matter; what matters is the integrity of the member in undertaking their duties. This was clarified</w:t>
      </w:r>
      <w:r w:rsidR="007A7583">
        <w:rPr>
          <w:sz w:val="24"/>
          <w:szCs w:val="24"/>
        </w:rPr>
        <w:t xml:space="preserve"> by respondent No. 5</w:t>
      </w:r>
      <w:r w:rsidRPr="00CD6CCB">
        <w:rPr>
          <w:sz w:val="24"/>
          <w:szCs w:val="24"/>
        </w:rPr>
        <w:t xml:space="preserve">: </w:t>
      </w:r>
    </w:p>
    <w:p w14:paraId="50C488ED" w14:textId="77777777" w:rsidR="002722DE" w:rsidRPr="00714942" w:rsidRDefault="002722DE" w:rsidP="00CD6CCB">
      <w:pPr>
        <w:tabs>
          <w:tab w:val="left" w:pos="426"/>
        </w:tabs>
        <w:jc w:val="both"/>
        <w:rPr>
          <w:sz w:val="10"/>
          <w:szCs w:val="24"/>
        </w:rPr>
      </w:pPr>
    </w:p>
    <w:p w14:paraId="7A23295E" w14:textId="137223F0" w:rsidR="0073329A" w:rsidRDefault="0073329A" w:rsidP="002A6E74">
      <w:pPr>
        <w:tabs>
          <w:tab w:val="left" w:pos="426"/>
        </w:tabs>
        <w:spacing w:line="276" w:lineRule="auto"/>
        <w:ind w:left="709" w:right="708"/>
        <w:jc w:val="both"/>
        <w:rPr>
          <w:sz w:val="24"/>
          <w:szCs w:val="24"/>
        </w:rPr>
      </w:pPr>
      <w:r w:rsidRPr="005343EF">
        <w:rPr>
          <w:i/>
          <w:sz w:val="24"/>
          <w:szCs w:val="24"/>
        </w:rPr>
        <w:t>"</w:t>
      </w:r>
      <w:r w:rsidRPr="007A7583">
        <w:rPr>
          <w:rStyle w:val="Emphasis"/>
          <w:sz w:val="24"/>
          <w:szCs w:val="24"/>
        </w:rPr>
        <w:t>In our SACCOS, education level does not matter; what matters is the integrity of the member to undertake their duties, being a standard VII with the capacity of</w:t>
      </w:r>
      <w:r w:rsidRPr="007A7583">
        <w:rPr>
          <w:sz w:val="24"/>
          <w:szCs w:val="24"/>
        </w:rPr>
        <w:t> </w:t>
      </w:r>
      <w:r w:rsidRPr="007A7583">
        <w:rPr>
          <w:rStyle w:val="Emphasis"/>
          <w:sz w:val="24"/>
          <w:szCs w:val="24"/>
        </w:rPr>
        <w:t>reading and writing is enough …”</w:t>
      </w:r>
      <w:r w:rsidRPr="005343EF">
        <w:rPr>
          <w:rStyle w:val="Emphasis"/>
          <w:sz w:val="24"/>
          <w:szCs w:val="24"/>
        </w:rPr>
        <w:t> </w:t>
      </w:r>
      <w:r w:rsidRPr="005343EF">
        <w:rPr>
          <w:sz w:val="24"/>
          <w:szCs w:val="24"/>
        </w:rPr>
        <w:t>(Interview field data, MCC September 2023).</w:t>
      </w:r>
    </w:p>
    <w:p w14:paraId="1CD95AC6" w14:textId="77777777" w:rsidR="005343EF" w:rsidRPr="002722DE" w:rsidRDefault="005343EF" w:rsidP="00CD6CCB">
      <w:pPr>
        <w:tabs>
          <w:tab w:val="left" w:pos="426"/>
        </w:tabs>
        <w:jc w:val="both"/>
        <w:rPr>
          <w:sz w:val="18"/>
          <w:szCs w:val="24"/>
        </w:rPr>
      </w:pPr>
    </w:p>
    <w:p w14:paraId="597C1454" w14:textId="77777777" w:rsidR="005343EF" w:rsidRDefault="0073329A" w:rsidP="00CD6CCB">
      <w:pPr>
        <w:pStyle w:val="BodyText"/>
        <w:tabs>
          <w:tab w:val="left" w:pos="426"/>
        </w:tabs>
        <w:jc w:val="both"/>
      </w:pPr>
      <w:r w:rsidRPr="00CD6CCB">
        <w:t>On the other hand, respondent No.04 from the best performing SACCOS commended that at their SACCOS, AC members have educational level beginning from secondary school education to the university level, and added that those AC members of the university or college level one is coming from the finance cadre. For example, respondent No. 4 revealed that </w:t>
      </w:r>
    </w:p>
    <w:p w14:paraId="5A1EC77E" w14:textId="77777777" w:rsidR="00565D5E" w:rsidRPr="00565D5E" w:rsidRDefault="00565D5E" w:rsidP="00CD6CCB">
      <w:pPr>
        <w:pStyle w:val="BodyText"/>
        <w:tabs>
          <w:tab w:val="left" w:pos="426"/>
        </w:tabs>
        <w:jc w:val="both"/>
        <w:rPr>
          <w:sz w:val="10"/>
        </w:rPr>
      </w:pPr>
    </w:p>
    <w:p w14:paraId="31F700F9" w14:textId="362AAE7F" w:rsidR="0073329A" w:rsidRPr="00CD6CCB" w:rsidRDefault="0073329A" w:rsidP="005343EF">
      <w:pPr>
        <w:pStyle w:val="BodyText"/>
        <w:tabs>
          <w:tab w:val="left" w:pos="426"/>
        </w:tabs>
        <w:spacing w:line="240" w:lineRule="auto"/>
        <w:ind w:left="1134" w:right="850"/>
        <w:jc w:val="both"/>
      </w:pPr>
      <w:r w:rsidRPr="00CD6CCB">
        <w:rPr>
          <w:rStyle w:val="Emphasis"/>
        </w:rPr>
        <w:t xml:space="preserve">“… </w:t>
      </w:r>
      <w:r w:rsidR="00527585">
        <w:rPr>
          <w:rStyle w:val="Emphasis"/>
          <w:color w:val="0E101A"/>
        </w:rPr>
        <w:t xml:space="preserve">In our SACCOS, we consider AC members' education level and professional background. We usually appoint AC members with education levels from secondary to university. Currently, we have one AC member with a secondary school education level and two AC members with university qualifications. Among the three members, one AC member is an </w:t>
      </w:r>
      <w:r w:rsidR="00AE1D55">
        <w:rPr>
          <w:rStyle w:val="Emphasis"/>
          <w:color w:val="0E101A"/>
        </w:rPr>
        <w:t>accountant.</w:t>
      </w:r>
      <w:r w:rsidRPr="00CD6CCB">
        <w:rPr>
          <w:rStyle w:val="Emphasis"/>
        </w:rPr>
        <w:t xml:space="preserve"> …” </w:t>
      </w:r>
      <w:proofErr w:type="gramStart"/>
      <w:r w:rsidRPr="00CD6CCB">
        <w:t>(</w:t>
      </w:r>
      <w:r w:rsidR="002722DE" w:rsidRPr="00CD6CCB">
        <w:t>Interview</w:t>
      </w:r>
      <w:r w:rsidRPr="00CD6CCB">
        <w:t xml:space="preserve"> field data, MCC, September 2023).</w:t>
      </w:r>
      <w:proofErr w:type="gramEnd"/>
    </w:p>
    <w:p w14:paraId="3D202BFF" w14:textId="77777777" w:rsidR="005343EF" w:rsidRPr="00565D5E" w:rsidRDefault="005343EF" w:rsidP="00CD6CCB">
      <w:pPr>
        <w:tabs>
          <w:tab w:val="left" w:pos="426"/>
        </w:tabs>
        <w:jc w:val="both"/>
        <w:rPr>
          <w:sz w:val="24"/>
          <w:szCs w:val="24"/>
        </w:rPr>
      </w:pPr>
    </w:p>
    <w:p w14:paraId="6BED13D1" w14:textId="61FBCDA0" w:rsidR="0073329A" w:rsidRDefault="0073329A" w:rsidP="00CD6CCB">
      <w:pPr>
        <w:tabs>
          <w:tab w:val="left" w:pos="426"/>
        </w:tabs>
        <w:jc w:val="both"/>
        <w:rPr>
          <w:rStyle w:val="Emphasis"/>
          <w:sz w:val="24"/>
          <w:szCs w:val="24"/>
        </w:rPr>
      </w:pPr>
      <w:r w:rsidRPr="00CD6CCB">
        <w:rPr>
          <w:sz w:val="24"/>
          <w:szCs w:val="24"/>
        </w:rPr>
        <w:t>This question was also asked to assess the appointment of AC members in various SACCOS: </w:t>
      </w:r>
      <w:r w:rsidRPr="005343EF">
        <w:rPr>
          <w:rStyle w:val="Emphasis"/>
          <w:i w:val="0"/>
          <w:sz w:val="24"/>
          <w:szCs w:val="24"/>
        </w:rPr>
        <w:t xml:space="preserve">Did the SACCOS appoint the AC members based on their education level and background? Did they submit their CVs and certificates to </w:t>
      </w:r>
      <w:proofErr w:type="gramStart"/>
      <w:r w:rsidRPr="005343EF">
        <w:rPr>
          <w:rStyle w:val="Emphasis"/>
          <w:i w:val="0"/>
          <w:sz w:val="24"/>
          <w:szCs w:val="24"/>
        </w:rPr>
        <w:t>SACCOS</w:t>
      </w:r>
      <w:proofErr w:type="gramEnd"/>
      <w:r w:rsidRPr="005343EF">
        <w:rPr>
          <w:rStyle w:val="Emphasis"/>
          <w:i w:val="0"/>
          <w:sz w:val="24"/>
          <w:szCs w:val="24"/>
        </w:rPr>
        <w:t xml:space="preserve"> management before the appointment?</w:t>
      </w:r>
      <w:r w:rsidRPr="00CD6CCB">
        <w:rPr>
          <w:rStyle w:val="Emphasis"/>
          <w:sz w:val="24"/>
          <w:szCs w:val="24"/>
        </w:rPr>
        <w:t> </w:t>
      </w:r>
    </w:p>
    <w:p w14:paraId="140C5C7A" w14:textId="77777777" w:rsidR="002722DE" w:rsidRPr="00714942" w:rsidRDefault="002722DE" w:rsidP="00CD6CCB">
      <w:pPr>
        <w:tabs>
          <w:tab w:val="left" w:pos="426"/>
        </w:tabs>
        <w:jc w:val="both"/>
        <w:rPr>
          <w:iCs/>
          <w:sz w:val="12"/>
          <w:szCs w:val="24"/>
        </w:rPr>
      </w:pPr>
    </w:p>
    <w:p w14:paraId="011E1E15" w14:textId="77777777" w:rsidR="0073329A" w:rsidRPr="00CD6CCB" w:rsidRDefault="0073329A" w:rsidP="00CD6CCB">
      <w:pPr>
        <w:pStyle w:val="BodyText"/>
        <w:tabs>
          <w:tab w:val="left" w:pos="426"/>
        </w:tabs>
        <w:jc w:val="both"/>
      </w:pPr>
      <w:r w:rsidRPr="00CD6CCB">
        <w:t>Respondent No. 04 commended that during the appointment of the members of the AC, the educational background had been used as the criterion to obtain one member among the three members of the AC such that one member was to be one of the finance cadres. The respondent cemented that certificates and curriculum vitae for contestants were submitted to the SACCOS for review during the search.</w:t>
      </w:r>
    </w:p>
    <w:p w14:paraId="46D3FBE4" w14:textId="77777777" w:rsidR="0003546B" w:rsidRPr="00565D5E" w:rsidRDefault="0003546B" w:rsidP="00CD6CCB">
      <w:pPr>
        <w:pStyle w:val="BodyText"/>
        <w:tabs>
          <w:tab w:val="left" w:pos="426"/>
        </w:tabs>
        <w:jc w:val="both"/>
        <w:rPr>
          <w:sz w:val="12"/>
        </w:rPr>
      </w:pPr>
    </w:p>
    <w:p w14:paraId="4A1631FF" w14:textId="0B6257CD" w:rsidR="0073329A" w:rsidRPr="00CD6CCB" w:rsidRDefault="0073329A" w:rsidP="00CD6CCB">
      <w:pPr>
        <w:pStyle w:val="BodyText"/>
        <w:tabs>
          <w:tab w:val="left" w:pos="426"/>
        </w:tabs>
        <w:jc w:val="both"/>
      </w:pPr>
      <w:proofErr w:type="gramStart"/>
      <w:r w:rsidRPr="00CD6CCB">
        <w:t>Respondent No. 01</w:t>
      </w:r>
      <w:r w:rsidR="00AE1D55">
        <w:t>.</w:t>
      </w:r>
      <w:proofErr w:type="gramEnd"/>
      <w:r w:rsidRPr="00CD6CCB">
        <w:t xml:space="preserve"> </w:t>
      </w:r>
      <w:proofErr w:type="gramStart"/>
      <w:r w:rsidRPr="00CD6CCB">
        <w:t>on</w:t>
      </w:r>
      <w:proofErr w:type="gramEnd"/>
      <w:r w:rsidRPr="00CD6CCB">
        <w:t xml:space="preserve"> the other hand, commended that educational background was not considered when searching for AC members. Instead, the AC members were required to know how to read and write. In the same case, respondent No.02 remarked that education may be a critical case, but the SACCOS wants the members of AC to be honest and have integrity and have a pinch to SACCOS their SACCOS</w:t>
      </w:r>
      <w:r w:rsidR="0003546B" w:rsidRPr="00CD6CCB">
        <w:t>.</w:t>
      </w:r>
      <w:r w:rsidR="00527445" w:rsidRPr="00CD6CCB">
        <w:t xml:space="preserve"> </w:t>
      </w:r>
      <w:r w:rsidRPr="00CD6CCB">
        <w:t>Respondent No. 01 revealed, </w:t>
      </w:r>
      <w:r w:rsidRPr="00CD6CCB">
        <w:rPr>
          <w:rStyle w:val="Emphasis"/>
        </w:rPr>
        <w:t>“…</w:t>
      </w:r>
      <w:r w:rsidR="00527445" w:rsidRPr="005343EF">
        <w:rPr>
          <w:rStyle w:val="Emphasis"/>
          <w:i w:val="0"/>
        </w:rPr>
        <w:t>W</w:t>
      </w:r>
      <w:r w:rsidRPr="005343EF">
        <w:rPr>
          <w:rStyle w:val="Emphasis"/>
          <w:i w:val="0"/>
        </w:rPr>
        <w:t>e require the AC member to be capable of reading and writing; thus, in our SACCOS, we begin with STD VII class of primary school education as offered in Tanzania</w:t>
      </w:r>
      <w:r w:rsidRPr="00CD6CCB">
        <w:rPr>
          <w:rStyle w:val="Emphasis"/>
        </w:rPr>
        <w:t xml:space="preserve"> …” </w:t>
      </w:r>
      <w:r w:rsidRPr="00CD6CCB">
        <w:t>(Interview field data, MCC September 2023).</w:t>
      </w:r>
    </w:p>
    <w:p w14:paraId="2F20D1EC" w14:textId="77777777" w:rsidR="0073329A" w:rsidRPr="00A06C6E" w:rsidRDefault="0073329A" w:rsidP="00CD6CCB">
      <w:pPr>
        <w:pStyle w:val="BodyText"/>
        <w:tabs>
          <w:tab w:val="left" w:pos="426"/>
        </w:tabs>
        <w:jc w:val="both"/>
        <w:rPr>
          <w:sz w:val="14"/>
        </w:rPr>
      </w:pPr>
    </w:p>
    <w:p w14:paraId="1644BAA5" w14:textId="77777777" w:rsidR="005343EF" w:rsidRDefault="0073329A" w:rsidP="00CD6CCB">
      <w:pPr>
        <w:tabs>
          <w:tab w:val="left" w:pos="426"/>
        </w:tabs>
        <w:jc w:val="both"/>
        <w:rPr>
          <w:sz w:val="24"/>
          <w:szCs w:val="24"/>
        </w:rPr>
      </w:pPr>
      <w:r w:rsidRPr="00CD6CCB">
        <w:rPr>
          <w:sz w:val="24"/>
          <w:szCs w:val="24"/>
        </w:rPr>
        <w:t>To trace if there was any case whereby SACCOS failed to perform due to poor or low level of education, the researcher asked this: </w:t>
      </w:r>
      <w:r w:rsidRPr="00CD6CCB">
        <w:rPr>
          <w:i/>
          <w:iCs/>
          <w:sz w:val="24"/>
          <w:szCs w:val="24"/>
        </w:rPr>
        <w:t>Can you give cases where AC members failed to perform because of a poor/low level of education or irrelevant educational background?</w:t>
      </w:r>
      <w:r w:rsidRPr="00CD6CCB">
        <w:rPr>
          <w:sz w:val="24"/>
          <w:szCs w:val="24"/>
          <w:lang w:val="en-US"/>
        </w:rPr>
        <w:t xml:space="preserve"> </w:t>
      </w:r>
      <w:r w:rsidR="00527445" w:rsidRPr="00CD6CCB">
        <w:rPr>
          <w:sz w:val="24"/>
          <w:szCs w:val="24"/>
          <w:lang w:val="en-US"/>
        </w:rPr>
        <w:t xml:space="preserve"> </w:t>
      </w:r>
      <w:r w:rsidRPr="00CD6CCB">
        <w:rPr>
          <w:sz w:val="24"/>
          <w:szCs w:val="24"/>
        </w:rPr>
        <w:t>Respondent No.10 said that in their SACCOS, sometimes performance was poor due to a lack of members with a background in finance, as every member was new in their undertakings and hence relied upon management to go through their responsibilities. Respondent No. 14 stated, </w:t>
      </w:r>
    </w:p>
    <w:p w14:paraId="3E920D0E" w14:textId="77777777" w:rsidR="00565D5E" w:rsidRPr="00565D5E" w:rsidRDefault="00565D5E" w:rsidP="00CD6CCB">
      <w:pPr>
        <w:tabs>
          <w:tab w:val="left" w:pos="426"/>
        </w:tabs>
        <w:jc w:val="both"/>
        <w:rPr>
          <w:sz w:val="6"/>
          <w:szCs w:val="24"/>
          <w:lang w:val="en-US"/>
        </w:rPr>
      </w:pPr>
    </w:p>
    <w:p w14:paraId="4CC839BF" w14:textId="65B8F9B8" w:rsidR="0073329A" w:rsidRDefault="0073329A" w:rsidP="005343EF">
      <w:pPr>
        <w:tabs>
          <w:tab w:val="left" w:pos="426"/>
        </w:tabs>
        <w:spacing w:line="240" w:lineRule="auto"/>
        <w:ind w:left="1134" w:right="850"/>
        <w:jc w:val="both"/>
        <w:rPr>
          <w:sz w:val="24"/>
          <w:szCs w:val="24"/>
        </w:rPr>
      </w:pPr>
      <w:r w:rsidRPr="00CD6CCB">
        <w:rPr>
          <w:i/>
          <w:iCs/>
          <w:sz w:val="24"/>
          <w:szCs w:val="24"/>
        </w:rPr>
        <w:t>“……..</w:t>
      </w:r>
      <w:r w:rsidR="00527445" w:rsidRPr="00CD6CCB">
        <w:rPr>
          <w:i/>
          <w:iCs/>
          <w:sz w:val="24"/>
          <w:szCs w:val="24"/>
        </w:rPr>
        <w:t>T</w:t>
      </w:r>
      <w:r w:rsidRPr="00CD6CCB">
        <w:rPr>
          <w:i/>
          <w:iCs/>
          <w:sz w:val="24"/>
          <w:szCs w:val="24"/>
        </w:rPr>
        <w:t>here is a case in our SACCOS that our AC members failed to perform due to their education background such that in their first tenure nobody was conversant with AC activities as well nobody had the background of finances to assist fellow members obtaining a start-up area hence they failed to hold Audit Committee Meetings regularly ..…” </w:t>
      </w:r>
      <w:proofErr w:type="gramStart"/>
      <w:r w:rsidRPr="00CD6CCB">
        <w:rPr>
          <w:sz w:val="24"/>
          <w:szCs w:val="24"/>
        </w:rPr>
        <w:t xml:space="preserve">(Interview data, </w:t>
      </w:r>
      <w:proofErr w:type="spellStart"/>
      <w:r w:rsidRPr="00CD6CCB">
        <w:rPr>
          <w:sz w:val="24"/>
          <w:szCs w:val="24"/>
        </w:rPr>
        <w:t>Mbeya</w:t>
      </w:r>
      <w:proofErr w:type="spellEnd"/>
      <w:r w:rsidRPr="00CD6CCB">
        <w:rPr>
          <w:sz w:val="24"/>
          <w:szCs w:val="24"/>
        </w:rPr>
        <w:t xml:space="preserve"> City, September, 2023).</w:t>
      </w:r>
      <w:proofErr w:type="gramEnd"/>
    </w:p>
    <w:p w14:paraId="55E7F6E6" w14:textId="77777777" w:rsidR="00565D5E" w:rsidRPr="00565D5E" w:rsidRDefault="00565D5E" w:rsidP="005343EF">
      <w:pPr>
        <w:tabs>
          <w:tab w:val="left" w:pos="426"/>
        </w:tabs>
        <w:spacing w:line="240" w:lineRule="auto"/>
        <w:ind w:left="1134" w:right="850"/>
        <w:jc w:val="both"/>
        <w:rPr>
          <w:sz w:val="28"/>
          <w:szCs w:val="24"/>
        </w:rPr>
      </w:pPr>
    </w:p>
    <w:p w14:paraId="3EF7AC19" w14:textId="77777777" w:rsidR="00565D5E" w:rsidRPr="00CD6CCB" w:rsidRDefault="00565D5E" w:rsidP="005343EF">
      <w:pPr>
        <w:tabs>
          <w:tab w:val="left" w:pos="426"/>
        </w:tabs>
        <w:spacing w:line="240" w:lineRule="auto"/>
        <w:ind w:left="1134" w:right="850"/>
        <w:jc w:val="both"/>
        <w:rPr>
          <w:sz w:val="24"/>
          <w:szCs w:val="24"/>
        </w:rPr>
      </w:pPr>
    </w:p>
    <w:p w14:paraId="27E67EDF" w14:textId="77777777" w:rsidR="00565D5E" w:rsidRDefault="0073329A" w:rsidP="00CD6CCB">
      <w:pPr>
        <w:tabs>
          <w:tab w:val="left" w:pos="426"/>
        </w:tabs>
        <w:jc w:val="both"/>
        <w:rPr>
          <w:sz w:val="24"/>
          <w:szCs w:val="24"/>
        </w:rPr>
      </w:pPr>
      <w:r w:rsidRPr="00CD6CCB">
        <w:rPr>
          <w:sz w:val="24"/>
          <w:szCs w:val="24"/>
        </w:rPr>
        <w:t xml:space="preserve">Respondent No. 11 commented that the SACCOS did not perform to the best of its </w:t>
      </w:r>
    </w:p>
    <w:p w14:paraId="4E40F202" w14:textId="509DEF08" w:rsidR="005343EF" w:rsidRDefault="0073329A" w:rsidP="00CD6CCB">
      <w:pPr>
        <w:tabs>
          <w:tab w:val="left" w:pos="426"/>
        </w:tabs>
        <w:jc w:val="both"/>
        <w:rPr>
          <w:rStyle w:val="Emphasis"/>
          <w:sz w:val="24"/>
          <w:szCs w:val="24"/>
        </w:rPr>
      </w:pPr>
      <w:proofErr w:type="gramStart"/>
      <w:r w:rsidRPr="00CD6CCB">
        <w:rPr>
          <w:sz w:val="24"/>
          <w:szCs w:val="24"/>
        </w:rPr>
        <w:t>ability</w:t>
      </w:r>
      <w:proofErr w:type="gramEnd"/>
      <w:r w:rsidRPr="00CD6CCB">
        <w:rPr>
          <w:sz w:val="24"/>
          <w:szCs w:val="24"/>
        </w:rPr>
        <w:t xml:space="preserve"> due to the educational background of members of AC in such a way that they failed to understand the audit procedures. They failed to interpret financial statements in a way that influenced the performance of SACCOS. </w:t>
      </w:r>
      <w:r w:rsidR="00527445" w:rsidRPr="00CD6CCB">
        <w:rPr>
          <w:sz w:val="24"/>
          <w:szCs w:val="24"/>
        </w:rPr>
        <w:t xml:space="preserve"> </w:t>
      </w:r>
      <w:r w:rsidRPr="00CD6CCB">
        <w:rPr>
          <w:sz w:val="24"/>
          <w:szCs w:val="24"/>
        </w:rPr>
        <w:t>Respondent, No. 04 opposed that AC failed to perform their duties due to academic background as their team of three members one is of finance cadre. In contrast, others come from different cadres with different academic levels, starting with secondary school education.</w:t>
      </w:r>
      <w:r w:rsidRPr="00CD6CCB">
        <w:rPr>
          <w:rStyle w:val="Emphasis"/>
          <w:sz w:val="24"/>
          <w:szCs w:val="24"/>
        </w:rPr>
        <w:t>    </w:t>
      </w:r>
    </w:p>
    <w:p w14:paraId="385C4202" w14:textId="56D8DDF4" w:rsidR="0073329A" w:rsidRPr="00CD6CCB" w:rsidRDefault="0073329A" w:rsidP="005343EF">
      <w:pPr>
        <w:tabs>
          <w:tab w:val="left" w:pos="426"/>
        </w:tabs>
        <w:spacing w:line="240" w:lineRule="auto"/>
        <w:ind w:left="1134" w:right="850"/>
        <w:jc w:val="both"/>
        <w:rPr>
          <w:sz w:val="24"/>
          <w:szCs w:val="24"/>
        </w:rPr>
      </w:pPr>
      <w:r w:rsidRPr="00CD6CCB">
        <w:rPr>
          <w:rStyle w:val="Emphasis"/>
          <w:sz w:val="24"/>
          <w:szCs w:val="24"/>
        </w:rPr>
        <w:t>“</w:t>
      </w:r>
      <w:r w:rsidR="00527445" w:rsidRPr="00CD6CCB">
        <w:rPr>
          <w:rStyle w:val="Emphasis"/>
          <w:sz w:val="24"/>
          <w:szCs w:val="24"/>
        </w:rPr>
        <w:t>T</w:t>
      </w:r>
      <w:r w:rsidRPr="00CD6CCB">
        <w:rPr>
          <w:rStyle w:val="Emphasis"/>
          <w:sz w:val="24"/>
          <w:szCs w:val="24"/>
        </w:rPr>
        <w:t xml:space="preserve">here is no case that our AC members failed to perform due to their education background as one member out of three was of finance </w:t>
      </w:r>
      <w:proofErr w:type="gramStart"/>
      <w:r w:rsidRPr="00CD6CCB">
        <w:rPr>
          <w:rStyle w:val="Emphasis"/>
          <w:sz w:val="24"/>
          <w:szCs w:val="24"/>
        </w:rPr>
        <w:t>cadre ..</w:t>
      </w:r>
      <w:proofErr w:type="gramEnd"/>
      <w:r w:rsidRPr="00CD6CCB">
        <w:rPr>
          <w:rStyle w:val="Emphasis"/>
          <w:sz w:val="24"/>
          <w:szCs w:val="24"/>
        </w:rPr>
        <w:t>…” </w:t>
      </w:r>
      <w:proofErr w:type="gramStart"/>
      <w:r w:rsidRPr="00CD6CCB">
        <w:rPr>
          <w:sz w:val="24"/>
          <w:szCs w:val="24"/>
        </w:rPr>
        <w:t xml:space="preserve">(Interview data, </w:t>
      </w:r>
      <w:proofErr w:type="spellStart"/>
      <w:r w:rsidRPr="00CD6CCB">
        <w:rPr>
          <w:sz w:val="24"/>
          <w:szCs w:val="24"/>
        </w:rPr>
        <w:t>Mbeya</w:t>
      </w:r>
      <w:proofErr w:type="spellEnd"/>
      <w:r w:rsidRPr="00CD6CCB">
        <w:rPr>
          <w:sz w:val="24"/>
          <w:szCs w:val="24"/>
        </w:rPr>
        <w:t xml:space="preserve"> City, September 2023).</w:t>
      </w:r>
      <w:proofErr w:type="gramEnd"/>
    </w:p>
    <w:p w14:paraId="465D169A" w14:textId="77777777" w:rsidR="0073329A" w:rsidRPr="00CD6CCB" w:rsidRDefault="0073329A" w:rsidP="00CD6CCB">
      <w:pPr>
        <w:pStyle w:val="BodyText"/>
        <w:tabs>
          <w:tab w:val="left" w:pos="426"/>
        </w:tabs>
      </w:pPr>
    </w:p>
    <w:p w14:paraId="31403242" w14:textId="3935F9C8" w:rsidR="005343EF" w:rsidRDefault="0073329A" w:rsidP="00CD6CCB">
      <w:pPr>
        <w:tabs>
          <w:tab w:val="left" w:pos="426"/>
        </w:tabs>
        <w:jc w:val="both"/>
        <w:rPr>
          <w:rStyle w:val="Emphasis"/>
          <w:sz w:val="24"/>
          <w:szCs w:val="24"/>
        </w:rPr>
      </w:pPr>
      <w:r w:rsidRPr="00CD6CCB">
        <w:rPr>
          <w:sz w:val="24"/>
          <w:szCs w:val="24"/>
        </w:rPr>
        <w:t>The following question was asked to trace the general influence of the education level of AC on the performance of SACCOS: </w:t>
      </w:r>
      <w:r w:rsidR="00AE1D55">
        <w:rPr>
          <w:sz w:val="24"/>
          <w:szCs w:val="24"/>
        </w:rPr>
        <w:t>“</w:t>
      </w:r>
      <w:r w:rsidRPr="00CD6CCB">
        <w:rPr>
          <w:rStyle w:val="Emphasis"/>
          <w:sz w:val="24"/>
          <w:szCs w:val="24"/>
        </w:rPr>
        <w:t>How does the educational level of a member of AC influence the performance of your SACCOS?</w:t>
      </w:r>
      <w:r w:rsidR="00AE1D55">
        <w:rPr>
          <w:rStyle w:val="Emphasis"/>
          <w:sz w:val="24"/>
          <w:szCs w:val="24"/>
        </w:rPr>
        <w:t>”</w:t>
      </w:r>
      <w:r w:rsidR="00631394" w:rsidRPr="00CD6CCB">
        <w:rPr>
          <w:sz w:val="24"/>
          <w:szCs w:val="24"/>
        </w:rPr>
        <w:t xml:space="preserve"> </w:t>
      </w:r>
      <w:r w:rsidRPr="00CD6CCB">
        <w:rPr>
          <w:sz w:val="24"/>
          <w:szCs w:val="24"/>
        </w:rPr>
        <w:t xml:space="preserve">Respondent No. 04 commented that </w:t>
      </w:r>
      <w:r w:rsidR="00AE1D55" w:rsidRPr="00AE1D55">
        <w:rPr>
          <w:i/>
          <w:sz w:val="24"/>
          <w:szCs w:val="24"/>
        </w:rPr>
        <w:t>“T</w:t>
      </w:r>
      <w:r w:rsidRPr="00AE1D55">
        <w:rPr>
          <w:i/>
          <w:sz w:val="24"/>
          <w:szCs w:val="24"/>
        </w:rPr>
        <w:t>he educational background of members of AC influences the performance of SACCOS by making keen financial judgments. However, these attributes cannot stand alone as a factor contributing to the performance of SACCOS</w:t>
      </w:r>
      <w:r w:rsidR="00AE1D55" w:rsidRPr="00AE1D55">
        <w:rPr>
          <w:i/>
          <w:sz w:val="24"/>
          <w:szCs w:val="24"/>
        </w:rPr>
        <w:t>”</w:t>
      </w:r>
      <w:r w:rsidRPr="00CD6CCB">
        <w:rPr>
          <w:sz w:val="24"/>
          <w:szCs w:val="24"/>
        </w:rPr>
        <w:t>.</w:t>
      </w:r>
      <w:r w:rsidR="00527445" w:rsidRPr="00CD6CCB">
        <w:rPr>
          <w:sz w:val="24"/>
          <w:szCs w:val="24"/>
        </w:rPr>
        <w:t xml:space="preserve"> </w:t>
      </w:r>
      <w:r w:rsidR="00AE1D55">
        <w:rPr>
          <w:sz w:val="24"/>
          <w:szCs w:val="24"/>
        </w:rPr>
        <w:t xml:space="preserve"> </w:t>
      </w:r>
      <w:r w:rsidRPr="00CD6CCB">
        <w:rPr>
          <w:sz w:val="24"/>
          <w:szCs w:val="24"/>
        </w:rPr>
        <w:t xml:space="preserve">Also, Respondent No. 14 commented that </w:t>
      </w:r>
      <w:r w:rsidR="00AE1D55" w:rsidRPr="00AE1D55">
        <w:rPr>
          <w:i/>
          <w:sz w:val="24"/>
          <w:szCs w:val="24"/>
        </w:rPr>
        <w:t>“T</w:t>
      </w:r>
      <w:r w:rsidRPr="00AE1D55">
        <w:rPr>
          <w:i/>
          <w:sz w:val="24"/>
          <w:szCs w:val="24"/>
        </w:rPr>
        <w:t>he educational background of members of AC influences the performance of SACCOS, such that they have contributed to the preparation and presentation of financial statements</w:t>
      </w:r>
      <w:r w:rsidR="00AE1D55">
        <w:rPr>
          <w:i/>
          <w:sz w:val="24"/>
          <w:szCs w:val="24"/>
        </w:rPr>
        <w:t>”</w:t>
      </w:r>
      <w:r w:rsidRPr="00AE1D55">
        <w:rPr>
          <w:i/>
          <w:sz w:val="24"/>
          <w:szCs w:val="24"/>
        </w:rPr>
        <w:t>.</w:t>
      </w:r>
      <w:r w:rsidR="00AE1D55">
        <w:rPr>
          <w:i/>
          <w:sz w:val="24"/>
          <w:szCs w:val="24"/>
        </w:rPr>
        <w:t xml:space="preserve"> </w:t>
      </w:r>
      <w:r w:rsidRPr="00CD6CCB">
        <w:rPr>
          <w:sz w:val="24"/>
          <w:szCs w:val="24"/>
        </w:rPr>
        <w:t xml:space="preserve"> Hence, the intake of members with educational financial backgrounds delivered high-impact and sustained results. This respondent highlighted that</w:t>
      </w:r>
      <w:r w:rsidRPr="00CD6CCB">
        <w:rPr>
          <w:rStyle w:val="Emphasis"/>
          <w:sz w:val="24"/>
          <w:szCs w:val="24"/>
        </w:rPr>
        <w:t> </w:t>
      </w:r>
    </w:p>
    <w:p w14:paraId="69281E31" w14:textId="77777777" w:rsidR="00565D5E" w:rsidRPr="00565D5E" w:rsidRDefault="00565D5E" w:rsidP="00CD6CCB">
      <w:pPr>
        <w:tabs>
          <w:tab w:val="left" w:pos="426"/>
        </w:tabs>
        <w:jc w:val="both"/>
        <w:rPr>
          <w:rStyle w:val="Emphasis"/>
          <w:sz w:val="6"/>
          <w:szCs w:val="24"/>
        </w:rPr>
      </w:pPr>
    </w:p>
    <w:p w14:paraId="644D7B76" w14:textId="69893732" w:rsidR="0073329A" w:rsidRPr="00CD6CCB" w:rsidRDefault="0073329A" w:rsidP="005343EF">
      <w:pPr>
        <w:tabs>
          <w:tab w:val="left" w:pos="426"/>
        </w:tabs>
        <w:spacing w:line="240" w:lineRule="auto"/>
        <w:ind w:left="1134" w:right="850"/>
        <w:jc w:val="both"/>
        <w:rPr>
          <w:sz w:val="24"/>
          <w:szCs w:val="24"/>
        </w:rPr>
      </w:pPr>
      <w:r w:rsidRPr="00CD6CCB">
        <w:rPr>
          <w:rStyle w:val="Emphasis"/>
          <w:sz w:val="24"/>
          <w:szCs w:val="24"/>
        </w:rPr>
        <w:t>“</w:t>
      </w:r>
      <w:r w:rsidR="00527445" w:rsidRPr="00CD6CCB">
        <w:rPr>
          <w:rStyle w:val="Emphasis"/>
          <w:sz w:val="24"/>
          <w:szCs w:val="24"/>
        </w:rPr>
        <w:t>E</w:t>
      </w:r>
      <w:r w:rsidRPr="00CD6CCB">
        <w:rPr>
          <w:rStyle w:val="Emphasis"/>
          <w:sz w:val="24"/>
          <w:szCs w:val="24"/>
        </w:rPr>
        <w:t>ducational background of members of AC influences the performance of SACCOS such that at our SACCOS during intake of AC members with educational background in finances delivered the high impact and sustained results thus lead to renew of their tenure after the lapse of first tenure” </w:t>
      </w:r>
      <w:r w:rsidRPr="00CD6CCB">
        <w:rPr>
          <w:sz w:val="24"/>
          <w:szCs w:val="24"/>
        </w:rPr>
        <w:t>(Interview data, MCC, September 2023).</w:t>
      </w:r>
    </w:p>
    <w:p w14:paraId="0B865801" w14:textId="77777777" w:rsidR="0073329A" w:rsidRPr="00CD6CCB" w:rsidRDefault="0073329A" w:rsidP="00CD6CCB">
      <w:pPr>
        <w:tabs>
          <w:tab w:val="left" w:pos="426"/>
        </w:tabs>
        <w:jc w:val="both"/>
        <w:rPr>
          <w:sz w:val="24"/>
          <w:szCs w:val="24"/>
        </w:rPr>
      </w:pPr>
    </w:p>
    <w:p w14:paraId="50176DC0" w14:textId="51DCDC80" w:rsidR="005343EF" w:rsidRDefault="00B456E5" w:rsidP="00CD6CCB">
      <w:pPr>
        <w:tabs>
          <w:tab w:val="left" w:pos="426"/>
        </w:tabs>
        <w:jc w:val="both"/>
        <w:rPr>
          <w:sz w:val="24"/>
          <w:szCs w:val="24"/>
          <w:lang w:val="en-US"/>
        </w:rPr>
      </w:pPr>
      <w:r w:rsidRPr="00CD6CCB">
        <w:rPr>
          <w:sz w:val="24"/>
          <w:szCs w:val="24"/>
        </w:rPr>
        <w:t xml:space="preserve">Respondent No. 14 </w:t>
      </w:r>
      <w:r>
        <w:rPr>
          <w:sz w:val="24"/>
          <w:szCs w:val="24"/>
        </w:rPr>
        <w:t>c</w:t>
      </w:r>
      <w:r w:rsidR="0073329A" w:rsidRPr="00CD6CCB">
        <w:rPr>
          <w:sz w:val="24"/>
          <w:szCs w:val="24"/>
        </w:rPr>
        <w:t>ommen</w:t>
      </w:r>
      <w:r>
        <w:rPr>
          <w:sz w:val="24"/>
          <w:szCs w:val="24"/>
        </w:rPr>
        <w:t>t</w:t>
      </w:r>
      <w:r w:rsidR="0073329A" w:rsidRPr="00CD6CCB">
        <w:rPr>
          <w:sz w:val="24"/>
          <w:szCs w:val="24"/>
        </w:rPr>
        <w:t xml:space="preserve">ed further, </w:t>
      </w:r>
      <w:r w:rsidRPr="00B456E5">
        <w:rPr>
          <w:i/>
          <w:sz w:val="24"/>
          <w:szCs w:val="24"/>
        </w:rPr>
        <w:t>“T</w:t>
      </w:r>
      <w:r w:rsidR="0073329A" w:rsidRPr="00B456E5">
        <w:rPr>
          <w:i/>
          <w:sz w:val="24"/>
          <w:szCs w:val="24"/>
        </w:rPr>
        <w:t>he educational background of members of AC has merely influence</w:t>
      </w:r>
      <w:r>
        <w:rPr>
          <w:i/>
          <w:sz w:val="24"/>
          <w:szCs w:val="24"/>
        </w:rPr>
        <w:t>s</w:t>
      </w:r>
      <w:r w:rsidR="0073329A" w:rsidRPr="00B456E5">
        <w:rPr>
          <w:i/>
          <w:sz w:val="24"/>
          <w:szCs w:val="24"/>
        </w:rPr>
        <w:t xml:space="preserve"> the performance of </w:t>
      </w:r>
      <w:r>
        <w:rPr>
          <w:i/>
          <w:sz w:val="24"/>
          <w:szCs w:val="24"/>
        </w:rPr>
        <w:t xml:space="preserve">our </w:t>
      </w:r>
      <w:r w:rsidR="0073329A" w:rsidRPr="00B456E5">
        <w:rPr>
          <w:i/>
          <w:sz w:val="24"/>
          <w:szCs w:val="24"/>
        </w:rPr>
        <w:t xml:space="preserve">SACCOS such that they have contributed to providing education to the </w:t>
      </w:r>
      <w:proofErr w:type="spellStart"/>
      <w:r w:rsidR="0073329A" w:rsidRPr="00B456E5">
        <w:rPr>
          <w:i/>
          <w:sz w:val="24"/>
          <w:szCs w:val="24"/>
        </w:rPr>
        <w:t>BoD</w:t>
      </w:r>
      <w:proofErr w:type="spellEnd"/>
      <w:r w:rsidR="0073329A" w:rsidRPr="00B456E5">
        <w:rPr>
          <w:i/>
          <w:sz w:val="24"/>
          <w:szCs w:val="24"/>
        </w:rPr>
        <w:t xml:space="preserve"> and Management of SACCOS</w:t>
      </w:r>
      <w:r>
        <w:rPr>
          <w:i/>
          <w:sz w:val="24"/>
          <w:szCs w:val="24"/>
        </w:rPr>
        <w:t>. They are</w:t>
      </w:r>
      <w:r w:rsidR="0073329A" w:rsidRPr="00B456E5">
        <w:rPr>
          <w:i/>
          <w:sz w:val="24"/>
          <w:szCs w:val="24"/>
        </w:rPr>
        <w:t xml:space="preserve"> advisors on issues related to financials, as well as in the interpretation of financial statements</w:t>
      </w:r>
      <w:r w:rsidRPr="00B456E5">
        <w:rPr>
          <w:i/>
          <w:sz w:val="24"/>
          <w:szCs w:val="24"/>
        </w:rPr>
        <w:t>”</w:t>
      </w:r>
      <w:r w:rsidR="0073329A" w:rsidRPr="00CD6CCB">
        <w:rPr>
          <w:sz w:val="24"/>
          <w:szCs w:val="24"/>
        </w:rPr>
        <w:t xml:space="preserve">. Respondent No. 14 </w:t>
      </w:r>
      <w:r>
        <w:rPr>
          <w:sz w:val="24"/>
          <w:szCs w:val="24"/>
        </w:rPr>
        <w:t xml:space="preserve">additionally </w:t>
      </w:r>
      <w:r w:rsidR="0073329A" w:rsidRPr="00CD6CCB">
        <w:rPr>
          <w:sz w:val="24"/>
          <w:szCs w:val="24"/>
        </w:rPr>
        <w:t>commented, </w:t>
      </w:r>
    </w:p>
    <w:p w14:paraId="3BEAD4B0" w14:textId="2DDA50DE" w:rsidR="0073329A" w:rsidRPr="00CD6CCB" w:rsidRDefault="00F510A6" w:rsidP="005343EF">
      <w:pPr>
        <w:tabs>
          <w:tab w:val="left" w:pos="426"/>
        </w:tabs>
        <w:spacing w:line="240" w:lineRule="auto"/>
        <w:ind w:left="1134" w:right="850"/>
        <w:jc w:val="both"/>
        <w:rPr>
          <w:sz w:val="24"/>
          <w:szCs w:val="24"/>
        </w:rPr>
      </w:pPr>
      <w:r w:rsidRPr="00CD6CCB">
        <w:rPr>
          <w:i/>
          <w:iCs/>
          <w:sz w:val="24"/>
          <w:szCs w:val="24"/>
        </w:rPr>
        <w:t>“For</w:t>
      </w:r>
      <w:r w:rsidR="0073329A" w:rsidRPr="00CD6CCB">
        <w:rPr>
          <w:i/>
          <w:iCs/>
          <w:sz w:val="24"/>
          <w:szCs w:val="24"/>
        </w:rPr>
        <w:t xml:space="preserve"> our case, the educational background of AC members is of great influence to the performance of SACCOS as they work on behalf of members and </w:t>
      </w:r>
      <w:proofErr w:type="spellStart"/>
      <w:r w:rsidR="0073329A" w:rsidRPr="00CD6CCB">
        <w:rPr>
          <w:i/>
          <w:iCs/>
          <w:sz w:val="24"/>
          <w:szCs w:val="24"/>
        </w:rPr>
        <w:t>BoD</w:t>
      </w:r>
      <w:proofErr w:type="spellEnd"/>
      <w:r w:rsidR="0073329A" w:rsidRPr="00CD6CCB">
        <w:rPr>
          <w:i/>
          <w:iCs/>
          <w:sz w:val="24"/>
          <w:szCs w:val="24"/>
        </w:rPr>
        <w:t xml:space="preserve"> in providing advice and education based on finances in terms of presentation and interpretation of financial figures and facts” </w:t>
      </w:r>
      <w:r w:rsidR="0073329A" w:rsidRPr="00CD6CCB">
        <w:rPr>
          <w:sz w:val="24"/>
          <w:szCs w:val="24"/>
        </w:rPr>
        <w:t>(Interview data, MCC, September 2023).</w:t>
      </w:r>
    </w:p>
    <w:p w14:paraId="4061E4A4" w14:textId="77777777" w:rsidR="00F510A6" w:rsidRPr="00CD6CCB" w:rsidRDefault="00F510A6" w:rsidP="00CD6CCB">
      <w:pPr>
        <w:tabs>
          <w:tab w:val="left" w:pos="426"/>
        </w:tabs>
        <w:rPr>
          <w:sz w:val="24"/>
          <w:szCs w:val="24"/>
        </w:rPr>
      </w:pPr>
    </w:p>
    <w:p w14:paraId="4631D688" w14:textId="71F3A4BE" w:rsidR="005343EF" w:rsidRDefault="0073329A" w:rsidP="00CD6CCB">
      <w:pPr>
        <w:tabs>
          <w:tab w:val="left" w:pos="426"/>
        </w:tabs>
        <w:jc w:val="both"/>
        <w:rPr>
          <w:sz w:val="24"/>
          <w:szCs w:val="24"/>
          <w:lang w:val="en-US"/>
        </w:rPr>
      </w:pPr>
      <w:r w:rsidRPr="00CD6CCB">
        <w:rPr>
          <w:sz w:val="24"/>
          <w:szCs w:val="24"/>
        </w:rPr>
        <w:t xml:space="preserve">On the other hand, respondent No. 01 commended that </w:t>
      </w:r>
      <w:r w:rsidR="00B456E5" w:rsidRPr="00B456E5">
        <w:rPr>
          <w:i/>
          <w:sz w:val="24"/>
          <w:szCs w:val="24"/>
        </w:rPr>
        <w:t>“E</w:t>
      </w:r>
      <w:r w:rsidRPr="00B456E5">
        <w:rPr>
          <w:i/>
          <w:sz w:val="24"/>
          <w:szCs w:val="24"/>
        </w:rPr>
        <w:t xml:space="preserve">ducation level and background are not </w:t>
      </w:r>
      <w:r w:rsidR="00B456E5" w:rsidRPr="00B456E5">
        <w:rPr>
          <w:i/>
          <w:sz w:val="24"/>
          <w:szCs w:val="24"/>
        </w:rPr>
        <w:t xml:space="preserve">alone that promote </w:t>
      </w:r>
      <w:r w:rsidRPr="00B456E5">
        <w:rPr>
          <w:i/>
          <w:sz w:val="24"/>
          <w:szCs w:val="24"/>
        </w:rPr>
        <w:t>the performance of SACCOS</w:t>
      </w:r>
      <w:r w:rsidR="00B456E5" w:rsidRPr="00B456E5">
        <w:rPr>
          <w:i/>
          <w:sz w:val="24"/>
          <w:szCs w:val="24"/>
        </w:rPr>
        <w:t>.</w:t>
      </w:r>
      <w:r w:rsidRPr="00B456E5">
        <w:rPr>
          <w:i/>
          <w:sz w:val="24"/>
          <w:szCs w:val="24"/>
        </w:rPr>
        <w:t xml:space="preserve"> </w:t>
      </w:r>
      <w:r w:rsidR="00B456E5" w:rsidRPr="00B456E5">
        <w:rPr>
          <w:i/>
          <w:sz w:val="24"/>
          <w:szCs w:val="24"/>
        </w:rPr>
        <w:t xml:space="preserve">But </w:t>
      </w:r>
      <w:r w:rsidR="009E1390" w:rsidRPr="00B456E5">
        <w:rPr>
          <w:i/>
          <w:sz w:val="24"/>
          <w:szCs w:val="24"/>
        </w:rPr>
        <w:t>additionally,</w:t>
      </w:r>
      <w:r w:rsidR="00B456E5" w:rsidRPr="00B456E5">
        <w:rPr>
          <w:i/>
          <w:sz w:val="24"/>
          <w:szCs w:val="24"/>
        </w:rPr>
        <w:t xml:space="preserve"> the</w:t>
      </w:r>
      <w:r w:rsidRPr="00B456E5">
        <w:rPr>
          <w:i/>
          <w:sz w:val="24"/>
          <w:szCs w:val="24"/>
        </w:rPr>
        <w:t xml:space="preserve"> newly appointed AC</w:t>
      </w:r>
      <w:r w:rsidR="00F510A6" w:rsidRPr="00B456E5">
        <w:rPr>
          <w:i/>
          <w:sz w:val="24"/>
          <w:szCs w:val="24"/>
        </w:rPr>
        <w:t xml:space="preserve"> </w:t>
      </w:r>
      <w:r w:rsidRPr="00B456E5">
        <w:rPr>
          <w:i/>
          <w:sz w:val="24"/>
          <w:szCs w:val="24"/>
        </w:rPr>
        <w:t>members are provided with induction training on supervising and auditing the SACCOS</w:t>
      </w:r>
      <w:r w:rsidR="00B456E5">
        <w:rPr>
          <w:i/>
          <w:sz w:val="24"/>
          <w:szCs w:val="24"/>
        </w:rPr>
        <w:t>”</w:t>
      </w:r>
      <w:r w:rsidRPr="00CD6CCB">
        <w:rPr>
          <w:sz w:val="24"/>
          <w:szCs w:val="24"/>
        </w:rPr>
        <w:t>. H</w:t>
      </w:r>
      <w:r w:rsidR="00B456E5">
        <w:rPr>
          <w:sz w:val="24"/>
          <w:szCs w:val="24"/>
        </w:rPr>
        <w:t>e further</w:t>
      </w:r>
      <w:r w:rsidRPr="00CD6CCB">
        <w:rPr>
          <w:sz w:val="24"/>
          <w:szCs w:val="24"/>
        </w:rPr>
        <w:t xml:space="preserve"> highlighted </w:t>
      </w:r>
      <w:r w:rsidR="00F510A6" w:rsidRPr="00CD6CCB">
        <w:rPr>
          <w:sz w:val="24"/>
          <w:szCs w:val="24"/>
        </w:rPr>
        <w:t>that</w:t>
      </w:r>
    </w:p>
    <w:p w14:paraId="3AEE31DD" w14:textId="1888AAA9" w:rsidR="0073329A" w:rsidRPr="00CD6CCB" w:rsidRDefault="00F510A6" w:rsidP="005343EF">
      <w:pPr>
        <w:tabs>
          <w:tab w:val="left" w:pos="426"/>
        </w:tabs>
        <w:spacing w:line="240" w:lineRule="auto"/>
        <w:ind w:left="1134" w:right="850"/>
        <w:jc w:val="both"/>
        <w:rPr>
          <w:sz w:val="24"/>
          <w:szCs w:val="24"/>
        </w:rPr>
      </w:pPr>
      <w:r w:rsidRPr="00CD6CCB">
        <w:rPr>
          <w:i/>
          <w:iCs/>
          <w:sz w:val="24"/>
          <w:szCs w:val="24"/>
        </w:rPr>
        <w:t>“F</w:t>
      </w:r>
      <w:r w:rsidR="0073329A" w:rsidRPr="00CD6CCB">
        <w:rPr>
          <w:i/>
          <w:iCs/>
          <w:sz w:val="24"/>
          <w:szCs w:val="24"/>
        </w:rPr>
        <w:t xml:space="preserve">or our case, educational background of members </w:t>
      </w:r>
      <w:r w:rsidR="009E1390">
        <w:rPr>
          <w:i/>
          <w:iCs/>
          <w:sz w:val="24"/>
          <w:szCs w:val="24"/>
        </w:rPr>
        <w:t xml:space="preserve">is </w:t>
      </w:r>
      <w:proofErr w:type="gramStart"/>
      <w:r w:rsidR="009E1390">
        <w:rPr>
          <w:i/>
          <w:iCs/>
          <w:sz w:val="24"/>
          <w:szCs w:val="24"/>
        </w:rPr>
        <w:t>an initial tool that promote</w:t>
      </w:r>
      <w:proofErr w:type="gramEnd"/>
      <w:r w:rsidR="009E1390">
        <w:rPr>
          <w:i/>
          <w:iCs/>
          <w:sz w:val="24"/>
          <w:szCs w:val="24"/>
        </w:rPr>
        <w:t xml:space="preserve"> </w:t>
      </w:r>
      <w:r w:rsidR="0073329A" w:rsidRPr="00CD6CCB">
        <w:rPr>
          <w:i/>
          <w:iCs/>
          <w:sz w:val="24"/>
          <w:szCs w:val="24"/>
        </w:rPr>
        <w:t>the performance of SACCOS</w:t>
      </w:r>
      <w:r w:rsidR="009E1390">
        <w:rPr>
          <w:i/>
          <w:iCs/>
          <w:sz w:val="24"/>
          <w:szCs w:val="24"/>
        </w:rPr>
        <w:t xml:space="preserve">. However, </w:t>
      </w:r>
      <w:r w:rsidR="009E1390" w:rsidRPr="00CD6CCB">
        <w:rPr>
          <w:i/>
          <w:iCs/>
          <w:sz w:val="24"/>
          <w:szCs w:val="24"/>
        </w:rPr>
        <w:t>upon</w:t>
      </w:r>
      <w:r w:rsidR="0073329A" w:rsidRPr="00CD6CCB">
        <w:rPr>
          <w:i/>
          <w:iCs/>
          <w:sz w:val="24"/>
          <w:szCs w:val="24"/>
        </w:rPr>
        <w:t xml:space="preserve"> the appointment of new AC members</w:t>
      </w:r>
      <w:r w:rsidR="009E1390">
        <w:rPr>
          <w:i/>
          <w:iCs/>
          <w:sz w:val="24"/>
          <w:szCs w:val="24"/>
        </w:rPr>
        <w:t xml:space="preserve"> are trained</w:t>
      </w:r>
      <w:r w:rsidR="0073329A" w:rsidRPr="00CD6CCB">
        <w:rPr>
          <w:i/>
          <w:iCs/>
          <w:sz w:val="24"/>
          <w:szCs w:val="24"/>
        </w:rPr>
        <w:t xml:space="preserve"> </w:t>
      </w:r>
      <w:r w:rsidR="009E1390">
        <w:rPr>
          <w:i/>
          <w:iCs/>
          <w:sz w:val="24"/>
          <w:szCs w:val="24"/>
        </w:rPr>
        <w:t>in basic finance and accounting matters.</w:t>
      </w:r>
      <w:r w:rsidR="0073329A" w:rsidRPr="00CD6CCB">
        <w:rPr>
          <w:i/>
          <w:iCs/>
          <w:sz w:val="24"/>
          <w:szCs w:val="24"/>
        </w:rPr>
        <w:t>” </w:t>
      </w:r>
      <w:proofErr w:type="gramStart"/>
      <w:r w:rsidR="0073329A" w:rsidRPr="00CD6CCB">
        <w:rPr>
          <w:sz w:val="24"/>
          <w:szCs w:val="24"/>
        </w:rPr>
        <w:t>(Interview data, MCC, September 2023).</w:t>
      </w:r>
      <w:proofErr w:type="gramEnd"/>
    </w:p>
    <w:p w14:paraId="5EFBC187" w14:textId="77777777" w:rsidR="0073329A" w:rsidRPr="00CD6CCB" w:rsidRDefault="0073329A" w:rsidP="00CD6CCB">
      <w:pPr>
        <w:tabs>
          <w:tab w:val="left" w:pos="426"/>
        </w:tabs>
        <w:jc w:val="both"/>
        <w:rPr>
          <w:sz w:val="24"/>
          <w:szCs w:val="24"/>
        </w:rPr>
      </w:pPr>
    </w:p>
    <w:p w14:paraId="4FB7183F" w14:textId="152AB574" w:rsidR="0073329A" w:rsidRPr="00CD6CCB" w:rsidRDefault="0073329A" w:rsidP="00CD6CCB">
      <w:pPr>
        <w:pStyle w:val="Heading1"/>
        <w:numPr>
          <w:ilvl w:val="3"/>
          <w:numId w:val="26"/>
        </w:numPr>
        <w:tabs>
          <w:tab w:val="left" w:pos="426"/>
        </w:tabs>
        <w:ind w:left="0" w:firstLine="0"/>
      </w:pPr>
      <w:bookmarkStart w:id="113" w:name="_TOC_250018"/>
      <w:r w:rsidRPr="00CD6CCB">
        <w:t xml:space="preserve">The </w:t>
      </w:r>
      <w:r w:rsidR="002A6E74">
        <w:t>E</w:t>
      </w:r>
      <w:r w:rsidRPr="00CD6CCB">
        <w:t xml:space="preserve">ffect of the </w:t>
      </w:r>
      <w:r w:rsidR="002A6E74">
        <w:t>E</w:t>
      </w:r>
      <w:r w:rsidRPr="00CD6CCB">
        <w:t xml:space="preserve">ducational </w:t>
      </w:r>
      <w:r w:rsidR="002A6E74">
        <w:t>B</w:t>
      </w:r>
      <w:r w:rsidRPr="00CD6CCB">
        <w:t xml:space="preserve">ackground of AC </w:t>
      </w:r>
      <w:r w:rsidR="002A6E74">
        <w:t>M</w:t>
      </w:r>
      <w:r w:rsidRPr="00CD6CCB">
        <w:t xml:space="preserve">embers on the </w:t>
      </w:r>
      <w:r w:rsidR="002A6E74">
        <w:t>P</w:t>
      </w:r>
      <w:r w:rsidRPr="00CD6CCB">
        <w:t xml:space="preserve">erformance of SACCOS’ in </w:t>
      </w:r>
      <w:proofErr w:type="spellStart"/>
      <w:r w:rsidRPr="00CD6CCB">
        <w:t>Mbeya</w:t>
      </w:r>
      <w:proofErr w:type="spellEnd"/>
      <w:r w:rsidRPr="00CD6CCB">
        <w:t xml:space="preserve"> City </w:t>
      </w:r>
      <w:bookmarkEnd w:id="113"/>
      <w:r w:rsidRPr="00CD6CCB">
        <w:t>Council</w:t>
      </w:r>
      <w:r w:rsidR="005D4926">
        <w:fldChar w:fldCharType="begin"/>
      </w:r>
      <w:r w:rsidR="005D4926">
        <w:instrText xml:space="preserve"> TC "</w:instrText>
      </w:r>
      <w:bookmarkStart w:id="114" w:name="_Toc149039645"/>
      <w:r w:rsidR="005D4926" w:rsidRPr="00E61893">
        <w:instrText>4.3.1.1 The effect of the educational background of AC members on the performance of SACCOS’ in Mbeya City Council</w:instrText>
      </w:r>
      <w:bookmarkEnd w:id="114"/>
      <w:r w:rsidR="005D4926">
        <w:instrText xml:space="preserve">" \f C \l "1" </w:instrText>
      </w:r>
      <w:r w:rsidR="005D4926">
        <w:fldChar w:fldCharType="end"/>
      </w:r>
    </w:p>
    <w:p w14:paraId="3E2A0B91" w14:textId="08452842" w:rsidR="0073329A" w:rsidRPr="009E1390" w:rsidRDefault="0073329A" w:rsidP="00CD6CCB">
      <w:pPr>
        <w:tabs>
          <w:tab w:val="left" w:pos="426"/>
        </w:tabs>
        <w:jc w:val="both"/>
        <w:rPr>
          <w:i/>
          <w:sz w:val="24"/>
          <w:szCs w:val="24"/>
        </w:rPr>
      </w:pPr>
      <w:r w:rsidRPr="00CD6CCB">
        <w:rPr>
          <w:sz w:val="24"/>
          <w:szCs w:val="24"/>
        </w:rPr>
        <w:t>So far, the study has explored the AC characteristics and performance of SACCOS in MCC. Various respondents were interviewed from different SACCOS’ within the MCC based on the effect of the educational background of the AC members on the performance of SACCOS.</w:t>
      </w:r>
      <w:r w:rsidR="009E1390">
        <w:rPr>
          <w:sz w:val="24"/>
          <w:szCs w:val="24"/>
        </w:rPr>
        <w:t xml:space="preserve"> Respondent no 9 declared</w:t>
      </w:r>
      <w:r w:rsidRPr="00CD6CCB">
        <w:rPr>
          <w:sz w:val="24"/>
          <w:szCs w:val="24"/>
        </w:rPr>
        <w:t xml:space="preserve"> </w:t>
      </w:r>
      <w:r w:rsidR="009E1390" w:rsidRPr="009E1390">
        <w:rPr>
          <w:i/>
          <w:sz w:val="24"/>
          <w:szCs w:val="24"/>
        </w:rPr>
        <w:t>“A</w:t>
      </w:r>
      <w:r w:rsidRPr="009E1390">
        <w:rPr>
          <w:i/>
          <w:sz w:val="24"/>
          <w:szCs w:val="24"/>
        </w:rPr>
        <w:t>t least one</w:t>
      </w:r>
      <w:r w:rsidR="009E1390" w:rsidRPr="009E1390">
        <w:rPr>
          <w:i/>
          <w:sz w:val="24"/>
          <w:szCs w:val="24"/>
        </w:rPr>
        <w:t xml:space="preserve"> AC</w:t>
      </w:r>
      <w:r w:rsidRPr="009E1390">
        <w:rPr>
          <w:i/>
          <w:sz w:val="24"/>
          <w:szCs w:val="24"/>
        </w:rPr>
        <w:t xml:space="preserve"> </w:t>
      </w:r>
      <w:r w:rsidR="009E1390" w:rsidRPr="009E1390">
        <w:rPr>
          <w:i/>
          <w:sz w:val="24"/>
          <w:szCs w:val="24"/>
        </w:rPr>
        <w:t>member should have a</w:t>
      </w:r>
      <w:r w:rsidRPr="009E1390">
        <w:rPr>
          <w:i/>
          <w:sz w:val="24"/>
          <w:szCs w:val="24"/>
        </w:rPr>
        <w:t xml:space="preserve"> background in finance or accounting. Even though </w:t>
      </w:r>
      <w:proofErr w:type="gramStart"/>
      <w:r w:rsidRPr="009E1390">
        <w:rPr>
          <w:i/>
          <w:sz w:val="24"/>
          <w:szCs w:val="24"/>
        </w:rPr>
        <w:t>induction training for newly appointed members contribute</w:t>
      </w:r>
      <w:proofErr w:type="gramEnd"/>
      <w:r w:rsidRPr="009E1390">
        <w:rPr>
          <w:i/>
          <w:sz w:val="24"/>
          <w:szCs w:val="24"/>
        </w:rPr>
        <w:t xml:space="preserve"> to the performance of SACCOS, educational background has played a significant role</w:t>
      </w:r>
      <w:r w:rsidR="009E1390" w:rsidRPr="009E1390">
        <w:rPr>
          <w:i/>
          <w:sz w:val="24"/>
          <w:szCs w:val="24"/>
        </w:rPr>
        <w:t>”</w:t>
      </w:r>
      <w:r w:rsidRPr="009E1390">
        <w:rPr>
          <w:i/>
          <w:sz w:val="24"/>
          <w:szCs w:val="24"/>
        </w:rPr>
        <w:t>. </w:t>
      </w:r>
    </w:p>
    <w:p w14:paraId="5E02C64F" w14:textId="77777777" w:rsidR="00631394" w:rsidRPr="00A06C6E" w:rsidRDefault="00631394" w:rsidP="00CD6CCB">
      <w:pPr>
        <w:tabs>
          <w:tab w:val="left" w:pos="426"/>
        </w:tabs>
        <w:jc w:val="both"/>
        <w:rPr>
          <w:sz w:val="16"/>
          <w:szCs w:val="24"/>
        </w:rPr>
      </w:pPr>
    </w:p>
    <w:p w14:paraId="1B7CAABF" w14:textId="77777777" w:rsidR="005D4926" w:rsidRDefault="0073329A" w:rsidP="00CD6CCB">
      <w:pPr>
        <w:tabs>
          <w:tab w:val="left" w:pos="426"/>
        </w:tabs>
        <w:jc w:val="both"/>
        <w:rPr>
          <w:sz w:val="24"/>
          <w:szCs w:val="24"/>
          <w:lang w:val="en-US"/>
        </w:rPr>
      </w:pPr>
      <w:r w:rsidRPr="00CD6CCB">
        <w:rPr>
          <w:sz w:val="24"/>
          <w:szCs w:val="24"/>
        </w:rPr>
        <w:t>On top of that, several best-performing SACCOS found that their success in terms of profitability has been contributed by the AC members who are professionally and technically grounded in accounting as they are capable of making financial judgments and interpreting financial items. For example, respondent No.04 revealed that: </w:t>
      </w:r>
    </w:p>
    <w:p w14:paraId="12D99044" w14:textId="60262718" w:rsidR="005D4926" w:rsidRDefault="0073329A" w:rsidP="005D4926">
      <w:pPr>
        <w:tabs>
          <w:tab w:val="left" w:pos="426"/>
        </w:tabs>
        <w:spacing w:line="240" w:lineRule="auto"/>
        <w:ind w:left="1134" w:right="850"/>
        <w:jc w:val="both"/>
        <w:rPr>
          <w:sz w:val="24"/>
          <w:szCs w:val="24"/>
        </w:rPr>
      </w:pPr>
      <w:r w:rsidRPr="00CD6CCB">
        <w:rPr>
          <w:i/>
          <w:iCs/>
          <w:sz w:val="24"/>
          <w:szCs w:val="24"/>
        </w:rPr>
        <w:t>“Our success in terms of profitability and overall performance at large is a result of one of the AC members who has a background in finance as played a great role in making genuine financial judgment….” </w:t>
      </w:r>
      <w:proofErr w:type="gramStart"/>
      <w:r w:rsidRPr="00CD6CCB">
        <w:rPr>
          <w:sz w:val="24"/>
          <w:szCs w:val="24"/>
        </w:rPr>
        <w:t>(Interview field data, MCC, September 2023).</w:t>
      </w:r>
      <w:proofErr w:type="gramEnd"/>
      <w:r w:rsidRPr="00CD6CCB">
        <w:rPr>
          <w:sz w:val="24"/>
          <w:szCs w:val="24"/>
        </w:rPr>
        <w:t xml:space="preserve"> </w:t>
      </w:r>
    </w:p>
    <w:p w14:paraId="32B6A99F" w14:textId="77777777" w:rsidR="009E1390" w:rsidRDefault="009E1390" w:rsidP="005D4926">
      <w:pPr>
        <w:tabs>
          <w:tab w:val="left" w:pos="426"/>
        </w:tabs>
        <w:spacing w:line="240" w:lineRule="auto"/>
        <w:ind w:left="1134" w:right="850"/>
        <w:jc w:val="both"/>
        <w:rPr>
          <w:sz w:val="24"/>
          <w:szCs w:val="24"/>
          <w:lang w:val="en-US"/>
        </w:rPr>
      </w:pPr>
    </w:p>
    <w:p w14:paraId="19362FCD" w14:textId="77777777" w:rsidR="005D4926" w:rsidRDefault="0073329A" w:rsidP="00CD6CCB">
      <w:pPr>
        <w:tabs>
          <w:tab w:val="left" w:pos="426"/>
        </w:tabs>
        <w:jc w:val="both"/>
        <w:rPr>
          <w:sz w:val="24"/>
          <w:szCs w:val="24"/>
          <w:lang w:val="en-US"/>
        </w:rPr>
      </w:pPr>
      <w:r w:rsidRPr="00CD6CCB">
        <w:rPr>
          <w:sz w:val="24"/>
          <w:szCs w:val="24"/>
        </w:rPr>
        <w:t>Respondent No.01 revealed that: </w:t>
      </w:r>
    </w:p>
    <w:p w14:paraId="6E0A9BFB" w14:textId="611E53BA" w:rsidR="0073329A" w:rsidRPr="00CD6CCB" w:rsidRDefault="005D4926" w:rsidP="005D4926">
      <w:pPr>
        <w:tabs>
          <w:tab w:val="left" w:pos="426"/>
        </w:tabs>
        <w:spacing w:line="240" w:lineRule="auto"/>
        <w:ind w:left="1134" w:right="850"/>
        <w:jc w:val="both"/>
        <w:rPr>
          <w:sz w:val="24"/>
          <w:szCs w:val="24"/>
        </w:rPr>
      </w:pPr>
      <w:r>
        <w:rPr>
          <w:i/>
          <w:iCs/>
          <w:sz w:val="24"/>
          <w:szCs w:val="24"/>
        </w:rPr>
        <w:t>“</w:t>
      </w:r>
      <w:r w:rsidR="00E8372E">
        <w:rPr>
          <w:rStyle w:val="Emphasis"/>
          <w:color w:val="0E101A"/>
        </w:rPr>
        <w:t>Although the educational background of AC members is not a criterion for their appointment in our SACCOS, we ensure that we have at least one AC member with knowledge of finance. So that they can see bad things before they become worse…” </w:t>
      </w:r>
      <w:r w:rsidR="00E8372E" w:rsidRPr="00CD6CCB">
        <w:rPr>
          <w:sz w:val="24"/>
          <w:szCs w:val="24"/>
        </w:rPr>
        <w:t xml:space="preserve"> </w:t>
      </w:r>
      <w:proofErr w:type="gramStart"/>
      <w:r w:rsidR="0073329A" w:rsidRPr="00CD6CCB">
        <w:rPr>
          <w:sz w:val="24"/>
          <w:szCs w:val="24"/>
        </w:rPr>
        <w:t>(Interview field data, MCC, September 2023)</w:t>
      </w:r>
      <w:r w:rsidR="00287EC0" w:rsidRPr="00CD6CCB">
        <w:rPr>
          <w:sz w:val="24"/>
          <w:szCs w:val="24"/>
        </w:rPr>
        <w:t>.</w:t>
      </w:r>
      <w:proofErr w:type="gramEnd"/>
    </w:p>
    <w:p w14:paraId="77108740" w14:textId="77777777" w:rsidR="00A06C6E" w:rsidRPr="00A06C6E" w:rsidRDefault="00A06C6E" w:rsidP="00CD6CCB">
      <w:pPr>
        <w:tabs>
          <w:tab w:val="left" w:pos="426"/>
        </w:tabs>
        <w:jc w:val="both"/>
        <w:rPr>
          <w:sz w:val="18"/>
          <w:szCs w:val="24"/>
        </w:rPr>
      </w:pPr>
    </w:p>
    <w:p w14:paraId="7A1F83F5" w14:textId="79D45D16" w:rsidR="0073329A" w:rsidRPr="00CD6CCB" w:rsidRDefault="0073329A" w:rsidP="00CD6CCB">
      <w:pPr>
        <w:tabs>
          <w:tab w:val="left" w:pos="426"/>
        </w:tabs>
        <w:jc w:val="both"/>
        <w:rPr>
          <w:sz w:val="24"/>
          <w:szCs w:val="24"/>
        </w:rPr>
      </w:pPr>
      <w:r w:rsidRPr="00CD6CCB">
        <w:rPr>
          <w:sz w:val="24"/>
          <w:szCs w:val="24"/>
        </w:rPr>
        <w:t>Though most respondents did not receive support from the least performing SACCOS, they declared that their underperformance may result from a lack of financial expertise in their SACCOS. From the respondents’ comments, it was evident that having members with educational backgrounds in the field of finances has a positive influence on the financial performance of SACCOS, implying that the absence of these members leads to underperformance and vice versa. For example, respondent No. 15 revealed that </w:t>
      </w:r>
      <w:r w:rsidRPr="00CD6CCB">
        <w:rPr>
          <w:rStyle w:val="Emphasis"/>
          <w:sz w:val="24"/>
          <w:szCs w:val="24"/>
        </w:rPr>
        <w:t>“…</w:t>
      </w:r>
      <w:r w:rsidR="00266BB3" w:rsidRPr="00CD6CCB">
        <w:rPr>
          <w:rStyle w:val="Emphasis"/>
          <w:sz w:val="24"/>
          <w:szCs w:val="24"/>
        </w:rPr>
        <w:t>Our AC</w:t>
      </w:r>
      <w:r w:rsidR="00F510A6" w:rsidRPr="00CD6CCB">
        <w:rPr>
          <w:rStyle w:val="Emphasis"/>
          <w:sz w:val="24"/>
          <w:szCs w:val="24"/>
        </w:rPr>
        <w:t xml:space="preserve"> </w:t>
      </w:r>
      <w:r w:rsidRPr="00CD6CCB">
        <w:rPr>
          <w:rStyle w:val="Emphasis"/>
          <w:sz w:val="24"/>
          <w:szCs w:val="24"/>
        </w:rPr>
        <w:t xml:space="preserve">SACCOS lack knowledgeable members </w:t>
      </w:r>
      <w:r w:rsidR="00266BB3" w:rsidRPr="00CD6CCB">
        <w:rPr>
          <w:rStyle w:val="Emphasis"/>
          <w:sz w:val="24"/>
          <w:szCs w:val="24"/>
        </w:rPr>
        <w:t>on</w:t>
      </w:r>
      <w:r w:rsidRPr="00CD6CCB">
        <w:rPr>
          <w:rStyle w:val="Emphasis"/>
          <w:sz w:val="24"/>
          <w:szCs w:val="24"/>
        </w:rPr>
        <w:t xml:space="preserve"> AC</w:t>
      </w:r>
      <w:r w:rsidR="00266BB3" w:rsidRPr="00CD6CCB">
        <w:rPr>
          <w:rStyle w:val="Emphasis"/>
          <w:sz w:val="24"/>
          <w:szCs w:val="24"/>
        </w:rPr>
        <w:t xml:space="preserve"> </w:t>
      </w:r>
      <w:proofErr w:type="gramStart"/>
      <w:r w:rsidR="00266BB3" w:rsidRPr="00CD6CCB">
        <w:rPr>
          <w:rStyle w:val="Emphasis"/>
          <w:sz w:val="24"/>
          <w:szCs w:val="24"/>
        </w:rPr>
        <w:t>matters,</w:t>
      </w:r>
      <w:proofErr w:type="gramEnd"/>
      <w:r w:rsidR="00266BB3" w:rsidRPr="00CD6CCB">
        <w:rPr>
          <w:rStyle w:val="Emphasis"/>
          <w:sz w:val="24"/>
          <w:szCs w:val="24"/>
        </w:rPr>
        <w:t xml:space="preserve"> </w:t>
      </w:r>
      <w:r w:rsidR="00287EC0" w:rsidRPr="00CD6CCB">
        <w:rPr>
          <w:rStyle w:val="Emphasis"/>
          <w:sz w:val="24"/>
          <w:szCs w:val="24"/>
        </w:rPr>
        <w:t>these</w:t>
      </w:r>
      <w:r w:rsidRPr="00CD6CCB">
        <w:rPr>
          <w:rStyle w:val="Emphasis"/>
          <w:sz w:val="24"/>
          <w:szCs w:val="24"/>
        </w:rPr>
        <w:t xml:space="preserve"> could see things before they become worse …” </w:t>
      </w:r>
      <w:r w:rsidRPr="00CD6CCB">
        <w:rPr>
          <w:sz w:val="24"/>
          <w:szCs w:val="24"/>
        </w:rPr>
        <w:t>(Interview field data, MCC, September 2023).</w:t>
      </w:r>
    </w:p>
    <w:p w14:paraId="0039F5D5" w14:textId="77777777" w:rsidR="00287EC0" w:rsidRPr="00565D5E" w:rsidRDefault="00287EC0" w:rsidP="00CD6CCB">
      <w:pPr>
        <w:tabs>
          <w:tab w:val="left" w:pos="426"/>
        </w:tabs>
        <w:jc w:val="both"/>
        <w:rPr>
          <w:sz w:val="20"/>
          <w:szCs w:val="24"/>
        </w:rPr>
      </w:pPr>
    </w:p>
    <w:p w14:paraId="41A34EEA" w14:textId="374DB266" w:rsidR="0073329A" w:rsidRPr="00CD6CCB" w:rsidRDefault="0073329A" w:rsidP="00CD6CCB">
      <w:pPr>
        <w:tabs>
          <w:tab w:val="left" w:pos="426"/>
        </w:tabs>
        <w:jc w:val="both"/>
        <w:rPr>
          <w:sz w:val="24"/>
          <w:szCs w:val="24"/>
        </w:rPr>
      </w:pPr>
      <w:r w:rsidRPr="00CD6CCB">
        <w:rPr>
          <w:sz w:val="24"/>
          <w:szCs w:val="24"/>
        </w:rPr>
        <w:t xml:space="preserve">The findings concurred with </w:t>
      </w:r>
      <w:proofErr w:type="spellStart"/>
      <w:r w:rsidRPr="00CD6CCB">
        <w:rPr>
          <w:sz w:val="24"/>
          <w:szCs w:val="24"/>
        </w:rPr>
        <w:t>Alqatamin</w:t>
      </w:r>
      <w:proofErr w:type="spellEnd"/>
      <w:r w:rsidRPr="00CD6CCB">
        <w:rPr>
          <w:sz w:val="24"/>
          <w:szCs w:val="24"/>
        </w:rPr>
        <w:t xml:space="preserve"> (2018), who explored Audit </w:t>
      </w:r>
      <w:r w:rsidR="00266BB3" w:rsidRPr="00CD6CCB">
        <w:rPr>
          <w:sz w:val="24"/>
          <w:szCs w:val="24"/>
        </w:rPr>
        <w:t xml:space="preserve">committee effectiveness and performance </w:t>
      </w:r>
      <w:r w:rsidRPr="00CD6CCB">
        <w:rPr>
          <w:sz w:val="24"/>
          <w:szCs w:val="24"/>
        </w:rPr>
        <w:t xml:space="preserve">of </w:t>
      </w:r>
      <w:r w:rsidR="00266BB3" w:rsidRPr="00CD6CCB">
        <w:rPr>
          <w:sz w:val="24"/>
          <w:szCs w:val="24"/>
        </w:rPr>
        <w:t>compan</w:t>
      </w:r>
      <w:r w:rsidRPr="00CD6CCB">
        <w:rPr>
          <w:sz w:val="24"/>
          <w:szCs w:val="24"/>
        </w:rPr>
        <w:t>y</w:t>
      </w:r>
      <w:r w:rsidR="00266BB3" w:rsidRPr="00CD6CCB">
        <w:rPr>
          <w:sz w:val="24"/>
          <w:szCs w:val="24"/>
        </w:rPr>
        <w:t xml:space="preserve"> in </w:t>
      </w:r>
      <w:r w:rsidRPr="00CD6CCB">
        <w:rPr>
          <w:sz w:val="24"/>
          <w:szCs w:val="24"/>
        </w:rPr>
        <w:t>Jordan</w:t>
      </w:r>
      <w:r w:rsidR="00266BB3" w:rsidRPr="00CD6CCB">
        <w:rPr>
          <w:sz w:val="24"/>
          <w:szCs w:val="24"/>
        </w:rPr>
        <w:t>.</w:t>
      </w:r>
      <w:r w:rsidRPr="00CD6CCB">
        <w:rPr>
          <w:sz w:val="24"/>
          <w:szCs w:val="24"/>
        </w:rPr>
        <w:t xml:space="preserve"> </w:t>
      </w:r>
      <w:r w:rsidR="00266BB3" w:rsidRPr="00CD6CCB">
        <w:rPr>
          <w:sz w:val="24"/>
          <w:szCs w:val="24"/>
        </w:rPr>
        <w:t>T</w:t>
      </w:r>
      <w:r w:rsidRPr="00CD6CCB">
        <w:rPr>
          <w:sz w:val="24"/>
          <w:szCs w:val="24"/>
        </w:rPr>
        <w:t xml:space="preserve">he study indicated that there </w:t>
      </w:r>
      <w:r w:rsidR="00C358FD">
        <w:rPr>
          <w:sz w:val="24"/>
          <w:szCs w:val="24"/>
        </w:rPr>
        <w:t>wa</w:t>
      </w:r>
      <w:r w:rsidRPr="00CD6CCB">
        <w:rPr>
          <w:sz w:val="24"/>
          <w:szCs w:val="24"/>
        </w:rPr>
        <w:t>s a close relationship between the academic background AC and the performance of the company</w:t>
      </w:r>
      <w:r w:rsidR="00266BB3" w:rsidRPr="00CD6CCB">
        <w:rPr>
          <w:sz w:val="24"/>
          <w:szCs w:val="24"/>
        </w:rPr>
        <w:t>. The study</w:t>
      </w:r>
      <w:r w:rsidRPr="00CD6CCB">
        <w:rPr>
          <w:sz w:val="24"/>
          <w:szCs w:val="24"/>
        </w:rPr>
        <w:t xml:space="preserve"> concluded that appointment of members of AC with an educational background in accounting or the related field of finances add</w:t>
      </w:r>
      <w:r w:rsidR="00C358FD">
        <w:rPr>
          <w:sz w:val="24"/>
          <w:szCs w:val="24"/>
        </w:rPr>
        <w:t>ed</w:t>
      </w:r>
      <w:r w:rsidRPr="00CD6CCB">
        <w:rPr>
          <w:sz w:val="24"/>
          <w:szCs w:val="24"/>
        </w:rPr>
        <w:t xml:space="preserve"> value to the successful performance of MFIs including SACCOS.</w:t>
      </w:r>
      <w:r w:rsidR="009F1BEB" w:rsidRPr="00CD6CCB">
        <w:rPr>
          <w:sz w:val="24"/>
          <w:szCs w:val="24"/>
        </w:rPr>
        <w:t xml:space="preserve"> </w:t>
      </w:r>
      <w:r w:rsidRPr="00CD6CCB">
        <w:rPr>
          <w:sz w:val="24"/>
          <w:szCs w:val="24"/>
        </w:rPr>
        <w:t xml:space="preserve">Similarly, </w:t>
      </w:r>
      <w:proofErr w:type="spellStart"/>
      <w:r w:rsidRPr="00CD6CCB">
        <w:rPr>
          <w:sz w:val="24"/>
          <w:szCs w:val="24"/>
        </w:rPr>
        <w:t>Eriabie</w:t>
      </w:r>
      <w:proofErr w:type="spellEnd"/>
      <w:r w:rsidRPr="00CD6CCB">
        <w:rPr>
          <w:sz w:val="24"/>
          <w:szCs w:val="24"/>
        </w:rPr>
        <w:t xml:space="preserve"> (2016) insisted that financial literacy ha</w:t>
      </w:r>
      <w:r w:rsidR="00266BB3" w:rsidRPr="00CD6CCB">
        <w:rPr>
          <w:sz w:val="24"/>
          <w:szCs w:val="24"/>
        </w:rPr>
        <w:t>d</w:t>
      </w:r>
      <w:r w:rsidRPr="00CD6CCB">
        <w:rPr>
          <w:sz w:val="24"/>
          <w:szCs w:val="24"/>
        </w:rPr>
        <w:t xml:space="preserve"> a positive significant effect on performance. Thus, when appointing members of AC, consideration </w:t>
      </w:r>
      <w:r w:rsidR="00266BB3" w:rsidRPr="00CD6CCB">
        <w:rPr>
          <w:sz w:val="24"/>
          <w:szCs w:val="24"/>
        </w:rPr>
        <w:t xml:space="preserve">should </w:t>
      </w:r>
      <w:r w:rsidRPr="00CD6CCB">
        <w:rPr>
          <w:sz w:val="24"/>
          <w:szCs w:val="24"/>
        </w:rPr>
        <w:t>be given to one</w:t>
      </w:r>
      <w:r w:rsidR="00266BB3" w:rsidRPr="00CD6CCB">
        <w:rPr>
          <w:sz w:val="24"/>
          <w:szCs w:val="24"/>
        </w:rPr>
        <w:t>s</w:t>
      </w:r>
      <w:r w:rsidRPr="00CD6CCB">
        <w:rPr>
          <w:sz w:val="24"/>
          <w:szCs w:val="24"/>
        </w:rPr>
        <w:t xml:space="preserve"> </w:t>
      </w:r>
      <w:r w:rsidR="00266BB3" w:rsidRPr="00CD6CCB">
        <w:rPr>
          <w:sz w:val="24"/>
          <w:szCs w:val="24"/>
        </w:rPr>
        <w:t>with</w:t>
      </w:r>
      <w:r w:rsidRPr="00CD6CCB">
        <w:rPr>
          <w:sz w:val="24"/>
          <w:szCs w:val="24"/>
        </w:rPr>
        <w:t xml:space="preserve"> financial literacy</w:t>
      </w:r>
      <w:r w:rsidR="00266BB3" w:rsidRPr="00CD6CCB">
        <w:rPr>
          <w:sz w:val="24"/>
          <w:szCs w:val="24"/>
        </w:rPr>
        <w:t>. This action promotes</w:t>
      </w:r>
      <w:r w:rsidRPr="00CD6CCB">
        <w:rPr>
          <w:sz w:val="24"/>
          <w:szCs w:val="24"/>
        </w:rPr>
        <w:t xml:space="preserve"> better understanding and interpretation of financial information.</w:t>
      </w:r>
    </w:p>
    <w:p w14:paraId="375130F4" w14:textId="77777777" w:rsidR="009F1BEB" w:rsidRPr="00565D5E" w:rsidRDefault="009F1BEB" w:rsidP="00CD6CCB">
      <w:pPr>
        <w:tabs>
          <w:tab w:val="left" w:pos="426"/>
        </w:tabs>
        <w:jc w:val="both"/>
        <w:rPr>
          <w:szCs w:val="24"/>
        </w:rPr>
      </w:pPr>
    </w:p>
    <w:p w14:paraId="311738D5" w14:textId="1DE336DD" w:rsidR="0073329A" w:rsidRPr="00CD6CCB" w:rsidRDefault="0073329A" w:rsidP="00565D5E">
      <w:pPr>
        <w:pStyle w:val="Heading1"/>
        <w:numPr>
          <w:ilvl w:val="2"/>
          <w:numId w:val="26"/>
        </w:numPr>
        <w:tabs>
          <w:tab w:val="left" w:pos="426"/>
          <w:tab w:val="left" w:pos="567"/>
        </w:tabs>
        <w:ind w:left="0" w:firstLine="0"/>
        <w:rPr>
          <w:b w:val="0"/>
        </w:rPr>
      </w:pPr>
      <w:r w:rsidRPr="00CD6CCB">
        <w:t xml:space="preserve">Independence and </w:t>
      </w:r>
      <w:r w:rsidR="002A6E74">
        <w:t>P</w:t>
      </w:r>
      <w:r w:rsidRPr="00CD6CCB">
        <w:t>erformance of SACCOS</w:t>
      </w:r>
      <w:r w:rsidR="000A36DC">
        <w:fldChar w:fldCharType="begin"/>
      </w:r>
      <w:r w:rsidR="000A36DC">
        <w:instrText xml:space="preserve"> TC "</w:instrText>
      </w:r>
      <w:bookmarkStart w:id="115" w:name="_Toc149039646"/>
      <w:r w:rsidR="000A36DC" w:rsidRPr="008F4FE3">
        <w:instrText>4.3.2 Independence and performance of SACCOS</w:instrText>
      </w:r>
      <w:bookmarkEnd w:id="115"/>
      <w:r w:rsidR="000A36DC">
        <w:instrText xml:space="preserve">" \f C \l "1" </w:instrText>
      </w:r>
      <w:r w:rsidR="000A36DC">
        <w:fldChar w:fldCharType="end"/>
      </w:r>
    </w:p>
    <w:p w14:paraId="62EC0457" w14:textId="69980C9A" w:rsidR="0073329A" w:rsidRPr="00CD6CCB" w:rsidRDefault="0073329A" w:rsidP="00CD6CCB">
      <w:pPr>
        <w:tabs>
          <w:tab w:val="left" w:pos="284"/>
          <w:tab w:val="left" w:pos="426"/>
        </w:tabs>
        <w:jc w:val="both"/>
        <w:rPr>
          <w:i/>
          <w:sz w:val="24"/>
          <w:szCs w:val="24"/>
        </w:rPr>
      </w:pPr>
      <w:r w:rsidRPr="00CD6CCB">
        <w:rPr>
          <w:sz w:val="24"/>
          <w:szCs w:val="24"/>
        </w:rPr>
        <w:t xml:space="preserve">The subsequent question was asked to confirm </w:t>
      </w:r>
      <w:r w:rsidR="00266BB3" w:rsidRPr="00CD6CCB">
        <w:rPr>
          <w:sz w:val="24"/>
          <w:szCs w:val="24"/>
        </w:rPr>
        <w:t>the</w:t>
      </w:r>
      <w:r w:rsidRPr="00CD6CCB">
        <w:rPr>
          <w:sz w:val="24"/>
          <w:szCs w:val="24"/>
        </w:rPr>
        <w:t xml:space="preserve"> independence</w:t>
      </w:r>
      <w:r w:rsidR="00266BB3" w:rsidRPr="00CD6CCB">
        <w:rPr>
          <w:sz w:val="24"/>
          <w:szCs w:val="24"/>
        </w:rPr>
        <w:t xml:space="preserve"> of AC members</w:t>
      </w:r>
      <w:r w:rsidRPr="00CD6CCB">
        <w:rPr>
          <w:sz w:val="24"/>
          <w:szCs w:val="24"/>
        </w:rPr>
        <w:t xml:space="preserve">: </w:t>
      </w:r>
      <w:r w:rsidRPr="00CD6CCB">
        <w:rPr>
          <w:i/>
          <w:sz w:val="24"/>
          <w:szCs w:val="24"/>
        </w:rPr>
        <w:t xml:space="preserve">How does SACCOS ensure the independence of AC members? </w:t>
      </w:r>
    </w:p>
    <w:p w14:paraId="34408225" w14:textId="5DE484D5" w:rsidR="0073329A" w:rsidRDefault="0073329A" w:rsidP="00CD6CCB">
      <w:pPr>
        <w:tabs>
          <w:tab w:val="left" w:pos="426"/>
        </w:tabs>
        <w:jc w:val="both"/>
        <w:rPr>
          <w:sz w:val="24"/>
          <w:szCs w:val="24"/>
          <w:lang w:val="en-US"/>
        </w:rPr>
      </w:pPr>
      <w:r w:rsidRPr="00CD6CCB">
        <w:rPr>
          <w:sz w:val="24"/>
          <w:szCs w:val="24"/>
        </w:rPr>
        <w:t xml:space="preserve">Respondent No. 04 pronounced that </w:t>
      </w:r>
      <w:r w:rsidR="00B03ADA">
        <w:rPr>
          <w:sz w:val="24"/>
          <w:szCs w:val="24"/>
        </w:rPr>
        <w:t>“</w:t>
      </w:r>
      <w:r w:rsidR="00B03ADA" w:rsidRPr="00B03ADA">
        <w:rPr>
          <w:i/>
          <w:sz w:val="24"/>
          <w:szCs w:val="24"/>
        </w:rPr>
        <w:t>T</w:t>
      </w:r>
      <w:r w:rsidRPr="00B03ADA">
        <w:rPr>
          <w:i/>
          <w:sz w:val="24"/>
          <w:szCs w:val="24"/>
        </w:rPr>
        <w:t xml:space="preserve">he independence of the AC members at </w:t>
      </w:r>
      <w:r w:rsidR="00B03ADA" w:rsidRPr="00B03ADA">
        <w:rPr>
          <w:i/>
          <w:sz w:val="24"/>
          <w:szCs w:val="24"/>
        </w:rPr>
        <w:t xml:space="preserve">our </w:t>
      </w:r>
      <w:r w:rsidRPr="00B03ADA">
        <w:rPr>
          <w:i/>
          <w:sz w:val="24"/>
          <w:szCs w:val="24"/>
        </w:rPr>
        <w:t xml:space="preserve">SACCOS </w:t>
      </w:r>
      <w:r w:rsidR="00B03ADA" w:rsidRPr="00B03ADA">
        <w:rPr>
          <w:i/>
          <w:sz w:val="24"/>
          <w:szCs w:val="24"/>
        </w:rPr>
        <w:t>i</w:t>
      </w:r>
      <w:r w:rsidR="00266BB3" w:rsidRPr="00B03ADA">
        <w:rPr>
          <w:i/>
          <w:sz w:val="24"/>
          <w:szCs w:val="24"/>
        </w:rPr>
        <w:t>s</w:t>
      </w:r>
      <w:r w:rsidRPr="00B03ADA">
        <w:rPr>
          <w:i/>
          <w:sz w:val="24"/>
          <w:szCs w:val="24"/>
        </w:rPr>
        <w:t xml:space="preserve"> ensured </w:t>
      </w:r>
      <w:r w:rsidR="00266BB3" w:rsidRPr="00B03ADA">
        <w:rPr>
          <w:i/>
          <w:sz w:val="24"/>
          <w:szCs w:val="24"/>
        </w:rPr>
        <w:t xml:space="preserve">by protecting them from forces of </w:t>
      </w:r>
      <w:r w:rsidRPr="00B03ADA">
        <w:rPr>
          <w:i/>
          <w:sz w:val="24"/>
          <w:szCs w:val="24"/>
        </w:rPr>
        <w:t>top management</w:t>
      </w:r>
      <w:r w:rsidR="00B03ADA" w:rsidRPr="00B03ADA">
        <w:rPr>
          <w:i/>
          <w:sz w:val="24"/>
          <w:szCs w:val="24"/>
        </w:rPr>
        <w:t>”</w:t>
      </w:r>
      <w:r w:rsidRPr="00CD6CCB">
        <w:rPr>
          <w:sz w:val="24"/>
          <w:szCs w:val="24"/>
        </w:rPr>
        <w:t xml:space="preserve">. </w:t>
      </w:r>
      <w:r w:rsidR="00B03ADA">
        <w:rPr>
          <w:sz w:val="24"/>
          <w:szCs w:val="24"/>
        </w:rPr>
        <w:t xml:space="preserve"> </w:t>
      </w:r>
      <w:r w:rsidRPr="00CD6CCB">
        <w:rPr>
          <w:sz w:val="24"/>
          <w:szCs w:val="24"/>
        </w:rPr>
        <w:t xml:space="preserve">On the other hand, respondent No. 14 cemented that </w:t>
      </w:r>
      <w:r w:rsidR="00B03ADA" w:rsidRPr="00B03ADA">
        <w:rPr>
          <w:i/>
          <w:sz w:val="24"/>
          <w:szCs w:val="24"/>
        </w:rPr>
        <w:t>“A</w:t>
      </w:r>
      <w:r w:rsidRPr="00B03ADA">
        <w:rPr>
          <w:i/>
          <w:sz w:val="24"/>
          <w:szCs w:val="24"/>
        </w:rPr>
        <w:t xml:space="preserve">t this point, AC members are free to discuss any loan defaulting issues. Therefore, their independence is enhanced to address the issue without compromise when they find weaknesses in </w:t>
      </w:r>
      <w:proofErr w:type="gramStart"/>
      <w:r w:rsidRPr="00B03ADA">
        <w:rPr>
          <w:i/>
          <w:sz w:val="24"/>
          <w:szCs w:val="24"/>
        </w:rPr>
        <w:t>SACCOS</w:t>
      </w:r>
      <w:proofErr w:type="gramEnd"/>
      <w:r w:rsidRPr="00B03ADA">
        <w:rPr>
          <w:i/>
          <w:sz w:val="24"/>
          <w:szCs w:val="24"/>
        </w:rPr>
        <w:t xml:space="preserve"> operations.</w:t>
      </w:r>
      <w:r w:rsidR="00565D5E">
        <w:rPr>
          <w:sz w:val="24"/>
          <w:szCs w:val="24"/>
        </w:rPr>
        <w:t> </w:t>
      </w:r>
      <w:r w:rsidRPr="00CB04FA">
        <w:rPr>
          <w:i/>
          <w:sz w:val="24"/>
          <w:szCs w:val="24"/>
        </w:rPr>
        <w:t xml:space="preserve">On top of that, the AC members are free to prepare and present their reports concerning their duties to ensure their accountability as stipulated in the SACCOS </w:t>
      </w:r>
      <w:r w:rsidR="00266BB3" w:rsidRPr="00CB04FA">
        <w:rPr>
          <w:i/>
          <w:sz w:val="24"/>
          <w:szCs w:val="24"/>
        </w:rPr>
        <w:t>g</w:t>
      </w:r>
      <w:r w:rsidRPr="00CB04FA">
        <w:rPr>
          <w:i/>
          <w:sz w:val="24"/>
          <w:szCs w:val="24"/>
        </w:rPr>
        <w:t>uidelines</w:t>
      </w:r>
      <w:r w:rsidR="00CB04FA">
        <w:rPr>
          <w:i/>
          <w:sz w:val="24"/>
          <w:szCs w:val="24"/>
        </w:rPr>
        <w:t>”</w:t>
      </w:r>
      <w:r w:rsidRPr="00CB04FA">
        <w:rPr>
          <w:i/>
          <w:sz w:val="24"/>
          <w:szCs w:val="24"/>
        </w:rPr>
        <w:t>.</w:t>
      </w:r>
      <w:r w:rsidRPr="00CD6CCB">
        <w:rPr>
          <w:sz w:val="24"/>
          <w:szCs w:val="24"/>
        </w:rPr>
        <w:t xml:space="preserve"> This is emphasized by Respondent No. 13, by stating, </w:t>
      </w:r>
      <w:r w:rsidRPr="00CD6CCB">
        <w:rPr>
          <w:i/>
          <w:iCs/>
          <w:sz w:val="24"/>
          <w:szCs w:val="24"/>
        </w:rPr>
        <w:t>“……………. AC members at our SACCOS are free to discuss any issue. They can address defaulting issues even though taken by the spouse, family members, or any member related by either blood or adoption. This is often done by declaring an interest and being quitted to discuss.……...” </w:t>
      </w:r>
      <w:proofErr w:type="gramStart"/>
      <w:r w:rsidRPr="00CD6CCB">
        <w:rPr>
          <w:sz w:val="24"/>
          <w:szCs w:val="24"/>
        </w:rPr>
        <w:t>(Interview data, MCC, September 2023).</w:t>
      </w:r>
      <w:proofErr w:type="gramEnd"/>
    </w:p>
    <w:p w14:paraId="50219D82" w14:textId="77777777" w:rsidR="00A06C6E" w:rsidRPr="00A06C6E" w:rsidRDefault="00A06C6E" w:rsidP="00CD6CCB">
      <w:pPr>
        <w:tabs>
          <w:tab w:val="left" w:pos="426"/>
        </w:tabs>
        <w:jc w:val="both"/>
        <w:rPr>
          <w:szCs w:val="24"/>
          <w:lang w:val="en-US"/>
        </w:rPr>
      </w:pPr>
    </w:p>
    <w:p w14:paraId="07A8ACC4" w14:textId="77777777" w:rsidR="00512035" w:rsidRDefault="0073329A" w:rsidP="00CD6CCB">
      <w:pPr>
        <w:pStyle w:val="BodyText"/>
        <w:tabs>
          <w:tab w:val="left" w:pos="426"/>
        </w:tabs>
        <w:jc w:val="both"/>
        <w:rPr>
          <w:i/>
        </w:rPr>
      </w:pPr>
      <w:r w:rsidRPr="00CD6CCB">
        <w:t>To obtain an overview of AC members' independence, the researcher questioned: </w:t>
      </w:r>
      <w:r w:rsidRPr="00CD6CCB">
        <w:rPr>
          <w:rStyle w:val="Emphasis"/>
        </w:rPr>
        <w:t>Are AC members free to discuss issues without fearing their consequences? Can you mention some negative cases as examples?</w:t>
      </w:r>
      <w:r w:rsidRPr="00CD6CCB">
        <w:t xml:space="preserve"> </w:t>
      </w:r>
      <w:r w:rsidR="00AC2EC6" w:rsidRPr="00CD6CCB">
        <w:t>M</w:t>
      </w:r>
      <w:r w:rsidRPr="00CD6CCB">
        <w:t xml:space="preserve">any respondents pronounced that their AC members are free to discuss any issues without fearing the consequences that may harm their relationship with the members. Also, it was expounded that members of AC have been acting with due diligence, working for the SACCOS's interest and not for their interests. </w:t>
      </w:r>
      <w:r w:rsidR="00AC2EC6" w:rsidRPr="00CD6CCB">
        <w:t xml:space="preserve">It was remarked that AC members are very open to discussing anything that may harm SACCOS' performance. </w:t>
      </w:r>
      <w:r w:rsidRPr="00CD6CCB">
        <w:t>Hence, regardless of the consequences, they can speak black and white. It was remarked by respondent No.13, who stated that </w:t>
      </w:r>
      <w:r w:rsidRPr="00CD6CCB">
        <w:rPr>
          <w:rStyle w:val="Emphasis"/>
        </w:rPr>
        <w:t>"… At any point of time, AC members are speaking black and white for the public interest and not for personal interest. And this has contributed to the performance of our SACCOS at large …" </w:t>
      </w:r>
      <w:r w:rsidRPr="00CD6CCB">
        <w:t>(Interview field data, MCC, September 2023).</w:t>
      </w:r>
      <w:r w:rsidR="00AC2EC6" w:rsidRPr="00CD6CCB">
        <w:t xml:space="preserve"> R</w:t>
      </w:r>
      <w:r w:rsidRPr="00CD6CCB">
        <w:t>espondent No.14</w:t>
      </w:r>
      <w:r w:rsidR="00AC2EC6" w:rsidRPr="00CD6CCB">
        <w:t xml:space="preserve"> started that</w:t>
      </w:r>
      <w:r w:rsidRPr="00CD6CCB">
        <w:t xml:space="preserve">, </w:t>
      </w:r>
      <w:r w:rsidR="009F1BEB" w:rsidRPr="00CD6CCB">
        <w:t>“</w:t>
      </w:r>
      <w:r w:rsidR="009F1BEB" w:rsidRPr="00CD6CCB">
        <w:rPr>
          <w:i/>
        </w:rPr>
        <w:t>E</w:t>
      </w:r>
      <w:r w:rsidRPr="00CD6CCB">
        <w:rPr>
          <w:i/>
        </w:rPr>
        <w:t xml:space="preserve">ven though the AC members are independent enough to discuss issues without fearing the </w:t>
      </w:r>
      <w:proofErr w:type="gramStart"/>
      <w:r w:rsidRPr="00CD6CCB">
        <w:rPr>
          <w:i/>
        </w:rPr>
        <w:t>consequences, their independence is</w:t>
      </w:r>
      <w:proofErr w:type="gramEnd"/>
      <w:r w:rsidRPr="00CD6CCB">
        <w:rPr>
          <w:i/>
        </w:rPr>
        <w:t xml:space="preserve"> still faced with the threat of familiarity, personal conflict, and self-review. This happens at one point of time when AC members discuss their loans, the loans taken by family members, and upon reviewing the mistakes led by </w:t>
      </w:r>
      <w:proofErr w:type="gramStart"/>
      <w:r w:rsidRPr="00CD6CCB">
        <w:rPr>
          <w:i/>
        </w:rPr>
        <w:t>themselves</w:t>
      </w:r>
      <w:proofErr w:type="gramEnd"/>
      <w:r w:rsidR="009F1BEB" w:rsidRPr="00CD6CCB">
        <w:rPr>
          <w:i/>
        </w:rPr>
        <w:t>”</w:t>
      </w:r>
      <w:r w:rsidRPr="00CD6CCB">
        <w:rPr>
          <w:i/>
        </w:rPr>
        <w:t xml:space="preserve">. </w:t>
      </w:r>
    </w:p>
    <w:p w14:paraId="0FFE9888" w14:textId="0411B142" w:rsidR="0073329A" w:rsidRDefault="0073329A" w:rsidP="00565D5E">
      <w:pPr>
        <w:pStyle w:val="BodyText"/>
        <w:tabs>
          <w:tab w:val="left" w:pos="426"/>
        </w:tabs>
        <w:jc w:val="both"/>
        <w:rPr>
          <w:i/>
        </w:rPr>
      </w:pPr>
      <w:r w:rsidRPr="00CD6CCB">
        <w:rPr>
          <w:i/>
        </w:rPr>
        <w:t xml:space="preserve"> </w:t>
      </w:r>
      <w:r w:rsidRPr="00CD6CCB">
        <w:t>The subsequent question was asked to hint at the general influence of the independence of AC members on the performance of SACCOS: </w:t>
      </w:r>
      <w:r w:rsidRPr="00CD6CCB">
        <w:rPr>
          <w:i/>
          <w:iCs/>
        </w:rPr>
        <w:t>How does the independence of a member of AC influence the performance of your SACCOS?</w:t>
      </w:r>
      <w:r w:rsidR="005C336A" w:rsidRPr="00CD6CCB">
        <w:t xml:space="preserve"> </w:t>
      </w:r>
      <w:r w:rsidRPr="00CD6CCB">
        <w:t xml:space="preserve">From the respondents' perspectives, AC members' independence significantly contributed to SACCOS' performance. Respondent No. 07 argued that </w:t>
      </w:r>
      <w:r w:rsidR="009F1BEB" w:rsidRPr="00CD6CCB">
        <w:t>“</w:t>
      </w:r>
      <w:r w:rsidR="009F1BEB" w:rsidRPr="00CD6CCB">
        <w:rPr>
          <w:i/>
        </w:rPr>
        <w:t>T</w:t>
      </w:r>
      <w:r w:rsidRPr="00CD6CCB">
        <w:rPr>
          <w:i/>
        </w:rPr>
        <w:t>he mistakes made by the management of SACCOS and ascertained that the AC members were taken positively for improvement of SACCOS. These were done during the reconciling of raised items</w:t>
      </w:r>
      <w:r w:rsidR="009F1BEB" w:rsidRPr="00CD6CCB">
        <w:rPr>
          <w:i/>
        </w:rPr>
        <w:t>”</w:t>
      </w:r>
      <w:r w:rsidRPr="00CD6CCB">
        <w:rPr>
          <w:i/>
        </w:rPr>
        <w:t>.</w:t>
      </w:r>
    </w:p>
    <w:p w14:paraId="34A4566D" w14:textId="77777777" w:rsidR="00A06C6E" w:rsidRPr="00A06C6E" w:rsidRDefault="00A06C6E" w:rsidP="00CD6CCB">
      <w:pPr>
        <w:tabs>
          <w:tab w:val="left" w:pos="426"/>
        </w:tabs>
        <w:jc w:val="both"/>
        <w:rPr>
          <w:sz w:val="14"/>
          <w:szCs w:val="24"/>
        </w:rPr>
      </w:pPr>
    </w:p>
    <w:p w14:paraId="1F94510B" w14:textId="77777777" w:rsidR="00A06C6E" w:rsidRDefault="0073329A" w:rsidP="00CD6CCB">
      <w:pPr>
        <w:tabs>
          <w:tab w:val="left" w:pos="426"/>
        </w:tabs>
        <w:jc w:val="both"/>
        <w:rPr>
          <w:sz w:val="24"/>
          <w:szCs w:val="24"/>
        </w:rPr>
      </w:pPr>
      <w:r w:rsidRPr="00CD6CCB">
        <w:rPr>
          <w:sz w:val="24"/>
          <w:szCs w:val="24"/>
        </w:rPr>
        <w:t>Respondent No. 08 cemented that</w:t>
      </w:r>
    </w:p>
    <w:p w14:paraId="71809D98" w14:textId="17F5C460" w:rsidR="00AC2EC6" w:rsidRPr="00CD6CCB" w:rsidRDefault="0073329A" w:rsidP="00A06C6E">
      <w:pPr>
        <w:tabs>
          <w:tab w:val="left" w:pos="426"/>
        </w:tabs>
        <w:spacing w:line="240" w:lineRule="auto"/>
        <w:ind w:left="1134" w:right="850"/>
        <w:jc w:val="both"/>
        <w:rPr>
          <w:i/>
          <w:sz w:val="24"/>
          <w:szCs w:val="24"/>
        </w:rPr>
      </w:pPr>
      <w:r w:rsidRPr="00CD6CCB">
        <w:rPr>
          <w:sz w:val="24"/>
          <w:szCs w:val="24"/>
        </w:rPr>
        <w:t xml:space="preserve"> </w:t>
      </w:r>
      <w:r w:rsidR="009F1BEB" w:rsidRPr="00CD6CCB">
        <w:rPr>
          <w:sz w:val="24"/>
          <w:szCs w:val="24"/>
        </w:rPr>
        <w:t>“</w:t>
      </w:r>
      <w:r w:rsidR="009F1BEB" w:rsidRPr="00CD6CCB">
        <w:rPr>
          <w:i/>
          <w:sz w:val="24"/>
          <w:szCs w:val="24"/>
        </w:rPr>
        <w:t>T</w:t>
      </w:r>
      <w:r w:rsidRPr="00CD6CCB">
        <w:rPr>
          <w:i/>
          <w:sz w:val="24"/>
          <w:szCs w:val="24"/>
        </w:rPr>
        <w:t xml:space="preserve">he independence of the AC members contributed to the performance of their SACCOS because the weaknesses identified by members of AC were taken positively, and improvements upon their recommendations and advice were taken care of before being presented to the </w:t>
      </w:r>
      <w:proofErr w:type="spellStart"/>
      <w:r w:rsidRPr="00CD6CCB">
        <w:rPr>
          <w:i/>
          <w:sz w:val="24"/>
          <w:szCs w:val="24"/>
        </w:rPr>
        <w:t>BoD</w:t>
      </w:r>
      <w:proofErr w:type="spellEnd"/>
      <w:r w:rsidR="009F1BEB" w:rsidRPr="00CD6CCB">
        <w:rPr>
          <w:i/>
          <w:sz w:val="24"/>
          <w:szCs w:val="24"/>
        </w:rPr>
        <w:t>”</w:t>
      </w:r>
      <w:r w:rsidR="00AC2EC6" w:rsidRPr="00CD6CCB">
        <w:rPr>
          <w:i/>
          <w:sz w:val="24"/>
          <w:szCs w:val="24"/>
        </w:rPr>
        <w:t>.</w:t>
      </w:r>
    </w:p>
    <w:p w14:paraId="19E000C5" w14:textId="77777777" w:rsidR="0073329A" w:rsidRPr="00EB6667" w:rsidRDefault="0073329A" w:rsidP="00CD6CCB">
      <w:pPr>
        <w:pStyle w:val="Heading1"/>
        <w:tabs>
          <w:tab w:val="left" w:pos="426"/>
        </w:tabs>
        <w:ind w:left="0" w:firstLine="0"/>
        <w:rPr>
          <w:sz w:val="44"/>
        </w:rPr>
      </w:pPr>
    </w:p>
    <w:p w14:paraId="418A3F1D" w14:textId="5197F6AD" w:rsidR="0073329A" w:rsidRPr="00CD6CCB" w:rsidRDefault="0073329A" w:rsidP="00CD6CCB">
      <w:pPr>
        <w:pStyle w:val="Heading1"/>
        <w:numPr>
          <w:ilvl w:val="3"/>
          <w:numId w:val="26"/>
        </w:numPr>
        <w:tabs>
          <w:tab w:val="left" w:pos="426"/>
        </w:tabs>
        <w:ind w:left="0" w:firstLine="0"/>
      </w:pPr>
      <w:r w:rsidRPr="00CD6CCB">
        <w:t xml:space="preserve">The </w:t>
      </w:r>
      <w:r w:rsidR="002A6E74">
        <w:t>E</w:t>
      </w:r>
      <w:r w:rsidRPr="00CD6CCB">
        <w:t xml:space="preserve">ffect of </w:t>
      </w:r>
      <w:r w:rsidR="002A6E74">
        <w:t>I</w:t>
      </w:r>
      <w:r w:rsidRPr="00CD6CCB">
        <w:t xml:space="preserve">ndependence of the AC on the </w:t>
      </w:r>
      <w:r w:rsidR="002A6E74">
        <w:t>P</w:t>
      </w:r>
      <w:r w:rsidRPr="00CD6CCB">
        <w:t xml:space="preserve">erformance of SACCOS’ in </w:t>
      </w:r>
      <w:proofErr w:type="spellStart"/>
      <w:r w:rsidRPr="00CD6CCB">
        <w:t>Mbeya</w:t>
      </w:r>
      <w:proofErr w:type="spellEnd"/>
      <w:r w:rsidRPr="00CD6CCB">
        <w:t xml:space="preserve"> City Council</w:t>
      </w:r>
    </w:p>
    <w:p w14:paraId="01F4F6A9" w14:textId="04200235" w:rsidR="0073329A" w:rsidRPr="00CD6CCB" w:rsidRDefault="0073329A" w:rsidP="00CD6CCB">
      <w:pPr>
        <w:tabs>
          <w:tab w:val="left" w:pos="426"/>
        </w:tabs>
        <w:jc w:val="both"/>
        <w:rPr>
          <w:sz w:val="24"/>
          <w:szCs w:val="24"/>
        </w:rPr>
      </w:pPr>
      <w:r w:rsidRPr="00CD6CCB">
        <w:rPr>
          <w:sz w:val="24"/>
          <w:szCs w:val="24"/>
        </w:rPr>
        <w:t xml:space="preserve">The study also sought to explore the effect of AC's independence on the performance of SACCOS in MCC. The study found that most, if not all, of the SACCOS AC members belong to the SACCOS they work for. In the eye of research, this is an indicator that the independence of AC members </w:t>
      </w:r>
      <w:r w:rsidR="0077417B" w:rsidRPr="00CD6CCB">
        <w:rPr>
          <w:sz w:val="24"/>
          <w:szCs w:val="24"/>
        </w:rPr>
        <w:t>wa</w:t>
      </w:r>
      <w:r w:rsidRPr="00CD6CCB">
        <w:rPr>
          <w:sz w:val="24"/>
          <w:szCs w:val="24"/>
        </w:rPr>
        <w:t xml:space="preserve">s impaired by conflict of interest; hence, they </w:t>
      </w:r>
      <w:r w:rsidR="0077417B" w:rsidRPr="00CD6CCB">
        <w:rPr>
          <w:sz w:val="24"/>
          <w:szCs w:val="24"/>
        </w:rPr>
        <w:t>we</w:t>
      </w:r>
      <w:r w:rsidRPr="00CD6CCB">
        <w:rPr>
          <w:sz w:val="24"/>
          <w:szCs w:val="24"/>
        </w:rPr>
        <w:t xml:space="preserve">re required to put in place controls that </w:t>
      </w:r>
      <w:r w:rsidR="0077417B" w:rsidRPr="00CD6CCB">
        <w:rPr>
          <w:sz w:val="24"/>
          <w:szCs w:val="24"/>
        </w:rPr>
        <w:t>could</w:t>
      </w:r>
      <w:r w:rsidRPr="00CD6CCB">
        <w:rPr>
          <w:sz w:val="24"/>
          <w:szCs w:val="24"/>
        </w:rPr>
        <w:t xml:space="preserve"> safeguard the situation.</w:t>
      </w:r>
    </w:p>
    <w:p w14:paraId="2DA75164" w14:textId="7F7AABD4" w:rsidR="0073329A" w:rsidRDefault="0073329A" w:rsidP="00CD6CCB">
      <w:pPr>
        <w:tabs>
          <w:tab w:val="left" w:pos="426"/>
        </w:tabs>
        <w:jc w:val="both"/>
        <w:rPr>
          <w:sz w:val="24"/>
          <w:szCs w:val="24"/>
        </w:rPr>
      </w:pPr>
      <w:r w:rsidRPr="00CD6CCB">
        <w:rPr>
          <w:sz w:val="24"/>
          <w:szCs w:val="24"/>
        </w:rPr>
        <w:t xml:space="preserve">From the respondents' commentaries and the researcher's observation, even though AC members </w:t>
      </w:r>
      <w:r w:rsidR="0077417B" w:rsidRPr="00CD6CCB">
        <w:rPr>
          <w:sz w:val="24"/>
          <w:szCs w:val="24"/>
        </w:rPr>
        <w:t>we</w:t>
      </w:r>
      <w:r w:rsidRPr="00CD6CCB">
        <w:rPr>
          <w:sz w:val="24"/>
          <w:szCs w:val="24"/>
        </w:rPr>
        <w:t xml:space="preserve">re free to discuss issues without fearing the consequences, it </w:t>
      </w:r>
      <w:r w:rsidR="0077417B" w:rsidRPr="00CD6CCB">
        <w:rPr>
          <w:sz w:val="24"/>
          <w:szCs w:val="24"/>
        </w:rPr>
        <w:t>wa</w:t>
      </w:r>
      <w:r w:rsidRPr="00CD6CCB">
        <w:rPr>
          <w:sz w:val="24"/>
          <w:szCs w:val="24"/>
        </w:rPr>
        <w:t>s eviden</w:t>
      </w:r>
      <w:r w:rsidR="0077417B" w:rsidRPr="00CD6CCB">
        <w:rPr>
          <w:sz w:val="24"/>
          <w:szCs w:val="24"/>
        </w:rPr>
        <w:t xml:space="preserve">ced by AC </w:t>
      </w:r>
      <w:proofErr w:type="gramStart"/>
      <w:r w:rsidR="0077417B" w:rsidRPr="00CD6CCB">
        <w:rPr>
          <w:sz w:val="24"/>
          <w:szCs w:val="24"/>
        </w:rPr>
        <w:t>members,</w:t>
      </w:r>
      <w:proofErr w:type="gramEnd"/>
      <w:r w:rsidR="0077417B" w:rsidRPr="00CD6CCB">
        <w:rPr>
          <w:sz w:val="24"/>
          <w:szCs w:val="24"/>
        </w:rPr>
        <w:t xml:space="preserve"> </w:t>
      </w:r>
      <w:r w:rsidRPr="00CD6CCB">
        <w:rPr>
          <w:sz w:val="24"/>
          <w:szCs w:val="24"/>
        </w:rPr>
        <w:t xml:space="preserve">their independence </w:t>
      </w:r>
      <w:r w:rsidR="0077417B" w:rsidRPr="00CD6CCB">
        <w:rPr>
          <w:sz w:val="24"/>
          <w:szCs w:val="24"/>
        </w:rPr>
        <w:t>might be</w:t>
      </w:r>
      <w:r w:rsidRPr="00CD6CCB">
        <w:rPr>
          <w:sz w:val="24"/>
          <w:szCs w:val="24"/>
        </w:rPr>
        <w:t xml:space="preserve"> impaired as they all belong to th</w:t>
      </w:r>
      <w:r w:rsidR="0077417B" w:rsidRPr="00CD6CCB">
        <w:rPr>
          <w:sz w:val="24"/>
          <w:szCs w:val="24"/>
        </w:rPr>
        <w:t>e</w:t>
      </w:r>
      <w:r w:rsidRPr="00CD6CCB">
        <w:rPr>
          <w:sz w:val="24"/>
          <w:szCs w:val="24"/>
        </w:rPr>
        <w:t xml:space="preserve"> members of SACCOS. Also, some of their family members belong to the same SACCOS. This m</w:t>
      </w:r>
      <w:r w:rsidR="0077417B" w:rsidRPr="00CD6CCB">
        <w:rPr>
          <w:sz w:val="24"/>
          <w:szCs w:val="24"/>
        </w:rPr>
        <w:t>ight</w:t>
      </w:r>
      <w:r w:rsidRPr="00CD6CCB">
        <w:rPr>
          <w:sz w:val="24"/>
          <w:szCs w:val="24"/>
        </w:rPr>
        <w:t xml:space="preserve"> result in the underperformance of SACCOS as they</w:t>
      </w:r>
      <w:r w:rsidR="0077417B" w:rsidRPr="00CD6CCB">
        <w:rPr>
          <w:sz w:val="24"/>
          <w:szCs w:val="24"/>
        </w:rPr>
        <w:t xml:space="preserve"> exercise</w:t>
      </w:r>
      <w:r w:rsidRPr="00CD6CCB">
        <w:rPr>
          <w:sz w:val="24"/>
          <w:szCs w:val="24"/>
        </w:rPr>
        <w:t xml:space="preserve"> self-reviews and </w:t>
      </w:r>
      <w:r w:rsidR="0077417B" w:rsidRPr="00CD6CCB">
        <w:rPr>
          <w:sz w:val="24"/>
          <w:szCs w:val="24"/>
        </w:rPr>
        <w:t>we</w:t>
      </w:r>
      <w:r w:rsidRPr="00CD6CCB">
        <w:rPr>
          <w:sz w:val="24"/>
          <w:szCs w:val="24"/>
        </w:rPr>
        <w:t xml:space="preserve">re </w:t>
      </w:r>
      <w:r w:rsidR="0077417B" w:rsidRPr="00CD6CCB">
        <w:rPr>
          <w:sz w:val="24"/>
          <w:szCs w:val="24"/>
        </w:rPr>
        <w:t xml:space="preserve">possibly </w:t>
      </w:r>
      <w:r w:rsidRPr="00CD6CCB">
        <w:rPr>
          <w:sz w:val="24"/>
          <w:szCs w:val="24"/>
        </w:rPr>
        <w:t>subject</w:t>
      </w:r>
      <w:r w:rsidR="0077417B" w:rsidRPr="00CD6CCB">
        <w:rPr>
          <w:sz w:val="24"/>
          <w:szCs w:val="24"/>
        </w:rPr>
        <w:t>ed</w:t>
      </w:r>
      <w:r w:rsidRPr="00CD6CCB">
        <w:rPr>
          <w:sz w:val="24"/>
          <w:szCs w:val="24"/>
        </w:rPr>
        <w:t xml:space="preserve"> to conflict of interest; as per human nature, </w:t>
      </w:r>
      <w:r w:rsidR="0077417B" w:rsidRPr="00CD6CCB">
        <w:rPr>
          <w:sz w:val="24"/>
          <w:szCs w:val="24"/>
        </w:rPr>
        <w:t>they</w:t>
      </w:r>
      <w:r w:rsidRPr="00CD6CCB">
        <w:rPr>
          <w:sz w:val="24"/>
          <w:szCs w:val="24"/>
        </w:rPr>
        <w:t xml:space="preserve"> cannot disclose the mistake </w:t>
      </w:r>
      <w:r w:rsidR="0077417B" w:rsidRPr="00CD6CCB">
        <w:rPr>
          <w:sz w:val="24"/>
          <w:szCs w:val="24"/>
        </w:rPr>
        <w:t>they had caused.</w:t>
      </w:r>
    </w:p>
    <w:p w14:paraId="366ADE49" w14:textId="77777777" w:rsidR="00A06C6E" w:rsidRPr="00CD6CCB" w:rsidRDefault="00A06C6E" w:rsidP="00CD6CCB">
      <w:pPr>
        <w:tabs>
          <w:tab w:val="left" w:pos="426"/>
        </w:tabs>
        <w:jc w:val="both"/>
        <w:rPr>
          <w:sz w:val="24"/>
          <w:szCs w:val="24"/>
        </w:rPr>
      </w:pPr>
    </w:p>
    <w:p w14:paraId="06EA3250" w14:textId="5B93B5A0" w:rsidR="0073329A" w:rsidRDefault="0073329A" w:rsidP="00CD6CCB">
      <w:pPr>
        <w:tabs>
          <w:tab w:val="left" w:pos="426"/>
        </w:tabs>
        <w:jc w:val="both"/>
        <w:rPr>
          <w:sz w:val="24"/>
          <w:szCs w:val="24"/>
        </w:rPr>
      </w:pPr>
      <w:r w:rsidRPr="00CD6CCB">
        <w:rPr>
          <w:sz w:val="24"/>
          <w:szCs w:val="24"/>
        </w:rPr>
        <w:t xml:space="preserve">The finding was in line with the findings of </w:t>
      </w:r>
      <w:proofErr w:type="spellStart"/>
      <w:r w:rsidRPr="00CD6CCB">
        <w:rPr>
          <w:sz w:val="24"/>
          <w:szCs w:val="24"/>
        </w:rPr>
        <w:t>Saat</w:t>
      </w:r>
      <w:proofErr w:type="spellEnd"/>
      <w:r w:rsidRPr="00CD6CCB">
        <w:rPr>
          <w:sz w:val="24"/>
          <w:szCs w:val="24"/>
        </w:rPr>
        <w:t xml:space="preserve"> (2015) and </w:t>
      </w:r>
      <w:proofErr w:type="spellStart"/>
      <w:r w:rsidRPr="00CD6CCB">
        <w:rPr>
          <w:sz w:val="24"/>
          <w:szCs w:val="24"/>
        </w:rPr>
        <w:t>Alqatamin</w:t>
      </w:r>
      <w:proofErr w:type="spellEnd"/>
      <w:r w:rsidRPr="00CD6CCB">
        <w:rPr>
          <w:sz w:val="24"/>
          <w:szCs w:val="24"/>
        </w:rPr>
        <w:t xml:space="preserve"> (2018</w:t>
      </w:r>
      <w:r w:rsidR="00B7669E" w:rsidRPr="00CD6CCB">
        <w:rPr>
          <w:sz w:val="24"/>
          <w:szCs w:val="24"/>
        </w:rPr>
        <w:t xml:space="preserve">) </w:t>
      </w:r>
      <w:r w:rsidR="005C336A" w:rsidRPr="00CD6CCB">
        <w:rPr>
          <w:sz w:val="24"/>
          <w:szCs w:val="24"/>
        </w:rPr>
        <w:t>who indicated</w:t>
      </w:r>
      <w:r w:rsidRPr="00CD6CCB">
        <w:rPr>
          <w:sz w:val="24"/>
          <w:szCs w:val="24"/>
        </w:rPr>
        <w:t xml:space="preserve"> that </w:t>
      </w:r>
      <w:r w:rsidR="00B7669E" w:rsidRPr="00CD6CCB">
        <w:rPr>
          <w:sz w:val="24"/>
          <w:szCs w:val="24"/>
        </w:rPr>
        <w:t>in order to</w:t>
      </w:r>
      <w:r w:rsidRPr="00CD6CCB">
        <w:rPr>
          <w:sz w:val="24"/>
          <w:szCs w:val="24"/>
        </w:rPr>
        <w:t xml:space="preserve"> ensure the effectiveness and best performance of SACCOS, the AC members must be independent or accessible from the influence and pressures of top management. Also, an independent AC executes better than a less independent committee.</w:t>
      </w:r>
    </w:p>
    <w:p w14:paraId="3CDE7827" w14:textId="77777777" w:rsidR="00A06C6E" w:rsidRPr="00CD6CCB" w:rsidRDefault="00A06C6E" w:rsidP="00CD6CCB">
      <w:pPr>
        <w:tabs>
          <w:tab w:val="left" w:pos="426"/>
        </w:tabs>
        <w:jc w:val="both"/>
        <w:rPr>
          <w:sz w:val="24"/>
          <w:szCs w:val="24"/>
        </w:rPr>
      </w:pPr>
    </w:p>
    <w:p w14:paraId="785F8C59" w14:textId="252567B3" w:rsidR="00332EDA" w:rsidRDefault="0073329A" w:rsidP="00CD6CCB">
      <w:pPr>
        <w:tabs>
          <w:tab w:val="left" w:pos="426"/>
        </w:tabs>
        <w:jc w:val="both"/>
        <w:rPr>
          <w:sz w:val="24"/>
          <w:szCs w:val="24"/>
        </w:rPr>
      </w:pPr>
      <w:r w:rsidRPr="00CD6CCB">
        <w:rPr>
          <w:sz w:val="24"/>
          <w:szCs w:val="24"/>
        </w:rPr>
        <w:t xml:space="preserve">Furthermore, these findings are concurred by </w:t>
      </w:r>
      <w:proofErr w:type="spellStart"/>
      <w:r w:rsidRPr="00CD6CCB">
        <w:rPr>
          <w:sz w:val="24"/>
          <w:szCs w:val="24"/>
        </w:rPr>
        <w:t>Naimah</w:t>
      </w:r>
      <w:proofErr w:type="spellEnd"/>
      <w:r w:rsidRPr="00CD6CCB">
        <w:rPr>
          <w:sz w:val="24"/>
          <w:szCs w:val="24"/>
        </w:rPr>
        <w:t xml:space="preserve"> (2017), who found that there </w:t>
      </w:r>
      <w:r w:rsidR="00332EDA">
        <w:rPr>
          <w:sz w:val="24"/>
          <w:szCs w:val="24"/>
        </w:rPr>
        <w:t>wa</w:t>
      </w:r>
      <w:r w:rsidRPr="00CD6CCB">
        <w:rPr>
          <w:sz w:val="24"/>
          <w:szCs w:val="24"/>
        </w:rPr>
        <w:t>s a positive association between independent AC members and profitability, a proxy for company performance such that ACs that consist</w:t>
      </w:r>
      <w:r w:rsidR="00332EDA">
        <w:rPr>
          <w:sz w:val="24"/>
          <w:szCs w:val="24"/>
        </w:rPr>
        <w:t>ed</w:t>
      </w:r>
      <w:r w:rsidRPr="00CD6CCB">
        <w:rPr>
          <w:sz w:val="24"/>
          <w:szCs w:val="24"/>
        </w:rPr>
        <w:t xml:space="preserve"> of independent members who </w:t>
      </w:r>
      <w:r w:rsidR="00332EDA">
        <w:rPr>
          <w:sz w:val="24"/>
          <w:szCs w:val="24"/>
        </w:rPr>
        <w:t>we</w:t>
      </w:r>
      <w:r w:rsidRPr="00CD6CCB">
        <w:rPr>
          <w:sz w:val="24"/>
          <w:szCs w:val="24"/>
        </w:rPr>
        <w:t xml:space="preserve">re the outsiders from the organization </w:t>
      </w:r>
      <w:r w:rsidR="00332EDA">
        <w:rPr>
          <w:sz w:val="24"/>
          <w:szCs w:val="24"/>
        </w:rPr>
        <w:t>we</w:t>
      </w:r>
      <w:r w:rsidRPr="00CD6CCB">
        <w:rPr>
          <w:sz w:val="24"/>
          <w:szCs w:val="24"/>
        </w:rPr>
        <w:t>re taking charge without impairing the independence which c</w:t>
      </w:r>
      <w:r w:rsidR="00332EDA">
        <w:rPr>
          <w:sz w:val="24"/>
          <w:szCs w:val="24"/>
        </w:rPr>
        <w:t>ould</w:t>
      </w:r>
      <w:r w:rsidRPr="00CD6CCB">
        <w:rPr>
          <w:sz w:val="24"/>
          <w:szCs w:val="24"/>
        </w:rPr>
        <w:t xml:space="preserve"> be termed as a conflict of interest in professional eyes. </w:t>
      </w:r>
    </w:p>
    <w:p w14:paraId="5BEED980" w14:textId="77777777" w:rsidR="00332EDA" w:rsidRPr="00565D5E" w:rsidRDefault="00332EDA" w:rsidP="00CD6CCB">
      <w:pPr>
        <w:tabs>
          <w:tab w:val="left" w:pos="426"/>
        </w:tabs>
        <w:jc w:val="both"/>
        <w:rPr>
          <w:sz w:val="12"/>
          <w:szCs w:val="24"/>
        </w:rPr>
      </w:pPr>
    </w:p>
    <w:p w14:paraId="0016CEA4" w14:textId="049825CD" w:rsidR="000A36DC" w:rsidRDefault="0073329A" w:rsidP="00CD6CCB">
      <w:pPr>
        <w:tabs>
          <w:tab w:val="left" w:pos="426"/>
        </w:tabs>
        <w:jc w:val="both"/>
        <w:rPr>
          <w:sz w:val="24"/>
          <w:szCs w:val="24"/>
        </w:rPr>
      </w:pPr>
      <w:r w:rsidRPr="00CD6CCB">
        <w:rPr>
          <w:sz w:val="24"/>
          <w:szCs w:val="24"/>
        </w:rPr>
        <w:t>Respondent No.13 stated, </w:t>
      </w:r>
    </w:p>
    <w:p w14:paraId="6198EE64" w14:textId="0909EF1F" w:rsidR="0073329A" w:rsidRDefault="000A36DC" w:rsidP="000A36DC">
      <w:pPr>
        <w:tabs>
          <w:tab w:val="left" w:pos="426"/>
        </w:tabs>
        <w:spacing w:line="240" w:lineRule="auto"/>
        <w:ind w:left="1134" w:right="850"/>
        <w:jc w:val="both"/>
        <w:rPr>
          <w:sz w:val="24"/>
          <w:szCs w:val="24"/>
        </w:rPr>
      </w:pPr>
      <w:r>
        <w:rPr>
          <w:rStyle w:val="Emphasis"/>
          <w:sz w:val="24"/>
          <w:szCs w:val="24"/>
        </w:rPr>
        <w:t>“</w:t>
      </w:r>
      <w:r w:rsidR="00B7669E" w:rsidRPr="00CD6CCB">
        <w:rPr>
          <w:rStyle w:val="Emphasis"/>
          <w:sz w:val="24"/>
          <w:szCs w:val="24"/>
        </w:rPr>
        <w:t>Currently</w:t>
      </w:r>
      <w:r w:rsidR="0073329A" w:rsidRPr="00CD6CCB">
        <w:rPr>
          <w:rStyle w:val="Emphasis"/>
          <w:sz w:val="24"/>
          <w:szCs w:val="24"/>
        </w:rPr>
        <w:t xml:space="preserve"> all AC members are members of SACCOS</w:t>
      </w:r>
      <w:r w:rsidR="00B7669E" w:rsidRPr="00CD6CCB">
        <w:rPr>
          <w:rStyle w:val="Emphasis"/>
          <w:sz w:val="24"/>
          <w:szCs w:val="24"/>
        </w:rPr>
        <w:t>.</w:t>
      </w:r>
      <w:r w:rsidR="0073329A" w:rsidRPr="00CD6CCB">
        <w:rPr>
          <w:rStyle w:val="Emphasis"/>
          <w:sz w:val="24"/>
          <w:szCs w:val="24"/>
        </w:rPr>
        <w:t xml:space="preserve"> </w:t>
      </w:r>
      <w:r w:rsidR="00B7669E" w:rsidRPr="00CD6CCB">
        <w:rPr>
          <w:rStyle w:val="Emphasis"/>
          <w:sz w:val="24"/>
          <w:szCs w:val="24"/>
        </w:rPr>
        <w:t>T</w:t>
      </w:r>
      <w:r w:rsidR="0073329A" w:rsidRPr="00CD6CCB">
        <w:rPr>
          <w:rStyle w:val="Emphasis"/>
          <w:sz w:val="24"/>
          <w:szCs w:val="24"/>
        </w:rPr>
        <w:t>his is under the SACCOS guidelines</w:t>
      </w:r>
      <w:r w:rsidR="00332EDA">
        <w:rPr>
          <w:rStyle w:val="Emphasis"/>
          <w:sz w:val="24"/>
          <w:szCs w:val="24"/>
        </w:rPr>
        <w:t>.</w:t>
      </w:r>
      <w:r w:rsidR="0073329A" w:rsidRPr="00CD6CCB">
        <w:rPr>
          <w:rStyle w:val="Emphasis"/>
          <w:sz w:val="24"/>
          <w:szCs w:val="24"/>
        </w:rPr>
        <w:t xml:space="preserve"> </w:t>
      </w:r>
      <w:r w:rsidR="00332EDA">
        <w:rPr>
          <w:rStyle w:val="Emphasis"/>
          <w:sz w:val="24"/>
          <w:szCs w:val="24"/>
        </w:rPr>
        <w:t>B</w:t>
      </w:r>
      <w:r w:rsidR="0073329A" w:rsidRPr="00CD6CCB">
        <w:rPr>
          <w:rStyle w:val="Emphasis"/>
          <w:sz w:val="24"/>
          <w:szCs w:val="24"/>
        </w:rPr>
        <w:t xml:space="preserve">ut their presence influences accountability to all people related to SACCOS, including Management, </w:t>
      </w:r>
      <w:proofErr w:type="spellStart"/>
      <w:r w:rsidR="0073329A" w:rsidRPr="00CD6CCB">
        <w:rPr>
          <w:rStyle w:val="Emphasis"/>
          <w:sz w:val="24"/>
          <w:szCs w:val="24"/>
        </w:rPr>
        <w:t>BoD</w:t>
      </w:r>
      <w:proofErr w:type="spellEnd"/>
      <w:r w:rsidR="0073329A" w:rsidRPr="00CD6CCB">
        <w:rPr>
          <w:rStyle w:val="Emphasis"/>
          <w:sz w:val="24"/>
          <w:szCs w:val="24"/>
        </w:rPr>
        <w:t>, and employees…” </w:t>
      </w:r>
      <w:proofErr w:type="gramStart"/>
      <w:r w:rsidR="0073329A" w:rsidRPr="00CD6CCB">
        <w:rPr>
          <w:sz w:val="24"/>
          <w:szCs w:val="24"/>
        </w:rPr>
        <w:t>(Interview field data, MCC, September 2023).</w:t>
      </w:r>
      <w:proofErr w:type="gramEnd"/>
    </w:p>
    <w:p w14:paraId="5D272358" w14:textId="77777777" w:rsidR="00332EDA" w:rsidRPr="00565D5E" w:rsidRDefault="00332EDA" w:rsidP="000A36DC">
      <w:pPr>
        <w:tabs>
          <w:tab w:val="left" w:pos="426"/>
        </w:tabs>
        <w:spacing w:line="240" w:lineRule="auto"/>
        <w:ind w:left="1134" w:right="850"/>
        <w:jc w:val="both"/>
        <w:rPr>
          <w:sz w:val="44"/>
          <w:szCs w:val="24"/>
        </w:rPr>
      </w:pPr>
    </w:p>
    <w:p w14:paraId="7C1C7515" w14:textId="77777777" w:rsidR="000A36DC" w:rsidRDefault="0073329A" w:rsidP="00CD6CCB">
      <w:pPr>
        <w:tabs>
          <w:tab w:val="left" w:pos="426"/>
        </w:tabs>
        <w:jc w:val="both"/>
        <w:rPr>
          <w:sz w:val="24"/>
          <w:szCs w:val="24"/>
        </w:rPr>
      </w:pPr>
      <w:r w:rsidRPr="00CD6CCB">
        <w:rPr>
          <w:sz w:val="24"/>
          <w:szCs w:val="24"/>
        </w:rPr>
        <w:t>Th</w:t>
      </w:r>
      <w:r w:rsidR="00B7669E" w:rsidRPr="00CD6CCB">
        <w:rPr>
          <w:sz w:val="24"/>
          <w:szCs w:val="24"/>
        </w:rPr>
        <w:t xml:space="preserve">e findings </w:t>
      </w:r>
      <w:r w:rsidRPr="00CD6CCB">
        <w:rPr>
          <w:sz w:val="24"/>
          <w:szCs w:val="24"/>
        </w:rPr>
        <w:t xml:space="preserve">indicated that all SACCOS in MCC have AC members of the same SACCOS. The result from the analysis, even though it is an impairment of independence, is that AC members still work independently by declaring interest when it comes to a moment to discuss the issues related to themselves or the family members belonging to the same SACCOS. On the same matter, according to the remarks of respondent No.10, who revealed </w:t>
      </w:r>
      <w:proofErr w:type="gramStart"/>
      <w:r w:rsidRPr="00CD6CCB">
        <w:rPr>
          <w:sz w:val="24"/>
          <w:szCs w:val="24"/>
        </w:rPr>
        <w:t>that</w:t>
      </w:r>
      <w:proofErr w:type="gramEnd"/>
      <w:r w:rsidRPr="00CD6CCB">
        <w:rPr>
          <w:sz w:val="24"/>
          <w:szCs w:val="24"/>
        </w:rPr>
        <w:t> </w:t>
      </w:r>
    </w:p>
    <w:p w14:paraId="5BFA8C2E" w14:textId="77777777" w:rsidR="00A06C6E" w:rsidRPr="00565D5E" w:rsidRDefault="00A06C6E" w:rsidP="000A36DC">
      <w:pPr>
        <w:tabs>
          <w:tab w:val="left" w:pos="426"/>
        </w:tabs>
        <w:spacing w:line="240" w:lineRule="auto"/>
        <w:ind w:left="1134" w:right="850"/>
        <w:jc w:val="both"/>
        <w:rPr>
          <w:rStyle w:val="Emphasis"/>
          <w:sz w:val="12"/>
          <w:szCs w:val="24"/>
        </w:rPr>
      </w:pPr>
    </w:p>
    <w:p w14:paraId="42FE6F89" w14:textId="6AC4AE66" w:rsidR="0073329A" w:rsidRPr="00CD6CCB" w:rsidRDefault="000A36DC" w:rsidP="000A36DC">
      <w:pPr>
        <w:tabs>
          <w:tab w:val="left" w:pos="426"/>
        </w:tabs>
        <w:spacing w:line="240" w:lineRule="auto"/>
        <w:ind w:left="1134" w:right="850"/>
        <w:jc w:val="both"/>
        <w:rPr>
          <w:sz w:val="24"/>
          <w:szCs w:val="24"/>
        </w:rPr>
      </w:pPr>
      <w:r>
        <w:rPr>
          <w:rStyle w:val="Emphasis"/>
          <w:sz w:val="24"/>
          <w:szCs w:val="24"/>
        </w:rPr>
        <w:t>“</w:t>
      </w:r>
      <w:r w:rsidR="005C336A" w:rsidRPr="00CD6CCB">
        <w:rPr>
          <w:rStyle w:val="Emphasis"/>
          <w:sz w:val="24"/>
          <w:szCs w:val="24"/>
        </w:rPr>
        <w:t>I</w:t>
      </w:r>
      <w:r w:rsidR="0073329A" w:rsidRPr="00CD6CCB">
        <w:rPr>
          <w:rStyle w:val="Emphasis"/>
          <w:sz w:val="24"/>
          <w:szCs w:val="24"/>
        </w:rPr>
        <w:t>ndependence of AC promotes the transparency in the operations of the SACCOS</w:t>
      </w:r>
      <w:r w:rsidR="005C336A" w:rsidRPr="00CD6CCB">
        <w:rPr>
          <w:rStyle w:val="Emphasis"/>
          <w:sz w:val="24"/>
          <w:szCs w:val="24"/>
        </w:rPr>
        <w:t>. Thus,</w:t>
      </w:r>
      <w:r w:rsidR="0073329A" w:rsidRPr="00CD6CCB">
        <w:rPr>
          <w:rStyle w:val="Emphasis"/>
          <w:sz w:val="24"/>
          <w:szCs w:val="24"/>
        </w:rPr>
        <w:t xml:space="preserve"> safeguard to the assets of the SACCOS. AC members are capable of detecting the upcoming risks to affect the performance of SACCOS and thus help to stand as a first eye of the </w:t>
      </w:r>
      <w:proofErr w:type="spellStart"/>
      <w:proofErr w:type="gramStart"/>
      <w:r w:rsidR="0073329A" w:rsidRPr="00CD6CCB">
        <w:rPr>
          <w:rStyle w:val="Emphasis"/>
          <w:sz w:val="24"/>
          <w:szCs w:val="24"/>
        </w:rPr>
        <w:t>BoD</w:t>
      </w:r>
      <w:proofErr w:type="spellEnd"/>
      <w:r w:rsidR="0073329A" w:rsidRPr="00CD6CCB">
        <w:rPr>
          <w:rStyle w:val="Emphasis"/>
          <w:sz w:val="24"/>
          <w:szCs w:val="24"/>
        </w:rPr>
        <w:t>.…</w:t>
      </w:r>
      <w:proofErr w:type="gramEnd"/>
      <w:r w:rsidR="0073329A" w:rsidRPr="00CD6CCB">
        <w:rPr>
          <w:rStyle w:val="Emphasis"/>
          <w:sz w:val="24"/>
          <w:szCs w:val="24"/>
        </w:rPr>
        <w:t>” </w:t>
      </w:r>
      <w:proofErr w:type="gramStart"/>
      <w:r w:rsidR="0073329A" w:rsidRPr="00CD6CCB">
        <w:rPr>
          <w:sz w:val="24"/>
          <w:szCs w:val="24"/>
        </w:rPr>
        <w:t>(Interview field data, MCC, September 2023).</w:t>
      </w:r>
      <w:proofErr w:type="gramEnd"/>
    </w:p>
    <w:p w14:paraId="3609A241" w14:textId="77777777" w:rsidR="0073329A" w:rsidRPr="00565D5E" w:rsidRDefault="0073329A" w:rsidP="00CD6CCB">
      <w:pPr>
        <w:tabs>
          <w:tab w:val="left" w:pos="426"/>
        </w:tabs>
        <w:rPr>
          <w:sz w:val="18"/>
          <w:szCs w:val="24"/>
        </w:rPr>
      </w:pPr>
    </w:p>
    <w:p w14:paraId="59086A1C" w14:textId="77777777" w:rsidR="000A36DC" w:rsidRDefault="0073329A" w:rsidP="00CD6CCB">
      <w:pPr>
        <w:tabs>
          <w:tab w:val="left" w:pos="426"/>
        </w:tabs>
        <w:jc w:val="both"/>
        <w:rPr>
          <w:sz w:val="24"/>
          <w:szCs w:val="24"/>
        </w:rPr>
      </w:pPr>
      <w:r w:rsidRPr="00CD6CCB">
        <w:rPr>
          <w:sz w:val="24"/>
          <w:szCs w:val="24"/>
        </w:rPr>
        <w:t xml:space="preserve">The comment was enlarged by respondent No.08, who cemented that </w:t>
      </w:r>
    </w:p>
    <w:p w14:paraId="022788F4" w14:textId="77777777" w:rsidR="00332EDA" w:rsidRDefault="005C336A" w:rsidP="00332EDA">
      <w:pPr>
        <w:tabs>
          <w:tab w:val="left" w:pos="426"/>
        </w:tabs>
        <w:spacing w:line="240" w:lineRule="auto"/>
        <w:ind w:right="850"/>
        <w:jc w:val="both"/>
        <w:rPr>
          <w:sz w:val="24"/>
          <w:szCs w:val="24"/>
        </w:rPr>
      </w:pPr>
      <w:r w:rsidRPr="00CD6CCB">
        <w:rPr>
          <w:sz w:val="24"/>
          <w:szCs w:val="24"/>
        </w:rPr>
        <w:t>“</w:t>
      </w:r>
      <w:r w:rsidRPr="00CD6CCB">
        <w:rPr>
          <w:i/>
          <w:sz w:val="24"/>
          <w:szCs w:val="24"/>
        </w:rPr>
        <w:t>T</w:t>
      </w:r>
      <w:r w:rsidR="0073329A" w:rsidRPr="00CD6CCB">
        <w:rPr>
          <w:i/>
          <w:sz w:val="24"/>
          <w:szCs w:val="24"/>
        </w:rPr>
        <w:t xml:space="preserve">he independence of the AC members contributes to the performance of their SACCOS since the weaknesses identified by AC members are taken positively. Improvements upon their recommendations and advice are taken care of before being presented to the </w:t>
      </w:r>
      <w:proofErr w:type="spellStart"/>
      <w:r w:rsidR="0073329A" w:rsidRPr="00CD6CCB">
        <w:rPr>
          <w:i/>
          <w:sz w:val="24"/>
          <w:szCs w:val="24"/>
        </w:rPr>
        <w:t>BoD</w:t>
      </w:r>
      <w:proofErr w:type="spellEnd"/>
      <w:r w:rsidRPr="00CD6CCB">
        <w:rPr>
          <w:sz w:val="24"/>
          <w:szCs w:val="24"/>
        </w:rPr>
        <w:t>”</w:t>
      </w:r>
      <w:r w:rsidR="0073329A" w:rsidRPr="00CD6CCB">
        <w:rPr>
          <w:sz w:val="24"/>
          <w:szCs w:val="24"/>
        </w:rPr>
        <w:t>.</w:t>
      </w:r>
      <w:r w:rsidR="00332EDA">
        <w:rPr>
          <w:sz w:val="24"/>
          <w:szCs w:val="24"/>
        </w:rPr>
        <w:t xml:space="preserve"> </w:t>
      </w:r>
    </w:p>
    <w:p w14:paraId="24A06B27" w14:textId="77777777" w:rsidR="00332EDA" w:rsidRDefault="00332EDA" w:rsidP="00332EDA">
      <w:pPr>
        <w:tabs>
          <w:tab w:val="left" w:pos="426"/>
        </w:tabs>
        <w:spacing w:line="240" w:lineRule="auto"/>
        <w:ind w:right="850"/>
        <w:jc w:val="both"/>
        <w:rPr>
          <w:sz w:val="24"/>
          <w:szCs w:val="24"/>
        </w:rPr>
      </w:pPr>
    </w:p>
    <w:p w14:paraId="2AA25608" w14:textId="2FA76300" w:rsidR="0073329A" w:rsidRPr="00CD6CCB" w:rsidRDefault="00332EDA" w:rsidP="00332EDA">
      <w:pPr>
        <w:tabs>
          <w:tab w:val="left" w:pos="426"/>
        </w:tabs>
        <w:spacing w:line="240" w:lineRule="auto"/>
        <w:ind w:right="850"/>
        <w:jc w:val="both"/>
        <w:rPr>
          <w:sz w:val="24"/>
          <w:szCs w:val="24"/>
        </w:rPr>
      </w:pPr>
      <w:r>
        <w:rPr>
          <w:sz w:val="24"/>
          <w:szCs w:val="24"/>
        </w:rPr>
        <w:t>R</w:t>
      </w:r>
      <w:r w:rsidR="0073329A" w:rsidRPr="00CD6CCB">
        <w:rPr>
          <w:sz w:val="24"/>
          <w:szCs w:val="24"/>
        </w:rPr>
        <w:t>espondent No. 08 revealed that </w:t>
      </w:r>
      <w:r w:rsidR="0073329A" w:rsidRPr="00CD6CCB">
        <w:rPr>
          <w:rStyle w:val="Emphasis"/>
          <w:sz w:val="24"/>
          <w:szCs w:val="24"/>
        </w:rPr>
        <w:t>“…</w:t>
      </w:r>
      <w:r w:rsidR="005C336A" w:rsidRPr="00CD6CCB">
        <w:rPr>
          <w:rStyle w:val="Emphasis"/>
          <w:sz w:val="24"/>
          <w:szCs w:val="24"/>
        </w:rPr>
        <w:t>I</w:t>
      </w:r>
      <w:r w:rsidR="0073329A" w:rsidRPr="00CD6CCB">
        <w:rPr>
          <w:rStyle w:val="Emphasis"/>
          <w:sz w:val="24"/>
          <w:szCs w:val="24"/>
        </w:rPr>
        <w:t>n our SACCOS we enhance</w:t>
      </w:r>
      <w:r>
        <w:rPr>
          <w:rStyle w:val="Emphasis"/>
          <w:sz w:val="24"/>
          <w:szCs w:val="24"/>
        </w:rPr>
        <w:t xml:space="preserve"> </w:t>
      </w:r>
      <w:r w:rsidR="0073329A" w:rsidRPr="00CD6CCB">
        <w:rPr>
          <w:rStyle w:val="Emphasis"/>
          <w:sz w:val="24"/>
          <w:szCs w:val="24"/>
        </w:rPr>
        <w:t xml:space="preserve">independence by taking consideration each advice made by AC members to the management team </w:t>
      </w:r>
      <w:r w:rsidR="005C336A" w:rsidRPr="00CD6CCB">
        <w:rPr>
          <w:rStyle w:val="Emphasis"/>
          <w:sz w:val="24"/>
          <w:szCs w:val="24"/>
        </w:rPr>
        <w:t xml:space="preserve">and </w:t>
      </w:r>
      <w:proofErr w:type="gramStart"/>
      <w:r w:rsidR="005C336A" w:rsidRPr="00CD6CCB">
        <w:rPr>
          <w:rStyle w:val="Emphasis"/>
          <w:sz w:val="24"/>
          <w:szCs w:val="24"/>
        </w:rPr>
        <w:t>this</w:t>
      </w:r>
      <w:r w:rsidR="0073329A" w:rsidRPr="00CD6CCB">
        <w:rPr>
          <w:rStyle w:val="Emphasis"/>
          <w:sz w:val="24"/>
          <w:szCs w:val="24"/>
        </w:rPr>
        <w:t xml:space="preserve"> </w:t>
      </w:r>
      <w:r w:rsidR="005C336A" w:rsidRPr="00CD6CCB">
        <w:rPr>
          <w:rStyle w:val="Emphasis"/>
          <w:sz w:val="24"/>
          <w:szCs w:val="24"/>
        </w:rPr>
        <w:t>promote</w:t>
      </w:r>
      <w:proofErr w:type="gramEnd"/>
      <w:r w:rsidR="0073329A" w:rsidRPr="00CD6CCB">
        <w:rPr>
          <w:rStyle w:val="Emphasis"/>
          <w:sz w:val="24"/>
          <w:szCs w:val="24"/>
        </w:rPr>
        <w:t xml:space="preserve"> performance of SACCOS and </w:t>
      </w:r>
      <w:r w:rsidR="005C336A" w:rsidRPr="00CD6CCB">
        <w:rPr>
          <w:rStyle w:val="Emphasis"/>
          <w:sz w:val="24"/>
          <w:szCs w:val="24"/>
        </w:rPr>
        <w:t xml:space="preserve">revealed </w:t>
      </w:r>
      <w:r w:rsidR="0073329A" w:rsidRPr="00CD6CCB">
        <w:rPr>
          <w:rStyle w:val="Emphasis"/>
          <w:sz w:val="24"/>
          <w:szCs w:val="24"/>
        </w:rPr>
        <w:t xml:space="preserve">weaknesses are corrected </w:t>
      </w:r>
      <w:r w:rsidR="005C336A" w:rsidRPr="00CD6CCB">
        <w:rPr>
          <w:rStyle w:val="Emphasis"/>
          <w:sz w:val="24"/>
          <w:szCs w:val="24"/>
        </w:rPr>
        <w:t>once</w:t>
      </w:r>
      <w:r w:rsidR="0073329A" w:rsidRPr="00CD6CCB">
        <w:rPr>
          <w:rStyle w:val="Emphasis"/>
          <w:sz w:val="24"/>
          <w:szCs w:val="24"/>
        </w:rPr>
        <w:t>……” </w:t>
      </w:r>
      <w:proofErr w:type="gramStart"/>
      <w:r w:rsidR="0073329A" w:rsidRPr="00CD6CCB">
        <w:rPr>
          <w:sz w:val="24"/>
          <w:szCs w:val="24"/>
        </w:rPr>
        <w:t>(Interview field data, MCC, September 2023).</w:t>
      </w:r>
      <w:proofErr w:type="gramEnd"/>
    </w:p>
    <w:p w14:paraId="46ADB5BD" w14:textId="77777777" w:rsidR="00A06C6E" w:rsidRPr="00A06C6E" w:rsidRDefault="00A06C6E" w:rsidP="00CD6CCB">
      <w:pPr>
        <w:pStyle w:val="TableParagraph"/>
        <w:tabs>
          <w:tab w:val="left" w:pos="426"/>
        </w:tabs>
        <w:ind w:left="0"/>
        <w:jc w:val="both"/>
        <w:rPr>
          <w:szCs w:val="24"/>
        </w:rPr>
      </w:pPr>
    </w:p>
    <w:p w14:paraId="4F7D68A7" w14:textId="2AFEF2D6" w:rsidR="0073329A" w:rsidRPr="00CD6CCB" w:rsidRDefault="0073329A" w:rsidP="00CD6CCB">
      <w:pPr>
        <w:pStyle w:val="TableParagraph"/>
        <w:tabs>
          <w:tab w:val="left" w:pos="426"/>
        </w:tabs>
        <w:ind w:left="0"/>
        <w:jc w:val="both"/>
        <w:rPr>
          <w:sz w:val="24"/>
          <w:szCs w:val="24"/>
        </w:rPr>
      </w:pPr>
      <w:r w:rsidRPr="00CD6CCB">
        <w:rPr>
          <w:sz w:val="24"/>
          <w:szCs w:val="24"/>
        </w:rPr>
        <w:t>Respondent No. 03 comment</w:t>
      </w:r>
      <w:r w:rsidR="005C336A" w:rsidRPr="00CD6CCB">
        <w:rPr>
          <w:sz w:val="24"/>
          <w:szCs w:val="24"/>
        </w:rPr>
        <w:t>ed</w:t>
      </w:r>
      <w:r w:rsidRPr="00CD6CCB">
        <w:rPr>
          <w:sz w:val="24"/>
          <w:szCs w:val="24"/>
        </w:rPr>
        <w:t xml:space="preserve"> that </w:t>
      </w:r>
      <w:r w:rsidR="005C336A" w:rsidRPr="00CD6CCB">
        <w:rPr>
          <w:i/>
          <w:sz w:val="24"/>
          <w:szCs w:val="24"/>
        </w:rPr>
        <w:t>“I</w:t>
      </w:r>
      <w:r w:rsidRPr="00CD6CCB">
        <w:rPr>
          <w:i/>
          <w:sz w:val="24"/>
          <w:szCs w:val="24"/>
        </w:rPr>
        <w:t>ndependen</w:t>
      </w:r>
      <w:r w:rsidR="005C336A" w:rsidRPr="00CD6CCB">
        <w:rPr>
          <w:i/>
          <w:sz w:val="24"/>
          <w:szCs w:val="24"/>
        </w:rPr>
        <w:t xml:space="preserve">ce of </w:t>
      </w:r>
      <w:r w:rsidRPr="00CD6CCB">
        <w:rPr>
          <w:i/>
          <w:sz w:val="24"/>
          <w:szCs w:val="24"/>
        </w:rPr>
        <w:t>AC alone does not</w:t>
      </w:r>
      <w:r w:rsidR="00B7669E" w:rsidRPr="00CD6CCB">
        <w:rPr>
          <w:i/>
          <w:sz w:val="24"/>
          <w:szCs w:val="24"/>
        </w:rPr>
        <w:t xml:space="preserve"> </w:t>
      </w:r>
      <w:r w:rsidRPr="00CD6CCB">
        <w:rPr>
          <w:i/>
          <w:sz w:val="24"/>
          <w:szCs w:val="24"/>
        </w:rPr>
        <w:t>improve SACCOS'</w:t>
      </w:r>
      <w:r w:rsidR="002A452E" w:rsidRPr="00CD6CCB">
        <w:rPr>
          <w:i/>
          <w:sz w:val="24"/>
          <w:szCs w:val="24"/>
        </w:rPr>
        <w:t xml:space="preserve"> </w:t>
      </w:r>
      <w:r w:rsidRPr="00CD6CCB">
        <w:rPr>
          <w:i/>
          <w:sz w:val="24"/>
          <w:szCs w:val="24"/>
        </w:rPr>
        <w:t>performance</w:t>
      </w:r>
      <w:r w:rsidR="00B7669E" w:rsidRPr="00CD6CCB">
        <w:rPr>
          <w:i/>
          <w:sz w:val="24"/>
          <w:szCs w:val="24"/>
        </w:rPr>
        <w:t>.</w:t>
      </w:r>
      <w:r w:rsidRPr="00CD6CCB">
        <w:rPr>
          <w:sz w:val="24"/>
          <w:szCs w:val="24"/>
        </w:rPr>
        <w:t xml:space="preserve"> </w:t>
      </w:r>
      <w:r w:rsidR="00B7669E" w:rsidRPr="00E85835">
        <w:rPr>
          <w:i/>
          <w:sz w:val="24"/>
          <w:szCs w:val="24"/>
        </w:rPr>
        <w:t>H</w:t>
      </w:r>
      <w:r w:rsidRPr="00E85835">
        <w:rPr>
          <w:i/>
          <w:sz w:val="24"/>
          <w:szCs w:val="24"/>
        </w:rPr>
        <w:t xml:space="preserve">owever, profitability results from the accountability of AC members, </w:t>
      </w:r>
      <w:proofErr w:type="spellStart"/>
      <w:r w:rsidRPr="00E85835">
        <w:rPr>
          <w:i/>
          <w:sz w:val="24"/>
          <w:szCs w:val="24"/>
        </w:rPr>
        <w:t>BoD</w:t>
      </w:r>
      <w:proofErr w:type="spellEnd"/>
      <w:r w:rsidRPr="00E85835">
        <w:rPr>
          <w:i/>
          <w:sz w:val="24"/>
          <w:szCs w:val="24"/>
        </w:rPr>
        <w:t>, employees, and management</w:t>
      </w:r>
      <w:r w:rsidRPr="00CD6CCB">
        <w:rPr>
          <w:sz w:val="24"/>
          <w:szCs w:val="24"/>
        </w:rPr>
        <w:t xml:space="preserve">. The findings correspond with the findings </w:t>
      </w:r>
      <w:r w:rsidR="00B7669E" w:rsidRPr="00CD6CCB">
        <w:rPr>
          <w:sz w:val="24"/>
          <w:szCs w:val="24"/>
        </w:rPr>
        <w:t xml:space="preserve">of </w:t>
      </w:r>
      <w:proofErr w:type="spellStart"/>
      <w:r w:rsidR="00B7669E" w:rsidRPr="00CD6CCB">
        <w:rPr>
          <w:sz w:val="24"/>
          <w:szCs w:val="24"/>
        </w:rPr>
        <w:t>Ofoeda</w:t>
      </w:r>
      <w:proofErr w:type="spellEnd"/>
      <w:r w:rsidRPr="00CD6CCB">
        <w:rPr>
          <w:sz w:val="24"/>
          <w:szCs w:val="24"/>
        </w:rPr>
        <w:t xml:space="preserve"> (2017) in Ghana and </w:t>
      </w:r>
      <w:proofErr w:type="spellStart"/>
      <w:r w:rsidRPr="00CD6CCB">
        <w:rPr>
          <w:sz w:val="24"/>
          <w:szCs w:val="24"/>
        </w:rPr>
        <w:t>Eriabie</w:t>
      </w:r>
      <w:proofErr w:type="spellEnd"/>
      <w:r w:rsidRPr="00CD6CCB">
        <w:rPr>
          <w:sz w:val="24"/>
          <w:szCs w:val="24"/>
        </w:rPr>
        <w:t xml:space="preserve"> (2016) in Nigeria, who agreed with this study </w:t>
      </w:r>
      <w:r w:rsidR="00B7669E" w:rsidRPr="00CD6CCB">
        <w:rPr>
          <w:sz w:val="24"/>
          <w:szCs w:val="24"/>
        </w:rPr>
        <w:t>by</w:t>
      </w:r>
      <w:r w:rsidRPr="00CD6CCB">
        <w:rPr>
          <w:sz w:val="24"/>
          <w:szCs w:val="24"/>
        </w:rPr>
        <w:t xml:space="preserve"> </w:t>
      </w:r>
      <w:r w:rsidR="00B7669E" w:rsidRPr="00CD6CCB">
        <w:rPr>
          <w:sz w:val="24"/>
          <w:szCs w:val="24"/>
        </w:rPr>
        <w:t>revealing</w:t>
      </w:r>
      <w:r w:rsidRPr="00CD6CCB">
        <w:rPr>
          <w:sz w:val="24"/>
          <w:szCs w:val="24"/>
        </w:rPr>
        <w:t xml:space="preserve"> that the independence of the AC members ha</w:t>
      </w:r>
      <w:r w:rsidR="00B7669E" w:rsidRPr="00CD6CCB">
        <w:rPr>
          <w:sz w:val="24"/>
          <w:szCs w:val="24"/>
        </w:rPr>
        <w:t>d</w:t>
      </w:r>
      <w:r w:rsidRPr="00CD6CCB">
        <w:rPr>
          <w:sz w:val="24"/>
          <w:szCs w:val="24"/>
        </w:rPr>
        <w:t xml:space="preserve"> a positive influence on the performance of financial institutions.</w:t>
      </w:r>
      <w:r w:rsidR="00B7669E" w:rsidRPr="00CD6CCB">
        <w:rPr>
          <w:sz w:val="24"/>
          <w:szCs w:val="24"/>
        </w:rPr>
        <w:t xml:space="preserve"> </w:t>
      </w:r>
      <w:r w:rsidRPr="00CD6CCB">
        <w:rPr>
          <w:sz w:val="24"/>
          <w:szCs w:val="24"/>
        </w:rPr>
        <w:t xml:space="preserve">Conversely, this study's findings contradict those of Nelson </w:t>
      </w:r>
      <w:r w:rsidR="00FE54EE" w:rsidRPr="00CD6CCB">
        <w:rPr>
          <w:sz w:val="24"/>
          <w:szCs w:val="24"/>
        </w:rPr>
        <w:t>and</w:t>
      </w:r>
      <w:r w:rsidRPr="00CD6CCB">
        <w:rPr>
          <w:sz w:val="24"/>
          <w:szCs w:val="24"/>
        </w:rPr>
        <w:t xml:space="preserve"> JKUAT (</w:t>
      </w:r>
      <w:proofErr w:type="spellStart"/>
      <w:r w:rsidRPr="00CD6CCB">
        <w:rPr>
          <w:sz w:val="24"/>
          <w:szCs w:val="24"/>
        </w:rPr>
        <w:t>n</w:t>
      </w:r>
      <w:r w:rsidR="001E45AA" w:rsidRPr="00CD6CCB">
        <w:rPr>
          <w:sz w:val="24"/>
          <w:szCs w:val="24"/>
        </w:rPr>
        <w:t>.</w:t>
      </w:r>
      <w:r w:rsidRPr="00CD6CCB">
        <w:rPr>
          <w:sz w:val="24"/>
          <w:szCs w:val="24"/>
        </w:rPr>
        <w:t>d</w:t>
      </w:r>
      <w:proofErr w:type="spellEnd"/>
      <w:r w:rsidRPr="00CD6CCB">
        <w:rPr>
          <w:sz w:val="24"/>
          <w:szCs w:val="24"/>
        </w:rPr>
        <w:t xml:space="preserve">) of Kenya, who found that </w:t>
      </w:r>
      <w:r w:rsidR="00B7669E" w:rsidRPr="00CD6CCB">
        <w:rPr>
          <w:sz w:val="24"/>
          <w:szCs w:val="24"/>
        </w:rPr>
        <w:t xml:space="preserve">poor </w:t>
      </w:r>
      <w:r w:rsidRPr="00CD6CCB">
        <w:rPr>
          <w:sz w:val="24"/>
          <w:szCs w:val="24"/>
        </w:rPr>
        <w:t xml:space="preserve">independence of </w:t>
      </w:r>
      <w:proofErr w:type="gramStart"/>
      <w:r w:rsidRPr="00CD6CCB">
        <w:rPr>
          <w:sz w:val="24"/>
          <w:szCs w:val="24"/>
        </w:rPr>
        <w:t>AC</w:t>
      </w:r>
      <w:proofErr w:type="gramEnd"/>
      <w:r w:rsidRPr="00CD6CCB">
        <w:rPr>
          <w:sz w:val="24"/>
          <w:szCs w:val="24"/>
        </w:rPr>
        <w:t xml:space="preserve"> harm</w:t>
      </w:r>
      <w:r w:rsidR="00B7669E" w:rsidRPr="00CD6CCB">
        <w:rPr>
          <w:sz w:val="24"/>
          <w:szCs w:val="24"/>
        </w:rPr>
        <w:t>ed</w:t>
      </w:r>
      <w:r w:rsidRPr="00CD6CCB">
        <w:rPr>
          <w:sz w:val="24"/>
          <w:szCs w:val="24"/>
        </w:rPr>
        <w:t xml:space="preserve"> financial reporting among the selected SACCOS in </w:t>
      </w:r>
      <w:proofErr w:type="spellStart"/>
      <w:r w:rsidRPr="00CD6CCB">
        <w:rPr>
          <w:sz w:val="24"/>
          <w:szCs w:val="24"/>
        </w:rPr>
        <w:t>Kisii</w:t>
      </w:r>
      <w:proofErr w:type="spellEnd"/>
      <w:r w:rsidR="00B7669E" w:rsidRPr="00CD6CCB">
        <w:rPr>
          <w:sz w:val="24"/>
          <w:szCs w:val="24"/>
        </w:rPr>
        <w:t>, Kenya.</w:t>
      </w:r>
    </w:p>
    <w:p w14:paraId="2FBA4561" w14:textId="047846A6" w:rsidR="0073329A" w:rsidRPr="00CD6CCB" w:rsidRDefault="0073329A" w:rsidP="002A6E74">
      <w:pPr>
        <w:pStyle w:val="Heading1"/>
        <w:numPr>
          <w:ilvl w:val="2"/>
          <w:numId w:val="26"/>
        </w:numPr>
        <w:ind w:left="0" w:firstLine="0"/>
      </w:pPr>
      <w:r w:rsidRPr="00CD6CCB">
        <w:t xml:space="preserve">Size of the AC and </w:t>
      </w:r>
      <w:r w:rsidR="002A6E74">
        <w:t>P</w:t>
      </w:r>
      <w:r w:rsidRPr="00CD6CCB">
        <w:t>erformance of SACCOS</w:t>
      </w:r>
      <w:r w:rsidR="000A36DC">
        <w:fldChar w:fldCharType="begin"/>
      </w:r>
      <w:r w:rsidR="000A36DC">
        <w:instrText xml:space="preserve"> TC "</w:instrText>
      </w:r>
      <w:bookmarkStart w:id="116" w:name="_Toc149039647"/>
      <w:r w:rsidR="000A36DC" w:rsidRPr="00A26343">
        <w:instrText>4.3.3 Size of the AC and performance of SACCOS</w:instrText>
      </w:r>
      <w:bookmarkEnd w:id="116"/>
      <w:r w:rsidR="000A36DC">
        <w:instrText xml:space="preserve">" \f C \l "1" </w:instrText>
      </w:r>
      <w:r w:rsidR="000A36DC">
        <w:fldChar w:fldCharType="end"/>
      </w:r>
    </w:p>
    <w:p w14:paraId="5E44AE37" w14:textId="77777777" w:rsidR="000A36DC" w:rsidRDefault="0073329A" w:rsidP="00CD6CCB">
      <w:pPr>
        <w:tabs>
          <w:tab w:val="left" w:pos="426"/>
        </w:tabs>
        <w:jc w:val="both"/>
        <w:rPr>
          <w:sz w:val="24"/>
          <w:szCs w:val="24"/>
        </w:rPr>
      </w:pPr>
      <w:r w:rsidRPr="00CD6CCB">
        <w:rPr>
          <w:sz w:val="24"/>
          <w:szCs w:val="24"/>
        </w:rPr>
        <w:t xml:space="preserve">To determine whether size was a </w:t>
      </w:r>
      <w:r w:rsidR="00B7669E" w:rsidRPr="00CD6CCB">
        <w:rPr>
          <w:sz w:val="24"/>
          <w:szCs w:val="24"/>
        </w:rPr>
        <w:t>criterion</w:t>
      </w:r>
      <w:r w:rsidRPr="00CD6CCB">
        <w:rPr>
          <w:sz w:val="24"/>
          <w:szCs w:val="24"/>
        </w:rPr>
        <w:t xml:space="preserve"> for SACCOS’ when looking at AC, </w:t>
      </w:r>
      <w:r w:rsidR="00B7669E" w:rsidRPr="00CD6CCB">
        <w:rPr>
          <w:sz w:val="24"/>
          <w:szCs w:val="24"/>
        </w:rPr>
        <w:t xml:space="preserve">the researchers </w:t>
      </w:r>
      <w:r w:rsidRPr="00CD6CCB">
        <w:rPr>
          <w:sz w:val="24"/>
          <w:szCs w:val="24"/>
        </w:rPr>
        <w:t>asked the following question: </w:t>
      </w:r>
      <w:r w:rsidRPr="00CD6CCB">
        <w:rPr>
          <w:rStyle w:val="Emphasis"/>
          <w:sz w:val="24"/>
          <w:szCs w:val="24"/>
        </w:rPr>
        <w:t>What criteria does your SACCOS use to determine the size of AC?</w:t>
      </w:r>
      <w:r w:rsidR="0035022A" w:rsidRPr="00CD6CCB">
        <w:rPr>
          <w:rStyle w:val="Emphasis"/>
          <w:i w:val="0"/>
          <w:sz w:val="24"/>
          <w:szCs w:val="24"/>
        </w:rPr>
        <w:t xml:space="preserve"> </w:t>
      </w:r>
      <w:r w:rsidRPr="00CD6CCB">
        <w:rPr>
          <w:sz w:val="24"/>
          <w:szCs w:val="24"/>
        </w:rPr>
        <w:t xml:space="preserve">Most respondents from various SACCOS’ remarked that they use guidelines as criteria in determining the size of AC, such that it requires members of SACCOS to be at least three (3), and one must be a professional accountant. These criteria are laws and regulations guiding the operation of SACCOS, such as </w:t>
      </w:r>
      <w:r w:rsidR="00B7669E" w:rsidRPr="00CD6CCB">
        <w:rPr>
          <w:sz w:val="24"/>
          <w:szCs w:val="24"/>
        </w:rPr>
        <w:t>the</w:t>
      </w:r>
      <w:r w:rsidRPr="00CD6CCB">
        <w:rPr>
          <w:sz w:val="24"/>
          <w:szCs w:val="24"/>
        </w:rPr>
        <w:t xml:space="preserve"> volume 03 of </w:t>
      </w:r>
      <w:r w:rsidR="00B7669E" w:rsidRPr="00CD6CCB">
        <w:rPr>
          <w:sz w:val="24"/>
          <w:szCs w:val="24"/>
        </w:rPr>
        <w:t>th</w:t>
      </w:r>
      <w:r w:rsidRPr="00CD6CCB">
        <w:rPr>
          <w:sz w:val="24"/>
          <w:szCs w:val="24"/>
        </w:rPr>
        <w:t>e Cooperatives Societies Act of 2013 and internal SACCOS By-laws as approved by the board of directors (</w:t>
      </w:r>
      <w:proofErr w:type="spellStart"/>
      <w:r w:rsidRPr="00CD6CCB">
        <w:rPr>
          <w:sz w:val="24"/>
          <w:szCs w:val="24"/>
        </w:rPr>
        <w:t>BoD</w:t>
      </w:r>
      <w:proofErr w:type="spellEnd"/>
      <w:r w:rsidRPr="00CD6CCB">
        <w:rPr>
          <w:sz w:val="24"/>
          <w:szCs w:val="24"/>
        </w:rPr>
        <w:t>) during the annual general meeting (AGM</w:t>
      </w:r>
      <w:r w:rsidR="00B7669E" w:rsidRPr="00CD6CCB">
        <w:rPr>
          <w:sz w:val="24"/>
          <w:szCs w:val="24"/>
        </w:rPr>
        <w:t xml:space="preserve">). </w:t>
      </w:r>
      <w:proofErr w:type="gramStart"/>
      <w:r w:rsidR="00B7669E" w:rsidRPr="00CD6CCB">
        <w:rPr>
          <w:sz w:val="24"/>
          <w:szCs w:val="24"/>
        </w:rPr>
        <w:t xml:space="preserve">Therefore, </w:t>
      </w:r>
      <w:r w:rsidRPr="00CD6CCB">
        <w:rPr>
          <w:sz w:val="24"/>
          <w:szCs w:val="24"/>
        </w:rPr>
        <w:t>policies as well as regulations and guide</w:t>
      </w:r>
      <w:r w:rsidR="00B7669E" w:rsidRPr="00CD6CCB">
        <w:rPr>
          <w:sz w:val="24"/>
          <w:szCs w:val="24"/>
        </w:rPr>
        <w:t>d the selection AC members</w:t>
      </w:r>
      <w:r w:rsidRPr="00CD6CCB">
        <w:rPr>
          <w:sz w:val="24"/>
          <w:szCs w:val="24"/>
        </w:rPr>
        <w:t xml:space="preserve"> for operating SACCOS in Tanzania.</w:t>
      </w:r>
      <w:proofErr w:type="gramEnd"/>
      <w:r w:rsidR="00B7669E" w:rsidRPr="00CD6CCB">
        <w:rPr>
          <w:sz w:val="24"/>
          <w:szCs w:val="24"/>
        </w:rPr>
        <w:t xml:space="preserve"> </w:t>
      </w:r>
      <w:r w:rsidRPr="00CD6CCB">
        <w:rPr>
          <w:sz w:val="24"/>
          <w:szCs w:val="24"/>
        </w:rPr>
        <w:t xml:space="preserve">Contrary, Respondent No. 15 remarked that, </w:t>
      </w:r>
    </w:p>
    <w:p w14:paraId="35E0B873" w14:textId="77777777" w:rsidR="00A06C6E" w:rsidRPr="00EB6667" w:rsidRDefault="00A06C6E" w:rsidP="000A36DC">
      <w:pPr>
        <w:tabs>
          <w:tab w:val="left" w:pos="426"/>
        </w:tabs>
        <w:spacing w:line="240" w:lineRule="auto"/>
        <w:ind w:left="1134" w:right="850"/>
        <w:jc w:val="both"/>
        <w:rPr>
          <w:sz w:val="24"/>
          <w:szCs w:val="24"/>
        </w:rPr>
      </w:pPr>
    </w:p>
    <w:p w14:paraId="69CBCA11" w14:textId="0BDC4E7F" w:rsidR="00B7669E" w:rsidRDefault="0035022A" w:rsidP="000A36DC">
      <w:pPr>
        <w:tabs>
          <w:tab w:val="left" w:pos="426"/>
        </w:tabs>
        <w:spacing w:line="240" w:lineRule="auto"/>
        <w:ind w:left="1134" w:right="850"/>
        <w:jc w:val="both"/>
        <w:rPr>
          <w:i/>
          <w:sz w:val="24"/>
          <w:szCs w:val="24"/>
        </w:rPr>
      </w:pPr>
      <w:r w:rsidRPr="00CD6CCB">
        <w:rPr>
          <w:sz w:val="24"/>
          <w:szCs w:val="24"/>
        </w:rPr>
        <w:t>“</w:t>
      </w:r>
      <w:r w:rsidRPr="00CD6CCB">
        <w:rPr>
          <w:i/>
          <w:sz w:val="24"/>
          <w:szCs w:val="24"/>
        </w:rPr>
        <w:t>Th</w:t>
      </w:r>
      <w:r w:rsidR="0073329A" w:rsidRPr="00CD6CCB">
        <w:rPr>
          <w:i/>
          <w:sz w:val="24"/>
          <w:szCs w:val="24"/>
        </w:rPr>
        <w:t xml:space="preserve">ough </w:t>
      </w:r>
      <w:r w:rsidR="00B7669E" w:rsidRPr="00CD6CCB">
        <w:rPr>
          <w:i/>
          <w:sz w:val="24"/>
          <w:szCs w:val="24"/>
        </w:rPr>
        <w:t>we</w:t>
      </w:r>
      <w:r w:rsidR="0073329A" w:rsidRPr="00CD6CCB">
        <w:rPr>
          <w:i/>
          <w:sz w:val="24"/>
          <w:szCs w:val="24"/>
        </w:rPr>
        <w:t xml:space="preserve"> have criteria for appointing the members of AC, </w:t>
      </w:r>
      <w:r w:rsidR="00B7669E" w:rsidRPr="00CD6CCB">
        <w:rPr>
          <w:i/>
          <w:sz w:val="24"/>
          <w:szCs w:val="24"/>
        </w:rPr>
        <w:t xml:space="preserve">our SACCOS </w:t>
      </w:r>
      <w:r w:rsidR="0073329A" w:rsidRPr="00CD6CCB">
        <w:rPr>
          <w:i/>
          <w:sz w:val="24"/>
          <w:szCs w:val="24"/>
        </w:rPr>
        <w:t xml:space="preserve">did not comply with the criteria set as </w:t>
      </w:r>
      <w:r w:rsidR="00B7669E" w:rsidRPr="00CD6CCB">
        <w:rPr>
          <w:i/>
          <w:sz w:val="24"/>
          <w:szCs w:val="24"/>
        </w:rPr>
        <w:t>our</w:t>
      </w:r>
      <w:r w:rsidR="0073329A" w:rsidRPr="00CD6CCB">
        <w:rPr>
          <w:i/>
          <w:sz w:val="24"/>
          <w:szCs w:val="24"/>
        </w:rPr>
        <w:t xml:space="preserve"> SACCOS </w:t>
      </w:r>
      <w:proofErr w:type="gramStart"/>
      <w:r w:rsidR="0073329A" w:rsidRPr="00CD6CCB">
        <w:rPr>
          <w:i/>
          <w:sz w:val="24"/>
          <w:szCs w:val="24"/>
        </w:rPr>
        <w:t>has</w:t>
      </w:r>
      <w:proofErr w:type="gramEnd"/>
      <w:r w:rsidR="0073329A" w:rsidRPr="00CD6CCB">
        <w:rPr>
          <w:i/>
          <w:sz w:val="24"/>
          <w:szCs w:val="24"/>
        </w:rPr>
        <w:t xml:space="preserve"> neither AC nor </w:t>
      </w:r>
      <w:proofErr w:type="spellStart"/>
      <w:r w:rsidR="0073329A" w:rsidRPr="00CD6CCB">
        <w:rPr>
          <w:i/>
          <w:sz w:val="24"/>
          <w:szCs w:val="24"/>
        </w:rPr>
        <w:t>BoD</w:t>
      </w:r>
      <w:proofErr w:type="spellEnd"/>
      <w:r w:rsidR="0073329A" w:rsidRPr="00CD6CCB">
        <w:rPr>
          <w:i/>
          <w:sz w:val="24"/>
          <w:szCs w:val="24"/>
        </w:rPr>
        <w:t xml:space="preserve">, so it is going through a difficult moment of failing to operate well </w:t>
      </w:r>
      <w:r w:rsidR="00B7669E" w:rsidRPr="00CD6CCB">
        <w:rPr>
          <w:i/>
          <w:sz w:val="24"/>
          <w:szCs w:val="24"/>
        </w:rPr>
        <w:t>because of</w:t>
      </w:r>
      <w:r w:rsidR="0073329A" w:rsidRPr="00CD6CCB">
        <w:rPr>
          <w:i/>
          <w:sz w:val="24"/>
          <w:szCs w:val="24"/>
        </w:rPr>
        <w:t xml:space="preserve"> </w:t>
      </w:r>
      <w:r w:rsidR="00B7669E" w:rsidRPr="00CD6CCB">
        <w:rPr>
          <w:i/>
          <w:sz w:val="24"/>
          <w:szCs w:val="24"/>
        </w:rPr>
        <w:t>poor performance</w:t>
      </w:r>
      <w:r w:rsidR="0073329A" w:rsidRPr="00CD6CCB">
        <w:rPr>
          <w:i/>
          <w:sz w:val="24"/>
          <w:szCs w:val="24"/>
        </w:rPr>
        <w:t xml:space="preserve">. Meanwhile, </w:t>
      </w:r>
      <w:r w:rsidR="00B7669E" w:rsidRPr="00CD6CCB">
        <w:rPr>
          <w:i/>
          <w:sz w:val="24"/>
          <w:szCs w:val="24"/>
        </w:rPr>
        <w:t xml:space="preserve">we </w:t>
      </w:r>
      <w:r w:rsidR="0073329A" w:rsidRPr="00CD6CCB">
        <w:rPr>
          <w:i/>
          <w:sz w:val="24"/>
          <w:szCs w:val="24"/>
        </w:rPr>
        <w:t>are in a position to resume the operations of SACCOS by adhering to guidelines for forming AC</w:t>
      </w:r>
      <w:r w:rsidRPr="00CD6CCB">
        <w:rPr>
          <w:i/>
          <w:sz w:val="24"/>
          <w:szCs w:val="24"/>
        </w:rPr>
        <w:t>”</w:t>
      </w:r>
      <w:r w:rsidR="0073329A" w:rsidRPr="00CD6CCB">
        <w:rPr>
          <w:i/>
          <w:sz w:val="24"/>
          <w:szCs w:val="24"/>
        </w:rPr>
        <w:t>.</w:t>
      </w:r>
      <w:r w:rsidR="00B7669E" w:rsidRPr="00CD6CCB">
        <w:rPr>
          <w:i/>
          <w:sz w:val="24"/>
          <w:szCs w:val="24"/>
        </w:rPr>
        <w:t xml:space="preserve"> </w:t>
      </w:r>
    </w:p>
    <w:p w14:paraId="72EC1EFE" w14:textId="77777777" w:rsidR="005B7D5D" w:rsidRDefault="005B7D5D" w:rsidP="000A36DC">
      <w:pPr>
        <w:tabs>
          <w:tab w:val="left" w:pos="426"/>
        </w:tabs>
        <w:spacing w:line="240" w:lineRule="auto"/>
        <w:ind w:left="1134" w:right="850"/>
        <w:jc w:val="both"/>
        <w:rPr>
          <w:i/>
          <w:sz w:val="24"/>
          <w:szCs w:val="24"/>
        </w:rPr>
      </w:pPr>
    </w:p>
    <w:p w14:paraId="676DF99F" w14:textId="77777777" w:rsidR="005B7D5D" w:rsidRPr="00CD6CCB" w:rsidRDefault="005B7D5D" w:rsidP="000A36DC">
      <w:pPr>
        <w:tabs>
          <w:tab w:val="left" w:pos="426"/>
        </w:tabs>
        <w:spacing w:line="240" w:lineRule="auto"/>
        <w:ind w:left="1134" w:right="850"/>
        <w:jc w:val="both"/>
        <w:rPr>
          <w:sz w:val="24"/>
          <w:szCs w:val="24"/>
        </w:rPr>
      </w:pPr>
    </w:p>
    <w:p w14:paraId="7D937D67" w14:textId="77777777" w:rsidR="000A36DC" w:rsidRDefault="0073329A" w:rsidP="00CD6CCB">
      <w:pPr>
        <w:pStyle w:val="BodyText"/>
        <w:tabs>
          <w:tab w:val="left" w:pos="426"/>
        </w:tabs>
        <w:jc w:val="both"/>
      </w:pPr>
      <w:r w:rsidRPr="00CD6CCB">
        <w:t xml:space="preserve">To obtain the amount of satisfaction on the AC size, the researcher came up with a question about any instance of </w:t>
      </w:r>
      <w:proofErr w:type="gramStart"/>
      <w:r w:rsidRPr="00CD6CCB">
        <w:t>SACCOS</w:t>
      </w:r>
      <w:proofErr w:type="gramEnd"/>
      <w:r w:rsidRPr="00CD6CCB">
        <w:t xml:space="preserve"> failure due to size</w:t>
      </w:r>
      <w:r w:rsidRPr="00CD6CCB">
        <w:rPr>
          <w:rStyle w:val="Emphasis"/>
        </w:rPr>
        <w:t>: Can you give an example of a situation where the SACCOS failed to perform well due to a higher or lower number of AC members</w:t>
      </w:r>
      <w:r w:rsidRPr="00CD6CCB">
        <w:t>?</w:t>
      </w:r>
      <w:r w:rsidR="00B7669E" w:rsidRPr="00CD6CCB">
        <w:t xml:space="preserve"> R</w:t>
      </w:r>
      <w:r w:rsidRPr="00CD6CCB">
        <w:t xml:space="preserve">espondent No.02 commented that </w:t>
      </w:r>
    </w:p>
    <w:p w14:paraId="010E32A4" w14:textId="77777777" w:rsidR="005B7D5D" w:rsidRPr="005B7D5D" w:rsidRDefault="005B7D5D" w:rsidP="00CD6CCB">
      <w:pPr>
        <w:pStyle w:val="BodyText"/>
        <w:tabs>
          <w:tab w:val="left" w:pos="426"/>
        </w:tabs>
        <w:jc w:val="both"/>
        <w:rPr>
          <w:sz w:val="16"/>
        </w:rPr>
      </w:pPr>
    </w:p>
    <w:p w14:paraId="693A7DD6" w14:textId="77777777" w:rsidR="000A36DC" w:rsidRDefault="0035022A" w:rsidP="000A36DC">
      <w:pPr>
        <w:pStyle w:val="BodyText"/>
        <w:tabs>
          <w:tab w:val="left" w:pos="426"/>
        </w:tabs>
        <w:spacing w:line="240" w:lineRule="auto"/>
        <w:ind w:left="1134" w:right="850"/>
        <w:jc w:val="both"/>
        <w:rPr>
          <w:i/>
        </w:rPr>
      </w:pPr>
      <w:r w:rsidRPr="00CD6CCB">
        <w:t>“</w:t>
      </w:r>
      <w:r w:rsidRPr="00CD6CCB">
        <w:rPr>
          <w:i/>
        </w:rPr>
        <w:t>T</w:t>
      </w:r>
      <w:r w:rsidR="0073329A" w:rsidRPr="00CD6CCB">
        <w:rPr>
          <w:i/>
        </w:rPr>
        <w:t>here is a piece of evidence to stand as an example that the SACCOS underperformed due to the small size of the AC since the SACCOS’ have a lot of transactions, which requires the large size of AC to broaden a scope of discussion on technical issues. Additional</w:t>
      </w:r>
      <w:r w:rsidR="00B7669E" w:rsidRPr="00CD6CCB">
        <w:rPr>
          <w:i/>
        </w:rPr>
        <w:t>ly,</w:t>
      </w:r>
      <w:r w:rsidR="0073329A" w:rsidRPr="00CD6CCB">
        <w:rPr>
          <w:i/>
        </w:rPr>
        <w:t xml:space="preserve"> one </w:t>
      </w:r>
      <w:r w:rsidR="00723E18" w:rsidRPr="00CD6CCB">
        <w:rPr>
          <w:i/>
        </w:rPr>
        <w:t>AC</w:t>
      </w:r>
      <w:r w:rsidR="0073329A" w:rsidRPr="00CD6CCB">
        <w:rPr>
          <w:i/>
        </w:rPr>
        <w:t xml:space="preserve"> member died while the tenure was still in progress. Still, SACCOS kept progressing</w:t>
      </w:r>
      <w:r w:rsidR="00723E18" w:rsidRPr="00CD6CCB">
        <w:rPr>
          <w:i/>
        </w:rPr>
        <w:t xml:space="preserve"> without appointing the new member. This made</w:t>
      </w:r>
      <w:r w:rsidR="0073329A" w:rsidRPr="00CD6CCB">
        <w:rPr>
          <w:i/>
        </w:rPr>
        <w:t xml:space="preserve"> </w:t>
      </w:r>
      <w:r w:rsidR="00723E18" w:rsidRPr="00CD6CCB">
        <w:rPr>
          <w:i/>
        </w:rPr>
        <w:t xml:space="preserve">our SACCOS to underperform. </w:t>
      </w:r>
    </w:p>
    <w:p w14:paraId="6002DD35" w14:textId="77777777" w:rsidR="00A06C6E" w:rsidRDefault="00A06C6E" w:rsidP="00CD6CCB">
      <w:pPr>
        <w:pStyle w:val="BodyText"/>
        <w:tabs>
          <w:tab w:val="left" w:pos="426"/>
        </w:tabs>
        <w:jc w:val="both"/>
      </w:pPr>
    </w:p>
    <w:p w14:paraId="480BA287" w14:textId="03FA7BEC" w:rsidR="000A36DC" w:rsidRDefault="0073329A" w:rsidP="00CD6CCB">
      <w:pPr>
        <w:pStyle w:val="BodyText"/>
        <w:tabs>
          <w:tab w:val="left" w:pos="426"/>
        </w:tabs>
        <w:jc w:val="both"/>
        <w:rPr>
          <w:rStyle w:val="Emphasis"/>
        </w:rPr>
      </w:pPr>
      <w:r w:rsidRPr="00CD6CCB">
        <w:t>Contrary Under the same note, respondent No. 09 revealed that </w:t>
      </w:r>
      <w:r w:rsidRPr="00CD6CCB">
        <w:rPr>
          <w:rStyle w:val="Emphasis"/>
        </w:rPr>
        <w:t>“…</w:t>
      </w:r>
    </w:p>
    <w:p w14:paraId="433380B6" w14:textId="0166E778" w:rsidR="00723E18" w:rsidRPr="00CD6CCB" w:rsidRDefault="00723E18" w:rsidP="000A36DC">
      <w:pPr>
        <w:pStyle w:val="BodyText"/>
        <w:tabs>
          <w:tab w:val="left" w:pos="426"/>
        </w:tabs>
        <w:spacing w:line="240" w:lineRule="auto"/>
        <w:ind w:left="1134" w:right="850"/>
        <w:jc w:val="both"/>
      </w:pPr>
      <w:r w:rsidRPr="00CD6CCB">
        <w:rPr>
          <w:rStyle w:val="Emphasis"/>
        </w:rPr>
        <w:t>First</w:t>
      </w:r>
      <w:r w:rsidR="0073329A" w:rsidRPr="00CD6CCB">
        <w:rPr>
          <w:rStyle w:val="Emphasis"/>
        </w:rPr>
        <w:t xml:space="preserve"> of all in our SACCOS </w:t>
      </w:r>
      <w:r w:rsidRPr="00CD6CCB">
        <w:rPr>
          <w:rStyle w:val="Emphasis"/>
        </w:rPr>
        <w:t xml:space="preserve">had </w:t>
      </w:r>
      <w:r w:rsidR="0073329A" w:rsidRPr="00CD6CCB">
        <w:rPr>
          <w:rStyle w:val="Emphasis"/>
        </w:rPr>
        <w:t xml:space="preserve">three AC members </w:t>
      </w:r>
      <w:r w:rsidRPr="00CD6CCB">
        <w:rPr>
          <w:rStyle w:val="Emphasis"/>
        </w:rPr>
        <w:t xml:space="preserve">who </w:t>
      </w:r>
      <w:r w:rsidR="0073329A" w:rsidRPr="00CD6CCB">
        <w:rPr>
          <w:rStyle w:val="Emphasis"/>
        </w:rPr>
        <w:t>are too many such that they contribute to underperformance as they have financial implications to SACCOS</w:t>
      </w:r>
      <w:r w:rsidRPr="00CD6CCB">
        <w:rPr>
          <w:rStyle w:val="Emphasis"/>
        </w:rPr>
        <w:t>.</w:t>
      </w:r>
      <w:r w:rsidR="0073329A" w:rsidRPr="00CD6CCB">
        <w:rPr>
          <w:rStyle w:val="Emphasis"/>
        </w:rPr>
        <w:t xml:space="preserve"> </w:t>
      </w:r>
      <w:r w:rsidRPr="00CD6CCB">
        <w:rPr>
          <w:rStyle w:val="Emphasis"/>
        </w:rPr>
        <w:t>The</w:t>
      </w:r>
      <w:r w:rsidR="0073329A" w:rsidRPr="00CD6CCB">
        <w:rPr>
          <w:rStyle w:val="Emphasis"/>
        </w:rPr>
        <w:t xml:space="preserve"> AC members are obliged to allowances on various activities hence such expenses increase operational cost and decrease the profits well...” </w:t>
      </w:r>
      <w:proofErr w:type="gramStart"/>
      <w:r w:rsidR="0073329A" w:rsidRPr="00CD6CCB">
        <w:t>(Interview field data, MCC, September, 2023).</w:t>
      </w:r>
      <w:proofErr w:type="gramEnd"/>
      <w:r w:rsidRPr="00CD6CCB">
        <w:t xml:space="preserve"> </w:t>
      </w:r>
    </w:p>
    <w:p w14:paraId="36B5C705" w14:textId="77777777" w:rsidR="00723E18" w:rsidRPr="00A06C6E" w:rsidRDefault="00723E18" w:rsidP="00CD6CCB">
      <w:pPr>
        <w:pStyle w:val="BodyText"/>
        <w:tabs>
          <w:tab w:val="left" w:pos="426"/>
        </w:tabs>
        <w:jc w:val="both"/>
        <w:rPr>
          <w:sz w:val="16"/>
        </w:rPr>
      </w:pPr>
    </w:p>
    <w:p w14:paraId="7274C4F6" w14:textId="77777777" w:rsidR="000A36DC" w:rsidRDefault="00723E18" w:rsidP="00CD6CCB">
      <w:pPr>
        <w:pStyle w:val="BodyText"/>
        <w:tabs>
          <w:tab w:val="left" w:pos="426"/>
        </w:tabs>
        <w:jc w:val="both"/>
      </w:pPr>
      <w:r w:rsidRPr="00CD6CCB">
        <w:t>T</w:t>
      </w:r>
      <w:r w:rsidR="0073329A" w:rsidRPr="00CD6CCB">
        <w:t xml:space="preserve">he researcher asked a general question about the influence of AC size on </w:t>
      </w:r>
      <w:proofErr w:type="gramStart"/>
      <w:r w:rsidR="0073329A" w:rsidRPr="00CD6CCB">
        <w:t>SACCOS</w:t>
      </w:r>
      <w:proofErr w:type="gramEnd"/>
      <w:r w:rsidR="0073329A" w:rsidRPr="00CD6CCB">
        <w:t xml:space="preserve"> performance:</w:t>
      </w:r>
      <w:r w:rsidR="0073329A" w:rsidRPr="00CD6CCB">
        <w:rPr>
          <w:rStyle w:val="Emphasis"/>
        </w:rPr>
        <w:t> </w:t>
      </w:r>
      <w:r w:rsidR="006A4BB0" w:rsidRPr="00CD6CCB">
        <w:rPr>
          <w:rStyle w:val="Emphasis"/>
        </w:rPr>
        <w:t>“</w:t>
      </w:r>
      <w:r w:rsidR="0073329A" w:rsidRPr="00CD6CCB">
        <w:rPr>
          <w:rStyle w:val="Emphasis"/>
        </w:rPr>
        <w:t>How does the size of AC influence the performance of your SACCOS?</w:t>
      </w:r>
      <w:r w:rsidR="006A4BB0" w:rsidRPr="00CD6CCB">
        <w:rPr>
          <w:rStyle w:val="Emphasis"/>
        </w:rPr>
        <w:t>”</w:t>
      </w:r>
      <w:r w:rsidR="006A4BB0" w:rsidRPr="00CD6CCB">
        <w:t xml:space="preserve"> </w:t>
      </w:r>
      <w:r w:rsidR="0073329A" w:rsidRPr="00CD6CCB">
        <w:t>Respondent No. 13</w:t>
      </w:r>
      <w:r w:rsidRPr="00CD6CCB">
        <w:t xml:space="preserve"> claimed, </w:t>
      </w:r>
    </w:p>
    <w:p w14:paraId="6E50761F" w14:textId="6DFCE24A" w:rsidR="0073329A" w:rsidRPr="00CD6CCB" w:rsidRDefault="00A06C6E" w:rsidP="000A36DC">
      <w:pPr>
        <w:pStyle w:val="BodyText"/>
        <w:tabs>
          <w:tab w:val="left" w:pos="426"/>
        </w:tabs>
        <w:spacing w:line="240" w:lineRule="auto"/>
        <w:ind w:left="1134" w:right="850"/>
        <w:jc w:val="both"/>
      </w:pPr>
      <w:r w:rsidRPr="00CD6CCB">
        <w:rPr>
          <w:i/>
        </w:rPr>
        <w:t>The</w:t>
      </w:r>
      <w:r w:rsidR="0073329A" w:rsidRPr="00CD6CCB">
        <w:rPr>
          <w:i/>
        </w:rPr>
        <w:t xml:space="preserve"> size of AC members influences the performance of SACCOS' as they are supported by the presence of the internal auditor involved in the daily operational activities and regarded as an eye for AC. Moreover, a similar respondent remarked that the size stipulated in the guidelines for running SACCOS is enough to cater to the sense of accountability and increase effectiveness and efficiency as few members implement their responsibilities effectively and on time.</w:t>
      </w:r>
    </w:p>
    <w:p w14:paraId="0A54E2C7" w14:textId="77777777" w:rsidR="00723E18" w:rsidRPr="00A06C6E" w:rsidRDefault="00723E18" w:rsidP="00CD6CCB">
      <w:pPr>
        <w:pStyle w:val="BodyText"/>
        <w:tabs>
          <w:tab w:val="left" w:pos="426"/>
        </w:tabs>
        <w:jc w:val="both"/>
        <w:rPr>
          <w:sz w:val="22"/>
        </w:rPr>
      </w:pPr>
    </w:p>
    <w:p w14:paraId="75CB7359" w14:textId="77777777" w:rsidR="000A36DC" w:rsidRDefault="0073329A" w:rsidP="00CD6CCB">
      <w:pPr>
        <w:pStyle w:val="TableParagraph"/>
        <w:tabs>
          <w:tab w:val="left" w:pos="426"/>
        </w:tabs>
        <w:ind w:left="0"/>
        <w:jc w:val="both"/>
        <w:rPr>
          <w:sz w:val="24"/>
          <w:szCs w:val="24"/>
        </w:rPr>
      </w:pPr>
      <w:r w:rsidRPr="00CD6CCB">
        <w:rPr>
          <w:sz w:val="24"/>
          <w:szCs w:val="24"/>
        </w:rPr>
        <w:t xml:space="preserve">Respondent No. 14 remarked that </w:t>
      </w:r>
    </w:p>
    <w:p w14:paraId="1FD07C93" w14:textId="4BAF86D7" w:rsidR="0073329A" w:rsidRDefault="008C0D48" w:rsidP="000A36DC">
      <w:pPr>
        <w:pStyle w:val="TableParagraph"/>
        <w:tabs>
          <w:tab w:val="left" w:pos="426"/>
        </w:tabs>
        <w:spacing w:line="240" w:lineRule="auto"/>
        <w:ind w:left="1134" w:right="850"/>
        <w:jc w:val="both"/>
        <w:rPr>
          <w:i/>
          <w:sz w:val="24"/>
          <w:szCs w:val="24"/>
        </w:rPr>
      </w:pPr>
      <w:r>
        <w:rPr>
          <w:i/>
          <w:sz w:val="24"/>
          <w:szCs w:val="24"/>
        </w:rPr>
        <w:t>T</w:t>
      </w:r>
      <w:r w:rsidR="0073329A" w:rsidRPr="00CD6CCB">
        <w:rPr>
          <w:i/>
          <w:sz w:val="24"/>
          <w:szCs w:val="24"/>
        </w:rPr>
        <w:t>he size of AC simplifies the distribution of work</w:t>
      </w:r>
      <w:r w:rsidR="00723E18" w:rsidRPr="00CD6CCB">
        <w:rPr>
          <w:i/>
          <w:sz w:val="24"/>
          <w:szCs w:val="24"/>
        </w:rPr>
        <w:t xml:space="preserve"> </w:t>
      </w:r>
      <w:r w:rsidR="0073329A" w:rsidRPr="00CD6CCB">
        <w:rPr>
          <w:i/>
          <w:sz w:val="24"/>
          <w:szCs w:val="24"/>
        </w:rPr>
        <w:t>among the members of SACCOS. Hence, the size may save time when reviewing and presenting reports. Thus, the performance of SACCOS is assessed not only by profitability but also by timely report delivery of reports to respective authorities.</w:t>
      </w:r>
    </w:p>
    <w:p w14:paraId="3863149D" w14:textId="77777777" w:rsidR="00EB6667" w:rsidRDefault="00EB6667" w:rsidP="000A36DC">
      <w:pPr>
        <w:pStyle w:val="TableParagraph"/>
        <w:tabs>
          <w:tab w:val="left" w:pos="426"/>
        </w:tabs>
        <w:spacing w:line="240" w:lineRule="auto"/>
        <w:ind w:left="1134" w:right="850"/>
        <w:jc w:val="both"/>
        <w:rPr>
          <w:i/>
          <w:sz w:val="24"/>
          <w:szCs w:val="24"/>
        </w:rPr>
      </w:pPr>
    </w:p>
    <w:p w14:paraId="4C1AAF10" w14:textId="77777777" w:rsidR="00EB6667" w:rsidRPr="00CD6CCB" w:rsidRDefault="00EB6667" w:rsidP="000A36DC">
      <w:pPr>
        <w:pStyle w:val="TableParagraph"/>
        <w:tabs>
          <w:tab w:val="left" w:pos="426"/>
        </w:tabs>
        <w:spacing w:line="240" w:lineRule="auto"/>
        <w:ind w:left="1134" w:right="850"/>
        <w:jc w:val="both"/>
        <w:rPr>
          <w:i/>
          <w:sz w:val="24"/>
          <w:szCs w:val="24"/>
        </w:rPr>
      </w:pPr>
    </w:p>
    <w:p w14:paraId="1C47C9E1" w14:textId="689604B4" w:rsidR="0073329A" w:rsidRPr="00CD6CCB" w:rsidRDefault="0073329A" w:rsidP="00CD6CCB">
      <w:pPr>
        <w:pStyle w:val="TableParagraph"/>
        <w:tabs>
          <w:tab w:val="left" w:pos="426"/>
        </w:tabs>
        <w:ind w:left="0"/>
        <w:jc w:val="both"/>
        <w:rPr>
          <w:sz w:val="24"/>
          <w:szCs w:val="24"/>
        </w:rPr>
      </w:pPr>
      <w:r w:rsidRPr="00CD6CCB">
        <w:rPr>
          <w:sz w:val="24"/>
          <w:szCs w:val="24"/>
        </w:rPr>
        <w:t xml:space="preserve">This finding was in line with the findings </w:t>
      </w:r>
      <w:proofErr w:type="spellStart"/>
      <w:r w:rsidRPr="00CD6CCB">
        <w:rPr>
          <w:sz w:val="24"/>
          <w:szCs w:val="24"/>
        </w:rPr>
        <w:t>Olick</w:t>
      </w:r>
      <w:proofErr w:type="spellEnd"/>
      <w:r w:rsidRPr="00CD6CCB">
        <w:rPr>
          <w:sz w:val="24"/>
          <w:szCs w:val="24"/>
        </w:rPr>
        <w:t xml:space="preserve"> (2014) and </w:t>
      </w:r>
      <w:proofErr w:type="spellStart"/>
      <w:r w:rsidRPr="00CD6CCB">
        <w:rPr>
          <w:sz w:val="24"/>
          <w:szCs w:val="24"/>
        </w:rPr>
        <w:t>Hussain</w:t>
      </w:r>
      <w:proofErr w:type="spellEnd"/>
      <w:r w:rsidRPr="00CD6CCB">
        <w:rPr>
          <w:sz w:val="24"/>
          <w:szCs w:val="24"/>
        </w:rPr>
        <w:t xml:space="preserve"> and Abdul (2018) of Malaysia; while studying the effect of corporate governance practices on the financial performance of MFIs Bank in Kenya and Malaysia</w:t>
      </w:r>
      <w:r w:rsidR="00723E18" w:rsidRPr="00CD6CCB">
        <w:rPr>
          <w:sz w:val="24"/>
          <w:szCs w:val="24"/>
        </w:rPr>
        <w:t>. The studies found that</w:t>
      </w:r>
      <w:r w:rsidRPr="00CD6CCB">
        <w:rPr>
          <w:sz w:val="24"/>
          <w:szCs w:val="24"/>
        </w:rPr>
        <w:t xml:space="preserve"> the board size and the AC size ha</w:t>
      </w:r>
      <w:r w:rsidR="00723E18" w:rsidRPr="00CD6CCB">
        <w:rPr>
          <w:sz w:val="24"/>
          <w:szCs w:val="24"/>
        </w:rPr>
        <w:t>d a</w:t>
      </w:r>
      <w:r w:rsidRPr="00CD6CCB">
        <w:rPr>
          <w:sz w:val="24"/>
          <w:szCs w:val="24"/>
        </w:rPr>
        <w:t xml:space="preserve"> positive influence to the financial performance of MFI. </w:t>
      </w:r>
      <w:r w:rsidR="00D92141" w:rsidRPr="00CD6CCB">
        <w:rPr>
          <w:sz w:val="24"/>
          <w:szCs w:val="24"/>
        </w:rPr>
        <w:t>Also,</w:t>
      </w:r>
      <w:r w:rsidR="00723E18" w:rsidRPr="00CD6CCB">
        <w:rPr>
          <w:sz w:val="24"/>
          <w:szCs w:val="24"/>
        </w:rPr>
        <w:t xml:space="preserve"> </w:t>
      </w:r>
      <w:proofErr w:type="spellStart"/>
      <w:r w:rsidR="00723E18" w:rsidRPr="00CD6CCB">
        <w:rPr>
          <w:sz w:val="24"/>
          <w:szCs w:val="24"/>
        </w:rPr>
        <w:t>Mashiya</w:t>
      </w:r>
      <w:proofErr w:type="spellEnd"/>
      <w:r w:rsidR="00723E18" w:rsidRPr="00CD6CCB">
        <w:rPr>
          <w:sz w:val="24"/>
          <w:szCs w:val="24"/>
        </w:rPr>
        <w:t xml:space="preserve"> (</w:t>
      </w:r>
      <w:r w:rsidRPr="00CD6CCB">
        <w:rPr>
          <w:sz w:val="24"/>
          <w:szCs w:val="24"/>
        </w:rPr>
        <w:t>2016) in Kenya</w:t>
      </w:r>
      <w:r w:rsidR="00723E18" w:rsidRPr="00CD6CCB">
        <w:rPr>
          <w:sz w:val="24"/>
          <w:szCs w:val="24"/>
        </w:rPr>
        <w:t xml:space="preserve"> found that</w:t>
      </w:r>
      <w:r w:rsidRPr="00CD6CCB">
        <w:rPr>
          <w:sz w:val="24"/>
          <w:szCs w:val="24"/>
        </w:rPr>
        <w:t xml:space="preserve"> AC size is a factor</w:t>
      </w:r>
      <w:r w:rsidR="00723E18" w:rsidRPr="00CD6CCB">
        <w:rPr>
          <w:sz w:val="24"/>
          <w:szCs w:val="24"/>
        </w:rPr>
        <w:t xml:space="preserve"> that determined the</w:t>
      </w:r>
      <w:r w:rsidRPr="00CD6CCB">
        <w:rPr>
          <w:sz w:val="24"/>
          <w:szCs w:val="24"/>
        </w:rPr>
        <w:t xml:space="preserve"> performance of MFI</w:t>
      </w:r>
      <w:r w:rsidR="00723E18" w:rsidRPr="00CD6CCB">
        <w:rPr>
          <w:sz w:val="24"/>
          <w:szCs w:val="24"/>
        </w:rPr>
        <w:t xml:space="preserve"> in Kenya.</w:t>
      </w:r>
    </w:p>
    <w:p w14:paraId="5E3F60B4" w14:textId="77777777" w:rsidR="008B7AE8" w:rsidRPr="00CD6CCB" w:rsidRDefault="008B7AE8" w:rsidP="00CD6CCB">
      <w:pPr>
        <w:pStyle w:val="TableParagraph"/>
        <w:tabs>
          <w:tab w:val="left" w:pos="426"/>
        </w:tabs>
        <w:ind w:left="0"/>
        <w:jc w:val="both"/>
        <w:rPr>
          <w:sz w:val="24"/>
          <w:szCs w:val="24"/>
        </w:rPr>
      </w:pPr>
    </w:p>
    <w:p w14:paraId="09E35C2A" w14:textId="3DF13F44" w:rsidR="0073329A" w:rsidRPr="00CD6CCB" w:rsidRDefault="0073329A" w:rsidP="00CD6CCB">
      <w:pPr>
        <w:pStyle w:val="Heading1"/>
        <w:numPr>
          <w:ilvl w:val="3"/>
          <w:numId w:val="26"/>
        </w:numPr>
        <w:tabs>
          <w:tab w:val="left" w:pos="426"/>
          <w:tab w:val="left" w:pos="851"/>
        </w:tabs>
        <w:ind w:left="0" w:firstLine="0"/>
      </w:pPr>
      <w:r w:rsidRPr="00CD6CCB">
        <w:t xml:space="preserve">The </w:t>
      </w:r>
      <w:r w:rsidR="002A6E74">
        <w:t>I</w:t>
      </w:r>
      <w:r w:rsidR="00425246">
        <w:t>nfluence of the S</w:t>
      </w:r>
      <w:r w:rsidRPr="00CD6CCB">
        <w:t>ize of the AC on t</w:t>
      </w:r>
      <w:r w:rsidR="00425246">
        <w:t>he P</w:t>
      </w:r>
      <w:r w:rsidRPr="00CD6CCB">
        <w:t>erformance of SACCOS</w:t>
      </w:r>
      <w:r w:rsidR="000A36DC">
        <w:fldChar w:fldCharType="begin"/>
      </w:r>
      <w:r w:rsidR="000A36DC">
        <w:instrText xml:space="preserve"> TC "</w:instrText>
      </w:r>
      <w:bookmarkStart w:id="117" w:name="_Toc149039648"/>
      <w:r w:rsidR="000A36DC" w:rsidRPr="005A11B3">
        <w:instrText>4.3.3.1 The influence of the size of the AC on the performance of SACCOS</w:instrText>
      </w:r>
      <w:bookmarkEnd w:id="117"/>
      <w:r w:rsidR="000A36DC">
        <w:instrText xml:space="preserve">" \f C \l "1" </w:instrText>
      </w:r>
      <w:r w:rsidR="000A36DC">
        <w:fldChar w:fldCharType="end"/>
      </w:r>
    </w:p>
    <w:p w14:paraId="09F99F14" w14:textId="77777777" w:rsidR="000A36DC" w:rsidRDefault="0073329A" w:rsidP="00CD6CCB">
      <w:pPr>
        <w:pStyle w:val="BodyText"/>
        <w:tabs>
          <w:tab w:val="left" w:pos="426"/>
        </w:tabs>
        <w:jc w:val="both"/>
      </w:pPr>
      <w:r w:rsidRPr="00CD6CCB">
        <w:t xml:space="preserve">Regarding the influence of the AC on SACCOS’ performance in </w:t>
      </w:r>
      <w:proofErr w:type="spellStart"/>
      <w:r w:rsidRPr="00CD6CCB">
        <w:t>Mbeya</w:t>
      </w:r>
      <w:proofErr w:type="spellEnd"/>
      <w:r w:rsidRPr="00CD6CCB">
        <w:t xml:space="preserve"> City Council, the various interviews were conducted with different respondents evidenced that SACCOS ha</w:t>
      </w:r>
      <w:r w:rsidR="008B7AE8" w:rsidRPr="00CD6CCB">
        <w:t>d</w:t>
      </w:r>
      <w:r w:rsidRPr="00CD6CCB">
        <w:t xml:space="preserve"> a minimum of two </w:t>
      </w:r>
      <w:r w:rsidR="008B7AE8" w:rsidRPr="00CD6CCB">
        <w:t>or</w:t>
      </w:r>
      <w:r w:rsidRPr="00CD6CCB">
        <w:t xml:space="preserve"> maximum of three members of AC following the regulations and guidelines as well as laws of SACCOS </w:t>
      </w:r>
      <w:r w:rsidR="008B7AE8" w:rsidRPr="00CD6CCB">
        <w:t>in Tanzania</w:t>
      </w:r>
      <w:r w:rsidRPr="00CD6CCB">
        <w:t>. These minimal numbers stipulated by regulators influence the performance of SACCOS</w:t>
      </w:r>
      <w:r w:rsidR="008B7AE8" w:rsidRPr="00CD6CCB">
        <w:t>. T</w:t>
      </w:r>
      <w:r w:rsidRPr="00CD6CCB">
        <w:t xml:space="preserve">hese members work every quarter, not routinely, as evidenced by the comments </w:t>
      </w:r>
      <w:r w:rsidR="008B7AE8" w:rsidRPr="00CD6CCB">
        <w:t>from</w:t>
      </w:r>
      <w:r w:rsidRPr="00CD6CCB">
        <w:t xml:space="preserve"> respondent No. 06, who revealed that </w:t>
      </w:r>
    </w:p>
    <w:p w14:paraId="2EF03537" w14:textId="77777777" w:rsidR="00A06C6E" w:rsidRPr="00A06C6E" w:rsidRDefault="00A06C6E" w:rsidP="00CD6CCB">
      <w:pPr>
        <w:pStyle w:val="BodyText"/>
        <w:tabs>
          <w:tab w:val="left" w:pos="426"/>
        </w:tabs>
        <w:jc w:val="both"/>
        <w:rPr>
          <w:sz w:val="16"/>
        </w:rPr>
      </w:pPr>
    </w:p>
    <w:p w14:paraId="063399FB" w14:textId="77777777" w:rsidR="000A36DC" w:rsidRDefault="000A36DC" w:rsidP="000A36DC">
      <w:pPr>
        <w:pStyle w:val="BodyText"/>
        <w:tabs>
          <w:tab w:val="left" w:pos="426"/>
        </w:tabs>
        <w:spacing w:line="240" w:lineRule="auto"/>
        <w:ind w:left="1134" w:right="850"/>
        <w:jc w:val="both"/>
      </w:pPr>
      <w:r>
        <w:rPr>
          <w:rStyle w:val="Emphasis"/>
        </w:rPr>
        <w:t>“</w:t>
      </w:r>
      <w:r w:rsidR="008B7AE8" w:rsidRPr="00CD6CCB">
        <w:rPr>
          <w:rStyle w:val="Emphasis"/>
        </w:rPr>
        <w:t>We usually have three AC members who supervise the SACCOS for the best performance. These members take on their responsibilities quarterly and four times per year…” </w:t>
      </w:r>
      <w:r w:rsidR="0073329A" w:rsidRPr="00CD6CCB">
        <w:rPr>
          <w:rStyle w:val="Emphasis"/>
        </w:rPr>
        <w:t> </w:t>
      </w:r>
      <w:proofErr w:type="gramStart"/>
      <w:r w:rsidR="0073329A" w:rsidRPr="00CD6CCB">
        <w:t>(Interview field data, September, 2023).</w:t>
      </w:r>
      <w:proofErr w:type="gramEnd"/>
      <w:r w:rsidR="0073329A" w:rsidRPr="00CD6CCB">
        <w:t xml:space="preserve"> </w:t>
      </w:r>
    </w:p>
    <w:p w14:paraId="50363F1E" w14:textId="77777777" w:rsidR="00A06C6E" w:rsidRPr="00A06C6E" w:rsidRDefault="00A06C6E" w:rsidP="00CD6CCB">
      <w:pPr>
        <w:pStyle w:val="BodyText"/>
        <w:tabs>
          <w:tab w:val="left" w:pos="426"/>
        </w:tabs>
        <w:jc w:val="both"/>
        <w:rPr>
          <w:sz w:val="16"/>
        </w:rPr>
      </w:pPr>
    </w:p>
    <w:p w14:paraId="0DEB0276" w14:textId="77777777" w:rsidR="000A36DC" w:rsidRDefault="0073329A" w:rsidP="00CD6CCB">
      <w:pPr>
        <w:pStyle w:val="BodyText"/>
        <w:tabs>
          <w:tab w:val="left" w:pos="426"/>
        </w:tabs>
        <w:jc w:val="both"/>
      </w:pPr>
      <w:r w:rsidRPr="00CD6CCB">
        <w:t>On the other hand, according to the comments of respondent No.01, who opposed by saying that, </w:t>
      </w:r>
    </w:p>
    <w:p w14:paraId="72536E1A" w14:textId="0BCA1B39" w:rsidR="0073329A" w:rsidRPr="00CD6CCB" w:rsidRDefault="000A36DC" w:rsidP="000A36DC">
      <w:pPr>
        <w:pStyle w:val="BodyText"/>
        <w:tabs>
          <w:tab w:val="left" w:pos="426"/>
        </w:tabs>
        <w:spacing w:line="240" w:lineRule="auto"/>
        <w:ind w:left="1134" w:right="850"/>
        <w:jc w:val="both"/>
      </w:pPr>
      <w:r>
        <w:rPr>
          <w:rStyle w:val="Emphasis"/>
        </w:rPr>
        <w:t>“</w:t>
      </w:r>
      <w:r w:rsidR="008B7AE8" w:rsidRPr="00CD6CCB">
        <w:rPr>
          <w:rStyle w:val="Emphasis"/>
        </w:rPr>
        <w:t>F</w:t>
      </w:r>
      <w:r w:rsidR="0073329A" w:rsidRPr="00CD6CCB">
        <w:rPr>
          <w:rStyle w:val="Emphasis"/>
        </w:rPr>
        <w:t>or our case size of AC members leads to underperformance as they have financial implications with costs associated with supervision</w:t>
      </w:r>
      <w:r w:rsidR="008B7AE8" w:rsidRPr="00CD6CCB">
        <w:rPr>
          <w:rStyle w:val="Emphasis"/>
        </w:rPr>
        <w:t>. T</w:t>
      </w:r>
      <w:r w:rsidR="0073329A" w:rsidRPr="00CD6CCB">
        <w:rPr>
          <w:rStyle w:val="Emphasis"/>
        </w:rPr>
        <w:t>h</w:t>
      </w:r>
      <w:r w:rsidR="008B7AE8" w:rsidRPr="00CD6CCB">
        <w:rPr>
          <w:rStyle w:val="Emphasis"/>
        </w:rPr>
        <w:t>e</w:t>
      </w:r>
      <w:r w:rsidR="0073329A" w:rsidRPr="00CD6CCB">
        <w:rPr>
          <w:rStyle w:val="Emphasis"/>
        </w:rPr>
        <w:t>se costs reduc</w:t>
      </w:r>
      <w:r w:rsidR="008B7AE8" w:rsidRPr="00CD6CCB">
        <w:rPr>
          <w:rStyle w:val="Emphasis"/>
        </w:rPr>
        <w:t>e</w:t>
      </w:r>
      <w:r w:rsidR="0073329A" w:rsidRPr="00CD6CCB">
        <w:rPr>
          <w:rStyle w:val="Emphasis"/>
        </w:rPr>
        <w:t xml:space="preserve"> the profit of SACCOS which is a</w:t>
      </w:r>
      <w:r w:rsidR="00FA59AD" w:rsidRPr="00CD6CCB">
        <w:rPr>
          <w:rStyle w:val="Emphasis"/>
        </w:rPr>
        <w:t>n indicator</w:t>
      </w:r>
      <w:r w:rsidR="0073329A" w:rsidRPr="00CD6CCB">
        <w:rPr>
          <w:rStyle w:val="Emphasis"/>
        </w:rPr>
        <w:t xml:space="preserve"> of underperformance…” </w:t>
      </w:r>
      <w:proofErr w:type="gramStart"/>
      <w:r w:rsidR="0073329A" w:rsidRPr="00CD6CCB">
        <w:t>(Interview field data, MCC, September 2023).</w:t>
      </w:r>
      <w:proofErr w:type="gramEnd"/>
    </w:p>
    <w:p w14:paraId="4C204E52" w14:textId="77777777" w:rsidR="00A06C6E" w:rsidRDefault="00A06C6E" w:rsidP="00CD6CCB">
      <w:pPr>
        <w:pStyle w:val="BodyText"/>
        <w:tabs>
          <w:tab w:val="left" w:pos="426"/>
        </w:tabs>
        <w:jc w:val="both"/>
      </w:pPr>
    </w:p>
    <w:p w14:paraId="3B866BE1" w14:textId="77777777" w:rsidR="00A06C6E" w:rsidRDefault="0073329A" w:rsidP="00CD6CCB">
      <w:pPr>
        <w:pStyle w:val="BodyText"/>
        <w:tabs>
          <w:tab w:val="left" w:pos="426"/>
        </w:tabs>
        <w:jc w:val="both"/>
      </w:pPr>
      <w:r w:rsidRPr="00CD6CCB">
        <w:t xml:space="preserve">With the accompaniment of the researcher's observations, the size of AC members </w:t>
      </w:r>
      <w:r w:rsidR="00020D65" w:rsidRPr="00CD6CCB">
        <w:t>wa</w:t>
      </w:r>
      <w:r w:rsidRPr="00CD6CCB">
        <w:t xml:space="preserve">s very reasonable in influencing the performance of the </w:t>
      </w:r>
      <w:r w:rsidR="00020D65" w:rsidRPr="00CD6CCB">
        <w:t>SACCOS.</w:t>
      </w:r>
      <w:r w:rsidRPr="00CD6CCB">
        <w:t xml:space="preserve"> In the best-performing SACCOS, the researcher noticed that the members of AC perform</w:t>
      </w:r>
      <w:r w:rsidR="00020D65" w:rsidRPr="00CD6CCB">
        <w:t>ed well</w:t>
      </w:r>
      <w:r w:rsidRPr="00CD6CCB">
        <w:t xml:space="preserve"> due to the support of the internal audit function available to the SACCOS. </w:t>
      </w:r>
      <w:r w:rsidR="00020D65" w:rsidRPr="00CD6CCB">
        <w:t>T</w:t>
      </w:r>
      <w:r w:rsidRPr="00CD6CCB">
        <w:t>his ma</w:t>
      </w:r>
      <w:r w:rsidR="00020D65" w:rsidRPr="00CD6CCB">
        <w:t>de</w:t>
      </w:r>
      <w:r w:rsidRPr="00CD6CCB">
        <w:t xml:space="preserve"> the duties of AC to be easy. This was evidenced by respondent No.04, who commented, </w:t>
      </w:r>
    </w:p>
    <w:p w14:paraId="33870AA7" w14:textId="77777777" w:rsidR="00A06C6E" w:rsidRDefault="00A06C6E" w:rsidP="00A06C6E">
      <w:pPr>
        <w:pStyle w:val="BodyText"/>
        <w:tabs>
          <w:tab w:val="left" w:pos="426"/>
        </w:tabs>
        <w:spacing w:line="240" w:lineRule="auto"/>
        <w:ind w:left="1134" w:right="850"/>
        <w:jc w:val="both"/>
      </w:pPr>
      <w:r>
        <w:rPr>
          <w:rStyle w:val="Emphasis"/>
        </w:rPr>
        <w:t>"</w:t>
      </w:r>
      <w:r w:rsidR="00020D65" w:rsidRPr="00CD6CCB">
        <w:rPr>
          <w:rStyle w:val="Emphasis"/>
        </w:rPr>
        <w:t>O</w:t>
      </w:r>
      <w:r w:rsidR="0073329A" w:rsidRPr="00CD6CCB">
        <w:rPr>
          <w:rStyle w:val="Emphasis"/>
        </w:rPr>
        <w:t xml:space="preserve">ur SACCOS is </w:t>
      </w:r>
      <w:proofErr w:type="gramStart"/>
      <w:r w:rsidR="0073329A" w:rsidRPr="00CD6CCB">
        <w:rPr>
          <w:rStyle w:val="Emphasis"/>
        </w:rPr>
        <w:t>giant</w:t>
      </w:r>
      <w:proofErr w:type="gramEnd"/>
      <w:r w:rsidR="0073329A" w:rsidRPr="00CD6CCB">
        <w:rPr>
          <w:rStyle w:val="Emphasis"/>
        </w:rPr>
        <w:t xml:space="preserve"> but has three AC members who are very </w:t>
      </w:r>
      <w:r w:rsidR="00020D65" w:rsidRPr="00CD6CCB">
        <w:rPr>
          <w:rStyle w:val="Emphasis"/>
        </w:rPr>
        <w:t xml:space="preserve">competent </w:t>
      </w:r>
      <w:r w:rsidR="0073329A" w:rsidRPr="00CD6CCB">
        <w:rPr>
          <w:rStyle w:val="Emphasis"/>
        </w:rPr>
        <w:t xml:space="preserve">enough to </w:t>
      </w:r>
      <w:r w:rsidR="00020D65" w:rsidRPr="00CD6CCB">
        <w:rPr>
          <w:rStyle w:val="Emphasis"/>
        </w:rPr>
        <w:t>carry out</w:t>
      </w:r>
      <w:r w:rsidR="0073329A" w:rsidRPr="00CD6CCB">
        <w:rPr>
          <w:rStyle w:val="Emphasis"/>
        </w:rPr>
        <w:t xml:space="preserve"> their dutie</w:t>
      </w:r>
      <w:r w:rsidR="00020D65" w:rsidRPr="00CD6CCB">
        <w:rPr>
          <w:rStyle w:val="Emphasis"/>
        </w:rPr>
        <w:t xml:space="preserve">s. </w:t>
      </w:r>
      <w:proofErr w:type="gramStart"/>
      <w:r w:rsidR="00020D65" w:rsidRPr="00CD6CCB">
        <w:rPr>
          <w:rStyle w:val="Emphasis"/>
        </w:rPr>
        <w:t>T</w:t>
      </w:r>
      <w:r w:rsidR="0073329A" w:rsidRPr="00CD6CCB">
        <w:rPr>
          <w:rStyle w:val="Emphasis"/>
        </w:rPr>
        <w:t>he work of AC members is simplified by the Internal Auditors who execute daily routine activities to rectify errors on behalf of the AC …" </w:t>
      </w:r>
      <w:r w:rsidR="0073329A" w:rsidRPr="00CD6CCB">
        <w:t>(Interview field data, MCC, September 2023).</w:t>
      </w:r>
      <w:proofErr w:type="gramEnd"/>
      <w:r w:rsidR="0073329A" w:rsidRPr="00CD6CCB">
        <w:t xml:space="preserve"> </w:t>
      </w:r>
    </w:p>
    <w:p w14:paraId="349FA5FF" w14:textId="77777777" w:rsidR="00A06C6E" w:rsidRDefault="00A06C6E" w:rsidP="00CD6CCB">
      <w:pPr>
        <w:pStyle w:val="BodyText"/>
        <w:tabs>
          <w:tab w:val="left" w:pos="426"/>
        </w:tabs>
        <w:jc w:val="both"/>
      </w:pPr>
    </w:p>
    <w:p w14:paraId="70247141" w14:textId="5EB08308" w:rsidR="000A36DC" w:rsidRDefault="0073329A" w:rsidP="00CD6CCB">
      <w:pPr>
        <w:pStyle w:val="BodyText"/>
        <w:tabs>
          <w:tab w:val="left" w:pos="426"/>
        </w:tabs>
        <w:jc w:val="both"/>
      </w:pPr>
      <w:r w:rsidRPr="00CD6CCB">
        <w:t xml:space="preserve">Additionally, one of the interviewed respondents supported that having few members of AC leads to underperformance, as evidenced by one SACCOS </w:t>
      </w:r>
      <w:r w:rsidR="00020D65" w:rsidRPr="00CD6CCB">
        <w:t xml:space="preserve">which </w:t>
      </w:r>
      <w:r w:rsidRPr="00CD6CCB">
        <w:t xml:space="preserve">underperformed when one </w:t>
      </w:r>
      <w:r w:rsidR="00020D65" w:rsidRPr="00CD6CCB">
        <w:t xml:space="preserve">AC </w:t>
      </w:r>
      <w:r w:rsidRPr="00CD6CCB">
        <w:t>member of died while</w:t>
      </w:r>
      <w:r w:rsidR="00020D65" w:rsidRPr="00CD6CCB">
        <w:t xml:space="preserve"> is on</w:t>
      </w:r>
      <w:r w:rsidRPr="00CD6CCB">
        <w:t xml:space="preserve"> the tenure</w:t>
      </w:r>
      <w:r w:rsidR="00020D65" w:rsidRPr="00CD6CCB">
        <w:t>.</w:t>
      </w:r>
      <w:r w:rsidRPr="00CD6CCB">
        <w:t xml:space="preserve"> </w:t>
      </w:r>
      <w:r w:rsidR="00020D65" w:rsidRPr="00CD6CCB">
        <w:t>T</w:t>
      </w:r>
      <w:r w:rsidRPr="00CD6CCB">
        <w:t>he two remained</w:t>
      </w:r>
      <w:r w:rsidR="00020D65" w:rsidRPr="00CD6CCB">
        <w:t xml:space="preserve"> members underworked. </w:t>
      </w:r>
    </w:p>
    <w:p w14:paraId="0E697343" w14:textId="77777777" w:rsidR="00A06C6E" w:rsidRPr="005B7D5D" w:rsidRDefault="00A06C6E" w:rsidP="00CD6CCB">
      <w:pPr>
        <w:pStyle w:val="BodyText"/>
        <w:tabs>
          <w:tab w:val="left" w:pos="426"/>
        </w:tabs>
        <w:jc w:val="both"/>
        <w:rPr>
          <w:sz w:val="8"/>
        </w:rPr>
      </w:pPr>
    </w:p>
    <w:p w14:paraId="05B3DA27" w14:textId="4119C7F8" w:rsidR="0073329A" w:rsidRPr="00CD6CCB" w:rsidRDefault="000A36DC" w:rsidP="000A36DC">
      <w:pPr>
        <w:pStyle w:val="BodyText"/>
        <w:tabs>
          <w:tab w:val="left" w:pos="426"/>
        </w:tabs>
        <w:spacing w:line="240" w:lineRule="auto"/>
        <w:ind w:left="1134" w:right="850"/>
        <w:jc w:val="both"/>
      </w:pPr>
      <w:r>
        <w:rPr>
          <w:rStyle w:val="Emphasis"/>
        </w:rPr>
        <w:t>"</w:t>
      </w:r>
      <w:r w:rsidR="00020D65" w:rsidRPr="00CD6CCB">
        <w:rPr>
          <w:rStyle w:val="Emphasis"/>
        </w:rPr>
        <w:t>I</w:t>
      </w:r>
      <w:r w:rsidR="0073329A" w:rsidRPr="00CD6CCB">
        <w:rPr>
          <w:rStyle w:val="Emphasis"/>
        </w:rPr>
        <w:t>n our SACCOS there is evidence that the SACCOS slowed down due to the small size of the AC as it had many transactions which require the large size of AC to broaden a scope of discussion on technical issues……." </w:t>
      </w:r>
      <w:proofErr w:type="gramStart"/>
      <w:r w:rsidR="0073329A" w:rsidRPr="00CD6CCB">
        <w:t>(Interview field data, MCC, September 2023).</w:t>
      </w:r>
      <w:proofErr w:type="gramEnd"/>
    </w:p>
    <w:p w14:paraId="7E779226" w14:textId="77777777" w:rsidR="00A06C6E" w:rsidRPr="00A06C6E" w:rsidRDefault="00A06C6E" w:rsidP="00CD6CCB">
      <w:pPr>
        <w:pStyle w:val="BodyText"/>
        <w:tabs>
          <w:tab w:val="left" w:pos="426"/>
        </w:tabs>
        <w:jc w:val="both"/>
        <w:rPr>
          <w:sz w:val="14"/>
        </w:rPr>
      </w:pPr>
    </w:p>
    <w:p w14:paraId="3A6B0ABC" w14:textId="77777777" w:rsidR="00A06C6E" w:rsidRPr="005B7D5D" w:rsidRDefault="00A06C6E" w:rsidP="00CD6CCB">
      <w:pPr>
        <w:pStyle w:val="BodyText"/>
        <w:tabs>
          <w:tab w:val="left" w:pos="426"/>
        </w:tabs>
        <w:jc w:val="both"/>
        <w:rPr>
          <w:sz w:val="6"/>
        </w:rPr>
      </w:pPr>
    </w:p>
    <w:p w14:paraId="5FC4C3A3" w14:textId="327BC531" w:rsidR="0073329A" w:rsidRDefault="0073329A" w:rsidP="00CD6CCB">
      <w:pPr>
        <w:pStyle w:val="BodyText"/>
        <w:tabs>
          <w:tab w:val="left" w:pos="426"/>
        </w:tabs>
        <w:jc w:val="both"/>
      </w:pPr>
      <w:r w:rsidRPr="00CD6CCB">
        <w:t xml:space="preserve">These results concur with the findings of </w:t>
      </w:r>
      <w:proofErr w:type="spellStart"/>
      <w:r w:rsidRPr="00CD6CCB">
        <w:t>Ruto</w:t>
      </w:r>
      <w:proofErr w:type="spellEnd"/>
      <w:r w:rsidRPr="00CD6CCB">
        <w:t xml:space="preserve"> et al. (2017) </w:t>
      </w:r>
      <w:r w:rsidR="00020D65" w:rsidRPr="00CD6CCB">
        <w:t xml:space="preserve">who revealed that </w:t>
      </w:r>
      <w:r w:rsidR="00645B2F" w:rsidRPr="00CD6CCB">
        <w:t>AC</w:t>
      </w:r>
      <w:r w:rsidR="006A4BB0" w:rsidRPr="00CD6CCB">
        <w:t>’s</w:t>
      </w:r>
      <w:r w:rsidR="00645B2F" w:rsidRPr="00CD6CCB">
        <w:t xml:space="preserve"> </w:t>
      </w:r>
      <w:r w:rsidRPr="00CD6CCB">
        <w:t>composition</w:t>
      </w:r>
      <w:r w:rsidR="00645B2F" w:rsidRPr="00CD6CCB">
        <w:t xml:space="preserve"> and</w:t>
      </w:r>
      <w:r w:rsidRPr="00CD6CCB">
        <w:t xml:space="preserve"> level of independenc</w:t>
      </w:r>
      <w:r w:rsidR="00EB45B4" w:rsidRPr="00CD6CCB">
        <w:t xml:space="preserve">e influenced the </w:t>
      </w:r>
      <w:r w:rsidRPr="00CD6CCB">
        <w:t xml:space="preserve">financial performance of </w:t>
      </w:r>
      <w:r w:rsidR="00020D65" w:rsidRPr="00CD6CCB">
        <w:t>s</w:t>
      </w:r>
      <w:r w:rsidRPr="00CD6CCB">
        <w:t xml:space="preserve">elected SACCOS </w:t>
      </w:r>
      <w:r w:rsidR="00EB45B4" w:rsidRPr="00CD6CCB">
        <w:t>in Kenya</w:t>
      </w:r>
      <w:r w:rsidRPr="00CD6CCB">
        <w:t xml:space="preserve">. Additionally, </w:t>
      </w:r>
      <w:proofErr w:type="spellStart"/>
      <w:r w:rsidRPr="00CD6CCB">
        <w:t>Malyshev</w:t>
      </w:r>
      <w:proofErr w:type="spellEnd"/>
      <w:r w:rsidRPr="00CD6CCB">
        <w:t xml:space="preserve"> et al. (2022) emphasized that AC effectiveness increase</w:t>
      </w:r>
      <w:r w:rsidR="00EB45B4" w:rsidRPr="00CD6CCB">
        <w:t>d</w:t>
      </w:r>
      <w:r w:rsidRPr="00CD6CCB">
        <w:t xml:space="preserve"> positively the organization's performance.</w:t>
      </w:r>
    </w:p>
    <w:p w14:paraId="4C2EC094" w14:textId="77777777" w:rsidR="00A06C6E" w:rsidRPr="00A06C6E" w:rsidRDefault="00A06C6E" w:rsidP="00CD6CCB">
      <w:pPr>
        <w:pStyle w:val="BodyText"/>
        <w:tabs>
          <w:tab w:val="left" w:pos="426"/>
        </w:tabs>
        <w:jc w:val="both"/>
        <w:rPr>
          <w:sz w:val="14"/>
        </w:rPr>
      </w:pPr>
    </w:p>
    <w:p w14:paraId="5EE564A0" w14:textId="77777777" w:rsidR="000A36DC" w:rsidRDefault="0073329A" w:rsidP="00CD6CCB">
      <w:pPr>
        <w:pStyle w:val="BodyText"/>
        <w:tabs>
          <w:tab w:val="left" w:pos="426"/>
        </w:tabs>
        <w:jc w:val="both"/>
        <w:rPr>
          <w:rStyle w:val="Emphasis"/>
        </w:rPr>
      </w:pPr>
      <w:r w:rsidRPr="00CD6CCB">
        <w:t>Moreover, most of the respondents' comments and the researcher's observations evidenced that SACCOS in MCC had been implementing the regulations issued by regulators that required members of AC to be at least three to undertake supervision roles within their SACCOS. Hence, this number is reasonable as they work quarterly to ensure the improvement of the SACCOS. For instance, respondent No. 14 stated,</w:t>
      </w:r>
      <w:r w:rsidR="000A36DC">
        <w:rPr>
          <w:rStyle w:val="Emphasis"/>
        </w:rPr>
        <w:t> </w:t>
      </w:r>
    </w:p>
    <w:p w14:paraId="1A922A45" w14:textId="01640A71" w:rsidR="0073329A" w:rsidRPr="00CD6CCB" w:rsidRDefault="000A36DC" w:rsidP="000A36DC">
      <w:pPr>
        <w:pStyle w:val="BodyText"/>
        <w:tabs>
          <w:tab w:val="left" w:pos="426"/>
        </w:tabs>
        <w:spacing w:line="240" w:lineRule="auto"/>
        <w:ind w:left="1134" w:right="850"/>
        <w:jc w:val="both"/>
      </w:pPr>
      <w:r>
        <w:rPr>
          <w:rStyle w:val="Emphasis"/>
        </w:rPr>
        <w:t>"</w:t>
      </w:r>
      <w:r w:rsidR="00D07FBA" w:rsidRPr="00CD6CCB">
        <w:rPr>
          <w:rStyle w:val="Emphasis"/>
        </w:rPr>
        <w:t>O</w:t>
      </w:r>
      <w:r w:rsidR="0073329A" w:rsidRPr="00CD6CCB">
        <w:rPr>
          <w:rStyle w:val="Emphasis"/>
        </w:rPr>
        <w:t xml:space="preserve">ur SACCOS is having at least three members of AC as required by the Cooperative regulations of 2013 and as stipulated in our </w:t>
      </w:r>
      <w:r w:rsidR="00A06C6E">
        <w:rPr>
          <w:rStyle w:val="Emphasis"/>
        </w:rPr>
        <w:t>SACCOS internal by-laws of 2017</w:t>
      </w:r>
      <w:r w:rsidR="0073329A" w:rsidRPr="00CD6CCB">
        <w:rPr>
          <w:rStyle w:val="Emphasis"/>
        </w:rPr>
        <w:t>" </w:t>
      </w:r>
      <w:r w:rsidR="0073329A" w:rsidRPr="00CD6CCB">
        <w:t>(I</w:t>
      </w:r>
      <w:r w:rsidR="00A06C6E">
        <w:t>nterview field data, MCC, 2023)</w:t>
      </w:r>
    </w:p>
    <w:p w14:paraId="6A4A1862" w14:textId="77777777" w:rsidR="00A06C6E" w:rsidRDefault="00A06C6E" w:rsidP="00CD6CCB">
      <w:pPr>
        <w:pStyle w:val="BodyText"/>
        <w:tabs>
          <w:tab w:val="left" w:pos="426"/>
        </w:tabs>
        <w:jc w:val="both"/>
      </w:pPr>
    </w:p>
    <w:p w14:paraId="4750E690" w14:textId="77777777" w:rsidR="000A36DC" w:rsidRDefault="0073329A" w:rsidP="00CD6CCB">
      <w:pPr>
        <w:pStyle w:val="BodyText"/>
        <w:tabs>
          <w:tab w:val="left" w:pos="426"/>
        </w:tabs>
        <w:jc w:val="both"/>
      </w:pPr>
      <w:r w:rsidRPr="00CD6CCB">
        <w:t xml:space="preserve">The comment </w:t>
      </w:r>
      <w:r w:rsidR="00D07FBA" w:rsidRPr="00CD6CCB">
        <w:t xml:space="preserve">from </w:t>
      </w:r>
      <w:r w:rsidRPr="00CD6CCB">
        <w:t xml:space="preserve">the respondent indicated that for SACCOS in MCC to perform and remain in the competition, were to maintain the size of AC while keeping track of the size by implementing the mixture of one member with experience. In contrast, others could be all-new; one member has an educational background </w:t>
      </w:r>
      <w:r w:rsidR="00D07FBA" w:rsidRPr="00CD6CCB">
        <w:t xml:space="preserve">in </w:t>
      </w:r>
      <w:r w:rsidRPr="00CD6CCB">
        <w:t>finances, while others are from any cadre. This was evidenced by the comments of respondent No. 04, who revealed that </w:t>
      </w:r>
    </w:p>
    <w:p w14:paraId="66A285AC" w14:textId="0EDDE3AB" w:rsidR="000A36DC" w:rsidRDefault="000A36DC" w:rsidP="000A36DC">
      <w:pPr>
        <w:pStyle w:val="BodyText"/>
        <w:tabs>
          <w:tab w:val="left" w:pos="426"/>
        </w:tabs>
        <w:spacing w:line="240" w:lineRule="auto"/>
        <w:ind w:left="1134" w:right="850"/>
        <w:jc w:val="both"/>
      </w:pPr>
      <w:r>
        <w:rPr>
          <w:rStyle w:val="Emphasis"/>
        </w:rPr>
        <w:t>“</w:t>
      </w:r>
      <w:r w:rsidR="00D07FBA" w:rsidRPr="00CD6CCB">
        <w:rPr>
          <w:rStyle w:val="Emphasis"/>
        </w:rPr>
        <w:t>F</w:t>
      </w:r>
      <w:r w:rsidR="0073329A" w:rsidRPr="00CD6CCB">
        <w:rPr>
          <w:rStyle w:val="Emphasis"/>
        </w:rPr>
        <w:t>or better performance at our SACCOS, we have been maintaining the proper mix of members of AC such that one member among the three is a professional in finances while the remaining are f</w:t>
      </w:r>
      <w:r w:rsidR="00A06C6E">
        <w:rPr>
          <w:rStyle w:val="Emphasis"/>
        </w:rPr>
        <w:t>rom cross-cutting professionals</w:t>
      </w:r>
      <w:r w:rsidR="0073329A" w:rsidRPr="00CD6CCB">
        <w:rPr>
          <w:rStyle w:val="Emphasis"/>
        </w:rPr>
        <w:t>” </w:t>
      </w:r>
      <w:r w:rsidR="0073329A" w:rsidRPr="00CD6CCB">
        <w:t>(Interview field data, MCC, September 2023).</w:t>
      </w:r>
      <w:r w:rsidR="006A4BB0" w:rsidRPr="00CD6CCB">
        <w:t xml:space="preserve"> </w:t>
      </w:r>
    </w:p>
    <w:p w14:paraId="689AA845" w14:textId="77777777" w:rsidR="00A06C6E" w:rsidRDefault="00A06C6E" w:rsidP="00CD6CCB">
      <w:pPr>
        <w:pStyle w:val="BodyText"/>
        <w:tabs>
          <w:tab w:val="left" w:pos="426"/>
        </w:tabs>
        <w:jc w:val="both"/>
      </w:pPr>
    </w:p>
    <w:p w14:paraId="7C05E80A" w14:textId="03EF06D5" w:rsidR="0073329A" w:rsidRDefault="0073329A" w:rsidP="00CD6CCB">
      <w:pPr>
        <w:pStyle w:val="BodyText"/>
        <w:tabs>
          <w:tab w:val="left" w:pos="426"/>
        </w:tabs>
        <w:jc w:val="both"/>
      </w:pPr>
      <w:r w:rsidRPr="00CD6CCB">
        <w:t xml:space="preserve">Generally, these findings implied and indicated that </w:t>
      </w:r>
      <w:r w:rsidR="00D07FBA" w:rsidRPr="00CD6CCB">
        <w:t>c</w:t>
      </w:r>
      <w:r w:rsidRPr="00CD6CCB">
        <w:t>ooperative officers continuously monitored SACCOS while members of AC took on their responsibilities as supervisors and overseers of the SACCOS internal controls.</w:t>
      </w:r>
    </w:p>
    <w:p w14:paraId="5807B62E" w14:textId="77777777" w:rsidR="005B7D5D" w:rsidRPr="005B7D5D" w:rsidRDefault="005B7D5D" w:rsidP="00CD6CCB">
      <w:pPr>
        <w:pStyle w:val="BodyText"/>
        <w:tabs>
          <w:tab w:val="left" w:pos="426"/>
        </w:tabs>
        <w:jc w:val="both"/>
        <w:rPr>
          <w:sz w:val="16"/>
        </w:rPr>
      </w:pPr>
    </w:p>
    <w:p w14:paraId="6CDF9B59" w14:textId="4E76CB31" w:rsidR="0073329A" w:rsidRPr="00CD6CCB" w:rsidRDefault="00425246" w:rsidP="00CD6CCB">
      <w:pPr>
        <w:pStyle w:val="Heading1"/>
        <w:numPr>
          <w:ilvl w:val="2"/>
          <w:numId w:val="26"/>
        </w:numPr>
        <w:tabs>
          <w:tab w:val="left" w:pos="426"/>
          <w:tab w:val="left" w:pos="567"/>
        </w:tabs>
        <w:ind w:left="0" w:firstLine="0"/>
      </w:pPr>
      <w:r>
        <w:t>Working E</w:t>
      </w:r>
      <w:r w:rsidR="0073329A" w:rsidRPr="00CD6CCB">
        <w:t>xperience</w:t>
      </w:r>
      <w:r w:rsidR="000A36DC">
        <w:fldChar w:fldCharType="begin"/>
      </w:r>
      <w:r w:rsidR="000A36DC">
        <w:instrText xml:space="preserve"> TC "</w:instrText>
      </w:r>
      <w:bookmarkStart w:id="118" w:name="_Toc149039649"/>
      <w:r w:rsidR="000A36DC" w:rsidRPr="005703B1">
        <w:instrText>4.3.4 Working experience</w:instrText>
      </w:r>
      <w:bookmarkEnd w:id="118"/>
      <w:r w:rsidR="000A36DC">
        <w:instrText xml:space="preserve">" \f C \l "1" </w:instrText>
      </w:r>
      <w:r w:rsidR="000A36DC">
        <w:fldChar w:fldCharType="end"/>
      </w:r>
    </w:p>
    <w:p w14:paraId="370428AE" w14:textId="77777777" w:rsidR="000A36DC" w:rsidRDefault="0073329A" w:rsidP="00CD6CCB">
      <w:pPr>
        <w:tabs>
          <w:tab w:val="left" w:pos="426"/>
        </w:tabs>
        <w:jc w:val="both"/>
        <w:rPr>
          <w:sz w:val="24"/>
          <w:szCs w:val="24"/>
        </w:rPr>
      </w:pPr>
      <w:r w:rsidRPr="00CD6CCB">
        <w:rPr>
          <w:sz w:val="24"/>
          <w:szCs w:val="24"/>
        </w:rPr>
        <w:t>The researcher also determine</w:t>
      </w:r>
      <w:r w:rsidR="00D07FBA" w:rsidRPr="00CD6CCB">
        <w:rPr>
          <w:sz w:val="24"/>
          <w:szCs w:val="24"/>
        </w:rPr>
        <w:t>d</w:t>
      </w:r>
      <w:r w:rsidRPr="00CD6CCB">
        <w:rPr>
          <w:sz w:val="24"/>
          <w:szCs w:val="24"/>
        </w:rPr>
        <w:t xml:space="preserve"> whether SACCOS considered working experience a criterion for appointment</w:t>
      </w:r>
      <w:r w:rsidR="00D07FBA" w:rsidRPr="00CD6CCB">
        <w:rPr>
          <w:sz w:val="24"/>
          <w:szCs w:val="24"/>
        </w:rPr>
        <w:t xml:space="preserve"> of AC members</w:t>
      </w:r>
      <w:r w:rsidRPr="00CD6CCB">
        <w:rPr>
          <w:sz w:val="24"/>
          <w:szCs w:val="24"/>
        </w:rPr>
        <w:t xml:space="preserve"> and thus asked the following question: </w:t>
      </w:r>
      <w:r w:rsidR="00D07FBA" w:rsidRPr="00CD6CCB">
        <w:rPr>
          <w:sz w:val="24"/>
          <w:szCs w:val="24"/>
        </w:rPr>
        <w:t>“</w:t>
      </w:r>
      <w:r w:rsidRPr="00CD6CCB">
        <w:rPr>
          <w:rStyle w:val="Emphasis"/>
          <w:sz w:val="24"/>
          <w:szCs w:val="24"/>
        </w:rPr>
        <w:t>Did you consider the working experience of the members of AC during the appointment</w:t>
      </w:r>
      <w:r w:rsidR="00D07FBA" w:rsidRPr="00CD6CCB">
        <w:rPr>
          <w:rStyle w:val="Emphasis"/>
          <w:sz w:val="24"/>
          <w:szCs w:val="24"/>
        </w:rPr>
        <w:t>?”</w:t>
      </w:r>
      <w:r w:rsidR="006A4BB0" w:rsidRPr="00CD6CCB">
        <w:rPr>
          <w:rStyle w:val="Emphasis"/>
          <w:sz w:val="24"/>
          <w:szCs w:val="24"/>
        </w:rPr>
        <w:t xml:space="preserve"> </w:t>
      </w:r>
      <w:r w:rsidRPr="00CD6CCB">
        <w:rPr>
          <w:sz w:val="24"/>
          <w:szCs w:val="24"/>
        </w:rPr>
        <w:t xml:space="preserve">Respondent No. 06 commended that </w:t>
      </w:r>
    </w:p>
    <w:p w14:paraId="5852263E" w14:textId="77777777" w:rsidR="000A36DC" w:rsidRDefault="006A4BB0" w:rsidP="009F6218">
      <w:pPr>
        <w:tabs>
          <w:tab w:val="left" w:pos="426"/>
        </w:tabs>
        <w:spacing w:line="240" w:lineRule="auto"/>
        <w:ind w:left="1134" w:right="850"/>
        <w:jc w:val="both"/>
        <w:rPr>
          <w:sz w:val="24"/>
          <w:szCs w:val="24"/>
        </w:rPr>
      </w:pPr>
      <w:r w:rsidRPr="00CD6CCB">
        <w:rPr>
          <w:sz w:val="24"/>
          <w:szCs w:val="24"/>
        </w:rPr>
        <w:t>“O</w:t>
      </w:r>
      <w:r w:rsidR="00D07FBA" w:rsidRPr="00CD6CCB">
        <w:rPr>
          <w:i/>
          <w:sz w:val="24"/>
          <w:szCs w:val="24"/>
        </w:rPr>
        <w:t xml:space="preserve">ur </w:t>
      </w:r>
      <w:r w:rsidR="0073329A" w:rsidRPr="00CD6CCB">
        <w:rPr>
          <w:i/>
          <w:sz w:val="24"/>
          <w:szCs w:val="24"/>
        </w:rPr>
        <w:t xml:space="preserve">SACCOS </w:t>
      </w:r>
      <w:r w:rsidR="00D07FBA" w:rsidRPr="00CD6CCB">
        <w:rPr>
          <w:i/>
          <w:sz w:val="24"/>
          <w:szCs w:val="24"/>
        </w:rPr>
        <w:t>consider working experience as factor in appointing the AC members</w:t>
      </w:r>
      <w:r w:rsidRPr="00CD6CCB">
        <w:rPr>
          <w:i/>
          <w:sz w:val="24"/>
          <w:szCs w:val="24"/>
        </w:rPr>
        <w:t>”</w:t>
      </w:r>
      <w:r w:rsidR="00D07FBA" w:rsidRPr="00CD6CCB">
        <w:rPr>
          <w:i/>
          <w:sz w:val="24"/>
          <w:szCs w:val="24"/>
        </w:rPr>
        <w:t>.</w:t>
      </w:r>
      <w:r w:rsidR="0073329A" w:rsidRPr="00CD6CCB">
        <w:rPr>
          <w:sz w:val="24"/>
          <w:szCs w:val="24"/>
        </w:rPr>
        <w:t xml:space="preserve"> </w:t>
      </w:r>
      <w:r w:rsidR="00D07FBA" w:rsidRPr="00CD6CCB">
        <w:rPr>
          <w:sz w:val="24"/>
          <w:szCs w:val="24"/>
        </w:rPr>
        <w:t xml:space="preserve"> </w:t>
      </w:r>
    </w:p>
    <w:p w14:paraId="75F135D6" w14:textId="77777777" w:rsidR="00A06C6E" w:rsidRPr="005B7D5D" w:rsidRDefault="00A06C6E" w:rsidP="00CD6CCB">
      <w:pPr>
        <w:tabs>
          <w:tab w:val="left" w:pos="426"/>
        </w:tabs>
        <w:jc w:val="both"/>
        <w:rPr>
          <w:sz w:val="18"/>
          <w:szCs w:val="24"/>
        </w:rPr>
      </w:pPr>
    </w:p>
    <w:p w14:paraId="2A102BB9" w14:textId="77777777" w:rsidR="009F6218" w:rsidRDefault="0073329A" w:rsidP="00CD6CCB">
      <w:pPr>
        <w:tabs>
          <w:tab w:val="left" w:pos="426"/>
        </w:tabs>
        <w:jc w:val="both"/>
        <w:rPr>
          <w:sz w:val="24"/>
          <w:szCs w:val="24"/>
        </w:rPr>
      </w:pPr>
      <w:r w:rsidRPr="00CD6CCB">
        <w:rPr>
          <w:sz w:val="24"/>
          <w:szCs w:val="24"/>
        </w:rPr>
        <w:t xml:space="preserve">Similarly, respondent No. 08 remarked that </w:t>
      </w:r>
    </w:p>
    <w:p w14:paraId="061255F2" w14:textId="081B93C3" w:rsidR="009F6218" w:rsidRDefault="00C72CCF" w:rsidP="009F6218">
      <w:pPr>
        <w:tabs>
          <w:tab w:val="left" w:pos="426"/>
        </w:tabs>
        <w:spacing w:line="240" w:lineRule="auto"/>
        <w:ind w:left="1134" w:right="850"/>
        <w:jc w:val="both"/>
        <w:rPr>
          <w:sz w:val="24"/>
          <w:szCs w:val="24"/>
        </w:rPr>
      </w:pPr>
      <w:r>
        <w:rPr>
          <w:i/>
          <w:sz w:val="24"/>
          <w:szCs w:val="24"/>
        </w:rPr>
        <w:t>U</w:t>
      </w:r>
      <w:r w:rsidR="0073329A" w:rsidRPr="00CD6CCB">
        <w:rPr>
          <w:i/>
          <w:sz w:val="24"/>
          <w:szCs w:val="24"/>
        </w:rPr>
        <w:t>pon the appointment of the AC members, the</w:t>
      </w:r>
      <w:r w:rsidR="00D07FBA" w:rsidRPr="00CD6CCB">
        <w:rPr>
          <w:i/>
          <w:sz w:val="24"/>
          <w:szCs w:val="24"/>
        </w:rPr>
        <w:t xml:space="preserve"> SACCOS</w:t>
      </w:r>
      <w:r w:rsidR="0073329A" w:rsidRPr="00CD6CCB">
        <w:rPr>
          <w:i/>
          <w:sz w:val="24"/>
          <w:szCs w:val="24"/>
        </w:rPr>
        <w:t xml:space="preserve"> consider working experience in the field of accounting and finance as long as the appointee is a member of their SACCOS.</w:t>
      </w:r>
      <w:r w:rsidR="0073329A" w:rsidRPr="00CD6CCB">
        <w:rPr>
          <w:sz w:val="24"/>
          <w:szCs w:val="24"/>
        </w:rPr>
        <w:t xml:space="preserve"> </w:t>
      </w:r>
      <w:r w:rsidR="0073329A" w:rsidRPr="00CD6CCB">
        <w:rPr>
          <w:i/>
          <w:sz w:val="24"/>
          <w:szCs w:val="24"/>
        </w:rPr>
        <w:t>Contrary to the low-performing SACCOS, some</w:t>
      </w:r>
      <w:r w:rsidR="00AF5740" w:rsidRPr="00CD6CCB">
        <w:rPr>
          <w:i/>
          <w:sz w:val="24"/>
          <w:szCs w:val="24"/>
        </w:rPr>
        <w:t xml:space="preserve"> SACCOS</w:t>
      </w:r>
      <w:r w:rsidR="0073329A" w:rsidRPr="00CD6CCB">
        <w:rPr>
          <w:i/>
          <w:sz w:val="24"/>
          <w:szCs w:val="24"/>
        </w:rPr>
        <w:t xml:space="preserve"> d</w:t>
      </w:r>
      <w:r w:rsidR="00AF5740" w:rsidRPr="00CD6CCB">
        <w:rPr>
          <w:i/>
          <w:sz w:val="24"/>
          <w:szCs w:val="24"/>
        </w:rPr>
        <w:t>o</w:t>
      </w:r>
      <w:r w:rsidR="0073329A" w:rsidRPr="00CD6CCB">
        <w:rPr>
          <w:i/>
          <w:sz w:val="24"/>
          <w:szCs w:val="24"/>
        </w:rPr>
        <w:t xml:space="preserve"> not consider the working experience</w:t>
      </w:r>
      <w:r w:rsidR="0073329A" w:rsidRPr="00CD6CCB">
        <w:rPr>
          <w:sz w:val="24"/>
          <w:szCs w:val="24"/>
        </w:rPr>
        <w:t xml:space="preserve">. </w:t>
      </w:r>
      <w:r w:rsidR="0073329A" w:rsidRPr="00CD6CCB">
        <w:rPr>
          <w:i/>
          <w:sz w:val="24"/>
          <w:szCs w:val="24"/>
        </w:rPr>
        <w:t xml:space="preserve">Instead, </w:t>
      </w:r>
      <w:proofErr w:type="gramStart"/>
      <w:r w:rsidR="00D07FBA" w:rsidRPr="00CD6CCB">
        <w:rPr>
          <w:i/>
          <w:sz w:val="24"/>
          <w:szCs w:val="24"/>
        </w:rPr>
        <w:t>When</w:t>
      </w:r>
      <w:proofErr w:type="gramEnd"/>
      <w:r w:rsidR="0073329A" w:rsidRPr="00CD6CCB">
        <w:rPr>
          <w:i/>
          <w:sz w:val="24"/>
          <w:szCs w:val="24"/>
        </w:rPr>
        <w:t xml:space="preserve"> the new AC members</w:t>
      </w:r>
      <w:r w:rsidR="00D07FBA" w:rsidRPr="00CD6CCB">
        <w:rPr>
          <w:i/>
          <w:sz w:val="24"/>
          <w:szCs w:val="24"/>
        </w:rPr>
        <w:t xml:space="preserve"> </w:t>
      </w:r>
      <w:r w:rsidR="00AF5740" w:rsidRPr="00CD6CCB">
        <w:rPr>
          <w:i/>
          <w:sz w:val="24"/>
          <w:szCs w:val="24"/>
        </w:rPr>
        <w:t>are</w:t>
      </w:r>
      <w:r w:rsidR="0073329A" w:rsidRPr="00CD6CCB">
        <w:rPr>
          <w:i/>
          <w:sz w:val="24"/>
          <w:szCs w:val="24"/>
        </w:rPr>
        <w:t xml:space="preserve"> appoint</w:t>
      </w:r>
      <w:r w:rsidR="00D07FBA" w:rsidRPr="00CD6CCB">
        <w:rPr>
          <w:i/>
          <w:sz w:val="24"/>
          <w:szCs w:val="24"/>
        </w:rPr>
        <w:t>ed</w:t>
      </w:r>
      <w:r w:rsidR="0073329A" w:rsidRPr="00CD6CCB">
        <w:rPr>
          <w:i/>
          <w:sz w:val="24"/>
          <w:szCs w:val="24"/>
        </w:rPr>
        <w:t xml:space="preserve">, capacity building </w:t>
      </w:r>
      <w:r w:rsidR="00D07FBA" w:rsidRPr="00CD6CCB">
        <w:rPr>
          <w:i/>
          <w:sz w:val="24"/>
          <w:szCs w:val="24"/>
        </w:rPr>
        <w:t xml:space="preserve">is done </w:t>
      </w:r>
      <w:r w:rsidR="0073329A" w:rsidRPr="00CD6CCB">
        <w:rPr>
          <w:i/>
          <w:sz w:val="24"/>
          <w:szCs w:val="24"/>
        </w:rPr>
        <w:t>for the appointees.</w:t>
      </w:r>
      <w:r w:rsidR="0073329A" w:rsidRPr="00CD6CCB">
        <w:rPr>
          <w:sz w:val="24"/>
          <w:szCs w:val="24"/>
        </w:rPr>
        <w:t xml:space="preserve"> </w:t>
      </w:r>
    </w:p>
    <w:p w14:paraId="41AB5A10" w14:textId="77777777" w:rsidR="00A06C6E" w:rsidRDefault="00A06C6E" w:rsidP="00CD6CCB">
      <w:pPr>
        <w:tabs>
          <w:tab w:val="left" w:pos="426"/>
        </w:tabs>
        <w:jc w:val="both"/>
        <w:rPr>
          <w:sz w:val="24"/>
          <w:szCs w:val="24"/>
        </w:rPr>
      </w:pPr>
    </w:p>
    <w:p w14:paraId="3C305B7A" w14:textId="77777777" w:rsidR="009F6218" w:rsidRDefault="0073329A" w:rsidP="00CD6CCB">
      <w:pPr>
        <w:tabs>
          <w:tab w:val="left" w:pos="426"/>
        </w:tabs>
        <w:jc w:val="both"/>
        <w:rPr>
          <w:sz w:val="24"/>
          <w:szCs w:val="24"/>
        </w:rPr>
      </w:pPr>
      <w:r w:rsidRPr="00CD6CCB">
        <w:rPr>
          <w:sz w:val="24"/>
          <w:szCs w:val="24"/>
        </w:rPr>
        <w:t>This is highlighted by respondent No. 09.</w:t>
      </w:r>
    </w:p>
    <w:p w14:paraId="6B366A5D" w14:textId="77777777" w:rsidR="009F6218" w:rsidRDefault="0073329A" w:rsidP="009F6218">
      <w:pPr>
        <w:tabs>
          <w:tab w:val="left" w:pos="426"/>
        </w:tabs>
        <w:spacing w:line="240" w:lineRule="auto"/>
        <w:ind w:left="1134" w:right="850"/>
        <w:jc w:val="both"/>
        <w:rPr>
          <w:sz w:val="24"/>
          <w:szCs w:val="24"/>
        </w:rPr>
      </w:pPr>
      <w:r w:rsidRPr="00CD6CCB">
        <w:rPr>
          <w:sz w:val="24"/>
          <w:szCs w:val="24"/>
        </w:rPr>
        <w:t xml:space="preserve"> "</w:t>
      </w:r>
      <w:r w:rsidR="00D07FBA" w:rsidRPr="00CD6CCB">
        <w:rPr>
          <w:rStyle w:val="Emphasis"/>
          <w:sz w:val="24"/>
          <w:szCs w:val="24"/>
        </w:rPr>
        <w:t>Fo</w:t>
      </w:r>
      <w:r w:rsidRPr="00CD6CCB">
        <w:rPr>
          <w:rStyle w:val="Emphasis"/>
          <w:sz w:val="24"/>
          <w:szCs w:val="24"/>
        </w:rPr>
        <w:t>r us, education background does not matter; we only depend on training offered by the City cooperative office to equip AC members with the knowledge of auditing and supervision</w:t>
      </w:r>
      <w:r w:rsidR="00F374F2" w:rsidRPr="00CD6CCB">
        <w:rPr>
          <w:rStyle w:val="Emphasis"/>
          <w:sz w:val="24"/>
          <w:szCs w:val="24"/>
        </w:rPr>
        <w:t>.</w:t>
      </w:r>
      <w:r w:rsidRPr="00CD6CCB">
        <w:rPr>
          <w:rStyle w:val="Emphasis"/>
          <w:sz w:val="24"/>
          <w:szCs w:val="24"/>
        </w:rPr>
        <w:t xml:space="preserve"> …." </w:t>
      </w:r>
      <w:r w:rsidR="00AF5740" w:rsidRPr="00CD6CCB">
        <w:rPr>
          <w:rStyle w:val="Emphasis"/>
          <w:sz w:val="24"/>
          <w:szCs w:val="24"/>
        </w:rPr>
        <w:t xml:space="preserve"> </w:t>
      </w:r>
      <w:proofErr w:type="gramStart"/>
      <w:r w:rsidRPr="00CD6CCB">
        <w:rPr>
          <w:sz w:val="24"/>
          <w:szCs w:val="24"/>
        </w:rPr>
        <w:t>(Interview field data, MCC, September 2023).</w:t>
      </w:r>
      <w:proofErr w:type="gramEnd"/>
      <w:r w:rsidR="00F374F2" w:rsidRPr="00CD6CCB">
        <w:rPr>
          <w:sz w:val="24"/>
          <w:szCs w:val="24"/>
        </w:rPr>
        <w:t xml:space="preserve"> </w:t>
      </w:r>
    </w:p>
    <w:p w14:paraId="65AAFED6" w14:textId="77777777" w:rsidR="00A06C6E" w:rsidRDefault="00A06C6E" w:rsidP="00CD6CCB">
      <w:pPr>
        <w:tabs>
          <w:tab w:val="left" w:pos="426"/>
        </w:tabs>
        <w:jc w:val="both"/>
        <w:rPr>
          <w:sz w:val="24"/>
          <w:szCs w:val="24"/>
        </w:rPr>
      </w:pPr>
    </w:p>
    <w:p w14:paraId="787D776C" w14:textId="219B53DE" w:rsidR="0073329A" w:rsidRPr="00CD6CCB" w:rsidRDefault="0073329A" w:rsidP="00CD6CCB">
      <w:pPr>
        <w:tabs>
          <w:tab w:val="left" w:pos="426"/>
        </w:tabs>
        <w:jc w:val="both"/>
        <w:rPr>
          <w:i/>
          <w:sz w:val="24"/>
          <w:szCs w:val="24"/>
        </w:rPr>
      </w:pPr>
      <w:r w:rsidRPr="00CD6CCB">
        <w:rPr>
          <w:sz w:val="24"/>
          <w:szCs w:val="24"/>
        </w:rPr>
        <w:t>To get a clear picture of any failure resulting from AC members' low experience, the researcher asked: </w:t>
      </w:r>
      <w:r w:rsidRPr="00CD6CCB">
        <w:rPr>
          <w:rStyle w:val="Emphasis"/>
          <w:sz w:val="24"/>
          <w:szCs w:val="24"/>
        </w:rPr>
        <w:t>Can you give examples of a situation where the AC fails to perform because of its members' low experience?</w:t>
      </w:r>
    </w:p>
    <w:p w14:paraId="7F3B95EB" w14:textId="77777777" w:rsidR="009F6218" w:rsidRDefault="0073329A" w:rsidP="00CD6CCB">
      <w:pPr>
        <w:pStyle w:val="BodyText"/>
        <w:tabs>
          <w:tab w:val="left" w:pos="426"/>
        </w:tabs>
        <w:jc w:val="both"/>
      </w:pPr>
      <w:r w:rsidRPr="00CD6CCB">
        <w:t xml:space="preserve">Respondent No. 10 pronounced that </w:t>
      </w:r>
    </w:p>
    <w:p w14:paraId="2EFC0F35" w14:textId="77777777" w:rsidR="009F6218" w:rsidRDefault="00BC0984" w:rsidP="009F6218">
      <w:pPr>
        <w:pStyle w:val="BodyText"/>
        <w:tabs>
          <w:tab w:val="left" w:pos="426"/>
        </w:tabs>
        <w:spacing w:line="240" w:lineRule="auto"/>
        <w:ind w:left="1134" w:right="850"/>
        <w:jc w:val="both"/>
      </w:pPr>
      <w:r w:rsidRPr="00CD6CCB">
        <w:t>“</w:t>
      </w:r>
      <w:r w:rsidR="00AF5740" w:rsidRPr="00CD6CCB">
        <w:rPr>
          <w:i/>
        </w:rPr>
        <w:t>T</w:t>
      </w:r>
      <w:r w:rsidR="0073329A" w:rsidRPr="00CD6CCB">
        <w:rPr>
          <w:i/>
        </w:rPr>
        <w:t xml:space="preserve">aking the example of </w:t>
      </w:r>
      <w:r w:rsidR="00F374F2" w:rsidRPr="00CD6CCB">
        <w:rPr>
          <w:i/>
        </w:rPr>
        <w:t xml:space="preserve">our </w:t>
      </w:r>
      <w:r w:rsidR="0073329A" w:rsidRPr="00CD6CCB">
        <w:rPr>
          <w:i/>
        </w:rPr>
        <w:t>SACCOS</w:t>
      </w:r>
      <w:r w:rsidRPr="00CD6CCB">
        <w:rPr>
          <w:i/>
        </w:rPr>
        <w:t>,</w:t>
      </w:r>
      <w:r w:rsidR="0073329A" w:rsidRPr="00CD6CCB">
        <w:rPr>
          <w:i/>
        </w:rPr>
        <w:t xml:space="preserve"> members with low experience led to poor performance </w:t>
      </w:r>
      <w:r w:rsidRPr="00CD6CCB">
        <w:rPr>
          <w:i/>
        </w:rPr>
        <w:t xml:space="preserve">of our </w:t>
      </w:r>
      <w:r w:rsidR="0073329A" w:rsidRPr="00CD6CCB">
        <w:rPr>
          <w:i/>
        </w:rPr>
        <w:t>SACCOS as members of AC with little or no experience failed to supervise and audit their SACCOS as previously expected</w:t>
      </w:r>
      <w:r w:rsidRPr="00CD6CCB">
        <w:rPr>
          <w:i/>
        </w:rPr>
        <w:t>”</w:t>
      </w:r>
      <w:r w:rsidR="0073329A" w:rsidRPr="00CD6CCB">
        <w:rPr>
          <w:i/>
        </w:rPr>
        <w:t>.</w:t>
      </w:r>
      <w:r w:rsidR="0073329A" w:rsidRPr="00CD6CCB">
        <w:t xml:space="preserve">  </w:t>
      </w:r>
      <w:r w:rsidR="0073329A" w:rsidRPr="00CD6CCB">
        <w:rPr>
          <w:i/>
        </w:rPr>
        <w:t xml:space="preserve">Also, </w:t>
      </w:r>
      <w:r w:rsidRPr="00CD6CCB">
        <w:rPr>
          <w:i/>
        </w:rPr>
        <w:t>members with low experience are</w:t>
      </w:r>
      <w:r w:rsidR="0073329A" w:rsidRPr="00CD6CCB">
        <w:rPr>
          <w:i/>
        </w:rPr>
        <w:t xml:space="preserve"> consuming too much time to discuss a small portion of their undertakings.</w:t>
      </w:r>
      <w:r w:rsidR="0073329A" w:rsidRPr="00CD6CCB">
        <w:t xml:space="preserve"> </w:t>
      </w:r>
    </w:p>
    <w:p w14:paraId="6BFF4E93" w14:textId="77777777" w:rsidR="00A06C6E" w:rsidRPr="00EB6667" w:rsidRDefault="00A06C6E" w:rsidP="00CD6CCB">
      <w:pPr>
        <w:pStyle w:val="BodyText"/>
        <w:tabs>
          <w:tab w:val="left" w:pos="426"/>
        </w:tabs>
        <w:jc w:val="both"/>
        <w:rPr>
          <w:sz w:val="14"/>
        </w:rPr>
      </w:pPr>
    </w:p>
    <w:p w14:paraId="5F1225B2" w14:textId="77777777" w:rsidR="009F6218" w:rsidRDefault="0073329A" w:rsidP="00CD6CCB">
      <w:pPr>
        <w:pStyle w:val="BodyText"/>
        <w:tabs>
          <w:tab w:val="left" w:pos="426"/>
        </w:tabs>
        <w:jc w:val="both"/>
      </w:pPr>
      <w:r w:rsidRPr="00CD6CCB">
        <w:t xml:space="preserve">Another respondent No. 14 concluded that </w:t>
      </w:r>
    </w:p>
    <w:p w14:paraId="509E9151" w14:textId="563D16AC" w:rsidR="00BC0984" w:rsidRPr="00CD6CCB" w:rsidRDefault="00BC0984" w:rsidP="009F6218">
      <w:pPr>
        <w:pStyle w:val="BodyText"/>
        <w:tabs>
          <w:tab w:val="left" w:pos="426"/>
        </w:tabs>
        <w:spacing w:line="240" w:lineRule="auto"/>
        <w:ind w:left="1134" w:right="850"/>
        <w:jc w:val="both"/>
        <w:rPr>
          <w:i/>
        </w:rPr>
      </w:pPr>
      <w:r w:rsidRPr="00CD6CCB">
        <w:t>“</w:t>
      </w:r>
      <w:r w:rsidR="00AF5740" w:rsidRPr="00CD6CCB">
        <w:rPr>
          <w:i/>
        </w:rPr>
        <w:t>T</w:t>
      </w:r>
      <w:r w:rsidR="0073329A" w:rsidRPr="00CD6CCB">
        <w:rPr>
          <w:i/>
        </w:rPr>
        <w:t>here are too many delays in the implementation of activities when members of AC are less familiar with their job</w:t>
      </w:r>
      <w:r w:rsidRPr="00CD6CCB">
        <w:rPr>
          <w:i/>
        </w:rPr>
        <w:t xml:space="preserve">” </w:t>
      </w:r>
    </w:p>
    <w:p w14:paraId="3C7660C1" w14:textId="77777777" w:rsidR="00A06C6E" w:rsidRPr="00A06C6E" w:rsidRDefault="00A06C6E" w:rsidP="00CD6CCB">
      <w:pPr>
        <w:pStyle w:val="BodyText"/>
        <w:tabs>
          <w:tab w:val="left" w:pos="426"/>
        </w:tabs>
        <w:jc w:val="both"/>
        <w:rPr>
          <w:sz w:val="22"/>
        </w:rPr>
      </w:pPr>
    </w:p>
    <w:p w14:paraId="5AF8F742" w14:textId="77777777" w:rsidR="009F6218" w:rsidRDefault="0073329A" w:rsidP="00CD6CCB">
      <w:pPr>
        <w:pStyle w:val="BodyText"/>
        <w:tabs>
          <w:tab w:val="left" w:pos="426"/>
        </w:tabs>
        <w:jc w:val="both"/>
      </w:pPr>
      <w:r w:rsidRPr="00CD6CCB">
        <w:t>The researcher asked the following question to examine the influence of working experience to the performance of SACCOS: </w:t>
      </w:r>
      <w:r w:rsidR="00BC0984" w:rsidRPr="00CD6CCB">
        <w:t>“</w:t>
      </w:r>
      <w:r w:rsidRPr="00CD6CCB">
        <w:rPr>
          <w:rStyle w:val="Emphasis"/>
        </w:rPr>
        <w:t>How does the working experience of the AC members influence the performance of your SACCOS?</w:t>
      </w:r>
      <w:r w:rsidR="00BC0984" w:rsidRPr="00CD6CCB">
        <w:rPr>
          <w:rStyle w:val="Emphasis"/>
        </w:rPr>
        <w:t xml:space="preserve">” </w:t>
      </w:r>
      <w:r w:rsidRPr="00CD6CCB">
        <w:t xml:space="preserve">Respondent No. 13 informed that </w:t>
      </w:r>
    </w:p>
    <w:p w14:paraId="59C73F46" w14:textId="554583B6" w:rsidR="009F6218" w:rsidRDefault="00BC0984" w:rsidP="009F6218">
      <w:pPr>
        <w:pStyle w:val="BodyText"/>
        <w:tabs>
          <w:tab w:val="left" w:pos="426"/>
        </w:tabs>
        <w:spacing w:line="240" w:lineRule="auto"/>
        <w:ind w:left="1134" w:right="850"/>
        <w:jc w:val="both"/>
        <w:rPr>
          <w:i/>
        </w:rPr>
      </w:pPr>
      <w:r w:rsidRPr="00CD6CCB">
        <w:t>“</w:t>
      </w:r>
      <w:r w:rsidR="009F6218" w:rsidRPr="00CD6CCB">
        <w:rPr>
          <w:i/>
        </w:rPr>
        <w:t>Well-experienced</w:t>
      </w:r>
      <w:r w:rsidR="0073329A" w:rsidRPr="00CD6CCB">
        <w:rPr>
          <w:i/>
        </w:rPr>
        <w:t xml:space="preserve"> AC members help the SACCOS save time in implementing their responsibilities; hence, time management is well enhanced. Experience </w:t>
      </w:r>
      <w:r w:rsidRPr="00CD6CCB">
        <w:rPr>
          <w:i/>
        </w:rPr>
        <w:t xml:space="preserve">also </w:t>
      </w:r>
      <w:r w:rsidR="0073329A" w:rsidRPr="00CD6CCB">
        <w:rPr>
          <w:i/>
        </w:rPr>
        <w:t>enhances SACCOS to maintain the accuracy and consistency of financial information</w:t>
      </w:r>
      <w:r w:rsidRPr="00CD6CCB">
        <w:rPr>
          <w:i/>
        </w:rPr>
        <w:t>”</w:t>
      </w:r>
      <w:r w:rsidR="0073329A" w:rsidRPr="00CD6CCB">
        <w:t xml:space="preserve">. </w:t>
      </w:r>
      <w:r w:rsidR="0073329A" w:rsidRPr="00CD6CCB">
        <w:rPr>
          <w:i/>
        </w:rPr>
        <w:t xml:space="preserve">Also, the experience of the AC members plays a significant role in the performance of SACCOS as they can prepare, defend, and </w:t>
      </w:r>
      <w:proofErr w:type="spellStart"/>
      <w:r w:rsidR="0073329A" w:rsidRPr="00CD6CCB">
        <w:rPr>
          <w:i/>
        </w:rPr>
        <w:t>analyze</w:t>
      </w:r>
      <w:proofErr w:type="spellEnd"/>
      <w:r w:rsidR="0073329A" w:rsidRPr="00CD6CCB">
        <w:rPr>
          <w:i/>
        </w:rPr>
        <w:t xml:space="preserve"> their reports in a way that even a layperson can understand.</w:t>
      </w:r>
    </w:p>
    <w:p w14:paraId="246A8FA0" w14:textId="77777777" w:rsidR="00A06C6E" w:rsidRDefault="00A06C6E" w:rsidP="00CD6CCB">
      <w:pPr>
        <w:pStyle w:val="BodyText"/>
        <w:tabs>
          <w:tab w:val="left" w:pos="426"/>
        </w:tabs>
        <w:jc w:val="both"/>
      </w:pPr>
    </w:p>
    <w:p w14:paraId="66DAAD97" w14:textId="77777777" w:rsidR="009F6218" w:rsidRDefault="0073329A" w:rsidP="00CD6CCB">
      <w:pPr>
        <w:pStyle w:val="BodyText"/>
        <w:tabs>
          <w:tab w:val="left" w:pos="426"/>
        </w:tabs>
        <w:jc w:val="both"/>
      </w:pPr>
      <w:r w:rsidRPr="00CD6CCB">
        <w:t>Moreover, respondent No. 04</w:t>
      </w:r>
      <w:r w:rsidR="00BC0984" w:rsidRPr="00CD6CCB">
        <w:t xml:space="preserve"> stated</w:t>
      </w:r>
      <w:r w:rsidRPr="00CD6CCB">
        <w:t xml:space="preserve"> </w:t>
      </w:r>
    </w:p>
    <w:p w14:paraId="039F0ED5" w14:textId="6E4256D7" w:rsidR="0073329A" w:rsidRPr="009F6218" w:rsidRDefault="00BC0984" w:rsidP="009F6218">
      <w:pPr>
        <w:pStyle w:val="BodyText"/>
        <w:tabs>
          <w:tab w:val="left" w:pos="426"/>
        </w:tabs>
        <w:spacing w:line="240" w:lineRule="auto"/>
        <w:ind w:left="1134" w:right="850"/>
        <w:jc w:val="both"/>
      </w:pPr>
      <w:r w:rsidRPr="00CD6CCB">
        <w:rPr>
          <w:i/>
        </w:rPr>
        <w:t>“</w:t>
      </w:r>
      <w:r w:rsidR="00AF5740" w:rsidRPr="00CD6CCB">
        <w:rPr>
          <w:i/>
        </w:rPr>
        <w:t>E</w:t>
      </w:r>
      <w:r w:rsidR="0073329A" w:rsidRPr="00CD6CCB">
        <w:rPr>
          <w:i/>
        </w:rPr>
        <w:t xml:space="preserve">xperience </w:t>
      </w:r>
      <w:r w:rsidRPr="00CD6CCB">
        <w:rPr>
          <w:i/>
        </w:rPr>
        <w:t>of the</w:t>
      </w:r>
      <w:r w:rsidR="0073329A" w:rsidRPr="00CD6CCB">
        <w:rPr>
          <w:i/>
        </w:rPr>
        <w:t xml:space="preserve"> AC influences the performance of SACCOS </w:t>
      </w:r>
      <w:r w:rsidRPr="00CD6CCB">
        <w:rPr>
          <w:i/>
        </w:rPr>
        <w:t>because</w:t>
      </w:r>
      <w:r w:rsidR="0073329A" w:rsidRPr="00CD6CCB">
        <w:rPr>
          <w:i/>
        </w:rPr>
        <w:t xml:space="preserve"> </w:t>
      </w:r>
      <w:r w:rsidRPr="00CD6CCB">
        <w:rPr>
          <w:i/>
        </w:rPr>
        <w:t xml:space="preserve">make AC </w:t>
      </w:r>
      <w:r w:rsidR="0073329A" w:rsidRPr="00CD6CCB">
        <w:rPr>
          <w:i/>
        </w:rPr>
        <w:t>members trust their reports regarding the operation of SACCOS</w:t>
      </w:r>
      <w:r w:rsidRPr="00CD6CCB">
        <w:rPr>
          <w:i/>
        </w:rPr>
        <w:t>. Further the experience of AC members helps to foresee</w:t>
      </w:r>
      <w:r w:rsidR="0073329A" w:rsidRPr="00CD6CCB">
        <w:rPr>
          <w:i/>
        </w:rPr>
        <w:t xml:space="preserve"> things before they happen and taking charge to rescue any bad </w:t>
      </w:r>
      <w:r w:rsidRPr="00CD6CCB">
        <w:rPr>
          <w:i/>
        </w:rPr>
        <w:t xml:space="preserve">situation that has a </w:t>
      </w:r>
      <w:r w:rsidR="0073329A" w:rsidRPr="00CD6CCB">
        <w:rPr>
          <w:i/>
        </w:rPr>
        <w:t>likelihood of occurrence</w:t>
      </w:r>
      <w:r w:rsidRPr="00CD6CCB">
        <w:rPr>
          <w:i/>
        </w:rPr>
        <w:t>”</w:t>
      </w:r>
      <w:r w:rsidR="0073329A" w:rsidRPr="00CD6CCB">
        <w:rPr>
          <w:i/>
        </w:rPr>
        <w:t>.</w:t>
      </w:r>
    </w:p>
    <w:p w14:paraId="2714B9DA" w14:textId="77777777" w:rsidR="00A06C6E" w:rsidRDefault="00A06C6E" w:rsidP="00CD6CCB">
      <w:pPr>
        <w:pStyle w:val="BodyText"/>
        <w:tabs>
          <w:tab w:val="left" w:pos="426"/>
        </w:tabs>
        <w:jc w:val="both"/>
      </w:pPr>
    </w:p>
    <w:p w14:paraId="4E62E602" w14:textId="38BE2D27" w:rsidR="0073329A" w:rsidRPr="00CD6CCB" w:rsidRDefault="0073329A" w:rsidP="00CD6CCB">
      <w:pPr>
        <w:pStyle w:val="BodyText"/>
        <w:tabs>
          <w:tab w:val="left" w:pos="426"/>
        </w:tabs>
        <w:jc w:val="both"/>
      </w:pPr>
      <w:r w:rsidRPr="00CD6CCB">
        <w:t xml:space="preserve">Respondent No. 09 remarked that </w:t>
      </w:r>
      <w:r w:rsidR="00AF5740" w:rsidRPr="00CD6CCB">
        <w:t>“Our</w:t>
      </w:r>
      <w:r w:rsidRPr="00CD6CCB">
        <w:t xml:space="preserve"> </w:t>
      </w:r>
      <w:proofErr w:type="gramStart"/>
      <w:r w:rsidRPr="00CD6CCB">
        <w:t>SACCOS,</w:t>
      </w:r>
      <w:proofErr w:type="gramEnd"/>
      <w:r w:rsidRPr="00CD6CCB">
        <w:t xml:space="preserve"> hav</w:t>
      </w:r>
      <w:r w:rsidR="00AF5740" w:rsidRPr="00CD6CCB">
        <w:t>e</w:t>
      </w:r>
      <w:r w:rsidRPr="00CD6CCB">
        <w:t xml:space="preserve"> experienced members of AC </w:t>
      </w:r>
      <w:r w:rsidR="00AF5740" w:rsidRPr="00CD6CCB">
        <w:t xml:space="preserve">with </w:t>
      </w:r>
      <w:r w:rsidRPr="00CD6CCB">
        <w:t xml:space="preserve">broadened scope of </w:t>
      </w:r>
      <w:r w:rsidR="00AF5740" w:rsidRPr="00CD6CCB">
        <w:t>SACCOS</w:t>
      </w:r>
      <w:r w:rsidRPr="00CD6CCB">
        <w:t xml:space="preserve"> laws</w:t>
      </w:r>
      <w:r w:rsidR="00AF5740" w:rsidRPr="00CD6CCB">
        <w:t>, regulations</w:t>
      </w:r>
      <w:r w:rsidRPr="00CD6CCB">
        <w:t xml:space="preserve"> and best practices. Respondent No. 07 cemented that well-experienced AC </w:t>
      </w:r>
      <w:proofErr w:type="gramStart"/>
      <w:r w:rsidRPr="00CD6CCB">
        <w:t>members</w:t>
      </w:r>
      <w:proofErr w:type="gramEnd"/>
      <w:r w:rsidRPr="00CD6CCB">
        <w:t xml:space="preserve"> act as role models for new and first-time appointees. Respondent No. 08 cemented that </w:t>
      </w:r>
      <w:r w:rsidR="00AF5740" w:rsidRPr="00CD6CCB">
        <w:t>AC members</w:t>
      </w:r>
      <w:r w:rsidRPr="00CD6CCB">
        <w:t xml:space="preserve"> who serves the second tenure of the appointment is working much better than those working in the first tenure of appointment.</w:t>
      </w:r>
      <w:r w:rsidR="00102C09" w:rsidRPr="00CD6CCB">
        <w:t xml:space="preserve"> </w:t>
      </w:r>
      <w:r w:rsidRPr="00CD6CCB">
        <w:t xml:space="preserve">These findings are comparable to Nelson </w:t>
      </w:r>
      <w:r w:rsidR="00AF5740" w:rsidRPr="00CD6CCB">
        <w:t>and</w:t>
      </w:r>
      <w:r w:rsidRPr="00CD6CCB">
        <w:t xml:space="preserve"> JKUAT (</w:t>
      </w:r>
      <w:proofErr w:type="spellStart"/>
      <w:r w:rsidRPr="00CD6CCB">
        <w:t>n</w:t>
      </w:r>
      <w:r w:rsidR="00AF5740" w:rsidRPr="00CD6CCB">
        <w:t>.</w:t>
      </w:r>
      <w:r w:rsidRPr="00CD6CCB">
        <w:t>d</w:t>
      </w:r>
      <w:proofErr w:type="spellEnd"/>
      <w:r w:rsidRPr="00CD6CCB">
        <w:t xml:space="preserve">) of Kenya, who found that committee </w:t>
      </w:r>
      <w:proofErr w:type="gramStart"/>
      <w:r w:rsidRPr="00CD6CCB">
        <w:t>experience</w:t>
      </w:r>
      <w:proofErr w:type="gramEnd"/>
      <w:r w:rsidRPr="00CD6CCB">
        <w:t xml:space="preserve"> ha</w:t>
      </w:r>
      <w:r w:rsidR="00183771" w:rsidRPr="00CD6CCB">
        <w:t>d</w:t>
      </w:r>
      <w:r w:rsidRPr="00CD6CCB">
        <w:t xml:space="preserve"> a positive influence on the performance of SACCOS</w:t>
      </w:r>
      <w:r w:rsidR="00102C09" w:rsidRPr="00CD6CCB">
        <w:t>.</w:t>
      </w:r>
      <w:r w:rsidRPr="00CD6CCB">
        <w:t xml:space="preserve"> </w:t>
      </w:r>
      <w:r w:rsidR="00102C09" w:rsidRPr="00CD6CCB">
        <w:t>The findings are</w:t>
      </w:r>
      <w:r w:rsidRPr="00CD6CCB">
        <w:t xml:space="preserve"> </w:t>
      </w:r>
      <w:r w:rsidR="00102C09" w:rsidRPr="00CD6CCB">
        <w:t>c</w:t>
      </w:r>
      <w:r w:rsidRPr="00CD6CCB">
        <w:t xml:space="preserve">ontrary to Ali (2021) </w:t>
      </w:r>
      <w:r w:rsidR="00102C09" w:rsidRPr="00CD6CCB">
        <w:t>who disapproved the influence of</w:t>
      </w:r>
      <w:r w:rsidRPr="00CD6CCB">
        <w:t xml:space="preserve"> the working experience </w:t>
      </w:r>
      <w:r w:rsidR="00102C09" w:rsidRPr="00CD6CCB">
        <w:t>on</w:t>
      </w:r>
      <w:r w:rsidRPr="00CD6CCB">
        <w:t xml:space="preserve"> the performance of selected MFIs</w:t>
      </w:r>
      <w:r w:rsidR="00102C09" w:rsidRPr="00CD6CCB">
        <w:t xml:space="preserve"> in Pakistan</w:t>
      </w:r>
      <w:r w:rsidRPr="00CD6CCB">
        <w:t>.</w:t>
      </w:r>
    </w:p>
    <w:p w14:paraId="431EC9D8" w14:textId="77777777" w:rsidR="0073329A" w:rsidRPr="00CD6CCB" w:rsidRDefault="0073329A" w:rsidP="00CD6CCB">
      <w:pPr>
        <w:pStyle w:val="TableParagraph"/>
        <w:tabs>
          <w:tab w:val="left" w:pos="426"/>
        </w:tabs>
        <w:ind w:left="0"/>
        <w:jc w:val="both"/>
        <w:rPr>
          <w:sz w:val="24"/>
          <w:szCs w:val="24"/>
        </w:rPr>
      </w:pPr>
    </w:p>
    <w:p w14:paraId="0F324B9F" w14:textId="77777777" w:rsidR="0073329A" w:rsidRPr="00CD6CCB" w:rsidRDefault="0073329A" w:rsidP="00CD6CCB">
      <w:pPr>
        <w:pStyle w:val="Heading1"/>
        <w:tabs>
          <w:tab w:val="left" w:pos="426"/>
        </w:tabs>
        <w:ind w:left="0" w:firstLine="0"/>
      </w:pPr>
    </w:p>
    <w:p w14:paraId="3B01A1E1" w14:textId="77777777" w:rsidR="00EB6667" w:rsidRDefault="00EB6667">
      <w:pPr>
        <w:spacing w:line="240" w:lineRule="auto"/>
        <w:rPr>
          <w:b/>
          <w:bCs/>
          <w:sz w:val="24"/>
          <w:szCs w:val="24"/>
        </w:rPr>
      </w:pPr>
      <w:bookmarkStart w:id="119" w:name="_TOC_250015"/>
      <w:r>
        <w:br w:type="page"/>
      </w:r>
    </w:p>
    <w:p w14:paraId="3020E686" w14:textId="36BAE576" w:rsidR="0073329A" w:rsidRPr="00CD6CCB" w:rsidRDefault="0073329A" w:rsidP="00CD6CCB">
      <w:pPr>
        <w:pStyle w:val="Heading1"/>
        <w:tabs>
          <w:tab w:val="left" w:pos="426"/>
        </w:tabs>
        <w:ind w:left="0" w:firstLine="0"/>
        <w:jc w:val="center"/>
      </w:pPr>
      <w:r w:rsidRPr="00CD6CCB">
        <w:t>CHAPTER</w:t>
      </w:r>
      <w:r w:rsidRPr="00CD6CCB">
        <w:rPr>
          <w:spacing w:val="-3"/>
        </w:rPr>
        <w:t xml:space="preserve"> </w:t>
      </w:r>
      <w:bookmarkEnd w:id="119"/>
      <w:r w:rsidRPr="00CD6CCB">
        <w:t>FIVE</w:t>
      </w:r>
      <w:r w:rsidR="009F6218">
        <w:fldChar w:fldCharType="begin"/>
      </w:r>
      <w:r w:rsidR="009F6218">
        <w:instrText xml:space="preserve"> TC "</w:instrText>
      </w:r>
      <w:bookmarkStart w:id="120" w:name="_Toc149039650"/>
      <w:r w:rsidR="009F6218" w:rsidRPr="001669C9">
        <w:instrText>CHAPTER</w:instrText>
      </w:r>
      <w:r w:rsidR="009F6218" w:rsidRPr="001669C9">
        <w:rPr>
          <w:spacing w:val="-3"/>
        </w:rPr>
        <w:instrText xml:space="preserve"> </w:instrText>
      </w:r>
      <w:r w:rsidR="009F6218" w:rsidRPr="001669C9">
        <w:instrText>FIVE</w:instrText>
      </w:r>
      <w:bookmarkEnd w:id="120"/>
      <w:r w:rsidR="009F6218">
        <w:instrText xml:space="preserve">" \f C \l "1" </w:instrText>
      </w:r>
      <w:r w:rsidR="009F6218">
        <w:fldChar w:fldCharType="end"/>
      </w:r>
    </w:p>
    <w:p w14:paraId="7938774F" w14:textId="0576B951" w:rsidR="0073329A" w:rsidRPr="00CD6CCB" w:rsidRDefault="0073329A" w:rsidP="00CD6CCB">
      <w:pPr>
        <w:pStyle w:val="Heading1"/>
        <w:widowControl w:val="0"/>
        <w:tabs>
          <w:tab w:val="left" w:pos="0"/>
          <w:tab w:val="left" w:pos="426"/>
        </w:tabs>
        <w:autoSpaceDE w:val="0"/>
        <w:autoSpaceDN w:val="0"/>
        <w:ind w:left="0" w:firstLine="0"/>
        <w:jc w:val="center"/>
      </w:pPr>
      <w:bookmarkStart w:id="121" w:name="_TOC_250014"/>
      <w:r w:rsidRPr="00CD6CCB">
        <w:t>CONCLUSION</w:t>
      </w:r>
      <w:r w:rsidRPr="00CD6CCB">
        <w:rPr>
          <w:spacing w:val="-7"/>
        </w:rPr>
        <w:t xml:space="preserve"> </w:t>
      </w:r>
      <w:r w:rsidRPr="00CD6CCB">
        <w:t>AND</w:t>
      </w:r>
      <w:r w:rsidRPr="00CD6CCB">
        <w:rPr>
          <w:spacing w:val="-3"/>
        </w:rPr>
        <w:t xml:space="preserve"> </w:t>
      </w:r>
      <w:bookmarkEnd w:id="121"/>
      <w:r w:rsidRPr="00CD6CCB">
        <w:t>RECOMMENDATIONS</w:t>
      </w:r>
      <w:r w:rsidR="009F6218">
        <w:fldChar w:fldCharType="begin"/>
      </w:r>
      <w:r w:rsidR="009F6218">
        <w:instrText xml:space="preserve"> TC "</w:instrText>
      </w:r>
      <w:bookmarkStart w:id="122" w:name="_Toc149039651"/>
      <w:r w:rsidR="009F6218" w:rsidRPr="00EC2518">
        <w:instrText>CONCLUSION</w:instrText>
      </w:r>
      <w:r w:rsidR="009F6218" w:rsidRPr="00EC2518">
        <w:rPr>
          <w:spacing w:val="-7"/>
        </w:rPr>
        <w:instrText xml:space="preserve"> </w:instrText>
      </w:r>
      <w:r w:rsidR="009F6218" w:rsidRPr="00EC2518">
        <w:instrText>AND</w:instrText>
      </w:r>
      <w:r w:rsidR="009F6218" w:rsidRPr="00EC2518">
        <w:rPr>
          <w:spacing w:val="-3"/>
        </w:rPr>
        <w:instrText xml:space="preserve"> </w:instrText>
      </w:r>
      <w:r w:rsidR="009F6218" w:rsidRPr="00EC2518">
        <w:instrText>RECOMMENDATIONS</w:instrText>
      </w:r>
      <w:bookmarkEnd w:id="122"/>
      <w:r w:rsidR="009F6218">
        <w:instrText xml:space="preserve">" \f C \l "1" </w:instrText>
      </w:r>
      <w:r w:rsidR="009F6218">
        <w:fldChar w:fldCharType="end"/>
      </w:r>
    </w:p>
    <w:p w14:paraId="064604FB" w14:textId="77777777" w:rsidR="0073329A" w:rsidRPr="005B7D5D" w:rsidRDefault="0073329A" w:rsidP="00CD6CCB">
      <w:pPr>
        <w:pStyle w:val="BodyText"/>
        <w:tabs>
          <w:tab w:val="left" w:pos="426"/>
        </w:tabs>
        <w:rPr>
          <w:b/>
          <w:sz w:val="4"/>
        </w:rPr>
      </w:pPr>
    </w:p>
    <w:p w14:paraId="4739C303" w14:textId="0AFE7965" w:rsidR="0073329A" w:rsidRPr="00CD6CCB" w:rsidRDefault="0073329A" w:rsidP="00CD6CCB">
      <w:pPr>
        <w:pStyle w:val="Heading1"/>
        <w:widowControl w:val="0"/>
        <w:numPr>
          <w:ilvl w:val="1"/>
          <w:numId w:val="27"/>
        </w:numPr>
        <w:tabs>
          <w:tab w:val="left" w:pos="426"/>
          <w:tab w:val="left" w:pos="625"/>
        </w:tabs>
        <w:autoSpaceDE w:val="0"/>
        <w:autoSpaceDN w:val="0"/>
        <w:ind w:left="0" w:firstLine="0"/>
      </w:pPr>
      <w:bookmarkStart w:id="123" w:name="_TOC_250013"/>
      <w:bookmarkEnd w:id="123"/>
      <w:r w:rsidRPr="00CD6CCB">
        <w:t>Introduction</w:t>
      </w:r>
      <w:r w:rsidR="009F6218">
        <w:fldChar w:fldCharType="begin"/>
      </w:r>
      <w:r w:rsidR="009F6218">
        <w:instrText xml:space="preserve"> TC "</w:instrText>
      </w:r>
      <w:bookmarkStart w:id="124" w:name="_Toc149039652"/>
      <w:r w:rsidR="009F6218" w:rsidRPr="00AF184C">
        <w:instrText>5.1 Introduction</w:instrText>
      </w:r>
      <w:bookmarkEnd w:id="124"/>
      <w:r w:rsidR="009F6218">
        <w:instrText xml:space="preserve">" \f C \l "1" </w:instrText>
      </w:r>
      <w:r w:rsidR="009F6218">
        <w:fldChar w:fldCharType="end"/>
      </w:r>
    </w:p>
    <w:p w14:paraId="0DFB1BEA" w14:textId="27039877" w:rsidR="0073329A" w:rsidRPr="00CD6CCB" w:rsidRDefault="00396DEA" w:rsidP="00CD6CCB">
      <w:pPr>
        <w:pStyle w:val="BodyText"/>
        <w:tabs>
          <w:tab w:val="left" w:pos="426"/>
        </w:tabs>
        <w:jc w:val="both"/>
      </w:pPr>
      <w:r w:rsidRPr="00CD6CCB">
        <w:t>This c</w:t>
      </w:r>
      <w:r w:rsidR="0073329A" w:rsidRPr="00CD6CCB">
        <w:t xml:space="preserve">hapter presents a summary of the findings, a conclusion based on the findings, and recommendations. </w:t>
      </w:r>
    </w:p>
    <w:p w14:paraId="756AA0F8" w14:textId="77777777" w:rsidR="0073329A" w:rsidRPr="005B7D5D" w:rsidRDefault="0073329A" w:rsidP="00CD6CCB">
      <w:pPr>
        <w:pStyle w:val="BodyText"/>
        <w:tabs>
          <w:tab w:val="left" w:pos="426"/>
        </w:tabs>
        <w:jc w:val="both"/>
        <w:rPr>
          <w:sz w:val="16"/>
        </w:rPr>
      </w:pPr>
    </w:p>
    <w:p w14:paraId="16AE3671" w14:textId="364CE516" w:rsidR="0073329A" w:rsidRPr="00CD6CCB" w:rsidRDefault="0073329A" w:rsidP="00CD6CCB">
      <w:pPr>
        <w:pStyle w:val="Heading1"/>
        <w:widowControl w:val="0"/>
        <w:numPr>
          <w:ilvl w:val="1"/>
          <w:numId w:val="27"/>
        </w:numPr>
        <w:tabs>
          <w:tab w:val="left" w:pos="426"/>
          <w:tab w:val="left" w:pos="625"/>
        </w:tabs>
        <w:autoSpaceDE w:val="0"/>
        <w:autoSpaceDN w:val="0"/>
        <w:ind w:left="0" w:firstLine="0"/>
      </w:pPr>
      <w:bookmarkStart w:id="125" w:name="_TOC_250012"/>
      <w:r w:rsidRPr="00CD6CCB">
        <w:t>Summary</w:t>
      </w:r>
      <w:r w:rsidRPr="00CD6CCB">
        <w:rPr>
          <w:spacing w:val="-2"/>
        </w:rPr>
        <w:t xml:space="preserve"> </w:t>
      </w:r>
      <w:r w:rsidRPr="00CD6CCB">
        <w:t>of</w:t>
      </w:r>
      <w:r w:rsidRPr="00CD6CCB">
        <w:rPr>
          <w:spacing w:val="-3"/>
        </w:rPr>
        <w:t xml:space="preserve"> </w:t>
      </w:r>
      <w:r w:rsidRPr="00CD6CCB">
        <w:t>the</w:t>
      </w:r>
      <w:r w:rsidRPr="00CD6CCB">
        <w:rPr>
          <w:spacing w:val="-2"/>
        </w:rPr>
        <w:t xml:space="preserve"> </w:t>
      </w:r>
      <w:bookmarkEnd w:id="125"/>
      <w:r w:rsidR="00425246">
        <w:t>F</w:t>
      </w:r>
      <w:r w:rsidRPr="00CD6CCB">
        <w:t>indings</w:t>
      </w:r>
      <w:r w:rsidR="009F6218">
        <w:fldChar w:fldCharType="begin"/>
      </w:r>
      <w:r w:rsidR="009F6218">
        <w:instrText xml:space="preserve"> TC "</w:instrText>
      </w:r>
      <w:bookmarkStart w:id="126" w:name="_Toc149039653"/>
      <w:r w:rsidR="009F6218" w:rsidRPr="008360C7">
        <w:instrText>5.2 Summary</w:instrText>
      </w:r>
      <w:r w:rsidR="009F6218" w:rsidRPr="008360C7">
        <w:rPr>
          <w:spacing w:val="-2"/>
        </w:rPr>
        <w:instrText xml:space="preserve"> </w:instrText>
      </w:r>
      <w:r w:rsidR="009F6218" w:rsidRPr="008360C7">
        <w:instrText>of</w:instrText>
      </w:r>
      <w:r w:rsidR="009F6218" w:rsidRPr="008360C7">
        <w:rPr>
          <w:spacing w:val="-3"/>
        </w:rPr>
        <w:instrText xml:space="preserve"> </w:instrText>
      </w:r>
      <w:r w:rsidR="009F6218" w:rsidRPr="008360C7">
        <w:instrText>the</w:instrText>
      </w:r>
      <w:r w:rsidR="009F6218" w:rsidRPr="008360C7">
        <w:rPr>
          <w:spacing w:val="-2"/>
        </w:rPr>
        <w:instrText xml:space="preserve"> </w:instrText>
      </w:r>
      <w:r w:rsidR="009F6218" w:rsidRPr="008360C7">
        <w:instrText>findings</w:instrText>
      </w:r>
      <w:bookmarkEnd w:id="126"/>
      <w:r w:rsidR="009F6218">
        <w:instrText xml:space="preserve">" \f C \l "1" </w:instrText>
      </w:r>
      <w:r w:rsidR="009F6218">
        <w:fldChar w:fldCharType="end"/>
      </w:r>
    </w:p>
    <w:p w14:paraId="346B59B4" w14:textId="77777777" w:rsidR="0073329A" w:rsidRDefault="0073329A" w:rsidP="00CD6CCB">
      <w:pPr>
        <w:pStyle w:val="BodyText"/>
        <w:tabs>
          <w:tab w:val="left" w:pos="426"/>
        </w:tabs>
      </w:pPr>
      <w:r w:rsidRPr="00CD6CCB">
        <w:t>The findings are summarized based on the results from specific study objectives.</w:t>
      </w:r>
    </w:p>
    <w:p w14:paraId="612ABA08" w14:textId="77777777" w:rsidR="00A06C6E" w:rsidRPr="005B7D5D" w:rsidRDefault="00A06C6E" w:rsidP="00CD6CCB">
      <w:pPr>
        <w:pStyle w:val="BodyText"/>
        <w:tabs>
          <w:tab w:val="left" w:pos="426"/>
        </w:tabs>
        <w:rPr>
          <w:sz w:val="10"/>
        </w:rPr>
      </w:pPr>
    </w:p>
    <w:p w14:paraId="155D2144" w14:textId="229CB3CD" w:rsidR="0073329A" w:rsidRPr="00CD6CCB" w:rsidRDefault="00425246" w:rsidP="00CD6CCB">
      <w:pPr>
        <w:pStyle w:val="Heading1"/>
        <w:widowControl w:val="0"/>
        <w:numPr>
          <w:ilvl w:val="2"/>
          <w:numId w:val="27"/>
        </w:numPr>
        <w:tabs>
          <w:tab w:val="left" w:pos="426"/>
          <w:tab w:val="left" w:pos="625"/>
        </w:tabs>
        <w:autoSpaceDE w:val="0"/>
        <w:autoSpaceDN w:val="0"/>
        <w:ind w:left="0" w:firstLine="0"/>
      </w:pPr>
      <w:r>
        <w:rPr>
          <w:rStyle w:val="BodyTextChar"/>
        </w:rPr>
        <w:t xml:space="preserve"> Effect of Educational Background and Level of Education of Members of AC and P</w:t>
      </w:r>
      <w:r w:rsidR="0073329A" w:rsidRPr="00CD6CCB">
        <w:rPr>
          <w:rStyle w:val="BodyTextChar"/>
        </w:rPr>
        <w:t xml:space="preserve">erformance of </w:t>
      </w:r>
      <w:r w:rsidR="0073329A" w:rsidRPr="00CD6CCB">
        <w:t>SACCOS in MCC</w:t>
      </w:r>
      <w:r w:rsidR="009F6218">
        <w:fldChar w:fldCharType="begin"/>
      </w:r>
      <w:r w:rsidR="009F6218">
        <w:instrText xml:space="preserve"> TC "</w:instrText>
      </w:r>
      <w:bookmarkStart w:id="127" w:name="_Toc149039654"/>
      <w:r w:rsidR="009F6218" w:rsidRPr="00884582">
        <w:rPr>
          <w:rStyle w:val="BodyTextChar"/>
        </w:rPr>
        <w:instrText xml:space="preserve">5.2.1 Effect of educational background and level of education of members of AC and performance of </w:instrText>
      </w:r>
      <w:r w:rsidR="009F6218" w:rsidRPr="00884582">
        <w:instrText>SACCOS in MCC</w:instrText>
      </w:r>
      <w:bookmarkEnd w:id="127"/>
      <w:r w:rsidR="009F6218">
        <w:instrText xml:space="preserve">" \f C \l "1" </w:instrText>
      </w:r>
      <w:r w:rsidR="009F6218">
        <w:fldChar w:fldCharType="end"/>
      </w:r>
    </w:p>
    <w:p w14:paraId="30D1DD22" w14:textId="66EC64D1" w:rsidR="0073329A" w:rsidRDefault="0073329A" w:rsidP="00CD6CCB">
      <w:pPr>
        <w:pStyle w:val="BodyText"/>
        <w:tabs>
          <w:tab w:val="left" w:pos="426"/>
        </w:tabs>
        <w:jc w:val="both"/>
      </w:pPr>
      <w:r w:rsidRPr="00CD6CCB">
        <w:t xml:space="preserve">All respondents remarked that the lack of one AC member who was an expert on accounting and finances led to poor or worse </w:t>
      </w:r>
      <w:proofErr w:type="gramStart"/>
      <w:r w:rsidRPr="00CD6CCB">
        <w:t>SACCOS</w:t>
      </w:r>
      <w:proofErr w:type="gramEnd"/>
      <w:r w:rsidRPr="00CD6CCB">
        <w:t xml:space="preserve"> performance. This implies that the performance of SACCOS was influenced by the AC members with a financial background, as they c</w:t>
      </w:r>
      <w:r w:rsidR="00396DEA" w:rsidRPr="00CD6CCB">
        <w:t>ould</w:t>
      </w:r>
      <w:r w:rsidRPr="00CD6CCB">
        <w:t xml:space="preserve"> make financial judgments and interpret financial facts and figures. As there are three AC members in each SACCOS, one of them could be technical personnel in finances.</w:t>
      </w:r>
    </w:p>
    <w:p w14:paraId="3F2FBCF1" w14:textId="77777777" w:rsidR="00A06C6E" w:rsidRPr="005B7D5D" w:rsidRDefault="00A06C6E" w:rsidP="00CD6CCB">
      <w:pPr>
        <w:pStyle w:val="BodyText"/>
        <w:tabs>
          <w:tab w:val="left" w:pos="426"/>
        </w:tabs>
        <w:jc w:val="both"/>
        <w:rPr>
          <w:sz w:val="14"/>
        </w:rPr>
      </w:pPr>
    </w:p>
    <w:p w14:paraId="4254F9E5" w14:textId="4CDB4241" w:rsidR="0073329A" w:rsidRPr="00CD6CCB" w:rsidRDefault="0073329A" w:rsidP="00CD6CCB">
      <w:pPr>
        <w:pStyle w:val="BodyText"/>
        <w:tabs>
          <w:tab w:val="left" w:pos="426"/>
        </w:tabs>
        <w:jc w:val="both"/>
      </w:pPr>
      <w:r w:rsidRPr="00CD6CCB">
        <w:t xml:space="preserve">In response to the educational background being a characteristic of AC and the performance of SACCOS respondents, they commented that SACCOS performing well due </w:t>
      </w:r>
      <w:r w:rsidR="00102C09" w:rsidRPr="00CD6CCB">
        <w:t xml:space="preserve">well </w:t>
      </w:r>
      <w:r w:rsidRPr="00CD6CCB">
        <w:t xml:space="preserve">educational background of its AC members. The </w:t>
      </w:r>
      <w:r w:rsidR="00102C09" w:rsidRPr="00CD6CCB">
        <w:t xml:space="preserve">findings indicated that </w:t>
      </w:r>
      <w:r w:rsidRPr="00CD6CCB">
        <w:t xml:space="preserve">financial experts </w:t>
      </w:r>
      <w:r w:rsidR="00396DEA" w:rsidRPr="00CD6CCB">
        <w:t>helped to avoid</w:t>
      </w:r>
      <w:r w:rsidRPr="00CD6CCB">
        <w:t xml:space="preserve"> misstatements of financials, recalculate the financial figures, and make various follow-ups on auditing issues.</w:t>
      </w:r>
      <w:r w:rsidR="00396DEA" w:rsidRPr="00CD6CCB">
        <w:t xml:space="preserve"> </w:t>
      </w:r>
      <w:r w:rsidRPr="00CD6CCB">
        <w:t xml:space="preserve">The results revealed that the best-performing SACCOS in MCC </w:t>
      </w:r>
      <w:r w:rsidR="00396DEA" w:rsidRPr="00CD6CCB">
        <w:t>had required</w:t>
      </w:r>
      <w:r w:rsidRPr="00CD6CCB">
        <w:t xml:space="preserve"> educational background, which was a factor</w:t>
      </w:r>
      <w:r w:rsidR="00396DEA" w:rsidRPr="00CD6CCB">
        <w:t xml:space="preserve"> which promoted the financial</w:t>
      </w:r>
      <w:r w:rsidRPr="00CD6CCB">
        <w:t xml:space="preserve"> performance of SACCOS.</w:t>
      </w:r>
      <w:r w:rsidR="00102C09" w:rsidRPr="00CD6CCB">
        <w:t xml:space="preserve"> However, the findings designated that the performance of the least performing SACCOS was poor because AC members lacked the required expertise in finance and accounting. </w:t>
      </w:r>
      <w:r w:rsidRPr="00CD6CCB">
        <w:t xml:space="preserve"> </w:t>
      </w:r>
      <w:r w:rsidR="00396DEA" w:rsidRPr="00CD6CCB">
        <w:t xml:space="preserve">The findings further indicated that </w:t>
      </w:r>
      <w:r w:rsidRPr="00CD6CCB">
        <w:t xml:space="preserve">SACCOS’ with at least one member </w:t>
      </w:r>
      <w:r w:rsidR="00396DEA" w:rsidRPr="00CD6CCB">
        <w:t xml:space="preserve">with expertise in </w:t>
      </w:r>
      <w:r w:rsidRPr="00CD6CCB">
        <w:t>AC</w:t>
      </w:r>
      <w:r w:rsidR="00396DEA" w:rsidRPr="00CD6CCB">
        <w:t xml:space="preserve"> </w:t>
      </w:r>
      <w:r w:rsidRPr="00CD6CCB">
        <w:t>performed better than those who lack the fi</w:t>
      </w:r>
      <w:r w:rsidR="00396DEA" w:rsidRPr="00CD6CCB">
        <w:t>nancial</w:t>
      </w:r>
      <w:r w:rsidRPr="00CD6CCB">
        <w:t xml:space="preserve"> personnel.</w:t>
      </w:r>
    </w:p>
    <w:p w14:paraId="5103A6A0" w14:textId="77777777" w:rsidR="0073329A" w:rsidRPr="005B7D5D" w:rsidRDefault="0073329A" w:rsidP="00CD6CCB">
      <w:pPr>
        <w:tabs>
          <w:tab w:val="left" w:pos="426"/>
          <w:tab w:val="center" w:pos="4870"/>
        </w:tabs>
        <w:jc w:val="both"/>
        <w:rPr>
          <w:sz w:val="14"/>
          <w:szCs w:val="24"/>
        </w:rPr>
      </w:pPr>
    </w:p>
    <w:p w14:paraId="141C1933" w14:textId="4EFD08E1" w:rsidR="0073329A" w:rsidRPr="00CD6CCB" w:rsidRDefault="00425246" w:rsidP="00CD6CCB">
      <w:pPr>
        <w:pStyle w:val="Heading1"/>
        <w:widowControl w:val="0"/>
        <w:numPr>
          <w:ilvl w:val="2"/>
          <w:numId w:val="27"/>
        </w:numPr>
        <w:tabs>
          <w:tab w:val="left" w:pos="426"/>
          <w:tab w:val="left" w:pos="625"/>
        </w:tabs>
        <w:autoSpaceDE w:val="0"/>
        <w:autoSpaceDN w:val="0"/>
        <w:ind w:left="0" w:firstLine="0"/>
        <w:rPr>
          <w:rStyle w:val="BodyTextChar"/>
        </w:rPr>
      </w:pPr>
      <w:r>
        <w:rPr>
          <w:rStyle w:val="BodyTextChar"/>
        </w:rPr>
        <w:t xml:space="preserve"> The Influence of I</w:t>
      </w:r>
      <w:r w:rsidR="0073329A" w:rsidRPr="00CD6CCB">
        <w:rPr>
          <w:rStyle w:val="BodyTextChar"/>
        </w:rPr>
        <w:t xml:space="preserve">ndependence of AC </w:t>
      </w:r>
      <w:r>
        <w:rPr>
          <w:rStyle w:val="BodyTextChar"/>
        </w:rPr>
        <w:t>M</w:t>
      </w:r>
      <w:r w:rsidR="0073329A" w:rsidRPr="00CD6CCB">
        <w:rPr>
          <w:rStyle w:val="BodyTextChar"/>
        </w:rPr>
        <w:t xml:space="preserve">embers on the </w:t>
      </w:r>
      <w:r w:rsidRPr="00CD6CCB">
        <w:rPr>
          <w:rStyle w:val="BodyTextChar"/>
        </w:rPr>
        <w:t>P</w:t>
      </w:r>
      <w:r w:rsidR="0073329A" w:rsidRPr="00CD6CCB">
        <w:rPr>
          <w:rStyle w:val="BodyTextChar"/>
        </w:rPr>
        <w:t>erformance of SACCOS in MCC</w:t>
      </w:r>
      <w:r w:rsidR="009F6218">
        <w:rPr>
          <w:rStyle w:val="BodyTextChar"/>
        </w:rPr>
        <w:fldChar w:fldCharType="begin"/>
      </w:r>
      <w:r w:rsidR="009F6218">
        <w:instrText xml:space="preserve"> TC "</w:instrText>
      </w:r>
      <w:bookmarkStart w:id="128" w:name="_Toc149039655"/>
      <w:r w:rsidR="009F6218" w:rsidRPr="0049086C">
        <w:rPr>
          <w:rStyle w:val="BodyTextChar"/>
        </w:rPr>
        <w:instrText>5.2.2 The influence of independence of AC members on the performance of SACCOS in MCC</w:instrText>
      </w:r>
      <w:bookmarkEnd w:id="128"/>
      <w:r w:rsidR="009F6218">
        <w:instrText xml:space="preserve">" \f C \l "1" </w:instrText>
      </w:r>
      <w:r w:rsidR="009F6218">
        <w:rPr>
          <w:rStyle w:val="BodyTextChar"/>
        </w:rPr>
        <w:fldChar w:fldCharType="end"/>
      </w:r>
    </w:p>
    <w:p w14:paraId="29192D9A" w14:textId="28CB58F1" w:rsidR="0073329A" w:rsidRPr="00CD6CCB" w:rsidRDefault="0073329A" w:rsidP="00CD6CCB">
      <w:pPr>
        <w:pStyle w:val="BodyText"/>
        <w:tabs>
          <w:tab w:val="left" w:pos="426"/>
        </w:tabs>
        <w:jc w:val="both"/>
      </w:pPr>
      <w:r w:rsidRPr="00CD6CCB">
        <w:t xml:space="preserve">The </w:t>
      </w:r>
      <w:r w:rsidR="00805E0F" w:rsidRPr="00CD6CCB">
        <w:t>findings revealed that</w:t>
      </w:r>
      <w:r w:rsidRPr="00CD6CCB">
        <w:t xml:space="preserve"> AC members' independence influence</w:t>
      </w:r>
      <w:r w:rsidR="00805E0F" w:rsidRPr="00CD6CCB">
        <w:t>d</w:t>
      </w:r>
      <w:r w:rsidRPr="00CD6CCB">
        <w:t xml:space="preserve"> SACCOS' performance in MCC. Since </w:t>
      </w:r>
      <w:r w:rsidR="008C5077" w:rsidRPr="00CD6CCB">
        <w:t xml:space="preserve">independent </w:t>
      </w:r>
      <w:r w:rsidRPr="00CD6CCB">
        <w:t xml:space="preserve">AC members </w:t>
      </w:r>
      <w:r w:rsidR="008C5077" w:rsidRPr="00CD6CCB">
        <w:t>we</w:t>
      </w:r>
      <w:r w:rsidRPr="00CD6CCB">
        <w:t>re free to discuss issues without fear of the consequences</w:t>
      </w:r>
      <w:r w:rsidR="008C5077" w:rsidRPr="00CD6CCB">
        <w:t>. T</w:t>
      </w:r>
      <w:r w:rsidRPr="00CD6CCB">
        <w:t xml:space="preserve">hey work transparently and have been standing firm to avoid the loss of </w:t>
      </w:r>
      <w:proofErr w:type="gramStart"/>
      <w:r w:rsidRPr="00CD6CCB">
        <w:t>SACCOS</w:t>
      </w:r>
      <w:proofErr w:type="gramEnd"/>
      <w:r w:rsidRPr="00CD6CCB">
        <w:t xml:space="preserve"> properties.</w:t>
      </w:r>
      <w:r w:rsidR="008C5077" w:rsidRPr="00CD6CCB">
        <w:t xml:space="preserve"> The findings indicated</w:t>
      </w:r>
      <w:r w:rsidRPr="00CD6CCB">
        <w:t xml:space="preserve"> that independence play</w:t>
      </w:r>
      <w:r w:rsidR="008C5077" w:rsidRPr="00CD6CCB">
        <w:t>ed</w:t>
      </w:r>
      <w:r w:rsidRPr="00CD6CCB">
        <w:t xml:space="preserve"> a vital role in </w:t>
      </w:r>
      <w:r w:rsidR="008C5077" w:rsidRPr="00CD6CCB">
        <w:t xml:space="preserve">promoting </w:t>
      </w:r>
      <w:r w:rsidRPr="00CD6CCB">
        <w:t>SACCOS' performance as it detect</w:t>
      </w:r>
      <w:r w:rsidR="008C5077" w:rsidRPr="00CD6CCB">
        <w:t>ed</w:t>
      </w:r>
      <w:r w:rsidRPr="00CD6CCB">
        <w:t xml:space="preserve"> </w:t>
      </w:r>
      <w:r w:rsidR="008C5077" w:rsidRPr="00CD6CCB">
        <w:t xml:space="preserve">various </w:t>
      </w:r>
      <w:r w:rsidRPr="00CD6CCB">
        <w:t>risks. These initiatives finally improve</w:t>
      </w:r>
      <w:r w:rsidR="008C5077" w:rsidRPr="00CD6CCB">
        <w:t>d</w:t>
      </w:r>
      <w:r w:rsidRPr="00CD6CCB">
        <w:t xml:space="preserve"> SACCOS' profitability.</w:t>
      </w:r>
    </w:p>
    <w:p w14:paraId="45F735B3" w14:textId="77777777" w:rsidR="0073329A" w:rsidRPr="005B7D5D" w:rsidRDefault="0073329A" w:rsidP="00CD6CCB">
      <w:pPr>
        <w:pStyle w:val="BodyText"/>
        <w:tabs>
          <w:tab w:val="left" w:pos="426"/>
        </w:tabs>
        <w:jc w:val="both"/>
        <w:rPr>
          <w:sz w:val="16"/>
        </w:rPr>
      </w:pPr>
    </w:p>
    <w:p w14:paraId="37D3FC2E" w14:textId="4747F7EB" w:rsidR="0073329A" w:rsidRPr="00CD6CCB" w:rsidRDefault="00425246" w:rsidP="00CD6CCB">
      <w:pPr>
        <w:pStyle w:val="Heading1"/>
        <w:widowControl w:val="0"/>
        <w:numPr>
          <w:ilvl w:val="2"/>
          <w:numId w:val="27"/>
        </w:numPr>
        <w:tabs>
          <w:tab w:val="left" w:pos="426"/>
          <w:tab w:val="left" w:pos="625"/>
        </w:tabs>
        <w:autoSpaceDE w:val="0"/>
        <w:autoSpaceDN w:val="0"/>
        <w:ind w:left="0" w:firstLine="0"/>
        <w:rPr>
          <w:rStyle w:val="BodyTextChar"/>
        </w:rPr>
      </w:pPr>
      <w:r>
        <w:rPr>
          <w:rStyle w:val="BodyTextChar"/>
        </w:rPr>
        <w:t xml:space="preserve"> The I</w:t>
      </w:r>
      <w:r w:rsidR="0073329A" w:rsidRPr="00CD6CCB">
        <w:rPr>
          <w:rStyle w:val="BodyTextChar"/>
        </w:rPr>
        <w:t xml:space="preserve">nfluence of the </w:t>
      </w:r>
      <w:r>
        <w:rPr>
          <w:rStyle w:val="BodyTextChar"/>
        </w:rPr>
        <w:t>S</w:t>
      </w:r>
      <w:r w:rsidR="0073329A" w:rsidRPr="00CD6CCB">
        <w:rPr>
          <w:rStyle w:val="BodyTextChar"/>
        </w:rPr>
        <w:t xml:space="preserve">ize of the AC on the </w:t>
      </w:r>
      <w:r>
        <w:rPr>
          <w:rStyle w:val="BodyTextChar"/>
        </w:rPr>
        <w:t>P</w:t>
      </w:r>
      <w:r w:rsidR="0073329A" w:rsidRPr="00CD6CCB">
        <w:rPr>
          <w:rStyle w:val="BodyTextChar"/>
        </w:rPr>
        <w:t>erformance of SACCOS</w:t>
      </w:r>
      <w:r w:rsidR="009F6218">
        <w:rPr>
          <w:rStyle w:val="BodyTextChar"/>
        </w:rPr>
        <w:fldChar w:fldCharType="begin"/>
      </w:r>
      <w:r w:rsidR="009F6218">
        <w:instrText xml:space="preserve"> TC "</w:instrText>
      </w:r>
      <w:bookmarkStart w:id="129" w:name="_Toc149039656"/>
      <w:r w:rsidR="009F6218" w:rsidRPr="006B3366">
        <w:rPr>
          <w:rStyle w:val="BodyTextChar"/>
        </w:rPr>
        <w:instrText>5.2.3 The influence of the size of the AC on the performance of SACCOS</w:instrText>
      </w:r>
      <w:bookmarkEnd w:id="129"/>
      <w:r w:rsidR="009F6218">
        <w:instrText xml:space="preserve">" \f C \l "1" </w:instrText>
      </w:r>
      <w:r w:rsidR="009F6218">
        <w:rPr>
          <w:rStyle w:val="BodyTextChar"/>
        </w:rPr>
        <w:fldChar w:fldCharType="end"/>
      </w:r>
    </w:p>
    <w:p w14:paraId="3702374C" w14:textId="524706FB" w:rsidR="0073329A" w:rsidRPr="00CD6CCB" w:rsidRDefault="008C5077" w:rsidP="00CD6CCB">
      <w:pPr>
        <w:pStyle w:val="BodyText"/>
        <w:tabs>
          <w:tab w:val="left" w:pos="426"/>
        </w:tabs>
        <w:jc w:val="both"/>
      </w:pPr>
      <w:r w:rsidRPr="00CD6CCB">
        <w:t>The findings</w:t>
      </w:r>
      <w:r w:rsidR="0073329A" w:rsidRPr="00CD6CCB">
        <w:t xml:space="preserve"> </w:t>
      </w:r>
      <w:r w:rsidRPr="00CD6CCB">
        <w:t>revealed</w:t>
      </w:r>
      <w:r w:rsidR="0073329A" w:rsidRPr="00CD6CCB">
        <w:t xml:space="preserve"> that the size of AC </w:t>
      </w:r>
      <w:r w:rsidRPr="00CD6CCB">
        <w:t>wa</w:t>
      </w:r>
      <w:r w:rsidR="0073329A" w:rsidRPr="00CD6CCB">
        <w:t>s a significant factor in the betterment and performance of SACCOS</w:t>
      </w:r>
      <w:r w:rsidR="00D2452E" w:rsidRPr="00CD6CCB">
        <w:t>. The findings demonstrated that</w:t>
      </w:r>
      <w:r w:rsidR="0073329A" w:rsidRPr="00CD6CCB">
        <w:t xml:space="preserve"> the larger the SACCOS, the more transactions it perform</w:t>
      </w:r>
      <w:r w:rsidR="000D05EF" w:rsidRPr="00CD6CCB">
        <w:t>ed</w:t>
      </w:r>
      <w:r w:rsidR="0073329A" w:rsidRPr="00CD6CCB">
        <w:t xml:space="preserve">. </w:t>
      </w:r>
      <w:r w:rsidR="000D05EF" w:rsidRPr="00CD6CCB">
        <w:t xml:space="preserve">However, </w:t>
      </w:r>
      <w:r w:rsidR="0073329A" w:rsidRPr="00CD6CCB">
        <w:t>the</w:t>
      </w:r>
      <w:r w:rsidR="000D05EF" w:rsidRPr="00CD6CCB">
        <w:t xml:space="preserve"> findings indicated that </w:t>
      </w:r>
      <w:r w:rsidR="0073329A" w:rsidRPr="00CD6CCB">
        <w:t>government determine</w:t>
      </w:r>
      <w:r w:rsidR="000D05EF" w:rsidRPr="00CD6CCB">
        <w:t>d</w:t>
      </w:r>
      <w:r w:rsidR="0073329A" w:rsidRPr="00CD6CCB">
        <w:t xml:space="preserve"> the size of the AC through the guidelines of Cooperatives</w:t>
      </w:r>
      <w:r w:rsidR="000D05EF" w:rsidRPr="00CD6CCB">
        <w:t xml:space="preserve"> where </w:t>
      </w:r>
      <w:r w:rsidR="0073329A" w:rsidRPr="00CD6CCB">
        <w:t xml:space="preserve">each SACCOS </w:t>
      </w:r>
      <w:r w:rsidR="000D05EF" w:rsidRPr="00CD6CCB">
        <w:t>should</w:t>
      </w:r>
      <w:r w:rsidR="0073329A" w:rsidRPr="00CD6CCB">
        <w:t xml:space="preserve"> comprise three AC members. </w:t>
      </w:r>
      <w:r w:rsidR="000D05EF" w:rsidRPr="00CD6CCB">
        <w:t>The findings showed that t</w:t>
      </w:r>
      <w:r w:rsidR="0073329A" w:rsidRPr="00CD6CCB">
        <w:t>his number m</w:t>
      </w:r>
      <w:r w:rsidR="000D05EF" w:rsidRPr="00CD6CCB">
        <w:t>ight</w:t>
      </w:r>
      <w:r w:rsidR="0073329A" w:rsidRPr="00CD6CCB">
        <w:t xml:space="preserve"> be too vast for small SACCOS and too small for large SACCOS.</w:t>
      </w:r>
      <w:r w:rsidR="000D05EF" w:rsidRPr="00CD6CCB">
        <w:t xml:space="preserve"> The findings</w:t>
      </w:r>
      <w:r w:rsidR="0073329A" w:rsidRPr="00CD6CCB">
        <w:t xml:space="preserve"> further indicated that</w:t>
      </w:r>
      <w:r w:rsidR="000D05EF" w:rsidRPr="00CD6CCB">
        <w:t xml:space="preserve"> absence of complete number of</w:t>
      </w:r>
      <w:r w:rsidR="0073329A" w:rsidRPr="00CD6CCB">
        <w:t xml:space="preserve"> AC </w:t>
      </w:r>
      <w:r w:rsidR="000D05EF" w:rsidRPr="00CD6CCB">
        <w:t>negatively affected</w:t>
      </w:r>
      <w:r w:rsidR="0073329A" w:rsidRPr="00CD6CCB">
        <w:t xml:space="preserve"> the performance</w:t>
      </w:r>
      <w:r w:rsidR="000D05EF" w:rsidRPr="00CD6CCB">
        <w:t xml:space="preserve"> of SACCOS.</w:t>
      </w:r>
      <w:r w:rsidR="0073329A" w:rsidRPr="00CD6CCB">
        <w:t xml:space="preserve"> </w:t>
      </w:r>
    </w:p>
    <w:p w14:paraId="6B1027AA" w14:textId="45139A47" w:rsidR="0073329A" w:rsidRPr="00CD6CCB" w:rsidRDefault="0073329A" w:rsidP="005B7D5D">
      <w:pPr>
        <w:pStyle w:val="Heading1"/>
        <w:widowControl w:val="0"/>
        <w:numPr>
          <w:ilvl w:val="2"/>
          <w:numId w:val="27"/>
        </w:numPr>
        <w:tabs>
          <w:tab w:val="left" w:pos="426"/>
          <w:tab w:val="left" w:pos="625"/>
        </w:tabs>
        <w:autoSpaceDE w:val="0"/>
        <w:autoSpaceDN w:val="0"/>
        <w:spacing w:line="360" w:lineRule="auto"/>
        <w:ind w:left="0" w:firstLine="0"/>
        <w:rPr>
          <w:rStyle w:val="BodyTextChar"/>
        </w:rPr>
      </w:pPr>
      <w:r w:rsidRPr="00CD6CCB">
        <w:rPr>
          <w:rStyle w:val="BodyTextChar"/>
        </w:rPr>
        <w:t xml:space="preserve"> The </w:t>
      </w:r>
      <w:r w:rsidR="00425246">
        <w:rPr>
          <w:rStyle w:val="BodyTextChar"/>
        </w:rPr>
        <w:t>E</w:t>
      </w:r>
      <w:r w:rsidRPr="00CD6CCB">
        <w:rPr>
          <w:rStyle w:val="BodyTextChar"/>
        </w:rPr>
        <w:t xml:space="preserve">ffect of the </w:t>
      </w:r>
      <w:r w:rsidR="00425246">
        <w:rPr>
          <w:rStyle w:val="BodyTextChar"/>
        </w:rPr>
        <w:t>W</w:t>
      </w:r>
      <w:r w:rsidRPr="00CD6CCB">
        <w:rPr>
          <w:rStyle w:val="BodyTextChar"/>
        </w:rPr>
        <w:t xml:space="preserve">orking </w:t>
      </w:r>
      <w:r w:rsidR="00425246">
        <w:rPr>
          <w:rStyle w:val="BodyTextChar"/>
        </w:rPr>
        <w:t>E</w:t>
      </w:r>
      <w:r w:rsidRPr="00CD6CCB">
        <w:rPr>
          <w:rStyle w:val="BodyTextChar"/>
        </w:rPr>
        <w:t xml:space="preserve">xperience of the AC on the </w:t>
      </w:r>
      <w:r w:rsidR="00425246">
        <w:rPr>
          <w:rStyle w:val="BodyTextChar"/>
        </w:rPr>
        <w:t>P</w:t>
      </w:r>
      <w:r w:rsidRPr="00CD6CCB">
        <w:rPr>
          <w:rStyle w:val="BodyTextChar"/>
        </w:rPr>
        <w:t>erformance of SACCOS in MCC</w:t>
      </w:r>
      <w:r w:rsidR="009F6218">
        <w:rPr>
          <w:rStyle w:val="BodyTextChar"/>
        </w:rPr>
        <w:fldChar w:fldCharType="begin"/>
      </w:r>
      <w:r w:rsidR="009F6218">
        <w:instrText xml:space="preserve"> TC "</w:instrText>
      </w:r>
      <w:bookmarkStart w:id="130" w:name="_Toc149039657"/>
      <w:r w:rsidR="009F6218" w:rsidRPr="000140F6">
        <w:rPr>
          <w:rStyle w:val="BodyTextChar"/>
        </w:rPr>
        <w:instrText>5.2.4 The effect of the working experience of the AC on the performance of SACCOS in MCC</w:instrText>
      </w:r>
      <w:bookmarkEnd w:id="130"/>
      <w:r w:rsidR="009F6218">
        <w:instrText xml:space="preserve">" \f C \l "1" </w:instrText>
      </w:r>
      <w:r w:rsidR="009F6218">
        <w:rPr>
          <w:rStyle w:val="BodyTextChar"/>
        </w:rPr>
        <w:fldChar w:fldCharType="end"/>
      </w:r>
    </w:p>
    <w:p w14:paraId="65CE826B" w14:textId="72CAE64E" w:rsidR="0073329A" w:rsidRDefault="000D05EF" w:rsidP="00CD6CCB">
      <w:pPr>
        <w:pStyle w:val="BodyText"/>
        <w:tabs>
          <w:tab w:val="left" w:pos="426"/>
        </w:tabs>
        <w:jc w:val="both"/>
      </w:pPr>
      <w:r w:rsidRPr="00CD6CCB">
        <w:t xml:space="preserve">The findings </w:t>
      </w:r>
      <w:r w:rsidR="0073329A" w:rsidRPr="00CD6CCB">
        <w:t>indicated that the working experience of the AC members great</w:t>
      </w:r>
      <w:r w:rsidRPr="00CD6CCB">
        <w:t>ly the findings demonstrated that</w:t>
      </w:r>
      <w:r w:rsidR="0073329A" w:rsidRPr="00CD6CCB">
        <w:t xml:space="preserve"> experience </w:t>
      </w:r>
      <w:r w:rsidRPr="00CD6CCB">
        <w:t>of</w:t>
      </w:r>
      <w:r w:rsidR="0073329A" w:rsidRPr="00CD6CCB">
        <w:t xml:space="preserve"> the AC </w:t>
      </w:r>
      <w:r w:rsidRPr="00CD6CCB">
        <w:t>members enabled them to have</w:t>
      </w:r>
      <w:r w:rsidR="0073329A" w:rsidRPr="00CD6CCB">
        <w:t xml:space="preserve"> high capacity </w:t>
      </w:r>
      <w:r w:rsidRPr="00CD6CCB">
        <w:t>of</w:t>
      </w:r>
      <w:r w:rsidR="0073329A" w:rsidRPr="00CD6CCB">
        <w:t xml:space="preserve"> interpret</w:t>
      </w:r>
      <w:r w:rsidRPr="00CD6CCB">
        <w:t>ing</w:t>
      </w:r>
      <w:r w:rsidR="0073329A" w:rsidRPr="00CD6CCB">
        <w:t xml:space="preserve"> the financial reports and other related issues regarding the undertakings of the SACCOS’. </w:t>
      </w:r>
      <w:r w:rsidRPr="00CD6CCB">
        <w:t xml:space="preserve">Hence, </w:t>
      </w:r>
      <w:r w:rsidR="0073329A" w:rsidRPr="00CD6CCB">
        <w:t>experienced members of AC greatly influence</w:t>
      </w:r>
      <w:r w:rsidRPr="00CD6CCB">
        <w:t>d</w:t>
      </w:r>
      <w:r w:rsidR="0073329A" w:rsidRPr="00CD6CCB">
        <w:t xml:space="preserve"> the performance of SACCOS as they c</w:t>
      </w:r>
      <w:r w:rsidRPr="00CD6CCB">
        <w:t>ould</w:t>
      </w:r>
      <w:r w:rsidR="0073329A" w:rsidRPr="00CD6CCB">
        <w:t xml:space="preserve"> make the proper financial judgment and interpret financial information.</w:t>
      </w:r>
    </w:p>
    <w:p w14:paraId="257042F1" w14:textId="77777777" w:rsidR="00A06C6E" w:rsidRPr="005B7D5D" w:rsidRDefault="00A06C6E" w:rsidP="00CD6CCB">
      <w:pPr>
        <w:pStyle w:val="BodyText"/>
        <w:tabs>
          <w:tab w:val="left" w:pos="426"/>
        </w:tabs>
        <w:jc w:val="both"/>
        <w:rPr>
          <w:sz w:val="20"/>
        </w:rPr>
      </w:pPr>
    </w:p>
    <w:p w14:paraId="3E6E1ECF" w14:textId="4B9EB1C6" w:rsidR="0073329A" w:rsidRPr="00CD6CCB" w:rsidRDefault="0073329A" w:rsidP="00CD6CCB">
      <w:pPr>
        <w:pStyle w:val="Heading1"/>
        <w:widowControl w:val="0"/>
        <w:numPr>
          <w:ilvl w:val="1"/>
          <w:numId w:val="27"/>
        </w:numPr>
        <w:tabs>
          <w:tab w:val="left" w:pos="426"/>
          <w:tab w:val="left" w:pos="625"/>
        </w:tabs>
        <w:autoSpaceDE w:val="0"/>
        <w:autoSpaceDN w:val="0"/>
        <w:ind w:left="0" w:firstLine="0"/>
        <w:jc w:val="both"/>
      </w:pPr>
      <w:r w:rsidRPr="00CD6CCB">
        <w:t>Conclusion</w:t>
      </w:r>
      <w:r w:rsidR="009F6218">
        <w:fldChar w:fldCharType="begin"/>
      </w:r>
      <w:r w:rsidR="009F6218">
        <w:instrText xml:space="preserve"> TC "</w:instrText>
      </w:r>
      <w:bookmarkStart w:id="131" w:name="_Toc149039658"/>
      <w:r w:rsidR="009F6218" w:rsidRPr="0015418C">
        <w:instrText>5.3 Conclusion</w:instrText>
      </w:r>
      <w:bookmarkEnd w:id="131"/>
      <w:r w:rsidR="009F6218">
        <w:instrText xml:space="preserve">" \f C \l "1" </w:instrText>
      </w:r>
      <w:r w:rsidR="009F6218">
        <w:fldChar w:fldCharType="end"/>
      </w:r>
    </w:p>
    <w:p w14:paraId="21A0C02C" w14:textId="4785B270" w:rsidR="0073329A" w:rsidRDefault="0073329A" w:rsidP="00CD6CCB">
      <w:pPr>
        <w:pStyle w:val="BodyText"/>
        <w:tabs>
          <w:tab w:val="left" w:pos="426"/>
        </w:tabs>
        <w:jc w:val="both"/>
      </w:pPr>
      <w:r w:rsidRPr="00CD6CCB">
        <w:t xml:space="preserve"> </w:t>
      </w:r>
      <w:r w:rsidR="002E711C" w:rsidRPr="00CD6CCB">
        <w:t>The study's findings revealed that the educational background of AC members emerged as a critical determinant of SACCOS' performance, suggesting that members with higher levels of education brought a breadth of knowledge and skills that enhanced the efficiency and effectiveness of decision-making processes within the SACCOS framework. Moreover, the degree of independence among AC members was a significant contributor, indicating that a balanced mix of autonomy and collaboration fostered innovation and strategic planning, ultimately driving SACCOS' performance. Furthermore, the size of the AC enabled more expertise, leading to more robust governance structures and operational strategies. Additionally, the cumulative working experience of AC members was a crucial component, highlighting the importance of industry knowledge, financial expertise, and leadership capabilities to promote the SACCOS' performance.</w:t>
      </w:r>
    </w:p>
    <w:p w14:paraId="186C3DC3" w14:textId="77777777" w:rsidR="005B7D5D" w:rsidRPr="005B7D5D" w:rsidRDefault="005B7D5D" w:rsidP="00CD6CCB">
      <w:pPr>
        <w:pStyle w:val="BodyText"/>
        <w:tabs>
          <w:tab w:val="left" w:pos="426"/>
        </w:tabs>
        <w:jc w:val="both"/>
        <w:rPr>
          <w:sz w:val="12"/>
        </w:rPr>
      </w:pPr>
    </w:p>
    <w:p w14:paraId="3C535289" w14:textId="77777777" w:rsidR="005B7D5D" w:rsidRDefault="0073329A" w:rsidP="005B7D5D">
      <w:pPr>
        <w:pStyle w:val="Heading1"/>
        <w:widowControl w:val="0"/>
        <w:numPr>
          <w:ilvl w:val="1"/>
          <w:numId w:val="27"/>
        </w:numPr>
        <w:tabs>
          <w:tab w:val="left" w:pos="426"/>
          <w:tab w:val="left" w:pos="625"/>
        </w:tabs>
        <w:autoSpaceDE w:val="0"/>
        <w:autoSpaceDN w:val="0"/>
        <w:ind w:left="0" w:firstLine="0"/>
        <w:jc w:val="both"/>
      </w:pPr>
      <w:bookmarkStart w:id="132" w:name="_TOC_250008"/>
      <w:r w:rsidRPr="00CD6CCB">
        <w:t>Contribution</w:t>
      </w:r>
      <w:r w:rsidRPr="00CD6CCB">
        <w:rPr>
          <w:spacing w:val="-3"/>
        </w:rPr>
        <w:t xml:space="preserve"> </w:t>
      </w:r>
      <w:r w:rsidRPr="00CD6CCB">
        <w:t>of</w:t>
      </w:r>
      <w:r w:rsidRPr="00CD6CCB">
        <w:rPr>
          <w:spacing w:val="-3"/>
        </w:rPr>
        <w:t xml:space="preserve"> </w:t>
      </w:r>
      <w:r w:rsidRPr="00CD6CCB">
        <w:t>the</w:t>
      </w:r>
      <w:r w:rsidRPr="00CD6CCB">
        <w:rPr>
          <w:spacing w:val="-4"/>
        </w:rPr>
        <w:t xml:space="preserve"> </w:t>
      </w:r>
      <w:r w:rsidR="00425246">
        <w:t>S</w:t>
      </w:r>
      <w:r w:rsidRPr="00CD6CCB">
        <w:t>tudy</w:t>
      </w:r>
      <w:r w:rsidRPr="00CD6CCB">
        <w:rPr>
          <w:spacing w:val="-4"/>
        </w:rPr>
        <w:t xml:space="preserve"> </w:t>
      </w:r>
      <w:r w:rsidRPr="00CD6CCB">
        <w:t>to</w:t>
      </w:r>
      <w:r w:rsidRPr="00CD6CCB">
        <w:rPr>
          <w:spacing w:val="-4"/>
        </w:rPr>
        <w:t xml:space="preserve"> </w:t>
      </w:r>
      <w:r w:rsidRPr="00CD6CCB">
        <w:t>the</w:t>
      </w:r>
      <w:r w:rsidRPr="00CD6CCB">
        <w:rPr>
          <w:spacing w:val="-4"/>
        </w:rPr>
        <w:t xml:space="preserve"> </w:t>
      </w:r>
      <w:bookmarkEnd w:id="132"/>
      <w:r w:rsidR="00425246">
        <w:t>T</w:t>
      </w:r>
      <w:r w:rsidRPr="00CD6CCB">
        <w:t>heory</w:t>
      </w:r>
      <w:r w:rsidR="009F6218">
        <w:fldChar w:fldCharType="begin"/>
      </w:r>
      <w:r w:rsidR="009F6218">
        <w:instrText xml:space="preserve"> TC "</w:instrText>
      </w:r>
      <w:bookmarkStart w:id="133" w:name="_Toc149039659"/>
      <w:r w:rsidR="009F6218" w:rsidRPr="00165EA0">
        <w:instrText>5.4 Contribution</w:instrText>
      </w:r>
      <w:r w:rsidR="009F6218" w:rsidRPr="00165EA0">
        <w:rPr>
          <w:spacing w:val="-3"/>
        </w:rPr>
        <w:instrText xml:space="preserve"> </w:instrText>
      </w:r>
      <w:r w:rsidR="009F6218" w:rsidRPr="00165EA0">
        <w:instrText>of</w:instrText>
      </w:r>
      <w:r w:rsidR="009F6218" w:rsidRPr="00165EA0">
        <w:rPr>
          <w:spacing w:val="-3"/>
        </w:rPr>
        <w:instrText xml:space="preserve"> </w:instrText>
      </w:r>
      <w:r w:rsidR="009F6218" w:rsidRPr="00165EA0">
        <w:instrText>the</w:instrText>
      </w:r>
      <w:r w:rsidR="009F6218" w:rsidRPr="00165EA0">
        <w:rPr>
          <w:spacing w:val="-4"/>
        </w:rPr>
        <w:instrText xml:space="preserve"> </w:instrText>
      </w:r>
      <w:r w:rsidR="009F6218" w:rsidRPr="00165EA0">
        <w:instrText>study</w:instrText>
      </w:r>
      <w:r w:rsidR="009F6218" w:rsidRPr="00165EA0">
        <w:rPr>
          <w:spacing w:val="-4"/>
        </w:rPr>
        <w:instrText xml:space="preserve"> </w:instrText>
      </w:r>
      <w:r w:rsidR="009F6218" w:rsidRPr="00165EA0">
        <w:instrText>to</w:instrText>
      </w:r>
      <w:r w:rsidR="009F6218" w:rsidRPr="00165EA0">
        <w:rPr>
          <w:spacing w:val="-4"/>
        </w:rPr>
        <w:instrText xml:space="preserve"> </w:instrText>
      </w:r>
      <w:r w:rsidR="009F6218" w:rsidRPr="00165EA0">
        <w:instrText>the</w:instrText>
      </w:r>
      <w:r w:rsidR="009F6218" w:rsidRPr="00165EA0">
        <w:rPr>
          <w:spacing w:val="-4"/>
        </w:rPr>
        <w:instrText xml:space="preserve"> </w:instrText>
      </w:r>
      <w:r w:rsidR="009F6218" w:rsidRPr="00165EA0">
        <w:instrText>theory</w:instrText>
      </w:r>
      <w:bookmarkEnd w:id="133"/>
      <w:r w:rsidR="009F6218">
        <w:instrText xml:space="preserve">" \f C \l "1" </w:instrText>
      </w:r>
      <w:r w:rsidR="009F6218">
        <w:fldChar w:fldCharType="end"/>
      </w:r>
    </w:p>
    <w:p w14:paraId="6A84BC09" w14:textId="63921DE5" w:rsidR="00C9495A" w:rsidRDefault="00C9495A" w:rsidP="005B7D5D">
      <w:pPr>
        <w:pStyle w:val="Heading1"/>
        <w:widowControl w:val="0"/>
        <w:tabs>
          <w:tab w:val="left" w:pos="426"/>
          <w:tab w:val="left" w:pos="625"/>
        </w:tabs>
        <w:autoSpaceDE w:val="0"/>
        <w:autoSpaceDN w:val="0"/>
        <w:ind w:left="0" w:firstLine="0"/>
        <w:jc w:val="both"/>
      </w:pPr>
      <w:r w:rsidRPr="005B7D5D">
        <w:rPr>
          <w:b w:val="0"/>
        </w:rPr>
        <w:t>This study contributes to the theoretical understanding of the impact of AC</w:t>
      </w:r>
      <w:r w:rsidRPr="00CD6CCB">
        <w:t xml:space="preserve"> </w:t>
      </w:r>
      <w:r w:rsidRPr="005B7D5D">
        <w:rPr>
          <w:b w:val="0"/>
        </w:rPr>
        <w:t>functions on SACCOS' performance. By examining the interplay between factors such as AC members' educational background, independence, size, and working experience, the research describes how AC functions promoted SACCOS</w:t>
      </w:r>
      <w:r w:rsidR="00C72CCF" w:rsidRPr="005B7D5D">
        <w:rPr>
          <w:b w:val="0"/>
        </w:rPr>
        <w:t>’</w:t>
      </w:r>
      <w:r w:rsidRPr="005B7D5D">
        <w:rPr>
          <w:b w:val="0"/>
        </w:rPr>
        <w:t xml:space="preserve"> performance. The following section presents the contribution for each specific objective.</w:t>
      </w:r>
    </w:p>
    <w:p w14:paraId="5EC4E5C6" w14:textId="77777777" w:rsidR="00A06C6E" w:rsidRPr="00CD6CCB" w:rsidRDefault="00A06C6E" w:rsidP="00CD6CCB">
      <w:pPr>
        <w:tabs>
          <w:tab w:val="left" w:pos="426"/>
        </w:tabs>
        <w:jc w:val="both"/>
        <w:rPr>
          <w:sz w:val="24"/>
          <w:szCs w:val="24"/>
        </w:rPr>
      </w:pPr>
    </w:p>
    <w:p w14:paraId="231CC0D6" w14:textId="5DFADFAD" w:rsidR="0073329A" w:rsidRPr="00CD6CCB" w:rsidRDefault="00425246" w:rsidP="00CD6CCB">
      <w:pPr>
        <w:pStyle w:val="Heading1"/>
        <w:widowControl w:val="0"/>
        <w:numPr>
          <w:ilvl w:val="2"/>
          <w:numId w:val="27"/>
        </w:numPr>
        <w:tabs>
          <w:tab w:val="left" w:pos="426"/>
          <w:tab w:val="left" w:pos="625"/>
        </w:tabs>
        <w:autoSpaceDE w:val="0"/>
        <w:autoSpaceDN w:val="0"/>
        <w:ind w:left="0" w:firstLine="0"/>
        <w:jc w:val="both"/>
      </w:pPr>
      <w:r>
        <w:t>Effects of Educational Level and Educational B</w:t>
      </w:r>
      <w:r w:rsidR="0073329A" w:rsidRPr="00CD6CCB">
        <w:t>ackgrou</w:t>
      </w:r>
      <w:r>
        <w:t>nd on the P</w:t>
      </w:r>
      <w:r w:rsidR="0073329A" w:rsidRPr="00CD6CCB">
        <w:t>erformance of SACCOS</w:t>
      </w:r>
      <w:r w:rsidR="009F6218">
        <w:fldChar w:fldCharType="begin"/>
      </w:r>
      <w:r w:rsidR="009F6218">
        <w:instrText xml:space="preserve"> TC "</w:instrText>
      </w:r>
      <w:bookmarkStart w:id="134" w:name="_Toc149039660"/>
      <w:r w:rsidR="009F6218" w:rsidRPr="00AE663F">
        <w:instrText>5.4.1 Effects of educational level and educational background on the performance of SACCOS’</w:instrText>
      </w:r>
      <w:bookmarkEnd w:id="134"/>
      <w:r w:rsidR="009F6218">
        <w:instrText xml:space="preserve">" \f C \l "1" </w:instrText>
      </w:r>
      <w:r w:rsidR="009F6218">
        <w:fldChar w:fldCharType="end"/>
      </w:r>
    </w:p>
    <w:p w14:paraId="211E879E" w14:textId="0B79016A" w:rsidR="0073329A" w:rsidRDefault="00B30C03" w:rsidP="00CD6CCB">
      <w:pPr>
        <w:pStyle w:val="BodyText"/>
        <w:tabs>
          <w:tab w:val="left" w:pos="426"/>
        </w:tabs>
        <w:jc w:val="both"/>
      </w:pPr>
      <w:r w:rsidRPr="00CD6CCB">
        <w:t xml:space="preserve">This factor contributes to Agency Theory by highlighting the importance of aligning AC members' expertise with the financial complexities inherent in </w:t>
      </w:r>
      <w:proofErr w:type="gramStart"/>
      <w:r w:rsidRPr="00CD6CCB">
        <w:t>SACCOS</w:t>
      </w:r>
      <w:proofErr w:type="gramEnd"/>
      <w:r w:rsidRPr="00CD6CCB">
        <w:t xml:space="preserve"> operations. Members with backgrounds in finance can better understand and </w:t>
      </w:r>
      <w:proofErr w:type="spellStart"/>
      <w:r w:rsidRPr="00CD6CCB">
        <w:t>analyze</w:t>
      </w:r>
      <w:proofErr w:type="spellEnd"/>
      <w:r w:rsidRPr="00CD6CCB">
        <w:t xml:space="preserve"> financial management matters well. Thus, they can more effectively fulfil their role as agents to the </w:t>
      </w:r>
      <w:proofErr w:type="spellStart"/>
      <w:r w:rsidRPr="00CD6CCB">
        <w:t>BoD</w:t>
      </w:r>
      <w:proofErr w:type="spellEnd"/>
      <w:r w:rsidRPr="00CD6CCB">
        <w:t xml:space="preserve"> and SACCOS members. Agency Theory posits that agents act on behalf of principals. In this case, the educational background of AC members directly influences their ability to fulfil this role with competence and expertise.</w:t>
      </w:r>
    </w:p>
    <w:p w14:paraId="42AFCF0C" w14:textId="77777777" w:rsidR="00A06C6E" w:rsidRPr="00A06C6E" w:rsidRDefault="00A06C6E" w:rsidP="00CD6CCB">
      <w:pPr>
        <w:pStyle w:val="BodyText"/>
        <w:tabs>
          <w:tab w:val="left" w:pos="426"/>
        </w:tabs>
        <w:jc w:val="both"/>
        <w:rPr>
          <w:sz w:val="22"/>
        </w:rPr>
      </w:pPr>
    </w:p>
    <w:p w14:paraId="2B4582E1" w14:textId="1C168C98" w:rsidR="0073329A" w:rsidRPr="00CD6CCB" w:rsidRDefault="00425246" w:rsidP="00CD6CCB">
      <w:pPr>
        <w:pStyle w:val="Heading1"/>
        <w:widowControl w:val="0"/>
        <w:numPr>
          <w:ilvl w:val="2"/>
          <w:numId w:val="27"/>
        </w:numPr>
        <w:tabs>
          <w:tab w:val="left" w:pos="426"/>
          <w:tab w:val="left" w:pos="625"/>
        </w:tabs>
        <w:autoSpaceDE w:val="0"/>
        <w:autoSpaceDN w:val="0"/>
        <w:ind w:left="0" w:firstLine="0"/>
        <w:jc w:val="both"/>
      </w:pPr>
      <w:r>
        <w:t>Effects of Independence on the P</w:t>
      </w:r>
      <w:r w:rsidR="0073329A" w:rsidRPr="00CD6CCB">
        <w:t>erformance of SACCOS</w:t>
      </w:r>
      <w:r w:rsidR="009F6218">
        <w:fldChar w:fldCharType="begin"/>
      </w:r>
      <w:r w:rsidR="009F6218">
        <w:instrText xml:space="preserve"> TC "</w:instrText>
      </w:r>
      <w:bookmarkStart w:id="135" w:name="_Toc149039661"/>
      <w:r w:rsidR="009F6218" w:rsidRPr="00E03810">
        <w:instrText>5.4.2 Effects of independence on the performance of SACCOS</w:instrText>
      </w:r>
      <w:bookmarkEnd w:id="135"/>
      <w:r w:rsidR="009F6218">
        <w:instrText xml:space="preserve">" \f C \l "1" </w:instrText>
      </w:r>
      <w:r w:rsidR="009F6218">
        <w:fldChar w:fldCharType="end"/>
      </w:r>
    </w:p>
    <w:p w14:paraId="7DC96AE3" w14:textId="7E036AC0" w:rsidR="00A96082" w:rsidRDefault="00A96082" w:rsidP="00CD6CCB">
      <w:pPr>
        <w:pStyle w:val="BodyText"/>
        <w:tabs>
          <w:tab w:val="left" w:pos="426"/>
        </w:tabs>
        <w:jc w:val="both"/>
      </w:pPr>
      <w:r w:rsidRPr="00CD6CCB">
        <w:t xml:space="preserve">Agency Theory underscores the necessity of agents (AC members) operating independently from management influence to effectively represent the interests of principals (shareholders and </w:t>
      </w:r>
      <w:proofErr w:type="spellStart"/>
      <w:r w:rsidRPr="00CD6CCB">
        <w:t>BoD</w:t>
      </w:r>
      <w:proofErr w:type="spellEnd"/>
      <w:r w:rsidRPr="00CD6CCB">
        <w:t>) and maximize organizational performance. SACCOS can enhance transparency, accountability, and decision-making integrity by ensuring that AC members remain free from managerial control. The findings align with the theory of agency, which emphasizes the importance of mitigating conflicts of interest and promoting agency independence to achieve organizational objectives.</w:t>
      </w:r>
    </w:p>
    <w:p w14:paraId="2A8B9C2F" w14:textId="530A12AC" w:rsidR="0073329A" w:rsidRPr="00CD6CCB" w:rsidRDefault="00425246" w:rsidP="00CD6CCB">
      <w:pPr>
        <w:pStyle w:val="Heading1"/>
        <w:widowControl w:val="0"/>
        <w:numPr>
          <w:ilvl w:val="2"/>
          <w:numId w:val="27"/>
        </w:numPr>
        <w:tabs>
          <w:tab w:val="left" w:pos="426"/>
          <w:tab w:val="left" w:pos="625"/>
        </w:tabs>
        <w:autoSpaceDE w:val="0"/>
        <w:autoSpaceDN w:val="0"/>
        <w:ind w:left="0" w:firstLine="0"/>
        <w:jc w:val="both"/>
      </w:pPr>
      <w:r>
        <w:t>Effects of Size on the P</w:t>
      </w:r>
      <w:r w:rsidR="0073329A" w:rsidRPr="00CD6CCB">
        <w:t>erformance of SACCOS’</w:t>
      </w:r>
      <w:r w:rsidR="009F6218">
        <w:fldChar w:fldCharType="begin"/>
      </w:r>
      <w:r w:rsidR="009F6218">
        <w:instrText xml:space="preserve"> TC "</w:instrText>
      </w:r>
      <w:bookmarkStart w:id="136" w:name="_Toc149039662"/>
      <w:r w:rsidR="009F6218" w:rsidRPr="00FF7BFE">
        <w:instrText>5.4.3 Effects of size on the performance of SACCOS’</w:instrText>
      </w:r>
      <w:bookmarkEnd w:id="136"/>
      <w:r w:rsidR="009F6218">
        <w:instrText xml:space="preserve">" \f C \l "1" </w:instrText>
      </w:r>
      <w:r w:rsidR="009F6218">
        <w:fldChar w:fldCharType="end"/>
      </w:r>
    </w:p>
    <w:p w14:paraId="38B46B94" w14:textId="2DA67329" w:rsidR="00A96082" w:rsidRDefault="00A96082" w:rsidP="00CD6CCB">
      <w:pPr>
        <w:pStyle w:val="BodyText"/>
        <w:tabs>
          <w:tab w:val="left" w:pos="426"/>
        </w:tabs>
        <w:jc w:val="both"/>
      </w:pPr>
      <w:r w:rsidRPr="00CD6CCB">
        <w:t>The size of the AC impacts Agency Theory by influencing the dynamics of principal-agent relationships within SACCOS. A larger AC can provide diverse perspectives, expertise, and oversight, mitigating agency problems such as information asymmetry and moral hazard. According to Agency Theory, more prominent committees can enhance accountability and governance mechanisms by facilitating more comprehensive scrutiny of organizational activities and decision-making processes.</w:t>
      </w:r>
    </w:p>
    <w:p w14:paraId="32D38320" w14:textId="77777777" w:rsidR="00A06C6E" w:rsidRPr="00CD6CCB" w:rsidRDefault="00A06C6E" w:rsidP="00CD6CCB">
      <w:pPr>
        <w:pStyle w:val="BodyText"/>
        <w:tabs>
          <w:tab w:val="left" w:pos="426"/>
        </w:tabs>
        <w:jc w:val="both"/>
      </w:pPr>
    </w:p>
    <w:p w14:paraId="414AC6DB" w14:textId="14C4D9A9" w:rsidR="0073329A" w:rsidRPr="00CD6CCB" w:rsidRDefault="00425246" w:rsidP="00CD6CCB">
      <w:pPr>
        <w:pStyle w:val="Heading1"/>
        <w:widowControl w:val="0"/>
        <w:numPr>
          <w:ilvl w:val="2"/>
          <w:numId w:val="27"/>
        </w:numPr>
        <w:tabs>
          <w:tab w:val="left" w:pos="426"/>
          <w:tab w:val="left" w:pos="625"/>
        </w:tabs>
        <w:autoSpaceDE w:val="0"/>
        <w:autoSpaceDN w:val="0"/>
        <w:ind w:left="0" w:firstLine="0"/>
        <w:jc w:val="both"/>
      </w:pPr>
      <w:r>
        <w:t>Effects of Working Experience on the P</w:t>
      </w:r>
      <w:r w:rsidR="0073329A" w:rsidRPr="00CD6CCB">
        <w:t>erformance of SACCOS</w:t>
      </w:r>
      <w:r w:rsidR="009F6218">
        <w:fldChar w:fldCharType="begin"/>
      </w:r>
      <w:r w:rsidR="009F6218">
        <w:instrText xml:space="preserve"> TC "</w:instrText>
      </w:r>
      <w:bookmarkStart w:id="137" w:name="_Toc149039663"/>
      <w:r w:rsidR="009F6218" w:rsidRPr="005F7439">
        <w:instrText>5.4.4 Effects of Working experience on the performance of SACCOS’</w:instrText>
      </w:r>
      <w:bookmarkEnd w:id="137"/>
      <w:r w:rsidR="009F6218">
        <w:instrText xml:space="preserve">" \f C \l "1" </w:instrText>
      </w:r>
      <w:r w:rsidR="009F6218">
        <w:fldChar w:fldCharType="end"/>
      </w:r>
    </w:p>
    <w:p w14:paraId="6CBB8FA8" w14:textId="1775D8F2" w:rsidR="0073329A" w:rsidRPr="00CD6CCB" w:rsidRDefault="00A96082" w:rsidP="00CD6CCB">
      <w:pPr>
        <w:pStyle w:val="BodyText"/>
        <w:tabs>
          <w:tab w:val="left" w:pos="0"/>
          <w:tab w:val="left" w:pos="426"/>
        </w:tabs>
        <w:jc w:val="both"/>
      </w:pPr>
      <w:r w:rsidRPr="00CD6CCB">
        <w:t xml:space="preserve">Agency Theory suggests that experienced agents are better equipped to fulfil their fiduciary duties and act in the best interests of principals. The working experience of AC members contributes to Agency Theory by promoting effective succession planning, knowledge transfer, and continuity within the organization. Experienced members can provide valuable insights, mentorship, and guidance to newly appointed members, strengthening the agency relationship and enhancing </w:t>
      </w:r>
      <w:proofErr w:type="gramStart"/>
      <w:r w:rsidRPr="00CD6CCB">
        <w:t>SACCOS</w:t>
      </w:r>
      <w:proofErr w:type="gramEnd"/>
      <w:r w:rsidRPr="00CD6CCB">
        <w:t xml:space="preserve"> performance.</w:t>
      </w:r>
    </w:p>
    <w:p w14:paraId="26B8862D" w14:textId="77777777" w:rsidR="0073329A" w:rsidRPr="000E5C2C" w:rsidRDefault="0073329A" w:rsidP="00CD6CCB">
      <w:pPr>
        <w:pStyle w:val="BodyText"/>
        <w:tabs>
          <w:tab w:val="left" w:pos="426"/>
        </w:tabs>
        <w:jc w:val="both"/>
        <w:rPr>
          <w:sz w:val="22"/>
        </w:rPr>
      </w:pPr>
    </w:p>
    <w:p w14:paraId="724A16DF" w14:textId="42E4071B" w:rsidR="0073329A" w:rsidRPr="00CD6CCB" w:rsidRDefault="0073329A" w:rsidP="00CD6CCB">
      <w:pPr>
        <w:pStyle w:val="Heading1"/>
        <w:widowControl w:val="0"/>
        <w:numPr>
          <w:ilvl w:val="2"/>
          <w:numId w:val="27"/>
        </w:numPr>
        <w:tabs>
          <w:tab w:val="left" w:pos="426"/>
          <w:tab w:val="left" w:pos="625"/>
        </w:tabs>
        <w:autoSpaceDE w:val="0"/>
        <w:autoSpaceDN w:val="0"/>
        <w:ind w:left="0" w:firstLine="0"/>
        <w:jc w:val="both"/>
      </w:pPr>
      <w:bookmarkStart w:id="138" w:name="_TOC_250006"/>
      <w:r w:rsidRPr="00CD6CCB">
        <w:t>Implications</w:t>
      </w:r>
      <w:r w:rsidRPr="00CD6CCB">
        <w:rPr>
          <w:spacing w:val="-3"/>
        </w:rPr>
        <w:t xml:space="preserve"> </w:t>
      </w:r>
      <w:r w:rsidRPr="00CD6CCB">
        <w:t>of</w:t>
      </w:r>
      <w:r w:rsidRPr="00CD6CCB">
        <w:rPr>
          <w:spacing w:val="-4"/>
        </w:rPr>
        <w:t xml:space="preserve"> </w:t>
      </w:r>
      <w:r w:rsidRPr="00CD6CCB">
        <w:t>the</w:t>
      </w:r>
      <w:r w:rsidRPr="00CD6CCB">
        <w:rPr>
          <w:spacing w:val="-2"/>
        </w:rPr>
        <w:t xml:space="preserve"> </w:t>
      </w:r>
      <w:r w:rsidR="00425246">
        <w:t>F</w:t>
      </w:r>
      <w:r w:rsidRPr="00CD6CCB">
        <w:t>indings</w:t>
      </w:r>
      <w:r w:rsidRPr="00CD6CCB">
        <w:rPr>
          <w:spacing w:val="-3"/>
        </w:rPr>
        <w:t xml:space="preserve"> </w:t>
      </w:r>
      <w:r w:rsidRPr="00CD6CCB">
        <w:t>to</w:t>
      </w:r>
      <w:r w:rsidRPr="00CD6CCB">
        <w:rPr>
          <w:spacing w:val="-6"/>
        </w:rPr>
        <w:t xml:space="preserve"> </w:t>
      </w:r>
      <w:r w:rsidRPr="00CD6CCB">
        <w:t>the</w:t>
      </w:r>
      <w:r w:rsidRPr="00CD6CCB">
        <w:rPr>
          <w:spacing w:val="-1"/>
        </w:rPr>
        <w:t xml:space="preserve"> </w:t>
      </w:r>
      <w:bookmarkEnd w:id="138"/>
      <w:r w:rsidR="00425246">
        <w:t>G</w:t>
      </w:r>
      <w:r w:rsidRPr="00CD6CCB">
        <w:t>overnment</w:t>
      </w:r>
      <w:r w:rsidR="009F6218">
        <w:fldChar w:fldCharType="begin"/>
      </w:r>
      <w:r w:rsidR="009F6218">
        <w:instrText xml:space="preserve"> TC "</w:instrText>
      </w:r>
      <w:bookmarkStart w:id="139" w:name="_Toc149039664"/>
      <w:r w:rsidR="009F6218" w:rsidRPr="005B19A8">
        <w:instrText>5.4.5 Implications</w:instrText>
      </w:r>
      <w:r w:rsidR="009F6218" w:rsidRPr="005B19A8">
        <w:rPr>
          <w:spacing w:val="-3"/>
        </w:rPr>
        <w:instrText xml:space="preserve"> </w:instrText>
      </w:r>
      <w:r w:rsidR="009F6218" w:rsidRPr="005B19A8">
        <w:instrText>of</w:instrText>
      </w:r>
      <w:r w:rsidR="009F6218" w:rsidRPr="005B19A8">
        <w:rPr>
          <w:spacing w:val="-4"/>
        </w:rPr>
        <w:instrText xml:space="preserve"> </w:instrText>
      </w:r>
      <w:r w:rsidR="009F6218" w:rsidRPr="005B19A8">
        <w:instrText>the</w:instrText>
      </w:r>
      <w:r w:rsidR="009F6218" w:rsidRPr="005B19A8">
        <w:rPr>
          <w:spacing w:val="-2"/>
        </w:rPr>
        <w:instrText xml:space="preserve"> </w:instrText>
      </w:r>
      <w:r w:rsidR="009F6218" w:rsidRPr="005B19A8">
        <w:instrText>findings</w:instrText>
      </w:r>
      <w:r w:rsidR="009F6218" w:rsidRPr="005B19A8">
        <w:rPr>
          <w:spacing w:val="-3"/>
        </w:rPr>
        <w:instrText xml:space="preserve"> </w:instrText>
      </w:r>
      <w:r w:rsidR="009F6218" w:rsidRPr="005B19A8">
        <w:instrText>to</w:instrText>
      </w:r>
      <w:r w:rsidR="009F6218" w:rsidRPr="005B19A8">
        <w:rPr>
          <w:spacing w:val="-6"/>
        </w:rPr>
        <w:instrText xml:space="preserve"> </w:instrText>
      </w:r>
      <w:r w:rsidR="009F6218" w:rsidRPr="005B19A8">
        <w:instrText>the</w:instrText>
      </w:r>
      <w:r w:rsidR="009F6218" w:rsidRPr="005B19A8">
        <w:rPr>
          <w:spacing w:val="-1"/>
        </w:rPr>
        <w:instrText xml:space="preserve"> </w:instrText>
      </w:r>
      <w:r w:rsidR="009F6218" w:rsidRPr="005B19A8">
        <w:instrText>government</w:instrText>
      </w:r>
      <w:bookmarkEnd w:id="139"/>
      <w:r w:rsidR="009F6218">
        <w:instrText xml:space="preserve">" \f C \l "1" </w:instrText>
      </w:r>
      <w:r w:rsidR="009F6218">
        <w:fldChar w:fldCharType="end"/>
      </w:r>
    </w:p>
    <w:p w14:paraId="1F5C507D" w14:textId="3C4F8026" w:rsidR="0073329A" w:rsidRPr="00CD6CCB" w:rsidRDefault="0073329A" w:rsidP="00CD6CCB">
      <w:pPr>
        <w:pStyle w:val="BodyText"/>
        <w:tabs>
          <w:tab w:val="left" w:pos="426"/>
        </w:tabs>
        <w:jc w:val="both"/>
      </w:pPr>
      <w:r w:rsidRPr="00CD6CCB">
        <w:t>Based on this study's findings, various issues are encountering SACCOS within MCC and Tanzania that may necessitate the government's attention. The big challenge included all members of AC belong to SACCOS they work for, which significantly impairs their independence as various scholars recommend that for the effectiveness of any organization, AC member's independence may come from outside the organization and not within the organization as currently done within Cooperative Societies in Tanzania. Therefore, upon reviewing documentation for establishing SACCOS in Tanzania, the government's regulators may review their policies, regulations, and guidelines to assess their weaknesses while benchmarking best practices from other countries. This will increase the improvement and performance of the SACCOS in Tanzania, and Tanzania will be the country for other countries to benchmark.</w:t>
      </w:r>
    </w:p>
    <w:p w14:paraId="17942DC4" w14:textId="77777777" w:rsidR="00A656BE" w:rsidRPr="005B7D5D" w:rsidRDefault="00A656BE" w:rsidP="00CD6CCB">
      <w:pPr>
        <w:pStyle w:val="BodyText"/>
        <w:tabs>
          <w:tab w:val="left" w:pos="426"/>
        </w:tabs>
        <w:jc w:val="both"/>
        <w:rPr>
          <w:sz w:val="20"/>
        </w:rPr>
      </w:pPr>
    </w:p>
    <w:p w14:paraId="33889F68" w14:textId="094980B2" w:rsidR="0073329A" w:rsidRPr="00CD6CCB" w:rsidRDefault="0073329A" w:rsidP="00CD6CCB">
      <w:pPr>
        <w:pStyle w:val="Heading1"/>
        <w:widowControl w:val="0"/>
        <w:numPr>
          <w:ilvl w:val="2"/>
          <w:numId w:val="27"/>
        </w:numPr>
        <w:tabs>
          <w:tab w:val="left" w:pos="426"/>
          <w:tab w:val="left" w:pos="625"/>
        </w:tabs>
        <w:autoSpaceDE w:val="0"/>
        <w:autoSpaceDN w:val="0"/>
        <w:ind w:left="0" w:firstLine="0"/>
        <w:jc w:val="both"/>
      </w:pPr>
      <w:bookmarkStart w:id="140" w:name="_TOC_250005"/>
      <w:r w:rsidRPr="00CD6CCB">
        <w:t>Policy</w:t>
      </w:r>
      <w:r w:rsidRPr="00CD6CCB">
        <w:rPr>
          <w:spacing w:val="-2"/>
        </w:rPr>
        <w:t xml:space="preserve"> </w:t>
      </w:r>
      <w:r w:rsidRPr="00CD6CCB">
        <w:t>Implications</w:t>
      </w:r>
      <w:r w:rsidRPr="00CD6CCB">
        <w:rPr>
          <w:spacing w:val="-3"/>
        </w:rPr>
        <w:t xml:space="preserve"> </w:t>
      </w:r>
      <w:r w:rsidRPr="00CD6CCB">
        <w:t>of</w:t>
      </w:r>
      <w:r w:rsidRPr="00CD6CCB">
        <w:rPr>
          <w:spacing w:val="-2"/>
        </w:rPr>
        <w:t xml:space="preserve"> </w:t>
      </w:r>
      <w:r w:rsidRPr="00CD6CCB">
        <w:t>the</w:t>
      </w:r>
      <w:r w:rsidRPr="00CD6CCB">
        <w:rPr>
          <w:spacing w:val="-3"/>
        </w:rPr>
        <w:t xml:space="preserve"> </w:t>
      </w:r>
      <w:bookmarkEnd w:id="140"/>
      <w:r w:rsidRPr="00CD6CCB">
        <w:t>Findings</w:t>
      </w:r>
      <w:r w:rsidR="009F6218">
        <w:fldChar w:fldCharType="begin"/>
      </w:r>
      <w:r w:rsidR="009F6218">
        <w:instrText xml:space="preserve"> TC "</w:instrText>
      </w:r>
      <w:bookmarkStart w:id="141" w:name="_Toc149039665"/>
      <w:r w:rsidR="009F6218" w:rsidRPr="00CB09BD">
        <w:instrText>5.4.6 Policy</w:instrText>
      </w:r>
      <w:r w:rsidR="009F6218" w:rsidRPr="00CB09BD">
        <w:rPr>
          <w:spacing w:val="-2"/>
        </w:rPr>
        <w:instrText xml:space="preserve"> </w:instrText>
      </w:r>
      <w:r w:rsidR="009F6218" w:rsidRPr="00CB09BD">
        <w:instrText>Implications</w:instrText>
      </w:r>
      <w:r w:rsidR="009F6218" w:rsidRPr="00CB09BD">
        <w:rPr>
          <w:spacing w:val="-3"/>
        </w:rPr>
        <w:instrText xml:space="preserve"> </w:instrText>
      </w:r>
      <w:r w:rsidR="009F6218" w:rsidRPr="00CB09BD">
        <w:instrText>of</w:instrText>
      </w:r>
      <w:r w:rsidR="009F6218" w:rsidRPr="00CB09BD">
        <w:rPr>
          <w:spacing w:val="-2"/>
        </w:rPr>
        <w:instrText xml:space="preserve"> </w:instrText>
      </w:r>
      <w:r w:rsidR="009F6218" w:rsidRPr="00CB09BD">
        <w:instrText>the</w:instrText>
      </w:r>
      <w:r w:rsidR="009F6218" w:rsidRPr="00CB09BD">
        <w:rPr>
          <w:spacing w:val="-3"/>
        </w:rPr>
        <w:instrText xml:space="preserve"> </w:instrText>
      </w:r>
      <w:r w:rsidR="009F6218" w:rsidRPr="00CB09BD">
        <w:instrText>Findings</w:instrText>
      </w:r>
      <w:bookmarkEnd w:id="141"/>
      <w:r w:rsidR="009F6218">
        <w:instrText xml:space="preserve">" \f C \l "1" </w:instrText>
      </w:r>
      <w:r w:rsidR="009F6218">
        <w:fldChar w:fldCharType="end"/>
      </w:r>
    </w:p>
    <w:p w14:paraId="1F6A48A8" w14:textId="3B19E8DE" w:rsidR="0073329A" w:rsidRDefault="0073329A" w:rsidP="00CD6CCB">
      <w:pPr>
        <w:pStyle w:val="BodyText"/>
        <w:tabs>
          <w:tab w:val="left" w:pos="426"/>
        </w:tabs>
        <w:jc w:val="both"/>
      </w:pPr>
      <w:r w:rsidRPr="00CD6CCB">
        <w:t>The study offers evidence to policymakers, planners, and other regulatory bodies so that they may review the regulations and guidelines on forming the AC members of the SACCOS for better performance. AC members are not supposed to be members of the SACCOS'. This provides complete independence when supervising and monitoring the SACCOS operations. Hence, the MCC SACCOS' and the country as a whole will improve. To understand the attributes of the AC members concerning the performance of SACCOS in MCC, enlighten policymakers to design and review policies that will enhance the improvement and performance of SACCOS and other MFIs.</w:t>
      </w:r>
    </w:p>
    <w:p w14:paraId="6C07551A" w14:textId="77777777" w:rsidR="000E5C2C" w:rsidRPr="00FA2E72" w:rsidRDefault="000E5C2C" w:rsidP="00CD6CCB">
      <w:pPr>
        <w:pStyle w:val="BodyText"/>
        <w:tabs>
          <w:tab w:val="left" w:pos="426"/>
        </w:tabs>
        <w:jc w:val="both"/>
      </w:pPr>
    </w:p>
    <w:p w14:paraId="4B720609" w14:textId="5EDED247" w:rsidR="0073329A" w:rsidRPr="00CD6CCB" w:rsidRDefault="0073329A" w:rsidP="00CD6CCB">
      <w:pPr>
        <w:pStyle w:val="BodyText"/>
        <w:tabs>
          <w:tab w:val="left" w:pos="426"/>
        </w:tabs>
        <w:jc w:val="both"/>
      </w:pPr>
      <w:r w:rsidRPr="00CD6CCB">
        <w:t xml:space="preserve">This study highlighted AC characteristics to the performance of SACCOS, which provide prerequisites to the policymakers guiding reviews and development of the policies in place and new policies, respectively, such as the problems hindering SACCOS and constraints that lead to deregistration end. The challenges to mark an end as a result of well-characterized AC members are like non-performing loans due to delays in loan repayments, leadership skills, poor administration, low investment in shares, savings, and loans, poor business practices and negotiation skills, lack of proficiency in running SACCOS operations. Hence, as part and parcel of a successful SACCOS, AC members may take charge of tracking the SACCOS' undertakings for the best growth of MFIs in </w:t>
      </w:r>
      <w:proofErr w:type="spellStart"/>
      <w:r w:rsidRPr="00CD6CCB">
        <w:t>Mbeya</w:t>
      </w:r>
      <w:proofErr w:type="spellEnd"/>
      <w:r w:rsidRPr="00CD6CCB">
        <w:t xml:space="preserve"> City Council and Tanzania as a whole.</w:t>
      </w:r>
    </w:p>
    <w:p w14:paraId="3689DAB8" w14:textId="77777777" w:rsidR="00A656BE" w:rsidRPr="00D161C7" w:rsidRDefault="00A656BE" w:rsidP="00CD6CCB">
      <w:pPr>
        <w:pStyle w:val="BodyText"/>
        <w:tabs>
          <w:tab w:val="left" w:pos="426"/>
        </w:tabs>
        <w:jc w:val="both"/>
      </w:pPr>
    </w:p>
    <w:p w14:paraId="705E592A" w14:textId="616F0CE8" w:rsidR="0073329A" w:rsidRPr="00CD6CCB" w:rsidRDefault="0073329A" w:rsidP="00CD6CCB">
      <w:pPr>
        <w:pStyle w:val="Heading1"/>
        <w:widowControl w:val="0"/>
        <w:numPr>
          <w:ilvl w:val="2"/>
          <w:numId w:val="27"/>
        </w:numPr>
        <w:tabs>
          <w:tab w:val="left" w:pos="426"/>
          <w:tab w:val="left" w:pos="625"/>
        </w:tabs>
        <w:autoSpaceDE w:val="0"/>
        <w:autoSpaceDN w:val="0"/>
        <w:ind w:left="0" w:firstLine="0"/>
        <w:jc w:val="both"/>
      </w:pPr>
      <w:bookmarkStart w:id="142" w:name="_TOC_250004"/>
      <w:r w:rsidRPr="00CD6CCB">
        <w:t>Implication of</w:t>
      </w:r>
      <w:r w:rsidRPr="00CD6CCB">
        <w:rPr>
          <w:spacing w:val="-3"/>
        </w:rPr>
        <w:t xml:space="preserve"> </w:t>
      </w:r>
      <w:r w:rsidRPr="00CD6CCB">
        <w:t>the</w:t>
      </w:r>
      <w:r w:rsidRPr="00CD6CCB">
        <w:rPr>
          <w:spacing w:val="-1"/>
        </w:rPr>
        <w:t xml:space="preserve"> </w:t>
      </w:r>
      <w:r w:rsidRPr="00CD6CCB">
        <w:t>Findings</w:t>
      </w:r>
      <w:r w:rsidRPr="00CD6CCB">
        <w:rPr>
          <w:spacing w:val="-2"/>
        </w:rPr>
        <w:t xml:space="preserve"> </w:t>
      </w:r>
      <w:r w:rsidRPr="00CD6CCB">
        <w:t>to</w:t>
      </w:r>
      <w:r w:rsidRPr="00CD6CCB">
        <w:rPr>
          <w:spacing w:val="-5"/>
        </w:rPr>
        <w:t xml:space="preserve"> </w:t>
      </w:r>
      <w:bookmarkEnd w:id="142"/>
      <w:r w:rsidRPr="00CD6CCB">
        <w:t>SACCOS</w:t>
      </w:r>
      <w:r w:rsidR="009F6218">
        <w:fldChar w:fldCharType="begin"/>
      </w:r>
      <w:r w:rsidR="009F6218">
        <w:instrText xml:space="preserve"> TC "</w:instrText>
      </w:r>
      <w:bookmarkStart w:id="143" w:name="_Toc149039666"/>
      <w:r w:rsidR="009F6218" w:rsidRPr="00DA5E9E">
        <w:instrText>5.4.7 Implication of</w:instrText>
      </w:r>
      <w:r w:rsidR="009F6218" w:rsidRPr="00DA5E9E">
        <w:rPr>
          <w:spacing w:val="-3"/>
        </w:rPr>
        <w:instrText xml:space="preserve"> </w:instrText>
      </w:r>
      <w:r w:rsidR="009F6218" w:rsidRPr="00DA5E9E">
        <w:instrText>the</w:instrText>
      </w:r>
      <w:r w:rsidR="009F6218" w:rsidRPr="00DA5E9E">
        <w:rPr>
          <w:spacing w:val="-1"/>
        </w:rPr>
        <w:instrText xml:space="preserve"> </w:instrText>
      </w:r>
      <w:r w:rsidR="009F6218" w:rsidRPr="00DA5E9E">
        <w:instrText>Findings</w:instrText>
      </w:r>
      <w:r w:rsidR="009F6218" w:rsidRPr="00DA5E9E">
        <w:rPr>
          <w:spacing w:val="-2"/>
        </w:rPr>
        <w:instrText xml:space="preserve"> </w:instrText>
      </w:r>
      <w:r w:rsidR="009F6218" w:rsidRPr="00DA5E9E">
        <w:instrText>to</w:instrText>
      </w:r>
      <w:r w:rsidR="009F6218" w:rsidRPr="00DA5E9E">
        <w:rPr>
          <w:spacing w:val="-5"/>
        </w:rPr>
        <w:instrText xml:space="preserve"> </w:instrText>
      </w:r>
      <w:r w:rsidR="009F6218" w:rsidRPr="00DA5E9E">
        <w:instrText>SACCOS</w:instrText>
      </w:r>
      <w:bookmarkEnd w:id="143"/>
      <w:r w:rsidR="009F6218">
        <w:instrText xml:space="preserve">" \f C \l "1" </w:instrText>
      </w:r>
      <w:r w:rsidR="009F6218">
        <w:fldChar w:fldCharType="end"/>
      </w:r>
    </w:p>
    <w:p w14:paraId="6E8F8E8D" w14:textId="77777777" w:rsidR="0073329A" w:rsidRDefault="0073329A" w:rsidP="00CD6CCB">
      <w:pPr>
        <w:pStyle w:val="BodyText"/>
        <w:tabs>
          <w:tab w:val="left" w:pos="426"/>
        </w:tabs>
        <w:jc w:val="both"/>
      </w:pPr>
      <w:r w:rsidRPr="00CD6CCB">
        <w:t xml:space="preserve">The study outcomes indicated that with the ups and downs of SACCOS, its performance is still influenced by the firm and well-characterized members of AC in the </w:t>
      </w:r>
      <w:proofErr w:type="spellStart"/>
      <w:r w:rsidRPr="00CD6CCB">
        <w:t>Mbeya</w:t>
      </w:r>
      <w:proofErr w:type="spellEnd"/>
      <w:r w:rsidRPr="00CD6CCB">
        <w:t xml:space="preserve"> City Council. The ability to understand the characteristics of </w:t>
      </w:r>
      <w:proofErr w:type="gramStart"/>
      <w:r w:rsidRPr="00CD6CCB">
        <w:t>AC  is</w:t>
      </w:r>
      <w:proofErr w:type="gramEnd"/>
      <w:r w:rsidRPr="00CD6CCB">
        <w:t xml:space="preserve"> well highlighted in this study, as it is the utmost step towards improving the performance of SACCOS within the city and the country as a whole.it is essential to note that during the appointment of AC members, Management, </w:t>
      </w:r>
      <w:proofErr w:type="spellStart"/>
      <w:r w:rsidRPr="00CD6CCB">
        <w:t>BoD</w:t>
      </w:r>
      <w:proofErr w:type="spellEnd"/>
      <w:r w:rsidRPr="00CD6CCB">
        <w:t>, and members are to be keen enough to evaluate attributes of the AC members, taking into consideration that they must ensure that the SACCOS’ are moving forward ever backward, never. By emphasizing this size of AC, the independence of AC, educational background, and working experience of the AC should be well assessed. This will, therefore, lessen, if not all abolish, the underperformance problem, specifically for the worst-performing SACCOS.’</w:t>
      </w:r>
    </w:p>
    <w:p w14:paraId="7058B915" w14:textId="77777777" w:rsidR="000E5C2C" w:rsidRPr="00D161C7" w:rsidRDefault="000E5C2C" w:rsidP="00CD6CCB">
      <w:pPr>
        <w:pStyle w:val="BodyText"/>
        <w:tabs>
          <w:tab w:val="left" w:pos="426"/>
        </w:tabs>
        <w:jc w:val="both"/>
        <w:rPr>
          <w:sz w:val="22"/>
        </w:rPr>
      </w:pPr>
    </w:p>
    <w:p w14:paraId="16E1D50C" w14:textId="1892B741" w:rsidR="0073329A" w:rsidRPr="00CD6CCB" w:rsidRDefault="0073329A" w:rsidP="00CD6CCB">
      <w:pPr>
        <w:pStyle w:val="Heading1"/>
        <w:widowControl w:val="0"/>
        <w:numPr>
          <w:ilvl w:val="1"/>
          <w:numId w:val="27"/>
        </w:numPr>
        <w:tabs>
          <w:tab w:val="left" w:pos="426"/>
          <w:tab w:val="left" w:pos="625"/>
        </w:tabs>
        <w:autoSpaceDE w:val="0"/>
        <w:autoSpaceDN w:val="0"/>
        <w:ind w:left="0" w:firstLine="0"/>
      </w:pPr>
      <w:bookmarkStart w:id="144" w:name="_TOC_250003"/>
      <w:bookmarkStart w:id="145" w:name="_TOC_250002"/>
      <w:bookmarkStart w:id="146" w:name="_TOC_250001"/>
      <w:bookmarkEnd w:id="144"/>
      <w:bookmarkEnd w:id="145"/>
      <w:r w:rsidRPr="00CD6CCB">
        <w:t>Areas</w:t>
      </w:r>
      <w:r w:rsidRPr="00CD6CCB">
        <w:rPr>
          <w:spacing w:val="-4"/>
        </w:rPr>
        <w:t xml:space="preserve"> </w:t>
      </w:r>
      <w:r w:rsidRPr="00CD6CCB">
        <w:t>for</w:t>
      </w:r>
      <w:r w:rsidRPr="00CD6CCB">
        <w:rPr>
          <w:spacing w:val="-7"/>
        </w:rPr>
        <w:t xml:space="preserve"> </w:t>
      </w:r>
      <w:r w:rsidRPr="00CD6CCB">
        <w:t>Further</w:t>
      </w:r>
      <w:r w:rsidRPr="00CD6CCB">
        <w:rPr>
          <w:spacing w:val="-7"/>
        </w:rPr>
        <w:t xml:space="preserve"> </w:t>
      </w:r>
      <w:bookmarkEnd w:id="146"/>
      <w:r w:rsidRPr="00CD6CCB">
        <w:t>Research</w:t>
      </w:r>
      <w:r w:rsidR="009F6218">
        <w:fldChar w:fldCharType="begin"/>
      </w:r>
      <w:r w:rsidR="009F6218">
        <w:instrText xml:space="preserve"> TC "</w:instrText>
      </w:r>
      <w:bookmarkStart w:id="147" w:name="_Toc149039667"/>
      <w:r w:rsidR="009F6218" w:rsidRPr="004E7CBA">
        <w:instrText>5.5 Areas</w:instrText>
      </w:r>
      <w:r w:rsidR="009F6218" w:rsidRPr="004E7CBA">
        <w:rPr>
          <w:spacing w:val="-4"/>
        </w:rPr>
        <w:instrText xml:space="preserve"> </w:instrText>
      </w:r>
      <w:r w:rsidR="009F6218" w:rsidRPr="004E7CBA">
        <w:instrText>for</w:instrText>
      </w:r>
      <w:r w:rsidR="009F6218" w:rsidRPr="004E7CBA">
        <w:rPr>
          <w:spacing w:val="-7"/>
        </w:rPr>
        <w:instrText xml:space="preserve"> </w:instrText>
      </w:r>
      <w:r w:rsidR="009F6218" w:rsidRPr="004E7CBA">
        <w:instrText>Further</w:instrText>
      </w:r>
      <w:r w:rsidR="009F6218" w:rsidRPr="004E7CBA">
        <w:rPr>
          <w:spacing w:val="-7"/>
        </w:rPr>
        <w:instrText xml:space="preserve"> </w:instrText>
      </w:r>
      <w:r w:rsidR="009F6218" w:rsidRPr="004E7CBA">
        <w:instrText>Research</w:instrText>
      </w:r>
      <w:bookmarkEnd w:id="147"/>
      <w:r w:rsidR="009F6218">
        <w:instrText xml:space="preserve">" \f C \l "1" </w:instrText>
      </w:r>
      <w:r w:rsidR="009F6218">
        <w:fldChar w:fldCharType="end"/>
      </w:r>
    </w:p>
    <w:p w14:paraId="70B6EE3F" w14:textId="77777777" w:rsidR="0073329A" w:rsidRPr="00CD6CCB" w:rsidRDefault="0073329A" w:rsidP="00CD6CCB">
      <w:pPr>
        <w:pStyle w:val="BodyText"/>
        <w:tabs>
          <w:tab w:val="left" w:pos="426"/>
        </w:tabs>
        <w:jc w:val="both"/>
      </w:pPr>
      <w:r w:rsidRPr="00CD6CCB">
        <w:t>The study explored the AC characteristics and performance of SACCOS in MCC. The study employed only four variables: the characteristics of AC members. Although the study was conducted qualitatively, it is essential to note that a similar study can be conducted quantitatively. On the other hand, other scholars are recommended to examine many other AC characteristics. Hence, further studies are recommended on the same subject matter using other attributes of the AC members.</w:t>
      </w:r>
    </w:p>
    <w:p w14:paraId="6094F859" w14:textId="5B6E9B1E" w:rsidR="0073329A" w:rsidRPr="00CD6CCB" w:rsidRDefault="0073329A" w:rsidP="00CD6CCB">
      <w:pPr>
        <w:pStyle w:val="BodyText"/>
        <w:tabs>
          <w:tab w:val="left" w:pos="426"/>
        </w:tabs>
        <w:jc w:val="both"/>
      </w:pPr>
      <w:r w:rsidRPr="00CD6CCB">
        <w:t xml:space="preserve">Moreover, the researcher recommends that to obtain a more transparent and broader view of SACCOS in Tanzania, a similar study should be conducted in different cities or regions to make generalization easier. The performance of SACCOS may result from many factors, including capital, integrity of management, and members. </w:t>
      </w:r>
      <w:proofErr w:type="gramStart"/>
      <w:r w:rsidRPr="00CD6CCB">
        <w:t>Though the study discussed AC characteristics as among the factors, in the future, other researchers may devote their time to studying the same subject matter while investigating AC attributes other than the four considered in this study.</w:t>
      </w:r>
      <w:proofErr w:type="gramEnd"/>
    </w:p>
    <w:p w14:paraId="4E085B94" w14:textId="77777777" w:rsidR="0073329A" w:rsidRPr="00CD6CCB" w:rsidRDefault="0073329A" w:rsidP="00CD6CCB">
      <w:pPr>
        <w:pStyle w:val="BodyText"/>
        <w:tabs>
          <w:tab w:val="left" w:pos="426"/>
        </w:tabs>
        <w:jc w:val="both"/>
      </w:pPr>
    </w:p>
    <w:p w14:paraId="7F8A7117" w14:textId="5F619927" w:rsidR="0073329A" w:rsidRPr="00CD6CCB" w:rsidRDefault="0073329A" w:rsidP="00CD6CCB">
      <w:pPr>
        <w:tabs>
          <w:tab w:val="left" w:pos="426"/>
        </w:tabs>
        <w:rPr>
          <w:sz w:val="24"/>
          <w:szCs w:val="24"/>
        </w:rPr>
      </w:pPr>
      <w:r w:rsidRPr="00CD6CCB">
        <w:rPr>
          <w:sz w:val="24"/>
          <w:szCs w:val="24"/>
        </w:rPr>
        <w:br w:type="page"/>
      </w:r>
    </w:p>
    <w:p w14:paraId="7112E6F9" w14:textId="4AB56DC7" w:rsidR="009114F1" w:rsidRPr="00CD6CCB" w:rsidRDefault="00F8562A" w:rsidP="00CD6CCB">
      <w:pPr>
        <w:pStyle w:val="BodyText"/>
        <w:tabs>
          <w:tab w:val="left" w:pos="426"/>
        </w:tabs>
        <w:jc w:val="center"/>
        <w:rPr>
          <w:b/>
        </w:rPr>
      </w:pPr>
      <w:r w:rsidRPr="00CD6CCB">
        <w:rPr>
          <w:b/>
        </w:rPr>
        <w:t>REFERENCES</w:t>
      </w:r>
      <w:r w:rsidR="009F6218">
        <w:rPr>
          <w:b/>
        </w:rPr>
        <w:fldChar w:fldCharType="begin"/>
      </w:r>
      <w:r w:rsidR="009F6218">
        <w:instrText xml:space="preserve"> TC "</w:instrText>
      </w:r>
      <w:bookmarkStart w:id="148" w:name="_Toc149039668"/>
      <w:r w:rsidR="009F6218" w:rsidRPr="008C7081">
        <w:rPr>
          <w:b/>
        </w:rPr>
        <w:instrText>REFERENCES</w:instrText>
      </w:r>
      <w:bookmarkEnd w:id="148"/>
      <w:r w:rsidR="009F6218">
        <w:instrText xml:space="preserve">" \f C \l "1" </w:instrText>
      </w:r>
      <w:r w:rsidR="009F6218">
        <w:rPr>
          <w:b/>
        </w:rPr>
        <w:fldChar w:fldCharType="end"/>
      </w:r>
    </w:p>
    <w:p w14:paraId="7D33C88D" w14:textId="1DC4A11B"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Aacharya</w:t>
      </w:r>
      <w:proofErr w:type="spellEnd"/>
      <w:r w:rsidRPr="009F6218">
        <w:rPr>
          <w:sz w:val="24"/>
          <w:szCs w:val="24"/>
        </w:rPr>
        <w:t xml:space="preserve">, H. (2022). </w:t>
      </w:r>
      <w:proofErr w:type="gramStart"/>
      <w:r w:rsidRPr="009F6218">
        <w:rPr>
          <w:sz w:val="24"/>
          <w:szCs w:val="24"/>
        </w:rPr>
        <w:t>Content analysis.</w:t>
      </w:r>
      <w:proofErr w:type="gramEnd"/>
      <w:r w:rsidRPr="009F6218">
        <w:rPr>
          <w:i/>
          <w:sz w:val="24"/>
          <w:szCs w:val="24"/>
        </w:rPr>
        <w:t> EPRA International Journal of</w:t>
      </w:r>
      <w:r w:rsidR="00240DA7" w:rsidRPr="009F6218">
        <w:rPr>
          <w:i/>
          <w:sz w:val="24"/>
          <w:szCs w:val="24"/>
        </w:rPr>
        <w:t xml:space="preserve"> Research and Development</w:t>
      </w:r>
      <w:r w:rsidRPr="009F6218">
        <w:rPr>
          <w:i/>
          <w:sz w:val="24"/>
          <w:szCs w:val="24"/>
        </w:rPr>
        <w:t>, 7</w:t>
      </w:r>
      <w:r w:rsidRPr="009F6218">
        <w:rPr>
          <w:sz w:val="24"/>
          <w:szCs w:val="24"/>
        </w:rPr>
        <w:t>(4), 177-180.</w:t>
      </w:r>
    </w:p>
    <w:p w14:paraId="46A1D138" w14:textId="256126C4"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Akaranga</w:t>
      </w:r>
      <w:proofErr w:type="spellEnd"/>
      <w:r w:rsidRPr="009F6218">
        <w:rPr>
          <w:sz w:val="24"/>
          <w:szCs w:val="24"/>
        </w:rPr>
        <w:t xml:space="preserve">, S. I., &amp; </w:t>
      </w:r>
      <w:proofErr w:type="spellStart"/>
      <w:r w:rsidRPr="009F6218">
        <w:rPr>
          <w:sz w:val="24"/>
          <w:szCs w:val="24"/>
        </w:rPr>
        <w:t>Makau</w:t>
      </w:r>
      <w:proofErr w:type="spellEnd"/>
      <w:r w:rsidRPr="009F6218">
        <w:rPr>
          <w:sz w:val="24"/>
          <w:szCs w:val="24"/>
        </w:rPr>
        <w:t>, B. K. (2016).</w:t>
      </w:r>
      <w:proofErr w:type="gramEnd"/>
      <w:r w:rsidRPr="009F6218">
        <w:rPr>
          <w:sz w:val="24"/>
          <w:szCs w:val="24"/>
        </w:rPr>
        <w:t xml:space="preserve"> </w:t>
      </w:r>
      <w:r w:rsidR="00240DA7" w:rsidRPr="009F6218">
        <w:rPr>
          <w:sz w:val="24"/>
          <w:szCs w:val="24"/>
        </w:rPr>
        <w:t>Ethical c</w:t>
      </w:r>
      <w:r w:rsidRPr="009F6218">
        <w:rPr>
          <w:sz w:val="24"/>
          <w:szCs w:val="24"/>
        </w:rPr>
        <w:t>onsiderat</w:t>
      </w:r>
      <w:r w:rsidR="00240DA7" w:rsidRPr="009F6218">
        <w:rPr>
          <w:sz w:val="24"/>
          <w:szCs w:val="24"/>
        </w:rPr>
        <w:t>ions and their applications to research: A c</w:t>
      </w:r>
      <w:r w:rsidRPr="009F6218">
        <w:rPr>
          <w:sz w:val="24"/>
          <w:szCs w:val="24"/>
        </w:rPr>
        <w:t xml:space="preserve">ase of the University of Nairobi. </w:t>
      </w:r>
      <w:r w:rsidRPr="009F6218">
        <w:rPr>
          <w:i/>
          <w:sz w:val="24"/>
          <w:szCs w:val="24"/>
        </w:rPr>
        <w:t>Journal of Educational Policy and Entrepreneurial Research, 3</w:t>
      </w:r>
      <w:r w:rsidRPr="009F6218">
        <w:rPr>
          <w:sz w:val="24"/>
          <w:szCs w:val="24"/>
        </w:rPr>
        <w:t>(12), 1-9.</w:t>
      </w:r>
    </w:p>
    <w:p w14:paraId="48E41EE5" w14:textId="69E3CE10" w:rsidR="009114F1"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Al-</w:t>
      </w:r>
      <w:proofErr w:type="spellStart"/>
      <w:r w:rsidRPr="009F6218">
        <w:rPr>
          <w:sz w:val="24"/>
          <w:szCs w:val="24"/>
        </w:rPr>
        <w:t>Baidhani</w:t>
      </w:r>
      <w:proofErr w:type="spellEnd"/>
      <w:r w:rsidRPr="009F6218">
        <w:rPr>
          <w:sz w:val="24"/>
          <w:szCs w:val="24"/>
        </w:rPr>
        <w:t>, A. M. (2014). The role of audit comm</w:t>
      </w:r>
      <w:r w:rsidR="0059502E" w:rsidRPr="009F6218">
        <w:rPr>
          <w:sz w:val="24"/>
          <w:szCs w:val="24"/>
        </w:rPr>
        <w:t>ittee in corporate governance: D</w:t>
      </w:r>
      <w:r w:rsidRPr="009F6218">
        <w:rPr>
          <w:sz w:val="24"/>
          <w:szCs w:val="24"/>
        </w:rPr>
        <w:t xml:space="preserve">escriptive study.  </w:t>
      </w:r>
      <w:r w:rsidRPr="009F6218">
        <w:rPr>
          <w:i/>
          <w:sz w:val="24"/>
          <w:szCs w:val="24"/>
        </w:rPr>
        <w:t>Electronic Journal, 5</w:t>
      </w:r>
      <w:r w:rsidRPr="009F6218">
        <w:rPr>
          <w:sz w:val="24"/>
          <w:szCs w:val="24"/>
        </w:rPr>
        <w:t>(11), 250-260.</w:t>
      </w:r>
    </w:p>
    <w:p w14:paraId="728210F4" w14:textId="1268E35D"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Ali, S., </w:t>
      </w:r>
      <w:proofErr w:type="spellStart"/>
      <w:r w:rsidRPr="009F6218">
        <w:rPr>
          <w:sz w:val="24"/>
          <w:szCs w:val="24"/>
        </w:rPr>
        <w:t>Fei</w:t>
      </w:r>
      <w:proofErr w:type="spellEnd"/>
      <w:r w:rsidRPr="009F6218">
        <w:rPr>
          <w:sz w:val="24"/>
          <w:szCs w:val="24"/>
        </w:rPr>
        <w:t xml:space="preserve">, G., Ali, Z., &amp; </w:t>
      </w:r>
      <w:proofErr w:type="spellStart"/>
      <w:r w:rsidRPr="009F6218">
        <w:rPr>
          <w:sz w:val="24"/>
          <w:szCs w:val="24"/>
        </w:rPr>
        <w:t>Hussain</w:t>
      </w:r>
      <w:proofErr w:type="spellEnd"/>
      <w:r w:rsidRPr="009F6218">
        <w:rPr>
          <w:sz w:val="24"/>
          <w:szCs w:val="24"/>
        </w:rPr>
        <w:t>, F. (2021).</w:t>
      </w:r>
      <w:proofErr w:type="gramEnd"/>
      <w:r w:rsidRPr="009F6218">
        <w:rPr>
          <w:sz w:val="24"/>
          <w:szCs w:val="24"/>
        </w:rPr>
        <w:t xml:space="preserve"> Corporate go</w:t>
      </w:r>
      <w:r w:rsidR="00473EF2" w:rsidRPr="009F6218">
        <w:rPr>
          <w:sz w:val="24"/>
          <w:szCs w:val="24"/>
        </w:rPr>
        <w:t>vernance and firm performance: E</w:t>
      </w:r>
      <w:r w:rsidRPr="009F6218">
        <w:rPr>
          <w:sz w:val="24"/>
          <w:szCs w:val="24"/>
        </w:rPr>
        <w:t>vidence from listed firms of Pakistan. </w:t>
      </w:r>
      <w:r w:rsidRPr="009F6218">
        <w:rPr>
          <w:i/>
          <w:sz w:val="24"/>
          <w:szCs w:val="24"/>
        </w:rPr>
        <w:t>Journal on Innovation and Sustainability, 12</w:t>
      </w:r>
      <w:r w:rsidRPr="009F6218">
        <w:rPr>
          <w:sz w:val="24"/>
          <w:szCs w:val="24"/>
        </w:rPr>
        <w:t>(1), 170-187.</w:t>
      </w:r>
    </w:p>
    <w:p w14:paraId="02D151B6" w14:textId="305AA806"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Alqatamin</w:t>
      </w:r>
      <w:proofErr w:type="spellEnd"/>
      <w:r w:rsidRPr="009F6218">
        <w:rPr>
          <w:sz w:val="24"/>
          <w:szCs w:val="24"/>
        </w:rPr>
        <w:t xml:space="preserve">, R. M. (2018). </w:t>
      </w:r>
      <w:proofErr w:type="gramStart"/>
      <w:r w:rsidRPr="009F6218">
        <w:rPr>
          <w:sz w:val="24"/>
          <w:szCs w:val="24"/>
        </w:rPr>
        <w:t xml:space="preserve">Audit committee effectiveness and company performance: Evidence from </w:t>
      </w:r>
      <w:r w:rsidR="0059502E" w:rsidRPr="009F6218">
        <w:rPr>
          <w:sz w:val="24"/>
          <w:szCs w:val="24"/>
        </w:rPr>
        <w:t>Jordan.</w:t>
      </w:r>
      <w:proofErr w:type="gramEnd"/>
      <w:r w:rsidR="0059502E" w:rsidRPr="009F6218">
        <w:rPr>
          <w:sz w:val="24"/>
          <w:szCs w:val="24"/>
        </w:rPr>
        <w:t> </w:t>
      </w:r>
      <w:r w:rsidR="0059502E" w:rsidRPr="009F6218">
        <w:rPr>
          <w:i/>
          <w:sz w:val="24"/>
          <w:szCs w:val="24"/>
        </w:rPr>
        <w:t>Accounting and finance r</w:t>
      </w:r>
      <w:r w:rsidRPr="009F6218">
        <w:rPr>
          <w:i/>
          <w:sz w:val="24"/>
          <w:szCs w:val="24"/>
        </w:rPr>
        <w:t>esearch</w:t>
      </w:r>
      <w:r w:rsidRPr="009F6218">
        <w:rPr>
          <w:sz w:val="24"/>
          <w:szCs w:val="24"/>
        </w:rPr>
        <w:t>, 7(2), 48</w:t>
      </w:r>
      <w:r w:rsidR="00DD44CA" w:rsidRPr="009F6218">
        <w:rPr>
          <w:sz w:val="24"/>
          <w:szCs w:val="24"/>
        </w:rPr>
        <w:t>-60</w:t>
      </w:r>
      <w:r w:rsidRPr="009F6218">
        <w:rPr>
          <w:sz w:val="24"/>
          <w:szCs w:val="24"/>
        </w:rPr>
        <w:t>.</w:t>
      </w:r>
    </w:p>
    <w:p w14:paraId="33386A57" w14:textId="71676065"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Ann</w:t>
      </w:r>
      <w:r w:rsidR="0059502E" w:rsidRPr="009F6218">
        <w:rPr>
          <w:sz w:val="24"/>
          <w:szCs w:val="24"/>
        </w:rPr>
        <w:t>ey</w:t>
      </w:r>
      <w:proofErr w:type="spellEnd"/>
      <w:r w:rsidR="0059502E" w:rsidRPr="009F6218">
        <w:rPr>
          <w:sz w:val="24"/>
          <w:szCs w:val="24"/>
        </w:rPr>
        <w:t xml:space="preserve">, V. N. (2014). </w:t>
      </w:r>
      <w:proofErr w:type="gramStart"/>
      <w:r w:rsidR="0059502E" w:rsidRPr="009F6218">
        <w:rPr>
          <w:sz w:val="24"/>
          <w:szCs w:val="24"/>
        </w:rPr>
        <w:t>Ensuring the quality of the findings of qualitative research: Looking at trustworthiness c</w:t>
      </w:r>
      <w:r w:rsidRPr="009F6218">
        <w:rPr>
          <w:sz w:val="24"/>
          <w:szCs w:val="24"/>
        </w:rPr>
        <w:t>riteria.</w:t>
      </w:r>
      <w:proofErr w:type="gramEnd"/>
      <w:r w:rsidRPr="009F6218">
        <w:rPr>
          <w:sz w:val="24"/>
          <w:szCs w:val="24"/>
        </w:rPr>
        <w:t xml:space="preserve"> </w:t>
      </w:r>
      <w:proofErr w:type="gramStart"/>
      <w:r w:rsidRPr="009F6218">
        <w:rPr>
          <w:i/>
          <w:sz w:val="24"/>
          <w:szCs w:val="24"/>
        </w:rPr>
        <w:t>Journal of Emerging Trends in Educatio</w:t>
      </w:r>
      <w:r w:rsidR="0059502E" w:rsidRPr="009F6218">
        <w:rPr>
          <w:i/>
          <w:sz w:val="24"/>
          <w:szCs w:val="24"/>
        </w:rPr>
        <w:t>nal Research and Policy Studies</w:t>
      </w:r>
      <w:r w:rsidRPr="009F6218">
        <w:rPr>
          <w:i/>
          <w:sz w:val="24"/>
          <w:szCs w:val="24"/>
        </w:rPr>
        <w:t>.</w:t>
      </w:r>
      <w:proofErr w:type="gramEnd"/>
      <w:r w:rsidRPr="009F6218">
        <w:rPr>
          <w:i/>
          <w:sz w:val="24"/>
          <w:szCs w:val="24"/>
        </w:rPr>
        <w:t xml:space="preserve"> 5</w:t>
      </w:r>
      <w:r w:rsidRPr="009F6218">
        <w:rPr>
          <w:sz w:val="24"/>
          <w:szCs w:val="24"/>
        </w:rPr>
        <w:t>(2), 272-281.</w:t>
      </w:r>
    </w:p>
    <w:p w14:paraId="0E4F22C9" w14:textId="77777777" w:rsidR="0047667F" w:rsidRPr="009F6218" w:rsidRDefault="0047667F"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Babatunde</w:t>
      </w:r>
      <w:proofErr w:type="spellEnd"/>
      <w:r w:rsidRPr="009F6218">
        <w:rPr>
          <w:sz w:val="24"/>
          <w:szCs w:val="24"/>
        </w:rPr>
        <w:t xml:space="preserve">, S. A., </w:t>
      </w:r>
      <w:proofErr w:type="spellStart"/>
      <w:r w:rsidRPr="009F6218">
        <w:rPr>
          <w:sz w:val="24"/>
          <w:szCs w:val="24"/>
        </w:rPr>
        <w:t>Ikubor</w:t>
      </w:r>
      <w:proofErr w:type="spellEnd"/>
      <w:r w:rsidRPr="009F6218">
        <w:rPr>
          <w:sz w:val="24"/>
          <w:szCs w:val="24"/>
        </w:rPr>
        <w:t xml:space="preserve">, O. J., &amp; </w:t>
      </w:r>
      <w:proofErr w:type="spellStart"/>
      <w:r w:rsidRPr="009F6218">
        <w:rPr>
          <w:sz w:val="24"/>
          <w:szCs w:val="24"/>
        </w:rPr>
        <w:t>Udobi-Owoloja</w:t>
      </w:r>
      <w:proofErr w:type="spellEnd"/>
      <w:r w:rsidRPr="009F6218">
        <w:rPr>
          <w:sz w:val="24"/>
          <w:szCs w:val="24"/>
        </w:rPr>
        <w:t>, P. I. (2022).</w:t>
      </w:r>
      <w:proofErr w:type="gramEnd"/>
      <w:r w:rsidRPr="009F6218">
        <w:rPr>
          <w:sz w:val="24"/>
          <w:szCs w:val="24"/>
        </w:rPr>
        <w:t xml:space="preserve"> Audit Committee and Firms Performance in   Nigeria. </w:t>
      </w:r>
      <w:proofErr w:type="gramStart"/>
      <w:r w:rsidRPr="009F6218">
        <w:rPr>
          <w:i/>
          <w:sz w:val="24"/>
          <w:szCs w:val="24"/>
        </w:rPr>
        <w:t>A Publication of research gate, 2</w:t>
      </w:r>
      <w:r w:rsidRPr="009F6218">
        <w:rPr>
          <w:sz w:val="24"/>
          <w:szCs w:val="24"/>
        </w:rPr>
        <w:t>(1), 114-123.</w:t>
      </w:r>
      <w:proofErr w:type="gramEnd"/>
    </w:p>
    <w:p w14:paraId="0CF6224F" w14:textId="77777777" w:rsidR="0047667F" w:rsidRPr="009F6218" w:rsidRDefault="0047667F"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Bell, E., </w:t>
      </w:r>
      <w:proofErr w:type="spellStart"/>
      <w:r w:rsidRPr="009F6218">
        <w:rPr>
          <w:sz w:val="24"/>
          <w:szCs w:val="24"/>
        </w:rPr>
        <w:t>Bryman</w:t>
      </w:r>
      <w:proofErr w:type="spellEnd"/>
      <w:r w:rsidRPr="009F6218">
        <w:rPr>
          <w:sz w:val="24"/>
          <w:szCs w:val="24"/>
        </w:rPr>
        <w:t>, A., &amp; Harley, B. (2022).</w:t>
      </w:r>
      <w:proofErr w:type="gramEnd"/>
      <w:r w:rsidRPr="009F6218">
        <w:rPr>
          <w:sz w:val="24"/>
          <w:szCs w:val="24"/>
        </w:rPr>
        <w:t> </w:t>
      </w:r>
      <w:proofErr w:type="gramStart"/>
      <w:r w:rsidRPr="009F6218">
        <w:rPr>
          <w:sz w:val="24"/>
          <w:szCs w:val="24"/>
        </w:rPr>
        <w:t>Business research methods.</w:t>
      </w:r>
      <w:proofErr w:type="gramEnd"/>
      <w:r w:rsidRPr="009F6218">
        <w:rPr>
          <w:sz w:val="24"/>
          <w:szCs w:val="24"/>
        </w:rPr>
        <w:t xml:space="preserve"> </w:t>
      </w:r>
      <w:proofErr w:type="gramStart"/>
      <w:r w:rsidRPr="009F6218">
        <w:rPr>
          <w:sz w:val="24"/>
          <w:szCs w:val="24"/>
        </w:rPr>
        <w:t>Oxford University Press.</w:t>
      </w:r>
      <w:proofErr w:type="gramEnd"/>
    </w:p>
    <w:p w14:paraId="1676CE81" w14:textId="77777777" w:rsidR="00791C00" w:rsidRPr="009F6218" w:rsidRDefault="0047667F"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Bouaine</w:t>
      </w:r>
      <w:proofErr w:type="spellEnd"/>
      <w:r w:rsidRPr="009F6218">
        <w:rPr>
          <w:sz w:val="24"/>
          <w:szCs w:val="24"/>
        </w:rPr>
        <w:t xml:space="preserve">, W., &amp; </w:t>
      </w:r>
      <w:proofErr w:type="spellStart"/>
      <w:r w:rsidRPr="009F6218">
        <w:rPr>
          <w:sz w:val="24"/>
          <w:szCs w:val="24"/>
        </w:rPr>
        <w:t>Hrichi</w:t>
      </w:r>
      <w:proofErr w:type="spellEnd"/>
      <w:r w:rsidRPr="009F6218">
        <w:rPr>
          <w:sz w:val="24"/>
          <w:szCs w:val="24"/>
        </w:rPr>
        <w:t>, Y. (2019).</w:t>
      </w:r>
      <w:proofErr w:type="gramEnd"/>
      <w:r w:rsidRPr="009F6218">
        <w:rPr>
          <w:sz w:val="24"/>
          <w:szCs w:val="24"/>
        </w:rPr>
        <w:t xml:space="preserve"> Impact of audit committee adoption and its characteristics on financial performance: Evidence from 100 French companies. </w:t>
      </w:r>
      <w:r w:rsidRPr="009F6218">
        <w:rPr>
          <w:i/>
          <w:sz w:val="24"/>
          <w:szCs w:val="24"/>
        </w:rPr>
        <w:t>Accounting and Finance Research, 8</w:t>
      </w:r>
      <w:r w:rsidRPr="009F6218">
        <w:rPr>
          <w:sz w:val="24"/>
          <w:szCs w:val="24"/>
        </w:rPr>
        <w:t>(1), 92-102.</w:t>
      </w:r>
    </w:p>
    <w:p w14:paraId="1420809B" w14:textId="77777777" w:rsidR="00791C00" w:rsidRPr="009F6218" w:rsidRDefault="0047667F" w:rsidP="009F6218">
      <w:pPr>
        <w:widowControl w:val="0"/>
        <w:tabs>
          <w:tab w:val="left" w:pos="426"/>
        </w:tabs>
        <w:autoSpaceDE w:val="0"/>
        <w:autoSpaceDN w:val="0"/>
        <w:ind w:left="851" w:hanging="851"/>
        <w:jc w:val="both"/>
        <w:rPr>
          <w:sz w:val="24"/>
          <w:szCs w:val="24"/>
        </w:rPr>
      </w:pPr>
      <w:proofErr w:type="gramStart"/>
      <w:r w:rsidRPr="009F6218">
        <w:rPr>
          <w:sz w:val="24"/>
          <w:szCs w:val="24"/>
        </w:rPr>
        <w:t>Bratton, W. (2012).</w:t>
      </w:r>
      <w:proofErr w:type="gramEnd"/>
      <w:r w:rsidRPr="009F6218">
        <w:rPr>
          <w:sz w:val="24"/>
          <w:szCs w:val="24"/>
        </w:rPr>
        <w:t xml:space="preserve"> </w:t>
      </w:r>
      <w:proofErr w:type="gramStart"/>
      <w:r w:rsidRPr="009F6218">
        <w:rPr>
          <w:i/>
          <w:sz w:val="24"/>
          <w:szCs w:val="24"/>
        </w:rPr>
        <w:t>Agency theory and incentive compensation</w:t>
      </w:r>
      <w:r w:rsidRPr="009F6218">
        <w:rPr>
          <w:sz w:val="24"/>
          <w:szCs w:val="24"/>
        </w:rPr>
        <w:t xml:space="preserve"> in </w:t>
      </w:r>
      <w:proofErr w:type="spellStart"/>
      <w:r w:rsidRPr="009F6218">
        <w:rPr>
          <w:sz w:val="24"/>
          <w:szCs w:val="24"/>
        </w:rPr>
        <w:t>Thomsas</w:t>
      </w:r>
      <w:proofErr w:type="spellEnd"/>
      <w:r w:rsidRPr="009F6218">
        <w:rPr>
          <w:sz w:val="24"/>
          <w:szCs w:val="24"/>
        </w:rPr>
        <w:t>, R.S., Beasley and Hill, J.G. (</w:t>
      </w:r>
      <w:proofErr w:type="spellStart"/>
      <w:r w:rsidRPr="009F6218">
        <w:rPr>
          <w:sz w:val="24"/>
          <w:szCs w:val="24"/>
        </w:rPr>
        <w:t>EdS</w:t>
      </w:r>
      <w:proofErr w:type="spellEnd"/>
      <w:r w:rsidRPr="009F6218">
        <w:rPr>
          <w:sz w:val="24"/>
          <w:szCs w:val="24"/>
        </w:rPr>
        <w:t>).</w:t>
      </w:r>
      <w:proofErr w:type="gramEnd"/>
      <w:r w:rsidRPr="009F6218">
        <w:rPr>
          <w:sz w:val="24"/>
          <w:szCs w:val="24"/>
        </w:rPr>
        <w:t xml:space="preserve"> Research Handbook on Executive Pay (</w:t>
      </w:r>
      <w:proofErr w:type="spellStart"/>
      <w:r w:rsidRPr="009F6218">
        <w:rPr>
          <w:sz w:val="24"/>
          <w:szCs w:val="24"/>
        </w:rPr>
        <w:t>pp</w:t>
      </w:r>
      <w:proofErr w:type="spellEnd"/>
      <w:r w:rsidRPr="009F6218">
        <w:rPr>
          <w:sz w:val="24"/>
          <w:szCs w:val="24"/>
        </w:rPr>
        <w:t xml:space="preserve"> 101-122). Northampton: Edward Elgar</w:t>
      </w:r>
    </w:p>
    <w:p w14:paraId="62A86AEC" w14:textId="77777777" w:rsidR="00791C00" w:rsidRPr="009F6218" w:rsidRDefault="00791C00" w:rsidP="009F6218">
      <w:pPr>
        <w:widowControl w:val="0"/>
        <w:tabs>
          <w:tab w:val="left" w:pos="426"/>
        </w:tabs>
        <w:autoSpaceDE w:val="0"/>
        <w:autoSpaceDN w:val="0"/>
        <w:ind w:left="851" w:hanging="851"/>
        <w:jc w:val="both"/>
        <w:rPr>
          <w:sz w:val="24"/>
          <w:szCs w:val="24"/>
        </w:rPr>
      </w:pPr>
      <w:r w:rsidRPr="009F6218">
        <w:rPr>
          <w:sz w:val="24"/>
          <w:szCs w:val="24"/>
        </w:rPr>
        <w:t xml:space="preserve">Collins, O. O. (2014). </w:t>
      </w:r>
      <w:proofErr w:type="gramStart"/>
      <w:r w:rsidRPr="009F6218">
        <w:rPr>
          <w:sz w:val="24"/>
          <w:szCs w:val="24"/>
        </w:rPr>
        <w:t>Effect of internal control on financial performance of micro-finance institutions in Kisumu central constituency.</w:t>
      </w:r>
      <w:proofErr w:type="gramEnd"/>
      <w:r w:rsidRPr="009F6218">
        <w:rPr>
          <w:sz w:val="24"/>
          <w:szCs w:val="24"/>
        </w:rPr>
        <w:t xml:space="preserve"> Kenya. </w:t>
      </w:r>
      <w:r w:rsidRPr="009F6218">
        <w:rPr>
          <w:i/>
          <w:sz w:val="24"/>
          <w:szCs w:val="24"/>
        </w:rPr>
        <w:t>Journal of Scientific Research and Essay, 3</w:t>
      </w:r>
      <w:r w:rsidRPr="009F6218">
        <w:rPr>
          <w:sz w:val="24"/>
          <w:szCs w:val="24"/>
        </w:rPr>
        <w:t>, 139-155.</w:t>
      </w:r>
    </w:p>
    <w:p w14:paraId="721AC7E2" w14:textId="77777777" w:rsidR="00791C00" w:rsidRPr="009F6218" w:rsidRDefault="00791C00" w:rsidP="009F6218">
      <w:pPr>
        <w:widowControl w:val="0"/>
        <w:tabs>
          <w:tab w:val="left" w:pos="426"/>
        </w:tabs>
        <w:autoSpaceDE w:val="0"/>
        <w:autoSpaceDN w:val="0"/>
        <w:ind w:left="851" w:hanging="851"/>
        <w:jc w:val="both"/>
        <w:rPr>
          <w:sz w:val="24"/>
          <w:szCs w:val="24"/>
        </w:rPr>
      </w:pPr>
      <w:r w:rsidRPr="009F6218">
        <w:rPr>
          <w:sz w:val="24"/>
          <w:szCs w:val="24"/>
          <w:shd w:val="clear" w:color="auto" w:fill="FFFFFF"/>
        </w:rPr>
        <w:t xml:space="preserve">Connelly, L. M. (2013). </w:t>
      </w:r>
      <w:proofErr w:type="gramStart"/>
      <w:r w:rsidRPr="009F6218">
        <w:rPr>
          <w:sz w:val="24"/>
          <w:szCs w:val="24"/>
          <w:shd w:val="clear" w:color="auto" w:fill="FFFFFF"/>
        </w:rPr>
        <w:t>Demographic data in research studies.</w:t>
      </w:r>
      <w:proofErr w:type="gramEnd"/>
      <w:r w:rsidRPr="009F6218">
        <w:rPr>
          <w:sz w:val="24"/>
          <w:szCs w:val="24"/>
          <w:shd w:val="clear" w:color="auto" w:fill="FFFFFF"/>
        </w:rPr>
        <w:t> </w:t>
      </w:r>
      <w:proofErr w:type="spellStart"/>
      <w:r w:rsidRPr="009F6218">
        <w:rPr>
          <w:i/>
          <w:iCs/>
          <w:sz w:val="24"/>
          <w:szCs w:val="24"/>
          <w:shd w:val="clear" w:color="auto" w:fill="FFFFFF"/>
        </w:rPr>
        <w:t>Medsurg</w:t>
      </w:r>
      <w:proofErr w:type="spellEnd"/>
      <w:r w:rsidRPr="009F6218">
        <w:rPr>
          <w:i/>
          <w:iCs/>
          <w:sz w:val="24"/>
          <w:szCs w:val="24"/>
          <w:shd w:val="clear" w:color="auto" w:fill="FFFFFF"/>
        </w:rPr>
        <w:t xml:space="preserve"> Nursing</w:t>
      </w:r>
      <w:r w:rsidRPr="009F6218">
        <w:rPr>
          <w:sz w:val="24"/>
          <w:szCs w:val="24"/>
          <w:shd w:val="clear" w:color="auto" w:fill="FFFFFF"/>
        </w:rPr>
        <w:t>, </w:t>
      </w:r>
      <w:r w:rsidRPr="009F6218">
        <w:rPr>
          <w:i/>
          <w:iCs/>
          <w:sz w:val="24"/>
          <w:szCs w:val="24"/>
          <w:shd w:val="clear" w:color="auto" w:fill="FFFFFF"/>
        </w:rPr>
        <w:t>22</w:t>
      </w:r>
      <w:r w:rsidRPr="009F6218">
        <w:rPr>
          <w:sz w:val="24"/>
          <w:szCs w:val="24"/>
          <w:shd w:val="clear" w:color="auto" w:fill="FFFFFF"/>
        </w:rPr>
        <w:t>(4), 269-271.</w:t>
      </w:r>
    </w:p>
    <w:p w14:paraId="08731560" w14:textId="77777777" w:rsidR="00791C00" w:rsidRPr="009F6218" w:rsidRDefault="00791C00" w:rsidP="009F6218">
      <w:pPr>
        <w:widowControl w:val="0"/>
        <w:tabs>
          <w:tab w:val="left" w:pos="426"/>
        </w:tabs>
        <w:autoSpaceDE w:val="0"/>
        <w:autoSpaceDN w:val="0"/>
        <w:ind w:left="851" w:hanging="851"/>
        <w:jc w:val="both"/>
        <w:rPr>
          <w:sz w:val="24"/>
          <w:szCs w:val="24"/>
        </w:rPr>
      </w:pPr>
      <w:r w:rsidRPr="009F6218">
        <w:rPr>
          <w:sz w:val="24"/>
          <w:szCs w:val="24"/>
        </w:rPr>
        <w:t xml:space="preserve">Creswell, J. (2018). Qualitative inquiry and research design. </w:t>
      </w:r>
      <w:proofErr w:type="gramStart"/>
      <w:r w:rsidRPr="009F6218">
        <w:rPr>
          <w:sz w:val="24"/>
          <w:szCs w:val="24"/>
        </w:rPr>
        <w:t>Choosing among five approaches.</w:t>
      </w:r>
      <w:proofErr w:type="gramEnd"/>
      <w:r w:rsidRPr="009F6218">
        <w:rPr>
          <w:sz w:val="24"/>
          <w:szCs w:val="24"/>
        </w:rPr>
        <w:t xml:space="preserve"> 4th ed. London: SAGE Publication. </w:t>
      </w:r>
      <w:proofErr w:type="gramStart"/>
      <w:r w:rsidRPr="009F6218">
        <w:rPr>
          <w:sz w:val="24"/>
          <w:szCs w:val="24"/>
        </w:rPr>
        <w:t>Inc.</w:t>
      </w:r>
      <w:proofErr w:type="gramEnd"/>
    </w:p>
    <w:p w14:paraId="14EB824F" w14:textId="6C6E5BF4"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Danga</w:t>
      </w:r>
      <w:proofErr w:type="spellEnd"/>
      <w:r w:rsidRPr="009F6218">
        <w:rPr>
          <w:sz w:val="24"/>
          <w:szCs w:val="24"/>
        </w:rPr>
        <w:t xml:space="preserve">, M., </w:t>
      </w:r>
      <w:proofErr w:type="spellStart"/>
      <w:r w:rsidRPr="009F6218">
        <w:rPr>
          <w:sz w:val="24"/>
          <w:szCs w:val="24"/>
        </w:rPr>
        <w:t>Chongela</w:t>
      </w:r>
      <w:proofErr w:type="spellEnd"/>
      <w:r w:rsidRPr="009F6218">
        <w:rPr>
          <w:sz w:val="24"/>
          <w:szCs w:val="24"/>
        </w:rPr>
        <w:t xml:space="preserve">, J. &amp; </w:t>
      </w:r>
      <w:proofErr w:type="spellStart"/>
      <w:r w:rsidRPr="009F6218">
        <w:rPr>
          <w:sz w:val="24"/>
          <w:szCs w:val="24"/>
        </w:rPr>
        <w:t>K</w:t>
      </w:r>
      <w:r w:rsidR="0044377C" w:rsidRPr="009F6218">
        <w:rPr>
          <w:sz w:val="24"/>
          <w:szCs w:val="24"/>
        </w:rPr>
        <w:t>audunde</w:t>
      </w:r>
      <w:proofErr w:type="spellEnd"/>
      <w:r w:rsidR="0044377C" w:rsidRPr="009F6218">
        <w:rPr>
          <w:sz w:val="24"/>
          <w:szCs w:val="24"/>
        </w:rPr>
        <w:t>, I. J. (2018).</w:t>
      </w:r>
      <w:proofErr w:type="gramEnd"/>
      <w:r w:rsidR="0044377C" w:rsidRPr="009F6218">
        <w:rPr>
          <w:sz w:val="24"/>
          <w:szCs w:val="24"/>
        </w:rPr>
        <w:t xml:space="preserve"> Factors affecting growth of </w:t>
      </w:r>
      <w:proofErr w:type="gramStart"/>
      <w:r w:rsidR="0044377C" w:rsidRPr="009F6218">
        <w:rPr>
          <w:sz w:val="24"/>
          <w:szCs w:val="24"/>
        </w:rPr>
        <w:t>S</w:t>
      </w:r>
      <w:r w:rsidRPr="009F6218">
        <w:rPr>
          <w:sz w:val="24"/>
          <w:szCs w:val="24"/>
        </w:rPr>
        <w:t>aving</w:t>
      </w:r>
      <w:proofErr w:type="gramEnd"/>
      <w:r w:rsidRPr="009F6218">
        <w:rPr>
          <w:sz w:val="24"/>
          <w:szCs w:val="24"/>
        </w:rPr>
        <w:t xml:space="preserve"> and Credit Cooperative Societies (SACCOS)</w:t>
      </w:r>
      <w:r w:rsidR="0044377C" w:rsidRPr="009F6218">
        <w:rPr>
          <w:sz w:val="24"/>
          <w:szCs w:val="24"/>
        </w:rPr>
        <w:t>: A case s</w:t>
      </w:r>
      <w:r w:rsidRPr="009F6218">
        <w:rPr>
          <w:sz w:val="24"/>
          <w:szCs w:val="24"/>
        </w:rPr>
        <w:t xml:space="preserve">tudy of </w:t>
      </w:r>
      <w:proofErr w:type="spellStart"/>
      <w:r w:rsidRPr="009F6218">
        <w:rPr>
          <w:sz w:val="24"/>
          <w:szCs w:val="24"/>
        </w:rPr>
        <w:t>Singinda</w:t>
      </w:r>
      <w:proofErr w:type="spellEnd"/>
      <w:r w:rsidRPr="009F6218">
        <w:rPr>
          <w:sz w:val="24"/>
          <w:szCs w:val="24"/>
        </w:rPr>
        <w:t xml:space="preserve"> District Council in Tanzania. </w:t>
      </w:r>
      <w:r w:rsidRPr="009F6218">
        <w:rPr>
          <w:i/>
          <w:sz w:val="24"/>
          <w:szCs w:val="24"/>
        </w:rPr>
        <w:t>International Journa</w:t>
      </w:r>
      <w:r w:rsidR="00FC54CE" w:rsidRPr="009F6218">
        <w:rPr>
          <w:i/>
          <w:sz w:val="24"/>
          <w:szCs w:val="24"/>
        </w:rPr>
        <w:t>l of Science and Research</w:t>
      </w:r>
      <w:r w:rsidRPr="009F6218">
        <w:rPr>
          <w:i/>
          <w:sz w:val="24"/>
          <w:szCs w:val="24"/>
        </w:rPr>
        <w:t>, 8</w:t>
      </w:r>
      <w:r w:rsidRPr="009F6218">
        <w:rPr>
          <w:sz w:val="24"/>
          <w:szCs w:val="24"/>
        </w:rPr>
        <w:t>(4), 987-997</w:t>
      </w:r>
      <w:r w:rsidR="003A3BB0" w:rsidRPr="009F6218">
        <w:rPr>
          <w:sz w:val="24"/>
          <w:szCs w:val="24"/>
        </w:rPr>
        <w:t>.</w:t>
      </w:r>
    </w:p>
    <w:p w14:paraId="29F2DB54" w14:textId="77777777" w:rsidR="009114F1" w:rsidRPr="009F6218" w:rsidRDefault="009114F1" w:rsidP="009F6218">
      <w:pPr>
        <w:widowControl w:val="0"/>
        <w:tabs>
          <w:tab w:val="left" w:pos="426"/>
        </w:tabs>
        <w:autoSpaceDE w:val="0"/>
        <w:autoSpaceDN w:val="0"/>
        <w:ind w:left="851" w:hanging="851"/>
        <w:jc w:val="both"/>
        <w:rPr>
          <w:i/>
          <w:sz w:val="24"/>
          <w:szCs w:val="24"/>
        </w:rPr>
      </w:pPr>
      <w:proofErr w:type="spellStart"/>
      <w:proofErr w:type="gramStart"/>
      <w:r w:rsidRPr="009F6218">
        <w:rPr>
          <w:sz w:val="24"/>
          <w:szCs w:val="24"/>
        </w:rPr>
        <w:t>Dato</w:t>
      </w:r>
      <w:proofErr w:type="spellEnd"/>
      <w:r w:rsidRPr="009F6218">
        <w:rPr>
          <w:sz w:val="24"/>
          <w:szCs w:val="24"/>
        </w:rPr>
        <w:t xml:space="preserve">, M. H., </w:t>
      </w:r>
      <w:proofErr w:type="spellStart"/>
      <w:r w:rsidRPr="009F6218">
        <w:rPr>
          <w:sz w:val="24"/>
          <w:szCs w:val="24"/>
        </w:rPr>
        <w:t>Mersland</w:t>
      </w:r>
      <w:proofErr w:type="spellEnd"/>
      <w:r w:rsidRPr="009F6218">
        <w:rPr>
          <w:sz w:val="24"/>
          <w:szCs w:val="24"/>
        </w:rPr>
        <w:t>, R., &amp; Mori, N. (2018).</w:t>
      </w:r>
      <w:proofErr w:type="gramEnd"/>
      <w:r w:rsidRPr="009F6218">
        <w:rPr>
          <w:sz w:val="24"/>
          <w:szCs w:val="24"/>
        </w:rPr>
        <w:t xml:space="preserve"> Board committees and performance in microfinance institutions: Evidence from Ethiopia</w:t>
      </w:r>
      <w:r w:rsidRPr="009F6218">
        <w:rPr>
          <w:i/>
          <w:sz w:val="24"/>
          <w:szCs w:val="24"/>
        </w:rPr>
        <w:t>. </w:t>
      </w:r>
      <w:proofErr w:type="gramStart"/>
      <w:r w:rsidRPr="009F6218">
        <w:rPr>
          <w:i/>
          <w:sz w:val="24"/>
          <w:szCs w:val="24"/>
        </w:rPr>
        <w:t>International journal of emerging markets.</w:t>
      </w:r>
      <w:proofErr w:type="gramEnd"/>
    </w:p>
    <w:p w14:paraId="64D4FC0E"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DeCarlo</w:t>
      </w:r>
      <w:proofErr w:type="spellEnd"/>
      <w:r w:rsidRPr="009F6218">
        <w:rPr>
          <w:sz w:val="24"/>
          <w:szCs w:val="24"/>
        </w:rPr>
        <w:t>, M. (2018).</w:t>
      </w:r>
      <w:proofErr w:type="gramEnd"/>
      <w:r w:rsidRPr="009F6218">
        <w:rPr>
          <w:sz w:val="24"/>
          <w:szCs w:val="24"/>
        </w:rPr>
        <w:t> </w:t>
      </w:r>
      <w:proofErr w:type="gramStart"/>
      <w:r w:rsidRPr="009F6218">
        <w:rPr>
          <w:sz w:val="24"/>
          <w:szCs w:val="24"/>
        </w:rPr>
        <w:t>Scientific inquiry in social work.</w:t>
      </w:r>
      <w:proofErr w:type="gramEnd"/>
      <w:r w:rsidRPr="009F6218">
        <w:rPr>
          <w:sz w:val="24"/>
          <w:szCs w:val="24"/>
        </w:rPr>
        <w:t xml:space="preserve"> Open Social Work Education.</w:t>
      </w:r>
    </w:p>
    <w:p w14:paraId="59D69D6B" w14:textId="77777777"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Eden, L., Nielsen, B. B., &amp; </w:t>
      </w:r>
      <w:proofErr w:type="spellStart"/>
      <w:r w:rsidRPr="009F6218">
        <w:rPr>
          <w:sz w:val="24"/>
          <w:szCs w:val="24"/>
        </w:rPr>
        <w:t>Verbeke</w:t>
      </w:r>
      <w:proofErr w:type="spellEnd"/>
      <w:r w:rsidRPr="009F6218">
        <w:rPr>
          <w:sz w:val="24"/>
          <w:szCs w:val="24"/>
        </w:rPr>
        <w:t>, A. (2020).</w:t>
      </w:r>
      <w:proofErr w:type="gramEnd"/>
      <w:r w:rsidRPr="009F6218">
        <w:rPr>
          <w:sz w:val="24"/>
          <w:szCs w:val="24"/>
        </w:rPr>
        <w:t> </w:t>
      </w:r>
      <w:proofErr w:type="gramStart"/>
      <w:r w:rsidRPr="009F6218">
        <w:rPr>
          <w:sz w:val="24"/>
          <w:szCs w:val="24"/>
        </w:rPr>
        <w:t>Research methods in international business.</w:t>
      </w:r>
      <w:proofErr w:type="gramEnd"/>
      <w:r w:rsidRPr="009F6218">
        <w:rPr>
          <w:sz w:val="24"/>
          <w:szCs w:val="24"/>
        </w:rPr>
        <w:t xml:space="preserve"> Palgrave Macmillan.</w:t>
      </w:r>
    </w:p>
    <w:p w14:paraId="19620723"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Eriabie</w:t>
      </w:r>
      <w:proofErr w:type="spellEnd"/>
      <w:r w:rsidRPr="009F6218">
        <w:rPr>
          <w:sz w:val="24"/>
          <w:szCs w:val="24"/>
        </w:rPr>
        <w:t>, S. O. (2016). Impact of audit committee attributes on financial reporting quality in Nigerian quoted companies. </w:t>
      </w:r>
      <w:r w:rsidRPr="009F6218">
        <w:rPr>
          <w:i/>
          <w:sz w:val="24"/>
          <w:szCs w:val="24"/>
        </w:rPr>
        <w:t>ICAN Journal of Accounting &amp; Finance, 5</w:t>
      </w:r>
      <w:r w:rsidRPr="009F6218">
        <w:rPr>
          <w:sz w:val="24"/>
          <w:szCs w:val="24"/>
        </w:rPr>
        <w:t>(1), 117-137.</w:t>
      </w:r>
    </w:p>
    <w:p w14:paraId="29781AC8" w14:textId="18B68D44" w:rsidR="00473EF2"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 xml:space="preserve">Frey, B. B. (Ed.). </w:t>
      </w:r>
      <w:proofErr w:type="gramStart"/>
      <w:r w:rsidRPr="009F6218">
        <w:rPr>
          <w:sz w:val="24"/>
          <w:szCs w:val="24"/>
        </w:rPr>
        <w:t xml:space="preserve">(2018). The SAGE </w:t>
      </w:r>
      <w:proofErr w:type="spellStart"/>
      <w:r w:rsidRPr="009F6218">
        <w:rPr>
          <w:sz w:val="24"/>
          <w:szCs w:val="24"/>
        </w:rPr>
        <w:t>encyclopedia</w:t>
      </w:r>
      <w:proofErr w:type="spellEnd"/>
      <w:r w:rsidRPr="009F6218">
        <w:rPr>
          <w:sz w:val="24"/>
          <w:szCs w:val="24"/>
        </w:rPr>
        <w:t xml:space="preserve"> of educational research, measurement, and evaluation.</w:t>
      </w:r>
      <w:proofErr w:type="gramEnd"/>
      <w:r w:rsidRPr="009F6218">
        <w:rPr>
          <w:sz w:val="24"/>
          <w:szCs w:val="24"/>
        </w:rPr>
        <w:t xml:space="preserve"> </w:t>
      </w:r>
      <w:proofErr w:type="gramStart"/>
      <w:r w:rsidRPr="009F6218">
        <w:rPr>
          <w:i/>
          <w:sz w:val="24"/>
          <w:szCs w:val="24"/>
        </w:rPr>
        <w:t>Sage Publications.</w:t>
      </w:r>
      <w:proofErr w:type="gramEnd"/>
    </w:p>
    <w:p w14:paraId="223160C2" w14:textId="4576677B"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Gbegi</w:t>
      </w:r>
      <w:proofErr w:type="spellEnd"/>
      <w:r w:rsidRPr="009F6218">
        <w:rPr>
          <w:sz w:val="24"/>
          <w:szCs w:val="24"/>
        </w:rPr>
        <w:t xml:space="preserve">, D. O., </w:t>
      </w:r>
      <w:proofErr w:type="spellStart"/>
      <w:r w:rsidRPr="009F6218">
        <w:rPr>
          <w:sz w:val="24"/>
          <w:szCs w:val="24"/>
        </w:rPr>
        <w:t>Kutus</w:t>
      </w:r>
      <w:proofErr w:type="spellEnd"/>
      <w:r w:rsidRPr="009F6218">
        <w:rPr>
          <w:sz w:val="24"/>
          <w:szCs w:val="24"/>
        </w:rPr>
        <w:t xml:space="preserve">, M. O., &amp; </w:t>
      </w:r>
      <w:proofErr w:type="spellStart"/>
      <w:r w:rsidRPr="009F6218">
        <w:rPr>
          <w:sz w:val="24"/>
          <w:szCs w:val="24"/>
        </w:rPr>
        <w:t>Nata’ala</w:t>
      </w:r>
      <w:proofErr w:type="spellEnd"/>
      <w:r w:rsidRPr="009F6218">
        <w:rPr>
          <w:sz w:val="24"/>
          <w:szCs w:val="24"/>
        </w:rPr>
        <w:t>, K. (2018, April</w:t>
      </w:r>
      <w:r w:rsidR="00CF5931" w:rsidRPr="009F6218">
        <w:rPr>
          <w:sz w:val="24"/>
          <w:szCs w:val="24"/>
        </w:rPr>
        <w:t>).</w:t>
      </w:r>
      <w:proofErr w:type="gramEnd"/>
      <w:r w:rsidR="00CF5931" w:rsidRPr="009F6218">
        <w:rPr>
          <w:sz w:val="24"/>
          <w:szCs w:val="24"/>
        </w:rPr>
        <w:t xml:space="preserve"> </w:t>
      </w:r>
      <w:proofErr w:type="gramStart"/>
      <w:r w:rsidR="00CF5931" w:rsidRPr="009F6218">
        <w:rPr>
          <w:sz w:val="24"/>
          <w:szCs w:val="24"/>
        </w:rPr>
        <w:t>Corporate governance and financial performance of</w:t>
      </w:r>
      <w:r w:rsidR="00FC54CE" w:rsidRPr="009F6218">
        <w:rPr>
          <w:sz w:val="24"/>
          <w:szCs w:val="24"/>
        </w:rPr>
        <w:t xml:space="preserve"> listed deposit money banks in N</w:t>
      </w:r>
      <w:r w:rsidR="00CF5931" w:rsidRPr="009F6218">
        <w:rPr>
          <w:sz w:val="24"/>
          <w:szCs w:val="24"/>
        </w:rPr>
        <w:t>igeria</w:t>
      </w:r>
      <w:r w:rsidRPr="009F6218">
        <w:rPr>
          <w:i/>
          <w:sz w:val="24"/>
          <w:szCs w:val="24"/>
        </w:rPr>
        <w:t>.</w:t>
      </w:r>
      <w:proofErr w:type="gramEnd"/>
      <w:r w:rsidRPr="009F6218">
        <w:rPr>
          <w:i/>
          <w:sz w:val="24"/>
          <w:szCs w:val="24"/>
        </w:rPr>
        <w:t xml:space="preserve"> In 4th ICAN International Academic Conference Proceedings </w:t>
      </w:r>
      <w:r w:rsidR="00FC54CE" w:rsidRPr="009F6218">
        <w:rPr>
          <w:i/>
          <w:sz w:val="24"/>
          <w:szCs w:val="24"/>
        </w:rPr>
        <w:t xml:space="preserve"> </w:t>
      </w:r>
      <w:r w:rsidR="00FC54CE" w:rsidRPr="009F6218">
        <w:rPr>
          <w:sz w:val="24"/>
          <w:szCs w:val="24"/>
        </w:rPr>
        <w:t>held on 18th to 20th April, 2018, Covenant University, Ota , Nigeria) ISBN 978-978-53304-8-9</w:t>
      </w:r>
      <w:r w:rsidR="003A3BB0" w:rsidRPr="009F6218">
        <w:rPr>
          <w:sz w:val="24"/>
          <w:szCs w:val="24"/>
        </w:rPr>
        <w:t>.</w:t>
      </w:r>
    </w:p>
    <w:p w14:paraId="5B59B05E" w14:textId="231F4440"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Gentles, S. J., Charles, C., </w:t>
      </w:r>
      <w:proofErr w:type="spellStart"/>
      <w:r w:rsidRPr="009F6218">
        <w:rPr>
          <w:sz w:val="24"/>
          <w:szCs w:val="24"/>
        </w:rPr>
        <w:t>Ploeg</w:t>
      </w:r>
      <w:proofErr w:type="spellEnd"/>
      <w:r w:rsidRPr="009F6218">
        <w:rPr>
          <w:sz w:val="24"/>
          <w:szCs w:val="24"/>
        </w:rPr>
        <w:t xml:space="preserve">, J., &amp; </w:t>
      </w:r>
      <w:proofErr w:type="spellStart"/>
      <w:r w:rsidRPr="009F6218">
        <w:rPr>
          <w:sz w:val="24"/>
          <w:szCs w:val="24"/>
        </w:rPr>
        <w:t>McKibbon</w:t>
      </w:r>
      <w:proofErr w:type="spellEnd"/>
      <w:r w:rsidRPr="009F6218">
        <w:rPr>
          <w:sz w:val="24"/>
          <w:szCs w:val="24"/>
        </w:rPr>
        <w:t>, K. A. (2015).</w:t>
      </w:r>
      <w:proofErr w:type="gramEnd"/>
      <w:r w:rsidRPr="009F6218">
        <w:rPr>
          <w:sz w:val="24"/>
          <w:szCs w:val="24"/>
        </w:rPr>
        <w:t xml:space="preserve"> Sampling in qualitative research: Insights from an overview of the methods literature. </w:t>
      </w:r>
      <w:proofErr w:type="gramStart"/>
      <w:r w:rsidRPr="009F6218">
        <w:rPr>
          <w:i/>
          <w:sz w:val="24"/>
          <w:szCs w:val="24"/>
        </w:rPr>
        <w:t>The qualitative report, 20</w:t>
      </w:r>
      <w:r w:rsidRPr="009F6218">
        <w:rPr>
          <w:sz w:val="24"/>
          <w:szCs w:val="24"/>
        </w:rPr>
        <w:t>(11), 1772-1789</w:t>
      </w:r>
      <w:r w:rsidR="003A3BB0" w:rsidRPr="009F6218">
        <w:rPr>
          <w:sz w:val="24"/>
          <w:szCs w:val="24"/>
        </w:rPr>
        <w:t>.</w:t>
      </w:r>
      <w:proofErr w:type="gramEnd"/>
    </w:p>
    <w:p w14:paraId="1ACFE157" w14:textId="385FC59C"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Hennink</w:t>
      </w:r>
      <w:proofErr w:type="spellEnd"/>
      <w:r w:rsidRPr="009F6218">
        <w:rPr>
          <w:sz w:val="24"/>
          <w:szCs w:val="24"/>
        </w:rPr>
        <w:t xml:space="preserve">, M., </w:t>
      </w:r>
      <w:proofErr w:type="spellStart"/>
      <w:r w:rsidRPr="009F6218">
        <w:rPr>
          <w:sz w:val="24"/>
          <w:szCs w:val="24"/>
        </w:rPr>
        <w:t>Hutter</w:t>
      </w:r>
      <w:proofErr w:type="spellEnd"/>
      <w:r w:rsidRPr="009F6218">
        <w:rPr>
          <w:sz w:val="24"/>
          <w:szCs w:val="24"/>
        </w:rPr>
        <w:t>, I., &amp; Bailey, A. (2020).</w:t>
      </w:r>
      <w:proofErr w:type="gramEnd"/>
      <w:r w:rsidRPr="009F6218">
        <w:rPr>
          <w:sz w:val="24"/>
          <w:szCs w:val="24"/>
        </w:rPr>
        <w:t> </w:t>
      </w:r>
      <w:proofErr w:type="gramStart"/>
      <w:r w:rsidRPr="009F6218">
        <w:rPr>
          <w:sz w:val="24"/>
          <w:szCs w:val="24"/>
        </w:rPr>
        <w:t>Qualitative research methods.</w:t>
      </w:r>
      <w:proofErr w:type="gramEnd"/>
      <w:r w:rsidRPr="009F6218">
        <w:rPr>
          <w:sz w:val="24"/>
          <w:szCs w:val="24"/>
        </w:rPr>
        <w:t xml:space="preserve"> </w:t>
      </w:r>
      <w:proofErr w:type="gramStart"/>
      <w:r w:rsidRPr="009F6218">
        <w:rPr>
          <w:sz w:val="24"/>
          <w:szCs w:val="24"/>
        </w:rPr>
        <w:t>Sage.</w:t>
      </w:r>
      <w:proofErr w:type="gramEnd"/>
    </w:p>
    <w:p w14:paraId="4D2CD015" w14:textId="62B4C6A2" w:rsidR="00416731" w:rsidRPr="009F6218" w:rsidRDefault="00416731" w:rsidP="009F6218">
      <w:pPr>
        <w:widowControl w:val="0"/>
        <w:tabs>
          <w:tab w:val="left" w:pos="426"/>
        </w:tabs>
        <w:autoSpaceDE w:val="0"/>
        <w:autoSpaceDN w:val="0"/>
        <w:ind w:left="851" w:hanging="851"/>
        <w:jc w:val="both"/>
        <w:rPr>
          <w:sz w:val="24"/>
          <w:szCs w:val="24"/>
        </w:rPr>
      </w:pPr>
      <w:proofErr w:type="spellStart"/>
      <w:r w:rsidRPr="009F6218">
        <w:rPr>
          <w:sz w:val="24"/>
          <w:szCs w:val="24"/>
        </w:rPr>
        <w:t>Herrero</w:t>
      </w:r>
      <w:proofErr w:type="spellEnd"/>
      <w:r w:rsidRPr="009F6218">
        <w:rPr>
          <w:sz w:val="24"/>
          <w:szCs w:val="24"/>
        </w:rPr>
        <w:t xml:space="preserve">-Arias, R. (2021). Negotiating parenting culture, identity, and </w:t>
      </w:r>
      <w:r w:rsidR="006D079D" w:rsidRPr="009F6218">
        <w:rPr>
          <w:sz w:val="24"/>
          <w:szCs w:val="24"/>
        </w:rPr>
        <w:t>belonging:</w:t>
      </w:r>
      <w:r w:rsidRPr="009F6218">
        <w:rPr>
          <w:sz w:val="24"/>
          <w:szCs w:val="24"/>
        </w:rPr>
        <w:t xml:space="preserve"> The experiences of Southern European parents raising their children in Norway. https://core.ac.uk/download/479090040.pdf</w:t>
      </w:r>
    </w:p>
    <w:p w14:paraId="34047C41" w14:textId="3F51F5CD"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Hesborn</w:t>
      </w:r>
      <w:proofErr w:type="spellEnd"/>
      <w:r w:rsidRPr="009F6218">
        <w:rPr>
          <w:sz w:val="24"/>
          <w:szCs w:val="24"/>
        </w:rPr>
        <w:t xml:space="preserve">, M. A., </w:t>
      </w:r>
      <w:proofErr w:type="spellStart"/>
      <w:r w:rsidRPr="009F6218">
        <w:rPr>
          <w:sz w:val="24"/>
          <w:szCs w:val="24"/>
        </w:rPr>
        <w:t>Onditi</w:t>
      </w:r>
      <w:proofErr w:type="spellEnd"/>
      <w:r w:rsidRPr="009F6218">
        <w:rPr>
          <w:sz w:val="24"/>
          <w:szCs w:val="24"/>
        </w:rPr>
        <w:t xml:space="preserve">, A., &amp; </w:t>
      </w:r>
      <w:proofErr w:type="spellStart"/>
      <w:r w:rsidRPr="009F6218">
        <w:rPr>
          <w:sz w:val="24"/>
          <w:szCs w:val="24"/>
        </w:rPr>
        <w:t>Nyagol</w:t>
      </w:r>
      <w:proofErr w:type="spellEnd"/>
      <w:r w:rsidRPr="009F6218">
        <w:rPr>
          <w:sz w:val="24"/>
          <w:szCs w:val="24"/>
        </w:rPr>
        <w:t>, M. (2016).</w:t>
      </w:r>
      <w:proofErr w:type="gramEnd"/>
      <w:r w:rsidRPr="009F6218">
        <w:rPr>
          <w:sz w:val="24"/>
          <w:szCs w:val="24"/>
        </w:rPr>
        <w:t xml:space="preserve"> </w:t>
      </w:r>
      <w:proofErr w:type="gramStart"/>
      <w:r w:rsidRPr="009F6218">
        <w:rPr>
          <w:sz w:val="24"/>
          <w:szCs w:val="24"/>
        </w:rPr>
        <w:t xml:space="preserve">Effect of Credit Risk Management Practices on Financial Performance of SACCOS in </w:t>
      </w:r>
      <w:proofErr w:type="spellStart"/>
      <w:r w:rsidRPr="009F6218">
        <w:rPr>
          <w:sz w:val="24"/>
          <w:szCs w:val="24"/>
        </w:rPr>
        <w:t>Kisii</w:t>
      </w:r>
      <w:proofErr w:type="spellEnd"/>
      <w:r w:rsidRPr="009F6218">
        <w:rPr>
          <w:sz w:val="24"/>
          <w:szCs w:val="24"/>
        </w:rPr>
        <w:t xml:space="preserve"> Town.</w:t>
      </w:r>
      <w:proofErr w:type="gramEnd"/>
      <w:r w:rsidRPr="009F6218">
        <w:rPr>
          <w:sz w:val="24"/>
          <w:szCs w:val="24"/>
        </w:rPr>
        <w:t xml:space="preserve"> </w:t>
      </w:r>
      <w:proofErr w:type="gramStart"/>
      <w:r w:rsidRPr="009F6218">
        <w:rPr>
          <w:sz w:val="24"/>
          <w:szCs w:val="24"/>
        </w:rPr>
        <w:t>International Journal of Economics, Commerce and Management.</w:t>
      </w:r>
      <w:proofErr w:type="gramEnd"/>
      <w:r w:rsidRPr="009F6218">
        <w:rPr>
          <w:sz w:val="24"/>
          <w:szCs w:val="24"/>
        </w:rPr>
        <w:t xml:space="preserve"> 4(11), 612-632</w:t>
      </w:r>
      <w:r w:rsidR="003A3BB0" w:rsidRPr="009F6218">
        <w:rPr>
          <w:sz w:val="24"/>
          <w:szCs w:val="24"/>
        </w:rPr>
        <w:t>.</w:t>
      </w:r>
    </w:p>
    <w:p w14:paraId="2B1FA58D"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Hezron</w:t>
      </w:r>
      <w:proofErr w:type="spellEnd"/>
      <w:r w:rsidRPr="009F6218">
        <w:rPr>
          <w:sz w:val="24"/>
          <w:szCs w:val="24"/>
        </w:rPr>
        <w:t xml:space="preserve">, R. O., &amp; </w:t>
      </w:r>
      <w:proofErr w:type="spellStart"/>
      <w:r w:rsidRPr="009F6218">
        <w:rPr>
          <w:sz w:val="24"/>
          <w:szCs w:val="24"/>
        </w:rPr>
        <w:t>Muturi</w:t>
      </w:r>
      <w:proofErr w:type="spellEnd"/>
      <w:r w:rsidRPr="009F6218">
        <w:rPr>
          <w:sz w:val="24"/>
          <w:szCs w:val="24"/>
        </w:rPr>
        <w:t>, W. (2015).</w:t>
      </w:r>
      <w:proofErr w:type="gramEnd"/>
      <w:r w:rsidRPr="009F6218">
        <w:rPr>
          <w:sz w:val="24"/>
          <w:szCs w:val="24"/>
        </w:rPr>
        <w:t xml:space="preserve"> Effect of internal factors on performance of SACCOs in Kenya: A case of </w:t>
      </w:r>
      <w:proofErr w:type="spellStart"/>
      <w:r w:rsidRPr="009F6218">
        <w:rPr>
          <w:sz w:val="24"/>
          <w:szCs w:val="24"/>
        </w:rPr>
        <w:t>Kisii</w:t>
      </w:r>
      <w:proofErr w:type="spellEnd"/>
      <w:r w:rsidRPr="009F6218">
        <w:rPr>
          <w:sz w:val="24"/>
          <w:szCs w:val="24"/>
        </w:rPr>
        <w:t xml:space="preserve"> County. </w:t>
      </w:r>
      <w:proofErr w:type="gramStart"/>
      <w:r w:rsidRPr="009F6218">
        <w:rPr>
          <w:sz w:val="24"/>
          <w:szCs w:val="24"/>
        </w:rPr>
        <w:t>International Journal of Economics, commerce and management, 3(7), 767-785.</w:t>
      </w:r>
      <w:proofErr w:type="gramEnd"/>
    </w:p>
    <w:p w14:paraId="781EE730" w14:textId="5A7B6338"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Hussain</w:t>
      </w:r>
      <w:proofErr w:type="spellEnd"/>
      <w:r w:rsidRPr="009F6218">
        <w:rPr>
          <w:sz w:val="24"/>
          <w:szCs w:val="24"/>
        </w:rPr>
        <w:t xml:space="preserve">, K., Gupta, H., Kumar, V., &amp; </w:t>
      </w:r>
      <w:proofErr w:type="spellStart"/>
      <w:r w:rsidRPr="009F6218">
        <w:rPr>
          <w:sz w:val="24"/>
          <w:szCs w:val="24"/>
        </w:rPr>
        <w:t>Rai</w:t>
      </w:r>
      <w:proofErr w:type="spellEnd"/>
      <w:r w:rsidRPr="009F6218">
        <w:rPr>
          <w:sz w:val="24"/>
          <w:szCs w:val="24"/>
        </w:rPr>
        <w:t>, M. K. Corporate governance practices and its impact on the financial performance of microfinance institutions in India</w:t>
      </w:r>
      <w:r w:rsidRPr="009F6218">
        <w:rPr>
          <w:i/>
          <w:sz w:val="24"/>
          <w:szCs w:val="24"/>
        </w:rPr>
        <w:t>.</w:t>
      </w:r>
      <w:proofErr w:type="gramEnd"/>
      <w:r w:rsidRPr="009F6218">
        <w:rPr>
          <w:i/>
          <w:sz w:val="24"/>
          <w:szCs w:val="24"/>
        </w:rPr>
        <w:t> Internation</w:t>
      </w:r>
      <w:r w:rsidR="00FC54CE" w:rsidRPr="009F6218">
        <w:rPr>
          <w:i/>
          <w:sz w:val="24"/>
          <w:szCs w:val="24"/>
        </w:rPr>
        <w:t>al Journal of Health Sciences, II</w:t>
      </w:r>
      <w:r w:rsidRPr="009F6218">
        <w:rPr>
          <w:i/>
          <w:sz w:val="24"/>
          <w:szCs w:val="24"/>
        </w:rPr>
        <w:t xml:space="preserve">, </w:t>
      </w:r>
      <w:r w:rsidRPr="009F6218">
        <w:rPr>
          <w:sz w:val="24"/>
          <w:szCs w:val="24"/>
        </w:rPr>
        <w:t>10967-10976.</w:t>
      </w:r>
    </w:p>
    <w:p w14:paraId="54981BE4" w14:textId="29554BA5"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Hussain</w:t>
      </w:r>
      <w:proofErr w:type="spellEnd"/>
      <w:r w:rsidRPr="009F6218">
        <w:rPr>
          <w:sz w:val="24"/>
          <w:szCs w:val="24"/>
        </w:rPr>
        <w:t xml:space="preserve">, M. A., &amp; Abdul </w:t>
      </w:r>
      <w:proofErr w:type="spellStart"/>
      <w:r w:rsidRPr="009F6218">
        <w:rPr>
          <w:sz w:val="24"/>
          <w:szCs w:val="24"/>
        </w:rPr>
        <w:t>Hadi</w:t>
      </w:r>
      <w:proofErr w:type="spellEnd"/>
      <w:r w:rsidRPr="009F6218">
        <w:rPr>
          <w:sz w:val="24"/>
          <w:szCs w:val="24"/>
        </w:rPr>
        <w:t>, R. A. (2018).</w:t>
      </w:r>
      <w:proofErr w:type="gramEnd"/>
      <w:r w:rsidRPr="009F6218">
        <w:rPr>
          <w:sz w:val="24"/>
          <w:szCs w:val="24"/>
        </w:rPr>
        <w:t xml:space="preserve"> Corporate governance, small medium enterprises (SMEs) and firm’s performance: evidence from the construction busine</w:t>
      </w:r>
      <w:r w:rsidR="00A02583" w:rsidRPr="009F6218">
        <w:rPr>
          <w:sz w:val="24"/>
          <w:szCs w:val="24"/>
        </w:rPr>
        <w:t>ss, c</w:t>
      </w:r>
      <w:r w:rsidRPr="009F6218">
        <w:rPr>
          <w:sz w:val="24"/>
          <w:szCs w:val="24"/>
        </w:rPr>
        <w:t>onstruction in</w:t>
      </w:r>
      <w:r w:rsidR="00A02583" w:rsidRPr="009F6218">
        <w:rPr>
          <w:sz w:val="24"/>
          <w:szCs w:val="24"/>
        </w:rPr>
        <w:t xml:space="preserve">dustry development board in </w:t>
      </w:r>
      <w:r w:rsidRPr="009F6218">
        <w:rPr>
          <w:sz w:val="24"/>
          <w:szCs w:val="24"/>
        </w:rPr>
        <w:t>Malaysia. </w:t>
      </w:r>
      <w:r w:rsidRPr="009F6218">
        <w:rPr>
          <w:i/>
          <w:sz w:val="24"/>
          <w:szCs w:val="24"/>
        </w:rPr>
        <w:t>International Journal of Business and Management, 13</w:t>
      </w:r>
      <w:r w:rsidRPr="009F6218">
        <w:rPr>
          <w:sz w:val="24"/>
          <w:szCs w:val="24"/>
        </w:rPr>
        <w:t>(2), 14-28.</w:t>
      </w:r>
    </w:p>
    <w:p w14:paraId="6A72D29E" w14:textId="77777777" w:rsidR="009114F1"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 xml:space="preserve">Isa, U. (2017). </w:t>
      </w:r>
      <w:proofErr w:type="gramStart"/>
      <w:r w:rsidRPr="009F6218">
        <w:rPr>
          <w:sz w:val="24"/>
          <w:szCs w:val="24"/>
        </w:rPr>
        <w:t>The effect of board characteristics and foreign ownership on firm performance in Nigeria.</w:t>
      </w:r>
      <w:proofErr w:type="gramEnd"/>
      <w:r w:rsidRPr="009F6218">
        <w:rPr>
          <w:sz w:val="24"/>
          <w:szCs w:val="24"/>
        </w:rPr>
        <w:t> </w:t>
      </w:r>
      <w:proofErr w:type="gramStart"/>
      <w:r w:rsidRPr="009F6218">
        <w:rPr>
          <w:sz w:val="24"/>
          <w:szCs w:val="24"/>
        </w:rPr>
        <w:t xml:space="preserve">Othman </w:t>
      </w:r>
      <w:proofErr w:type="spellStart"/>
      <w:r w:rsidRPr="009F6218">
        <w:rPr>
          <w:sz w:val="24"/>
          <w:szCs w:val="24"/>
        </w:rPr>
        <w:t>Yeop</w:t>
      </w:r>
      <w:proofErr w:type="spellEnd"/>
      <w:r w:rsidRPr="009F6218">
        <w:rPr>
          <w:sz w:val="24"/>
          <w:szCs w:val="24"/>
        </w:rPr>
        <w:t xml:space="preserve"> Abdullah Graduate School of Business, University Utara Malaysia.</w:t>
      </w:r>
      <w:proofErr w:type="gramEnd"/>
      <w:r w:rsidRPr="009F6218">
        <w:rPr>
          <w:sz w:val="24"/>
          <w:szCs w:val="24"/>
        </w:rPr>
        <w:t xml:space="preserve"> (M. </w:t>
      </w:r>
      <w:proofErr w:type="spellStart"/>
      <w:r w:rsidRPr="009F6218">
        <w:rPr>
          <w:sz w:val="24"/>
          <w:szCs w:val="24"/>
        </w:rPr>
        <w:t>Sc</w:t>
      </w:r>
      <w:proofErr w:type="spellEnd"/>
      <w:r w:rsidRPr="009F6218">
        <w:rPr>
          <w:sz w:val="24"/>
          <w:szCs w:val="24"/>
        </w:rPr>
        <w:t xml:space="preserve"> 819584).</w:t>
      </w:r>
    </w:p>
    <w:p w14:paraId="5206DA9A" w14:textId="32469EEA"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K</w:t>
      </w:r>
      <w:r w:rsidR="00CF5931" w:rsidRPr="009F6218">
        <w:rPr>
          <w:sz w:val="24"/>
          <w:szCs w:val="24"/>
        </w:rPr>
        <w:t>adaga</w:t>
      </w:r>
      <w:proofErr w:type="spellEnd"/>
      <w:r w:rsidRPr="009F6218">
        <w:rPr>
          <w:sz w:val="24"/>
          <w:szCs w:val="24"/>
        </w:rPr>
        <w:t>, G. L. (2020). </w:t>
      </w:r>
      <w:proofErr w:type="gramStart"/>
      <w:r w:rsidRPr="009F6218">
        <w:rPr>
          <w:sz w:val="24"/>
          <w:szCs w:val="24"/>
        </w:rPr>
        <w:t>Effects of Non-Performing Loans on Growth of SACCOS in Tanzania (Doctoral dissertation, The Open University of Tanzania)</w:t>
      </w:r>
      <w:r w:rsidR="003A3BB0" w:rsidRPr="009F6218">
        <w:rPr>
          <w:sz w:val="24"/>
          <w:szCs w:val="24"/>
        </w:rPr>
        <w:t>.</w:t>
      </w:r>
      <w:proofErr w:type="gramEnd"/>
    </w:p>
    <w:p w14:paraId="6BFD32AA"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Kallamu</w:t>
      </w:r>
      <w:proofErr w:type="spellEnd"/>
      <w:r w:rsidRPr="009F6218">
        <w:rPr>
          <w:sz w:val="24"/>
          <w:szCs w:val="24"/>
        </w:rPr>
        <w:t xml:space="preserve">, B. S., &amp; </w:t>
      </w:r>
      <w:proofErr w:type="spellStart"/>
      <w:r w:rsidRPr="009F6218">
        <w:rPr>
          <w:sz w:val="24"/>
          <w:szCs w:val="24"/>
        </w:rPr>
        <w:t>Saat</w:t>
      </w:r>
      <w:proofErr w:type="spellEnd"/>
      <w:r w:rsidRPr="009F6218">
        <w:rPr>
          <w:sz w:val="24"/>
          <w:szCs w:val="24"/>
        </w:rPr>
        <w:t>, N. A. M. (2015).</w:t>
      </w:r>
      <w:proofErr w:type="gramEnd"/>
      <w:r w:rsidRPr="009F6218">
        <w:rPr>
          <w:sz w:val="24"/>
          <w:szCs w:val="24"/>
        </w:rPr>
        <w:t xml:space="preserve"> Audit committee attributes and firm performance: evidence from Malaysian finance companies. </w:t>
      </w:r>
      <w:proofErr w:type="gramStart"/>
      <w:r w:rsidRPr="009F6218">
        <w:rPr>
          <w:sz w:val="24"/>
          <w:szCs w:val="24"/>
        </w:rPr>
        <w:t>Asian review of accounting.</w:t>
      </w:r>
      <w:proofErr w:type="gramEnd"/>
    </w:p>
    <w:p w14:paraId="6B8D9319"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Kamuru</w:t>
      </w:r>
      <w:proofErr w:type="spellEnd"/>
      <w:r w:rsidRPr="009F6218">
        <w:rPr>
          <w:sz w:val="24"/>
          <w:szCs w:val="24"/>
        </w:rPr>
        <w:t xml:space="preserve">, L. (2022). Effects of credit risk management on profitability of </w:t>
      </w:r>
      <w:proofErr w:type="gramStart"/>
      <w:r w:rsidRPr="009F6218">
        <w:rPr>
          <w:sz w:val="24"/>
          <w:szCs w:val="24"/>
        </w:rPr>
        <w:t>Saving</w:t>
      </w:r>
      <w:proofErr w:type="gramEnd"/>
      <w:r w:rsidRPr="009F6218">
        <w:rPr>
          <w:sz w:val="24"/>
          <w:szCs w:val="24"/>
        </w:rPr>
        <w:t xml:space="preserve"> and Credit Cooperative Societies (SACCOS): The case of </w:t>
      </w:r>
      <w:proofErr w:type="spellStart"/>
      <w:r w:rsidRPr="009F6218">
        <w:rPr>
          <w:sz w:val="24"/>
          <w:szCs w:val="24"/>
        </w:rPr>
        <w:t>Babati</w:t>
      </w:r>
      <w:proofErr w:type="spellEnd"/>
      <w:r w:rsidRPr="009F6218">
        <w:rPr>
          <w:sz w:val="24"/>
          <w:szCs w:val="24"/>
        </w:rPr>
        <w:t xml:space="preserve"> Town Council. </w:t>
      </w:r>
    </w:p>
    <w:p w14:paraId="3151234A" w14:textId="77777777" w:rsidR="009114F1"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Khalid, M., Abbas, Q., Malik, F., &amp; Ali, S. (2020). Impact of audit committee attributes on financial distress: Evidence from Pakistan. </w:t>
      </w:r>
      <w:proofErr w:type="gramStart"/>
      <w:r w:rsidRPr="009F6218">
        <w:rPr>
          <w:i/>
          <w:sz w:val="24"/>
          <w:szCs w:val="24"/>
        </w:rPr>
        <w:t>International Journal of Financial Engineering, 7</w:t>
      </w:r>
      <w:r w:rsidRPr="009F6218">
        <w:rPr>
          <w:sz w:val="24"/>
          <w:szCs w:val="24"/>
        </w:rPr>
        <w:t>(01), 2050005.</w:t>
      </w:r>
      <w:proofErr w:type="gramEnd"/>
    </w:p>
    <w:p w14:paraId="10C39571"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Kimani</w:t>
      </w:r>
      <w:proofErr w:type="spellEnd"/>
      <w:r w:rsidRPr="009F6218">
        <w:rPr>
          <w:sz w:val="24"/>
          <w:szCs w:val="24"/>
        </w:rPr>
        <w:t xml:space="preserve">, D., </w:t>
      </w:r>
      <w:proofErr w:type="spellStart"/>
      <w:r w:rsidRPr="009F6218">
        <w:rPr>
          <w:sz w:val="24"/>
          <w:szCs w:val="24"/>
        </w:rPr>
        <w:t>Ullah</w:t>
      </w:r>
      <w:proofErr w:type="spellEnd"/>
      <w:r w:rsidRPr="009F6218">
        <w:rPr>
          <w:sz w:val="24"/>
          <w:szCs w:val="24"/>
        </w:rPr>
        <w:t xml:space="preserve">, S., </w:t>
      </w:r>
      <w:proofErr w:type="spellStart"/>
      <w:r w:rsidRPr="009F6218">
        <w:rPr>
          <w:sz w:val="24"/>
          <w:szCs w:val="24"/>
        </w:rPr>
        <w:t>Kodwani</w:t>
      </w:r>
      <w:proofErr w:type="spellEnd"/>
      <w:r w:rsidRPr="009F6218">
        <w:rPr>
          <w:sz w:val="24"/>
          <w:szCs w:val="24"/>
        </w:rPr>
        <w:t xml:space="preserve">, D., &amp; </w:t>
      </w:r>
      <w:proofErr w:type="spellStart"/>
      <w:r w:rsidRPr="009F6218">
        <w:rPr>
          <w:sz w:val="24"/>
          <w:szCs w:val="24"/>
        </w:rPr>
        <w:t>Akhtar</w:t>
      </w:r>
      <w:proofErr w:type="spellEnd"/>
      <w:r w:rsidRPr="009F6218">
        <w:rPr>
          <w:sz w:val="24"/>
          <w:szCs w:val="24"/>
        </w:rPr>
        <w:t>, P. (2021).</w:t>
      </w:r>
      <w:proofErr w:type="gramEnd"/>
      <w:r w:rsidRPr="009F6218">
        <w:rPr>
          <w:sz w:val="24"/>
          <w:szCs w:val="24"/>
        </w:rPr>
        <w:t xml:space="preserve"> </w:t>
      </w:r>
      <w:proofErr w:type="gramStart"/>
      <w:r w:rsidRPr="009F6218">
        <w:rPr>
          <w:sz w:val="24"/>
          <w:szCs w:val="24"/>
        </w:rPr>
        <w:t>Analysing corporate governance and accountability practices from an African neo-</w:t>
      </w:r>
      <w:proofErr w:type="spellStart"/>
      <w:r w:rsidRPr="009F6218">
        <w:rPr>
          <w:sz w:val="24"/>
          <w:szCs w:val="24"/>
        </w:rPr>
        <w:t>patrimonialism</w:t>
      </w:r>
      <w:proofErr w:type="spellEnd"/>
      <w:r w:rsidRPr="009F6218">
        <w:rPr>
          <w:sz w:val="24"/>
          <w:szCs w:val="24"/>
        </w:rPr>
        <w:t xml:space="preserve"> perspective: Insights from Kenya.</w:t>
      </w:r>
      <w:proofErr w:type="gramEnd"/>
      <w:r w:rsidRPr="009F6218">
        <w:rPr>
          <w:sz w:val="24"/>
          <w:szCs w:val="24"/>
        </w:rPr>
        <w:t> </w:t>
      </w:r>
      <w:proofErr w:type="gramStart"/>
      <w:r w:rsidRPr="009F6218">
        <w:rPr>
          <w:i/>
          <w:sz w:val="24"/>
          <w:szCs w:val="24"/>
        </w:rPr>
        <w:t>Critical Perspectives on Accounting, 78</w:t>
      </w:r>
      <w:r w:rsidRPr="009F6218">
        <w:rPr>
          <w:sz w:val="24"/>
          <w:szCs w:val="24"/>
        </w:rPr>
        <w:t>, 102260.</w:t>
      </w:r>
      <w:proofErr w:type="gramEnd"/>
    </w:p>
    <w:p w14:paraId="3A48D56F" w14:textId="04AF3FB8"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Kivaya</w:t>
      </w:r>
      <w:proofErr w:type="spellEnd"/>
      <w:r w:rsidRPr="009F6218">
        <w:rPr>
          <w:sz w:val="24"/>
          <w:szCs w:val="24"/>
        </w:rPr>
        <w:t xml:space="preserve">, B. M., </w:t>
      </w:r>
      <w:proofErr w:type="spellStart"/>
      <w:r w:rsidRPr="009F6218">
        <w:rPr>
          <w:sz w:val="24"/>
          <w:szCs w:val="24"/>
        </w:rPr>
        <w:t>Kemboi</w:t>
      </w:r>
      <w:proofErr w:type="spellEnd"/>
      <w:r w:rsidRPr="009F6218">
        <w:rPr>
          <w:sz w:val="24"/>
          <w:szCs w:val="24"/>
        </w:rPr>
        <w:t>, A., &amp;</w:t>
      </w:r>
      <w:r w:rsidR="00A02583" w:rsidRPr="009F6218">
        <w:rPr>
          <w:sz w:val="24"/>
          <w:szCs w:val="24"/>
        </w:rPr>
        <w:t xml:space="preserve"> </w:t>
      </w:r>
      <w:proofErr w:type="spellStart"/>
      <w:r w:rsidR="00A02583" w:rsidRPr="009F6218">
        <w:rPr>
          <w:sz w:val="24"/>
          <w:szCs w:val="24"/>
        </w:rPr>
        <w:t>Odunga</w:t>
      </w:r>
      <w:proofErr w:type="spellEnd"/>
      <w:r w:rsidR="00A02583" w:rsidRPr="009F6218">
        <w:rPr>
          <w:sz w:val="24"/>
          <w:szCs w:val="24"/>
        </w:rPr>
        <w:t>, R. (2020).</w:t>
      </w:r>
      <w:proofErr w:type="gramEnd"/>
      <w:r w:rsidR="00A02583" w:rsidRPr="009F6218">
        <w:rPr>
          <w:sz w:val="24"/>
          <w:szCs w:val="24"/>
        </w:rPr>
        <w:t xml:space="preserve"> </w:t>
      </w:r>
      <w:proofErr w:type="gramStart"/>
      <w:r w:rsidR="00A02583" w:rsidRPr="009F6218">
        <w:rPr>
          <w:sz w:val="24"/>
          <w:szCs w:val="24"/>
        </w:rPr>
        <w:t>Moderating role of firm size on corporate governance and financial performance of m</w:t>
      </w:r>
      <w:r w:rsidRPr="009F6218">
        <w:rPr>
          <w:sz w:val="24"/>
          <w:szCs w:val="24"/>
        </w:rPr>
        <w:t xml:space="preserve">icrofinance </w:t>
      </w:r>
      <w:r w:rsidR="00A02583" w:rsidRPr="009F6218">
        <w:rPr>
          <w:sz w:val="24"/>
          <w:szCs w:val="24"/>
        </w:rPr>
        <w:t>institutions in Kenya.</w:t>
      </w:r>
      <w:proofErr w:type="gramEnd"/>
      <w:r w:rsidR="00A02583" w:rsidRPr="009F6218">
        <w:rPr>
          <w:sz w:val="24"/>
          <w:szCs w:val="24"/>
        </w:rPr>
        <w:t> </w:t>
      </w:r>
      <w:r w:rsidR="00A02583" w:rsidRPr="009F6218">
        <w:rPr>
          <w:i/>
          <w:sz w:val="24"/>
          <w:szCs w:val="24"/>
        </w:rPr>
        <w:t>African journal of emerging i</w:t>
      </w:r>
      <w:r w:rsidRPr="009F6218">
        <w:rPr>
          <w:i/>
          <w:sz w:val="24"/>
          <w:szCs w:val="24"/>
        </w:rPr>
        <w:t>ssues, 2</w:t>
      </w:r>
      <w:r w:rsidRPr="009F6218">
        <w:rPr>
          <w:sz w:val="24"/>
          <w:szCs w:val="24"/>
        </w:rPr>
        <w:t>(1), 1-23</w:t>
      </w:r>
      <w:r w:rsidR="003A3BB0" w:rsidRPr="009F6218">
        <w:rPr>
          <w:sz w:val="24"/>
          <w:szCs w:val="24"/>
        </w:rPr>
        <w:t>.</w:t>
      </w:r>
    </w:p>
    <w:p w14:paraId="1730E4CF" w14:textId="77777777"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Kramer, S., </w:t>
      </w:r>
      <w:proofErr w:type="spellStart"/>
      <w:r w:rsidRPr="009F6218">
        <w:rPr>
          <w:sz w:val="24"/>
          <w:szCs w:val="24"/>
        </w:rPr>
        <w:t>fynn</w:t>
      </w:r>
      <w:proofErr w:type="spellEnd"/>
      <w:r w:rsidRPr="009F6218">
        <w:rPr>
          <w:sz w:val="24"/>
          <w:szCs w:val="24"/>
        </w:rPr>
        <w:t xml:space="preserve">, &amp; </w:t>
      </w:r>
      <w:proofErr w:type="spellStart"/>
      <w:r w:rsidRPr="009F6218">
        <w:rPr>
          <w:sz w:val="24"/>
          <w:szCs w:val="24"/>
        </w:rPr>
        <w:t>Laher</w:t>
      </w:r>
      <w:proofErr w:type="spellEnd"/>
      <w:r w:rsidRPr="009F6218">
        <w:rPr>
          <w:sz w:val="24"/>
          <w:szCs w:val="24"/>
        </w:rPr>
        <w:t>, S. (2019).</w:t>
      </w:r>
      <w:proofErr w:type="gramEnd"/>
      <w:r w:rsidRPr="009F6218">
        <w:rPr>
          <w:sz w:val="24"/>
          <w:szCs w:val="24"/>
        </w:rPr>
        <w:t> </w:t>
      </w:r>
      <w:proofErr w:type="gramStart"/>
      <w:r w:rsidRPr="009F6218">
        <w:rPr>
          <w:sz w:val="24"/>
          <w:szCs w:val="24"/>
        </w:rPr>
        <w:t>Transforming Research Methods in the Social Sciences.</w:t>
      </w:r>
      <w:proofErr w:type="gramEnd"/>
      <w:r w:rsidRPr="009F6218">
        <w:rPr>
          <w:sz w:val="24"/>
          <w:szCs w:val="24"/>
        </w:rPr>
        <w:t xml:space="preserve"> </w:t>
      </w:r>
      <w:proofErr w:type="gramStart"/>
      <w:r w:rsidRPr="009F6218">
        <w:rPr>
          <w:sz w:val="24"/>
          <w:szCs w:val="24"/>
        </w:rPr>
        <w:t>Wits University Press.</w:t>
      </w:r>
      <w:proofErr w:type="gramEnd"/>
    </w:p>
    <w:p w14:paraId="49C698BD" w14:textId="77777777" w:rsidR="009114F1"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 xml:space="preserve">Kumar, R. (2018). Research methodology: A step-by-step guide for beginners. </w:t>
      </w:r>
      <w:proofErr w:type="gramStart"/>
      <w:r w:rsidRPr="009F6218">
        <w:rPr>
          <w:sz w:val="24"/>
          <w:szCs w:val="24"/>
        </w:rPr>
        <w:t>Sage.</w:t>
      </w:r>
      <w:proofErr w:type="gramEnd"/>
    </w:p>
    <w:p w14:paraId="62DE65B2"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Larasati</w:t>
      </w:r>
      <w:proofErr w:type="spellEnd"/>
      <w:r w:rsidRPr="009F6218">
        <w:rPr>
          <w:sz w:val="24"/>
          <w:szCs w:val="24"/>
        </w:rPr>
        <w:t xml:space="preserve">, D. A., </w:t>
      </w:r>
      <w:proofErr w:type="spellStart"/>
      <w:r w:rsidRPr="009F6218">
        <w:rPr>
          <w:sz w:val="24"/>
          <w:szCs w:val="24"/>
        </w:rPr>
        <w:t>Ratri</w:t>
      </w:r>
      <w:proofErr w:type="spellEnd"/>
      <w:r w:rsidRPr="009F6218">
        <w:rPr>
          <w:sz w:val="24"/>
          <w:szCs w:val="24"/>
        </w:rPr>
        <w:t xml:space="preserve">, M. C., </w:t>
      </w:r>
      <w:proofErr w:type="spellStart"/>
      <w:r w:rsidRPr="009F6218">
        <w:rPr>
          <w:sz w:val="24"/>
          <w:szCs w:val="24"/>
        </w:rPr>
        <w:t>Nasih</w:t>
      </w:r>
      <w:proofErr w:type="spellEnd"/>
      <w:r w:rsidRPr="009F6218">
        <w:rPr>
          <w:sz w:val="24"/>
          <w:szCs w:val="24"/>
        </w:rPr>
        <w:t xml:space="preserve">, M., &amp; </w:t>
      </w:r>
      <w:proofErr w:type="spellStart"/>
      <w:r w:rsidRPr="009F6218">
        <w:rPr>
          <w:sz w:val="24"/>
          <w:szCs w:val="24"/>
        </w:rPr>
        <w:t>Harymawan</w:t>
      </w:r>
      <w:proofErr w:type="spellEnd"/>
      <w:r w:rsidRPr="009F6218">
        <w:rPr>
          <w:sz w:val="24"/>
          <w:szCs w:val="24"/>
        </w:rPr>
        <w:t>, I. (2019).</w:t>
      </w:r>
      <w:proofErr w:type="gramEnd"/>
      <w:r w:rsidRPr="009F6218">
        <w:rPr>
          <w:sz w:val="24"/>
          <w:szCs w:val="24"/>
        </w:rPr>
        <w:t xml:space="preserve"> Independent audit committee, risk management committee, and audit fees. </w:t>
      </w:r>
      <w:proofErr w:type="gramStart"/>
      <w:r w:rsidRPr="009F6218">
        <w:rPr>
          <w:sz w:val="24"/>
          <w:szCs w:val="24"/>
        </w:rPr>
        <w:t>C</w:t>
      </w:r>
      <w:r w:rsidRPr="009F6218">
        <w:rPr>
          <w:i/>
          <w:sz w:val="24"/>
          <w:szCs w:val="24"/>
        </w:rPr>
        <w:t>ogent Business &amp; Management, 6</w:t>
      </w:r>
      <w:r w:rsidRPr="009F6218">
        <w:rPr>
          <w:sz w:val="24"/>
          <w:szCs w:val="24"/>
        </w:rPr>
        <w:t>(1), 1707042.</w:t>
      </w:r>
      <w:proofErr w:type="gramEnd"/>
    </w:p>
    <w:p w14:paraId="08F0521B" w14:textId="38F68254"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Lelissa</w:t>
      </w:r>
      <w:proofErr w:type="spellEnd"/>
      <w:r w:rsidRPr="009F6218">
        <w:rPr>
          <w:sz w:val="24"/>
          <w:szCs w:val="24"/>
        </w:rPr>
        <w:t xml:space="preserve">, T. B. (2018). </w:t>
      </w:r>
      <w:proofErr w:type="gramStart"/>
      <w:r w:rsidRPr="009F6218">
        <w:rPr>
          <w:sz w:val="24"/>
          <w:szCs w:val="24"/>
        </w:rPr>
        <w:t>Research Methodology; University of South Africa, PhD Thesis.</w:t>
      </w:r>
      <w:proofErr w:type="gramEnd"/>
      <w:r w:rsidRPr="009F6218">
        <w:rPr>
          <w:sz w:val="24"/>
          <w:szCs w:val="24"/>
        </w:rPr>
        <w:t xml:space="preserve"> </w:t>
      </w:r>
    </w:p>
    <w:p w14:paraId="068A93A1"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Madhani</w:t>
      </w:r>
      <w:proofErr w:type="spellEnd"/>
      <w:r w:rsidRPr="009F6218">
        <w:rPr>
          <w:sz w:val="24"/>
          <w:szCs w:val="24"/>
        </w:rPr>
        <w:t>, P. M. (2017). Diverse roles of the corporate board: Review of various corporate governance theories. </w:t>
      </w:r>
      <w:r w:rsidRPr="009F6218">
        <w:rPr>
          <w:i/>
          <w:sz w:val="24"/>
          <w:szCs w:val="24"/>
        </w:rPr>
        <w:t>The IUP Journal of Corporate Governance, 16</w:t>
      </w:r>
      <w:r w:rsidRPr="009F6218">
        <w:rPr>
          <w:sz w:val="24"/>
          <w:szCs w:val="24"/>
        </w:rPr>
        <w:t>(2), 7-28.</w:t>
      </w:r>
    </w:p>
    <w:p w14:paraId="0D4E3559" w14:textId="49CD7D9A"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Magali</w:t>
      </w:r>
      <w:proofErr w:type="spellEnd"/>
      <w:r w:rsidRPr="009F6218">
        <w:rPr>
          <w:sz w:val="24"/>
          <w:szCs w:val="24"/>
        </w:rPr>
        <w:t xml:space="preserve">, J., &amp; </w:t>
      </w:r>
      <w:proofErr w:type="spellStart"/>
      <w:r w:rsidRPr="009F6218">
        <w:rPr>
          <w:sz w:val="24"/>
          <w:szCs w:val="24"/>
        </w:rPr>
        <w:t>Barhe</w:t>
      </w:r>
      <w:proofErr w:type="spellEnd"/>
      <w:r w:rsidRPr="009F6218">
        <w:rPr>
          <w:sz w:val="24"/>
          <w:szCs w:val="24"/>
        </w:rPr>
        <w:t>, R. (2022).</w:t>
      </w:r>
      <w:proofErr w:type="gramEnd"/>
      <w:r w:rsidRPr="009F6218">
        <w:rPr>
          <w:sz w:val="24"/>
          <w:szCs w:val="24"/>
        </w:rPr>
        <w:t xml:space="preserve"> Clients’ Perception of VICOBA Informal Social Security Roles: The Case of </w:t>
      </w:r>
      <w:proofErr w:type="spellStart"/>
      <w:r w:rsidRPr="009F6218">
        <w:rPr>
          <w:sz w:val="24"/>
          <w:szCs w:val="24"/>
        </w:rPr>
        <w:t>Nambis</w:t>
      </w:r>
      <w:proofErr w:type="spellEnd"/>
      <w:r w:rsidRPr="009F6218">
        <w:rPr>
          <w:sz w:val="24"/>
          <w:szCs w:val="24"/>
        </w:rPr>
        <w:t xml:space="preserve"> Division in </w:t>
      </w:r>
      <w:proofErr w:type="spellStart"/>
      <w:r w:rsidRPr="009F6218">
        <w:rPr>
          <w:sz w:val="24"/>
          <w:szCs w:val="24"/>
        </w:rPr>
        <w:t>Mbulu</w:t>
      </w:r>
      <w:proofErr w:type="spellEnd"/>
      <w:r w:rsidRPr="009F6218">
        <w:rPr>
          <w:sz w:val="24"/>
          <w:szCs w:val="24"/>
        </w:rPr>
        <w:t xml:space="preserve"> District, Tanzania. </w:t>
      </w:r>
      <w:r w:rsidRPr="009F6218">
        <w:rPr>
          <w:i/>
          <w:sz w:val="24"/>
          <w:szCs w:val="24"/>
        </w:rPr>
        <w:t>East African Journal of Mana</w:t>
      </w:r>
      <w:r w:rsidR="002F1A3D" w:rsidRPr="009F6218">
        <w:rPr>
          <w:i/>
          <w:sz w:val="24"/>
          <w:szCs w:val="24"/>
        </w:rPr>
        <w:t>gement and Business Studies</w:t>
      </w:r>
      <w:r w:rsidRPr="009F6218">
        <w:rPr>
          <w:i/>
          <w:sz w:val="24"/>
          <w:szCs w:val="24"/>
        </w:rPr>
        <w:t>, 2</w:t>
      </w:r>
      <w:r w:rsidRPr="009F6218">
        <w:rPr>
          <w:sz w:val="24"/>
          <w:szCs w:val="24"/>
        </w:rPr>
        <w:t xml:space="preserve">(2), 1-14. </w:t>
      </w:r>
    </w:p>
    <w:p w14:paraId="0C61511B" w14:textId="1358A48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Malyshev</w:t>
      </w:r>
      <w:proofErr w:type="spellEnd"/>
      <w:r w:rsidRPr="009F6218">
        <w:rPr>
          <w:sz w:val="24"/>
          <w:szCs w:val="24"/>
        </w:rPr>
        <w:t xml:space="preserve">, A. A., </w:t>
      </w:r>
      <w:proofErr w:type="spellStart"/>
      <w:r w:rsidRPr="009F6218">
        <w:rPr>
          <w:sz w:val="24"/>
          <w:szCs w:val="24"/>
        </w:rPr>
        <w:t>Solodkov</w:t>
      </w:r>
      <w:proofErr w:type="spellEnd"/>
      <w:r w:rsidRPr="009F6218">
        <w:rPr>
          <w:sz w:val="24"/>
          <w:szCs w:val="24"/>
        </w:rPr>
        <w:t xml:space="preserve">, N. N., &amp; </w:t>
      </w:r>
      <w:proofErr w:type="spellStart"/>
      <w:r w:rsidRPr="009F6218">
        <w:rPr>
          <w:sz w:val="24"/>
          <w:szCs w:val="24"/>
        </w:rPr>
        <w:t>Kudryashova</w:t>
      </w:r>
      <w:proofErr w:type="spellEnd"/>
      <w:r w:rsidRPr="009F6218">
        <w:rPr>
          <w:sz w:val="24"/>
          <w:szCs w:val="24"/>
        </w:rPr>
        <w:t xml:space="preserve">, T. V. (2022). </w:t>
      </w:r>
      <w:proofErr w:type="gramStart"/>
      <w:r w:rsidRPr="009F6218">
        <w:rPr>
          <w:sz w:val="24"/>
          <w:szCs w:val="24"/>
        </w:rPr>
        <w:t>Advances in economics, busines</w:t>
      </w:r>
      <w:r w:rsidR="009A673E" w:rsidRPr="009F6218">
        <w:rPr>
          <w:sz w:val="24"/>
          <w:szCs w:val="24"/>
        </w:rPr>
        <w:t>s, and management research.</w:t>
      </w:r>
      <w:proofErr w:type="gramEnd"/>
      <w:r w:rsidR="009A673E" w:rsidRPr="009F6218">
        <w:rPr>
          <w:sz w:val="24"/>
          <w:szCs w:val="24"/>
        </w:rPr>
        <w:t xml:space="preserve"> </w:t>
      </w:r>
      <w:proofErr w:type="gramStart"/>
      <w:r w:rsidR="009A673E" w:rsidRPr="009F6218">
        <w:rPr>
          <w:i/>
          <w:sz w:val="24"/>
          <w:szCs w:val="24"/>
        </w:rPr>
        <w:t>In international scientific and practical c</w:t>
      </w:r>
      <w:r w:rsidR="00C56860" w:rsidRPr="009F6218">
        <w:rPr>
          <w:i/>
          <w:sz w:val="24"/>
          <w:szCs w:val="24"/>
        </w:rPr>
        <w:t>onference strategy of development of regional e</w:t>
      </w:r>
      <w:r w:rsidRPr="009F6218">
        <w:rPr>
          <w:i/>
          <w:sz w:val="24"/>
          <w:szCs w:val="24"/>
        </w:rPr>
        <w:t>cosystems “Education-Scien</w:t>
      </w:r>
      <w:r w:rsidR="009A673E" w:rsidRPr="009F6218">
        <w:rPr>
          <w:i/>
          <w:sz w:val="24"/>
          <w:szCs w:val="24"/>
        </w:rPr>
        <w:t xml:space="preserve">ce-Industry”, </w:t>
      </w:r>
      <w:r w:rsidR="009A673E" w:rsidRPr="009F6218">
        <w:rPr>
          <w:sz w:val="24"/>
          <w:szCs w:val="24"/>
        </w:rPr>
        <w:t>587-593</w:t>
      </w:r>
      <w:r w:rsidRPr="009F6218">
        <w:rPr>
          <w:sz w:val="24"/>
          <w:szCs w:val="24"/>
        </w:rPr>
        <w:t>.</w:t>
      </w:r>
      <w:proofErr w:type="gramEnd"/>
    </w:p>
    <w:p w14:paraId="0C712E03"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Mashiya</w:t>
      </w:r>
      <w:proofErr w:type="spellEnd"/>
      <w:r w:rsidRPr="009F6218">
        <w:rPr>
          <w:sz w:val="24"/>
          <w:szCs w:val="24"/>
        </w:rPr>
        <w:t>, G. (2016). </w:t>
      </w:r>
      <w:proofErr w:type="gramStart"/>
      <w:r w:rsidRPr="009F6218">
        <w:rPr>
          <w:sz w:val="24"/>
          <w:szCs w:val="24"/>
        </w:rPr>
        <w:t>Factors That Determine Financial Performance of Micro-finance Institutions (Doctoral dissertation, University of Nairobi).</w:t>
      </w:r>
      <w:proofErr w:type="gramEnd"/>
    </w:p>
    <w:p w14:paraId="6CFEDB37" w14:textId="5E2CD583" w:rsidR="009114F1" w:rsidRPr="009F6218" w:rsidRDefault="00FE20ED" w:rsidP="009F6218">
      <w:pPr>
        <w:widowControl w:val="0"/>
        <w:tabs>
          <w:tab w:val="left" w:pos="426"/>
        </w:tabs>
        <w:autoSpaceDE w:val="0"/>
        <w:autoSpaceDN w:val="0"/>
        <w:ind w:left="851" w:hanging="851"/>
        <w:jc w:val="both"/>
        <w:rPr>
          <w:sz w:val="24"/>
          <w:szCs w:val="24"/>
        </w:rPr>
      </w:pPr>
      <w:hyperlink r:id="rId17" w:tooltip="Janne Mende" w:history="1">
        <w:proofErr w:type="spellStart"/>
        <w:r w:rsidR="009114F1" w:rsidRPr="009F6218">
          <w:rPr>
            <w:sz w:val="24"/>
            <w:szCs w:val="24"/>
          </w:rPr>
          <w:t>Mende</w:t>
        </w:r>
        <w:proofErr w:type="spellEnd"/>
        <w:r w:rsidR="009114F1" w:rsidRPr="009F6218">
          <w:rPr>
            <w:sz w:val="24"/>
            <w:szCs w:val="24"/>
          </w:rPr>
          <w:t>, J.</w:t>
        </w:r>
      </w:hyperlink>
      <w:r w:rsidR="009114F1" w:rsidRPr="009F6218">
        <w:rPr>
          <w:sz w:val="24"/>
          <w:szCs w:val="24"/>
        </w:rPr>
        <w:t> (2022), "Extended qualitative content analysis: researching the United Nations and ot</w:t>
      </w:r>
      <w:r w:rsidR="00C56860" w:rsidRPr="009F6218">
        <w:rPr>
          <w:sz w:val="24"/>
          <w:szCs w:val="24"/>
        </w:rPr>
        <w:t>her international institutions".</w:t>
      </w:r>
      <w:r w:rsidR="009114F1" w:rsidRPr="009F6218">
        <w:rPr>
          <w:sz w:val="24"/>
          <w:szCs w:val="24"/>
        </w:rPr>
        <w:t> </w:t>
      </w:r>
      <w:hyperlink r:id="rId18" w:history="1">
        <w:r w:rsidR="009114F1" w:rsidRPr="009F6218">
          <w:rPr>
            <w:i/>
            <w:sz w:val="24"/>
            <w:szCs w:val="24"/>
          </w:rPr>
          <w:t>Qualitative Research Journal</w:t>
        </w:r>
      </w:hyperlink>
      <w:r w:rsidR="00C56860" w:rsidRPr="009F6218">
        <w:rPr>
          <w:i/>
          <w:sz w:val="24"/>
          <w:szCs w:val="24"/>
        </w:rPr>
        <w:t>,</w:t>
      </w:r>
      <w:r w:rsidR="009114F1" w:rsidRPr="009F6218">
        <w:rPr>
          <w:i/>
          <w:sz w:val="24"/>
          <w:szCs w:val="24"/>
        </w:rPr>
        <w:t xml:space="preserve"> 22</w:t>
      </w:r>
      <w:r w:rsidR="009114F1" w:rsidRPr="009F6218">
        <w:rPr>
          <w:sz w:val="24"/>
          <w:szCs w:val="24"/>
        </w:rPr>
        <w:t xml:space="preserve"> </w:t>
      </w:r>
      <w:r w:rsidR="00C56860" w:rsidRPr="009F6218">
        <w:rPr>
          <w:sz w:val="24"/>
          <w:szCs w:val="24"/>
        </w:rPr>
        <w:t xml:space="preserve">(3) 340-353. </w:t>
      </w:r>
    </w:p>
    <w:p w14:paraId="082CBAAE" w14:textId="77777777"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Merriam, S. B., &amp; </w:t>
      </w:r>
      <w:proofErr w:type="spellStart"/>
      <w:r w:rsidRPr="009F6218">
        <w:rPr>
          <w:sz w:val="24"/>
          <w:szCs w:val="24"/>
        </w:rPr>
        <w:t>Tisdell</w:t>
      </w:r>
      <w:proofErr w:type="spellEnd"/>
      <w:r w:rsidRPr="009F6218">
        <w:rPr>
          <w:sz w:val="24"/>
          <w:szCs w:val="24"/>
        </w:rPr>
        <w:t>, E. J. (2015).</w:t>
      </w:r>
      <w:proofErr w:type="gramEnd"/>
      <w:r w:rsidRPr="009F6218">
        <w:rPr>
          <w:sz w:val="24"/>
          <w:szCs w:val="24"/>
        </w:rPr>
        <w:t xml:space="preserve"> Qualitative research: A guide to design and implementation. </w:t>
      </w:r>
      <w:proofErr w:type="gramStart"/>
      <w:r w:rsidRPr="009F6218">
        <w:rPr>
          <w:sz w:val="24"/>
          <w:szCs w:val="24"/>
        </w:rPr>
        <w:t>John Wiley &amp; Sons.</w:t>
      </w:r>
      <w:proofErr w:type="gramEnd"/>
    </w:p>
    <w:p w14:paraId="370255B1"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Moenga</w:t>
      </w:r>
      <w:proofErr w:type="spellEnd"/>
      <w:r w:rsidRPr="009F6218">
        <w:rPr>
          <w:sz w:val="24"/>
          <w:szCs w:val="24"/>
        </w:rPr>
        <w:t>, G. O. (2015). </w:t>
      </w:r>
      <w:proofErr w:type="gramStart"/>
      <w:r w:rsidRPr="009F6218">
        <w:rPr>
          <w:sz w:val="24"/>
          <w:szCs w:val="24"/>
        </w:rPr>
        <w:t>The effect of corporate governance on the financial performance of microfinance institutions in Kenya (Doctoral dissertation, University of Nairobi).</w:t>
      </w:r>
      <w:proofErr w:type="gramEnd"/>
    </w:p>
    <w:p w14:paraId="6F9E2EC8" w14:textId="6EDDF47C"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Muhanguzi</w:t>
      </w:r>
      <w:proofErr w:type="spellEnd"/>
      <w:r w:rsidRPr="009F6218">
        <w:rPr>
          <w:sz w:val="24"/>
          <w:szCs w:val="24"/>
        </w:rPr>
        <w:t xml:space="preserve">, K. B. (2019). </w:t>
      </w:r>
      <w:proofErr w:type="gramStart"/>
      <w:r w:rsidRPr="009F6218">
        <w:rPr>
          <w:sz w:val="24"/>
          <w:szCs w:val="24"/>
        </w:rPr>
        <w:t xml:space="preserve">An empirical test of the agency theory in corporate governance of </w:t>
      </w:r>
      <w:r w:rsidR="00C56860" w:rsidRPr="009F6218">
        <w:rPr>
          <w:sz w:val="24"/>
          <w:szCs w:val="24"/>
        </w:rPr>
        <w:t>SACCOS</w:t>
      </w:r>
      <w:r w:rsidRPr="009F6218">
        <w:rPr>
          <w:sz w:val="24"/>
          <w:szCs w:val="24"/>
        </w:rPr>
        <w:t xml:space="preserve"> in Uganda.</w:t>
      </w:r>
      <w:proofErr w:type="gramEnd"/>
      <w:r w:rsidRPr="009F6218">
        <w:rPr>
          <w:sz w:val="24"/>
          <w:szCs w:val="24"/>
        </w:rPr>
        <w:t> </w:t>
      </w:r>
      <w:r w:rsidR="003A3BB0" w:rsidRPr="009F6218">
        <w:rPr>
          <w:i/>
          <w:sz w:val="24"/>
          <w:szCs w:val="24"/>
        </w:rPr>
        <w:t>Global Journal of Management and Business Research: B Economics and Commerce, 19</w:t>
      </w:r>
      <w:r w:rsidR="003A3BB0" w:rsidRPr="009F6218">
        <w:rPr>
          <w:sz w:val="24"/>
          <w:szCs w:val="24"/>
        </w:rPr>
        <w:t>(2), 31-40.</w:t>
      </w:r>
    </w:p>
    <w:p w14:paraId="22759370" w14:textId="38A69394"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Musoke</w:t>
      </w:r>
      <w:proofErr w:type="spellEnd"/>
      <w:r w:rsidRPr="009F6218">
        <w:rPr>
          <w:sz w:val="24"/>
          <w:szCs w:val="24"/>
        </w:rPr>
        <w:t xml:space="preserve">, H. B., &amp; </w:t>
      </w:r>
      <w:proofErr w:type="spellStart"/>
      <w:r w:rsidRPr="009F6218">
        <w:rPr>
          <w:sz w:val="24"/>
          <w:szCs w:val="24"/>
        </w:rPr>
        <w:t>Nyonyi</w:t>
      </w:r>
      <w:r w:rsidR="00C56860" w:rsidRPr="009F6218">
        <w:rPr>
          <w:sz w:val="24"/>
          <w:szCs w:val="24"/>
        </w:rPr>
        <w:t>ntono</w:t>
      </w:r>
      <w:proofErr w:type="spellEnd"/>
      <w:r w:rsidR="00C56860" w:rsidRPr="009F6218">
        <w:rPr>
          <w:sz w:val="24"/>
          <w:szCs w:val="24"/>
        </w:rPr>
        <w:t>, R. M. (2017).</w:t>
      </w:r>
      <w:proofErr w:type="gramEnd"/>
      <w:r w:rsidR="00C56860" w:rsidRPr="009F6218">
        <w:rPr>
          <w:sz w:val="24"/>
          <w:szCs w:val="24"/>
        </w:rPr>
        <w:t xml:space="preserve"> Financial controls and profitability p</w:t>
      </w:r>
      <w:r w:rsidRPr="009F6218">
        <w:rPr>
          <w:sz w:val="24"/>
          <w:szCs w:val="24"/>
        </w:rPr>
        <w:t xml:space="preserve">erformance of </w:t>
      </w:r>
      <w:proofErr w:type="gramStart"/>
      <w:r w:rsidRPr="009F6218">
        <w:rPr>
          <w:sz w:val="24"/>
          <w:szCs w:val="24"/>
        </w:rPr>
        <w:t>Saving</w:t>
      </w:r>
      <w:proofErr w:type="gramEnd"/>
      <w:r w:rsidRPr="009F6218">
        <w:rPr>
          <w:sz w:val="24"/>
          <w:szCs w:val="24"/>
        </w:rPr>
        <w:t xml:space="preserve"> and Credit Cooperative Soci</w:t>
      </w:r>
      <w:r w:rsidR="00C56860" w:rsidRPr="009F6218">
        <w:rPr>
          <w:sz w:val="24"/>
          <w:szCs w:val="24"/>
        </w:rPr>
        <w:t xml:space="preserve">eties in Uganda. </w:t>
      </w:r>
      <w:proofErr w:type="gramStart"/>
      <w:r w:rsidR="00C56860" w:rsidRPr="009F6218">
        <w:rPr>
          <w:i/>
          <w:sz w:val="24"/>
          <w:szCs w:val="24"/>
        </w:rPr>
        <w:t>International j</w:t>
      </w:r>
      <w:r w:rsidRPr="009F6218">
        <w:rPr>
          <w:i/>
          <w:sz w:val="24"/>
          <w:szCs w:val="24"/>
        </w:rPr>
        <w:t>ournal of</w:t>
      </w:r>
      <w:r w:rsidR="00C56860" w:rsidRPr="009F6218">
        <w:rPr>
          <w:i/>
          <w:sz w:val="24"/>
          <w:szCs w:val="24"/>
        </w:rPr>
        <w:t xml:space="preserve"> e</w:t>
      </w:r>
      <w:r w:rsidRPr="009F6218">
        <w:rPr>
          <w:i/>
          <w:sz w:val="24"/>
          <w:szCs w:val="24"/>
        </w:rPr>
        <w:t>conomic</w:t>
      </w:r>
      <w:r w:rsidR="00C56860" w:rsidRPr="009F6218">
        <w:rPr>
          <w:i/>
          <w:sz w:val="24"/>
          <w:szCs w:val="24"/>
        </w:rPr>
        <w:t>s, commerce, and management, 5</w:t>
      </w:r>
      <w:r w:rsidR="00C56860" w:rsidRPr="009F6218">
        <w:rPr>
          <w:sz w:val="24"/>
          <w:szCs w:val="24"/>
        </w:rPr>
        <w:t>(</w:t>
      </w:r>
      <w:r w:rsidRPr="009F6218">
        <w:rPr>
          <w:sz w:val="24"/>
          <w:szCs w:val="24"/>
        </w:rPr>
        <w:t>5</w:t>
      </w:r>
      <w:r w:rsidR="00C56860" w:rsidRPr="009F6218">
        <w:rPr>
          <w:sz w:val="24"/>
          <w:szCs w:val="24"/>
        </w:rPr>
        <w:t>)</w:t>
      </w:r>
      <w:r w:rsidRPr="009F6218">
        <w:rPr>
          <w:sz w:val="24"/>
          <w:szCs w:val="24"/>
        </w:rPr>
        <w:t>, 428 – 444</w:t>
      </w:r>
      <w:r w:rsidR="003A3BB0" w:rsidRPr="009F6218">
        <w:rPr>
          <w:sz w:val="24"/>
          <w:szCs w:val="24"/>
        </w:rPr>
        <w:t>.</w:t>
      </w:r>
      <w:proofErr w:type="gramEnd"/>
    </w:p>
    <w:p w14:paraId="13A5EF01" w14:textId="6FC6E941"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Musoke</w:t>
      </w:r>
      <w:proofErr w:type="spellEnd"/>
      <w:r w:rsidRPr="009F6218">
        <w:rPr>
          <w:sz w:val="24"/>
          <w:szCs w:val="24"/>
        </w:rPr>
        <w:t xml:space="preserve">, H. B., </w:t>
      </w:r>
      <w:proofErr w:type="spellStart"/>
      <w:r w:rsidRPr="009F6218">
        <w:rPr>
          <w:sz w:val="24"/>
          <w:szCs w:val="24"/>
        </w:rPr>
        <w:t>Senyonjo</w:t>
      </w:r>
      <w:proofErr w:type="spellEnd"/>
      <w:r w:rsidRPr="009F6218">
        <w:rPr>
          <w:sz w:val="24"/>
          <w:szCs w:val="24"/>
        </w:rPr>
        <w:t>, V. M. M.</w:t>
      </w:r>
      <w:r w:rsidR="00C56860" w:rsidRPr="009F6218">
        <w:rPr>
          <w:sz w:val="24"/>
          <w:szCs w:val="24"/>
        </w:rPr>
        <w:t xml:space="preserve">, &amp; </w:t>
      </w:r>
      <w:proofErr w:type="spellStart"/>
      <w:r w:rsidR="00C56860" w:rsidRPr="009F6218">
        <w:rPr>
          <w:sz w:val="24"/>
          <w:szCs w:val="24"/>
        </w:rPr>
        <w:t>Kyeyune</w:t>
      </w:r>
      <w:proofErr w:type="spellEnd"/>
      <w:r w:rsidR="00C56860" w:rsidRPr="009F6218">
        <w:rPr>
          <w:sz w:val="24"/>
          <w:szCs w:val="24"/>
        </w:rPr>
        <w:t xml:space="preserve">, M. F. (2017). </w:t>
      </w:r>
      <w:proofErr w:type="gramStart"/>
      <w:r w:rsidR="00C56860" w:rsidRPr="009F6218">
        <w:rPr>
          <w:sz w:val="24"/>
          <w:szCs w:val="24"/>
        </w:rPr>
        <w:t>The effect of audit committee characteristics on audit committee e</w:t>
      </w:r>
      <w:r w:rsidRPr="009F6218">
        <w:rPr>
          <w:sz w:val="24"/>
          <w:szCs w:val="24"/>
        </w:rPr>
        <w:t>ffectiveness in Savings and Credit Cooperatives in Uganda.</w:t>
      </w:r>
      <w:proofErr w:type="gramEnd"/>
      <w:r w:rsidRPr="009F6218">
        <w:rPr>
          <w:sz w:val="24"/>
          <w:szCs w:val="24"/>
        </w:rPr>
        <w:t> </w:t>
      </w:r>
      <w:proofErr w:type="gramStart"/>
      <w:r w:rsidR="00C56860" w:rsidRPr="009F6218">
        <w:rPr>
          <w:i/>
          <w:sz w:val="24"/>
          <w:szCs w:val="24"/>
        </w:rPr>
        <w:t>International j</w:t>
      </w:r>
      <w:r w:rsidRPr="009F6218">
        <w:rPr>
          <w:i/>
          <w:sz w:val="24"/>
          <w:szCs w:val="24"/>
        </w:rPr>
        <w:t>ou</w:t>
      </w:r>
      <w:r w:rsidR="00C56860" w:rsidRPr="009F6218">
        <w:rPr>
          <w:i/>
          <w:sz w:val="24"/>
          <w:szCs w:val="24"/>
        </w:rPr>
        <w:t>rnal of advanced engineering and m</w:t>
      </w:r>
      <w:r w:rsidRPr="009F6218">
        <w:rPr>
          <w:i/>
          <w:sz w:val="24"/>
          <w:szCs w:val="24"/>
        </w:rPr>
        <w:t xml:space="preserve">anagement </w:t>
      </w:r>
      <w:r w:rsidR="00C56860" w:rsidRPr="009F6218">
        <w:rPr>
          <w:i/>
          <w:sz w:val="24"/>
          <w:szCs w:val="24"/>
        </w:rPr>
        <w:t>r</w:t>
      </w:r>
      <w:r w:rsidRPr="009F6218">
        <w:rPr>
          <w:i/>
          <w:sz w:val="24"/>
          <w:szCs w:val="24"/>
        </w:rPr>
        <w:t>esearch, 2(</w:t>
      </w:r>
      <w:r w:rsidRPr="009F6218">
        <w:rPr>
          <w:sz w:val="24"/>
          <w:szCs w:val="24"/>
        </w:rPr>
        <w:t>2), 228-242.</w:t>
      </w:r>
      <w:proofErr w:type="gramEnd"/>
    </w:p>
    <w:p w14:paraId="43396581" w14:textId="77777777" w:rsidR="00DB05C0" w:rsidRPr="009F6218" w:rsidRDefault="00DB05C0" w:rsidP="009F6218">
      <w:pPr>
        <w:tabs>
          <w:tab w:val="left" w:pos="426"/>
        </w:tabs>
        <w:ind w:left="851" w:hanging="851"/>
        <w:jc w:val="both"/>
        <w:rPr>
          <w:sz w:val="24"/>
          <w:szCs w:val="24"/>
        </w:rPr>
      </w:pPr>
      <w:proofErr w:type="spellStart"/>
      <w:proofErr w:type="gramStart"/>
      <w:r w:rsidRPr="009F6218">
        <w:rPr>
          <w:sz w:val="24"/>
          <w:szCs w:val="24"/>
        </w:rPr>
        <w:t>Muithya</w:t>
      </w:r>
      <w:proofErr w:type="spellEnd"/>
      <w:r w:rsidRPr="009F6218">
        <w:rPr>
          <w:sz w:val="24"/>
          <w:szCs w:val="24"/>
        </w:rPr>
        <w:t xml:space="preserve">, V. K., &amp; </w:t>
      </w:r>
      <w:proofErr w:type="spellStart"/>
      <w:r w:rsidRPr="009F6218">
        <w:rPr>
          <w:sz w:val="24"/>
          <w:szCs w:val="24"/>
        </w:rPr>
        <w:t>Ombati</w:t>
      </w:r>
      <w:proofErr w:type="spellEnd"/>
      <w:r w:rsidRPr="009F6218">
        <w:rPr>
          <w:sz w:val="24"/>
          <w:szCs w:val="24"/>
        </w:rPr>
        <w:t>, R. (2019).</w:t>
      </w:r>
      <w:proofErr w:type="gramEnd"/>
      <w:r w:rsidRPr="009F6218">
        <w:rPr>
          <w:sz w:val="24"/>
          <w:szCs w:val="24"/>
        </w:rPr>
        <w:t xml:space="preserve"> Internal factors affecting growth of savings and credit cooperative societies in </w:t>
      </w:r>
      <w:proofErr w:type="spellStart"/>
      <w:r w:rsidRPr="009F6218">
        <w:rPr>
          <w:sz w:val="24"/>
          <w:szCs w:val="24"/>
        </w:rPr>
        <w:t>Machakos</w:t>
      </w:r>
      <w:proofErr w:type="spellEnd"/>
      <w:r w:rsidRPr="009F6218">
        <w:rPr>
          <w:sz w:val="24"/>
          <w:szCs w:val="24"/>
        </w:rPr>
        <w:t xml:space="preserve"> County, Kenya. </w:t>
      </w:r>
      <w:r w:rsidRPr="009F6218">
        <w:rPr>
          <w:rStyle w:val="Strong"/>
          <w:b w:val="0"/>
          <w:bCs w:val="0"/>
          <w:i/>
          <w:iCs/>
          <w:sz w:val="24"/>
          <w:szCs w:val="24"/>
        </w:rPr>
        <w:t xml:space="preserve">European Journal of Business and Strategic Management, </w:t>
      </w:r>
      <w:r w:rsidRPr="009F6218">
        <w:rPr>
          <w:sz w:val="24"/>
          <w:szCs w:val="24"/>
        </w:rPr>
        <w:t>4(5), 1 – 15.</w:t>
      </w:r>
    </w:p>
    <w:p w14:paraId="5FCEBF7F" w14:textId="3978FD74"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Naimah</w:t>
      </w:r>
      <w:proofErr w:type="spellEnd"/>
      <w:r w:rsidRPr="009F6218">
        <w:rPr>
          <w:sz w:val="24"/>
          <w:szCs w:val="24"/>
        </w:rPr>
        <w:t xml:space="preserve">, Z. (2017). </w:t>
      </w:r>
      <w:proofErr w:type="gramStart"/>
      <w:r w:rsidRPr="009F6218">
        <w:rPr>
          <w:sz w:val="24"/>
          <w:szCs w:val="24"/>
        </w:rPr>
        <w:t>The role of corporate governance in firm performance.</w:t>
      </w:r>
      <w:proofErr w:type="gramEnd"/>
      <w:r w:rsidRPr="009F6218">
        <w:rPr>
          <w:sz w:val="24"/>
          <w:szCs w:val="24"/>
        </w:rPr>
        <w:t xml:space="preserve"> </w:t>
      </w:r>
      <w:proofErr w:type="gramStart"/>
      <w:r w:rsidR="009A673E" w:rsidRPr="009F6218">
        <w:rPr>
          <w:i/>
          <w:sz w:val="24"/>
          <w:szCs w:val="24"/>
        </w:rPr>
        <w:t>In SHS web of Conferences, 34, 1-6</w:t>
      </w:r>
      <w:r w:rsidRPr="009F6218">
        <w:rPr>
          <w:i/>
          <w:sz w:val="24"/>
          <w:szCs w:val="24"/>
        </w:rPr>
        <w:t>.</w:t>
      </w:r>
      <w:proofErr w:type="gramEnd"/>
    </w:p>
    <w:p w14:paraId="19954594" w14:textId="5D9F03BE" w:rsidR="009114F1" w:rsidRPr="009F6218" w:rsidRDefault="00CF5931" w:rsidP="009F6218">
      <w:pPr>
        <w:widowControl w:val="0"/>
        <w:tabs>
          <w:tab w:val="left" w:pos="426"/>
        </w:tabs>
        <w:autoSpaceDE w:val="0"/>
        <w:autoSpaceDN w:val="0"/>
        <w:ind w:left="851" w:hanging="851"/>
        <w:jc w:val="both"/>
        <w:rPr>
          <w:sz w:val="24"/>
          <w:szCs w:val="24"/>
        </w:rPr>
      </w:pPr>
      <w:proofErr w:type="gramStart"/>
      <w:r w:rsidRPr="009F6218">
        <w:rPr>
          <w:sz w:val="24"/>
          <w:szCs w:val="24"/>
        </w:rPr>
        <w:t>Ngo</w:t>
      </w:r>
      <w:r w:rsidR="009114F1" w:rsidRPr="009F6218">
        <w:rPr>
          <w:sz w:val="24"/>
          <w:szCs w:val="24"/>
        </w:rPr>
        <w:t>, D. N. P., &amp; Le, A. T. H. (2021).</w:t>
      </w:r>
      <w:proofErr w:type="gramEnd"/>
      <w:r w:rsidR="009114F1" w:rsidRPr="009F6218">
        <w:rPr>
          <w:sz w:val="24"/>
          <w:szCs w:val="24"/>
        </w:rPr>
        <w:t xml:space="preserve"> </w:t>
      </w:r>
      <w:proofErr w:type="gramStart"/>
      <w:r w:rsidR="009114F1" w:rsidRPr="009F6218">
        <w:rPr>
          <w:sz w:val="24"/>
          <w:szCs w:val="24"/>
        </w:rPr>
        <w:t>Relationship between the audit committee and earning management in li</w:t>
      </w:r>
      <w:r w:rsidR="009A673E" w:rsidRPr="009F6218">
        <w:rPr>
          <w:sz w:val="24"/>
          <w:szCs w:val="24"/>
        </w:rPr>
        <w:t>sted companies in Vietnam.</w:t>
      </w:r>
      <w:proofErr w:type="gramEnd"/>
      <w:r w:rsidR="009A673E" w:rsidRPr="009F6218">
        <w:rPr>
          <w:sz w:val="24"/>
          <w:szCs w:val="24"/>
        </w:rPr>
        <w:t xml:space="preserve"> The journal of </w:t>
      </w:r>
      <w:proofErr w:type="spellStart"/>
      <w:proofErr w:type="gramStart"/>
      <w:r w:rsidR="009A673E" w:rsidRPr="009F6218">
        <w:rPr>
          <w:sz w:val="24"/>
          <w:szCs w:val="24"/>
        </w:rPr>
        <w:t>asian</w:t>
      </w:r>
      <w:proofErr w:type="spellEnd"/>
      <w:proofErr w:type="gramEnd"/>
      <w:r w:rsidR="009A673E" w:rsidRPr="009F6218">
        <w:rPr>
          <w:sz w:val="24"/>
          <w:szCs w:val="24"/>
        </w:rPr>
        <w:t xml:space="preserve"> f</w:t>
      </w:r>
      <w:r w:rsidR="009114F1" w:rsidRPr="009F6218">
        <w:rPr>
          <w:sz w:val="24"/>
          <w:szCs w:val="24"/>
        </w:rPr>
        <w:t>inance</w:t>
      </w:r>
      <w:r w:rsidR="009A673E" w:rsidRPr="009F6218">
        <w:rPr>
          <w:sz w:val="24"/>
          <w:szCs w:val="24"/>
        </w:rPr>
        <w:t>, economics and b</w:t>
      </w:r>
      <w:r w:rsidR="009114F1" w:rsidRPr="009F6218">
        <w:rPr>
          <w:sz w:val="24"/>
          <w:szCs w:val="24"/>
        </w:rPr>
        <w:t>usiness, 8(2), 135-142.</w:t>
      </w:r>
    </w:p>
    <w:p w14:paraId="0E9AFB76" w14:textId="0DBE51E0"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Nowell</w:t>
      </w:r>
      <w:proofErr w:type="spellEnd"/>
      <w:r w:rsidRPr="009F6218">
        <w:rPr>
          <w:sz w:val="24"/>
          <w:szCs w:val="24"/>
        </w:rPr>
        <w:t xml:space="preserve">, L. S., Norris, J. M., White, D. E., &amp; </w:t>
      </w:r>
      <w:proofErr w:type="spellStart"/>
      <w:r w:rsidR="009A673E" w:rsidRPr="009F6218">
        <w:rPr>
          <w:sz w:val="24"/>
          <w:szCs w:val="24"/>
        </w:rPr>
        <w:t>Moules</w:t>
      </w:r>
      <w:proofErr w:type="spellEnd"/>
      <w:r w:rsidR="009A673E" w:rsidRPr="009F6218">
        <w:rPr>
          <w:sz w:val="24"/>
          <w:szCs w:val="24"/>
        </w:rPr>
        <w:t>, N. J. (2017).</w:t>
      </w:r>
      <w:proofErr w:type="gramEnd"/>
      <w:r w:rsidR="009A673E" w:rsidRPr="009F6218">
        <w:rPr>
          <w:sz w:val="24"/>
          <w:szCs w:val="24"/>
        </w:rPr>
        <w:t xml:space="preserve"> Thematic analysis: Striving to </w:t>
      </w:r>
      <w:proofErr w:type="gramStart"/>
      <w:r w:rsidR="009A673E" w:rsidRPr="009F6218">
        <w:rPr>
          <w:sz w:val="24"/>
          <w:szCs w:val="24"/>
        </w:rPr>
        <w:t>Meet</w:t>
      </w:r>
      <w:proofErr w:type="gramEnd"/>
      <w:r w:rsidR="009A673E" w:rsidRPr="009F6218">
        <w:rPr>
          <w:sz w:val="24"/>
          <w:szCs w:val="24"/>
        </w:rPr>
        <w:t xml:space="preserve"> the t</w:t>
      </w:r>
      <w:r w:rsidRPr="009F6218">
        <w:rPr>
          <w:sz w:val="24"/>
          <w:szCs w:val="24"/>
        </w:rPr>
        <w:t>rustworthine</w:t>
      </w:r>
      <w:r w:rsidR="009A673E" w:rsidRPr="009F6218">
        <w:rPr>
          <w:sz w:val="24"/>
          <w:szCs w:val="24"/>
        </w:rPr>
        <w:t xml:space="preserve">ss criteria. </w:t>
      </w:r>
      <w:proofErr w:type="gramStart"/>
      <w:r w:rsidR="009A673E" w:rsidRPr="009F6218">
        <w:rPr>
          <w:sz w:val="24"/>
          <w:szCs w:val="24"/>
        </w:rPr>
        <w:t>International journal of qualitative m</w:t>
      </w:r>
      <w:r w:rsidRPr="009F6218">
        <w:rPr>
          <w:sz w:val="24"/>
          <w:szCs w:val="24"/>
        </w:rPr>
        <w:t>ethods, 16(0), 1– 3.</w:t>
      </w:r>
      <w:proofErr w:type="gramEnd"/>
      <w:r w:rsidRPr="009F6218">
        <w:rPr>
          <w:sz w:val="24"/>
          <w:szCs w:val="24"/>
        </w:rPr>
        <w:t xml:space="preserve"> </w:t>
      </w:r>
    </w:p>
    <w:p w14:paraId="6AAD9649"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Ofoeda</w:t>
      </w:r>
      <w:proofErr w:type="spellEnd"/>
      <w:r w:rsidRPr="009F6218">
        <w:rPr>
          <w:sz w:val="24"/>
          <w:szCs w:val="24"/>
        </w:rPr>
        <w:t xml:space="preserve">, I. (2017). </w:t>
      </w:r>
      <w:proofErr w:type="gramStart"/>
      <w:r w:rsidRPr="009F6218">
        <w:rPr>
          <w:sz w:val="24"/>
          <w:szCs w:val="24"/>
        </w:rPr>
        <w:t>Corporate governance and non-bank financial institutions profitability.</w:t>
      </w:r>
      <w:proofErr w:type="gramEnd"/>
      <w:r w:rsidRPr="009F6218">
        <w:rPr>
          <w:sz w:val="24"/>
          <w:szCs w:val="24"/>
        </w:rPr>
        <w:t> </w:t>
      </w:r>
      <w:r w:rsidRPr="009F6218">
        <w:rPr>
          <w:i/>
          <w:sz w:val="24"/>
          <w:szCs w:val="24"/>
        </w:rPr>
        <w:t>International Journal of Law and Management, 59</w:t>
      </w:r>
      <w:r w:rsidRPr="009F6218">
        <w:rPr>
          <w:sz w:val="24"/>
          <w:szCs w:val="24"/>
        </w:rPr>
        <w:t>(6), 854-875.</w:t>
      </w:r>
    </w:p>
    <w:p w14:paraId="206B661B"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Olick</w:t>
      </w:r>
      <w:proofErr w:type="spellEnd"/>
      <w:r w:rsidRPr="009F6218">
        <w:rPr>
          <w:sz w:val="24"/>
          <w:szCs w:val="24"/>
        </w:rPr>
        <w:t>, L. (2015). The Effect of Corporate Governance on Financial Performance of Microfinance Banks in Kenya (Doctoral dissertation, University of Nairobi).</w:t>
      </w:r>
    </w:p>
    <w:p w14:paraId="36467670" w14:textId="77777777" w:rsidR="0047667F"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Patton, M. Q. (2015). Qualitative research and methods: Integrating theory and practice.</w:t>
      </w:r>
    </w:p>
    <w:p w14:paraId="62F97BCA" w14:textId="0EC1A793" w:rsidR="0047667F" w:rsidRPr="009F6218" w:rsidRDefault="0047667F" w:rsidP="009F6218">
      <w:pPr>
        <w:widowControl w:val="0"/>
        <w:tabs>
          <w:tab w:val="left" w:pos="426"/>
        </w:tabs>
        <w:autoSpaceDE w:val="0"/>
        <w:autoSpaceDN w:val="0"/>
        <w:ind w:left="851" w:hanging="851"/>
        <w:jc w:val="both"/>
        <w:rPr>
          <w:sz w:val="24"/>
          <w:szCs w:val="24"/>
        </w:rPr>
      </w:pPr>
      <w:proofErr w:type="gramStart"/>
      <w:r w:rsidRPr="009F6218">
        <w:rPr>
          <w:sz w:val="24"/>
          <w:szCs w:val="24"/>
        </w:rPr>
        <w:t>Pepper, A., &amp; Gore, J. (2012).</w:t>
      </w:r>
      <w:proofErr w:type="gramEnd"/>
      <w:r w:rsidRPr="009F6218">
        <w:rPr>
          <w:sz w:val="24"/>
          <w:szCs w:val="24"/>
        </w:rPr>
        <w:t xml:space="preserve"> </w:t>
      </w:r>
      <w:proofErr w:type="spellStart"/>
      <w:proofErr w:type="gramStart"/>
      <w:r w:rsidRPr="009F6218">
        <w:rPr>
          <w:sz w:val="24"/>
          <w:szCs w:val="24"/>
        </w:rPr>
        <w:t>Behavioral</w:t>
      </w:r>
      <w:proofErr w:type="spellEnd"/>
      <w:r w:rsidRPr="009F6218">
        <w:rPr>
          <w:sz w:val="24"/>
          <w:szCs w:val="24"/>
        </w:rPr>
        <w:t xml:space="preserve"> agency theory new foundations for theorizing about executive compensation.</w:t>
      </w:r>
      <w:proofErr w:type="gramEnd"/>
      <w:r w:rsidRPr="009F6218">
        <w:rPr>
          <w:sz w:val="24"/>
          <w:szCs w:val="24"/>
        </w:rPr>
        <w:t xml:space="preserve"> </w:t>
      </w:r>
      <w:r w:rsidRPr="009F6218">
        <w:rPr>
          <w:i/>
          <w:sz w:val="24"/>
          <w:szCs w:val="24"/>
        </w:rPr>
        <w:t>Journal of Management, 41</w:t>
      </w:r>
      <w:r w:rsidRPr="009F6218">
        <w:rPr>
          <w:sz w:val="24"/>
          <w:szCs w:val="24"/>
        </w:rPr>
        <w:t>(4), 1045–1068.DOI: 10.1177/0149206312461054</w:t>
      </w:r>
    </w:p>
    <w:p w14:paraId="4A527FB3" w14:textId="27B0C429"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Rosen, A. M.</w:t>
      </w:r>
      <w:r w:rsidR="009A673E" w:rsidRPr="009F6218">
        <w:rPr>
          <w:sz w:val="24"/>
          <w:szCs w:val="24"/>
        </w:rPr>
        <w:t>, Rosen, A. M., &amp; The great c</w:t>
      </w:r>
      <w:r w:rsidRPr="009F6218">
        <w:rPr>
          <w:sz w:val="24"/>
          <w:szCs w:val="24"/>
        </w:rPr>
        <w:t>ourses.</w:t>
      </w:r>
      <w:proofErr w:type="gramEnd"/>
      <w:r w:rsidRPr="009F6218">
        <w:rPr>
          <w:sz w:val="24"/>
          <w:szCs w:val="24"/>
        </w:rPr>
        <w:t xml:space="preserve"> </w:t>
      </w:r>
      <w:proofErr w:type="gramStart"/>
      <w:r w:rsidRPr="009F6218">
        <w:rPr>
          <w:sz w:val="24"/>
          <w:szCs w:val="24"/>
        </w:rPr>
        <w:t>(2019). Effective research methods for any project.</w:t>
      </w:r>
      <w:proofErr w:type="gramEnd"/>
      <w:r w:rsidRPr="009F6218">
        <w:rPr>
          <w:sz w:val="24"/>
          <w:szCs w:val="24"/>
        </w:rPr>
        <w:t xml:space="preserve"> </w:t>
      </w:r>
      <w:proofErr w:type="gramStart"/>
      <w:r w:rsidRPr="009F6218">
        <w:rPr>
          <w:sz w:val="24"/>
          <w:szCs w:val="24"/>
        </w:rPr>
        <w:t>Great Courses.</w:t>
      </w:r>
      <w:proofErr w:type="gramEnd"/>
    </w:p>
    <w:p w14:paraId="59F9E5E5" w14:textId="1051EBED"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Ruto</w:t>
      </w:r>
      <w:proofErr w:type="spellEnd"/>
      <w:r w:rsidRPr="009F6218">
        <w:rPr>
          <w:sz w:val="24"/>
          <w:szCs w:val="24"/>
        </w:rPr>
        <w:t xml:space="preserve">, C., </w:t>
      </w:r>
      <w:proofErr w:type="spellStart"/>
      <w:r w:rsidRPr="009F6218">
        <w:rPr>
          <w:sz w:val="24"/>
          <w:szCs w:val="24"/>
        </w:rPr>
        <w:t>Naibei</w:t>
      </w:r>
      <w:proofErr w:type="spellEnd"/>
      <w:r w:rsidRPr="009F6218">
        <w:rPr>
          <w:sz w:val="24"/>
          <w:szCs w:val="24"/>
        </w:rPr>
        <w:t xml:space="preserve">, I. K., &amp; </w:t>
      </w:r>
      <w:proofErr w:type="spellStart"/>
      <w:r w:rsidRPr="009F6218">
        <w:rPr>
          <w:sz w:val="24"/>
          <w:szCs w:val="24"/>
        </w:rPr>
        <w:t>Cheruiyot</w:t>
      </w:r>
      <w:proofErr w:type="spellEnd"/>
      <w:r w:rsidRPr="009F6218">
        <w:rPr>
          <w:sz w:val="24"/>
          <w:szCs w:val="24"/>
        </w:rPr>
        <w:t>, P. K. (2017).</w:t>
      </w:r>
      <w:proofErr w:type="gramEnd"/>
      <w:r w:rsidRPr="009F6218">
        <w:rPr>
          <w:sz w:val="24"/>
          <w:szCs w:val="24"/>
        </w:rPr>
        <w:t xml:space="preserve"> </w:t>
      </w:r>
      <w:proofErr w:type="gramStart"/>
      <w:r w:rsidRPr="009F6218">
        <w:rPr>
          <w:sz w:val="24"/>
          <w:szCs w:val="24"/>
        </w:rPr>
        <w:t xml:space="preserve">An Investigation of Board of Directors Composition, Level of Independence and Financial Performance of Selected SACCOS in </w:t>
      </w:r>
      <w:proofErr w:type="spellStart"/>
      <w:r w:rsidRPr="009F6218">
        <w:rPr>
          <w:sz w:val="24"/>
          <w:szCs w:val="24"/>
        </w:rPr>
        <w:t>Kericho</w:t>
      </w:r>
      <w:proofErr w:type="spellEnd"/>
      <w:r w:rsidRPr="009F6218">
        <w:rPr>
          <w:sz w:val="24"/>
          <w:szCs w:val="24"/>
        </w:rPr>
        <w:t xml:space="preserve"> County, Kenya.</w:t>
      </w:r>
      <w:proofErr w:type="gramEnd"/>
      <w:r w:rsidRPr="009F6218">
        <w:rPr>
          <w:sz w:val="24"/>
          <w:szCs w:val="24"/>
        </w:rPr>
        <w:t> </w:t>
      </w:r>
      <w:r w:rsidRPr="009F6218">
        <w:rPr>
          <w:i/>
          <w:sz w:val="24"/>
          <w:szCs w:val="24"/>
        </w:rPr>
        <w:t>International Journal of Scientific and Research Publications, 7</w:t>
      </w:r>
      <w:r w:rsidRPr="009F6218">
        <w:rPr>
          <w:sz w:val="24"/>
          <w:szCs w:val="24"/>
        </w:rPr>
        <w:t>(10), 453-463.</w:t>
      </w:r>
    </w:p>
    <w:p w14:paraId="31D49021" w14:textId="77777777" w:rsidR="003A3BB0" w:rsidRPr="009F6218" w:rsidRDefault="003A3BB0" w:rsidP="009F6218">
      <w:pPr>
        <w:widowControl w:val="0"/>
        <w:tabs>
          <w:tab w:val="left" w:pos="426"/>
        </w:tabs>
        <w:autoSpaceDE w:val="0"/>
        <w:autoSpaceDN w:val="0"/>
        <w:ind w:left="851" w:hanging="851"/>
        <w:jc w:val="both"/>
        <w:rPr>
          <w:sz w:val="24"/>
          <w:szCs w:val="24"/>
        </w:rPr>
      </w:pPr>
    </w:p>
    <w:p w14:paraId="62F5634C" w14:textId="5496175E"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 xml:space="preserve">Saunders, M., Lewis, P., &amp; </w:t>
      </w:r>
      <w:proofErr w:type="spellStart"/>
      <w:r w:rsidRPr="009F6218">
        <w:rPr>
          <w:sz w:val="24"/>
          <w:szCs w:val="24"/>
        </w:rPr>
        <w:t>Thornhill</w:t>
      </w:r>
      <w:proofErr w:type="spellEnd"/>
      <w:r w:rsidRPr="009F6218">
        <w:rPr>
          <w:sz w:val="24"/>
          <w:szCs w:val="24"/>
        </w:rPr>
        <w:t>, A. (201</w:t>
      </w:r>
      <w:r w:rsidR="002F1A3D" w:rsidRPr="009F6218">
        <w:rPr>
          <w:sz w:val="24"/>
          <w:szCs w:val="24"/>
        </w:rPr>
        <w:t>9).</w:t>
      </w:r>
      <w:proofErr w:type="gramEnd"/>
      <w:r w:rsidR="002F1A3D" w:rsidRPr="009F6218">
        <w:rPr>
          <w:sz w:val="24"/>
          <w:szCs w:val="24"/>
        </w:rPr>
        <w:t xml:space="preserve"> </w:t>
      </w:r>
      <w:proofErr w:type="gramStart"/>
      <w:r w:rsidR="002F1A3D" w:rsidRPr="009F6218">
        <w:rPr>
          <w:sz w:val="24"/>
          <w:szCs w:val="24"/>
        </w:rPr>
        <w:t>Research methods.</w:t>
      </w:r>
      <w:proofErr w:type="gramEnd"/>
      <w:r w:rsidR="002F1A3D" w:rsidRPr="009F6218">
        <w:rPr>
          <w:sz w:val="24"/>
          <w:szCs w:val="24"/>
        </w:rPr>
        <w:t> Business s</w:t>
      </w:r>
      <w:r w:rsidRPr="009F6218">
        <w:rPr>
          <w:sz w:val="24"/>
          <w:szCs w:val="24"/>
        </w:rPr>
        <w:t>tudents 8th edition Pears</w:t>
      </w:r>
      <w:r w:rsidR="002F1A3D" w:rsidRPr="009F6218">
        <w:rPr>
          <w:sz w:val="24"/>
          <w:szCs w:val="24"/>
        </w:rPr>
        <w:t>on education l</w:t>
      </w:r>
      <w:r w:rsidRPr="009F6218">
        <w:rPr>
          <w:sz w:val="24"/>
          <w:szCs w:val="24"/>
        </w:rPr>
        <w:t>imited, England.</w:t>
      </w:r>
    </w:p>
    <w:p w14:paraId="1D0B424C" w14:textId="7AE4D92F" w:rsidR="003D76CC" w:rsidRPr="009F6218" w:rsidRDefault="003D76CC" w:rsidP="009F6218">
      <w:pPr>
        <w:widowControl w:val="0"/>
        <w:tabs>
          <w:tab w:val="left" w:pos="426"/>
        </w:tabs>
        <w:autoSpaceDE w:val="0"/>
        <w:autoSpaceDN w:val="0"/>
        <w:ind w:left="851" w:hanging="851"/>
        <w:jc w:val="both"/>
        <w:rPr>
          <w:sz w:val="24"/>
          <w:szCs w:val="24"/>
        </w:rPr>
      </w:pPr>
      <w:r w:rsidRPr="009F6218">
        <w:rPr>
          <w:sz w:val="24"/>
          <w:szCs w:val="24"/>
        </w:rPr>
        <w:t xml:space="preserve">Shannon, D. C. W. (2018). </w:t>
      </w:r>
      <w:proofErr w:type="gramStart"/>
      <w:r w:rsidRPr="009F6218">
        <w:rPr>
          <w:sz w:val="24"/>
          <w:szCs w:val="24"/>
        </w:rPr>
        <w:t>Effective Management Communication Strategies.</w:t>
      </w:r>
      <w:proofErr w:type="gramEnd"/>
      <w:r w:rsidRPr="009F6218">
        <w:rPr>
          <w:sz w:val="24"/>
          <w:szCs w:val="24"/>
        </w:rPr>
        <w:t xml:space="preserve"> https://core.ac.uk/download/217231322.pdf</w:t>
      </w:r>
    </w:p>
    <w:p w14:paraId="7AEF4408"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Sebestyen</w:t>
      </w:r>
      <w:proofErr w:type="spellEnd"/>
      <w:r w:rsidRPr="009F6218">
        <w:rPr>
          <w:sz w:val="24"/>
          <w:szCs w:val="24"/>
        </w:rPr>
        <w:t xml:space="preserve">, A. (2015). </w:t>
      </w:r>
      <w:proofErr w:type="gramStart"/>
      <w:r w:rsidRPr="009F6218">
        <w:rPr>
          <w:sz w:val="24"/>
          <w:szCs w:val="24"/>
        </w:rPr>
        <w:t>Introduction to Research Methodology.</w:t>
      </w:r>
      <w:proofErr w:type="gramEnd"/>
      <w:r w:rsidRPr="009F6218">
        <w:rPr>
          <w:sz w:val="24"/>
          <w:szCs w:val="24"/>
        </w:rPr>
        <w:t xml:space="preserve"> </w:t>
      </w:r>
      <w:proofErr w:type="gramStart"/>
      <w:r w:rsidRPr="009F6218">
        <w:rPr>
          <w:sz w:val="24"/>
          <w:szCs w:val="24"/>
        </w:rPr>
        <w:t xml:space="preserve">The University of </w:t>
      </w:r>
      <w:proofErr w:type="spellStart"/>
      <w:r w:rsidRPr="009F6218">
        <w:rPr>
          <w:sz w:val="24"/>
          <w:szCs w:val="24"/>
        </w:rPr>
        <w:t>Pecs</w:t>
      </w:r>
      <w:proofErr w:type="spellEnd"/>
      <w:r w:rsidRPr="009F6218">
        <w:rPr>
          <w:sz w:val="24"/>
          <w:szCs w:val="24"/>
        </w:rPr>
        <w:t>.</w:t>
      </w:r>
      <w:proofErr w:type="gramEnd"/>
      <w:r w:rsidRPr="009F6218">
        <w:rPr>
          <w:sz w:val="24"/>
          <w:szCs w:val="24"/>
        </w:rPr>
        <w:t xml:space="preserve"> Hungary.</w:t>
      </w:r>
    </w:p>
    <w:p w14:paraId="4811D68D" w14:textId="112C0FE5"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Şen</w:t>
      </w:r>
      <w:proofErr w:type="spellEnd"/>
      <w:r w:rsidRPr="009F6218">
        <w:rPr>
          <w:sz w:val="24"/>
          <w:szCs w:val="24"/>
        </w:rPr>
        <w:t>, E. (2022).</w:t>
      </w:r>
      <w:proofErr w:type="gramEnd"/>
      <w:r w:rsidRPr="009F6218">
        <w:rPr>
          <w:sz w:val="24"/>
          <w:szCs w:val="24"/>
        </w:rPr>
        <w:t xml:space="preserve"> </w:t>
      </w:r>
      <w:proofErr w:type="gramStart"/>
      <w:r w:rsidR="002F1A3D" w:rsidRPr="009F6218">
        <w:rPr>
          <w:sz w:val="24"/>
          <w:szCs w:val="24"/>
        </w:rPr>
        <w:t>The Relationship between audit committee and corporate governance in companies.</w:t>
      </w:r>
      <w:proofErr w:type="gramEnd"/>
      <w:r w:rsidR="002F1A3D" w:rsidRPr="009F6218">
        <w:rPr>
          <w:sz w:val="24"/>
          <w:szCs w:val="24"/>
        </w:rPr>
        <w:t> </w:t>
      </w:r>
      <w:proofErr w:type="gramStart"/>
      <w:r w:rsidR="002F1A3D" w:rsidRPr="009F6218">
        <w:rPr>
          <w:i/>
          <w:sz w:val="24"/>
          <w:szCs w:val="24"/>
        </w:rPr>
        <w:t>Journal of industrial policy and t</w:t>
      </w:r>
      <w:r w:rsidRPr="009F6218">
        <w:rPr>
          <w:i/>
          <w:sz w:val="24"/>
          <w:szCs w:val="24"/>
        </w:rPr>
        <w:t>ec</w:t>
      </w:r>
      <w:r w:rsidR="002F1A3D" w:rsidRPr="009F6218">
        <w:rPr>
          <w:i/>
          <w:sz w:val="24"/>
          <w:szCs w:val="24"/>
        </w:rPr>
        <w:t>hnology m</w:t>
      </w:r>
      <w:r w:rsidRPr="009F6218">
        <w:rPr>
          <w:i/>
          <w:sz w:val="24"/>
          <w:szCs w:val="24"/>
        </w:rPr>
        <w:t>anagement, 5</w:t>
      </w:r>
      <w:r w:rsidRPr="009F6218">
        <w:rPr>
          <w:sz w:val="24"/>
          <w:szCs w:val="24"/>
        </w:rPr>
        <w:t>(2), 221-232.</w:t>
      </w:r>
      <w:proofErr w:type="gramEnd"/>
    </w:p>
    <w:p w14:paraId="6F60AB92" w14:textId="133EA4FE"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S</w:t>
      </w:r>
      <w:r w:rsidR="00CF5931" w:rsidRPr="009F6218">
        <w:rPr>
          <w:sz w:val="24"/>
          <w:szCs w:val="24"/>
        </w:rPr>
        <w:t>heikh</w:t>
      </w:r>
      <w:r w:rsidRPr="009F6218">
        <w:rPr>
          <w:sz w:val="24"/>
          <w:szCs w:val="24"/>
        </w:rPr>
        <w:t>, M. A. (2021).</w:t>
      </w:r>
      <w:proofErr w:type="gramEnd"/>
      <w:r w:rsidRPr="009F6218">
        <w:rPr>
          <w:sz w:val="24"/>
          <w:szCs w:val="24"/>
        </w:rPr>
        <w:t xml:space="preserve"> Influence of Corporate Governance Attributes on Financial Performance of Microfinance Institutions in Nairobi County (Doctoral dissertation, </w:t>
      </w:r>
      <w:proofErr w:type="spellStart"/>
      <w:r w:rsidRPr="009F6218">
        <w:rPr>
          <w:sz w:val="24"/>
          <w:szCs w:val="24"/>
        </w:rPr>
        <w:t>KeMU</w:t>
      </w:r>
      <w:proofErr w:type="spellEnd"/>
      <w:r w:rsidRPr="009F6218">
        <w:rPr>
          <w:sz w:val="24"/>
          <w:szCs w:val="24"/>
        </w:rPr>
        <w:t>).</w:t>
      </w:r>
    </w:p>
    <w:p w14:paraId="6AA303C3"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proofErr w:type="gramStart"/>
      <w:r w:rsidRPr="009F6218">
        <w:rPr>
          <w:sz w:val="24"/>
          <w:szCs w:val="24"/>
        </w:rPr>
        <w:t>Siyanbola</w:t>
      </w:r>
      <w:proofErr w:type="spellEnd"/>
      <w:r w:rsidRPr="009F6218">
        <w:rPr>
          <w:sz w:val="24"/>
          <w:szCs w:val="24"/>
        </w:rPr>
        <w:t xml:space="preserve">, T. T., </w:t>
      </w:r>
      <w:proofErr w:type="spellStart"/>
      <w:r w:rsidRPr="009F6218">
        <w:rPr>
          <w:sz w:val="24"/>
          <w:szCs w:val="24"/>
        </w:rPr>
        <w:t>Ogbebor</w:t>
      </w:r>
      <w:proofErr w:type="spellEnd"/>
      <w:r w:rsidRPr="009F6218">
        <w:rPr>
          <w:sz w:val="24"/>
          <w:szCs w:val="24"/>
        </w:rPr>
        <w:t xml:space="preserve">, P. I., </w:t>
      </w:r>
      <w:proofErr w:type="spellStart"/>
      <w:r w:rsidRPr="009F6218">
        <w:rPr>
          <w:sz w:val="24"/>
          <w:szCs w:val="24"/>
        </w:rPr>
        <w:t>Okeke</w:t>
      </w:r>
      <w:proofErr w:type="spellEnd"/>
      <w:r w:rsidRPr="009F6218">
        <w:rPr>
          <w:sz w:val="24"/>
          <w:szCs w:val="24"/>
        </w:rPr>
        <w:t xml:space="preserve">, O. C., &amp; </w:t>
      </w:r>
      <w:proofErr w:type="spellStart"/>
      <w:r w:rsidRPr="009F6218">
        <w:rPr>
          <w:sz w:val="24"/>
          <w:szCs w:val="24"/>
        </w:rPr>
        <w:t>Okunade</w:t>
      </w:r>
      <w:proofErr w:type="spellEnd"/>
      <w:r w:rsidRPr="009F6218">
        <w:rPr>
          <w:sz w:val="24"/>
          <w:szCs w:val="24"/>
        </w:rPr>
        <w:t>, R. A. (2019).</w:t>
      </w:r>
      <w:proofErr w:type="gramEnd"/>
      <w:r w:rsidRPr="009F6218">
        <w:rPr>
          <w:sz w:val="24"/>
          <w:szCs w:val="24"/>
        </w:rPr>
        <w:t xml:space="preserve"> Corporate governance and reported earning quality in deposit money banks in Nigeria. </w:t>
      </w:r>
      <w:r w:rsidRPr="009F6218">
        <w:rPr>
          <w:i/>
          <w:sz w:val="24"/>
          <w:szCs w:val="24"/>
        </w:rPr>
        <w:t>International Journal of Business and Management Review, 7</w:t>
      </w:r>
      <w:r w:rsidRPr="009F6218">
        <w:rPr>
          <w:sz w:val="24"/>
          <w:szCs w:val="24"/>
        </w:rPr>
        <w:t>(5), 26-37.</w:t>
      </w:r>
    </w:p>
    <w:p w14:paraId="0AD43645" w14:textId="2848C373" w:rsidR="009114F1"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Solomon, S. (2021). Corporate governance and firm performance: evidence from mic</w:t>
      </w:r>
      <w:r w:rsidR="002F1A3D" w:rsidRPr="009F6218">
        <w:rPr>
          <w:sz w:val="24"/>
          <w:szCs w:val="24"/>
        </w:rPr>
        <w:t xml:space="preserve">rofinance institutions in </w:t>
      </w:r>
      <w:r w:rsidRPr="009F6218">
        <w:rPr>
          <w:sz w:val="24"/>
          <w:szCs w:val="24"/>
        </w:rPr>
        <w:t>Tanzania (Doctoral dissertation, The University of Dodoma).</w:t>
      </w:r>
    </w:p>
    <w:p w14:paraId="0A32B429" w14:textId="77777777"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Sultana, N., Singh, H., &amp; Van der Zahn, J. L. M. (2015).</w:t>
      </w:r>
      <w:proofErr w:type="gramEnd"/>
      <w:r w:rsidRPr="009F6218">
        <w:rPr>
          <w:sz w:val="24"/>
          <w:szCs w:val="24"/>
        </w:rPr>
        <w:t xml:space="preserve"> Audit committee characteristics and audit report lag. </w:t>
      </w:r>
      <w:r w:rsidRPr="009F6218">
        <w:rPr>
          <w:i/>
          <w:sz w:val="24"/>
          <w:szCs w:val="24"/>
        </w:rPr>
        <w:t>International Journal of Auditing, 19</w:t>
      </w:r>
      <w:r w:rsidRPr="009F6218">
        <w:rPr>
          <w:sz w:val="24"/>
          <w:szCs w:val="24"/>
        </w:rPr>
        <w:t>(2), 72-87.</w:t>
      </w:r>
    </w:p>
    <w:p w14:paraId="56363A1F" w14:textId="77777777" w:rsidR="009114F1" w:rsidRPr="009F6218" w:rsidRDefault="009114F1" w:rsidP="009F6218">
      <w:pPr>
        <w:widowControl w:val="0"/>
        <w:tabs>
          <w:tab w:val="left" w:pos="426"/>
        </w:tabs>
        <w:autoSpaceDE w:val="0"/>
        <w:autoSpaceDN w:val="0"/>
        <w:ind w:left="851" w:hanging="851"/>
        <w:jc w:val="both"/>
        <w:rPr>
          <w:sz w:val="24"/>
          <w:szCs w:val="24"/>
        </w:rPr>
      </w:pPr>
      <w:proofErr w:type="gramStart"/>
      <w:r w:rsidRPr="009F6218">
        <w:rPr>
          <w:sz w:val="24"/>
          <w:szCs w:val="24"/>
        </w:rPr>
        <w:t>TCDC, (2022).</w:t>
      </w:r>
      <w:proofErr w:type="gramEnd"/>
      <w:r w:rsidRPr="009F6218">
        <w:rPr>
          <w:sz w:val="24"/>
          <w:szCs w:val="24"/>
        </w:rPr>
        <w:t xml:space="preserve"> </w:t>
      </w:r>
      <w:proofErr w:type="gramStart"/>
      <w:r w:rsidRPr="009F6218">
        <w:rPr>
          <w:sz w:val="24"/>
          <w:szCs w:val="24"/>
        </w:rPr>
        <w:t>Tanzania Cooperative Development Commission.</w:t>
      </w:r>
      <w:proofErr w:type="gramEnd"/>
      <w:r w:rsidRPr="009F6218">
        <w:rPr>
          <w:sz w:val="24"/>
          <w:szCs w:val="24"/>
        </w:rPr>
        <w:t xml:space="preserve"> Retrieved from http://ushirika.go.tz/statistics/category/registered-cooperative on May 2023</w:t>
      </w:r>
    </w:p>
    <w:p w14:paraId="79609E0F" w14:textId="77777777" w:rsidR="009114F1" w:rsidRPr="009F6218" w:rsidRDefault="009114F1" w:rsidP="009F6218">
      <w:pPr>
        <w:widowControl w:val="0"/>
        <w:tabs>
          <w:tab w:val="left" w:pos="426"/>
        </w:tabs>
        <w:autoSpaceDE w:val="0"/>
        <w:autoSpaceDN w:val="0"/>
        <w:ind w:left="851" w:hanging="851"/>
        <w:jc w:val="both"/>
        <w:rPr>
          <w:sz w:val="24"/>
          <w:szCs w:val="24"/>
        </w:rPr>
      </w:pPr>
      <w:proofErr w:type="spellStart"/>
      <w:r w:rsidRPr="009F6218">
        <w:rPr>
          <w:sz w:val="24"/>
          <w:szCs w:val="24"/>
        </w:rPr>
        <w:t>Tchuigoua</w:t>
      </w:r>
      <w:proofErr w:type="spellEnd"/>
      <w:r w:rsidRPr="009F6218">
        <w:rPr>
          <w:sz w:val="24"/>
          <w:szCs w:val="24"/>
        </w:rPr>
        <w:t>, H. T. (2014). Performance of microfinance institutions: do board activity and governance ratings matter? </w:t>
      </w:r>
      <w:r w:rsidRPr="009F6218">
        <w:rPr>
          <w:i/>
          <w:sz w:val="24"/>
          <w:szCs w:val="24"/>
        </w:rPr>
        <w:t>Finance, 35</w:t>
      </w:r>
      <w:r w:rsidRPr="009F6218">
        <w:rPr>
          <w:sz w:val="24"/>
          <w:szCs w:val="24"/>
        </w:rPr>
        <w:t>(3), 7-52.</w:t>
      </w:r>
    </w:p>
    <w:p w14:paraId="0A9CADBF" w14:textId="4EC00AD9" w:rsidR="009114F1" w:rsidRPr="009F6218" w:rsidRDefault="009A673E" w:rsidP="009F6218">
      <w:pPr>
        <w:widowControl w:val="0"/>
        <w:tabs>
          <w:tab w:val="left" w:pos="426"/>
        </w:tabs>
        <w:autoSpaceDE w:val="0"/>
        <w:autoSpaceDN w:val="0"/>
        <w:ind w:left="851" w:hanging="851"/>
        <w:jc w:val="both"/>
        <w:rPr>
          <w:sz w:val="24"/>
          <w:szCs w:val="24"/>
          <w:shd w:val="clear" w:color="auto" w:fill="FFFFFF"/>
        </w:rPr>
      </w:pPr>
      <w:proofErr w:type="spellStart"/>
      <w:r w:rsidRPr="009F6218">
        <w:rPr>
          <w:sz w:val="24"/>
          <w:szCs w:val="24"/>
        </w:rPr>
        <w:t>Towo</w:t>
      </w:r>
      <w:proofErr w:type="spellEnd"/>
      <w:r w:rsidRPr="009F6218">
        <w:rPr>
          <w:sz w:val="24"/>
          <w:szCs w:val="24"/>
        </w:rPr>
        <w:t xml:space="preserve">, N. N. (2023). </w:t>
      </w:r>
      <w:proofErr w:type="gramStart"/>
      <w:r w:rsidRPr="009F6218">
        <w:rPr>
          <w:sz w:val="24"/>
          <w:szCs w:val="24"/>
        </w:rPr>
        <w:t>Financial leverage and financial p</w:t>
      </w:r>
      <w:r w:rsidR="009114F1" w:rsidRPr="009F6218">
        <w:rPr>
          <w:sz w:val="24"/>
          <w:szCs w:val="24"/>
        </w:rPr>
        <w:t>erformance of Savings and Credit Co-operative Societ</w:t>
      </w:r>
      <w:r w:rsidRPr="009F6218">
        <w:rPr>
          <w:sz w:val="24"/>
          <w:szCs w:val="24"/>
        </w:rPr>
        <w:t>ies in Tanzania.</w:t>
      </w:r>
      <w:proofErr w:type="gramEnd"/>
      <w:r w:rsidRPr="009F6218">
        <w:rPr>
          <w:sz w:val="24"/>
          <w:szCs w:val="24"/>
        </w:rPr>
        <w:t> </w:t>
      </w:r>
      <w:proofErr w:type="gramStart"/>
      <w:r w:rsidRPr="009F6218">
        <w:rPr>
          <w:i/>
          <w:sz w:val="24"/>
          <w:szCs w:val="24"/>
        </w:rPr>
        <w:t>International journal of rural m</w:t>
      </w:r>
      <w:r w:rsidR="009114F1" w:rsidRPr="009F6218">
        <w:rPr>
          <w:i/>
          <w:sz w:val="24"/>
          <w:szCs w:val="24"/>
        </w:rPr>
        <w:t xml:space="preserve">anagement, </w:t>
      </w:r>
      <w:r w:rsidRPr="009F6218">
        <w:rPr>
          <w:i/>
          <w:iCs/>
          <w:sz w:val="24"/>
          <w:szCs w:val="24"/>
          <w:shd w:val="clear" w:color="auto" w:fill="FFFFFF"/>
        </w:rPr>
        <w:t>19</w:t>
      </w:r>
      <w:r w:rsidRPr="009F6218">
        <w:rPr>
          <w:sz w:val="24"/>
          <w:szCs w:val="24"/>
          <w:shd w:val="clear" w:color="auto" w:fill="FFFFFF"/>
        </w:rPr>
        <w:t>(2), 214-233.</w:t>
      </w:r>
      <w:proofErr w:type="gramEnd"/>
    </w:p>
    <w:p w14:paraId="52D8B9ED" w14:textId="77777777" w:rsidR="00BE01E0" w:rsidRPr="009F6218" w:rsidRDefault="009114F1" w:rsidP="009F6218">
      <w:pPr>
        <w:widowControl w:val="0"/>
        <w:tabs>
          <w:tab w:val="left" w:pos="426"/>
        </w:tabs>
        <w:autoSpaceDE w:val="0"/>
        <w:autoSpaceDN w:val="0"/>
        <w:ind w:left="851" w:hanging="851"/>
        <w:jc w:val="both"/>
        <w:rPr>
          <w:sz w:val="24"/>
          <w:szCs w:val="24"/>
        </w:rPr>
      </w:pPr>
      <w:r w:rsidRPr="009F6218">
        <w:rPr>
          <w:sz w:val="24"/>
          <w:szCs w:val="24"/>
        </w:rPr>
        <w:t xml:space="preserve">Tracy, S. J. (2019). Qualitative research methods: Collecting evidence, crafting analysis, communicating impact. </w:t>
      </w:r>
      <w:proofErr w:type="gramStart"/>
      <w:r w:rsidRPr="009F6218">
        <w:rPr>
          <w:sz w:val="24"/>
          <w:szCs w:val="24"/>
        </w:rPr>
        <w:t>John Wiley &amp; Sons.</w:t>
      </w:r>
      <w:proofErr w:type="gramEnd"/>
    </w:p>
    <w:p w14:paraId="58338421" w14:textId="5B5B264A" w:rsidR="00BE01E0" w:rsidRPr="009F6218" w:rsidRDefault="00BE01E0" w:rsidP="009F6218">
      <w:pPr>
        <w:widowControl w:val="0"/>
        <w:tabs>
          <w:tab w:val="left" w:pos="426"/>
        </w:tabs>
        <w:autoSpaceDE w:val="0"/>
        <w:autoSpaceDN w:val="0"/>
        <w:ind w:left="851" w:hanging="851"/>
        <w:jc w:val="both"/>
        <w:rPr>
          <w:sz w:val="24"/>
          <w:szCs w:val="24"/>
        </w:rPr>
      </w:pPr>
      <w:proofErr w:type="spellStart"/>
      <w:r w:rsidRPr="009F6218">
        <w:rPr>
          <w:sz w:val="24"/>
          <w:szCs w:val="24"/>
          <w:shd w:val="clear" w:color="auto" w:fill="FFFFFF"/>
        </w:rPr>
        <w:t>Yunitasari</w:t>
      </w:r>
      <w:proofErr w:type="spellEnd"/>
      <w:r w:rsidRPr="009F6218">
        <w:rPr>
          <w:sz w:val="24"/>
          <w:szCs w:val="24"/>
          <w:shd w:val="clear" w:color="auto" w:fill="FFFFFF"/>
        </w:rPr>
        <w:t xml:space="preserve">, E., Yusuf, A., </w:t>
      </w:r>
      <w:proofErr w:type="spellStart"/>
      <w:r w:rsidRPr="009F6218">
        <w:rPr>
          <w:sz w:val="24"/>
          <w:szCs w:val="24"/>
          <w:shd w:val="clear" w:color="auto" w:fill="FFFFFF"/>
        </w:rPr>
        <w:t>Aditya</w:t>
      </w:r>
      <w:proofErr w:type="spellEnd"/>
      <w:r w:rsidRPr="009F6218">
        <w:rPr>
          <w:sz w:val="24"/>
          <w:szCs w:val="24"/>
          <w:shd w:val="clear" w:color="auto" w:fill="FFFFFF"/>
        </w:rPr>
        <w:t xml:space="preserve">, R. S., </w:t>
      </w:r>
      <w:proofErr w:type="spellStart"/>
      <w:r w:rsidRPr="009F6218">
        <w:rPr>
          <w:sz w:val="24"/>
          <w:szCs w:val="24"/>
          <w:shd w:val="clear" w:color="auto" w:fill="FFFFFF"/>
        </w:rPr>
        <w:t>Acob</w:t>
      </w:r>
      <w:proofErr w:type="spellEnd"/>
      <w:r w:rsidRPr="009F6218">
        <w:rPr>
          <w:sz w:val="24"/>
          <w:szCs w:val="24"/>
          <w:shd w:val="clear" w:color="auto" w:fill="FFFFFF"/>
        </w:rPr>
        <w:t xml:space="preserve">, J. R. U., </w:t>
      </w:r>
      <w:proofErr w:type="spellStart"/>
      <w:r w:rsidRPr="009F6218">
        <w:rPr>
          <w:sz w:val="24"/>
          <w:szCs w:val="24"/>
          <w:shd w:val="clear" w:color="auto" w:fill="FFFFFF"/>
        </w:rPr>
        <w:t>Solikhah</w:t>
      </w:r>
      <w:proofErr w:type="spellEnd"/>
      <w:r w:rsidRPr="009F6218">
        <w:rPr>
          <w:sz w:val="24"/>
          <w:szCs w:val="24"/>
          <w:shd w:val="clear" w:color="auto" w:fill="FFFFFF"/>
        </w:rPr>
        <w:t xml:space="preserve">, F. K., &amp; </w:t>
      </w:r>
      <w:proofErr w:type="spellStart"/>
      <w:r w:rsidRPr="009F6218">
        <w:rPr>
          <w:sz w:val="24"/>
          <w:szCs w:val="24"/>
          <w:shd w:val="clear" w:color="auto" w:fill="FFFFFF"/>
        </w:rPr>
        <w:t>Alrazeeni</w:t>
      </w:r>
      <w:proofErr w:type="spellEnd"/>
      <w:r w:rsidRPr="009F6218">
        <w:rPr>
          <w:sz w:val="24"/>
          <w:szCs w:val="24"/>
          <w:shd w:val="clear" w:color="auto" w:fill="FFFFFF"/>
        </w:rPr>
        <w:t xml:space="preserve">, D. M. (2023). </w:t>
      </w:r>
      <w:proofErr w:type="gramStart"/>
      <w:r w:rsidRPr="009F6218">
        <w:rPr>
          <w:sz w:val="24"/>
          <w:szCs w:val="24"/>
          <w:shd w:val="clear" w:color="auto" w:fill="FFFFFF"/>
        </w:rPr>
        <w:t>Nursing Students Facilitating the Transition from Suicidal Ideation to Action in the Rural: A Qualitative Study.</w:t>
      </w:r>
      <w:proofErr w:type="gramEnd"/>
      <w:r w:rsidRPr="009F6218">
        <w:rPr>
          <w:sz w:val="24"/>
          <w:szCs w:val="24"/>
          <w:shd w:val="clear" w:color="auto" w:fill="FFFFFF"/>
        </w:rPr>
        <w:t> </w:t>
      </w:r>
      <w:r w:rsidRPr="009F6218">
        <w:rPr>
          <w:i/>
          <w:iCs/>
          <w:sz w:val="24"/>
          <w:szCs w:val="24"/>
          <w:shd w:val="clear" w:color="auto" w:fill="FFFFFF"/>
        </w:rPr>
        <w:t>Neuropsychiatric Disease and Treatment</w:t>
      </w:r>
      <w:r w:rsidRPr="009F6218">
        <w:rPr>
          <w:sz w:val="24"/>
          <w:szCs w:val="24"/>
          <w:shd w:val="clear" w:color="auto" w:fill="FFFFFF"/>
        </w:rPr>
        <w:t>, 1(9), 171-180.</w:t>
      </w:r>
    </w:p>
    <w:p w14:paraId="237B9C9A" w14:textId="77777777" w:rsidR="00BE01E0" w:rsidRPr="009F6218" w:rsidRDefault="00BE01E0" w:rsidP="009F6218">
      <w:pPr>
        <w:widowControl w:val="0"/>
        <w:tabs>
          <w:tab w:val="left" w:pos="426"/>
        </w:tabs>
        <w:autoSpaceDE w:val="0"/>
        <w:autoSpaceDN w:val="0"/>
        <w:ind w:left="851" w:hanging="851"/>
        <w:jc w:val="both"/>
        <w:rPr>
          <w:sz w:val="24"/>
          <w:szCs w:val="24"/>
        </w:rPr>
      </w:pPr>
    </w:p>
    <w:p w14:paraId="41D47F3F" w14:textId="1EF244A8" w:rsidR="00F8562A" w:rsidRPr="00CD6CCB" w:rsidRDefault="00F8562A" w:rsidP="00CD6CCB">
      <w:pPr>
        <w:widowControl w:val="0"/>
        <w:tabs>
          <w:tab w:val="left" w:pos="426"/>
        </w:tabs>
        <w:autoSpaceDE w:val="0"/>
        <w:autoSpaceDN w:val="0"/>
        <w:jc w:val="both"/>
        <w:rPr>
          <w:sz w:val="24"/>
          <w:szCs w:val="24"/>
        </w:rPr>
      </w:pPr>
    </w:p>
    <w:p w14:paraId="331A7A8A" w14:textId="18A29B61" w:rsidR="009114F1" w:rsidRPr="00CD6CCB" w:rsidRDefault="009114F1" w:rsidP="00CD6CCB">
      <w:pPr>
        <w:pStyle w:val="Heading1"/>
        <w:tabs>
          <w:tab w:val="left" w:pos="426"/>
          <w:tab w:val="left" w:pos="2074"/>
        </w:tabs>
        <w:ind w:left="0" w:firstLine="0"/>
      </w:pPr>
    </w:p>
    <w:p w14:paraId="312F8E0A" w14:textId="505A0D09" w:rsidR="009114F1" w:rsidRPr="00CD6CCB" w:rsidRDefault="009114F1" w:rsidP="00CD6CCB">
      <w:pPr>
        <w:pStyle w:val="Heading1"/>
        <w:tabs>
          <w:tab w:val="left" w:pos="426"/>
          <w:tab w:val="left" w:pos="2074"/>
        </w:tabs>
        <w:ind w:left="0" w:firstLine="0"/>
      </w:pPr>
    </w:p>
    <w:p w14:paraId="29B2F540" w14:textId="1FA82D0D" w:rsidR="009114F1" w:rsidRPr="00CD6CCB" w:rsidRDefault="009114F1" w:rsidP="00CD6CCB">
      <w:pPr>
        <w:pStyle w:val="Heading1"/>
        <w:tabs>
          <w:tab w:val="left" w:pos="426"/>
          <w:tab w:val="left" w:pos="2074"/>
        </w:tabs>
        <w:ind w:left="0" w:firstLine="0"/>
      </w:pPr>
    </w:p>
    <w:p w14:paraId="11D50233" w14:textId="37631D44" w:rsidR="009114F1" w:rsidRPr="00CD6CCB" w:rsidRDefault="009114F1" w:rsidP="00CD6CCB">
      <w:pPr>
        <w:pStyle w:val="Heading1"/>
        <w:tabs>
          <w:tab w:val="left" w:pos="426"/>
          <w:tab w:val="left" w:pos="2074"/>
        </w:tabs>
        <w:ind w:left="0" w:firstLine="0"/>
      </w:pPr>
    </w:p>
    <w:p w14:paraId="70668FF1" w14:textId="6E58939C" w:rsidR="009114F1" w:rsidRPr="00CD6CCB" w:rsidRDefault="009114F1" w:rsidP="00CD6CCB">
      <w:pPr>
        <w:pStyle w:val="Heading1"/>
        <w:tabs>
          <w:tab w:val="left" w:pos="426"/>
          <w:tab w:val="left" w:pos="2074"/>
        </w:tabs>
        <w:ind w:left="0" w:firstLine="0"/>
      </w:pPr>
    </w:p>
    <w:p w14:paraId="5723C733" w14:textId="691F65E6" w:rsidR="009114F1" w:rsidRPr="00CD6CCB" w:rsidRDefault="009114F1" w:rsidP="00CD6CCB">
      <w:pPr>
        <w:pStyle w:val="Heading1"/>
        <w:tabs>
          <w:tab w:val="left" w:pos="426"/>
          <w:tab w:val="left" w:pos="2074"/>
        </w:tabs>
        <w:ind w:left="0" w:firstLine="0"/>
      </w:pPr>
    </w:p>
    <w:p w14:paraId="749512CD" w14:textId="4435BBD5" w:rsidR="009114F1" w:rsidRPr="00CD6CCB" w:rsidRDefault="009114F1" w:rsidP="00CD6CCB">
      <w:pPr>
        <w:pStyle w:val="Heading1"/>
        <w:tabs>
          <w:tab w:val="left" w:pos="426"/>
          <w:tab w:val="left" w:pos="2074"/>
        </w:tabs>
        <w:ind w:left="0" w:firstLine="0"/>
      </w:pPr>
    </w:p>
    <w:p w14:paraId="5C73B3B1" w14:textId="03EA28FD" w:rsidR="009114F1" w:rsidRPr="00CD6CCB" w:rsidRDefault="009114F1" w:rsidP="00CD6CCB">
      <w:pPr>
        <w:pStyle w:val="Heading1"/>
        <w:tabs>
          <w:tab w:val="left" w:pos="426"/>
          <w:tab w:val="left" w:pos="2074"/>
        </w:tabs>
        <w:ind w:left="0" w:firstLine="0"/>
      </w:pPr>
    </w:p>
    <w:p w14:paraId="10225AB2" w14:textId="38B311BC" w:rsidR="00F8562A" w:rsidRPr="00CD6CCB" w:rsidRDefault="00F8562A" w:rsidP="00AA3481">
      <w:pPr>
        <w:pStyle w:val="Heading1"/>
        <w:tabs>
          <w:tab w:val="left" w:pos="426"/>
          <w:tab w:val="left" w:pos="2074"/>
        </w:tabs>
        <w:ind w:left="0" w:firstLine="0"/>
        <w:jc w:val="center"/>
      </w:pPr>
      <w:r w:rsidRPr="00CD6CCB">
        <w:t>APPENDICES</w:t>
      </w:r>
      <w:r w:rsidR="00AA3481">
        <w:fldChar w:fldCharType="begin"/>
      </w:r>
      <w:r w:rsidR="00AA3481">
        <w:instrText xml:space="preserve"> TC "</w:instrText>
      </w:r>
      <w:bookmarkStart w:id="149" w:name="_Toc149039669"/>
      <w:r w:rsidR="00AA3481" w:rsidRPr="007175AC">
        <w:instrText>APPENDICES</w:instrText>
      </w:r>
      <w:bookmarkEnd w:id="149"/>
      <w:r w:rsidR="00AA3481">
        <w:instrText xml:space="preserve">" \f C \l "1" </w:instrText>
      </w:r>
      <w:r w:rsidR="00AA3481">
        <w:fldChar w:fldCharType="end"/>
      </w:r>
    </w:p>
    <w:p w14:paraId="10FE2B18" w14:textId="189B7507" w:rsidR="00F8562A" w:rsidRPr="00CD6CCB" w:rsidRDefault="00F8562A" w:rsidP="00CD6CCB">
      <w:pPr>
        <w:pStyle w:val="Heading1"/>
        <w:tabs>
          <w:tab w:val="left" w:pos="426"/>
        </w:tabs>
        <w:ind w:left="0" w:firstLine="0"/>
      </w:pPr>
      <w:r w:rsidRPr="00CD6CCB">
        <w:t>APPENDIX I:   IN-DEPTH INTERVIEW QUESTIONS FOR SACCOS MANAGEMENT</w:t>
      </w:r>
      <w:r w:rsidR="008C24E7" w:rsidRPr="00CD6CCB">
        <w:t xml:space="preserve">AND BOARD OF </w:t>
      </w:r>
      <w:proofErr w:type="gramStart"/>
      <w:r w:rsidR="008C24E7" w:rsidRPr="00CD6CCB">
        <w:t xml:space="preserve">DIRECTORS </w:t>
      </w:r>
      <w:r w:rsidRPr="00CD6CCB">
        <w:t xml:space="preserve"> IN</w:t>
      </w:r>
      <w:proofErr w:type="gramEnd"/>
      <w:r w:rsidRPr="00CD6CCB">
        <w:t xml:space="preserve"> REGARD OF AUDIT COMMITTEE (SUPERVISION COMMITTEE MEMBERS)</w:t>
      </w:r>
    </w:p>
    <w:p w14:paraId="01C7F5B0" w14:textId="77777777" w:rsidR="009E20E1" w:rsidRPr="00CD6CCB" w:rsidRDefault="009E20E1" w:rsidP="00CD6CCB">
      <w:pPr>
        <w:pStyle w:val="BodyText"/>
        <w:tabs>
          <w:tab w:val="left" w:pos="426"/>
        </w:tabs>
        <w:jc w:val="both"/>
        <w:rPr>
          <w:b/>
        </w:rPr>
      </w:pPr>
    </w:p>
    <w:p w14:paraId="6F291CBA" w14:textId="7980F209" w:rsidR="009808AA" w:rsidRPr="00CD6CCB" w:rsidRDefault="009E20E1" w:rsidP="00CD6CCB">
      <w:pPr>
        <w:pStyle w:val="BodyText"/>
        <w:tabs>
          <w:tab w:val="left" w:pos="426"/>
        </w:tabs>
        <w:jc w:val="both"/>
      </w:pPr>
      <w:r w:rsidRPr="00CD6CCB">
        <w:t xml:space="preserve">I am an Open University of Tanzania student pursuing a </w:t>
      </w:r>
      <w:proofErr w:type="gramStart"/>
      <w:r w:rsidRPr="00CD6CCB">
        <w:t xml:space="preserve">Master </w:t>
      </w:r>
      <w:r w:rsidR="00B64B17" w:rsidRPr="00CD6CCB">
        <w:t xml:space="preserve"> Degree</w:t>
      </w:r>
      <w:proofErr w:type="gramEnd"/>
      <w:r w:rsidR="00B64B17" w:rsidRPr="00CD6CCB">
        <w:t xml:space="preserve"> </w:t>
      </w:r>
      <w:r w:rsidRPr="00CD6CCB">
        <w:t>of</w:t>
      </w:r>
      <w:r w:rsidR="00B64B17" w:rsidRPr="00CD6CCB">
        <w:t xml:space="preserve"> Business Administration</w:t>
      </w:r>
      <w:r w:rsidR="009114F1" w:rsidRPr="00CD6CCB">
        <w:t xml:space="preserve"> majoring in Accounting and Auditing</w:t>
      </w:r>
      <w:r w:rsidR="00B64B17" w:rsidRPr="00CD6CCB">
        <w:t xml:space="preserve">. </w:t>
      </w:r>
      <w:r w:rsidRPr="00CD6CCB">
        <w:t xml:space="preserve">I am studying </w:t>
      </w:r>
      <w:r w:rsidRPr="00CD6CCB">
        <w:rPr>
          <w:b/>
          <w:i/>
        </w:rPr>
        <w:t>"</w:t>
      </w:r>
      <w:r w:rsidR="00B64B17" w:rsidRPr="00CD6CCB">
        <w:rPr>
          <w:b/>
          <w:i/>
        </w:rPr>
        <w:t xml:space="preserve">The Audit Committee characteristics and performance of SACCOS in Tanzania: A case of six </w:t>
      </w:r>
      <w:r w:rsidR="00B64B17" w:rsidRPr="00CD6CCB">
        <w:rPr>
          <w:b/>
        </w:rPr>
        <w:t xml:space="preserve">SACCOS in </w:t>
      </w:r>
      <w:proofErr w:type="spellStart"/>
      <w:r w:rsidR="00B64B17" w:rsidRPr="00CD6CCB">
        <w:rPr>
          <w:b/>
        </w:rPr>
        <w:t>Mbeya</w:t>
      </w:r>
      <w:proofErr w:type="spellEnd"/>
      <w:r w:rsidR="00B64B17" w:rsidRPr="00CD6CCB">
        <w:rPr>
          <w:b/>
        </w:rPr>
        <w:t xml:space="preserve"> City Council</w:t>
      </w:r>
      <w:r w:rsidR="00B64B17" w:rsidRPr="00CD6CCB">
        <w:t xml:space="preserve">”.  </w:t>
      </w:r>
      <w:r w:rsidRPr="00CD6CCB">
        <w:t>The study is condu</w:t>
      </w:r>
      <w:r w:rsidR="00B64B17" w:rsidRPr="00CD6CCB">
        <w:t xml:space="preserve">cted for academic purposes </w:t>
      </w:r>
      <w:r w:rsidR="00D91CE6" w:rsidRPr="00CD6CCB">
        <w:t xml:space="preserve">only. </w:t>
      </w:r>
      <w:r w:rsidRPr="00CD6CCB">
        <w:t xml:space="preserve">Therefore, your participation is highly valued for making this study successful. I request that you participate in the study. You are assured that the information you provide will be treated as confidential in the research and used for this study only. </w:t>
      </w:r>
    </w:p>
    <w:p w14:paraId="174009D4" w14:textId="77777777" w:rsidR="009808AA" w:rsidRPr="00D161C7" w:rsidRDefault="009808AA" w:rsidP="00CD6CCB">
      <w:pPr>
        <w:pStyle w:val="BodyText"/>
        <w:tabs>
          <w:tab w:val="left" w:pos="426"/>
        </w:tabs>
        <w:rPr>
          <w:b/>
          <w:sz w:val="20"/>
        </w:rPr>
      </w:pPr>
    </w:p>
    <w:p w14:paraId="0EC5D6F8" w14:textId="77777777" w:rsidR="009E20E1" w:rsidRPr="00CD6CCB" w:rsidRDefault="009E20E1" w:rsidP="00CD6CCB">
      <w:pPr>
        <w:pStyle w:val="BodyText"/>
        <w:numPr>
          <w:ilvl w:val="0"/>
          <w:numId w:val="30"/>
        </w:numPr>
        <w:tabs>
          <w:tab w:val="left" w:pos="426"/>
        </w:tabs>
        <w:ind w:left="0" w:firstLine="0"/>
        <w:rPr>
          <w:b/>
        </w:rPr>
      </w:pPr>
      <w:r w:rsidRPr="00CD6CCB">
        <w:rPr>
          <w:b/>
        </w:rPr>
        <w:t xml:space="preserve"> PRELIMINARY INFORMATION</w:t>
      </w:r>
    </w:p>
    <w:p w14:paraId="56D4B079" w14:textId="77777777" w:rsidR="009E20E1" w:rsidRPr="00CD6CCB" w:rsidRDefault="00394065" w:rsidP="00CD6CCB">
      <w:pPr>
        <w:pStyle w:val="BodyText"/>
        <w:tabs>
          <w:tab w:val="left" w:pos="426"/>
        </w:tabs>
        <w:rPr>
          <w:b/>
        </w:rPr>
      </w:pPr>
      <w:r w:rsidRPr="00CD6CCB">
        <w:rPr>
          <w:b/>
        </w:rPr>
        <w:t>General information</w:t>
      </w:r>
    </w:p>
    <w:p w14:paraId="6C05B60E" w14:textId="3A37A2EB" w:rsidR="00911727" w:rsidRPr="00CD6CCB" w:rsidRDefault="009E20E1" w:rsidP="00CD6CCB">
      <w:pPr>
        <w:pStyle w:val="BodyText"/>
        <w:tabs>
          <w:tab w:val="left" w:pos="426"/>
        </w:tabs>
      </w:pPr>
      <w:r w:rsidRPr="00CD6CCB">
        <w:t xml:space="preserve">Name of </w:t>
      </w:r>
      <w:r w:rsidR="009808AA" w:rsidRPr="00CD6CCB">
        <w:t>SACCOS</w:t>
      </w:r>
      <w:r w:rsidR="00B64B17" w:rsidRPr="00CD6CCB">
        <w:t>:</w:t>
      </w:r>
      <w:r w:rsidR="007621CC" w:rsidRPr="00CD6CCB">
        <w:t xml:space="preserve"> </w:t>
      </w:r>
      <w:r w:rsidR="009808AA" w:rsidRPr="00CD6CCB">
        <w:t>………………………</w:t>
      </w:r>
      <w:r w:rsidR="00B64B17" w:rsidRPr="00CD6CCB">
        <w:t xml:space="preserve">     </w:t>
      </w:r>
    </w:p>
    <w:p w14:paraId="3882FDA1" w14:textId="373599F7" w:rsidR="009E20E1" w:rsidRPr="00CD6CCB" w:rsidRDefault="009808AA" w:rsidP="00CD6CCB">
      <w:pPr>
        <w:pStyle w:val="BodyText"/>
        <w:tabs>
          <w:tab w:val="left" w:pos="426"/>
        </w:tabs>
      </w:pPr>
      <w:r w:rsidRPr="00CD6CCB">
        <w:t>Number of Respondent</w:t>
      </w:r>
      <w:r w:rsidR="00B64B17" w:rsidRPr="00CD6CCB">
        <w:t>:</w:t>
      </w:r>
      <w:r w:rsidR="007621CC" w:rsidRPr="00CD6CCB">
        <w:t xml:space="preserve"> </w:t>
      </w:r>
      <w:r w:rsidR="00911727" w:rsidRPr="00CD6CCB">
        <w:t>…………………</w:t>
      </w:r>
      <w:r w:rsidR="007621CC" w:rsidRPr="00CD6CCB">
        <w:t>..</w:t>
      </w:r>
    </w:p>
    <w:p w14:paraId="1448E401" w14:textId="77777777" w:rsidR="009808AA" w:rsidRPr="00CD6CCB" w:rsidRDefault="009E20E1" w:rsidP="00CD6CCB">
      <w:pPr>
        <w:pStyle w:val="BodyText"/>
        <w:tabs>
          <w:tab w:val="left" w:pos="426"/>
        </w:tabs>
        <w:rPr>
          <w:b/>
        </w:rPr>
      </w:pPr>
      <w:r w:rsidRPr="00CD6CCB">
        <w:rPr>
          <w:b/>
        </w:rPr>
        <w:t>Interviewee Information</w:t>
      </w:r>
      <w:r w:rsidR="009808AA" w:rsidRPr="00CD6CCB">
        <w:rPr>
          <w:b/>
        </w:rPr>
        <w:t>:</w:t>
      </w:r>
    </w:p>
    <w:p w14:paraId="4B5FBE06" w14:textId="77777777" w:rsidR="009E20E1" w:rsidRPr="00CD6CCB" w:rsidRDefault="009E20E1" w:rsidP="00CD6CCB">
      <w:pPr>
        <w:pStyle w:val="BodyText"/>
        <w:tabs>
          <w:tab w:val="left" w:pos="426"/>
        </w:tabs>
      </w:pPr>
      <w:r w:rsidRPr="00CD6CCB">
        <w:rPr>
          <w:b/>
        </w:rPr>
        <w:t xml:space="preserve"> Gender</w:t>
      </w:r>
      <w:r w:rsidR="009808AA" w:rsidRPr="00CD6CCB">
        <w:rPr>
          <w:b/>
        </w:rPr>
        <w:t>:</w:t>
      </w:r>
      <w:r w:rsidR="009808AA" w:rsidRPr="00CD6CCB">
        <w:t xml:space="preserve"> </w:t>
      </w:r>
      <w:r w:rsidRPr="00CD6CCB">
        <w:t xml:space="preserve"> Male [ </w:t>
      </w:r>
      <w:r w:rsidR="009808AA" w:rsidRPr="00CD6CCB">
        <w:t xml:space="preserve">    </w:t>
      </w:r>
      <w:r w:rsidRPr="00CD6CCB">
        <w:t xml:space="preserve">] </w:t>
      </w:r>
      <w:r w:rsidR="00394065" w:rsidRPr="00CD6CCB">
        <w:t xml:space="preserve">  </w:t>
      </w:r>
      <w:r w:rsidRPr="00CD6CCB">
        <w:t xml:space="preserve">Female [ </w:t>
      </w:r>
      <w:r w:rsidR="009808AA" w:rsidRPr="00CD6CCB">
        <w:t xml:space="preserve">    </w:t>
      </w:r>
      <w:r w:rsidRPr="00CD6CCB">
        <w:t>]</w:t>
      </w:r>
    </w:p>
    <w:p w14:paraId="191E1E12" w14:textId="77777777" w:rsidR="009808AA" w:rsidRPr="00CD6CCB" w:rsidRDefault="009808AA" w:rsidP="00CD6CCB">
      <w:pPr>
        <w:pStyle w:val="BodyText"/>
        <w:tabs>
          <w:tab w:val="left" w:pos="426"/>
        </w:tabs>
      </w:pPr>
      <w:r w:rsidRPr="00CD6CCB">
        <w:rPr>
          <w:b/>
        </w:rPr>
        <w:t>Age:</w:t>
      </w:r>
      <w:r w:rsidRPr="00CD6CCB">
        <w:t xml:space="preserve">        </w:t>
      </w:r>
      <w:r w:rsidR="009E20E1" w:rsidRPr="00CD6CCB">
        <w:t>18-30</w:t>
      </w:r>
      <w:r w:rsidRPr="00CD6CCB">
        <w:t xml:space="preserve"> [     ] </w:t>
      </w:r>
      <w:r w:rsidR="009E20E1" w:rsidRPr="00CD6CCB">
        <w:t xml:space="preserve"> </w:t>
      </w:r>
      <w:r w:rsidRPr="00CD6CCB">
        <w:t xml:space="preserve">           </w:t>
      </w:r>
      <w:r w:rsidR="009E20E1" w:rsidRPr="00CD6CCB">
        <w:t xml:space="preserve">31-40 </w:t>
      </w:r>
      <w:r w:rsidRPr="00CD6CCB">
        <w:t xml:space="preserve">[     ]                      41-50[ ]               </w:t>
      </w:r>
      <w:r w:rsidR="00394065" w:rsidRPr="00CD6CCB">
        <w:t>Above 50[   ]</w:t>
      </w:r>
    </w:p>
    <w:p w14:paraId="0E7873EE" w14:textId="43907354" w:rsidR="00394065" w:rsidRPr="00CD6CCB" w:rsidRDefault="009E20E1" w:rsidP="00CD6CCB">
      <w:pPr>
        <w:pStyle w:val="BodyText"/>
        <w:tabs>
          <w:tab w:val="left" w:pos="426"/>
        </w:tabs>
      </w:pPr>
      <w:r w:rsidRPr="00CD6CCB">
        <w:rPr>
          <w:b/>
        </w:rPr>
        <w:t>Education level:</w:t>
      </w:r>
      <w:r w:rsidRPr="00CD6CCB">
        <w:t xml:space="preserve"> Informal education </w:t>
      </w:r>
      <w:r w:rsidR="00394065" w:rsidRPr="00CD6CCB">
        <w:t xml:space="preserve">   </w:t>
      </w:r>
      <w:r w:rsidRPr="00CD6CCB">
        <w:t xml:space="preserve">[ </w:t>
      </w:r>
      <w:r w:rsidR="009808AA" w:rsidRPr="00CD6CCB">
        <w:t xml:space="preserve">  </w:t>
      </w:r>
      <w:r w:rsidR="007621CC" w:rsidRPr="00CD6CCB">
        <w:t xml:space="preserve">  </w:t>
      </w:r>
      <w:r w:rsidRPr="00CD6CCB">
        <w:t xml:space="preserve">] Primary education </w:t>
      </w:r>
      <w:r w:rsidR="00394065" w:rsidRPr="00CD6CCB">
        <w:t xml:space="preserve">                        </w:t>
      </w:r>
      <w:r w:rsidRPr="00CD6CCB">
        <w:t>[</w:t>
      </w:r>
      <w:r w:rsidR="009808AA" w:rsidRPr="00CD6CCB">
        <w:t xml:space="preserve">  </w:t>
      </w:r>
      <w:r w:rsidR="00911727" w:rsidRPr="00CD6CCB">
        <w:t xml:space="preserve"> </w:t>
      </w:r>
      <w:r w:rsidR="007621CC" w:rsidRPr="00CD6CCB">
        <w:t xml:space="preserve"> </w:t>
      </w:r>
      <w:r w:rsidR="00911727" w:rsidRPr="00CD6CCB">
        <w:t>]</w:t>
      </w:r>
    </w:p>
    <w:p w14:paraId="3E043CD7" w14:textId="79EC2464" w:rsidR="009E20E1" w:rsidRPr="00CD6CCB" w:rsidRDefault="00394065" w:rsidP="00CD6CCB">
      <w:pPr>
        <w:pStyle w:val="BodyText"/>
        <w:tabs>
          <w:tab w:val="left" w:pos="426"/>
        </w:tabs>
        <w:rPr>
          <w:b/>
        </w:rPr>
      </w:pPr>
      <w:r w:rsidRPr="00CD6CCB">
        <w:t xml:space="preserve">                           </w:t>
      </w:r>
      <w:r w:rsidR="009808AA" w:rsidRPr="00CD6CCB">
        <w:t>Ordinary secondary</w:t>
      </w:r>
      <w:r w:rsidRPr="00CD6CCB">
        <w:t xml:space="preserve">    </w:t>
      </w:r>
      <w:r w:rsidR="009808AA" w:rsidRPr="00CD6CCB">
        <w:t xml:space="preserve"> [ </w:t>
      </w:r>
      <w:r w:rsidRPr="00CD6CCB">
        <w:t xml:space="preserve">   </w:t>
      </w:r>
      <w:proofErr w:type="gramStart"/>
      <w:r w:rsidR="009808AA" w:rsidRPr="00CD6CCB">
        <w:t>]</w:t>
      </w:r>
      <w:r w:rsidRPr="00CD6CCB">
        <w:t xml:space="preserve">  </w:t>
      </w:r>
      <w:r w:rsidR="009808AA" w:rsidRPr="00CD6CCB">
        <w:t>Advanced</w:t>
      </w:r>
      <w:proofErr w:type="gramEnd"/>
      <w:r w:rsidR="009808AA" w:rsidRPr="00CD6CCB">
        <w:t xml:space="preserve"> Secondary E</w:t>
      </w:r>
      <w:r w:rsidR="009E20E1" w:rsidRPr="00CD6CCB">
        <w:t xml:space="preserve">ducation </w:t>
      </w:r>
      <w:r w:rsidR="007621CC" w:rsidRPr="00CD6CCB">
        <w:t xml:space="preserve">  </w:t>
      </w:r>
      <w:r w:rsidR="009E20E1" w:rsidRPr="00CD6CCB">
        <w:t>[</w:t>
      </w:r>
      <w:r w:rsidR="009808AA" w:rsidRPr="00CD6CCB">
        <w:t xml:space="preserve"> </w:t>
      </w:r>
      <w:r w:rsidR="007621CC" w:rsidRPr="00CD6CCB">
        <w:t xml:space="preserve"> </w:t>
      </w:r>
      <w:r w:rsidR="009808AA" w:rsidRPr="00CD6CCB">
        <w:t xml:space="preserve"> </w:t>
      </w:r>
      <w:r w:rsidR="009E20E1" w:rsidRPr="00CD6CCB">
        <w:t xml:space="preserve"> ]</w:t>
      </w:r>
    </w:p>
    <w:p w14:paraId="04E9F88F" w14:textId="6F76AD38" w:rsidR="00AF49FB" w:rsidRPr="00CD6CCB" w:rsidRDefault="00394065" w:rsidP="00CD6CCB">
      <w:pPr>
        <w:pStyle w:val="BodyText"/>
        <w:tabs>
          <w:tab w:val="left" w:pos="426"/>
        </w:tabs>
      </w:pPr>
      <w:r w:rsidRPr="00CD6CCB">
        <w:t xml:space="preserve">                          </w:t>
      </w:r>
      <w:r w:rsidR="009808AA" w:rsidRPr="00CD6CCB">
        <w:t xml:space="preserve">College and </w:t>
      </w:r>
      <w:proofErr w:type="gramStart"/>
      <w:r w:rsidR="009808AA" w:rsidRPr="00CD6CCB">
        <w:t>University  [</w:t>
      </w:r>
      <w:proofErr w:type="gramEnd"/>
      <w:r w:rsidR="00911727" w:rsidRPr="00CD6CCB">
        <w:t xml:space="preserve">  </w:t>
      </w:r>
      <w:r w:rsidR="009808AA" w:rsidRPr="00CD6CCB">
        <w:t xml:space="preserve"> ]</w:t>
      </w:r>
    </w:p>
    <w:p w14:paraId="3F28B06F" w14:textId="3EE275FE" w:rsidR="009E20E1" w:rsidRPr="00CD6CCB" w:rsidRDefault="00394065" w:rsidP="00CD6CCB">
      <w:pPr>
        <w:pStyle w:val="BodyText"/>
        <w:tabs>
          <w:tab w:val="left" w:pos="426"/>
        </w:tabs>
      </w:pPr>
      <w:r w:rsidRPr="00CD6CCB">
        <w:rPr>
          <w:b/>
        </w:rPr>
        <w:t>Position:</w:t>
      </w:r>
      <w:r w:rsidRPr="00CD6CCB">
        <w:t xml:space="preserve"> </w:t>
      </w:r>
      <w:r w:rsidR="00AF49FB" w:rsidRPr="00CD6CCB">
        <w:t xml:space="preserve">The position you hold in the </w:t>
      </w:r>
      <w:r w:rsidR="00911727" w:rsidRPr="00CD6CCB">
        <w:t>SACCOS……………………………………</w:t>
      </w:r>
    </w:p>
    <w:p w14:paraId="44FF6558" w14:textId="77777777" w:rsidR="009E20E1" w:rsidRPr="00CD6CCB" w:rsidRDefault="009808AA" w:rsidP="00BB7A16">
      <w:pPr>
        <w:pStyle w:val="BodyText"/>
        <w:numPr>
          <w:ilvl w:val="0"/>
          <w:numId w:val="30"/>
        </w:numPr>
        <w:tabs>
          <w:tab w:val="left" w:pos="426"/>
        </w:tabs>
        <w:ind w:left="142" w:firstLine="0"/>
        <w:rPr>
          <w:b/>
        </w:rPr>
      </w:pPr>
      <w:r w:rsidRPr="00CD6CCB">
        <w:rPr>
          <w:b/>
        </w:rPr>
        <w:t>PERFORMANCE FACTORS INFROMATION</w:t>
      </w:r>
    </w:p>
    <w:p w14:paraId="67C914F4" w14:textId="77777777" w:rsidR="00F8562A" w:rsidRPr="00CD6CCB" w:rsidRDefault="00F8562A" w:rsidP="00CD6CCB">
      <w:pPr>
        <w:pStyle w:val="BodyText"/>
        <w:tabs>
          <w:tab w:val="left" w:pos="426"/>
        </w:tabs>
        <w:rPr>
          <w:b/>
        </w:rPr>
      </w:pPr>
      <w:r w:rsidRPr="00CD6CCB">
        <w:rPr>
          <w:b/>
        </w:rPr>
        <w:t>1. Educational level and background</w:t>
      </w:r>
    </w:p>
    <w:p w14:paraId="2835BF91" w14:textId="77777777" w:rsidR="00F8562A" w:rsidRPr="00CD6CCB" w:rsidRDefault="00F8562A" w:rsidP="00CD6CCB">
      <w:pPr>
        <w:pStyle w:val="BodyText"/>
        <w:numPr>
          <w:ilvl w:val="0"/>
          <w:numId w:val="8"/>
        </w:numPr>
        <w:tabs>
          <w:tab w:val="left" w:pos="426"/>
        </w:tabs>
        <w:ind w:left="0" w:firstLine="0"/>
      </w:pPr>
      <w:r w:rsidRPr="00CD6CCB">
        <w:t>What is the educational level and background of the members forming the AC of your SACCOS?</w:t>
      </w:r>
    </w:p>
    <w:p w14:paraId="5546A985" w14:textId="77777777" w:rsidR="00F8562A" w:rsidRPr="00CD6CCB" w:rsidRDefault="00F8562A" w:rsidP="00CD6CCB">
      <w:pPr>
        <w:pStyle w:val="BodyText"/>
        <w:numPr>
          <w:ilvl w:val="0"/>
          <w:numId w:val="8"/>
        </w:numPr>
        <w:tabs>
          <w:tab w:val="left" w:pos="426"/>
        </w:tabs>
        <w:ind w:left="0" w:firstLine="0"/>
      </w:pPr>
      <w:r w:rsidRPr="00CD6CCB">
        <w:t xml:space="preserve">Did the SACCOS appoint the AC members based on their education level and background? (Did they submit CV and certificates to </w:t>
      </w:r>
      <w:proofErr w:type="gramStart"/>
      <w:r w:rsidRPr="00CD6CCB">
        <w:t>SACCOS</w:t>
      </w:r>
      <w:proofErr w:type="gramEnd"/>
      <w:r w:rsidRPr="00CD6CCB">
        <w:t xml:space="preserve"> management before appointment?) </w:t>
      </w:r>
    </w:p>
    <w:p w14:paraId="50DE678B" w14:textId="77777777" w:rsidR="00F8562A" w:rsidRPr="00CD6CCB" w:rsidRDefault="00F8562A" w:rsidP="00CD6CCB">
      <w:pPr>
        <w:pStyle w:val="BodyText"/>
        <w:numPr>
          <w:ilvl w:val="0"/>
          <w:numId w:val="8"/>
        </w:numPr>
        <w:tabs>
          <w:tab w:val="left" w:pos="426"/>
        </w:tabs>
        <w:ind w:left="0" w:firstLine="0"/>
      </w:pPr>
      <w:r w:rsidRPr="00CD6CCB">
        <w:t>Can you give cases where AC members failed to perform because of their poor/low level of education?</w:t>
      </w:r>
    </w:p>
    <w:p w14:paraId="01A574F8" w14:textId="77777777" w:rsidR="00F8562A" w:rsidRPr="00CD6CCB" w:rsidRDefault="00F8562A" w:rsidP="00CD6CCB">
      <w:pPr>
        <w:pStyle w:val="BodyText"/>
        <w:numPr>
          <w:ilvl w:val="0"/>
          <w:numId w:val="8"/>
        </w:numPr>
        <w:tabs>
          <w:tab w:val="left" w:pos="426"/>
        </w:tabs>
        <w:ind w:left="0" w:firstLine="0"/>
      </w:pPr>
      <w:r w:rsidRPr="00CD6CCB">
        <w:t>How does the educational level of a member of AC influence the performance of your SACCOS?</w:t>
      </w:r>
    </w:p>
    <w:p w14:paraId="33CE2807" w14:textId="78CDDECE" w:rsidR="00394065" w:rsidRPr="00BB7A16" w:rsidRDefault="00394065" w:rsidP="00CD6CCB">
      <w:pPr>
        <w:pStyle w:val="BodyText"/>
        <w:tabs>
          <w:tab w:val="left" w:pos="426"/>
        </w:tabs>
        <w:rPr>
          <w:sz w:val="20"/>
        </w:rPr>
      </w:pPr>
    </w:p>
    <w:p w14:paraId="06E26638" w14:textId="77777777" w:rsidR="00F8562A" w:rsidRPr="00CD6CCB" w:rsidRDefault="00F8562A" w:rsidP="00CD6CCB">
      <w:pPr>
        <w:pStyle w:val="BodyText"/>
        <w:tabs>
          <w:tab w:val="left" w:pos="426"/>
        </w:tabs>
        <w:rPr>
          <w:b/>
        </w:rPr>
      </w:pPr>
      <w:r w:rsidRPr="00CD6CCB">
        <w:rPr>
          <w:b/>
        </w:rPr>
        <w:t>2. Independence</w:t>
      </w:r>
    </w:p>
    <w:p w14:paraId="3678255F" w14:textId="77777777" w:rsidR="00F8562A" w:rsidRPr="00CD6CCB" w:rsidRDefault="00F8562A" w:rsidP="00CD6CCB">
      <w:pPr>
        <w:pStyle w:val="BodyText"/>
        <w:numPr>
          <w:ilvl w:val="0"/>
          <w:numId w:val="9"/>
        </w:numPr>
        <w:tabs>
          <w:tab w:val="left" w:pos="426"/>
        </w:tabs>
        <w:ind w:left="0" w:firstLine="0"/>
      </w:pPr>
      <w:r w:rsidRPr="00CD6CCB">
        <w:t xml:space="preserve">How does SACCOS ensure the independence of AC members? </w:t>
      </w:r>
    </w:p>
    <w:p w14:paraId="0A1DCD6B" w14:textId="77777777" w:rsidR="00F8562A" w:rsidRPr="00CD6CCB" w:rsidRDefault="00F8562A" w:rsidP="00CD6CCB">
      <w:pPr>
        <w:pStyle w:val="BodyText"/>
        <w:numPr>
          <w:ilvl w:val="0"/>
          <w:numId w:val="9"/>
        </w:numPr>
        <w:tabs>
          <w:tab w:val="left" w:pos="426"/>
        </w:tabs>
        <w:ind w:left="0" w:firstLine="0"/>
      </w:pPr>
      <w:r w:rsidRPr="00CD6CCB">
        <w:t>Are audit committee members free to discuss issues without fearing the consequences of them? Can you mention some negative cases as examples?</w:t>
      </w:r>
    </w:p>
    <w:p w14:paraId="5AB39EFB" w14:textId="77777777" w:rsidR="00F8562A" w:rsidRPr="00CD6CCB" w:rsidRDefault="00F8562A" w:rsidP="00CD6CCB">
      <w:pPr>
        <w:pStyle w:val="BodyText"/>
        <w:numPr>
          <w:ilvl w:val="0"/>
          <w:numId w:val="9"/>
        </w:numPr>
        <w:tabs>
          <w:tab w:val="left" w:pos="426"/>
        </w:tabs>
        <w:ind w:left="0" w:firstLine="0"/>
      </w:pPr>
      <w:r w:rsidRPr="00CD6CCB">
        <w:t>How independence of a member of AC influence the performance of your SACCOS?</w:t>
      </w:r>
    </w:p>
    <w:p w14:paraId="37E6D8D4" w14:textId="77777777" w:rsidR="00F8562A" w:rsidRPr="00BB7A16" w:rsidRDefault="00F8562A" w:rsidP="00CD6CCB">
      <w:pPr>
        <w:pStyle w:val="BodyText"/>
        <w:tabs>
          <w:tab w:val="left" w:pos="426"/>
        </w:tabs>
        <w:rPr>
          <w:sz w:val="18"/>
        </w:rPr>
      </w:pPr>
    </w:p>
    <w:p w14:paraId="2E190818" w14:textId="77777777" w:rsidR="00F8562A" w:rsidRPr="00CD6CCB" w:rsidRDefault="00F8562A" w:rsidP="00CD6CCB">
      <w:pPr>
        <w:pStyle w:val="BodyText"/>
        <w:tabs>
          <w:tab w:val="left" w:pos="426"/>
        </w:tabs>
        <w:rPr>
          <w:b/>
        </w:rPr>
      </w:pPr>
      <w:r w:rsidRPr="00CD6CCB">
        <w:rPr>
          <w:b/>
        </w:rPr>
        <w:t>3. Size</w:t>
      </w:r>
    </w:p>
    <w:p w14:paraId="11585AB6" w14:textId="77777777" w:rsidR="00F8562A" w:rsidRPr="00CD6CCB" w:rsidRDefault="00F8562A" w:rsidP="00CD6CCB">
      <w:pPr>
        <w:pStyle w:val="BodyText"/>
        <w:numPr>
          <w:ilvl w:val="0"/>
          <w:numId w:val="10"/>
        </w:numPr>
        <w:tabs>
          <w:tab w:val="left" w:pos="426"/>
        </w:tabs>
        <w:ind w:left="0" w:firstLine="0"/>
      </w:pPr>
      <w:r w:rsidRPr="00CD6CCB">
        <w:t xml:space="preserve">What criteria </w:t>
      </w:r>
      <w:proofErr w:type="gramStart"/>
      <w:r w:rsidRPr="00CD6CCB">
        <w:t>does</w:t>
      </w:r>
      <w:proofErr w:type="gramEnd"/>
      <w:r w:rsidRPr="00CD6CCB">
        <w:t xml:space="preserve"> your SACCOS use to determine the size of AC?</w:t>
      </w:r>
    </w:p>
    <w:p w14:paraId="674D0DEE" w14:textId="77777777" w:rsidR="00F8562A" w:rsidRPr="00CD6CCB" w:rsidRDefault="00F8562A" w:rsidP="00CD6CCB">
      <w:pPr>
        <w:pStyle w:val="BodyText"/>
        <w:numPr>
          <w:ilvl w:val="0"/>
          <w:numId w:val="10"/>
        </w:numPr>
        <w:tabs>
          <w:tab w:val="left" w:pos="426"/>
        </w:tabs>
        <w:ind w:left="0" w:firstLine="0"/>
      </w:pPr>
      <w:r w:rsidRPr="00CD6CCB">
        <w:t>Can you give an example where the SACCOS failed to perform well due to a higher or lower number of AC members?</w:t>
      </w:r>
    </w:p>
    <w:p w14:paraId="3BA75534" w14:textId="77777777" w:rsidR="00F8562A" w:rsidRPr="00CD6CCB" w:rsidRDefault="00F8562A" w:rsidP="00CD6CCB">
      <w:pPr>
        <w:pStyle w:val="BodyText"/>
        <w:numPr>
          <w:ilvl w:val="0"/>
          <w:numId w:val="10"/>
        </w:numPr>
        <w:tabs>
          <w:tab w:val="left" w:pos="426"/>
        </w:tabs>
        <w:ind w:left="0" w:firstLine="0"/>
      </w:pPr>
      <w:r w:rsidRPr="00CD6CCB">
        <w:t>How does the size of AC influence the performance of your SACCOS?</w:t>
      </w:r>
    </w:p>
    <w:p w14:paraId="1D7C9086" w14:textId="77777777" w:rsidR="00B64B17" w:rsidRPr="00CD6CCB" w:rsidRDefault="00B64B17" w:rsidP="00CD6CCB">
      <w:pPr>
        <w:pStyle w:val="BodyText"/>
        <w:tabs>
          <w:tab w:val="left" w:pos="426"/>
        </w:tabs>
      </w:pPr>
    </w:p>
    <w:p w14:paraId="4EC115FB" w14:textId="77777777" w:rsidR="00F8562A" w:rsidRPr="00CD6CCB" w:rsidRDefault="00F8562A" w:rsidP="00CD6CCB">
      <w:pPr>
        <w:pStyle w:val="BodyText"/>
        <w:tabs>
          <w:tab w:val="left" w:pos="426"/>
        </w:tabs>
        <w:rPr>
          <w:b/>
        </w:rPr>
      </w:pPr>
      <w:r w:rsidRPr="00CD6CCB">
        <w:rPr>
          <w:b/>
        </w:rPr>
        <w:t>4. Working experience</w:t>
      </w:r>
    </w:p>
    <w:p w14:paraId="60752BF4" w14:textId="77777777" w:rsidR="00F8562A" w:rsidRPr="00CD6CCB" w:rsidRDefault="00F8562A" w:rsidP="00CD6CCB">
      <w:pPr>
        <w:pStyle w:val="BodyText"/>
        <w:numPr>
          <w:ilvl w:val="0"/>
          <w:numId w:val="11"/>
        </w:numPr>
        <w:tabs>
          <w:tab w:val="left" w:pos="426"/>
        </w:tabs>
        <w:ind w:left="0" w:firstLine="0"/>
      </w:pPr>
      <w:r w:rsidRPr="00CD6CCB">
        <w:t>Did you consider the working experience of the members of AC during the appointment?</w:t>
      </w:r>
    </w:p>
    <w:p w14:paraId="2424DE81" w14:textId="77777777" w:rsidR="00F8562A" w:rsidRPr="00CD6CCB" w:rsidRDefault="00F8562A" w:rsidP="00CD6CCB">
      <w:pPr>
        <w:pStyle w:val="BodyText"/>
        <w:numPr>
          <w:ilvl w:val="0"/>
          <w:numId w:val="11"/>
        </w:numPr>
        <w:tabs>
          <w:tab w:val="left" w:pos="426"/>
        </w:tabs>
        <w:ind w:left="0" w:firstLine="0"/>
      </w:pPr>
      <w:r w:rsidRPr="00CD6CCB">
        <w:t>Can you give examples where the AC fails to perform because of the low experience of its members?</w:t>
      </w:r>
    </w:p>
    <w:p w14:paraId="3BBD1FAC" w14:textId="77777777" w:rsidR="00F8562A" w:rsidRPr="00CD6CCB" w:rsidRDefault="00F8562A" w:rsidP="00CD6CCB">
      <w:pPr>
        <w:pStyle w:val="BodyText"/>
        <w:numPr>
          <w:ilvl w:val="0"/>
          <w:numId w:val="11"/>
        </w:numPr>
        <w:tabs>
          <w:tab w:val="left" w:pos="426"/>
        </w:tabs>
        <w:ind w:left="0" w:firstLine="0"/>
      </w:pPr>
      <w:r w:rsidRPr="00CD6CCB">
        <w:t>How working experience of the AC members influence the performance of your SACCOS</w:t>
      </w:r>
    </w:p>
    <w:p w14:paraId="6174E9EA" w14:textId="77777777" w:rsidR="00F8562A" w:rsidRPr="00CD6CCB" w:rsidRDefault="00F8562A" w:rsidP="00CD6CCB">
      <w:pPr>
        <w:pStyle w:val="BodyText"/>
        <w:tabs>
          <w:tab w:val="left" w:pos="426"/>
        </w:tabs>
      </w:pPr>
    </w:p>
    <w:p w14:paraId="3FAAEA3A" w14:textId="5A7097BE" w:rsidR="00B64B17" w:rsidRPr="00CD6CCB" w:rsidRDefault="00BF0F1B" w:rsidP="00CD6CCB">
      <w:pPr>
        <w:pStyle w:val="BodyText"/>
        <w:tabs>
          <w:tab w:val="left" w:pos="426"/>
        </w:tabs>
        <w:jc w:val="center"/>
        <w:rPr>
          <w:b/>
          <w:i/>
        </w:rPr>
      </w:pPr>
      <w:r w:rsidRPr="00CD6CCB">
        <w:rPr>
          <w:b/>
          <w:i/>
        </w:rPr>
        <w:t>“THANK YOU FOR YOUR COOPERATION”</w:t>
      </w:r>
    </w:p>
    <w:p w14:paraId="2C7A4C6F" w14:textId="4A02A513" w:rsidR="00AF49FB" w:rsidRPr="00CD6CCB" w:rsidRDefault="00AF49FB" w:rsidP="00CD6CCB">
      <w:pPr>
        <w:pStyle w:val="BodyText"/>
        <w:tabs>
          <w:tab w:val="left" w:pos="426"/>
        </w:tabs>
        <w:jc w:val="center"/>
        <w:rPr>
          <w:b/>
          <w:i/>
        </w:rPr>
      </w:pPr>
    </w:p>
    <w:p w14:paraId="6283B4C0" w14:textId="4BCE7D81" w:rsidR="00AF49FB" w:rsidRPr="00CD6CCB" w:rsidRDefault="00AF49FB" w:rsidP="00CD6CCB">
      <w:pPr>
        <w:pStyle w:val="BodyText"/>
        <w:tabs>
          <w:tab w:val="left" w:pos="426"/>
        </w:tabs>
        <w:jc w:val="center"/>
        <w:rPr>
          <w:b/>
          <w:i/>
        </w:rPr>
      </w:pPr>
    </w:p>
    <w:p w14:paraId="4BB19082" w14:textId="75F42EB9" w:rsidR="00743800" w:rsidRPr="00CD6CCB" w:rsidRDefault="00743800" w:rsidP="00CD6CCB">
      <w:pPr>
        <w:pStyle w:val="BodyText"/>
        <w:tabs>
          <w:tab w:val="left" w:pos="426"/>
        </w:tabs>
        <w:jc w:val="center"/>
        <w:rPr>
          <w:b/>
          <w:i/>
        </w:rPr>
      </w:pPr>
    </w:p>
    <w:p w14:paraId="33B16CA3" w14:textId="53C462B0" w:rsidR="00743800" w:rsidRPr="00CD6CCB" w:rsidRDefault="00743800" w:rsidP="00CD6CCB">
      <w:pPr>
        <w:pStyle w:val="BodyText"/>
        <w:tabs>
          <w:tab w:val="left" w:pos="426"/>
        </w:tabs>
        <w:jc w:val="center"/>
        <w:rPr>
          <w:b/>
          <w:i/>
        </w:rPr>
      </w:pPr>
    </w:p>
    <w:p w14:paraId="300AD474" w14:textId="4E6BED53" w:rsidR="00743800" w:rsidRPr="00CD6CCB" w:rsidRDefault="00743800" w:rsidP="00CD6CCB">
      <w:pPr>
        <w:pStyle w:val="BodyText"/>
        <w:tabs>
          <w:tab w:val="left" w:pos="426"/>
        </w:tabs>
        <w:jc w:val="center"/>
        <w:rPr>
          <w:b/>
          <w:i/>
        </w:rPr>
      </w:pPr>
    </w:p>
    <w:p w14:paraId="1D7C76C6" w14:textId="4CC1790A" w:rsidR="00743800" w:rsidRPr="00CD6CCB" w:rsidRDefault="00743800" w:rsidP="00CD6CCB">
      <w:pPr>
        <w:pStyle w:val="BodyText"/>
        <w:tabs>
          <w:tab w:val="left" w:pos="426"/>
        </w:tabs>
        <w:jc w:val="center"/>
        <w:rPr>
          <w:b/>
          <w:i/>
        </w:rPr>
      </w:pPr>
    </w:p>
    <w:p w14:paraId="354D4E79" w14:textId="05625486" w:rsidR="00743800" w:rsidRPr="00CD6CCB" w:rsidRDefault="00743800" w:rsidP="00CD6CCB">
      <w:pPr>
        <w:pStyle w:val="BodyText"/>
        <w:tabs>
          <w:tab w:val="left" w:pos="426"/>
        </w:tabs>
        <w:jc w:val="center"/>
        <w:rPr>
          <w:b/>
          <w:i/>
        </w:rPr>
      </w:pPr>
    </w:p>
    <w:p w14:paraId="28513F45" w14:textId="5712E26F" w:rsidR="00743800" w:rsidRPr="00CD6CCB" w:rsidRDefault="00743800" w:rsidP="00CD6CCB">
      <w:pPr>
        <w:pStyle w:val="BodyText"/>
        <w:tabs>
          <w:tab w:val="left" w:pos="426"/>
        </w:tabs>
        <w:jc w:val="center"/>
        <w:rPr>
          <w:b/>
          <w:i/>
        </w:rPr>
      </w:pPr>
    </w:p>
    <w:p w14:paraId="0A85B231" w14:textId="77777777" w:rsidR="00743800" w:rsidRPr="00CD6CCB" w:rsidRDefault="00743800" w:rsidP="00CD6CCB">
      <w:pPr>
        <w:pStyle w:val="BodyText"/>
        <w:tabs>
          <w:tab w:val="left" w:pos="426"/>
        </w:tabs>
        <w:jc w:val="center"/>
        <w:rPr>
          <w:b/>
          <w:i/>
        </w:rPr>
      </w:pPr>
    </w:p>
    <w:p w14:paraId="2B308C52" w14:textId="791350ED" w:rsidR="00AF49FB" w:rsidRPr="00CD6CCB" w:rsidRDefault="00AF49FB" w:rsidP="00CD6CCB">
      <w:pPr>
        <w:pStyle w:val="BodyText"/>
        <w:tabs>
          <w:tab w:val="left" w:pos="426"/>
        </w:tabs>
        <w:jc w:val="center"/>
        <w:rPr>
          <w:b/>
          <w:i/>
        </w:rPr>
      </w:pPr>
    </w:p>
    <w:p w14:paraId="75148DDA" w14:textId="003B801D" w:rsidR="00AF49FB" w:rsidRPr="00CD6CCB" w:rsidRDefault="00AF49FB" w:rsidP="00CD6CCB">
      <w:pPr>
        <w:pStyle w:val="BodyText"/>
        <w:tabs>
          <w:tab w:val="left" w:pos="426"/>
        </w:tabs>
        <w:jc w:val="center"/>
        <w:rPr>
          <w:b/>
          <w:i/>
        </w:rPr>
      </w:pPr>
    </w:p>
    <w:p w14:paraId="05AE7F0D" w14:textId="2663B309" w:rsidR="00AF49FB" w:rsidRPr="00CD6CCB" w:rsidRDefault="00AF49FB" w:rsidP="00CD6CCB">
      <w:pPr>
        <w:pStyle w:val="BodyText"/>
        <w:tabs>
          <w:tab w:val="left" w:pos="426"/>
        </w:tabs>
        <w:jc w:val="center"/>
        <w:rPr>
          <w:b/>
          <w:i/>
        </w:rPr>
      </w:pPr>
    </w:p>
    <w:p w14:paraId="1AE87D40" w14:textId="733484E1" w:rsidR="00F8562A" w:rsidRPr="00CD6CCB" w:rsidRDefault="00F8562A" w:rsidP="00CD6CCB">
      <w:pPr>
        <w:pStyle w:val="BodyText"/>
        <w:tabs>
          <w:tab w:val="left" w:pos="426"/>
        </w:tabs>
        <w:rPr>
          <w:b/>
        </w:rPr>
      </w:pPr>
      <w:r w:rsidRPr="00CD6CCB">
        <w:rPr>
          <w:b/>
        </w:rPr>
        <w:t>APPENDIX II: LIST OF THE BEST PERFORMING SACCOS IN MBEYA CITY COUNCIL</w:t>
      </w:r>
    </w:p>
    <w:p w14:paraId="6419D358" w14:textId="77777777" w:rsidR="00F8562A" w:rsidRPr="00CD6CCB" w:rsidRDefault="00F8562A" w:rsidP="00CD6CCB">
      <w:pPr>
        <w:pStyle w:val="BodyText"/>
        <w:numPr>
          <w:ilvl w:val="0"/>
          <w:numId w:val="12"/>
        </w:numPr>
        <w:tabs>
          <w:tab w:val="left" w:pos="426"/>
        </w:tabs>
        <w:ind w:left="0" w:firstLine="0"/>
      </w:pPr>
      <w:r w:rsidRPr="00CD6CCB">
        <w:t>UWAMU SACCOS</w:t>
      </w:r>
    </w:p>
    <w:p w14:paraId="5D8C84C2" w14:textId="1B10E313" w:rsidR="00AF49FB" w:rsidRPr="00CD6CCB" w:rsidRDefault="00F8562A" w:rsidP="00CD6CCB">
      <w:pPr>
        <w:pStyle w:val="BodyText"/>
        <w:numPr>
          <w:ilvl w:val="0"/>
          <w:numId w:val="12"/>
        </w:numPr>
        <w:tabs>
          <w:tab w:val="left" w:pos="426"/>
        </w:tabs>
        <w:ind w:left="0" w:firstLine="0"/>
      </w:pPr>
      <w:r w:rsidRPr="00CD6CCB">
        <w:t>TANESCO SACCOS</w:t>
      </w:r>
    </w:p>
    <w:p w14:paraId="50337697" w14:textId="77777777" w:rsidR="00F8562A" w:rsidRPr="00CD6CCB" w:rsidRDefault="00F8562A" w:rsidP="00CD6CCB">
      <w:pPr>
        <w:pStyle w:val="BodyText"/>
        <w:tabs>
          <w:tab w:val="left" w:pos="426"/>
        </w:tabs>
        <w:rPr>
          <w:b/>
        </w:rPr>
      </w:pPr>
    </w:p>
    <w:p w14:paraId="61595F36" w14:textId="77777777" w:rsidR="00F8562A" w:rsidRPr="00CD6CCB" w:rsidRDefault="00F8562A" w:rsidP="00CD6CCB">
      <w:pPr>
        <w:pStyle w:val="Heading1"/>
        <w:tabs>
          <w:tab w:val="left" w:pos="426"/>
        </w:tabs>
        <w:ind w:left="0" w:firstLine="0"/>
      </w:pPr>
      <w:r w:rsidRPr="00CD6CCB">
        <w:t>APPENDIX III: LIST OF THE WORST PERFORMING SACCOS IN MBEYA CITY COUNCIL</w:t>
      </w:r>
    </w:p>
    <w:p w14:paraId="3CA68B16" w14:textId="77777777" w:rsidR="00F8562A" w:rsidRPr="00CD6CCB" w:rsidRDefault="00F8562A" w:rsidP="00CD6CCB">
      <w:pPr>
        <w:pStyle w:val="BodyText"/>
        <w:numPr>
          <w:ilvl w:val="0"/>
          <w:numId w:val="13"/>
        </w:numPr>
        <w:tabs>
          <w:tab w:val="left" w:pos="426"/>
        </w:tabs>
        <w:ind w:left="0" w:firstLine="0"/>
      </w:pPr>
      <w:r w:rsidRPr="00CD6CCB">
        <w:t>UPIMAJI SACCOS</w:t>
      </w:r>
    </w:p>
    <w:p w14:paraId="5C32971E" w14:textId="77777777" w:rsidR="00F8562A" w:rsidRPr="00CD6CCB" w:rsidRDefault="00F8562A" w:rsidP="00CD6CCB">
      <w:pPr>
        <w:pStyle w:val="BodyText"/>
        <w:numPr>
          <w:ilvl w:val="0"/>
          <w:numId w:val="13"/>
        </w:numPr>
        <w:tabs>
          <w:tab w:val="left" w:pos="426"/>
        </w:tabs>
        <w:ind w:left="0" w:firstLine="0"/>
      </w:pPr>
      <w:r w:rsidRPr="00CD6CCB">
        <w:t>MWANJELWA SACCOS</w:t>
      </w:r>
    </w:p>
    <w:p w14:paraId="1BDC48B8" w14:textId="77777777" w:rsidR="00F8562A" w:rsidRPr="00CD6CCB" w:rsidRDefault="00F8562A" w:rsidP="00CD6CCB">
      <w:pPr>
        <w:pStyle w:val="BodyText"/>
        <w:numPr>
          <w:ilvl w:val="0"/>
          <w:numId w:val="13"/>
        </w:numPr>
        <w:tabs>
          <w:tab w:val="left" w:pos="426"/>
        </w:tabs>
        <w:ind w:left="0" w:firstLine="0"/>
      </w:pPr>
      <w:r w:rsidRPr="00CD6CCB">
        <w:t>MASE SACCOS</w:t>
      </w:r>
    </w:p>
    <w:p w14:paraId="6CDE871E" w14:textId="77777777" w:rsidR="00F8562A" w:rsidRPr="00CD6CCB" w:rsidRDefault="00F8562A" w:rsidP="00CD6CCB">
      <w:pPr>
        <w:pStyle w:val="BodyText"/>
        <w:numPr>
          <w:ilvl w:val="0"/>
          <w:numId w:val="13"/>
        </w:numPr>
        <w:tabs>
          <w:tab w:val="left" w:pos="426"/>
        </w:tabs>
        <w:ind w:left="0" w:firstLine="0"/>
      </w:pPr>
      <w:r w:rsidRPr="00CD6CCB">
        <w:t>NEEMA SACCOS</w:t>
      </w:r>
    </w:p>
    <w:p w14:paraId="6D8D2127" w14:textId="745DE617" w:rsidR="00F8562A" w:rsidRPr="00CD6CCB" w:rsidRDefault="00F8562A" w:rsidP="00CD6CCB">
      <w:pPr>
        <w:pStyle w:val="BodyText"/>
        <w:tabs>
          <w:tab w:val="left" w:pos="426"/>
        </w:tabs>
      </w:pPr>
    </w:p>
    <w:p w14:paraId="4BDCC280" w14:textId="18316BCE" w:rsidR="00AF49FB" w:rsidRPr="00CD6CCB" w:rsidRDefault="00AF49FB" w:rsidP="00CD6CCB">
      <w:pPr>
        <w:tabs>
          <w:tab w:val="left" w:pos="426"/>
        </w:tabs>
        <w:jc w:val="both"/>
        <w:rPr>
          <w:sz w:val="24"/>
          <w:szCs w:val="24"/>
        </w:rPr>
      </w:pPr>
    </w:p>
    <w:p w14:paraId="7345DC37" w14:textId="77777777" w:rsidR="00BB7A16" w:rsidRDefault="00BB7A16">
      <w:pPr>
        <w:spacing w:line="240" w:lineRule="auto"/>
        <w:rPr>
          <w:b/>
          <w:bCs/>
          <w:sz w:val="24"/>
          <w:szCs w:val="24"/>
        </w:rPr>
      </w:pPr>
      <w:r>
        <w:br w:type="page"/>
      </w:r>
    </w:p>
    <w:p w14:paraId="3BC85AE4" w14:textId="39CFC859" w:rsidR="00F8562A" w:rsidRPr="00CD6CCB" w:rsidRDefault="001B4EAF" w:rsidP="00CD6CCB">
      <w:pPr>
        <w:pStyle w:val="Heading1"/>
        <w:tabs>
          <w:tab w:val="left" w:pos="426"/>
        </w:tabs>
        <w:ind w:left="0" w:firstLine="0"/>
      </w:pPr>
      <w:r w:rsidRPr="00CD6CCB">
        <w:t>APPENDIX IV</w:t>
      </w:r>
      <w:r w:rsidR="00F8562A" w:rsidRPr="00CD6CCB">
        <w:t xml:space="preserve">:  CLEARANCE LETTER </w:t>
      </w:r>
    </w:p>
    <w:p w14:paraId="6704966D" w14:textId="451AE3CD" w:rsidR="00BF0F1B" w:rsidRPr="00CD6CCB" w:rsidRDefault="00BB5D3C" w:rsidP="00CD6CCB">
      <w:pPr>
        <w:tabs>
          <w:tab w:val="left" w:pos="426"/>
        </w:tabs>
        <w:rPr>
          <w:sz w:val="24"/>
          <w:szCs w:val="24"/>
        </w:rPr>
      </w:pPr>
      <w:r w:rsidRPr="00CD6CCB">
        <w:rPr>
          <w:noProof/>
          <w:sz w:val="24"/>
          <w:szCs w:val="24"/>
          <w:lang w:val="en-US"/>
        </w:rPr>
        <w:drawing>
          <wp:anchor distT="0" distB="0" distL="114300" distR="114300" simplePos="0" relativeHeight="251675648" behindDoc="1" locked="0" layoutInCell="1" allowOverlap="1" wp14:anchorId="05FFAD13" wp14:editId="6B153536">
            <wp:simplePos x="0" y="0"/>
            <wp:positionH relativeFrom="column">
              <wp:posOffset>-390608</wp:posOffset>
            </wp:positionH>
            <wp:positionV relativeFrom="paragraph">
              <wp:posOffset>61953</wp:posOffset>
            </wp:positionV>
            <wp:extent cx="5931673" cy="807852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1673" cy="8078525"/>
                    </a:xfrm>
                    <a:prstGeom prst="rect">
                      <a:avLst/>
                    </a:prstGeom>
                  </pic:spPr>
                </pic:pic>
              </a:graphicData>
            </a:graphic>
            <wp14:sizeRelH relativeFrom="page">
              <wp14:pctWidth>0</wp14:pctWidth>
            </wp14:sizeRelH>
            <wp14:sizeRelV relativeFrom="page">
              <wp14:pctHeight>0</wp14:pctHeight>
            </wp14:sizeRelV>
          </wp:anchor>
        </w:drawing>
      </w:r>
    </w:p>
    <w:p w14:paraId="453BB00F" w14:textId="3FFA66FB" w:rsidR="00BB5D3C" w:rsidRDefault="00BB5D3C" w:rsidP="00CD6CCB">
      <w:pPr>
        <w:tabs>
          <w:tab w:val="left" w:pos="426"/>
        </w:tabs>
        <w:rPr>
          <w:sz w:val="24"/>
          <w:szCs w:val="24"/>
        </w:rPr>
      </w:pPr>
    </w:p>
    <w:p w14:paraId="5461CBD3" w14:textId="77777777" w:rsidR="00D161C7" w:rsidRDefault="00D161C7" w:rsidP="00CD6CCB">
      <w:pPr>
        <w:tabs>
          <w:tab w:val="left" w:pos="426"/>
        </w:tabs>
        <w:rPr>
          <w:sz w:val="24"/>
          <w:szCs w:val="24"/>
        </w:rPr>
      </w:pPr>
    </w:p>
    <w:p w14:paraId="46D54833" w14:textId="77777777" w:rsidR="00D161C7" w:rsidRDefault="00D161C7" w:rsidP="00CD6CCB">
      <w:pPr>
        <w:tabs>
          <w:tab w:val="left" w:pos="426"/>
        </w:tabs>
        <w:rPr>
          <w:sz w:val="24"/>
          <w:szCs w:val="24"/>
        </w:rPr>
      </w:pPr>
    </w:p>
    <w:p w14:paraId="7F3FB19A" w14:textId="77777777" w:rsidR="00D161C7" w:rsidRDefault="00D161C7" w:rsidP="00CD6CCB">
      <w:pPr>
        <w:tabs>
          <w:tab w:val="left" w:pos="426"/>
        </w:tabs>
        <w:rPr>
          <w:sz w:val="24"/>
          <w:szCs w:val="24"/>
        </w:rPr>
      </w:pPr>
    </w:p>
    <w:p w14:paraId="498D626C" w14:textId="77777777" w:rsidR="00D161C7" w:rsidRDefault="00D161C7" w:rsidP="00CD6CCB">
      <w:pPr>
        <w:tabs>
          <w:tab w:val="left" w:pos="426"/>
        </w:tabs>
        <w:rPr>
          <w:sz w:val="24"/>
          <w:szCs w:val="24"/>
        </w:rPr>
      </w:pPr>
    </w:p>
    <w:p w14:paraId="50059E47" w14:textId="77777777" w:rsidR="00D161C7" w:rsidRDefault="00D161C7" w:rsidP="00CD6CCB">
      <w:pPr>
        <w:tabs>
          <w:tab w:val="left" w:pos="426"/>
        </w:tabs>
        <w:rPr>
          <w:sz w:val="24"/>
          <w:szCs w:val="24"/>
        </w:rPr>
      </w:pPr>
    </w:p>
    <w:p w14:paraId="0295E9DB" w14:textId="77777777" w:rsidR="00D161C7" w:rsidRDefault="00D161C7" w:rsidP="00CD6CCB">
      <w:pPr>
        <w:tabs>
          <w:tab w:val="left" w:pos="426"/>
        </w:tabs>
        <w:rPr>
          <w:sz w:val="24"/>
          <w:szCs w:val="24"/>
        </w:rPr>
      </w:pPr>
    </w:p>
    <w:p w14:paraId="4C3924CA" w14:textId="77777777" w:rsidR="00D161C7" w:rsidRDefault="00D161C7" w:rsidP="00CD6CCB">
      <w:pPr>
        <w:tabs>
          <w:tab w:val="left" w:pos="426"/>
        </w:tabs>
        <w:rPr>
          <w:sz w:val="24"/>
          <w:szCs w:val="24"/>
        </w:rPr>
      </w:pPr>
    </w:p>
    <w:p w14:paraId="474535FF" w14:textId="77777777" w:rsidR="00D161C7" w:rsidRDefault="00D161C7" w:rsidP="00CD6CCB">
      <w:pPr>
        <w:tabs>
          <w:tab w:val="left" w:pos="426"/>
        </w:tabs>
        <w:rPr>
          <w:sz w:val="24"/>
          <w:szCs w:val="24"/>
        </w:rPr>
      </w:pPr>
    </w:p>
    <w:p w14:paraId="45355599" w14:textId="77777777" w:rsidR="00D161C7" w:rsidRDefault="00D161C7" w:rsidP="00CD6CCB">
      <w:pPr>
        <w:tabs>
          <w:tab w:val="left" w:pos="426"/>
        </w:tabs>
        <w:rPr>
          <w:sz w:val="24"/>
          <w:szCs w:val="24"/>
        </w:rPr>
      </w:pPr>
    </w:p>
    <w:p w14:paraId="2A219FE2" w14:textId="77777777" w:rsidR="00D161C7" w:rsidRDefault="00D161C7" w:rsidP="00CD6CCB">
      <w:pPr>
        <w:tabs>
          <w:tab w:val="left" w:pos="426"/>
        </w:tabs>
        <w:rPr>
          <w:sz w:val="24"/>
          <w:szCs w:val="24"/>
        </w:rPr>
      </w:pPr>
    </w:p>
    <w:p w14:paraId="66FF57A6" w14:textId="77777777" w:rsidR="00D161C7" w:rsidRDefault="00D161C7" w:rsidP="00CD6CCB">
      <w:pPr>
        <w:tabs>
          <w:tab w:val="left" w:pos="426"/>
        </w:tabs>
        <w:rPr>
          <w:sz w:val="24"/>
          <w:szCs w:val="24"/>
        </w:rPr>
      </w:pPr>
    </w:p>
    <w:p w14:paraId="6CD25E22" w14:textId="77777777" w:rsidR="00D161C7" w:rsidRDefault="00D161C7" w:rsidP="00CD6CCB">
      <w:pPr>
        <w:tabs>
          <w:tab w:val="left" w:pos="426"/>
        </w:tabs>
        <w:rPr>
          <w:sz w:val="24"/>
          <w:szCs w:val="24"/>
        </w:rPr>
      </w:pPr>
    </w:p>
    <w:p w14:paraId="5D722E98" w14:textId="77777777" w:rsidR="00D161C7" w:rsidRDefault="00D161C7" w:rsidP="00CD6CCB">
      <w:pPr>
        <w:tabs>
          <w:tab w:val="left" w:pos="426"/>
        </w:tabs>
        <w:rPr>
          <w:sz w:val="24"/>
          <w:szCs w:val="24"/>
        </w:rPr>
      </w:pPr>
    </w:p>
    <w:p w14:paraId="00725AF5" w14:textId="77777777" w:rsidR="00D161C7" w:rsidRDefault="00D161C7" w:rsidP="00CD6CCB">
      <w:pPr>
        <w:tabs>
          <w:tab w:val="left" w:pos="426"/>
        </w:tabs>
        <w:rPr>
          <w:sz w:val="24"/>
          <w:szCs w:val="24"/>
        </w:rPr>
      </w:pPr>
    </w:p>
    <w:p w14:paraId="3E182566" w14:textId="77777777" w:rsidR="00D161C7" w:rsidRDefault="00D161C7" w:rsidP="00D161C7">
      <w:pPr>
        <w:tabs>
          <w:tab w:val="left" w:pos="426"/>
        </w:tabs>
        <w:jc w:val="right"/>
        <w:rPr>
          <w:sz w:val="24"/>
          <w:szCs w:val="24"/>
        </w:rPr>
      </w:pPr>
    </w:p>
    <w:p w14:paraId="3F5F7CF8" w14:textId="77777777" w:rsidR="00D161C7" w:rsidRDefault="00D161C7" w:rsidP="00CD6CCB">
      <w:pPr>
        <w:tabs>
          <w:tab w:val="left" w:pos="426"/>
        </w:tabs>
        <w:rPr>
          <w:sz w:val="24"/>
          <w:szCs w:val="24"/>
        </w:rPr>
      </w:pPr>
    </w:p>
    <w:p w14:paraId="4D49FCE7" w14:textId="77777777" w:rsidR="00D161C7" w:rsidRDefault="00D161C7" w:rsidP="00CD6CCB">
      <w:pPr>
        <w:tabs>
          <w:tab w:val="left" w:pos="426"/>
        </w:tabs>
        <w:rPr>
          <w:sz w:val="24"/>
          <w:szCs w:val="24"/>
        </w:rPr>
      </w:pPr>
    </w:p>
    <w:p w14:paraId="2A77F659" w14:textId="77777777" w:rsidR="00D161C7" w:rsidRDefault="00D161C7" w:rsidP="00CD6CCB">
      <w:pPr>
        <w:tabs>
          <w:tab w:val="left" w:pos="426"/>
        </w:tabs>
        <w:rPr>
          <w:sz w:val="24"/>
          <w:szCs w:val="24"/>
        </w:rPr>
      </w:pPr>
    </w:p>
    <w:p w14:paraId="5732724C" w14:textId="77777777" w:rsidR="00D161C7" w:rsidRDefault="00D161C7" w:rsidP="00CD6CCB">
      <w:pPr>
        <w:tabs>
          <w:tab w:val="left" w:pos="426"/>
        </w:tabs>
        <w:rPr>
          <w:sz w:val="24"/>
          <w:szCs w:val="24"/>
        </w:rPr>
      </w:pPr>
    </w:p>
    <w:p w14:paraId="4557AFC4" w14:textId="044D8148" w:rsidR="00D161C7" w:rsidRDefault="00D161C7" w:rsidP="00CD6CCB">
      <w:pPr>
        <w:tabs>
          <w:tab w:val="left" w:pos="426"/>
        </w:tabs>
        <w:rPr>
          <w:sz w:val="24"/>
          <w:szCs w:val="24"/>
        </w:rPr>
      </w:pPr>
      <w:r w:rsidRPr="00CD6CCB">
        <w:rPr>
          <w:noProof/>
          <w:sz w:val="24"/>
          <w:szCs w:val="24"/>
          <w:lang w:val="en-US"/>
        </w:rPr>
        <w:drawing>
          <wp:anchor distT="0" distB="0" distL="114300" distR="114300" simplePos="0" relativeHeight="251676672" behindDoc="0" locked="0" layoutInCell="1" allowOverlap="1" wp14:anchorId="55FA649E" wp14:editId="3E9F58CC">
            <wp:simplePos x="0" y="0"/>
            <wp:positionH relativeFrom="column">
              <wp:posOffset>54610</wp:posOffset>
            </wp:positionH>
            <wp:positionV relativeFrom="paragraph">
              <wp:posOffset>85725</wp:posOffset>
            </wp:positionV>
            <wp:extent cx="5144135" cy="7688580"/>
            <wp:effectExtent l="0" t="0" r="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8463" r="7524"/>
                    <a:stretch/>
                  </pic:blipFill>
                  <pic:spPr bwMode="auto">
                    <a:xfrm>
                      <a:off x="0" y="0"/>
                      <a:ext cx="5144135" cy="7688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D161C7" w:rsidSect="0053772B">
      <w:pgSz w:w="11907" w:h="16839" w:code="9"/>
      <w:pgMar w:top="2268" w:right="1418" w:bottom="1418" w:left="2268" w:header="1135"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01D384" w14:textId="77777777" w:rsidR="0055669C" w:rsidRDefault="0055669C">
      <w:pPr>
        <w:spacing w:line="240" w:lineRule="auto"/>
      </w:pPr>
      <w:r>
        <w:separator/>
      </w:r>
    </w:p>
  </w:endnote>
  <w:endnote w:type="continuationSeparator" w:id="0">
    <w:p w14:paraId="198ECC04" w14:textId="77777777" w:rsidR="0055669C" w:rsidRDefault="005566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847342"/>
      <w:docPartObj>
        <w:docPartGallery w:val="Page Numbers (Bottom of Page)"/>
        <w:docPartUnique/>
      </w:docPartObj>
    </w:sdtPr>
    <w:sdtEndPr>
      <w:rPr>
        <w:noProof/>
      </w:rPr>
    </w:sdtEndPr>
    <w:sdtContent>
      <w:p w14:paraId="71862CCA" w14:textId="77777777" w:rsidR="009D4FD2" w:rsidRDefault="00FE20ED">
        <w:pPr>
          <w:pStyle w:val="Footer"/>
          <w:jc w:val="center"/>
        </w:pPr>
      </w:p>
    </w:sdtContent>
  </w:sdt>
  <w:p w14:paraId="43713CB7" w14:textId="77777777" w:rsidR="009D4FD2" w:rsidRPr="009D652A" w:rsidRDefault="009D4FD2">
    <w:pPr>
      <w:pStyle w:val="Footer"/>
      <w:rPr>
        <w:rFonts w:asciiTheme="minorHAnsi" w:hAnsiTheme="minorHAnsi" w:cstheme="minorHAnsi"/>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BA67F" w14:textId="1E78E245" w:rsidR="009D4FD2" w:rsidRDefault="005B7D5D" w:rsidP="005B7D5D">
    <w:pPr>
      <w:pStyle w:val="Footer"/>
      <w:tabs>
        <w:tab w:val="left" w:pos="1653"/>
      </w:tabs>
    </w:pPr>
    <w:r>
      <w:tab/>
    </w:r>
  </w:p>
  <w:p w14:paraId="3F6F2A22" w14:textId="77777777" w:rsidR="009D4FD2" w:rsidRDefault="009D4F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36B41" w14:textId="77777777" w:rsidR="0055669C" w:rsidRDefault="0055669C">
      <w:pPr>
        <w:spacing w:line="240" w:lineRule="auto"/>
      </w:pPr>
      <w:r>
        <w:separator/>
      </w:r>
    </w:p>
  </w:footnote>
  <w:footnote w:type="continuationSeparator" w:id="0">
    <w:p w14:paraId="329F0B8D" w14:textId="77777777" w:rsidR="0055669C" w:rsidRDefault="0055669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405159"/>
      <w:docPartObj>
        <w:docPartGallery w:val="Page Numbers (Top of Page)"/>
        <w:docPartUnique/>
      </w:docPartObj>
    </w:sdtPr>
    <w:sdtEndPr>
      <w:rPr>
        <w:noProof/>
        <w:sz w:val="24"/>
      </w:rPr>
    </w:sdtEndPr>
    <w:sdtContent>
      <w:p w14:paraId="1A0581EB" w14:textId="77777777" w:rsidR="009D4FD2" w:rsidRDefault="009D4FD2">
        <w:pPr>
          <w:pStyle w:val="Header"/>
          <w:jc w:val="center"/>
        </w:pPr>
      </w:p>
      <w:p w14:paraId="6055E19F" w14:textId="77777777" w:rsidR="009D4FD2" w:rsidRDefault="009D4FD2">
        <w:pPr>
          <w:pStyle w:val="Header"/>
          <w:jc w:val="center"/>
        </w:pPr>
      </w:p>
      <w:p w14:paraId="59BD7504" w14:textId="0C66F41F" w:rsidR="009D4FD2" w:rsidRPr="009D652A" w:rsidRDefault="009D4FD2" w:rsidP="009D652A">
        <w:pPr>
          <w:pStyle w:val="Header"/>
          <w:jc w:val="center"/>
          <w:rPr>
            <w:sz w:val="24"/>
          </w:rPr>
        </w:pPr>
        <w:r w:rsidRPr="009D652A">
          <w:rPr>
            <w:sz w:val="24"/>
          </w:rPr>
          <w:fldChar w:fldCharType="begin"/>
        </w:r>
        <w:r w:rsidRPr="009D652A">
          <w:rPr>
            <w:sz w:val="24"/>
          </w:rPr>
          <w:instrText xml:space="preserve"> PAGE   \* MERGEFORMAT </w:instrText>
        </w:r>
        <w:r w:rsidRPr="009D652A">
          <w:rPr>
            <w:sz w:val="24"/>
          </w:rPr>
          <w:fldChar w:fldCharType="separate"/>
        </w:r>
        <w:r w:rsidR="007A396B">
          <w:rPr>
            <w:noProof/>
            <w:sz w:val="24"/>
          </w:rPr>
          <w:t>v</w:t>
        </w:r>
        <w:r w:rsidRPr="009D652A">
          <w:rPr>
            <w:noProof/>
            <w:sz w:val="24"/>
          </w:rPr>
          <w:fldChar w:fldCharType="end"/>
        </w:r>
      </w:p>
    </w:sdtContent>
  </w:sdt>
  <w:p w14:paraId="543EF5A4" w14:textId="77777777" w:rsidR="009D4FD2" w:rsidRDefault="009D4FD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4636417"/>
      <w:docPartObj>
        <w:docPartGallery w:val="Page Numbers (Top of Page)"/>
        <w:docPartUnique/>
      </w:docPartObj>
    </w:sdtPr>
    <w:sdtEndPr>
      <w:rPr>
        <w:noProof/>
        <w:sz w:val="24"/>
      </w:rPr>
    </w:sdtEndPr>
    <w:sdtContent>
      <w:p w14:paraId="4E9E86B1" w14:textId="6DFA25E4" w:rsidR="009D4FD2" w:rsidRPr="00F409CF" w:rsidRDefault="009D4FD2">
        <w:pPr>
          <w:pStyle w:val="Header"/>
          <w:jc w:val="center"/>
          <w:rPr>
            <w:sz w:val="24"/>
          </w:rPr>
        </w:pPr>
        <w:r w:rsidRPr="00F409CF">
          <w:rPr>
            <w:sz w:val="24"/>
          </w:rPr>
          <w:fldChar w:fldCharType="begin"/>
        </w:r>
        <w:r w:rsidRPr="00F409CF">
          <w:rPr>
            <w:sz w:val="24"/>
          </w:rPr>
          <w:instrText xml:space="preserve"> PAGE   \* MERGEFORMAT </w:instrText>
        </w:r>
        <w:r w:rsidRPr="00F409CF">
          <w:rPr>
            <w:sz w:val="24"/>
          </w:rPr>
          <w:fldChar w:fldCharType="separate"/>
        </w:r>
        <w:r w:rsidR="00FE20ED">
          <w:rPr>
            <w:noProof/>
            <w:sz w:val="24"/>
          </w:rPr>
          <w:t>38</w:t>
        </w:r>
        <w:r w:rsidRPr="00F409CF">
          <w:rPr>
            <w:noProof/>
            <w:sz w:val="24"/>
          </w:rPr>
          <w:fldChar w:fldCharType="end"/>
        </w:r>
      </w:p>
    </w:sdtContent>
  </w:sdt>
  <w:p w14:paraId="32A20BAB" w14:textId="0D165A55" w:rsidR="009D4FD2" w:rsidRDefault="005B7D5D" w:rsidP="005B7D5D">
    <w:pPr>
      <w:pStyle w:val="Header"/>
      <w:tabs>
        <w:tab w:val="clear" w:pos="4680"/>
        <w:tab w:val="clear" w:pos="9360"/>
        <w:tab w:val="left" w:pos="177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A3FA7"/>
    <w:multiLevelType w:val="multilevel"/>
    <w:tmpl w:val="1D80181E"/>
    <w:lvl w:ilvl="0">
      <w:start w:val="2"/>
      <w:numFmt w:val="decimal"/>
      <w:lvlText w:val="%1.0"/>
      <w:lvlJc w:val="left"/>
      <w:pPr>
        <w:ind w:left="2880" w:hanging="720"/>
      </w:pPr>
      <w:rPr>
        <w:rFonts w:hint="default"/>
      </w:rPr>
    </w:lvl>
    <w:lvl w:ilvl="1">
      <w:start w:val="3"/>
      <w:numFmt w:val="decimal"/>
      <w:lvlText w:val="%1.%2"/>
      <w:lvlJc w:val="left"/>
      <w:pPr>
        <w:ind w:left="1919" w:hanging="720"/>
      </w:pPr>
      <w:rPr>
        <w:rFonts w:hint="default"/>
        <w:b/>
        <w:bCs/>
        <w:sz w:val="24"/>
        <w:szCs w:val="24"/>
      </w:rPr>
    </w:lvl>
    <w:lvl w:ilvl="2">
      <w:start w:val="1"/>
      <w:numFmt w:val="decimal"/>
      <w:lvlText w:val="%1.%2.%3"/>
      <w:lvlJc w:val="left"/>
      <w:pPr>
        <w:ind w:left="2061"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2160"/>
      </w:pPr>
      <w:rPr>
        <w:rFonts w:hint="default"/>
      </w:rPr>
    </w:lvl>
    <w:lvl w:ilvl="8">
      <w:start w:val="1"/>
      <w:numFmt w:val="decimal"/>
      <w:lvlText w:val="%1.%2.%3.%4.%5.%6.%7.%8.%9"/>
      <w:lvlJc w:val="left"/>
      <w:pPr>
        <w:ind w:left="10080" w:hanging="2160"/>
      </w:pPr>
      <w:rPr>
        <w:rFonts w:hint="default"/>
      </w:rPr>
    </w:lvl>
  </w:abstractNum>
  <w:abstractNum w:abstractNumId="1">
    <w:nsid w:val="064A72FD"/>
    <w:multiLevelType w:val="hybridMultilevel"/>
    <w:tmpl w:val="4356A43A"/>
    <w:lvl w:ilvl="0" w:tplc="AEFCAB56">
      <w:start w:val="1"/>
      <w:numFmt w:val="lowerRoman"/>
      <w:lvlText w:val="%1."/>
      <w:lvlJc w:val="left"/>
      <w:pPr>
        <w:ind w:left="820" w:hanging="488"/>
        <w:jc w:val="right"/>
      </w:pPr>
      <w:rPr>
        <w:rFonts w:ascii="Times New Roman" w:eastAsia="Times New Roman" w:hAnsi="Times New Roman" w:cs="Times New Roman" w:hint="default"/>
        <w:w w:val="100"/>
        <w:sz w:val="24"/>
        <w:szCs w:val="24"/>
        <w:lang w:val="en-US" w:eastAsia="en-US" w:bidi="ar-SA"/>
      </w:rPr>
    </w:lvl>
    <w:lvl w:ilvl="1" w:tplc="90E89066">
      <w:numFmt w:val="bullet"/>
      <w:lvlText w:val="•"/>
      <w:lvlJc w:val="left"/>
      <w:pPr>
        <w:ind w:left="1696" w:hanging="488"/>
      </w:pPr>
      <w:rPr>
        <w:rFonts w:hint="default"/>
        <w:lang w:val="en-US" w:eastAsia="en-US" w:bidi="ar-SA"/>
      </w:rPr>
    </w:lvl>
    <w:lvl w:ilvl="2" w:tplc="1E2A8B10">
      <w:numFmt w:val="bullet"/>
      <w:lvlText w:val="•"/>
      <w:lvlJc w:val="left"/>
      <w:pPr>
        <w:ind w:left="2572" w:hanging="488"/>
      </w:pPr>
      <w:rPr>
        <w:rFonts w:hint="default"/>
        <w:lang w:val="en-US" w:eastAsia="en-US" w:bidi="ar-SA"/>
      </w:rPr>
    </w:lvl>
    <w:lvl w:ilvl="3" w:tplc="89B0AD4C">
      <w:numFmt w:val="bullet"/>
      <w:lvlText w:val="•"/>
      <w:lvlJc w:val="left"/>
      <w:pPr>
        <w:ind w:left="3448" w:hanging="488"/>
      </w:pPr>
      <w:rPr>
        <w:rFonts w:hint="default"/>
        <w:lang w:val="en-US" w:eastAsia="en-US" w:bidi="ar-SA"/>
      </w:rPr>
    </w:lvl>
    <w:lvl w:ilvl="4" w:tplc="D2964394">
      <w:numFmt w:val="bullet"/>
      <w:lvlText w:val="•"/>
      <w:lvlJc w:val="left"/>
      <w:pPr>
        <w:ind w:left="4324" w:hanging="488"/>
      </w:pPr>
      <w:rPr>
        <w:rFonts w:hint="default"/>
        <w:lang w:val="en-US" w:eastAsia="en-US" w:bidi="ar-SA"/>
      </w:rPr>
    </w:lvl>
    <w:lvl w:ilvl="5" w:tplc="EF24DC8A">
      <w:numFmt w:val="bullet"/>
      <w:lvlText w:val="•"/>
      <w:lvlJc w:val="left"/>
      <w:pPr>
        <w:ind w:left="5200" w:hanging="488"/>
      </w:pPr>
      <w:rPr>
        <w:rFonts w:hint="default"/>
        <w:lang w:val="en-US" w:eastAsia="en-US" w:bidi="ar-SA"/>
      </w:rPr>
    </w:lvl>
    <w:lvl w:ilvl="6" w:tplc="39608E44">
      <w:numFmt w:val="bullet"/>
      <w:lvlText w:val="•"/>
      <w:lvlJc w:val="left"/>
      <w:pPr>
        <w:ind w:left="6076" w:hanging="488"/>
      </w:pPr>
      <w:rPr>
        <w:rFonts w:hint="default"/>
        <w:lang w:val="en-US" w:eastAsia="en-US" w:bidi="ar-SA"/>
      </w:rPr>
    </w:lvl>
    <w:lvl w:ilvl="7" w:tplc="5A8AF918">
      <w:numFmt w:val="bullet"/>
      <w:lvlText w:val="•"/>
      <w:lvlJc w:val="left"/>
      <w:pPr>
        <w:ind w:left="6952" w:hanging="488"/>
      </w:pPr>
      <w:rPr>
        <w:rFonts w:hint="default"/>
        <w:lang w:val="en-US" w:eastAsia="en-US" w:bidi="ar-SA"/>
      </w:rPr>
    </w:lvl>
    <w:lvl w:ilvl="8" w:tplc="B896D4A4">
      <w:numFmt w:val="bullet"/>
      <w:lvlText w:val="•"/>
      <w:lvlJc w:val="left"/>
      <w:pPr>
        <w:ind w:left="7828" w:hanging="488"/>
      </w:pPr>
      <w:rPr>
        <w:rFonts w:hint="default"/>
        <w:lang w:val="en-US" w:eastAsia="en-US" w:bidi="ar-SA"/>
      </w:rPr>
    </w:lvl>
  </w:abstractNum>
  <w:abstractNum w:abstractNumId="2">
    <w:nsid w:val="06B73A1F"/>
    <w:multiLevelType w:val="hybridMultilevel"/>
    <w:tmpl w:val="F81E1EB6"/>
    <w:lvl w:ilvl="0" w:tplc="AEFCAB5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nsid w:val="07730481"/>
    <w:multiLevelType w:val="hybridMultilevel"/>
    <w:tmpl w:val="049AE15A"/>
    <w:lvl w:ilvl="0" w:tplc="D39A4EA0">
      <w:start w:val="1"/>
      <w:numFmt w:val="decimal"/>
      <w:lvlText w:val="(%1)"/>
      <w:lvlJc w:val="left"/>
      <w:pPr>
        <w:ind w:left="100" w:hanging="341"/>
      </w:pPr>
      <w:rPr>
        <w:rFonts w:ascii="Times New Roman" w:eastAsia="Times New Roman" w:hAnsi="Times New Roman" w:cs="Times New Roman" w:hint="default"/>
        <w:w w:val="99"/>
        <w:sz w:val="24"/>
        <w:szCs w:val="24"/>
        <w:lang w:val="en-US" w:eastAsia="en-US" w:bidi="ar-SA"/>
      </w:rPr>
    </w:lvl>
    <w:lvl w:ilvl="1" w:tplc="C054F2F0">
      <w:start w:val="1"/>
      <w:numFmt w:val="lowerRoman"/>
      <w:lvlText w:val="%2."/>
      <w:lvlJc w:val="left"/>
      <w:pPr>
        <w:ind w:left="820" w:hanging="488"/>
        <w:jc w:val="right"/>
      </w:pPr>
      <w:rPr>
        <w:rFonts w:ascii="Times New Roman" w:eastAsia="Times New Roman" w:hAnsi="Times New Roman" w:cs="Times New Roman" w:hint="default"/>
        <w:w w:val="100"/>
        <w:sz w:val="24"/>
        <w:szCs w:val="24"/>
        <w:lang w:val="en-US" w:eastAsia="en-US" w:bidi="ar-SA"/>
      </w:rPr>
    </w:lvl>
    <w:lvl w:ilvl="2" w:tplc="9A62287E">
      <w:numFmt w:val="bullet"/>
      <w:lvlText w:val="•"/>
      <w:lvlJc w:val="left"/>
      <w:pPr>
        <w:ind w:left="1793" w:hanging="488"/>
      </w:pPr>
      <w:rPr>
        <w:rFonts w:hint="default"/>
        <w:lang w:val="en-US" w:eastAsia="en-US" w:bidi="ar-SA"/>
      </w:rPr>
    </w:lvl>
    <w:lvl w:ilvl="3" w:tplc="EA369686">
      <w:numFmt w:val="bullet"/>
      <w:lvlText w:val="•"/>
      <w:lvlJc w:val="left"/>
      <w:pPr>
        <w:ind w:left="2766" w:hanging="488"/>
      </w:pPr>
      <w:rPr>
        <w:rFonts w:hint="default"/>
        <w:lang w:val="en-US" w:eastAsia="en-US" w:bidi="ar-SA"/>
      </w:rPr>
    </w:lvl>
    <w:lvl w:ilvl="4" w:tplc="2C7AC15E">
      <w:numFmt w:val="bullet"/>
      <w:lvlText w:val="•"/>
      <w:lvlJc w:val="left"/>
      <w:pPr>
        <w:ind w:left="3740" w:hanging="488"/>
      </w:pPr>
      <w:rPr>
        <w:rFonts w:hint="default"/>
        <w:lang w:val="en-US" w:eastAsia="en-US" w:bidi="ar-SA"/>
      </w:rPr>
    </w:lvl>
    <w:lvl w:ilvl="5" w:tplc="D018A4B0">
      <w:numFmt w:val="bullet"/>
      <w:lvlText w:val="•"/>
      <w:lvlJc w:val="left"/>
      <w:pPr>
        <w:ind w:left="4713" w:hanging="488"/>
      </w:pPr>
      <w:rPr>
        <w:rFonts w:hint="default"/>
        <w:lang w:val="en-US" w:eastAsia="en-US" w:bidi="ar-SA"/>
      </w:rPr>
    </w:lvl>
    <w:lvl w:ilvl="6" w:tplc="A014C8EC">
      <w:numFmt w:val="bullet"/>
      <w:lvlText w:val="•"/>
      <w:lvlJc w:val="left"/>
      <w:pPr>
        <w:ind w:left="5686" w:hanging="488"/>
      </w:pPr>
      <w:rPr>
        <w:rFonts w:hint="default"/>
        <w:lang w:val="en-US" w:eastAsia="en-US" w:bidi="ar-SA"/>
      </w:rPr>
    </w:lvl>
    <w:lvl w:ilvl="7" w:tplc="97E6E640">
      <w:numFmt w:val="bullet"/>
      <w:lvlText w:val="•"/>
      <w:lvlJc w:val="left"/>
      <w:pPr>
        <w:ind w:left="6660" w:hanging="488"/>
      </w:pPr>
      <w:rPr>
        <w:rFonts w:hint="default"/>
        <w:lang w:val="en-US" w:eastAsia="en-US" w:bidi="ar-SA"/>
      </w:rPr>
    </w:lvl>
    <w:lvl w:ilvl="8" w:tplc="C51A1AA2">
      <w:numFmt w:val="bullet"/>
      <w:lvlText w:val="•"/>
      <w:lvlJc w:val="left"/>
      <w:pPr>
        <w:ind w:left="7633" w:hanging="488"/>
      </w:pPr>
      <w:rPr>
        <w:rFonts w:hint="default"/>
        <w:lang w:val="en-US" w:eastAsia="en-US" w:bidi="ar-SA"/>
      </w:rPr>
    </w:lvl>
  </w:abstractNum>
  <w:abstractNum w:abstractNumId="4">
    <w:nsid w:val="0B155DAB"/>
    <w:multiLevelType w:val="multilevel"/>
    <w:tmpl w:val="42807892"/>
    <w:lvl w:ilvl="0">
      <w:start w:val="4"/>
      <w:numFmt w:val="decimal"/>
      <w:lvlText w:val="%1"/>
      <w:lvlJc w:val="left"/>
      <w:pPr>
        <w:ind w:left="480" w:hanging="480"/>
      </w:pPr>
      <w:rPr>
        <w:rFonts w:hint="default"/>
      </w:rPr>
    </w:lvl>
    <w:lvl w:ilvl="1">
      <w:start w:val="4"/>
      <w:numFmt w:val="decimal"/>
      <w:lvlText w:val="%1.%2"/>
      <w:lvlJc w:val="left"/>
      <w:pPr>
        <w:ind w:left="416" w:hanging="480"/>
      </w:pPr>
      <w:rPr>
        <w:rFonts w:hint="default"/>
      </w:rPr>
    </w:lvl>
    <w:lvl w:ilvl="2">
      <w:start w:val="1"/>
      <w:numFmt w:val="decimal"/>
      <w:lvlText w:val="%1.%2.%3"/>
      <w:lvlJc w:val="left"/>
      <w:pPr>
        <w:ind w:left="592" w:hanging="720"/>
      </w:pPr>
      <w:rPr>
        <w:rFonts w:hint="default"/>
      </w:rPr>
    </w:lvl>
    <w:lvl w:ilvl="3">
      <w:start w:val="1"/>
      <w:numFmt w:val="decimal"/>
      <w:lvlText w:val="%1.%2.%3.%4"/>
      <w:lvlJc w:val="left"/>
      <w:pPr>
        <w:ind w:left="528" w:hanging="720"/>
      </w:pPr>
      <w:rPr>
        <w:rFonts w:hint="default"/>
      </w:rPr>
    </w:lvl>
    <w:lvl w:ilvl="4">
      <w:start w:val="1"/>
      <w:numFmt w:val="decimal"/>
      <w:lvlText w:val="%1.%2.%3.%4.%5"/>
      <w:lvlJc w:val="left"/>
      <w:pPr>
        <w:ind w:left="824" w:hanging="1080"/>
      </w:pPr>
      <w:rPr>
        <w:rFonts w:hint="default"/>
      </w:rPr>
    </w:lvl>
    <w:lvl w:ilvl="5">
      <w:start w:val="1"/>
      <w:numFmt w:val="decimal"/>
      <w:lvlText w:val="%1.%2.%3.%4.%5.%6"/>
      <w:lvlJc w:val="left"/>
      <w:pPr>
        <w:ind w:left="760" w:hanging="1080"/>
      </w:pPr>
      <w:rPr>
        <w:rFonts w:hint="default"/>
      </w:rPr>
    </w:lvl>
    <w:lvl w:ilvl="6">
      <w:start w:val="1"/>
      <w:numFmt w:val="decimal"/>
      <w:lvlText w:val="%1.%2.%3.%4.%5.%6.%7"/>
      <w:lvlJc w:val="left"/>
      <w:pPr>
        <w:ind w:left="1056" w:hanging="1440"/>
      </w:pPr>
      <w:rPr>
        <w:rFonts w:hint="default"/>
      </w:rPr>
    </w:lvl>
    <w:lvl w:ilvl="7">
      <w:start w:val="1"/>
      <w:numFmt w:val="decimal"/>
      <w:lvlText w:val="%1.%2.%3.%4.%5.%6.%7.%8"/>
      <w:lvlJc w:val="left"/>
      <w:pPr>
        <w:ind w:left="992" w:hanging="1440"/>
      </w:pPr>
      <w:rPr>
        <w:rFonts w:hint="default"/>
      </w:rPr>
    </w:lvl>
    <w:lvl w:ilvl="8">
      <w:start w:val="1"/>
      <w:numFmt w:val="decimal"/>
      <w:lvlText w:val="%1.%2.%3.%4.%5.%6.%7.%8.%9"/>
      <w:lvlJc w:val="left"/>
      <w:pPr>
        <w:ind w:left="1288" w:hanging="1800"/>
      </w:pPr>
      <w:rPr>
        <w:rFonts w:hint="default"/>
      </w:rPr>
    </w:lvl>
  </w:abstractNum>
  <w:abstractNum w:abstractNumId="5">
    <w:nsid w:val="0C641337"/>
    <w:multiLevelType w:val="multilevel"/>
    <w:tmpl w:val="21288404"/>
    <w:lvl w:ilvl="0">
      <w:start w:val="4"/>
      <w:numFmt w:val="decimal"/>
      <w:lvlText w:val="%1"/>
      <w:lvlJc w:val="left"/>
      <w:pPr>
        <w:ind w:left="480" w:hanging="480"/>
      </w:pPr>
      <w:rPr>
        <w:rFonts w:hint="default"/>
        <w:b w:val="0"/>
      </w:rPr>
    </w:lvl>
    <w:lvl w:ilvl="1">
      <w:start w:val="2"/>
      <w:numFmt w:val="decimal"/>
      <w:lvlText w:val="%1.%2"/>
      <w:lvlJc w:val="left"/>
      <w:pPr>
        <w:ind w:left="416" w:hanging="480"/>
      </w:pPr>
      <w:rPr>
        <w:rFonts w:hint="default"/>
        <w:b/>
      </w:rPr>
    </w:lvl>
    <w:lvl w:ilvl="2">
      <w:start w:val="1"/>
      <w:numFmt w:val="decimal"/>
      <w:lvlText w:val="%1.%2.%3"/>
      <w:lvlJc w:val="left"/>
      <w:pPr>
        <w:ind w:left="592" w:hanging="720"/>
      </w:pPr>
      <w:rPr>
        <w:rFonts w:hint="default"/>
        <w:b/>
      </w:rPr>
    </w:lvl>
    <w:lvl w:ilvl="3">
      <w:start w:val="1"/>
      <w:numFmt w:val="decimal"/>
      <w:lvlText w:val="%1.%2.%3.%4"/>
      <w:lvlJc w:val="left"/>
      <w:pPr>
        <w:ind w:left="528" w:hanging="720"/>
      </w:pPr>
      <w:rPr>
        <w:rFonts w:hint="default"/>
        <w:b w:val="0"/>
      </w:rPr>
    </w:lvl>
    <w:lvl w:ilvl="4">
      <w:start w:val="1"/>
      <w:numFmt w:val="decimal"/>
      <w:lvlText w:val="%1.%2.%3.%4.%5"/>
      <w:lvlJc w:val="left"/>
      <w:pPr>
        <w:ind w:left="824" w:hanging="1080"/>
      </w:pPr>
      <w:rPr>
        <w:rFonts w:hint="default"/>
        <w:b w:val="0"/>
      </w:rPr>
    </w:lvl>
    <w:lvl w:ilvl="5">
      <w:start w:val="1"/>
      <w:numFmt w:val="decimal"/>
      <w:lvlText w:val="%1.%2.%3.%4.%5.%6"/>
      <w:lvlJc w:val="left"/>
      <w:pPr>
        <w:ind w:left="760" w:hanging="1080"/>
      </w:pPr>
      <w:rPr>
        <w:rFonts w:hint="default"/>
        <w:b w:val="0"/>
      </w:rPr>
    </w:lvl>
    <w:lvl w:ilvl="6">
      <w:start w:val="1"/>
      <w:numFmt w:val="decimal"/>
      <w:lvlText w:val="%1.%2.%3.%4.%5.%6.%7"/>
      <w:lvlJc w:val="left"/>
      <w:pPr>
        <w:ind w:left="1056" w:hanging="1440"/>
      </w:pPr>
      <w:rPr>
        <w:rFonts w:hint="default"/>
        <w:b w:val="0"/>
      </w:rPr>
    </w:lvl>
    <w:lvl w:ilvl="7">
      <w:start w:val="1"/>
      <w:numFmt w:val="decimal"/>
      <w:lvlText w:val="%1.%2.%3.%4.%5.%6.%7.%8"/>
      <w:lvlJc w:val="left"/>
      <w:pPr>
        <w:ind w:left="992" w:hanging="1440"/>
      </w:pPr>
      <w:rPr>
        <w:rFonts w:hint="default"/>
        <w:b w:val="0"/>
      </w:rPr>
    </w:lvl>
    <w:lvl w:ilvl="8">
      <w:start w:val="1"/>
      <w:numFmt w:val="decimal"/>
      <w:lvlText w:val="%1.%2.%3.%4.%5.%6.%7.%8.%9"/>
      <w:lvlJc w:val="left"/>
      <w:pPr>
        <w:ind w:left="1288" w:hanging="1800"/>
      </w:pPr>
      <w:rPr>
        <w:rFonts w:hint="default"/>
        <w:b w:val="0"/>
      </w:rPr>
    </w:lvl>
  </w:abstractNum>
  <w:abstractNum w:abstractNumId="6">
    <w:nsid w:val="0D4F3BBA"/>
    <w:multiLevelType w:val="hybridMultilevel"/>
    <w:tmpl w:val="058E6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E358A5"/>
    <w:multiLevelType w:val="hybridMultilevel"/>
    <w:tmpl w:val="F0D4B3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4A441F"/>
    <w:multiLevelType w:val="multilevel"/>
    <w:tmpl w:val="2690D480"/>
    <w:lvl w:ilvl="0">
      <w:start w:val="1"/>
      <w:numFmt w:val="decimal"/>
      <w:lvlText w:val="%1.0"/>
      <w:lvlJc w:val="left"/>
      <w:pPr>
        <w:ind w:left="786"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2586" w:hanging="720"/>
      </w:pPr>
      <w:rPr>
        <w:rFonts w:hint="default"/>
      </w:rPr>
    </w:lvl>
    <w:lvl w:ilvl="3">
      <w:start w:val="1"/>
      <w:numFmt w:val="decimal"/>
      <w:lvlText w:val="%1.%2.%3.%4"/>
      <w:lvlJc w:val="left"/>
      <w:pPr>
        <w:ind w:left="3306" w:hanging="720"/>
      </w:pPr>
      <w:rPr>
        <w:rFonts w:hint="default"/>
      </w:rPr>
    </w:lvl>
    <w:lvl w:ilvl="4">
      <w:start w:val="1"/>
      <w:numFmt w:val="decimal"/>
      <w:lvlText w:val="%1.%2.%3.%4.%5"/>
      <w:lvlJc w:val="left"/>
      <w:pPr>
        <w:ind w:left="4386" w:hanging="1080"/>
      </w:pPr>
      <w:rPr>
        <w:rFonts w:hint="default"/>
      </w:rPr>
    </w:lvl>
    <w:lvl w:ilvl="5">
      <w:start w:val="1"/>
      <w:numFmt w:val="decimal"/>
      <w:lvlText w:val="%1.%2.%3.%4.%5.%6"/>
      <w:lvlJc w:val="left"/>
      <w:pPr>
        <w:ind w:left="5106" w:hanging="1080"/>
      </w:pPr>
      <w:rPr>
        <w:rFonts w:hint="default"/>
      </w:rPr>
    </w:lvl>
    <w:lvl w:ilvl="6">
      <w:start w:val="1"/>
      <w:numFmt w:val="decimal"/>
      <w:lvlText w:val="%1.%2.%3.%4.%5.%6.%7"/>
      <w:lvlJc w:val="left"/>
      <w:pPr>
        <w:ind w:left="6186" w:hanging="1440"/>
      </w:pPr>
      <w:rPr>
        <w:rFonts w:hint="default"/>
      </w:rPr>
    </w:lvl>
    <w:lvl w:ilvl="7">
      <w:start w:val="1"/>
      <w:numFmt w:val="decimal"/>
      <w:lvlText w:val="%1.%2.%3.%4.%5.%6.%7.%8"/>
      <w:lvlJc w:val="left"/>
      <w:pPr>
        <w:ind w:left="6906" w:hanging="1440"/>
      </w:pPr>
      <w:rPr>
        <w:rFonts w:hint="default"/>
      </w:rPr>
    </w:lvl>
    <w:lvl w:ilvl="8">
      <w:start w:val="1"/>
      <w:numFmt w:val="decimal"/>
      <w:lvlText w:val="%1.%2.%3.%4.%5.%6.%7.%8.%9"/>
      <w:lvlJc w:val="left"/>
      <w:pPr>
        <w:ind w:left="7986" w:hanging="1800"/>
      </w:pPr>
      <w:rPr>
        <w:rFonts w:hint="default"/>
      </w:rPr>
    </w:lvl>
  </w:abstractNum>
  <w:abstractNum w:abstractNumId="9">
    <w:nsid w:val="158D0637"/>
    <w:multiLevelType w:val="multilevel"/>
    <w:tmpl w:val="23ACD79E"/>
    <w:lvl w:ilvl="0">
      <w:start w:val="1"/>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0">
    <w:nsid w:val="179A2B71"/>
    <w:multiLevelType w:val="multilevel"/>
    <w:tmpl w:val="70D6540A"/>
    <w:lvl w:ilvl="0">
      <w:start w:val="4"/>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1C645CE9"/>
    <w:multiLevelType w:val="multilevel"/>
    <w:tmpl w:val="2FC86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936AF0"/>
    <w:multiLevelType w:val="hybridMultilevel"/>
    <w:tmpl w:val="A06CF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955421"/>
    <w:multiLevelType w:val="multilevel"/>
    <w:tmpl w:val="65A4B1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6FD71AE"/>
    <w:multiLevelType w:val="hybridMultilevel"/>
    <w:tmpl w:val="05BE8C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6613E4"/>
    <w:multiLevelType w:val="hybridMultilevel"/>
    <w:tmpl w:val="8A7C3A32"/>
    <w:lvl w:ilvl="0" w:tplc="04090013">
      <w:start w:val="1"/>
      <w:numFmt w:val="upperRoman"/>
      <w:lvlText w:val="%1."/>
      <w:lvlJc w:val="righ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66501B"/>
    <w:multiLevelType w:val="multilevel"/>
    <w:tmpl w:val="E9DE82F8"/>
    <w:lvl w:ilvl="0">
      <w:start w:val="1"/>
      <w:numFmt w:val="lowerRoman"/>
      <w:lvlText w:val="%1."/>
      <w:lvlJc w:val="righ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7">
    <w:nsid w:val="2EB87334"/>
    <w:multiLevelType w:val="multilevel"/>
    <w:tmpl w:val="A908305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0DD5295"/>
    <w:multiLevelType w:val="hybridMultilevel"/>
    <w:tmpl w:val="CB749674"/>
    <w:lvl w:ilvl="0" w:tplc="0409000F">
      <w:start w:val="1"/>
      <w:numFmt w:val="decimal"/>
      <w:lvlText w:val="%1."/>
      <w:lvlJc w:val="left"/>
      <w:pPr>
        <w:ind w:left="859" w:hanging="360"/>
      </w:pPr>
    </w:lvl>
    <w:lvl w:ilvl="1" w:tplc="04090019" w:tentative="1">
      <w:start w:val="1"/>
      <w:numFmt w:val="lowerLetter"/>
      <w:lvlText w:val="%2."/>
      <w:lvlJc w:val="left"/>
      <w:pPr>
        <w:ind w:left="1579" w:hanging="360"/>
      </w:pPr>
    </w:lvl>
    <w:lvl w:ilvl="2" w:tplc="0409001B" w:tentative="1">
      <w:start w:val="1"/>
      <w:numFmt w:val="lowerRoman"/>
      <w:lvlText w:val="%3."/>
      <w:lvlJc w:val="right"/>
      <w:pPr>
        <w:ind w:left="2299" w:hanging="180"/>
      </w:pPr>
    </w:lvl>
    <w:lvl w:ilvl="3" w:tplc="0409000F" w:tentative="1">
      <w:start w:val="1"/>
      <w:numFmt w:val="decimal"/>
      <w:lvlText w:val="%4."/>
      <w:lvlJc w:val="left"/>
      <w:pPr>
        <w:ind w:left="3019" w:hanging="360"/>
      </w:pPr>
    </w:lvl>
    <w:lvl w:ilvl="4" w:tplc="04090019" w:tentative="1">
      <w:start w:val="1"/>
      <w:numFmt w:val="lowerLetter"/>
      <w:lvlText w:val="%5."/>
      <w:lvlJc w:val="left"/>
      <w:pPr>
        <w:ind w:left="3739" w:hanging="360"/>
      </w:pPr>
    </w:lvl>
    <w:lvl w:ilvl="5" w:tplc="0409001B" w:tentative="1">
      <w:start w:val="1"/>
      <w:numFmt w:val="lowerRoman"/>
      <w:lvlText w:val="%6."/>
      <w:lvlJc w:val="right"/>
      <w:pPr>
        <w:ind w:left="4459" w:hanging="180"/>
      </w:pPr>
    </w:lvl>
    <w:lvl w:ilvl="6" w:tplc="0409000F" w:tentative="1">
      <w:start w:val="1"/>
      <w:numFmt w:val="decimal"/>
      <w:lvlText w:val="%7."/>
      <w:lvlJc w:val="left"/>
      <w:pPr>
        <w:ind w:left="5179" w:hanging="360"/>
      </w:pPr>
    </w:lvl>
    <w:lvl w:ilvl="7" w:tplc="04090019" w:tentative="1">
      <w:start w:val="1"/>
      <w:numFmt w:val="lowerLetter"/>
      <w:lvlText w:val="%8."/>
      <w:lvlJc w:val="left"/>
      <w:pPr>
        <w:ind w:left="5899" w:hanging="360"/>
      </w:pPr>
    </w:lvl>
    <w:lvl w:ilvl="8" w:tplc="0409001B" w:tentative="1">
      <w:start w:val="1"/>
      <w:numFmt w:val="lowerRoman"/>
      <w:lvlText w:val="%9."/>
      <w:lvlJc w:val="right"/>
      <w:pPr>
        <w:ind w:left="6619" w:hanging="180"/>
      </w:pPr>
    </w:lvl>
  </w:abstractNum>
  <w:abstractNum w:abstractNumId="19">
    <w:nsid w:val="36E2304E"/>
    <w:multiLevelType w:val="multilevel"/>
    <w:tmpl w:val="BFD6FE14"/>
    <w:lvl w:ilvl="0">
      <w:start w:val="4"/>
      <w:numFmt w:val="decimal"/>
      <w:lvlText w:val="%1"/>
      <w:lvlJc w:val="left"/>
      <w:pPr>
        <w:ind w:left="360" w:hanging="360"/>
      </w:pPr>
      <w:rPr>
        <w:rFonts w:hint="default"/>
      </w:rPr>
    </w:lvl>
    <w:lvl w:ilvl="1">
      <w:start w:val="1"/>
      <w:numFmt w:val="decimal"/>
      <w:lvlText w:val="%1.%2"/>
      <w:lvlJc w:val="left"/>
      <w:pPr>
        <w:ind w:left="859" w:hanging="360"/>
      </w:pPr>
      <w:rPr>
        <w:rFonts w:hint="default"/>
      </w:rPr>
    </w:lvl>
    <w:lvl w:ilvl="2">
      <w:start w:val="1"/>
      <w:numFmt w:val="decimal"/>
      <w:lvlText w:val="%1.%2.%3"/>
      <w:lvlJc w:val="left"/>
      <w:pPr>
        <w:ind w:left="1718" w:hanging="720"/>
      </w:pPr>
      <w:rPr>
        <w:rFonts w:hint="default"/>
        <w:b/>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20">
    <w:nsid w:val="3CBC301B"/>
    <w:multiLevelType w:val="multilevel"/>
    <w:tmpl w:val="8F3EA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F1F5333"/>
    <w:multiLevelType w:val="multilevel"/>
    <w:tmpl w:val="2E36300E"/>
    <w:lvl w:ilvl="0">
      <w:start w:val="4"/>
      <w:numFmt w:val="decimal"/>
      <w:lvlText w:val="%1.0"/>
      <w:lvlJc w:val="left"/>
      <w:pPr>
        <w:ind w:left="499" w:hanging="360"/>
      </w:pPr>
      <w:rPr>
        <w:rFonts w:hint="default"/>
      </w:rPr>
    </w:lvl>
    <w:lvl w:ilvl="1">
      <w:start w:val="1"/>
      <w:numFmt w:val="decimal"/>
      <w:lvlText w:val="%1.%2"/>
      <w:lvlJc w:val="left"/>
      <w:pPr>
        <w:ind w:left="1219" w:hanging="360"/>
      </w:pPr>
      <w:rPr>
        <w:rFonts w:hint="default"/>
      </w:rPr>
    </w:lvl>
    <w:lvl w:ilvl="2">
      <w:start w:val="1"/>
      <w:numFmt w:val="decimal"/>
      <w:lvlText w:val="%1.%2.%3"/>
      <w:lvlJc w:val="left"/>
      <w:pPr>
        <w:ind w:left="2299" w:hanging="720"/>
      </w:pPr>
      <w:rPr>
        <w:rFonts w:hint="default"/>
      </w:rPr>
    </w:lvl>
    <w:lvl w:ilvl="3">
      <w:start w:val="1"/>
      <w:numFmt w:val="decimal"/>
      <w:lvlText w:val="%1.%2.%3.%4"/>
      <w:lvlJc w:val="left"/>
      <w:pPr>
        <w:ind w:left="3019" w:hanging="720"/>
      </w:pPr>
      <w:rPr>
        <w:rFonts w:hint="default"/>
      </w:rPr>
    </w:lvl>
    <w:lvl w:ilvl="4">
      <w:start w:val="1"/>
      <w:numFmt w:val="decimal"/>
      <w:lvlText w:val="%1.%2.%3.%4.%5"/>
      <w:lvlJc w:val="left"/>
      <w:pPr>
        <w:ind w:left="4099" w:hanging="1080"/>
      </w:pPr>
      <w:rPr>
        <w:rFonts w:hint="default"/>
      </w:rPr>
    </w:lvl>
    <w:lvl w:ilvl="5">
      <w:start w:val="1"/>
      <w:numFmt w:val="decimal"/>
      <w:lvlText w:val="%1.%2.%3.%4.%5.%6"/>
      <w:lvlJc w:val="left"/>
      <w:pPr>
        <w:ind w:left="4819" w:hanging="1080"/>
      </w:pPr>
      <w:rPr>
        <w:rFonts w:hint="default"/>
      </w:rPr>
    </w:lvl>
    <w:lvl w:ilvl="6">
      <w:start w:val="1"/>
      <w:numFmt w:val="decimal"/>
      <w:lvlText w:val="%1.%2.%3.%4.%5.%6.%7"/>
      <w:lvlJc w:val="left"/>
      <w:pPr>
        <w:ind w:left="5899" w:hanging="1440"/>
      </w:pPr>
      <w:rPr>
        <w:rFonts w:hint="default"/>
      </w:rPr>
    </w:lvl>
    <w:lvl w:ilvl="7">
      <w:start w:val="1"/>
      <w:numFmt w:val="decimal"/>
      <w:lvlText w:val="%1.%2.%3.%4.%5.%6.%7.%8"/>
      <w:lvlJc w:val="left"/>
      <w:pPr>
        <w:ind w:left="6619" w:hanging="1440"/>
      </w:pPr>
      <w:rPr>
        <w:rFonts w:hint="default"/>
      </w:rPr>
    </w:lvl>
    <w:lvl w:ilvl="8">
      <w:start w:val="1"/>
      <w:numFmt w:val="decimal"/>
      <w:lvlText w:val="%1.%2.%3.%4.%5.%6.%7.%8.%9"/>
      <w:lvlJc w:val="left"/>
      <w:pPr>
        <w:ind w:left="7339" w:hanging="1440"/>
      </w:pPr>
      <w:rPr>
        <w:rFonts w:hint="default"/>
      </w:rPr>
    </w:lvl>
  </w:abstractNum>
  <w:abstractNum w:abstractNumId="22">
    <w:nsid w:val="3F1F5C1D"/>
    <w:multiLevelType w:val="hybridMultilevel"/>
    <w:tmpl w:val="1AAEE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2D3732"/>
    <w:multiLevelType w:val="multilevel"/>
    <w:tmpl w:val="63727D6E"/>
    <w:lvl w:ilvl="0">
      <w:start w:val="1"/>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3118" w:hanging="720"/>
      </w:pPr>
      <w:rPr>
        <w:rFonts w:hint="default"/>
      </w:rPr>
    </w:lvl>
    <w:lvl w:ilvl="3">
      <w:start w:val="1"/>
      <w:numFmt w:val="decimal"/>
      <w:lvlText w:val="%1.%2.%3.%4"/>
      <w:lvlJc w:val="left"/>
      <w:pPr>
        <w:ind w:left="4317" w:hanging="720"/>
      </w:pPr>
      <w:rPr>
        <w:rFonts w:hint="default"/>
      </w:rPr>
    </w:lvl>
    <w:lvl w:ilvl="4">
      <w:start w:val="1"/>
      <w:numFmt w:val="decimal"/>
      <w:lvlText w:val="%1.%2.%3.%4.%5"/>
      <w:lvlJc w:val="left"/>
      <w:pPr>
        <w:ind w:left="5876" w:hanging="1080"/>
      </w:pPr>
      <w:rPr>
        <w:rFonts w:hint="default"/>
      </w:rPr>
    </w:lvl>
    <w:lvl w:ilvl="5">
      <w:start w:val="1"/>
      <w:numFmt w:val="decimal"/>
      <w:lvlText w:val="%1.%2.%3.%4.%5.%6"/>
      <w:lvlJc w:val="left"/>
      <w:pPr>
        <w:ind w:left="7075" w:hanging="1080"/>
      </w:pPr>
      <w:rPr>
        <w:rFonts w:hint="default"/>
      </w:rPr>
    </w:lvl>
    <w:lvl w:ilvl="6">
      <w:start w:val="1"/>
      <w:numFmt w:val="decimal"/>
      <w:lvlText w:val="%1.%2.%3.%4.%5.%6.%7"/>
      <w:lvlJc w:val="left"/>
      <w:pPr>
        <w:ind w:left="8634" w:hanging="1440"/>
      </w:pPr>
      <w:rPr>
        <w:rFonts w:hint="default"/>
      </w:rPr>
    </w:lvl>
    <w:lvl w:ilvl="7">
      <w:start w:val="1"/>
      <w:numFmt w:val="decimal"/>
      <w:lvlText w:val="%1.%2.%3.%4.%5.%6.%7.%8"/>
      <w:lvlJc w:val="left"/>
      <w:pPr>
        <w:ind w:left="9833" w:hanging="1440"/>
      </w:pPr>
      <w:rPr>
        <w:rFonts w:hint="default"/>
      </w:rPr>
    </w:lvl>
    <w:lvl w:ilvl="8">
      <w:start w:val="1"/>
      <w:numFmt w:val="decimal"/>
      <w:lvlText w:val="%1.%2.%3.%4.%5.%6.%7.%8.%9"/>
      <w:lvlJc w:val="left"/>
      <w:pPr>
        <w:ind w:left="11392" w:hanging="1800"/>
      </w:pPr>
      <w:rPr>
        <w:rFonts w:hint="default"/>
      </w:rPr>
    </w:lvl>
  </w:abstractNum>
  <w:abstractNum w:abstractNumId="24">
    <w:nsid w:val="4261361E"/>
    <w:multiLevelType w:val="multilevel"/>
    <w:tmpl w:val="EDAC8C16"/>
    <w:lvl w:ilvl="0">
      <w:start w:val="4"/>
      <w:numFmt w:val="decimal"/>
      <w:lvlText w:val="%1"/>
      <w:lvlJc w:val="left"/>
      <w:pPr>
        <w:ind w:left="480" w:hanging="480"/>
      </w:pPr>
      <w:rPr>
        <w:rFonts w:hint="default"/>
        <w:b w:val="0"/>
        <w:sz w:val="24"/>
      </w:rPr>
    </w:lvl>
    <w:lvl w:ilvl="1">
      <w:start w:val="3"/>
      <w:numFmt w:val="decimal"/>
      <w:lvlText w:val="%1.%2"/>
      <w:lvlJc w:val="left"/>
      <w:pPr>
        <w:ind w:left="416" w:hanging="480"/>
      </w:pPr>
      <w:rPr>
        <w:rFonts w:hint="default"/>
        <w:b/>
        <w:sz w:val="24"/>
      </w:rPr>
    </w:lvl>
    <w:lvl w:ilvl="2">
      <w:start w:val="1"/>
      <w:numFmt w:val="decimal"/>
      <w:lvlText w:val="%1.%2.%3"/>
      <w:lvlJc w:val="left"/>
      <w:pPr>
        <w:ind w:left="592" w:hanging="720"/>
      </w:pPr>
      <w:rPr>
        <w:rFonts w:hint="default"/>
        <w:b/>
        <w:sz w:val="24"/>
      </w:rPr>
    </w:lvl>
    <w:lvl w:ilvl="3">
      <w:start w:val="1"/>
      <w:numFmt w:val="decimal"/>
      <w:lvlText w:val="%1.%2.%3.%4"/>
      <w:lvlJc w:val="left"/>
      <w:pPr>
        <w:ind w:left="528" w:hanging="720"/>
      </w:pPr>
      <w:rPr>
        <w:rFonts w:hint="default"/>
        <w:b w:val="0"/>
        <w:sz w:val="24"/>
      </w:rPr>
    </w:lvl>
    <w:lvl w:ilvl="4">
      <w:start w:val="1"/>
      <w:numFmt w:val="decimal"/>
      <w:lvlText w:val="%1.%2.%3.%4.%5"/>
      <w:lvlJc w:val="left"/>
      <w:pPr>
        <w:ind w:left="464" w:hanging="720"/>
      </w:pPr>
      <w:rPr>
        <w:rFonts w:hint="default"/>
        <w:b w:val="0"/>
        <w:sz w:val="24"/>
      </w:rPr>
    </w:lvl>
    <w:lvl w:ilvl="5">
      <w:start w:val="1"/>
      <w:numFmt w:val="decimal"/>
      <w:lvlText w:val="%1.%2.%3.%4.%5.%6"/>
      <w:lvlJc w:val="left"/>
      <w:pPr>
        <w:ind w:left="760" w:hanging="1080"/>
      </w:pPr>
      <w:rPr>
        <w:rFonts w:hint="default"/>
        <w:b w:val="0"/>
        <w:sz w:val="24"/>
      </w:rPr>
    </w:lvl>
    <w:lvl w:ilvl="6">
      <w:start w:val="1"/>
      <w:numFmt w:val="decimal"/>
      <w:lvlText w:val="%1.%2.%3.%4.%5.%6.%7"/>
      <w:lvlJc w:val="left"/>
      <w:pPr>
        <w:ind w:left="696" w:hanging="1080"/>
      </w:pPr>
      <w:rPr>
        <w:rFonts w:hint="default"/>
        <w:b w:val="0"/>
        <w:sz w:val="24"/>
      </w:rPr>
    </w:lvl>
    <w:lvl w:ilvl="7">
      <w:start w:val="1"/>
      <w:numFmt w:val="decimal"/>
      <w:lvlText w:val="%1.%2.%3.%4.%5.%6.%7.%8"/>
      <w:lvlJc w:val="left"/>
      <w:pPr>
        <w:ind w:left="992" w:hanging="1440"/>
      </w:pPr>
      <w:rPr>
        <w:rFonts w:hint="default"/>
        <w:b w:val="0"/>
        <w:sz w:val="24"/>
      </w:rPr>
    </w:lvl>
    <w:lvl w:ilvl="8">
      <w:start w:val="1"/>
      <w:numFmt w:val="decimal"/>
      <w:lvlText w:val="%1.%2.%3.%4.%5.%6.%7.%8.%9"/>
      <w:lvlJc w:val="left"/>
      <w:pPr>
        <w:ind w:left="928" w:hanging="1440"/>
      </w:pPr>
      <w:rPr>
        <w:rFonts w:hint="default"/>
        <w:b w:val="0"/>
        <w:sz w:val="24"/>
      </w:rPr>
    </w:lvl>
  </w:abstractNum>
  <w:abstractNum w:abstractNumId="25">
    <w:nsid w:val="477358C0"/>
    <w:multiLevelType w:val="hybridMultilevel"/>
    <w:tmpl w:val="EBAE2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205F7F"/>
    <w:multiLevelType w:val="multilevel"/>
    <w:tmpl w:val="010ECC1E"/>
    <w:lvl w:ilvl="0">
      <w:start w:val="4"/>
      <w:numFmt w:val="decimal"/>
      <w:lvlText w:val="%1"/>
      <w:lvlJc w:val="left"/>
      <w:pPr>
        <w:ind w:left="260" w:hanging="389"/>
      </w:pPr>
      <w:rPr>
        <w:rFonts w:hint="default"/>
        <w:lang w:val="en-US" w:eastAsia="en-US" w:bidi="ar-SA"/>
      </w:rPr>
    </w:lvl>
    <w:lvl w:ilvl="1">
      <w:start w:val="2"/>
      <w:numFmt w:val="decimal"/>
      <w:lvlText w:val="%1.%2"/>
      <w:lvlJc w:val="left"/>
      <w:pPr>
        <w:ind w:left="260" w:hanging="389"/>
      </w:pPr>
      <w:rPr>
        <w:rFonts w:ascii="Times New Roman" w:eastAsia="Times New Roman" w:hAnsi="Times New Roman" w:cs="Times New Roman" w:hint="default"/>
        <w:b/>
        <w:bCs/>
        <w:w w:val="99"/>
        <w:sz w:val="24"/>
        <w:szCs w:val="24"/>
        <w:lang w:val="en-US" w:eastAsia="en-US" w:bidi="ar-SA"/>
      </w:rPr>
    </w:lvl>
    <w:lvl w:ilvl="2">
      <w:start w:val="1"/>
      <w:numFmt w:val="decimal"/>
      <w:lvlText w:val="%3."/>
      <w:lvlJc w:val="left"/>
      <w:pPr>
        <w:ind w:left="826" w:hanging="542"/>
      </w:pPr>
      <w:rPr>
        <w:rFonts w:hint="default"/>
        <w:b/>
        <w:bCs/>
        <w:w w:val="99"/>
        <w:sz w:val="24"/>
        <w:szCs w:val="24"/>
        <w:lang w:val="en-US" w:eastAsia="en-US" w:bidi="ar-SA"/>
      </w:rPr>
    </w:lvl>
    <w:lvl w:ilvl="3">
      <w:numFmt w:val="bullet"/>
      <w:lvlText w:val="•"/>
      <w:lvlJc w:val="left"/>
      <w:pPr>
        <w:ind w:left="2786" w:hanging="542"/>
      </w:pPr>
      <w:rPr>
        <w:rFonts w:hint="default"/>
        <w:lang w:val="en-US" w:eastAsia="en-US" w:bidi="ar-SA"/>
      </w:rPr>
    </w:lvl>
    <w:lvl w:ilvl="4">
      <w:numFmt w:val="bullet"/>
      <w:lvlText w:val="•"/>
      <w:lvlJc w:val="left"/>
      <w:pPr>
        <w:ind w:left="3780" w:hanging="542"/>
      </w:pPr>
      <w:rPr>
        <w:rFonts w:hint="default"/>
        <w:lang w:val="en-US" w:eastAsia="en-US" w:bidi="ar-SA"/>
      </w:rPr>
    </w:lvl>
    <w:lvl w:ilvl="5">
      <w:numFmt w:val="bullet"/>
      <w:lvlText w:val="•"/>
      <w:lvlJc w:val="left"/>
      <w:pPr>
        <w:ind w:left="4773" w:hanging="542"/>
      </w:pPr>
      <w:rPr>
        <w:rFonts w:hint="default"/>
        <w:lang w:val="en-US" w:eastAsia="en-US" w:bidi="ar-SA"/>
      </w:rPr>
    </w:lvl>
    <w:lvl w:ilvl="6">
      <w:numFmt w:val="bullet"/>
      <w:lvlText w:val="•"/>
      <w:lvlJc w:val="left"/>
      <w:pPr>
        <w:ind w:left="5766" w:hanging="542"/>
      </w:pPr>
      <w:rPr>
        <w:rFonts w:hint="default"/>
        <w:lang w:val="en-US" w:eastAsia="en-US" w:bidi="ar-SA"/>
      </w:rPr>
    </w:lvl>
    <w:lvl w:ilvl="7">
      <w:numFmt w:val="bullet"/>
      <w:lvlText w:val="•"/>
      <w:lvlJc w:val="left"/>
      <w:pPr>
        <w:ind w:left="6760" w:hanging="542"/>
      </w:pPr>
      <w:rPr>
        <w:rFonts w:hint="default"/>
        <w:lang w:val="en-US" w:eastAsia="en-US" w:bidi="ar-SA"/>
      </w:rPr>
    </w:lvl>
    <w:lvl w:ilvl="8">
      <w:numFmt w:val="bullet"/>
      <w:lvlText w:val="•"/>
      <w:lvlJc w:val="left"/>
      <w:pPr>
        <w:ind w:left="7753" w:hanging="542"/>
      </w:pPr>
      <w:rPr>
        <w:rFonts w:hint="default"/>
        <w:lang w:val="en-US" w:eastAsia="en-US" w:bidi="ar-SA"/>
      </w:rPr>
    </w:lvl>
  </w:abstractNum>
  <w:abstractNum w:abstractNumId="27">
    <w:nsid w:val="4B0A052D"/>
    <w:multiLevelType w:val="multilevel"/>
    <w:tmpl w:val="790C22D8"/>
    <w:lvl w:ilvl="0">
      <w:start w:val="5"/>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4BF54885"/>
    <w:multiLevelType w:val="hybridMultilevel"/>
    <w:tmpl w:val="B25E3C5C"/>
    <w:lvl w:ilvl="0" w:tplc="AEFCAB56">
      <w:start w:val="1"/>
      <w:numFmt w:val="lowerRoman"/>
      <w:lvlText w:val="%1."/>
      <w:lvlJc w:val="left"/>
      <w:pPr>
        <w:ind w:left="720" w:hanging="360"/>
      </w:pPr>
      <w:rPr>
        <w:rFonts w:ascii="Times New Roman" w:eastAsia="Times New Roman" w:hAnsi="Times New Roman" w:cs="Times New Roman" w:hint="default"/>
        <w:w w:val="100"/>
        <w:sz w:val="24"/>
        <w:szCs w:val="24"/>
        <w:lang w:val="en-US"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nsid w:val="4CB75D9D"/>
    <w:multiLevelType w:val="multilevel"/>
    <w:tmpl w:val="0006280E"/>
    <w:lvl w:ilvl="0">
      <w:start w:val="2"/>
      <w:numFmt w:val="decimal"/>
      <w:lvlText w:val="%1"/>
      <w:lvlJc w:val="left"/>
      <w:pPr>
        <w:ind w:left="820" w:hanging="720"/>
      </w:pPr>
      <w:rPr>
        <w:rFonts w:hint="default"/>
        <w:lang w:val="en-US" w:eastAsia="en-US" w:bidi="ar-SA"/>
      </w:rPr>
    </w:lvl>
    <w:lvl w:ilvl="1">
      <w:start w:val="2"/>
      <w:numFmt w:val="decimal"/>
      <w:lvlText w:val="%1.%2"/>
      <w:lvlJc w:val="left"/>
      <w:pPr>
        <w:ind w:left="820" w:hanging="720"/>
      </w:pPr>
      <w:rPr>
        <w:rFonts w:hint="default"/>
        <w:lang w:val="en-US" w:eastAsia="en-US" w:bidi="ar-SA"/>
      </w:rPr>
    </w:lvl>
    <w:lvl w:ilvl="2">
      <w:start w:val="1"/>
      <w:numFmt w:val="decimal"/>
      <w:lvlText w:val="%1.%2.%3"/>
      <w:lvlJc w:val="left"/>
      <w:pPr>
        <w:ind w:left="862" w:hanging="720"/>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820"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4324" w:hanging="488"/>
      </w:pPr>
      <w:rPr>
        <w:rFonts w:hint="default"/>
        <w:lang w:val="en-US" w:eastAsia="en-US" w:bidi="ar-SA"/>
      </w:rPr>
    </w:lvl>
    <w:lvl w:ilvl="5">
      <w:numFmt w:val="bullet"/>
      <w:lvlText w:val="•"/>
      <w:lvlJc w:val="left"/>
      <w:pPr>
        <w:ind w:left="5200" w:hanging="488"/>
      </w:pPr>
      <w:rPr>
        <w:rFonts w:hint="default"/>
        <w:lang w:val="en-US" w:eastAsia="en-US" w:bidi="ar-SA"/>
      </w:rPr>
    </w:lvl>
    <w:lvl w:ilvl="6">
      <w:numFmt w:val="bullet"/>
      <w:lvlText w:val="•"/>
      <w:lvlJc w:val="left"/>
      <w:pPr>
        <w:ind w:left="6076" w:hanging="488"/>
      </w:pPr>
      <w:rPr>
        <w:rFonts w:hint="default"/>
        <w:lang w:val="en-US" w:eastAsia="en-US" w:bidi="ar-SA"/>
      </w:rPr>
    </w:lvl>
    <w:lvl w:ilvl="7">
      <w:numFmt w:val="bullet"/>
      <w:lvlText w:val="•"/>
      <w:lvlJc w:val="left"/>
      <w:pPr>
        <w:ind w:left="6952" w:hanging="488"/>
      </w:pPr>
      <w:rPr>
        <w:rFonts w:hint="default"/>
        <w:lang w:val="en-US" w:eastAsia="en-US" w:bidi="ar-SA"/>
      </w:rPr>
    </w:lvl>
    <w:lvl w:ilvl="8">
      <w:numFmt w:val="bullet"/>
      <w:lvlText w:val="•"/>
      <w:lvlJc w:val="left"/>
      <w:pPr>
        <w:ind w:left="7828" w:hanging="488"/>
      </w:pPr>
      <w:rPr>
        <w:rFonts w:hint="default"/>
        <w:lang w:val="en-US" w:eastAsia="en-US" w:bidi="ar-SA"/>
      </w:rPr>
    </w:lvl>
  </w:abstractNum>
  <w:abstractNum w:abstractNumId="30">
    <w:nsid w:val="51102464"/>
    <w:multiLevelType w:val="multilevel"/>
    <w:tmpl w:val="85105882"/>
    <w:lvl w:ilvl="0">
      <w:start w:val="5"/>
      <w:numFmt w:val="decimal"/>
      <w:lvlText w:val="%1"/>
      <w:lvlJc w:val="left"/>
      <w:pPr>
        <w:ind w:left="360" w:hanging="360"/>
      </w:pPr>
      <w:rPr>
        <w:rFonts w:hint="default"/>
      </w:rPr>
    </w:lvl>
    <w:lvl w:ilvl="1">
      <w:start w:val="1"/>
      <w:numFmt w:val="decimal"/>
      <w:lvlText w:val="%1.%2"/>
      <w:lvlJc w:val="left"/>
      <w:pPr>
        <w:ind w:left="5039" w:hanging="360"/>
      </w:pPr>
      <w:rPr>
        <w:rFonts w:hint="default"/>
      </w:rPr>
    </w:lvl>
    <w:lvl w:ilvl="2">
      <w:start w:val="1"/>
      <w:numFmt w:val="decimal"/>
      <w:lvlText w:val="%1.%2.%3"/>
      <w:lvlJc w:val="left"/>
      <w:pPr>
        <w:ind w:left="4088" w:hanging="720"/>
      </w:pPr>
      <w:rPr>
        <w:rFonts w:hint="default"/>
      </w:rPr>
    </w:lvl>
    <w:lvl w:ilvl="3">
      <w:start w:val="1"/>
      <w:numFmt w:val="decimal"/>
      <w:lvlText w:val="%1.%2.%3.%4"/>
      <w:lvlJc w:val="left"/>
      <w:pPr>
        <w:ind w:left="5772" w:hanging="720"/>
      </w:pPr>
      <w:rPr>
        <w:rFonts w:hint="default"/>
      </w:rPr>
    </w:lvl>
    <w:lvl w:ilvl="4">
      <w:start w:val="1"/>
      <w:numFmt w:val="decimal"/>
      <w:lvlText w:val="%1.%2.%3.%4.%5"/>
      <w:lvlJc w:val="left"/>
      <w:pPr>
        <w:ind w:left="7816" w:hanging="1080"/>
      </w:pPr>
      <w:rPr>
        <w:rFonts w:hint="default"/>
      </w:rPr>
    </w:lvl>
    <w:lvl w:ilvl="5">
      <w:start w:val="1"/>
      <w:numFmt w:val="decimal"/>
      <w:lvlText w:val="%1.%2.%3.%4.%5.%6"/>
      <w:lvlJc w:val="left"/>
      <w:pPr>
        <w:ind w:left="9500" w:hanging="1080"/>
      </w:pPr>
      <w:rPr>
        <w:rFonts w:hint="default"/>
      </w:rPr>
    </w:lvl>
    <w:lvl w:ilvl="6">
      <w:start w:val="1"/>
      <w:numFmt w:val="decimal"/>
      <w:lvlText w:val="%1.%2.%3.%4.%5.%6.%7"/>
      <w:lvlJc w:val="left"/>
      <w:pPr>
        <w:ind w:left="11544" w:hanging="1440"/>
      </w:pPr>
      <w:rPr>
        <w:rFonts w:hint="default"/>
      </w:rPr>
    </w:lvl>
    <w:lvl w:ilvl="7">
      <w:start w:val="1"/>
      <w:numFmt w:val="decimal"/>
      <w:lvlText w:val="%1.%2.%3.%4.%5.%6.%7.%8"/>
      <w:lvlJc w:val="left"/>
      <w:pPr>
        <w:ind w:left="13228" w:hanging="1440"/>
      </w:pPr>
      <w:rPr>
        <w:rFonts w:hint="default"/>
      </w:rPr>
    </w:lvl>
    <w:lvl w:ilvl="8">
      <w:start w:val="1"/>
      <w:numFmt w:val="decimal"/>
      <w:lvlText w:val="%1.%2.%3.%4.%5.%6.%7.%8.%9"/>
      <w:lvlJc w:val="left"/>
      <w:pPr>
        <w:ind w:left="15272" w:hanging="1800"/>
      </w:pPr>
      <w:rPr>
        <w:rFonts w:hint="default"/>
      </w:rPr>
    </w:lvl>
  </w:abstractNum>
  <w:abstractNum w:abstractNumId="31">
    <w:nsid w:val="517D6B18"/>
    <w:multiLevelType w:val="multilevel"/>
    <w:tmpl w:val="B40A580E"/>
    <w:lvl w:ilvl="0">
      <w:start w:val="1"/>
      <w:numFmt w:val="decimal"/>
      <w:lvlText w:val="%1"/>
      <w:lvlJc w:val="left"/>
      <w:pPr>
        <w:ind w:left="360" w:hanging="360"/>
      </w:pPr>
      <w:rPr>
        <w:rFonts w:hint="default"/>
      </w:rPr>
    </w:lvl>
    <w:lvl w:ilvl="1">
      <w:start w:val="7"/>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2">
    <w:nsid w:val="583F2BF0"/>
    <w:multiLevelType w:val="multilevel"/>
    <w:tmpl w:val="BFD6FE14"/>
    <w:lvl w:ilvl="0">
      <w:start w:val="4"/>
      <w:numFmt w:val="decimal"/>
      <w:lvlText w:val="%1"/>
      <w:lvlJc w:val="left"/>
      <w:pPr>
        <w:ind w:left="360" w:hanging="360"/>
      </w:pPr>
      <w:rPr>
        <w:rFonts w:hint="default"/>
      </w:rPr>
    </w:lvl>
    <w:lvl w:ilvl="1">
      <w:start w:val="1"/>
      <w:numFmt w:val="decimal"/>
      <w:lvlText w:val="%1.%2"/>
      <w:lvlJc w:val="left"/>
      <w:pPr>
        <w:ind w:left="859" w:hanging="360"/>
      </w:pPr>
      <w:rPr>
        <w:rFonts w:hint="default"/>
      </w:rPr>
    </w:lvl>
    <w:lvl w:ilvl="2">
      <w:start w:val="1"/>
      <w:numFmt w:val="decimal"/>
      <w:lvlText w:val="%1.%2.%3"/>
      <w:lvlJc w:val="left"/>
      <w:pPr>
        <w:ind w:left="1718" w:hanging="720"/>
      </w:pPr>
      <w:rPr>
        <w:rFonts w:hint="default"/>
        <w:b/>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33">
    <w:nsid w:val="5D1A6C4C"/>
    <w:multiLevelType w:val="multilevel"/>
    <w:tmpl w:val="E3F6DF5C"/>
    <w:lvl w:ilvl="0">
      <w:start w:val="6"/>
      <w:numFmt w:val="decimal"/>
      <w:lvlText w:val="%1"/>
      <w:lvlJc w:val="left"/>
      <w:pPr>
        <w:ind w:left="480" w:hanging="480"/>
      </w:pPr>
      <w:rPr>
        <w:rFonts w:hint="default"/>
      </w:rPr>
    </w:lvl>
    <w:lvl w:ilvl="1">
      <w:start w:val="2"/>
      <w:numFmt w:val="decimal"/>
      <w:lvlText w:val="%1.%2"/>
      <w:lvlJc w:val="left"/>
      <w:pPr>
        <w:ind w:left="609" w:hanging="480"/>
      </w:pPr>
      <w:rPr>
        <w:rFonts w:hint="default"/>
      </w:rPr>
    </w:lvl>
    <w:lvl w:ilvl="2">
      <w:start w:val="4"/>
      <w:numFmt w:val="decimal"/>
      <w:lvlText w:val="%1.%2.%3"/>
      <w:lvlJc w:val="left"/>
      <w:pPr>
        <w:ind w:left="978" w:hanging="720"/>
      </w:pPr>
      <w:rPr>
        <w:rFonts w:hint="default"/>
      </w:rPr>
    </w:lvl>
    <w:lvl w:ilvl="3">
      <w:start w:val="1"/>
      <w:numFmt w:val="decimal"/>
      <w:lvlText w:val="%1.%2.%3.%4"/>
      <w:lvlJc w:val="left"/>
      <w:pPr>
        <w:ind w:left="1107" w:hanging="720"/>
      </w:pPr>
      <w:rPr>
        <w:rFonts w:hint="default"/>
      </w:rPr>
    </w:lvl>
    <w:lvl w:ilvl="4">
      <w:start w:val="1"/>
      <w:numFmt w:val="decimal"/>
      <w:lvlText w:val="%1.%2.%3.%4.%5"/>
      <w:lvlJc w:val="left"/>
      <w:pPr>
        <w:ind w:left="1596" w:hanging="1080"/>
      </w:pPr>
      <w:rPr>
        <w:rFonts w:hint="default"/>
      </w:rPr>
    </w:lvl>
    <w:lvl w:ilvl="5">
      <w:start w:val="1"/>
      <w:numFmt w:val="decimal"/>
      <w:lvlText w:val="%1.%2.%3.%4.%5.%6"/>
      <w:lvlJc w:val="left"/>
      <w:pPr>
        <w:ind w:left="1725" w:hanging="1080"/>
      </w:pPr>
      <w:rPr>
        <w:rFonts w:hint="default"/>
      </w:rPr>
    </w:lvl>
    <w:lvl w:ilvl="6">
      <w:start w:val="1"/>
      <w:numFmt w:val="decimal"/>
      <w:lvlText w:val="%1.%2.%3.%4.%5.%6.%7"/>
      <w:lvlJc w:val="left"/>
      <w:pPr>
        <w:ind w:left="2214" w:hanging="1440"/>
      </w:pPr>
      <w:rPr>
        <w:rFonts w:hint="default"/>
      </w:rPr>
    </w:lvl>
    <w:lvl w:ilvl="7">
      <w:start w:val="1"/>
      <w:numFmt w:val="decimal"/>
      <w:lvlText w:val="%1.%2.%3.%4.%5.%6.%7.%8"/>
      <w:lvlJc w:val="left"/>
      <w:pPr>
        <w:ind w:left="2343" w:hanging="1440"/>
      </w:pPr>
      <w:rPr>
        <w:rFonts w:hint="default"/>
      </w:rPr>
    </w:lvl>
    <w:lvl w:ilvl="8">
      <w:start w:val="1"/>
      <w:numFmt w:val="decimal"/>
      <w:lvlText w:val="%1.%2.%3.%4.%5.%6.%7.%8.%9"/>
      <w:lvlJc w:val="left"/>
      <w:pPr>
        <w:ind w:left="2832" w:hanging="1800"/>
      </w:pPr>
      <w:rPr>
        <w:rFonts w:hint="default"/>
      </w:rPr>
    </w:lvl>
  </w:abstractNum>
  <w:abstractNum w:abstractNumId="34">
    <w:nsid w:val="609F79CE"/>
    <w:multiLevelType w:val="multilevel"/>
    <w:tmpl w:val="C9429E34"/>
    <w:lvl w:ilvl="0">
      <w:start w:val="3"/>
      <w:numFmt w:val="decimal"/>
      <w:lvlText w:val="%1"/>
      <w:lvlJc w:val="left"/>
      <w:pPr>
        <w:ind w:left="360" w:hanging="360"/>
      </w:pPr>
      <w:rPr>
        <w:rFonts w:hint="default"/>
      </w:rPr>
    </w:lvl>
    <w:lvl w:ilvl="1">
      <w:numFmt w:val="decimal"/>
      <w:lvlText w:val="%1.%2"/>
      <w:lvlJc w:val="left"/>
      <w:pPr>
        <w:ind w:left="360"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140" w:hanging="720"/>
      </w:pPr>
      <w:rPr>
        <w:rFonts w:hint="default"/>
      </w:rPr>
    </w:lvl>
    <w:lvl w:ilvl="4">
      <w:start w:val="1"/>
      <w:numFmt w:val="decimal"/>
      <w:lvlText w:val="%1.%2.%3.%4.%5"/>
      <w:lvlJc w:val="left"/>
      <w:pPr>
        <w:ind w:left="1640" w:hanging="1080"/>
      </w:pPr>
      <w:rPr>
        <w:rFonts w:hint="default"/>
      </w:rPr>
    </w:lvl>
    <w:lvl w:ilvl="5">
      <w:start w:val="1"/>
      <w:numFmt w:val="decimal"/>
      <w:lvlText w:val="%1.%2.%3.%4.%5.%6"/>
      <w:lvlJc w:val="left"/>
      <w:pPr>
        <w:ind w:left="1780" w:hanging="1080"/>
      </w:pPr>
      <w:rPr>
        <w:rFonts w:hint="default"/>
      </w:rPr>
    </w:lvl>
    <w:lvl w:ilvl="6">
      <w:start w:val="1"/>
      <w:numFmt w:val="decimal"/>
      <w:lvlText w:val="%1.%2.%3.%4.%5.%6.%7"/>
      <w:lvlJc w:val="left"/>
      <w:pPr>
        <w:ind w:left="2280" w:hanging="1440"/>
      </w:pPr>
      <w:rPr>
        <w:rFonts w:hint="default"/>
      </w:rPr>
    </w:lvl>
    <w:lvl w:ilvl="7">
      <w:start w:val="1"/>
      <w:numFmt w:val="decimal"/>
      <w:lvlText w:val="%1.%2.%3.%4.%5.%6.%7.%8"/>
      <w:lvlJc w:val="left"/>
      <w:pPr>
        <w:ind w:left="2420" w:hanging="1440"/>
      </w:pPr>
      <w:rPr>
        <w:rFonts w:hint="default"/>
      </w:rPr>
    </w:lvl>
    <w:lvl w:ilvl="8">
      <w:start w:val="1"/>
      <w:numFmt w:val="decimal"/>
      <w:lvlText w:val="%1.%2.%3.%4.%5.%6.%7.%8.%9"/>
      <w:lvlJc w:val="left"/>
      <w:pPr>
        <w:ind w:left="2920" w:hanging="1800"/>
      </w:pPr>
      <w:rPr>
        <w:rFonts w:hint="default"/>
      </w:rPr>
    </w:lvl>
  </w:abstractNum>
  <w:abstractNum w:abstractNumId="35">
    <w:nsid w:val="622445F4"/>
    <w:multiLevelType w:val="hybridMultilevel"/>
    <w:tmpl w:val="CA1E58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644B48"/>
    <w:multiLevelType w:val="multilevel"/>
    <w:tmpl w:val="76DE92B4"/>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7">
    <w:nsid w:val="739A36DD"/>
    <w:multiLevelType w:val="multilevel"/>
    <w:tmpl w:val="BFD6FE14"/>
    <w:lvl w:ilvl="0">
      <w:start w:val="4"/>
      <w:numFmt w:val="decimal"/>
      <w:lvlText w:val="%1"/>
      <w:lvlJc w:val="left"/>
      <w:pPr>
        <w:ind w:left="360" w:hanging="360"/>
      </w:pPr>
      <w:rPr>
        <w:rFonts w:hint="default"/>
      </w:rPr>
    </w:lvl>
    <w:lvl w:ilvl="1">
      <w:start w:val="1"/>
      <w:numFmt w:val="decimal"/>
      <w:lvlText w:val="%1.%2"/>
      <w:lvlJc w:val="left"/>
      <w:pPr>
        <w:ind w:left="859" w:hanging="360"/>
      </w:pPr>
      <w:rPr>
        <w:rFonts w:hint="default"/>
      </w:rPr>
    </w:lvl>
    <w:lvl w:ilvl="2">
      <w:start w:val="1"/>
      <w:numFmt w:val="decimal"/>
      <w:lvlText w:val="%1.%2.%3"/>
      <w:lvlJc w:val="left"/>
      <w:pPr>
        <w:ind w:left="1718" w:hanging="720"/>
      </w:pPr>
      <w:rPr>
        <w:rFonts w:hint="default"/>
        <w:b/>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38">
    <w:nsid w:val="73A26BA2"/>
    <w:multiLevelType w:val="hybridMultilevel"/>
    <w:tmpl w:val="F0E8B54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2C64B5"/>
    <w:multiLevelType w:val="multilevel"/>
    <w:tmpl w:val="FB94F7A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57D7CE4"/>
    <w:multiLevelType w:val="multilevel"/>
    <w:tmpl w:val="3622060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576E68"/>
    <w:multiLevelType w:val="multilevel"/>
    <w:tmpl w:val="CB564C28"/>
    <w:lvl w:ilvl="0">
      <w:start w:val="4"/>
      <w:numFmt w:val="decimal"/>
      <w:lvlText w:val="%1"/>
      <w:lvlJc w:val="left"/>
      <w:pPr>
        <w:ind w:left="480" w:hanging="480"/>
      </w:pPr>
      <w:rPr>
        <w:rFonts w:hint="default"/>
      </w:rPr>
    </w:lvl>
    <w:lvl w:ilvl="1">
      <w:start w:val="5"/>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798A7C8C"/>
    <w:multiLevelType w:val="multilevel"/>
    <w:tmpl w:val="AE98ABD0"/>
    <w:lvl w:ilvl="0">
      <w:start w:val="1"/>
      <w:numFmt w:val="lowerRoman"/>
      <w:lvlText w:val="%1."/>
      <w:lvlJc w:val="righ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3">
    <w:nsid w:val="7A473C44"/>
    <w:multiLevelType w:val="hybridMultilevel"/>
    <w:tmpl w:val="3FD2A5FC"/>
    <w:lvl w:ilvl="0" w:tplc="ED3EEABE">
      <w:start w:val="1"/>
      <w:numFmt w:val="decimal"/>
      <w:lvlText w:val="%1."/>
      <w:lvlJc w:val="left"/>
      <w:pPr>
        <w:ind w:left="499" w:hanging="360"/>
      </w:pPr>
      <w:rPr>
        <w:rFonts w:hint="default"/>
      </w:rPr>
    </w:lvl>
    <w:lvl w:ilvl="1" w:tplc="20000019" w:tentative="1">
      <w:start w:val="1"/>
      <w:numFmt w:val="lowerLetter"/>
      <w:lvlText w:val="%2."/>
      <w:lvlJc w:val="left"/>
      <w:pPr>
        <w:ind w:left="1219" w:hanging="360"/>
      </w:pPr>
    </w:lvl>
    <w:lvl w:ilvl="2" w:tplc="2000001B" w:tentative="1">
      <w:start w:val="1"/>
      <w:numFmt w:val="lowerRoman"/>
      <w:lvlText w:val="%3."/>
      <w:lvlJc w:val="right"/>
      <w:pPr>
        <w:ind w:left="1939" w:hanging="180"/>
      </w:pPr>
    </w:lvl>
    <w:lvl w:ilvl="3" w:tplc="2000000F" w:tentative="1">
      <w:start w:val="1"/>
      <w:numFmt w:val="decimal"/>
      <w:lvlText w:val="%4."/>
      <w:lvlJc w:val="left"/>
      <w:pPr>
        <w:ind w:left="2659" w:hanging="360"/>
      </w:pPr>
    </w:lvl>
    <w:lvl w:ilvl="4" w:tplc="20000019" w:tentative="1">
      <w:start w:val="1"/>
      <w:numFmt w:val="lowerLetter"/>
      <w:lvlText w:val="%5."/>
      <w:lvlJc w:val="left"/>
      <w:pPr>
        <w:ind w:left="3379" w:hanging="360"/>
      </w:pPr>
    </w:lvl>
    <w:lvl w:ilvl="5" w:tplc="2000001B" w:tentative="1">
      <w:start w:val="1"/>
      <w:numFmt w:val="lowerRoman"/>
      <w:lvlText w:val="%6."/>
      <w:lvlJc w:val="right"/>
      <w:pPr>
        <w:ind w:left="4099" w:hanging="180"/>
      </w:pPr>
    </w:lvl>
    <w:lvl w:ilvl="6" w:tplc="2000000F" w:tentative="1">
      <w:start w:val="1"/>
      <w:numFmt w:val="decimal"/>
      <w:lvlText w:val="%7."/>
      <w:lvlJc w:val="left"/>
      <w:pPr>
        <w:ind w:left="4819" w:hanging="360"/>
      </w:pPr>
    </w:lvl>
    <w:lvl w:ilvl="7" w:tplc="20000019" w:tentative="1">
      <w:start w:val="1"/>
      <w:numFmt w:val="lowerLetter"/>
      <w:lvlText w:val="%8."/>
      <w:lvlJc w:val="left"/>
      <w:pPr>
        <w:ind w:left="5539" w:hanging="360"/>
      </w:pPr>
    </w:lvl>
    <w:lvl w:ilvl="8" w:tplc="2000001B" w:tentative="1">
      <w:start w:val="1"/>
      <w:numFmt w:val="lowerRoman"/>
      <w:lvlText w:val="%9."/>
      <w:lvlJc w:val="right"/>
      <w:pPr>
        <w:ind w:left="6259" w:hanging="180"/>
      </w:pPr>
    </w:lvl>
  </w:abstractNum>
  <w:abstractNum w:abstractNumId="44">
    <w:nsid w:val="7C825769"/>
    <w:multiLevelType w:val="multilevel"/>
    <w:tmpl w:val="BFD6FE14"/>
    <w:lvl w:ilvl="0">
      <w:start w:val="4"/>
      <w:numFmt w:val="decimal"/>
      <w:lvlText w:val="%1"/>
      <w:lvlJc w:val="left"/>
      <w:pPr>
        <w:ind w:left="360" w:hanging="360"/>
      </w:pPr>
      <w:rPr>
        <w:rFonts w:hint="default"/>
      </w:rPr>
    </w:lvl>
    <w:lvl w:ilvl="1">
      <w:start w:val="1"/>
      <w:numFmt w:val="decimal"/>
      <w:lvlText w:val="%1.%2"/>
      <w:lvlJc w:val="left"/>
      <w:pPr>
        <w:ind w:left="859" w:hanging="360"/>
      </w:pPr>
      <w:rPr>
        <w:rFonts w:hint="default"/>
      </w:rPr>
    </w:lvl>
    <w:lvl w:ilvl="2">
      <w:start w:val="1"/>
      <w:numFmt w:val="decimal"/>
      <w:lvlText w:val="%1.%2.%3"/>
      <w:lvlJc w:val="left"/>
      <w:pPr>
        <w:ind w:left="1718" w:hanging="720"/>
      </w:pPr>
      <w:rPr>
        <w:rFonts w:hint="default"/>
        <w:b/>
      </w:rPr>
    </w:lvl>
    <w:lvl w:ilvl="3">
      <w:start w:val="1"/>
      <w:numFmt w:val="decimal"/>
      <w:lvlText w:val="%1.%2.%3.%4"/>
      <w:lvlJc w:val="left"/>
      <w:pPr>
        <w:ind w:left="2217" w:hanging="720"/>
      </w:pPr>
      <w:rPr>
        <w:rFonts w:hint="default"/>
      </w:rPr>
    </w:lvl>
    <w:lvl w:ilvl="4">
      <w:start w:val="1"/>
      <w:numFmt w:val="decimal"/>
      <w:lvlText w:val="%1.%2.%3.%4.%5"/>
      <w:lvlJc w:val="left"/>
      <w:pPr>
        <w:ind w:left="3076" w:hanging="1080"/>
      </w:pPr>
      <w:rPr>
        <w:rFonts w:hint="default"/>
      </w:rPr>
    </w:lvl>
    <w:lvl w:ilvl="5">
      <w:start w:val="1"/>
      <w:numFmt w:val="decimal"/>
      <w:lvlText w:val="%1.%2.%3.%4.%5.%6"/>
      <w:lvlJc w:val="left"/>
      <w:pPr>
        <w:ind w:left="3575" w:hanging="1080"/>
      </w:pPr>
      <w:rPr>
        <w:rFonts w:hint="default"/>
      </w:rPr>
    </w:lvl>
    <w:lvl w:ilvl="6">
      <w:start w:val="1"/>
      <w:numFmt w:val="decimal"/>
      <w:lvlText w:val="%1.%2.%3.%4.%5.%6.%7"/>
      <w:lvlJc w:val="left"/>
      <w:pPr>
        <w:ind w:left="4434" w:hanging="1440"/>
      </w:pPr>
      <w:rPr>
        <w:rFonts w:hint="default"/>
      </w:rPr>
    </w:lvl>
    <w:lvl w:ilvl="7">
      <w:start w:val="1"/>
      <w:numFmt w:val="decimal"/>
      <w:lvlText w:val="%1.%2.%3.%4.%5.%6.%7.%8"/>
      <w:lvlJc w:val="left"/>
      <w:pPr>
        <w:ind w:left="4933" w:hanging="1440"/>
      </w:pPr>
      <w:rPr>
        <w:rFonts w:hint="default"/>
      </w:rPr>
    </w:lvl>
    <w:lvl w:ilvl="8">
      <w:start w:val="1"/>
      <w:numFmt w:val="decimal"/>
      <w:lvlText w:val="%1.%2.%3.%4.%5.%6.%7.%8.%9"/>
      <w:lvlJc w:val="left"/>
      <w:pPr>
        <w:ind w:left="5792" w:hanging="1800"/>
      </w:pPr>
      <w:rPr>
        <w:rFonts w:hint="default"/>
      </w:rPr>
    </w:lvl>
  </w:abstractNum>
  <w:abstractNum w:abstractNumId="45">
    <w:nsid w:val="7E5021F4"/>
    <w:multiLevelType w:val="multilevel"/>
    <w:tmpl w:val="5F1081D2"/>
    <w:lvl w:ilvl="0">
      <w:start w:val="6"/>
      <w:numFmt w:val="decimal"/>
      <w:lvlText w:val="%1"/>
      <w:lvlJc w:val="left"/>
      <w:pPr>
        <w:ind w:left="2049" w:hanging="365"/>
      </w:pPr>
      <w:rPr>
        <w:rFonts w:hint="default"/>
        <w:lang w:val="en-US" w:eastAsia="en-US" w:bidi="ar-SA"/>
      </w:rPr>
    </w:lvl>
    <w:lvl w:ilvl="1">
      <w:numFmt w:val="decimal"/>
      <w:lvlText w:val="%1.%2"/>
      <w:lvlJc w:val="left"/>
      <w:pPr>
        <w:ind w:left="2049" w:hanging="365"/>
        <w:jc w:val="right"/>
      </w:pPr>
      <w:rPr>
        <w:rFonts w:ascii="Times New Roman" w:eastAsia="Times New Roman" w:hAnsi="Times New Roman" w:cs="Times New Roman" w:hint="default"/>
        <w:b/>
        <w:bCs/>
        <w:w w:val="99"/>
        <w:sz w:val="24"/>
        <w:szCs w:val="24"/>
        <w:lang w:val="en-US" w:eastAsia="en-US" w:bidi="ar-SA"/>
      </w:rPr>
    </w:lvl>
    <w:lvl w:ilvl="2">
      <w:start w:val="1"/>
      <w:numFmt w:val="decimal"/>
      <w:lvlText w:val="%1.%2.%3"/>
      <w:lvlJc w:val="left"/>
      <w:pPr>
        <w:ind w:left="801" w:hanging="542"/>
      </w:pPr>
      <w:rPr>
        <w:rFonts w:ascii="Times New Roman" w:eastAsia="Times New Roman" w:hAnsi="Times New Roman" w:cs="Times New Roman" w:hint="default"/>
        <w:b/>
        <w:bCs/>
        <w:w w:val="99"/>
        <w:sz w:val="24"/>
        <w:szCs w:val="24"/>
        <w:lang w:val="en-US" w:eastAsia="en-US" w:bidi="ar-SA"/>
      </w:rPr>
    </w:lvl>
    <w:lvl w:ilvl="3">
      <w:numFmt w:val="bullet"/>
      <w:lvlText w:val="•"/>
      <w:lvlJc w:val="left"/>
      <w:pPr>
        <w:ind w:left="3751" w:hanging="542"/>
      </w:pPr>
      <w:rPr>
        <w:rFonts w:hint="default"/>
        <w:lang w:val="en-US" w:eastAsia="en-US" w:bidi="ar-SA"/>
      </w:rPr>
    </w:lvl>
    <w:lvl w:ilvl="4">
      <w:numFmt w:val="bullet"/>
      <w:lvlText w:val="•"/>
      <w:lvlJc w:val="left"/>
      <w:pPr>
        <w:ind w:left="4606" w:hanging="542"/>
      </w:pPr>
      <w:rPr>
        <w:rFonts w:hint="default"/>
        <w:lang w:val="en-US" w:eastAsia="en-US" w:bidi="ar-SA"/>
      </w:rPr>
    </w:lvl>
    <w:lvl w:ilvl="5">
      <w:numFmt w:val="bullet"/>
      <w:lvlText w:val="•"/>
      <w:lvlJc w:val="left"/>
      <w:pPr>
        <w:ind w:left="5462" w:hanging="542"/>
      </w:pPr>
      <w:rPr>
        <w:rFonts w:hint="default"/>
        <w:lang w:val="en-US" w:eastAsia="en-US" w:bidi="ar-SA"/>
      </w:rPr>
    </w:lvl>
    <w:lvl w:ilvl="6">
      <w:numFmt w:val="bullet"/>
      <w:lvlText w:val="•"/>
      <w:lvlJc w:val="left"/>
      <w:pPr>
        <w:ind w:left="6317" w:hanging="542"/>
      </w:pPr>
      <w:rPr>
        <w:rFonts w:hint="default"/>
        <w:lang w:val="en-US" w:eastAsia="en-US" w:bidi="ar-SA"/>
      </w:rPr>
    </w:lvl>
    <w:lvl w:ilvl="7">
      <w:numFmt w:val="bullet"/>
      <w:lvlText w:val="•"/>
      <w:lvlJc w:val="left"/>
      <w:pPr>
        <w:ind w:left="7173" w:hanging="542"/>
      </w:pPr>
      <w:rPr>
        <w:rFonts w:hint="default"/>
        <w:lang w:val="en-US" w:eastAsia="en-US" w:bidi="ar-SA"/>
      </w:rPr>
    </w:lvl>
    <w:lvl w:ilvl="8">
      <w:numFmt w:val="bullet"/>
      <w:lvlText w:val="•"/>
      <w:lvlJc w:val="left"/>
      <w:pPr>
        <w:ind w:left="8028" w:hanging="542"/>
      </w:pPr>
      <w:rPr>
        <w:rFonts w:hint="default"/>
        <w:lang w:val="en-US" w:eastAsia="en-US" w:bidi="ar-SA"/>
      </w:rPr>
    </w:lvl>
  </w:abstractNum>
  <w:num w:numId="1">
    <w:abstractNumId w:val="29"/>
  </w:num>
  <w:num w:numId="2">
    <w:abstractNumId w:val="1"/>
  </w:num>
  <w:num w:numId="3">
    <w:abstractNumId w:val="3"/>
  </w:num>
  <w:num w:numId="4">
    <w:abstractNumId w:val="34"/>
  </w:num>
  <w:num w:numId="5">
    <w:abstractNumId w:val="0"/>
  </w:num>
  <w:num w:numId="6">
    <w:abstractNumId w:val="0"/>
  </w:num>
  <w:num w:numId="7">
    <w:abstractNumId w:val="23"/>
  </w:num>
  <w:num w:numId="8">
    <w:abstractNumId w:val="14"/>
  </w:num>
  <w:num w:numId="9">
    <w:abstractNumId w:val="7"/>
  </w:num>
  <w:num w:numId="10">
    <w:abstractNumId w:val="38"/>
  </w:num>
  <w:num w:numId="11">
    <w:abstractNumId w:val="25"/>
  </w:num>
  <w:num w:numId="12">
    <w:abstractNumId w:val="6"/>
  </w:num>
  <w:num w:numId="13">
    <w:abstractNumId w:val="22"/>
  </w:num>
  <w:num w:numId="14">
    <w:abstractNumId w:val="9"/>
  </w:num>
  <w:num w:numId="15">
    <w:abstractNumId w:val="45"/>
  </w:num>
  <w:num w:numId="16">
    <w:abstractNumId w:val="26"/>
  </w:num>
  <w:num w:numId="17">
    <w:abstractNumId w:val="27"/>
  </w:num>
  <w:num w:numId="18">
    <w:abstractNumId w:val="21"/>
  </w:num>
  <w:num w:numId="19">
    <w:abstractNumId w:val="33"/>
  </w:num>
  <w:num w:numId="20">
    <w:abstractNumId w:val="5"/>
  </w:num>
  <w:num w:numId="21">
    <w:abstractNumId w:val="24"/>
  </w:num>
  <w:num w:numId="22">
    <w:abstractNumId w:val="10"/>
  </w:num>
  <w:num w:numId="23">
    <w:abstractNumId w:val="41"/>
  </w:num>
  <w:num w:numId="24">
    <w:abstractNumId w:val="4"/>
  </w:num>
  <w:num w:numId="25">
    <w:abstractNumId w:val="18"/>
  </w:num>
  <w:num w:numId="26">
    <w:abstractNumId w:val="44"/>
  </w:num>
  <w:num w:numId="27">
    <w:abstractNumId w:val="30"/>
  </w:num>
  <w:num w:numId="28">
    <w:abstractNumId w:val="19"/>
  </w:num>
  <w:num w:numId="29">
    <w:abstractNumId w:val="32"/>
  </w:num>
  <w:num w:numId="30">
    <w:abstractNumId w:val="15"/>
  </w:num>
  <w:num w:numId="31">
    <w:abstractNumId w:val="12"/>
  </w:num>
  <w:num w:numId="32">
    <w:abstractNumId w:val="17"/>
  </w:num>
  <w:num w:numId="33">
    <w:abstractNumId w:val="8"/>
  </w:num>
  <w:num w:numId="34">
    <w:abstractNumId w:val="37"/>
  </w:num>
  <w:num w:numId="35">
    <w:abstractNumId w:val="11"/>
  </w:num>
  <w:num w:numId="36">
    <w:abstractNumId w:val="43"/>
  </w:num>
  <w:num w:numId="37">
    <w:abstractNumId w:val="20"/>
  </w:num>
  <w:num w:numId="38">
    <w:abstractNumId w:val="40"/>
  </w:num>
  <w:num w:numId="39">
    <w:abstractNumId w:val="36"/>
  </w:num>
  <w:num w:numId="40">
    <w:abstractNumId w:val="28"/>
  </w:num>
  <w:num w:numId="41">
    <w:abstractNumId w:val="13"/>
    <w:lvlOverride w:ilvl="1">
      <w:lvl w:ilvl="1">
        <w:numFmt w:val="lowerLetter"/>
        <w:lvlText w:val="%2."/>
        <w:lvlJc w:val="left"/>
      </w:lvl>
    </w:lvlOverride>
  </w:num>
  <w:num w:numId="42">
    <w:abstractNumId w:val="2"/>
  </w:num>
  <w:num w:numId="43">
    <w:abstractNumId w:val="39"/>
  </w:num>
  <w:num w:numId="44">
    <w:abstractNumId w:val="35"/>
  </w:num>
  <w:num w:numId="45">
    <w:abstractNumId w:val="42"/>
  </w:num>
  <w:num w:numId="46">
    <w:abstractNumId w:val="16"/>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TYxMze2NDCzNLQwNTBW0lEKTi0uzszPAykwqgUAu57quSwAAAA="/>
  </w:docVars>
  <w:rsids>
    <w:rsidRoot w:val="00F8562A"/>
    <w:rsid w:val="000008C7"/>
    <w:rsid w:val="00000B77"/>
    <w:rsid w:val="0000256D"/>
    <w:rsid w:val="00002A9D"/>
    <w:rsid w:val="00003968"/>
    <w:rsid w:val="00010DF1"/>
    <w:rsid w:val="00012C97"/>
    <w:rsid w:val="000134F3"/>
    <w:rsid w:val="00020D65"/>
    <w:rsid w:val="00021DFC"/>
    <w:rsid w:val="000224E0"/>
    <w:rsid w:val="00025526"/>
    <w:rsid w:val="00027C5A"/>
    <w:rsid w:val="00032706"/>
    <w:rsid w:val="0003546B"/>
    <w:rsid w:val="000553C8"/>
    <w:rsid w:val="00060C35"/>
    <w:rsid w:val="00061BDA"/>
    <w:rsid w:val="000706AB"/>
    <w:rsid w:val="00085392"/>
    <w:rsid w:val="00095980"/>
    <w:rsid w:val="000A36DC"/>
    <w:rsid w:val="000A3CB0"/>
    <w:rsid w:val="000A49B3"/>
    <w:rsid w:val="000A5DA9"/>
    <w:rsid w:val="000B10FB"/>
    <w:rsid w:val="000C34C2"/>
    <w:rsid w:val="000C421B"/>
    <w:rsid w:val="000C5866"/>
    <w:rsid w:val="000C5A0E"/>
    <w:rsid w:val="000C7437"/>
    <w:rsid w:val="000D05EF"/>
    <w:rsid w:val="000D4AC6"/>
    <w:rsid w:val="000D4BA7"/>
    <w:rsid w:val="000E09CC"/>
    <w:rsid w:val="000E3DFD"/>
    <w:rsid w:val="000E5C2C"/>
    <w:rsid w:val="000F18DE"/>
    <w:rsid w:val="000F5FD9"/>
    <w:rsid w:val="00102C09"/>
    <w:rsid w:val="001150EB"/>
    <w:rsid w:val="00116406"/>
    <w:rsid w:val="00123D19"/>
    <w:rsid w:val="00127E1B"/>
    <w:rsid w:val="00137414"/>
    <w:rsid w:val="00141298"/>
    <w:rsid w:val="001439A9"/>
    <w:rsid w:val="00145A86"/>
    <w:rsid w:val="001470B6"/>
    <w:rsid w:val="001603CD"/>
    <w:rsid w:val="00160E33"/>
    <w:rsid w:val="0016766C"/>
    <w:rsid w:val="001768F3"/>
    <w:rsid w:val="001819FE"/>
    <w:rsid w:val="00183771"/>
    <w:rsid w:val="0018412E"/>
    <w:rsid w:val="00186B16"/>
    <w:rsid w:val="00186BC5"/>
    <w:rsid w:val="00193D4E"/>
    <w:rsid w:val="001A29DE"/>
    <w:rsid w:val="001B292B"/>
    <w:rsid w:val="001B3974"/>
    <w:rsid w:val="001B4437"/>
    <w:rsid w:val="001B4EAF"/>
    <w:rsid w:val="001C0B29"/>
    <w:rsid w:val="001C0FF1"/>
    <w:rsid w:val="001C1A88"/>
    <w:rsid w:val="001C4CC7"/>
    <w:rsid w:val="001E2279"/>
    <w:rsid w:val="001E2541"/>
    <w:rsid w:val="001E3952"/>
    <w:rsid w:val="001E45AA"/>
    <w:rsid w:val="001E6949"/>
    <w:rsid w:val="001E6FB9"/>
    <w:rsid w:val="00201ED4"/>
    <w:rsid w:val="00203180"/>
    <w:rsid w:val="0020369E"/>
    <w:rsid w:val="00211828"/>
    <w:rsid w:val="00214B1B"/>
    <w:rsid w:val="00215C3D"/>
    <w:rsid w:val="002201DE"/>
    <w:rsid w:val="002217FD"/>
    <w:rsid w:val="0022193A"/>
    <w:rsid w:val="002223E0"/>
    <w:rsid w:val="00227A2B"/>
    <w:rsid w:val="002318A2"/>
    <w:rsid w:val="00237D1F"/>
    <w:rsid w:val="0024080E"/>
    <w:rsid w:val="00240DA7"/>
    <w:rsid w:val="00245601"/>
    <w:rsid w:val="00255DAB"/>
    <w:rsid w:val="002577DA"/>
    <w:rsid w:val="00260F69"/>
    <w:rsid w:val="0026586E"/>
    <w:rsid w:val="002664EC"/>
    <w:rsid w:val="00266BB3"/>
    <w:rsid w:val="002722DE"/>
    <w:rsid w:val="00272B8F"/>
    <w:rsid w:val="00287974"/>
    <w:rsid w:val="00287EC0"/>
    <w:rsid w:val="00291082"/>
    <w:rsid w:val="0029159D"/>
    <w:rsid w:val="00291A02"/>
    <w:rsid w:val="00292D20"/>
    <w:rsid w:val="00297EB1"/>
    <w:rsid w:val="002A452E"/>
    <w:rsid w:val="002A6935"/>
    <w:rsid w:val="002A6C82"/>
    <w:rsid w:val="002A6E74"/>
    <w:rsid w:val="002B4FB7"/>
    <w:rsid w:val="002B63E5"/>
    <w:rsid w:val="002D082A"/>
    <w:rsid w:val="002E2162"/>
    <w:rsid w:val="002E3CAB"/>
    <w:rsid w:val="002E711C"/>
    <w:rsid w:val="002F003D"/>
    <w:rsid w:val="002F1A3D"/>
    <w:rsid w:val="002F4617"/>
    <w:rsid w:val="00311F1E"/>
    <w:rsid w:val="00313703"/>
    <w:rsid w:val="003157D9"/>
    <w:rsid w:val="003160B1"/>
    <w:rsid w:val="00332EDA"/>
    <w:rsid w:val="00333385"/>
    <w:rsid w:val="00336097"/>
    <w:rsid w:val="0035022A"/>
    <w:rsid w:val="00362684"/>
    <w:rsid w:val="0036416B"/>
    <w:rsid w:val="00365013"/>
    <w:rsid w:val="003714D1"/>
    <w:rsid w:val="00383044"/>
    <w:rsid w:val="0038349B"/>
    <w:rsid w:val="00384FB3"/>
    <w:rsid w:val="0038573F"/>
    <w:rsid w:val="00394065"/>
    <w:rsid w:val="00396DEA"/>
    <w:rsid w:val="003A141E"/>
    <w:rsid w:val="003A3BB0"/>
    <w:rsid w:val="003A3ED0"/>
    <w:rsid w:val="003A3EF4"/>
    <w:rsid w:val="003A649F"/>
    <w:rsid w:val="003C498E"/>
    <w:rsid w:val="003D76CC"/>
    <w:rsid w:val="003E74B9"/>
    <w:rsid w:val="003F1B03"/>
    <w:rsid w:val="003F3FD7"/>
    <w:rsid w:val="003F442F"/>
    <w:rsid w:val="003F6FCB"/>
    <w:rsid w:val="003F7594"/>
    <w:rsid w:val="004070D0"/>
    <w:rsid w:val="00411EDF"/>
    <w:rsid w:val="00416731"/>
    <w:rsid w:val="004177D1"/>
    <w:rsid w:val="004177D7"/>
    <w:rsid w:val="004231ED"/>
    <w:rsid w:val="00425246"/>
    <w:rsid w:val="00425429"/>
    <w:rsid w:val="004261F9"/>
    <w:rsid w:val="0042653B"/>
    <w:rsid w:val="00435E3E"/>
    <w:rsid w:val="00437E6B"/>
    <w:rsid w:val="0044229D"/>
    <w:rsid w:val="0044377C"/>
    <w:rsid w:val="00454E6C"/>
    <w:rsid w:val="0045642C"/>
    <w:rsid w:val="00457449"/>
    <w:rsid w:val="00457ABD"/>
    <w:rsid w:val="004609DF"/>
    <w:rsid w:val="004614E4"/>
    <w:rsid w:val="0046379A"/>
    <w:rsid w:val="00467B37"/>
    <w:rsid w:val="00473EF2"/>
    <w:rsid w:val="0047661B"/>
    <w:rsid w:val="0047667F"/>
    <w:rsid w:val="00480F90"/>
    <w:rsid w:val="0048761A"/>
    <w:rsid w:val="00494DC6"/>
    <w:rsid w:val="004A3C87"/>
    <w:rsid w:val="004C0807"/>
    <w:rsid w:val="004C1266"/>
    <w:rsid w:val="004C5B14"/>
    <w:rsid w:val="004D13AF"/>
    <w:rsid w:val="004D3C41"/>
    <w:rsid w:val="004D5835"/>
    <w:rsid w:val="004D6D5A"/>
    <w:rsid w:val="004E5328"/>
    <w:rsid w:val="004E74FF"/>
    <w:rsid w:val="004F29D5"/>
    <w:rsid w:val="004F4B9F"/>
    <w:rsid w:val="004F7297"/>
    <w:rsid w:val="00500364"/>
    <w:rsid w:val="00500493"/>
    <w:rsid w:val="005037FA"/>
    <w:rsid w:val="00512035"/>
    <w:rsid w:val="00520C2D"/>
    <w:rsid w:val="00522A0A"/>
    <w:rsid w:val="00522E0B"/>
    <w:rsid w:val="00527445"/>
    <w:rsid w:val="00527585"/>
    <w:rsid w:val="0053115B"/>
    <w:rsid w:val="005343EF"/>
    <w:rsid w:val="00537402"/>
    <w:rsid w:val="0053772B"/>
    <w:rsid w:val="00542923"/>
    <w:rsid w:val="00554FF8"/>
    <w:rsid w:val="0055669C"/>
    <w:rsid w:val="00560B1B"/>
    <w:rsid w:val="00565D5E"/>
    <w:rsid w:val="005742CD"/>
    <w:rsid w:val="00581A8A"/>
    <w:rsid w:val="00581FB1"/>
    <w:rsid w:val="005859BB"/>
    <w:rsid w:val="0059502E"/>
    <w:rsid w:val="00597561"/>
    <w:rsid w:val="00597B59"/>
    <w:rsid w:val="005B1969"/>
    <w:rsid w:val="005B56B9"/>
    <w:rsid w:val="005B63B6"/>
    <w:rsid w:val="005B7D5D"/>
    <w:rsid w:val="005C2BB8"/>
    <w:rsid w:val="005C336A"/>
    <w:rsid w:val="005D26B1"/>
    <w:rsid w:val="005D4926"/>
    <w:rsid w:val="005D57DA"/>
    <w:rsid w:val="005D5869"/>
    <w:rsid w:val="005D660D"/>
    <w:rsid w:val="005D7FEA"/>
    <w:rsid w:val="005F4B46"/>
    <w:rsid w:val="005F4CD9"/>
    <w:rsid w:val="006041AE"/>
    <w:rsid w:val="006124A3"/>
    <w:rsid w:val="00617F96"/>
    <w:rsid w:val="00625936"/>
    <w:rsid w:val="00626386"/>
    <w:rsid w:val="00631394"/>
    <w:rsid w:val="00632D90"/>
    <w:rsid w:val="00637DDF"/>
    <w:rsid w:val="00644E01"/>
    <w:rsid w:val="00645635"/>
    <w:rsid w:val="00645B2F"/>
    <w:rsid w:val="006471F6"/>
    <w:rsid w:val="0065625B"/>
    <w:rsid w:val="00662CE6"/>
    <w:rsid w:val="00675B7B"/>
    <w:rsid w:val="00683418"/>
    <w:rsid w:val="006837BE"/>
    <w:rsid w:val="0068459E"/>
    <w:rsid w:val="006905B9"/>
    <w:rsid w:val="00693132"/>
    <w:rsid w:val="00694B53"/>
    <w:rsid w:val="00696D31"/>
    <w:rsid w:val="006A02C4"/>
    <w:rsid w:val="006A07D9"/>
    <w:rsid w:val="006A4BB0"/>
    <w:rsid w:val="006A7FBE"/>
    <w:rsid w:val="006B16FE"/>
    <w:rsid w:val="006B37DE"/>
    <w:rsid w:val="006B5610"/>
    <w:rsid w:val="006B64CC"/>
    <w:rsid w:val="006C15AA"/>
    <w:rsid w:val="006D079D"/>
    <w:rsid w:val="006D1684"/>
    <w:rsid w:val="006D1789"/>
    <w:rsid w:val="006D1C39"/>
    <w:rsid w:val="006D48F6"/>
    <w:rsid w:val="006D60AB"/>
    <w:rsid w:val="006F7AC9"/>
    <w:rsid w:val="00701964"/>
    <w:rsid w:val="00704CA3"/>
    <w:rsid w:val="00706848"/>
    <w:rsid w:val="00714942"/>
    <w:rsid w:val="0071524D"/>
    <w:rsid w:val="0071789F"/>
    <w:rsid w:val="00723E18"/>
    <w:rsid w:val="0073329A"/>
    <w:rsid w:val="007334DA"/>
    <w:rsid w:val="00734898"/>
    <w:rsid w:val="00743800"/>
    <w:rsid w:val="00746AAF"/>
    <w:rsid w:val="00746C22"/>
    <w:rsid w:val="007513C3"/>
    <w:rsid w:val="00761689"/>
    <w:rsid w:val="007621CC"/>
    <w:rsid w:val="00764A8F"/>
    <w:rsid w:val="0077225C"/>
    <w:rsid w:val="0077417B"/>
    <w:rsid w:val="0077474B"/>
    <w:rsid w:val="0078007B"/>
    <w:rsid w:val="007812EA"/>
    <w:rsid w:val="007817BC"/>
    <w:rsid w:val="00782306"/>
    <w:rsid w:val="00791030"/>
    <w:rsid w:val="00791C00"/>
    <w:rsid w:val="007A15FB"/>
    <w:rsid w:val="007A27D4"/>
    <w:rsid w:val="007A37DA"/>
    <w:rsid w:val="007A396B"/>
    <w:rsid w:val="007A5E24"/>
    <w:rsid w:val="007A7583"/>
    <w:rsid w:val="007B3BA5"/>
    <w:rsid w:val="007C213E"/>
    <w:rsid w:val="007C464C"/>
    <w:rsid w:val="007C5E40"/>
    <w:rsid w:val="007D05E0"/>
    <w:rsid w:val="007D2A34"/>
    <w:rsid w:val="007D4ECA"/>
    <w:rsid w:val="007E4DE8"/>
    <w:rsid w:val="007F3CEF"/>
    <w:rsid w:val="008004AB"/>
    <w:rsid w:val="00802A48"/>
    <w:rsid w:val="00805E0F"/>
    <w:rsid w:val="00811FEE"/>
    <w:rsid w:val="00814332"/>
    <w:rsid w:val="00816B01"/>
    <w:rsid w:val="0081709B"/>
    <w:rsid w:val="00817540"/>
    <w:rsid w:val="0082013C"/>
    <w:rsid w:val="00827BA9"/>
    <w:rsid w:val="00830084"/>
    <w:rsid w:val="008401FD"/>
    <w:rsid w:val="00840BF6"/>
    <w:rsid w:val="0084342D"/>
    <w:rsid w:val="00851571"/>
    <w:rsid w:val="00863A52"/>
    <w:rsid w:val="0086542D"/>
    <w:rsid w:val="00866E93"/>
    <w:rsid w:val="00874420"/>
    <w:rsid w:val="008835E5"/>
    <w:rsid w:val="00883BA7"/>
    <w:rsid w:val="00886BC5"/>
    <w:rsid w:val="00887172"/>
    <w:rsid w:val="00890F20"/>
    <w:rsid w:val="008A669A"/>
    <w:rsid w:val="008B2CA4"/>
    <w:rsid w:val="008B3C7B"/>
    <w:rsid w:val="008B5352"/>
    <w:rsid w:val="008B7AE8"/>
    <w:rsid w:val="008B7E30"/>
    <w:rsid w:val="008C0D48"/>
    <w:rsid w:val="008C24E7"/>
    <w:rsid w:val="008C2D29"/>
    <w:rsid w:val="008C3C6C"/>
    <w:rsid w:val="008C5077"/>
    <w:rsid w:val="008C622B"/>
    <w:rsid w:val="008C76EE"/>
    <w:rsid w:val="008D7BAA"/>
    <w:rsid w:val="008F20DB"/>
    <w:rsid w:val="00900A53"/>
    <w:rsid w:val="009046C1"/>
    <w:rsid w:val="00906099"/>
    <w:rsid w:val="009114F1"/>
    <w:rsid w:val="00911727"/>
    <w:rsid w:val="00931E00"/>
    <w:rsid w:val="0094565D"/>
    <w:rsid w:val="00945F80"/>
    <w:rsid w:val="00947BFB"/>
    <w:rsid w:val="00951649"/>
    <w:rsid w:val="00953473"/>
    <w:rsid w:val="00956EE7"/>
    <w:rsid w:val="00962C6C"/>
    <w:rsid w:val="00965FAE"/>
    <w:rsid w:val="00974E69"/>
    <w:rsid w:val="009766BA"/>
    <w:rsid w:val="009808AA"/>
    <w:rsid w:val="009809C8"/>
    <w:rsid w:val="00982602"/>
    <w:rsid w:val="00995740"/>
    <w:rsid w:val="009959C2"/>
    <w:rsid w:val="009968AE"/>
    <w:rsid w:val="00997959"/>
    <w:rsid w:val="009A3B6F"/>
    <w:rsid w:val="009A673E"/>
    <w:rsid w:val="009C3D4B"/>
    <w:rsid w:val="009C5178"/>
    <w:rsid w:val="009C68FA"/>
    <w:rsid w:val="009C7EDC"/>
    <w:rsid w:val="009D4FD2"/>
    <w:rsid w:val="009D652A"/>
    <w:rsid w:val="009D6E5E"/>
    <w:rsid w:val="009E1346"/>
    <w:rsid w:val="009E1390"/>
    <w:rsid w:val="009E20E1"/>
    <w:rsid w:val="009E50DA"/>
    <w:rsid w:val="009F1BEB"/>
    <w:rsid w:val="009F388C"/>
    <w:rsid w:val="009F5970"/>
    <w:rsid w:val="009F6218"/>
    <w:rsid w:val="00A02583"/>
    <w:rsid w:val="00A0291C"/>
    <w:rsid w:val="00A02B84"/>
    <w:rsid w:val="00A06C6E"/>
    <w:rsid w:val="00A116E4"/>
    <w:rsid w:val="00A170F9"/>
    <w:rsid w:val="00A21F7F"/>
    <w:rsid w:val="00A34DA9"/>
    <w:rsid w:val="00A42D59"/>
    <w:rsid w:val="00A57774"/>
    <w:rsid w:val="00A64B9F"/>
    <w:rsid w:val="00A656BE"/>
    <w:rsid w:val="00A677BC"/>
    <w:rsid w:val="00A724FA"/>
    <w:rsid w:val="00A82555"/>
    <w:rsid w:val="00A87F19"/>
    <w:rsid w:val="00A96082"/>
    <w:rsid w:val="00A96131"/>
    <w:rsid w:val="00A962C0"/>
    <w:rsid w:val="00AA3481"/>
    <w:rsid w:val="00AA55A5"/>
    <w:rsid w:val="00AB44D4"/>
    <w:rsid w:val="00AC2EC6"/>
    <w:rsid w:val="00AC30CE"/>
    <w:rsid w:val="00AD0306"/>
    <w:rsid w:val="00AD20C0"/>
    <w:rsid w:val="00AE073E"/>
    <w:rsid w:val="00AE1098"/>
    <w:rsid w:val="00AE1D55"/>
    <w:rsid w:val="00AE5F73"/>
    <w:rsid w:val="00AF2109"/>
    <w:rsid w:val="00AF3AB1"/>
    <w:rsid w:val="00AF3FAA"/>
    <w:rsid w:val="00AF49FB"/>
    <w:rsid w:val="00AF5443"/>
    <w:rsid w:val="00AF5740"/>
    <w:rsid w:val="00AF7139"/>
    <w:rsid w:val="00B03ADA"/>
    <w:rsid w:val="00B0511D"/>
    <w:rsid w:val="00B1032D"/>
    <w:rsid w:val="00B15E48"/>
    <w:rsid w:val="00B16BFD"/>
    <w:rsid w:val="00B201FE"/>
    <w:rsid w:val="00B25213"/>
    <w:rsid w:val="00B265E0"/>
    <w:rsid w:val="00B30C03"/>
    <w:rsid w:val="00B4066C"/>
    <w:rsid w:val="00B44A04"/>
    <w:rsid w:val="00B456E5"/>
    <w:rsid w:val="00B55A71"/>
    <w:rsid w:val="00B61B8E"/>
    <w:rsid w:val="00B61F88"/>
    <w:rsid w:val="00B64B17"/>
    <w:rsid w:val="00B70F37"/>
    <w:rsid w:val="00B73B18"/>
    <w:rsid w:val="00B7669E"/>
    <w:rsid w:val="00B84885"/>
    <w:rsid w:val="00B8526B"/>
    <w:rsid w:val="00B92DA2"/>
    <w:rsid w:val="00BA33E9"/>
    <w:rsid w:val="00BB1443"/>
    <w:rsid w:val="00BB5D3C"/>
    <w:rsid w:val="00BB7A16"/>
    <w:rsid w:val="00BC0984"/>
    <w:rsid w:val="00BC7E87"/>
    <w:rsid w:val="00BD51A8"/>
    <w:rsid w:val="00BE01E0"/>
    <w:rsid w:val="00BF0F1B"/>
    <w:rsid w:val="00BF1D86"/>
    <w:rsid w:val="00BF4D77"/>
    <w:rsid w:val="00C02B26"/>
    <w:rsid w:val="00C03E81"/>
    <w:rsid w:val="00C26DEC"/>
    <w:rsid w:val="00C3124B"/>
    <w:rsid w:val="00C358FD"/>
    <w:rsid w:val="00C4276C"/>
    <w:rsid w:val="00C53E8B"/>
    <w:rsid w:val="00C56860"/>
    <w:rsid w:val="00C62D18"/>
    <w:rsid w:val="00C6397E"/>
    <w:rsid w:val="00C72421"/>
    <w:rsid w:val="00C72CCF"/>
    <w:rsid w:val="00C7782D"/>
    <w:rsid w:val="00C823E1"/>
    <w:rsid w:val="00C91C45"/>
    <w:rsid w:val="00C92F81"/>
    <w:rsid w:val="00C9495A"/>
    <w:rsid w:val="00CA09F2"/>
    <w:rsid w:val="00CA5053"/>
    <w:rsid w:val="00CB04FA"/>
    <w:rsid w:val="00CB58F1"/>
    <w:rsid w:val="00CB7814"/>
    <w:rsid w:val="00CC0447"/>
    <w:rsid w:val="00CD1526"/>
    <w:rsid w:val="00CD1695"/>
    <w:rsid w:val="00CD273F"/>
    <w:rsid w:val="00CD6CCB"/>
    <w:rsid w:val="00CE1C32"/>
    <w:rsid w:val="00CE2769"/>
    <w:rsid w:val="00CE535B"/>
    <w:rsid w:val="00CF0E67"/>
    <w:rsid w:val="00CF16DF"/>
    <w:rsid w:val="00CF5931"/>
    <w:rsid w:val="00CF7A08"/>
    <w:rsid w:val="00D02806"/>
    <w:rsid w:val="00D02A6D"/>
    <w:rsid w:val="00D07A46"/>
    <w:rsid w:val="00D07F4D"/>
    <w:rsid w:val="00D07FBA"/>
    <w:rsid w:val="00D11643"/>
    <w:rsid w:val="00D14A20"/>
    <w:rsid w:val="00D15B76"/>
    <w:rsid w:val="00D161C7"/>
    <w:rsid w:val="00D20459"/>
    <w:rsid w:val="00D2452E"/>
    <w:rsid w:val="00D27BD8"/>
    <w:rsid w:val="00D33F8A"/>
    <w:rsid w:val="00D377CC"/>
    <w:rsid w:val="00D42DC9"/>
    <w:rsid w:val="00D62CD0"/>
    <w:rsid w:val="00D70EEF"/>
    <w:rsid w:val="00D75CBD"/>
    <w:rsid w:val="00D84BA2"/>
    <w:rsid w:val="00D8753B"/>
    <w:rsid w:val="00D87B57"/>
    <w:rsid w:val="00D91CE6"/>
    <w:rsid w:val="00D92141"/>
    <w:rsid w:val="00D954A2"/>
    <w:rsid w:val="00D9702D"/>
    <w:rsid w:val="00DA1F45"/>
    <w:rsid w:val="00DA60E0"/>
    <w:rsid w:val="00DA6F91"/>
    <w:rsid w:val="00DA787F"/>
    <w:rsid w:val="00DB044F"/>
    <w:rsid w:val="00DB05C0"/>
    <w:rsid w:val="00DB0A7A"/>
    <w:rsid w:val="00DB6654"/>
    <w:rsid w:val="00DD10B1"/>
    <w:rsid w:val="00DD44CA"/>
    <w:rsid w:val="00DD6A5E"/>
    <w:rsid w:val="00DD7429"/>
    <w:rsid w:val="00DF25A1"/>
    <w:rsid w:val="00DF42B6"/>
    <w:rsid w:val="00DF4439"/>
    <w:rsid w:val="00DF461D"/>
    <w:rsid w:val="00DF57F0"/>
    <w:rsid w:val="00E023BD"/>
    <w:rsid w:val="00E118D0"/>
    <w:rsid w:val="00E12983"/>
    <w:rsid w:val="00E23EC8"/>
    <w:rsid w:val="00E42BDF"/>
    <w:rsid w:val="00E43C58"/>
    <w:rsid w:val="00E47724"/>
    <w:rsid w:val="00E50E66"/>
    <w:rsid w:val="00E513B0"/>
    <w:rsid w:val="00E5470B"/>
    <w:rsid w:val="00E54931"/>
    <w:rsid w:val="00E63954"/>
    <w:rsid w:val="00E67DF3"/>
    <w:rsid w:val="00E7097A"/>
    <w:rsid w:val="00E775A6"/>
    <w:rsid w:val="00E81A77"/>
    <w:rsid w:val="00E8372E"/>
    <w:rsid w:val="00E83C75"/>
    <w:rsid w:val="00E85835"/>
    <w:rsid w:val="00E92DE0"/>
    <w:rsid w:val="00E964CF"/>
    <w:rsid w:val="00EA096A"/>
    <w:rsid w:val="00EA4F0B"/>
    <w:rsid w:val="00EA718C"/>
    <w:rsid w:val="00EB14A6"/>
    <w:rsid w:val="00EB2D16"/>
    <w:rsid w:val="00EB45B4"/>
    <w:rsid w:val="00EB6667"/>
    <w:rsid w:val="00EC5BA9"/>
    <w:rsid w:val="00EC66FE"/>
    <w:rsid w:val="00ED188F"/>
    <w:rsid w:val="00ED25FC"/>
    <w:rsid w:val="00ED30DC"/>
    <w:rsid w:val="00EE2CDE"/>
    <w:rsid w:val="00EE467C"/>
    <w:rsid w:val="00EE6598"/>
    <w:rsid w:val="00EE7E18"/>
    <w:rsid w:val="00EE7FF3"/>
    <w:rsid w:val="00EF24F2"/>
    <w:rsid w:val="00EF4CFF"/>
    <w:rsid w:val="00F0243C"/>
    <w:rsid w:val="00F07292"/>
    <w:rsid w:val="00F12375"/>
    <w:rsid w:val="00F13C12"/>
    <w:rsid w:val="00F374F2"/>
    <w:rsid w:val="00F409CF"/>
    <w:rsid w:val="00F42541"/>
    <w:rsid w:val="00F510A6"/>
    <w:rsid w:val="00F55B93"/>
    <w:rsid w:val="00F634DD"/>
    <w:rsid w:val="00F75311"/>
    <w:rsid w:val="00F765D9"/>
    <w:rsid w:val="00F8562A"/>
    <w:rsid w:val="00F873F4"/>
    <w:rsid w:val="00F87627"/>
    <w:rsid w:val="00F906E4"/>
    <w:rsid w:val="00F90722"/>
    <w:rsid w:val="00FA2E72"/>
    <w:rsid w:val="00FA35F9"/>
    <w:rsid w:val="00FA59AD"/>
    <w:rsid w:val="00FA7936"/>
    <w:rsid w:val="00FB351D"/>
    <w:rsid w:val="00FC54CE"/>
    <w:rsid w:val="00FC5A25"/>
    <w:rsid w:val="00FD3659"/>
    <w:rsid w:val="00FD61C9"/>
    <w:rsid w:val="00FE1D62"/>
    <w:rsid w:val="00FE20ED"/>
    <w:rsid w:val="00FE54EE"/>
    <w:rsid w:val="00FE7F4A"/>
    <w:rsid w:val="00FF6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1819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8562A"/>
    <w:pPr>
      <w:spacing w:line="480" w:lineRule="auto"/>
    </w:pPr>
    <w:rPr>
      <w:rFonts w:ascii="Times New Roman" w:eastAsia="Times New Roman" w:hAnsi="Times New Roman"/>
      <w:sz w:val="22"/>
      <w:szCs w:val="22"/>
      <w:lang w:val="en-GB"/>
    </w:rPr>
  </w:style>
  <w:style w:type="paragraph" w:styleId="Heading1">
    <w:name w:val="heading 1"/>
    <w:basedOn w:val="Normal"/>
    <w:link w:val="Heading1Char"/>
    <w:uiPriority w:val="1"/>
    <w:qFormat/>
    <w:rsid w:val="00411EDF"/>
    <w:pPr>
      <w:ind w:left="860" w:hanging="721"/>
      <w:outlineLvl w:val="0"/>
    </w:pPr>
    <w:rPr>
      <w:b/>
      <w:bCs/>
      <w:sz w:val="24"/>
      <w:szCs w:val="24"/>
    </w:rPr>
  </w:style>
  <w:style w:type="paragraph" w:styleId="Heading2">
    <w:name w:val="heading 2"/>
    <w:basedOn w:val="ListParagraph"/>
    <w:next w:val="ListParagraph"/>
    <w:link w:val="Heading2Char"/>
    <w:uiPriority w:val="9"/>
    <w:unhideWhenUsed/>
    <w:qFormat/>
    <w:rsid w:val="00411EDF"/>
    <w:pPr>
      <w:keepNext/>
      <w:keepLines/>
      <w:spacing w:before="40" w:after="120" w:line="360" w:lineRule="auto"/>
      <w:ind w:left="576" w:hanging="576"/>
      <w:jc w:val="center"/>
      <w:outlineLvl w:val="1"/>
    </w:pPr>
    <w:rPr>
      <w:b/>
      <w:sz w:val="24"/>
      <w:szCs w:val="26"/>
    </w:rPr>
  </w:style>
  <w:style w:type="paragraph" w:styleId="Heading3">
    <w:name w:val="heading 3"/>
    <w:basedOn w:val="Normal"/>
    <w:next w:val="Normal"/>
    <w:link w:val="Heading3Char"/>
    <w:uiPriority w:val="9"/>
    <w:unhideWhenUsed/>
    <w:qFormat/>
    <w:rsid w:val="00411EDF"/>
    <w:pPr>
      <w:keepNext/>
      <w:keepLines/>
      <w:spacing w:before="200" w:line="276" w:lineRule="auto"/>
      <w:outlineLvl w:val="2"/>
    </w:pPr>
    <w:rPr>
      <w:rFonts w:ascii="Cambria" w:hAnsi="Cambria"/>
      <w:b/>
      <w:bCs/>
      <w:color w:val="4F81BD"/>
      <w:sz w:val="20"/>
      <w:szCs w:val="20"/>
    </w:rPr>
  </w:style>
  <w:style w:type="paragraph" w:styleId="Heading4">
    <w:name w:val="heading 4"/>
    <w:basedOn w:val="Normal"/>
    <w:next w:val="Normal"/>
    <w:link w:val="Heading4Char"/>
    <w:uiPriority w:val="9"/>
    <w:semiHidden/>
    <w:unhideWhenUsed/>
    <w:qFormat/>
    <w:rsid w:val="00411EDF"/>
    <w:pPr>
      <w:keepNext/>
      <w:keepLines/>
      <w:spacing w:before="40" w:line="288" w:lineRule="auto"/>
      <w:ind w:left="864" w:hanging="864"/>
      <w:outlineLvl w:val="3"/>
    </w:pPr>
    <w:rPr>
      <w:rFonts w:ascii="Cambria" w:hAnsi="Cambria"/>
      <w:i/>
      <w:iCs/>
      <w:color w:val="365F91"/>
      <w:sz w:val="24"/>
      <w:szCs w:val="21"/>
    </w:rPr>
  </w:style>
  <w:style w:type="paragraph" w:styleId="Heading5">
    <w:name w:val="heading 5"/>
    <w:basedOn w:val="Normal"/>
    <w:next w:val="Normal"/>
    <w:link w:val="Heading5Char"/>
    <w:uiPriority w:val="9"/>
    <w:semiHidden/>
    <w:unhideWhenUsed/>
    <w:qFormat/>
    <w:rsid w:val="00411EDF"/>
    <w:pPr>
      <w:keepNext/>
      <w:keepLines/>
      <w:spacing w:before="40" w:line="288" w:lineRule="auto"/>
      <w:ind w:left="1008" w:hanging="1008"/>
      <w:outlineLvl w:val="4"/>
    </w:pPr>
    <w:rPr>
      <w:rFonts w:ascii="Cambria" w:hAnsi="Cambria"/>
      <w:color w:val="365F91"/>
      <w:sz w:val="24"/>
      <w:szCs w:val="21"/>
    </w:rPr>
  </w:style>
  <w:style w:type="paragraph" w:styleId="Heading6">
    <w:name w:val="heading 6"/>
    <w:basedOn w:val="Normal"/>
    <w:next w:val="Normal"/>
    <w:link w:val="Heading6Char"/>
    <w:uiPriority w:val="9"/>
    <w:semiHidden/>
    <w:unhideWhenUsed/>
    <w:qFormat/>
    <w:rsid w:val="00411EDF"/>
    <w:pPr>
      <w:keepNext/>
      <w:keepLines/>
      <w:spacing w:before="40" w:line="288" w:lineRule="auto"/>
      <w:ind w:left="1152" w:hanging="1152"/>
      <w:outlineLvl w:val="5"/>
    </w:pPr>
    <w:rPr>
      <w:rFonts w:ascii="Cambria" w:hAnsi="Cambria"/>
      <w:color w:val="243F60"/>
      <w:sz w:val="24"/>
      <w:szCs w:val="21"/>
    </w:rPr>
  </w:style>
  <w:style w:type="paragraph" w:styleId="Heading7">
    <w:name w:val="heading 7"/>
    <w:basedOn w:val="Normal"/>
    <w:next w:val="Normal"/>
    <w:link w:val="Heading7Char"/>
    <w:uiPriority w:val="9"/>
    <w:semiHidden/>
    <w:unhideWhenUsed/>
    <w:qFormat/>
    <w:rsid w:val="00411EDF"/>
    <w:pPr>
      <w:keepNext/>
      <w:keepLines/>
      <w:spacing w:before="40" w:line="288" w:lineRule="auto"/>
      <w:ind w:left="1296" w:hanging="1296"/>
      <w:outlineLvl w:val="6"/>
    </w:pPr>
    <w:rPr>
      <w:rFonts w:ascii="Cambria" w:hAnsi="Cambria"/>
      <w:i/>
      <w:iCs/>
      <w:color w:val="243F60"/>
      <w:sz w:val="24"/>
      <w:szCs w:val="21"/>
    </w:rPr>
  </w:style>
  <w:style w:type="paragraph" w:styleId="Heading8">
    <w:name w:val="heading 8"/>
    <w:basedOn w:val="Normal"/>
    <w:next w:val="Normal"/>
    <w:link w:val="Heading8Char"/>
    <w:uiPriority w:val="9"/>
    <w:semiHidden/>
    <w:unhideWhenUsed/>
    <w:qFormat/>
    <w:rsid w:val="00411EDF"/>
    <w:pPr>
      <w:keepNext/>
      <w:keepLines/>
      <w:spacing w:before="40" w:line="288" w:lineRule="auto"/>
      <w:ind w:left="1440" w:hanging="1440"/>
      <w:outlineLvl w:val="7"/>
    </w:pPr>
    <w:rPr>
      <w:rFonts w:ascii="Cambria" w:hAnsi="Cambria"/>
      <w:color w:val="272727"/>
      <w:sz w:val="24"/>
      <w:szCs w:val="21"/>
    </w:rPr>
  </w:style>
  <w:style w:type="paragraph" w:styleId="Heading9">
    <w:name w:val="heading 9"/>
    <w:basedOn w:val="Normal"/>
    <w:next w:val="Normal"/>
    <w:link w:val="Heading9Char"/>
    <w:uiPriority w:val="9"/>
    <w:semiHidden/>
    <w:unhideWhenUsed/>
    <w:qFormat/>
    <w:rsid w:val="00411EDF"/>
    <w:pPr>
      <w:keepNext/>
      <w:keepLines/>
      <w:spacing w:before="40" w:line="288" w:lineRule="auto"/>
      <w:ind w:left="1584" w:hanging="1584"/>
      <w:outlineLvl w:val="8"/>
    </w:pPr>
    <w:rPr>
      <w:rFonts w:ascii="Cambria" w:hAnsi="Cambria"/>
      <w:i/>
      <w:iCs/>
      <w:color w:val="272727"/>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11EDF"/>
    <w:pPr>
      <w:ind w:left="107"/>
    </w:pPr>
  </w:style>
  <w:style w:type="character" w:customStyle="1" w:styleId="Heading1Char">
    <w:name w:val="Heading 1 Char"/>
    <w:link w:val="Heading1"/>
    <w:uiPriority w:val="1"/>
    <w:rsid w:val="00411EDF"/>
    <w:rPr>
      <w:rFonts w:ascii="Times New Roman" w:eastAsia="Times New Roman" w:hAnsi="Times New Roman"/>
      <w:b/>
      <w:bCs/>
      <w:sz w:val="24"/>
      <w:szCs w:val="24"/>
    </w:rPr>
  </w:style>
  <w:style w:type="character" w:customStyle="1" w:styleId="Heading2Char">
    <w:name w:val="Heading 2 Char"/>
    <w:link w:val="Heading2"/>
    <w:uiPriority w:val="9"/>
    <w:rsid w:val="00411EDF"/>
    <w:rPr>
      <w:rFonts w:ascii="Times New Roman" w:eastAsia="Times New Roman" w:hAnsi="Times New Roman"/>
      <w:b/>
      <w:sz w:val="24"/>
      <w:szCs w:val="26"/>
    </w:rPr>
  </w:style>
  <w:style w:type="paragraph" w:styleId="ListParagraph">
    <w:name w:val="List Paragraph"/>
    <w:basedOn w:val="Normal"/>
    <w:uiPriority w:val="1"/>
    <w:qFormat/>
    <w:rsid w:val="00411EDF"/>
    <w:pPr>
      <w:ind w:left="820" w:hanging="721"/>
    </w:pPr>
  </w:style>
  <w:style w:type="character" w:customStyle="1" w:styleId="Heading3Char">
    <w:name w:val="Heading 3 Char"/>
    <w:link w:val="Heading3"/>
    <w:uiPriority w:val="9"/>
    <w:rsid w:val="00411EDF"/>
    <w:rPr>
      <w:rFonts w:ascii="Cambria" w:eastAsia="Times New Roman" w:hAnsi="Cambria"/>
      <w:b/>
      <w:bCs/>
      <w:color w:val="4F81BD"/>
    </w:rPr>
  </w:style>
  <w:style w:type="character" w:customStyle="1" w:styleId="Heading4Char">
    <w:name w:val="Heading 4 Char"/>
    <w:link w:val="Heading4"/>
    <w:uiPriority w:val="9"/>
    <w:semiHidden/>
    <w:rsid w:val="00411EDF"/>
    <w:rPr>
      <w:rFonts w:ascii="Cambria" w:eastAsia="Times New Roman" w:hAnsi="Cambria"/>
      <w:i/>
      <w:iCs/>
      <w:color w:val="365F91"/>
      <w:sz w:val="24"/>
      <w:szCs w:val="21"/>
    </w:rPr>
  </w:style>
  <w:style w:type="character" w:customStyle="1" w:styleId="Heading5Char">
    <w:name w:val="Heading 5 Char"/>
    <w:link w:val="Heading5"/>
    <w:uiPriority w:val="9"/>
    <w:semiHidden/>
    <w:rsid w:val="00411EDF"/>
    <w:rPr>
      <w:rFonts w:ascii="Cambria" w:eastAsia="Times New Roman" w:hAnsi="Cambria"/>
      <w:color w:val="365F91"/>
      <w:sz w:val="24"/>
      <w:szCs w:val="21"/>
    </w:rPr>
  </w:style>
  <w:style w:type="character" w:customStyle="1" w:styleId="Heading6Char">
    <w:name w:val="Heading 6 Char"/>
    <w:link w:val="Heading6"/>
    <w:uiPriority w:val="9"/>
    <w:semiHidden/>
    <w:rsid w:val="00411EDF"/>
    <w:rPr>
      <w:rFonts w:ascii="Cambria" w:eastAsia="Times New Roman" w:hAnsi="Cambria"/>
      <w:color w:val="243F60"/>
      <w:sz w:val="24"/>
      <w:szCs w:val="21"/>
    </w:rPr>
  </w:style>
  <w:style w:type="character" w:customStyle="1" w:styleId="Heading7Char">
    <w:name w:val="Heading 7 Char"/>
    <w:link w:val="Heading7"/>
    <w:uiPriority w:val="9"/>
    <w:semiHidden/>
    <w:rsid w:val="00411EDF"/>
    <w:rPr>
      <w:rFonts w:ascii="Cambria" w:eastAsia="Times New Roman" w:hAnsi="Cambria"/>
      <w:i/>
      <w:iCs/>
      <w:color w:val="243F60"/>
      <w:sz w:val="24"/>
      <w:szCs w:val="21"/>
    </w:rPr>
  </w:style>
  <w:style w:type="character" w:customStyle="1" w:styleId="Heading8Char">
    <w:name w:val="Heading 8 Char"/>
    <w:link w:val="Heading8"/>
    <w:uiPriority w:val="9"/>
    <w:semiHidden/>
    <w:rsid w:val="00411EDF"/>
    <w:rPr>
      <w:rFonts w:ascii="Cambria" w:eastAsia="Times New Roman" w:hAnsi="Cambria"/>
      <w:color w:val="272727"/>
      <w:sz w:val="24"/>
      <w:szCs w:val="21"/>
    </w:rPr>
  </w:style>
  <w:style w:type="character" w:customStyle="1" w:styleId="Heading9Char">
    <w:name w:val="Heading 9 Char"/>
    <w:link w:val="Heading9"/>
    <w:uiPriority w:val="9"/>
    <w:semiHidden/>
    <w:rsid w:val="00411EDF"/>
    <w:rPr>
      <w:rFonts w:ascii="Cambria" w:eastAsia="Times New Roman" w:hAnsi="Cambria"/>
      <w:i/>
      <w:iCs/>
      <w:color w:val="272727"/>
      <w:sz w:val="24"/>
      <w:szCs w:val="21"/>
    </w:rPr>
  </w:style>
  <w:style w:type="paragraph" w:styleId="TOC1">
    <w:name w:val="toc 1"/>
    <w:basedOn w:val="Normal"/>
    <w:uiPriority w:val="39"/>
    <w:qFormat/>
    <w:rsid w:val="00411EDF"/>
    <w:pPr>
      <w:spacing w:before="140"/>
      <w:ind w:left="100"/>
    </w:pPr>
    <w:rPr>
      <w:rFonts w:ascii="Calibri" w:hAnsi="Calibri" w:cs="Calibri"/>
      <w:b/>
      <w:bCs/>
    </w:rPr>
  </w:style>
  <w:style w:type="paragraph" w:styleId="TOC2">
    <w:name w:val="toc 2"/>
    <w:basedOn w:val="Normal"/>
    <w:uiPriority w:val="39"/>
    <w:qFormat/>
    <w:rsid w:val="00411EDF"/>
    <w:pPr>
      <w:spacing w:before="142"/>
      <w:ind w:left="100"/>
    </w:pPr>
    <w:rPr>
      <w:rFonts w:ascii="Calibri" w:hAnsi="Calibri" w:cs="Calibri"/>
    </w:rPr>
  </w:style>
  <w:style w:type="paragraph" w:styleId="TOC3">
    <w:name w:val="toc 3"/>
    <w:basedOn w:val="Normal"/>
    <w:uiPriority w:val="39"/>
    <w:qFormat/>
    <w:rsid w:val="00411EDF"/>
    <w:pPr>
      <w:spacing w:before="139"/>
      <w:ind w:left="981" w:hanging="882"/>
    </w:pPr>
    <w:rPr>
      <w:rFonts w:ascii="Calibri" w:hAnsi="Calibri" w:cs="Calibri"/>
      <w:b/>
      <w:bCs/>
      <w:i/>
      <w:iCs/>
    </w:rPr>
  </w:style>
  <w:style w:type="paragraph" w:styleId="TOC4">
    <w:name w:val="toc 4"/>
    <w:basedOn w:val="Normal"/>
    <w:uiPriority w:val="39"/>
    <w:qFormat/>
    <w:rsid w:val="00411EDF"/>
    <w:pPr>
      <w:spacing w:before="139"/>
      <w:ind w:left="671" w:hanging="361"/>
    </w:pPr>
    <w:rPr>
      <w:b/>
      <w:bCs/>
      <w:sz w:val="24"/>
      <w:szCs w:val="24"/>
    </w:rPr>
  </w:style>
  <w:style w:type="paragraph" w:styleId="TOC5">
    <w:name w:val="toc 5"/>
    <w:basedOn w:val="Normal"/>
    <w:uiPriority w:val="39"/>
    <w:qFormat/>
    <w:rsid w:val="00411EDF"/>
    <w:pPr>
      <w:spacing w:before="156"/>
      <w:ind w:left="981" w:hanging="671"/>
    </w:pPr>
    <w:rPr>
      <w:sz w:val="24"/>
      <w:szCs w:val="24"/>
    </w:rPr>
  </w:style>
  <w:style w:type="paragraph" w:styleId="TOC6">
    <w:name w:val="toc 6"/>
    <w:basedOn w:val="Normal"/>
    <w:uiPriority w:val="39"/>
    <w:qFormat/>
    <w:rsid w:val="00411EDF"/>
    <w:pPr>
      <w:spacing w:before="120"/>
      <w:ind w:left="1199" w:hanging="882"/>
    </w:pPr>
  </w:style>
  <w:style w:type="paragraph" w:styleId="Caption">
    <w:name w:val="caption"/>
    <w:basedOn w:val="Normal"/>
    <w:next w:val="Normal"/>
    <w:uiPriority w:val="35"/>
    <w:unhideWhenUsed/>
    <w:qFormat/>
    <w:rsid w:val="00411EDF"/>
    <w:pPr>
      <w:spacing w:after="200"/>
    </w:pPr>
    <w:rPr>
      <w:b/>
      <w:bCs/>
      <w:smallCaps/>
      <w:color w:val="595959"/>
      <w:sz w:val="24"/>
      <w:szCs w:val="21"/>
    </w:rPr>
  </w:style>
  <w:style w:type="paragraph" w:styleId="BodyText">
    <w:name w:val="Body Text"/>
    <w:basedOn w:val="Normal"/>
    <w:link w:val="BodyTextChar"/>
    <w:uiPriority w:val="1"/>
    <w:qFormat/>
    <w:rsid w:val="00411EDF"/>
    <w:rPr>
      <w:sz w:val="24"/>
      <w:szCs w:val="24"/>
    </w:rPr>
  </w:style>
  <w:style w:type="character" w:customStyle="1" w:styleId="BodyTextChar">
    <w:name w:val="Body Text Char"/>
    <w:link w:val="BodyText"/>
    <w:uiPriority w:val="1"/>
    <w:rsid w:val="00411EDF"/>
    <w:rPr>
      <w:rFonts w:ascii="Times New Roman" w:eastAsia="Times New Roman" w:hAnsi="Times New Roman"/>
      <w:sz w:val="24"/>
      <w:szCs w:val="24"/>
    </w:rPr>
  </w:style>
  <w:style w:type="paragraph" w:styleId="NoSpacing">
    <w:name w:val="No Spacing"/>
    <w:uiPriority w:val="1"/>
    <w:qFormat/>
    <w:rsid w:val="00411EDF"/>
    <w:pPr>
      <w:spacing w:before="57"/>
      <w:ind w:left="144" w:right="130"/>
      <w:jc w:val="both"/>
    </w:pPr>
    <w:rPr>
      <w:sz w:val="22"/>
      <w:szCs w:val="22"/>
    </w:rPr>
  </w:style>
  <w:style w:type="paragraph" w:styleId="BalloonText">
    <w:name w:val="Balloon Text"/>
    <w:basedOn w:val="Normal"/>
    <w:link w:val="BalloonTextChar"/>
    <w:uiPriority w:val="99"/>
    <w:semiHidden/>
    <w:unhideWhenUsed/>
    <w:rsid w:val="00F8562A"/>
    <w:rPr>
      <w:rFonts w:ascii="Tahoma" w:hAnsi="Tahoma"/>
      <w:sz w:val="16"/>
      <w:szCs w:val="16"/>
    </w:rPr>
  </w:style>
  <w:style w:type="character" w:customStyle="1" w:styleId="BalloonTextChar">
    <w:name w:val="Balloon Text Char"/>
    <w:basedOn w:val="DefaultParagraphFont"/>
    <w:link w:val="BalloonText"/>
    <w:uiPriority w:val="99"/>
    <w:semiHidden/>
    <w:rsid w:val="00F8562A"/>
    <w:rPr>
      <w:rFonts w:ascii="Tahoma" w:eastAsia="Times New Roman" w:hAnsi="Tahoma"/>
      <w:sz w:val="16"/>
      <w:szCs w:val="16"/>
    </w:rPr>
  </w:style>
  <w:style w:type="character" w:styleId="Hyperlink">
    <w:name w:val="Hyperlink"/>
    <w:uiPriority w:val="99"/>
    <w:unhideWhenUsed/>
    <w:rsid w:val="00F8562A"/>
    <w:rPr>
      <w:color w:val="0000FF"/>
      <w:u w:val="single"/>
    </w:rPr>
  </w:style>
  <w:style w:type="character" w:customStyle="1" w:styleId="article-subtitle">
    <w:name w:val="article-subtitle"/>
    <w:basedOn w:val="DefaultParagraphFont"/>
    <w:rsid w:val="00F8562A"/>
  </w:style>
  <w:style w:type="paragraph" w:styleId="Header">
    <w:name w:val="header"/>
    <w:basedOn w:val="Normal"/>
    <w:link w:val="HeaderChar"/>
    <w:uiPriority w:val="99"/>
    <w:unhideWhenUsed/>
    <w:rsid w:val="00F8562A"/>
    <w:pPr>
      <w:tabs>
        <w:tab w:val="center" w:pos="4680"/>
        <w:tab w:val="right" w:pos="9360"/>
      </w:tabs>
    </w:pPr>
    <w:rPr>
      <w:sz w:val="20"/>
      <w:szCs w:val="20"/>
    </w:rPr>
  </w:style>
  <w:style w:type="character" w:customStyle="1" w:styleId="HeaderChar">
    <w:name w:val="Header Char"/>
    <w:basedOn w:val="DefaultParagraphFont"/>
    <w:link w:val="Header"/>
    <w:uiPriority w:val="99"/>
    <w:rsid w:val="00F8562A"/>
    <w:rPr>
      <w:rFonts w:ascii="Times New Roman" w:eastAsia="Times New Roman" w:hAnsi="Times New Roman"/>
    </w:rPr>
  </w:style>
  <w:style w:type="paragraph" w:styleId="Footer">
    <w:name w:val="footer"/>
    <w:basedOn w:val="Normal"/>
    <w:link w:val="FooterChar"/>
    <w:uiPriority w:val="99"/>
    <w:unhideWhenUsed/>
    <w:rsid w:val="00F8562A"/>
    <w:pPr>
      <w:tabs>
        <w:tab w:val="center" w:pos="4680"/>
        <w:tab w:val="right" w:pos="9360"/>
      </w:tabs>
    </w:pPr>
    <w:rPr>
      <w:sz w:val="20"/>
      <w:szCs w:val="20"/>
    </w:rPr>
  </w:style>
  <w:style w:type="character" w:customStyle="1" w:styleId="FooterChar">
    <w:name w:val="Footer Char"/>
    <w:basedOn w:val="DefaultParagraphFont"/>
    <w:link w:val="Footer"/>
    <w:uiPriority w:val="99"/>
    <w:rsid w:val="00F8562A"/>
    <w:rPr>
      <w:rFonts w:ascii="Times New Roman" w:eastAsia="Times New Roman" w:hAnsi="Times New Roman"/>
    </w:rPr>
  </w:style>
  <w:style w:type="paragraph" w:customStyle="1" w:styleId="Default">
    <w:name w:val="Default"/>
    <w:rsid w:val="00F8562A"/>
    <w:pPr>
      <w:autoSpaceDE w:val="0"/>
      <w:autoSpaceDN w:val="0"/>
      <w:adjustRightInd w:val="0"/>
      <w:spacing w:line="480" w:lineRule="auto"/>
    </w:pPr>
    <w:rPr>
      <w:rFonts w:ascii="Times New Roman" w:eastAsia="Times New Roman" w:hAnsi="Times New Roman"/>
      <w:color w:val="000000"/>
      <w:sz w:val="24"/>
      <w:szCs w:val="24"/>
    </w:rPr>
  </w:style>
  <w:style w:type="paragraph" w:styleId="NormalWeb">
    <w:name w:val="Normal (Web)"/>
    <w:basedOn w:val="Normal"/>
    <w:uiPriority w:val="99"/>
    <w:unhideWhenUsed/>
    <w:rsid w:val="00F8562A"/>
    <w:pPr>
      <w:spacing w:before="100" w:beforeAutospacing="1" w:after="100" w:afterAutospacing="1"/>
    </w:pPr>
    <w:rPr>
      <w:sz w:val="24"/>
      <w:szCs w:val="24"/>
    </w:rPr>
  </w:style>
  <w:style w:type="character" w:customStyle="1" w:styleId="ff3">
    <w:name w:val="ff3"/>
    <w:rsid w:val="00F8562A"/>
    <w:rPr>
      <w:rFonts w:cs="Times New Roman"/>
    </w:rPr>
  </w:style>
  <w:style w:type="character" w:customStyle="1" w:styleId="css-guq32d">
    <w:name w:val="css-guq32d"/>
    <w:rsid w:val="00F8562A"/>
    <w:rPr>
      <w:rFonts w:cs="Times New Roman"/>
    </w:rPr>
  </w:style>
  <w:style w:type="paragraph" w:styleId="TableofFigures">
    <w:name w:val="table of figures"/>
    <w:basedOn w:val="Normal"/>
    <w:next w:val="Normal"/>
    <w:uiPriority w:val="99"/>
    <w:unhideWhenUsed/>
    <w:rsid w:val="00F8562A"/>
    <w:pPr>
      <w:spacing w:line="276" w:lineRule="auto"/>
    </w:pPr>
    <w:rPr>
      <w:rFonts w:ascii="Calibri" w:hAnsi="Calibri"/>
    </w:rPr>
  </w:style>
  <w:style w:type="character" w:styleId="CommentReference">
    <w:name w:val="annotation reference"/>
    <w:uiPriority w:val="99"/>
    <w:semiHidden/>
    <w:unhideWhenUsed/>
    <w:rsid w:val="00F8562A"/>
    <w:rPr>
      <w:sz w:val="16"/>
      <w:szCs w:val="16"/>
    </w:rPr>
  </w:style>
  <w:style w:type="paragraph" w:styleId="CommentText">
    <w:name w:val="annotation text"/>
    <w:basedOn w:val="Normal"/>
    <w:link w:val="CommentTextChar"/>
    <w:uiPriority w:val="99"/>
    <w:unhideWhenUsed/>
    <w:rsid w:val="00F8562A"/>
    <w:rPr>
      <w:sz w:val="20"/>
      <w:szCs w:val="20"/>
    </w:rPr>
  </w:style>
  <w:style w:type="character" w:customStyle="1" w:styleId="CommentTextChar">
    <w:name w:val="Comment Text Char"/>
    <w:basedOn w:val="DefaultParagraphFont"/>
    <w:link w:val="CommentText"/>
    <w:uiPriority w:val="99"/>
    <w:rsid w:val="00F8562A"/>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F8562A"/>
    <w:rPr>
      <w:b/>
      <w:bCs/>
    </w:rPr>
  </w:style>
  <w:style w:type="character" w:customStyle="1" w:styleId="CommentSubjectChar">
    <w:name w:val="Comment Subject Char"/>
    <w:basedOn w:val="CommentTextChar"/>
    <w:link w:val="CommentSubject"/>
    <w:uiPriority w:val="99"/>
    <w:semiHidden/>
    <w:rsid w:val="00F8562A"/>
    <w:rPr>
      <w:rFonts w:ascii="Times New Roman" w:eastAsia="Times New Roman" w:hAnsi="Times New Roman"/>
      <w:b/>
      <w:bCs/>
      <w:lang w:val="en-GB"/>
    </w:rPr>
  </w:style>
  <w:style w:type="table" w:styleId="TableGrid">
    <w:name w:val="Table Grid"/>
    <w:basedOn w:val="TableNormal"/>
    <w:uiPriority w:val="59"/>
    <w:rsid w:val="00F8562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OFTABLESChar">
    <w:name w:val="LIST OF TABLES Char"/>
    <w:link w:val="LISTOFTABLES"/>
    <w:locked/>
    <w:rsid w:val="00F8562A"/>
    <w:rPr>
      <w:b/>
      <w:sz w:val="24"/>
      <w:szCs w:val="24"/>
    </w:rPr>
  </w:style>
  <w:style w:type="paragraph" w:customStyle="1" w:styleId="LISTOFTABLES">
    <w:name w:val="LIST OF TABLES"/>
    <w:basedOn w:val="Normal"/>
    <w:link w:val="LISTOFTABLESChar"/>
    <w:rsid w:val="00F8562A"/>
    <w:pPr>
      <w:spacing w:after="160"/>
      <w:jc w:val="both"/>
    </w:pPr>
    <w:rPr>
      <w:rFonts w:ascii="Calibri" w:eastAsia="Calibri" w:hAnsi="Calibri"/>
      <w:b/>
      <w:sz w:val="24"/>
      <w:szCs w:val="24"/>
      <w:lang w:val="en-US"/>
    </w:rPr>
  </w:style>
  <w:style w:type="paragraph" w:styleId="TOC7">
    <w:name w:val="toc 7"/>
    <w:basedOn w:val="Normal"/>
    <w:next w:val="Normal"/>
    <w:autoRedefine/>
    <w:uiPriority w:val="39"/>
    <w:unhideWhenUsed/>
    <w:rsid w:val="00F8562A"/>
    <w:pPr>
      <w:spacing w:after="100" w:line="259" w:lineRule="auto"/>
      <w:ind w:left="1320"/>
    </w:pPr>
    <w:rPr>
      <w:rFonts w:ascii="Calibri" w:hAnsi="Calibri"/>
    </w:rPr>
  </w:style>
  <w:style w:type="paragraph" w:styleId="TOC8">
    <w:name w:val="toc 8"/>
    <w:basedOn w:val="Normal"/>
    <w:next w:val="Normal"/>
    <w:autoRedefine/>
    <w:uiPriority w:val="39"/>
    <w:unhideWhenUsed/>
    <w:rsid w:val="00F8562A"/>
    <w:pPr>
      <w:spacing w:after="100" w:line="259" w:lineRule="auto"/>
      <w:ind w:left="1540"/>
    </w:pPr>
    <w:rPr>
      <w:rFonts w:ascii="Calibri" w:hAnsi="Calibri"/>
    </w:rPr>
  </w:style>
  <w:style w:type="paragraph" w:styleId="TOC9">
    <w:name w:val="toc 9"/>
    <w:basedOn w:val="Normal"/>
    <w:next w:val="Normal"/>
    <w:autoRedefine/>
    <w:uiPriority w:val="39"/>
    <w:unhideWhenUsed/>
    <w:rsid w:val="00F8562A"/>
    <w:pPr>
      <w:spacing w:after="100" w:line="259" w:lineRule="auto"/>
      <w:ind w:left="1760"/>
    </w:pPr>
    <w:rPr>
      <w:rFonts w:ascii="Calibri" w:hAnsi="Calibri"/>
    </w:rPr>
  </w:style>
  <w:style w:type="character" w:styleId="LineNumber">
    <w:name w:val="line number"/>
    <w:basedOn w:val="DefaultParagraphFont"/>
    <w:uiPriority w:val="99"/>
    <w:semiHidden/>
    <w:unhideWhenUsed/>
    <w:rsid w:val="00F8562A"/>
  </w:style>
  <w:style w:type="character" w:styleId="Emphasis">
    <w:name w:val="Emphasis"/>
    <w:basedOn w:val="DefaultParagraphFont"/>
    <w:uiPriority w:val="20"/>
    <w:qFormat/>
    <w:rsid w:val="00DB044F"/>
    <w:rPr>
      <w:i/>
      <w:iCs/>
    </w:rPr>
  </w:style>
  <w:style w:type="character" w:styleId="Strong">
    <w:name w:val="Strong"/>
    <w:basedOn w:val="DefaultParagraphFont"/>
    <w:uiPriority w:val="22"/>
    <w:qFormat/>
    <w:rsid w:val="00CF0E67"/>
    <w:rPr>
      <w:b/>
      <w:bCs/>
    </w:rPr>
  </w:style>
  <w:style w:type="paragraph" w:customStyle="1" w:styleId="ql-indent-1">
    <w:name w:val="ql-indent-1"/>
    <w:basedOn w:val="Normal"/>
    <w:rsid w:val="00D15B76"/>
    <w:pPr>
      <w:spacing w:before="100" w:beforeAutospacing="1" w:after="100" w:afterAutospacing="1" w:line="240" w:lineRule="auto"/>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8562A"/>
    <w:pPr>
      <w:spacing w:line="480" w:lineRule="auto"/>
    </w:pPr>
    <w:rPr>
      <w:rFonts w:ascii="Times New Roman" w:eastAsia="Times New Roman" w:hAnsi="Times New Roman"/>
      <w:sz w:val="22"/>
      <w:szCs w:val="22"/>
      <w:lang w:val="en-GB"/>
    </w:rPr>
  </w:style>
  <w:style w:type="paragraph" w:styleId="Heading1">
    <w:name w:val="heading 1"/>
    <w:basedOn w:val="Normal"/>
    <w:link w:val="Heading1Char"/>
    <w:uiPriority w:val="1"/>
    <w:qFormat/>
    <w:rsid w:val="00411EDF"/>
    <w:pPr>
      <w:ind w:left="860" w:hanging="721"/>
      <w:outlineLvl w:val="0"/>
    </w:pPr>
    <w:rPr>
      <w:b/>
      <w:bCs/>
      <w:sz w:val="24"/>
      <w:szCs w:val="24"/>
    </w:rPr>
  </w:style>
  <w:style w:type="paragraph" w:styleId="Heading2">
    <w:name w:val="heading 2"/>
    <w:basedOn w:val="ListParagraph"/>
    <w:next w:val="ListParagraph"/>
    <w:link w:val="Heading2Char"/>
    <w:uiPriority w:val="9"/>
    <w:unhideWhenUsed/>
    <w:qFormat/>
    <w:rsid w:val="00411EDF"/>
    <w:pPr>
      <w:keepNext/>
      <w:keepLines/>
      <w:spacing w:before="40" w:after="120" w:line="360" w:lineRule="auto"/>
      <w:ind w:left="576" w:hanging="576"/>
      <w:jc w:val="center"/>
      <w:outlineLvl w:val="1"/>
    </w:pPr>
    <w:rPr>
      <w:b/>
      <w:sz w:val="24"/>
      <w:szCs w:val="26"/>
    </w:rPr>
  </w:style>
  <w:style w:type="paragraph" w:styleId="Heading3">
    <w:name w:val="heading 3"/>
    <w:basedOn w:val="Normal"/>
    <w:next w:val="Normal"/>
    <w:link w:val="Heading3Char"/>
    <w:uiPriority w:val="9"/>
    <w:unhideWhenUsed/>
    <w:qFormat/>
    <w:rsid w:val="00411EDF"/>
    <w:pPr>
      <w:keepNext/>
      <w:keepLines/>
      <w:spacing w:before="200" w:line="276" w:lineRule="auto"/>
      <w:outlineLvl w:val="2"/>
    </w:pPr>
    <w:rPr>
      <w:rFonts w:ascii="Cambria" w:hAnsi="Cambria"/>
      <w:b/>
      <w:bCs/>
      <w:color w:val="4F81BD"/>
      <w:sz w:val="20"/>
      <w:szCs w:val="20"/>
    </w:rPr>
  </w:style>
  <w:style w:type="paragraph" w:styleId="Heading4">
    <w:name w:val="heading 4"/>
    <w:basedOn w:val="Normal"/>
    <w:next w:val="Normal"/>
    <w:link w:val="Heading4Char"/>
    <w:uiPriority w:val="9"/>
    <w:semiHidden/>
    <w:unhideWhenUsed/>
    <w:qFormat/>
    <w:rsid w:val="00411EDF"/>
    <w:pPr>
      <w:keepNext/>
      <w:keepLines/>
      <w:spacing w:before="40" w:line="288" w:lineRule="auto"/>
      <w:ind w:left="864" w:hanging="864"/>
      <w:outlineLvl w:val="3"/>
    </w:pPr>
    <w:rPr>
      <w:rFonts w:ascii="Cambria" w:hAnsi="Cambria"/>
      <w:i/>
      <w:iCs/>
      <w:color w:val="365F91"/>
      <w:sz w:val="24"/>
      <w:szCs w:val="21"/>
    </w:rPr>
  </w:style>
  <w:style w:type="paragraph" w:styleId="Heading5">
    <w:name w:val="heading 5"/>
    <w:basedOn w:val="Normal"/>
    <w:next w:val="Normal"/>
    <w:link w:val="Heading5Char"/>
    <w:uiPriority w:val="9"/>
    <w:semiHidden/>
    <w:unhideWhenUsed/>
    <w:qFormat/>
    <w:rsid w:val="00411EDF"/>
    <w:pPr>
      <w:keepNext/>
      <w:keepLines/>
      <w:spacing w:before="40" w:line="288" w:lineRule="auto"/>
      <w:ind w:left="1008" w:hanging="1008"/>
      <w:outlineLvl w:val="4"/>
    </w:pPr>
    <w:rPr>
      <w:rFonts w:ascii="Cambria" w:hAnsi="Cambria"/>
      <w:color w:val="365F91"/>
      <w:sz w:val="24"/>
      <w:szCs w:val="21"/>
    </w:rPr>
  </w:style>
  <w:style w:type="paragraph" w:styleId="Heading6">
    <w:name w:val="heading 6"/>
    <w:basedOn w:val="Normal"/>
    <w:next w:val="Normal"/>
    <w:link w:val="Heading6Char"/>
    <w:uiPriority w:val="9"/>
    <w:semiHidden/>
    <w:unhideWhenUsed/>
    <w:qFormat/>
    <w:rsid w:val="00411EDF"/>
    <w:pPr>
      <w:keepNext/>
      <w:keepLines/>
      <w:spacing w:before="40" w:line="288" w:lineRule="auto"/>
      <w:ind w:left="1152" w:hanging="1152"/>
      <w:outlineLvl w:val="5"/>
    </w:pPr>
    <w:rPr>
      <w:rFonts w:ascii="Cambria" w:hAnsi="Cambria"/>
      <w:color w:val="243F60"/>
      <w:sz w:val="24"/>
      <w:szCs w:val="21"/>
    </w:rPr>
  </w:style>
  <w:style w:type="paragraph" w:styleId="Heading7">
    <w:name w:val="heading 7"/>
    <w:basedOn w:val="Normal"/>
    <w:next w:val="Normal"/>
    <w:link w:val="Heading7Char"/>
    <w:uiPriority w:val="9"/>
    <w:semiHidden/>
    <w:unhideWhenUsed/>
    <w:qFormat/>
    <w:rsid w:val="00411EDF"/>
    <w:pPr>
      <w:keepNext/>
      <w:keepLines/>
      <w:spacing w:before="40" w:line="288" w:lineRule="auto"/>
      <w:ind w:left="1296" w:hanging="1296"/>
      <w:outlineLvl w:val="6"/>
    </w:pPr>
    <w:rPr>
      <w:rFonts w:ascii="Cambria" w:hAnsi="Cambria"/>
      <w:i/>
      <w:iCs/>
      <w:color w:val="243F60"/>
      <w:sz w:val="24"/>
      <w:szCs w:val="21"/>
    </w:rPr>
  </w:style>
  <w:style w:type="paragraph" w:styleId="Heading8">
    <w:name w:val="heading 8"/>
    <w:basedOn w:val="Normal"/>
    <w:next w:val="Normal"/>
    <w:link w:val="Heading8Char"/>
    <w:uiPriority w:val="9"/>
    <w:semiHidden/>
    <w:unhideWhenUsed/>
    <w:qFormat/>
    <w:rsid w:val="00411EDF"/>
    <w:pPr>
      <w:keepNext/>
      <w:keepLines/>
      <w:spacing w:before="40" w:line="288" w:lineRule="auto"/>
      <w:ind w:left="1440" w:hanging="1440"/>
      <w:outlineLvl w:val="7"/>
    </w:pPr>
    <w:rPr>
      <w:rFonts w:ascii="Cambria" w:hAnsi="Cambria"/>
      <w:color w:val="272727"/>
      <w:sz w:val="24"/>
      <w:szCs w:val="21"/>
    </w:rPr>
  </w:style>
  <w:style w:type="paragraph" w:styleId="Heading9">
    <w:name w:val="heading 9"/>
    <w:basedOn w:val="Normal"/>
    <w:next w:val="Normal"/>
    <w:link w:val="Heading9Char"/>
    <w:uiPriority w:val="9"/>
    <w:semiHidden/>
    <w:unhideWhenUsed/>
    <w:qFormat/>
    <w:rsid w:val="00411EDF"/>
    <w:pPr>
      <w:keepNext/>
      <w:keepLines/>
      <w:spacing w:before="40" w:line="288" w:lineRule="auto"/>
      <w:ind w:left="1584" w:hanging="1584"/>
      <w:outlineLvl w:val="8"/>
    </w:pPr>
    <w:rPr>
      <w:rFonts w:ascii="Cambria" w:hAnsi="Cambria"/>
      <w:i/>
      <w:iCs/>
      <w:color w:val="272727"/>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411EDF"/>
    <w:pPr>
      <w:ind w:left="107"/>
    </w:pPr>
  </w:style>
  <w:style w:type="character" w:customStyle="1" w:styleId="Heading1Char">
    <w:name w:val="Heading 1 Char"/>
    <w:link w:val="Heading1"/>
    <w:uiPriority w:val="1"/>
    <w:rsid w:val="00411EDF"/>
    <w:rPr>
      <w:rFonts w:ascii="Times New Roman" w:eastAsia="Times New Roman" w:hAnsi="Times New Roman"/>
      <w:b/>
      <w:bCs/>
      <w:sz w:val="24"/>
      <w:szCs w:val="24"/>
    </w:rPr>
  </w:style>
  <w:style w:type="character" w:customStyle="1" w:styleId="Heading2Char">
    <w:name w:val="Heading 2 Char"/>
    <w:link w:val="Heading2"/>
    <w:uiPriority w:val="9"/>
    <w:rsid w:val="00411EDF"/>
    <w:rPr>
      <w:rFonts w:ascii="Times New Roman" w:eastAsia="Times New Roman" w:hAnsi="Times New Roman"/>
      <w:b/>
      <w:sz w:val="24"/>
      <w:szCs w:val="26"/>
    </w:rPr>
  </w:style>
  <w:style w:type="paragraph" w:styleId="ListParagraph">
    <w:name w:val="List Paragraph"/>
    <w:basedOn w:val="Normal"/>
    <w:uiPriority w:val="1"/>
    <w:qFormat/>
    <w:rsid w:val="00411EDF"/>
    <w:pPr>
      <w:ind w:left="820" w:hanging="721"/>
    </w:pPr>
  </w:style>
  <w:style w:type="character" w:customStyle="1" w:styleId="Heading3Char">
    <w:name w:val="Heading 3 Char"/>
    <w:link w:val="Heading3"/>
    <w:uiPriority w:val="9"/>
    <w:rsid w:val="00411EDF"/>
    <w:rPr>
      <w:rFonts w:ascii="Cambria" w:eastAsia="Times New Roman" w:hAnsi="Cambria"/>
      <w:b/>
      <w:bCs/>
      <w:color w:val="4F81BD"/>
    </w:rPr>
  </w:style>
  <w:style w:type="character" w:customStyle="1" w:styleId="Heading4Char">
    <w:name w:val="Heading 4 Char"/>
    <w:link w:val="Heading4"/>
    <w:uiPriority w:val="9"/>
    <w:semiHidden/>
    <w:rsid w:val="00411EDF"/>
    <w:rPr>
      <w:rFonts w:ascii="Cambria" w:eastAsia="Times New Roman" w:hAnsi="Cambria"/>
      <w:i/>
      <w:iCs/>
      <w:color w:val="365F91"/>
      <w:sz w:val="24"/>
      <w:szCs w:val="21"/>
    </w:rPr>
  </w:style>
  <w:style w:type="character" w:customStyle="1" w:styleId="Heading5Char">
    <w:name w:val="Heading 5 Char"/>
    <w:link w:val="Heading5"/>
    <w:uiPriority w:val="9"/>
    <w:semiHidden/>
    <w:rsid w:val="00411EDF"/>
    <w:rPr>
      <w:rFonts w:ascii="Cambria" w:eastAsia="Times New Roman" w:hAnsi="Cambria"/>
      <w:color w:val="365F91"/>
      <w:sz w:val="24"/>
      <w:szCs w:val="21"/>
    </w:rPr>
  </w:style>
  <w:style w:type="character" w:customStyle="1" w:styleId="Heading6Char">
    <w:name w:val="Heading 6 Char"/>
    <w:link w:val="Heading6"/>
    <w:uiPriority w:val="9"/>
    <w:semiHidden/>
    <w:rsid w:val="00411EDF"/>
    <w:rPr>
      <w:rFonts w:ascii="Cambria" w:eastAsia="Times New Roman" w:hAnsi="Cambria"/>
      <w:color w:val="243F60"/>
      <w:sz w:val="24"/>
      <w:szCs w:val="21"/>
    </w:rPr>
  </w:style>
  <w:style w:type="character" w:customStyle="1" w:styleId="Heading7Char">
    <w:name w:val="Heading 7 Char"/>
    <w:link w:val="Heading7"/>
    <w:uiPriority w:val="9"/>
    <w:semiHidden/>
    <w:rsid w:val="00411EDF"/>
    <w:rPr>
      <w:rFonts w:ascii="Cambria" w:eastAsia="Times New Roman" w:hAnsi="Cambria"/>
      <w:i/>
      <w:iCs/>
      <w:color w:val="243F60"/>
      <w:sz w:val="24"/>
      <w:szCs w:val="21"/>
    </w:rPr>
  </w:style>
  <w:style w:type="character" w:customStyle="1" w:styleId="Heading8Char">
    <w:name w:val="Heading 8 Char"/>
    <w:link w:val="Heading8"/>
    <w:uiPriority w:val="9"/>
    <w:semiHidden/>
    <w:rsid w:val="00411EDF"/>
    <w:rPr>
      <w:rFonts w:ascii="Cambria" w:eastAsia="Times New Roman" w:hAnsi="Cambria"/>
      <w:color w:val="272727"/>
      <w:sz w:val="24"/>
      <w:szCs w:val="21"/>
    </w:rPr>
  </w:style>
  <w:style w:type="character" w:customStyle="1" w:styleId="Heading9Char">
    <w:name w:val="Heading 9 Char"/>
    <w:link w:val="Heading9"/>
    <w:uiPriority w:val="9"/>
    <w:semiHidden/>
    <w:rsid w:val="00411EDF"/>
    <w:rPr>
      <w:rFonts w:ascii="Cambria" w:eastAsia="Times New Roman" w:hAnsi="Cambria"/>
      <w:i/>
      <w:iCs/>
      <w:color w:val="272727"/>
      <w:sz w:val="24"/>
      <w:szCs w:val="21"/>
    </w:rPr>
  </w:style>
  <w:style w:type="paragraph" w:styleId="TOC1">
    <w:name w:val="toc 1"/>
    <w:basedOn w:val="Normal"/>
    <w:uiPriority w:val="39"/>
    <w:qFormat/>
    <w:rsid w:val="00411EDF"/>
    <w:pPr>
      <w:spacing w:before="140"/>
      <w:ind w:left="100"/>
    </w:pPr>
    <w:rPr>
      <w:rFonts w:ascii="Calibri" w:hAnsi="Calibri" w:cs="Calibri"/>
      <w:b/>
      <w:bCs/>
    </w:rPr>
  </w:style>
  <w:style w:type="paragraph" w:styleId="TOC2">
    <w:name w:val="toc 2"/>
    <w:basedOn w:val="Normal"/>
    <w:uiPriority w:val="39"/>
    <w:qFormat/>
    <w:rsid w:val="00411EDF"/>
    <w:pPr>
      <w:spacing w:before="142"/>
      <w:ind w:left="100"/>
    </w:pPr>
    <w:rPr>
      <w:rFonts w:ascii="Calibri" w:hAnsi="Calibri" w:cs="Calibri"/>
    </w:rPr>
  </w:style>
  <w:style w:type="paragraph" w:styleId="TOC3">
    <w:name w:val="toc 3"/>
    <w:basedOn w:val="Normal"/>
    <w:uiPriority w:val="39"/>
    <w:qFormat/>
    <w:rsid w:val="00411EDF"/>
    <w:pPr>
      <w:spacing w:before="139"/>
      <w:ind w:left="981" w:hanging="882"/>
    </w:pPr>
    <w:rPr>
      <w:rFonts w:ascii="Calibri" w:hAnsi="Calibri" w:cs="Calibri"/>
      <w:b/>
      <w:bCs/>
      <w:i/>
      <w:iCs/>
    </w:rPr>
  </w:style>
  <w:style w:type="paragraph" w:styleId="TOC4">
    <w:name w:val="toc 4"/>
    <w:basedOn w:val="Normal"/>
    <w:uiPriority w:val="39"/>
    <w:qFormat/>
    <w:rsid w:val="00411EDF"/>
    <w:pPr>
      <w:spacing w:before="139"/>
      <w:ind w:left="671" w:hanging="361"/>
    </w:pPr>
    <w:rPr>
      <w:b/>
      <w:bCs/>
      <w:sz w:val="24"/>
      <w:szCs w:val="24"/>
    </w:rPr>
  </w:style>
  <w:style w:type="paragraph" w:styleId="TOC5">
    <w:name w:val="toc 5"/>
    <w:basedOn w:val="Normal"/>
    <w:uiPriority w:val="39"/>
    <w:qFormat/>
    <w:rsid w:val="00411EDF"/>
    <w:pPr>
      <w:spacing w:before="156"/>
      <w:ind w:left="981" w:hanging="671"/>
    </w:pPr>
    <w:rPr>
      <w:sz w:val="24"/>
      <w:szCs w:val="24"/>
    </w:rPr>
  </w:style>
  <w:style w:type="paragraph" w:styleId="TOC6">
    <w:name w:val="toc 6"/>
    <w:basedOn w:val="Normal"/>
    <w:uiPriority w:val="39"/>
    <w:qFormat/>
    <w:rsid w:val="00411EDF"/>
    <w:pPr>
      <w:spacing w:before="120"/>
      <w:ind w:left="1199" w:hanging="882"/>
    </w:pPr>
  </w:style>
  <w:style w:type="paragraph" w:styleId="Caption">
    <w:name w:val="caption"/>
    <w:basedOn w:val="Normal"/>
    <w:next w:val="Normal"/>
    <w:uiPriority w:val="35"/>
    <w:unhideWhenUsed/>
    <w:qFormat/>
    <w:rsid w:val="00411EDF"/>
    <w:pPr>
      <w:spacing w:after="200"/>
    </w:pPr>
    <w:rPr>
      <w:b/>
      <w:bCs/>
      <w:smallCaps/>
      <w:color w:val="595959"/>
      <w:sz w:val="24"/>
      <w:szCs w:val="21"/>
    </w:rPr>
  </w:style>
  <w:style w:type="paragraph" w:styleId="BodyText">
    <w:name w:val="Body Text"/>
    <w:basedOn w:val="Normal"/>
    <w:link w:val="BodyTextChar"/>
    <w:uiPriority w:val="1"/>
    <w:qFormat/>
    <w:rsid w:val="00411EDF"/>
    <w:rPr>
      <w:sz w:val="24"/>
      <w:szCs w:val="24"/>
    </w:rPr>
  </w:style>
  <w:style w:type="character" w:customStyle="1" w:styleId="BodyTextChar">
    <w:name w:val="Body Text Char"/>
    <w:link w:val="BodyText"/>
    <w:uiPriority w:val="1"/>
    <w:rsid w:val="00411EDF"/>
    <w:rPr>
      <w:rFonts w:ascii="Times New Roman" w:eastAsia="Times New Roman" w:hAnsi="Times New Roman"/>
      <w:sz w:val="24"/>
      <w:szCs w:val="24"/>
    </w:rPr>
  </w:style>
  <w:style w:type="paragraph" w:styleId="NoSpacing">
    <w:name w:val="No Spacing"/>
    <w:uiPriority w:val="1"/>
    <w:qFormat/>
    <w:rsid w:val="00411EDF"/>
    <w:pPr>
      <w:spacing w:before="57"/>
      <w:ind w:left="144" w:right="130"/>
      <w:jc w:val="both"/>
    </w:pPr>
    <w:rPr>
      <w:sz w:val="22"/>
      <w:szCs w:val="22"/>
    </w:rPr>
  </w:style>
  <w:style w:type="paragraph" w:styleId="BalloonText">
    <w:name w:val="Balloon Text"/>
    <w:basedOn w:val="Normal"/>
    <w:link w:val="BalloonTextChar"/>
    <w:uiPriority w:val="99"/>
    <w:semiHidden/>
    <w:unhideWhenUsed/>
    <w:rsid w:val="00F8562A"/>
    <w:rPr>
      <w:rFonts w:ascii="Tahoma" w:hAnsi="Tahoma"/>
      <w:sz w:val="16"/>
      <w:szCs w:val="16"/>
    </w:rPr>
  </w:style>
  <w:style w:type="character" w:customStyle="1" w:styleId="BalloonTextChar">
    <w:name w:val="Balloon Text Char"/>
    <w:basedOn w:val="DefaultParagraphFont"/>
    <w:link w:val="BalloonText"/>
    <w:uiPriority w:val="99"/>
    <w:semiHidden/>
    <w:rsid w:val="00F8562A"/>
    <w:rPr>
      <w:rFonts w:ascii="Tahoma" w:eastAsia="Times New Roman" w:hAnsi="Tahoma"/>
      <w:sz w:val="16"/>
      <w:szCs w:val="16"/>
    </w:rPr>
  </w:style>
  <w:style w:type="character" w:styleId="Hyperlink">
    <w:name w:val="Hyperlink"/>
    <w:uiPriority w:val="99"/>
    <w:unhideWhenUsed/>
    <w:rsid w:val="00F8562A"/>
    <w:rPr>
      <w:color w:val="0000FF"/>
      <w:u w:val="single"/>
    </w:rPr>
  </w:style>
  <w:style w:type="character" w:customStyle="1" w:styleId="article-subtitle">
    <w:name w:val="article-subtitle"/>
    <w:basedOn w:val="DefaultParagraphFont"/>
    <w:rsid w:val="00F8562A"/>
  </w:style>
  <w:style w:type="paragraph" w:styleId="Header">
    <w:name w:val="header"/>
    <w:basedOn w:val="Normal"/>
    <w:link w:val="HeaderChar"/>
    <w:uiPriority w:val="99"/>
    <w:unhideWhenUsed/>
    <w:rsid w:val="00F8562A"/>
    <w:pPr>
      <w:tabs>
        <w:tab w:val="center" w:pos="4680"/>
        <w:tab w:val="right" w:pos="9360"/>
      </w:tabs>
    </w:pPr>
    <w:rPr>
      <w:sz w:val="20"/>
      <w:szCs w:val="20"/>
    </w:rPr>
  </w:style>
  <w:style w:type="character" w:customStyle="1" w:styleId="HeaderChar">
    <w:name w:val="Header Char"/>
    <w:basedOn w:val="DefaultParagraphFont"/>
    <w:link w:val="Header"/>
    <w:uiPriority w:val="99"/>
    <w:rsid w:val="00F8562A"/>
    <w:rPr>
      <w:rFonts w:ascii="Times New Roman" w:eastAsia="Times New Roman" w:hAnsi="Times New Roman"/>
    </w:rPr>
  </w:style>
  <w:style w:type="paragraph" w:styleId="Footer">
    <w:name w:val="footer"/>
    <w:basedOn w:val="Normal"/>
    <w:link w:val="FooterChar"/>
    <w:uiPriority w:val="99"/>
    <w:unhideWhenUsed/>
    <w:rsid w:val="00F8562A"/>
    <w:pPr>
      <w:tabs>
        <w:tab w:val="center" w:pos="4680"/>
        <w:tab w:val="right" w:pos="9360"/>
      </w:tabs>
    </w:pPr>
    <w:rPr>
      <w:sz w:val="20"/>
      <w:szCs w:val="20"/>
    </w:rPr>
  </w:style>
  <w:style w:type="character" w:customStyle="1" w:styleId="FooterChar">
    <w:name w:val="Footer Char"/>
    <w:basedOn w:val="DefaultParagraphFont"/>
    <w:link w:val="Footer"/>
    <w:uiPriority w:val="99"/>
    <w:rsid w:val="00F8562A"/>
    <w:rPr>
      <w:rFonts w:ascii="Times New Roman" w:eastAsia="Times New Roman" w:hAnsi="Times New Roman"/>
    </w:rPr>
  </w:style>
  <w:style w:type="paragraph" w:customStyle="1" w:styleId="Default">
    <w:name w:val="Default"/>
    <w:rsid w:val="00F8562A"/>
    <w:pPr>
      <w:autoSpaceDE w:val="0"/>
      <w:autoSpaceDN w:val="0"/>
      <w:adjustRightInd w:val="0"/>
      <w:spacing w:line="480" w:lineRule="auto"/>
    </w:pPr>
    <w:rPr>
      <w:rFonts w:ascii="Times New Roman" w:eastAsia="Times New Roman" w:hAnsi="Times New Roman"/>
      <w:color w:val="000000"/>
      <w:sz w:val="24"/>
      <w:szCs w:val="24"/>
    </w:rPr>
  </w:style>
  <w:style w:type="paragraph" w:styleId="NormalWeb">
    <w:name w:val="Normal (Web)"/>
    <w:basedOn w:val="Normal"/>
    <w:uiPriority w:val="99"/>
    <w:unhideWhenUsed/>
    <w:rsid w:val="00F8562A"/>
    <w:pPr>
      <w:spacing w:before="100" w:beforeAutospacing="1" w:after="100" w:afterAutospacing="1"/>
    </w:pPr>
    <w:rPr>
      <w:sz w:val="24"/>
      <w:szCs w:val="24"/>
    </w:rPr>
  </w:style>
  <w:style w:type="character" w:customStyle="1" w:styleId="ff3">
    <w:name w:val="ff3"/>
    <w:rsid w:val="00F8562A"/>
    <w:rPr>
      <w:rFonts w:cs="Times New Roman"/>
    </w:rPr>
  </w:style>
  <w:style w:type="character" w:customStyle="1" w:styleId="css-guq32d">
    <w:name w:val="css-guq32d"/>
    <w:rsid w:val="00F8562A"/>
    <w:rPr>
      <w:rFonts w:cs="Times New Roman"/>
    </w:rPr>
  </w:style>
  <w:style w:type="paragraph" w:styleId="TableofFigures">
    <w:name w:val="table of figures"/>
    <w:basedOn w:val="Normal"/>
    <w:next w:val="Normal"/>
    <w:uiPriority w:val="99"/>
    <w:unhideWhenUsed/>
    <w:rsid w:val="00F8562A"/>
    <w:pPr>
      <w:spacing w:line="276" w:lineRule="auto"/>
    </w:pPr>
    <w:rPr>
      <w:rFonts w:ascii="Calibri" w:hAnsi="Calibri"/>
    </w:rPr>
  </w:style>
  <w:style w:type="character" w:styleId="CommentReference">
    <w:name w:val="annotation reference"/>
    <w:uiPriority w:val="99"/>
    <w:semiHidden/>
    <w:unhideWhenUsed/>
    <w:rsid w:val="00F8562A"/>
    <w:rPr>
      <w:sz w:val="16"/>
      <w:szCs w:val="16"/>
    </w:rPr>
  </w:style>
  <w:style w:type="paragraph" w:styleId="CommentText">
    <w:name w:val="annotation text"/>
    <w:basedOn w:val="Normal"/>
    <w:link w:val="CommentTextChar"/>
    <w:uiPriority w:val="99"/>
    <w:unhideWhenUsed/>
    <w:rsid w:val="00F8562A"/>
    <w:rPr>
      <w:sz w:val="20"/>
      <w:szCs w:val="20"/>
    </w:rPr>
  </w:style>
  <w:style w:type="character" w:customStyle="1" w:styleId="CommentTextChar">
    <w:name w:val="Comment Text Char"/>
    <w:basedOn w:val="DefaultParagraphFont"/>
    <w:link w:val="CommentText"/>
    <w:uiPriority w:val="99"/>
    <w:rsid w:val="00F8562A"/>
    <w:rPr>
      <w:rFonts w:ascii="Times New Roman" w:eastAsia="Times New Roman" w:hAnsi="Times New Roman"/>
      <w:lang w:val="en-GB"/>
    </w:rPr>
  </w:style>
  <w:style w:type="paragraph" w:styleId="CommentSubject">
    <w:name w:val="annotation subject"/>
    <w:basedOn w:val="CommentText"/>
    <w:next w:val="CommentText"/>
    <w:link w:val="CommentSubjectChar"/>
    <w:uiPriority w:val="99"/>
    <w:semiHidden/>
    <w:unhideWhenUsed/>
    <w:rsid w:val="00F8562A"/>
    <w:rPr>
      <w:b/>
      <w:bCs/>
    </w:rPr>
  </w:style>
  <w:style w:type="character" w:customStyle="1" w:styleId="CommentSubjectChar">
    <w:name w:val="Comment Subject Char"/>
    <w:basedOn w:val="CommentTextChar"/>
    <w:link w:val="CommentSubject"/>
    <w:uiPriority w:val="99"/>
    <w:semiHidden/>
    <w:rsid w:val="00F8562A"/>
    <w:rPr>
      <w:rFonts w:ascii="Times New Roman" w:eastAsia="Times New Roman" w:hAnsi="Times New Roman"/>
      <w:b/>
      <w:bCs/>
      <w:lang w:val="en-GB"/>
    </w:rPr>
  </w:style>
  <w:style w:type="table" w:styleId="TableGrid">
    <w:name w:val="Table Grid"/>
    <w:basedOn w:val="TableNormal"/>
    <w:uiPriority w:val="59"/>
    <w:rsid w:val="00F8562A"/>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OFTABLESChar">
    <w:name w:val="LIST OF TABLES Char"/>
    <w:link w:val="LISTOFTABLES"/>
    <w:locked/>
    <w:rsid w:val="00F8562A"/>
    <w:rPr>
      <w:b/>
      <w:sz w:val="24"/>
      <w:szCs w:val="24"/>
    </w:rPr>
  </w:style>
  <w:style w:type="paragraph" w:customStyle="1" w:styleId="LISTOFTABLES">
    <w:name w:val="LIST OF TABLES"/>
    <w:basedOn w:val="Normal"/>
    <w:link w:val="LISTOFTABLESChar"/>
    <w:rsid w:val="00F8562A"/>
    <w:pPr>
      <w:spacing w:after="160"/>
      <w:jc w:val="both"/>
    </w:pPr>
    <w:rPr>
      <w:rFonts w:ascii="Calibri" w:eastAsia="Calibri" w:hAnsi="Calibri"/>
      <w:b/>
      <w:sz w:val="24"/>
      <w:szCs w:val="24"/>
      <w:lang w:val="en-US"/>
    </w:rPr>
  </w:style>
  <w:style w:type="paragraph" w:styleId="TOC7">
    <w:name w:val="toc 7"/>
    <w:basedOn w:val="Normal"/>
    <w:next w:val="Normal"/>
    <w:autoRedefine/>
    <w:uiPriority w:val="39"/>
    <w:unhideWhenUsed/>
    <w:rsid w:val="00F8562A"/>
    <w:pPr>
      <w:spacing w:after="100" w:line="259" w:lineRule="auto"/>
      <w:ind w:left="1320"/>
    </w:pPr>
    <w:rPr>
      <w:rFonts w:ascii="Calibri" w:hAnsi="Calibri"/>
    </w:rPr>
  </w:style>
  <w:style w:type="paragraph" w:styleId="TOC8">
    <w:name w:val="toc 8"/>
    <w:basedOn w:val="Normal"/>
    <w:next w:val="Normal"/>
    <w:autoRedefine/>
    <w:uiPriority w:val="39"/>
    <w:unhideWhenUsed/>
    <w:rsid w:val="00F8562A"/>
    <w:pPr>
      <w:spacing w:after="100" w:line="259" w:lineRule="auto"/>
      <w:ind w:left="1540"/>
    </w:pPr>
    <w:rPr>
      <w:rFonts w:ascii="Calibri" w:hAnsi="Calibri"/>
    </w:rPr>
  </w:style>
  <w:style w:type="paragraph" w:styleId="TOC9">
    <w:name w:val="toc 9"/>
    <w:basedOn w:val="Normal"/>
    <w:next w:val="Normal"/>
    <w:autoRedefine/>
    <w:uiPriority w:val="39"/>
    <w:unhideWhenUsed/>
    <w:rsid w:val="00F8562A"/>
    <w:pPr>
      <w:spacing w:after="100" w:line="259" w:lineRule="auto"/>
      <w:ind w:left="1760"/>
    </w:pPr>
    <w:rPr>
      <w:rFonts w:ascii="Calibri" w:hAnsi="Calibri"/>
    </w:rPr>
  </w:style>
  <w:style w:type="character" w:styleId="LineNumber">
    <w:name w:val="line number"/>
    <w:basedOn w:val="DefaultParagraphFont"/>
    <w:uiPriority w:val="99"/>
    <w:semiHidden/>
    <w:unhideWhenUsed/>
    <w:rsid w:val="00F8562A"/>
  </w:style>
  <w:style w:type="character" w:styleId="Emphasis">
    <w:name w:val="Emphasis"/>
    <w:basedOn w:val="DefaultParagraphFont"/>
    <w:uiPriority w:val="20"/>
    <w:qFormat/>
    <w:rsid w:val="00DB044F"/>
    <w:rPr>
      <w:i/>
      <w:iCs/>
    </w:rPr>
  </w:style>
  <w:style w:type="character" w:styleId="Strong">
    <w:name w:val="Strong"/>
    <w:basedOn w:val="DefaultParagraphFont"/>
    <w:uiPriority w:val="22"/>
    <w:qFormat/>
    <w:rsid w:val="00CF0E67"/>
    <w:rPr>
      <w:b/>
      <w:bCs/>
    </w:rPr>
  </w:style>
  <w:style w:type="paragraph" w:customStyle="1" w:styleId="ql-indent-1">
    <w:name w:val="ql-indent-1"/>
    <w:basedOn w:val="Normal"/>
    <w:rsid w:val="00D15B76"/>
    <w:pPr>
      <w:spacing w:before="100" w:beforeAutospacing="1" w:after="100" w:afterAutospacing="1"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28972">
      <w:bodyDiv w:val="1"/>
      <w:marLeft w:val="0"/>
      <w:marRight w:val="0"/>
      <w:marTop w:val="0"/>
      <w:marBottom w:val="0"/>
      <w:divBdr>
        <w:top w:val="none" w:sz="0" w:space="0" w:color="auto"/>
        <w:left w:val="none" w:sz="0" w:space="0" w:color="auto"/>
        <w:bottom w:val="none" w:sz="0" w:space="0" w:color="auto"/>
        <w:right w:val="none" w:sz="0" w:space="0" w:color="auto"/>
      </w:divBdr>
    </w:div>
    <w:div w:id="137235152">
      <w:bodyDiv w:val="1"/>
      <w:marLeft w:val="0"/>
      <w:marRight w:val="0"/>
      <w:marTop w:val="0"/>
      <w:marBottom w:val="0"/>
      <w:divBdr>
        <w:top w:val="none" w:sz="0" w:space="0" w:color="auto"/>
        <w:left w:val="none" w:sz="0" w:space="0" w:color="auto"/>
        <w:bottom w:val="none" w:sz="0" w:space="0" w:color="auto"/>
        <w:right w:val="none" w:sz="0" w:space="0" w:color="auto"/>
      </w:divBdr>
    </w:div>
    <w:div w:id="199781906">
      <w:bodyDiv w:val="1"/>
      <w:marLeft w:val="0"/>
      <w:marRight w:val="0"/>
      <w:marTop w:val="0"/>
      <w:marBottom w:val="0"/>
      <w:divBdr>
        <w:top w:val="none" w:sz="0" w:space="0" w:color="auto"/>
        <w:left w:val="none" w:sz="0" w:space="0" w:color="auto"/>
        <w:bottom w:val="none" w:sz="0" w:space="0" w:color="auto"/>
        <w:right w:val="none" w:sz="0" w:space="0" w:color="auto"/>
      </w:divBdr>
      <w:divsChild>
        <w:div w:id="843133228">
          <w:marLeft w:val="0"/>
          <w:marRight w:val="0"/>
          <w:marTop w:val="0"/>
          <w:marBottom w:val="0"/>
          <w:divBdr>
            <w:top w:val="none" w:sz="0" w:space="0" w:color="auto"/>
            <w:left w:val="none" w:sz="0" w:space="0" w:color="auto"/>
            <w:bottom w:val="none" w:sz="0" w:space="0" w:color="auto"/>
            <w:right w:val="none" w:sz="0" w:space="0" w:color="auto"/>
          </w:divBdr>
          <w:divsChild>
            <w:div w:id="339551753">
              <w:marLeft w:val="0"/>
              <w:marRight w:val="0"/>
              <w:marTop w:val="0"/>
              <w:marBottom w:val="0"/>
              <w:divBdr>
                <w:top w:val="none" w:sz="0" w:space="0" w:color="auto"/>
                <w:left w:val="none" w:sz="0" w:space="0" w:color="auto"/>
                <w:bottom w:val="none" w:sz="0" w:space="0" w:color="auto"/>
                <w:right w:val="none" w:sz="0" w:space="0" w:color="auto"/>
              </w:divBdr>
              <w:divsChild>
                <w:div w:id="721946622">
                  <w:marLeft w:val="0"/>
                  <w:marRight w:val="0"/>
                  <w:marTop w:val="0"/>
                  <w:marBottom w:val="0"/>
                  <w:divBdr>
                    <w:top w:val="none" w:sz="0" w:space="0" w:color="auto"/>
                    <w:left w:val="none" w:sz="0" w:space="0" w:color="auto"/>
                    <w:bottom w:val="none" w:sz="0" w:space="0" w:color="auto"/>
                    <w:right w:val="none" w:sz="0" w:space="0" w:color="auto"/>
                  </w:divBdr>
                  <w:divsChild>
                    <w:div w:id="2029796294">
                      <w:marLeft w:val="0"/>
                      <w:marRight w:val="0"/>
                      <w:marTop w:val="0"/>
                      <w:marBottom w:val="0"/>
                      <w:divBdr>
                        <w:top w:val="none" w:sz="0" w:space="0" w:color="auto"/>
                        <w:left w:val="none" w:sz="0" w:space="0" w:color="auto"/>
                        <w:bottom w:val="none" w:sz="0" w:space="0" w:color="auto"/>
                        <w:right w:val="none" w:sz="0" w:space="0" w:color="auto"/>
                      </w:divBdr>
                      <w:divsChild>
                        <w:div w:id="5756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426804">
          <w:marLeft w:val="0"/>
          <w:marRight w:val="0"/>
          <w:marTop w:val="0"/>
          <w:marBottom w:val="0"/>
          <w:divBdr>
            <w:top w:val="none" w:sz="0" w:space="0" w:color="auto"/>
            <w:left w:val="none" w:sz="0" w:space="0" w:color="auto"/>
            <w:bottom w:val="none" w:sz="0" w:space="0" w:color="auto"/>
            <w:right w:val="none" w:sz="0" w:space="0" w:color="auto"/>
          </w:divBdr>
          <w:divsChild>
            <w:div w:id="478159033">
              <w:marLeft w:val="0"/>
              <w:marRight w:val="0"/>
              <w:marTop w:val="0"/>
              <w:marBottom w:val="0"/>
              <w:divBdr>
                <w:top w:val="none" w:sz="0" w:space="0" w:color="auto"/>
                <w:left w:val="none" w:sz="0" w:space="0" w:color="auto"/>
                <w:bottom w:val="none" w:sz="0" w:space="0" w:color="auto"/>
                <w:right w:val="none" w:sz="0" w:space="0" w:color="auto"/>
              </w:divBdr>
              <w:divsChild>
                <w:div w:id="441807074">
                  <w:marLeft w:val="0"/>
                  <w:marRight w:val="0"/>
                  <w:marTop w:val="0"/>
                  <w:marBottom w:val="0"/>
                  <w:divBdr>
                    <w:top w:val="none" w:sz="0" w:space="0" w:color="auto"/>
                    <w:left w:val="none" w:sz="0" w:space="0" w:color="auto"/>
                    <w:bottom w:val="none" w:sz="0" w:space="0" w:color="auto"/>
                    <w:right w:val="none" w:sz="0" w:space="0" w:color="auto"/>
                  </w:divBdr>
                  <w:divsChild>
                    <w:div w:id="1956599124">
                      <w:marLeft w:val="0"/>
                      <w:marRight w:val="0"/>
                      <w:marTop w:val="0"/>
                      <w:marBottom w:val="0"/>
                      <w:divBdr>
                        <w:top w:val="none" w:sz="0" w:space="0" w:color="auto"/>
                        <w:left w:val="none" w:sz="0" w:space="0" w:color="auto"/>
                        <w:bottom w:val="none" w:sz="0" w:space="0" w:color="auto"/>
                        <w:right w:val="none" w:sz="0" w:space="0" w:color="auto"/>
                      </w:divBdr>
                      <w:divsChild>
                        <w:div w:id="1956477793">
                          <w:marLeft w:val="0"/>
                          <w:marRight w:val="0"/>
                          <w:marTop w:val="0"/>
                          <w:marBottom w:val="0"/>
                          <w:divBdr>
                            <w:top w:val="none" w:sz="0" w:space="0" w:color="auto"/>
                            <w:left w:val="none" w:sz="0" w:space="0" w:color="auto"/>
                            <w:bottom w:val="none" w:sz="0" w:space="0" w:color="auto"/>
                            <w:right w:val="none" w:sz="0" w:space="0" w:color="auto"/>
                          </w:divBdr>
                          <w:divsChild>
                            <w:div w:id="1091316522">
                              <w:marLeft w:val="0"/>
                              <w:marRight w:val="0"/>
                              <w:marTop w:val="0"/>
                              <w:marBottom w:val="0"/>
                              <w:divBdr>
                                <w:top w:val="none" w:sz="0" w:space="0" w:color="auto"/>
                                <w:left w:val="none" w:sz="0" w:space="0" w:color="auto"/>
                                <w:bottom w:val="none" w:sz="0" w:space="0" w:color="auto"/>
                                <w:right w:val="none" w:sz="0" w:space="0" w:color="auto"/>
                              </w:divBdr>
                              <w:divsChild>
                                <w:div w:id="1980568822">
                                  <w:marLeft w:val="0"/>
                                  <w:marRight w:val="0"/>
                                  <w:marTop w:val="0"/>
                                  <w:marBottom w:val="0"/>
                                  <w:divBdr>
                                    <w:top w:val="none" w:sz="0" w:space="0" w:color="auto"/>
                                    <w:left w:val="none" w:sz="0" w:space="0" w:color="auto"/>
                                    <w:bottom w:val="none" w:sz="0" w:space="0" w:color="auto"/>
                                    <w:right w:val="none" w:sz="0" w:space="0" w:color="auto"/>
                                  </w:divBdr>
                                  <w:divsChild>
                                    <w:div w:id="718164637">
                                      <w:marLeft w:val="0"/>
                                      <w:marRight w:val="0"/>
                                      <w:marTop w:val="0"/>
                                      <w:marBottom w:val="0"/>
                                      <w:divBdr>
                                        <w:top w:val="none" w:sz="0" w:space="0" w:color="auto"/>
                                        <w:left w:val="none" w:sz="0" w:space="0" w:color="auto"/>
                                        <w:bottom w:val="none" w:sz="0" w:space="0" w:color="auto"/>
                                        <w:right w:val="none" w:sz="0" w:space="0" w:color="auto"/>
                                      </w:divBdr>
                                      <w:divsChild>
                                        <w:div w:id="1308128258">
                                          <w:marLeft w:val="0"/>
                                          <w:marRight w:val="0"/>
                                          <w:marTop w:val="0"/>
                                          <w:marBottom w:val="0"/>
                                          <w:divBdr>
                                            <w:top w:val="none" w:sz="0" w:space="0" w:color="auto"/>
                                            <w:left w:val="none" w:sz="0" w:space="0" w:color="auto"/>
                                            <w:bottom w:val="none" w:sz="0" w:space="0" w:color="auto"/>
                                            <w:right w:val="none" w:sz="0" w:space="0" w:color="auto"/>
                                          </w:divBdr>
                                          <w:divsChild>
                                            <w:div w:id="20123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5199800">
                  <w:marLeft w:val="0"/>
                  <w:marRight w:val="0"/>
                  <w:marTop w:val="0"/>
                  <w:marBottom w:val="0"/>
                  <w:divBdr>
                    <w:top w:val="none" w:sz="0" w:space="0" w:color="auto"/>
                    <w:left w:val="none" w:sz="0" w:space="0" w:color="auto"/>
                    <w:bottom w:val="none" w:sz="0" w:space="0" w:color="auto"/>
                    <w:right w:val="none" w:sz="0" w:space="0" w:color="auto"/>
                  </w:divBdr>
                  <w:divsChild>
                    <w:div w:id="1272974565">
                      <w:marLeft w:val="0"/>
                      <w:marRight w:val="0"/>
                      <w:marTop w:val="0"/>
                      <w:marBottom w:val="0"/>
                      <w:divBdr>
                        <w:top w:val="none" w:sz="0" w:space="0" w:color="auto"/>
                        <w:left w:val="none" w:sz="0" w:space="0" w:color="auto"/>
                        <w:bottom w:val="none" w:sz="0" w:space="0" w:color="auto"/>
                        <w:right w:val="none" w:sz="0" w:space="0" w:color="auto"/>
                      </w:divBdr>
                      <w:divsChild>
                        <w:div w:id="1603300231">
                          <w:marLeft w:val="0"/>
                          <w:marRight w:val="0"/>
                          <w:marTop w:val="0"/>
                          <w:marBottom w:val="0"/>
                          <w:divBdr>
                            <w:top w:val="none" w:sz="0" w:space="0" w:color="auto"/>
                            <w:left w:val="none" w:sz="0" w:space="0" w:color="auto"/>
                            <w:bottom w:val="none" w:sz="0" w:space="0" w:color="auto"/>
                            <w:right w:val="none" w:sz="0" w:space="0" w:color="auto"/>
                          </w:divBdr>
                          <w:divsChild>
                            <w:div w:id="23680112">
                              <w:marLeft w:val="0"/>
                              <w:marRight w:val="0"/>
                              <w:marTop w:val="0"/>
                              <w:marBottom w:val="0"/>
                              <w:divBdr>
                                <w:top w:val="none" w:sz="0" w:space="0" w:color="auto"/>
                                <w:left w:val="none" w:sz="0" w:space="0" w:color="auto"/>
                                <w:bottom w:val="none" w:sz="0" w:space="0" w:color="auto"/>
                                <w:right w:val="none" w:sz="0" w:space="0" w:color="auto"/>
                              </w:divBdr>
                              <w:divsChild>
                                <w:div w:id="1362315804">
                                  <w:marLeft w:val="0"/>
                                  <w:marRight w:val="0"/>
                                  <w:marTop w:val="0"/>
                                  <w:marBottom w:val="0"/>
                                  <w:divBdr>
                                    <w:top w:val="none" w:sz="0" w:space="0" w:color="auto"/>
                                    <w:left w:val="none" w:sz="0" w:space="0" w:color="auto"/>
                                    <w:bottom w:val="none" w:sz="0" w:space="0" w:color="auto"/>
                                    <w:right w:val="none" w:sz="0" w:space="0" w:color="auto"/>
                                  </w:divBdr>
                                  <w:divsChild>
                                    <w:div w:id="742917756">
                                      <w:marLeft w:val="0"/>
                                      <w:marRight w:val="0"/>
                                      <w:marTop w:val="0"/>
                                      <w:marBottom w:val="0"/>
                                      <w:divBdr>
                                        <w:top w:val="none" w:sz="0" w:space="0" w:color="auto"/>
                                        <w:left w:val="none" w:sz="0" w:space="0" w:color="auto"/>
                                        <w:bottom w:val="none" w:sz="0" w:space="0" w:color="auto"/>
                                        <w:right w:val="none" w:sz="0" w:space="0" w:color="auto"/>
                                      </w:divBdr>
                                    </w:div>
                                  </w:divsChild>
                                </w:div>
                                <w:div w:id="1077826853">
                                  <w:marLeft w:val="0"/>
                                  <w:marRight w:val="0"/>
                                  <w:marTop w:val="0"/>
                                  <w:marBottom w:val="0"/>
                                  <w:divBdr>
                                    <w:top w:val="none" w:sz="0" w:space="0" w:color="auto"/>
                                    <w:left w:val="none" w:sz="0" w:space="0" w:color="auto"/>
                                    <w:bottom w:val="none" w:sz="0" w:space="0" w:color="auto"/>
                                    <w:right w:val="none" w:sz="0" w:space="0" w:color="auto"/>
                                  </w:divBdr>
                                  <w:divsChild>
                                    <w:div w:id="1877740950">
                                      <w:marLeft w:val="0"/>
                                      <w:marRight w:val="0"/>
                                      <w:marTop w:val="0"/>
                                      <w:marBottom w:val="0"/>
                                      <w:divBdr>
                                        <w:top w:val="none" w:sz="0" w:space="0" w:color="auto"/>
                                        <w:left w:val="none" w:sz="0" w:space="0" w:color="auto"/>
                                        <w:bottom w:val="none" w:sz="0" w:space="0" w:color="auto"/>
                                        <w:right w:val="none" w:sz="0" w:space="0" w:color="auto"/>
                                      </w:divBdr>
                                      <w:divsChild>
                                        <w:div w:id="1197886192">
                                          <w:marLeft w:val="0"/>
                                          <w:marRight w:val="0"/>
                                          <w:marTop w:val="0"/>
                                          <w:marBottom w:val="0"/>
                                          <w:divBdr>
                                            <w:top w:val="none" w:sz="0" w:space="0" w:color="auto"/>
                                            <w:left w:val="none" w:sz="0" w:space="0" w:color="auto"/>
                                            <w:bottom w:val="none" w:sz="0" w:space="0" w:color="auto"/>
                                            <w:right w:val="none" w:sz="0" w:space="0" w:color="auto"/>
                                          </w:divBdr>
                                          <w:divsChild>
                                            <w:div w:id="756559668">
                                              <w:marLeft w:val="0"/>
                                              <w:marRight w:val="0"/>
                                              <w:marTop w:val="0"/>
                                              <w:marBottom w:val="0"/>
                                              <w:divBdr>
                                                <w:top w:val="none" w:sz="0" w:space="0" w:color="auto"/>
                                                <w:left w:val="none" w:sz="0" w:space="0" w:color="auto"/>
                                                <w:bottom w:val="none" w:sz="0" w:space="0" w:color="auto"/>
                                                <w:right w:val="none" w:sz="0" w:space="0" w:color="auto"/>
                                              </w:divBdr>
                                              <w:divsChild>
                                                <w:div w:id="725180986">
                                                  <w:marLeft w:val="0"/>
                                                  <w:marRight w:val="0"/>
                                                  <w:marTop w:val="0"/>
                                                  <w:marBottom w:val="0"/>
                                                  <w:divBdr>
                                                    <w:top w:val="none" w:sz="0" w:space="0" w:color="auto"/>
                                                    <w:left w:val="none" w:sz="0" w:space="0" w:color="auto"/>
                                                    <w:bottom w:val="none" w:sz="0" w:space="0" w:color="auto"/>
                                                    <w:right w:val="none" w:sz="0" w:space="0" w:color="auto"/>
                                                  </w:divBdr>
                                                </w:div>
                                                <w:div w:id="1604650949">
                                                  <w:marLeft w:val="0"/>
                                                  <w:marRight w:val="0"/>
                                                  <w:marTop w:val="0"/>
                                                  <w:marBottom w:val="0"/>
                                                  <w:divBdr>
                                                    <w:top w:val="none" w:sz="0" w:space="0" w:color="auto"/>
                                                    <w:left w:val="none" w:sz="0" w:space="0" w:color="auto"/>
                                                    <w:bottom w:val="none" w:sz="0" w:space="0" w:color="auto"/>
                                                    <w:right w:val="none" w:sz="0" w:space="0" w:color="auto"/>
                                                  </w:divBdr>
                                                </w:div>
                                              </w:divsChild>
                                            </w:div>
                                            <w:div w:id="50464973">
                                              <w:marLeft w:val="0"/>
                                              <w:marRight w:val="0"/>
                                              <w:marTop w:val="0"/>
                                              <w:marBottom w:val="0"/>
                                              <w:divBdr>
                                                <w:top w:val="none" w:sz="0" w:space="0" w:color="auto"/>
                                                <w:left w:val="none" w:sz="0" w:space="0" w:color="auto"/>
                                                <w:bottom w:val="none" w:sz="0" w:space="0" w:color="auto"/>
                                                <w:right w:val="none" w:sz="0" w:space="0" w:color="auto"/>
                                              </w:divBdr>
                                            </w:div>
                                            <w:div w:id="1219977159">
                                              <w:marLeft w:val="0"/>
                                              <w:marRight w:val="0"/>
                                              <w:marTop w:val="0"/>
                                              <w:marBottom w:val="0"/>
                                              <w:divBdr>
                                                <w:top w:val="none" w:sz="0" w:space="0" w:color="auto"/>
                                                <w:left w:val="none" w:sz="0" w:space="0" w:color="auto"/>
                                                <w:bottom w:val="none" w:sz="0" w:space="0" w:color="auto"/>
                                                <w:right w:val="none" w:sz="0" w:space="0" w:color="auto"/>
                                              </w:divBdr>
                                              <w:divsChild>
                                                <w:div w:id="1231186760">
                                                  <w:marLeft w:val="0"/>
                                                  <w:marRight w:val="0"/>
                                                  <w:marTop w:val="0"/>
                                                  <w:marBottom w:val="0"/>
                                                  <w:divBdr>
                                                    <w:top w:val="none" w:sz="0" w:space="0" w:color="auto"/>
                                                    <w:left w:val="none" w:sz="0" w:space="0" w:color="auto"/>
                                                    <w:bottom w:val="none" w:sz="0" w:space="0" w:color="auto"/>
                                                    <w:right w:val="none" w:sz="0" w:space="0" w:color="auto"/>
                                                  </w:divBdr>
                                                  <w:divsChild>
                                                    <w:div w:id="7714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82911">
                                              <w:marLeft w:val="0"/>
                                              <w:marRight w:val="0"/>
                                              <w:marTop w:val="0"/>
                                              <w:marBottom w:val="0"/>
                                              <w:divBdr>
                                                <w:top w:val="none" w:sz="0" w:space="0" w:color="auto"/>
                                                <w:left w:val="none" w:sz="0" w:space="0" w:color="auto"/>
                                                <w:bottom w:val="none" w:sz="0" w:space="0" w:color="auto"/>
                                                <w:right w:val="none" w:sz="0" w:space="0" w:color="auto"/>
                                              </w:divBdr>
                                              <w:divsChild>
                                                <w:div w:id="834229736">
                                                  <w:marLeft w:val="0"/>
                                                  <w:marRight w:val="0"/>
                                                  <w:marTop w:val="0"/>
                                                  <w:marBottom w:val="0"/>
                                                  <w:divBdr>
                                                    <w:top w:val="none" w:sz="0" w:space="0" w:color="auto"/>
                                                    <w:left w:val="none" w:sz="0" w:space="0" w:color="auto"/>
                                                    <w:bottom w:val="none" w:sz="0" w:space="0" w:color="auto"/>
                                                    <w:right w:val="none" w:sz="0" w:space="0" w:color="auto"/>
                                                  </w:divBdr>
                                                  <w:divsChild>
                                                    <w:div w:id="2057973488">
                                                      <w:marLeft w:val="0"/>
                                                      <w:marRight w:val="0"/>
                                                      <w:marTop w:val="0"/>
                                                      <w:marBottom w:val="0"/>
                                                      <w:divBdr>
                                                        <w:top w:val="none" w:sz="0" w:space="0" w:color="auto"/>
                                                        <w:left w:val="none" w:sz="0" w:space="0" w:color="auto"/>
                                                        <w:bottom w:val="none" w:sz="0" w:space="0" w:color="auto"/>
                                                        <w:right w:val="none" w:sz="0" w:space="0" w:color="auto"/>
                                                      </w:divBdr>
                                                    </w:div>
                                                  </w:divsChild>
                                                </w:div>
                                                <w:div w:id="148546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791073">
                  <w:marLeft w:val="0"/>
                  <w:marRight w:val="0"/>
                  <w:marTop w:val="0"/>
                  <w:marBottom w:val="0"/>
                  <w:divBdr>
                    <w:top w:val="none" w:sz="0" w:space="0" w:color="auto"/>
                    <w:left w:val="none" w:sz="0" w:space="0" w:color="auto"/>
                    <w:bottom w:val="none" w:sz="0" w:space="0" w:color="auto"/>
                    <w:right w:val="none" w:sz="0" w:space="0" w:color="auto"/>
                  </w:divBdr>
                </w:div>
                <w:div w:id="809397693">
                  <w:marLeft w:val="0"/>
                  <w:marRight w:val="0"/>
                  <w:marTop w:val="0"/>
                  <w:marBottom w:val="0"/>
                  <w:divBdr>
                    <w:top w:val="none" w:sz="0" w:space="0" w:color="auto"/>
                    <w:left w:val="none" w:sz="0" w:space="0" w:color="auto"/>
                    <w:bottom w:val="none" w:sz="0" w:space="0" w:color="auto"/>
                    <w:right w:val="none" w:sz="0" w:space="0" w:color="auto"/>
                  </w:divBdr>
                  <w:divsChild>
                    <w:div w:id="617879689">
                      <w:marLeft w:val="0"/>
                      <w:marRight w:val="0"/>
                      <w:marTop w:val="0"/>
                      <w:marBottom w:val="0"/>
                      <w:divBdr>
                        <w:top w:val="none" w:sz="0" w:space="0" w:color="auto"/>
                        <w:left w:val="none" w:sz="0" w:space="0" w:color="auto"/>
                        <w:bottom w:val="none" w:sz="0" w:space="0" w:color="auto"/>
                        <w:right w:val="none" w:sz="0" w:space="0" w:color="auto"/>
                      </w:divBdr>
                    </w:div>
                    <w:div w:id="1379669733">
                      <w:marLeft w:val="0"/>
                      <w:marRight w:val="0"/>
                      <w:marTop w:val="0"/>
                      <w:marBottom w:val="0"/>
                      <w:divBdr>
                        <w:top w:val="none" w:sz="0" w:space="0" w:color="auto"/>
                        <w:left w:val="none" w:sz="0" w:space="0" w:color="auto"/>
                        <w:bottom w:val="none" w:sz="0" w:space="0" w:color="auto"/>
                        <w:right w:val="none" w:sz="0" w:space="0" w:color="auto"/>
                      </w:divBdr>
                    </w:div>
                    <w:div w:id="1707682414">
                      <w:marLeft w:val="0"/>
                      <w:marRight w:val="0"/>
                      <w:marTop w:val="0"/>
                      <w:marBottom w:val="0"/>
                      <w:divBdr>
                        <w:top w:val="none" w:sz="0" w:space="0" w:color="auto"/>
                        <w:left w:val="none" w:sz="0" w:space="0" w:color="auto"/>
                        <w:bottom w:val="none" w:sz="0" w:space="0" w:color="auto"/>
                        <w:right w:val="none" w:sz="0" w:space="0" w:color="auto"/>
                      </w:divBdr>
                    </w:div>
                    <w:div w:id="1331102700">
                      <w:marLeft w:val="0"/>
                      <w:marRight w:val="0"/>
                      <w:marTop w:val="0"/>
                      <w:marBottom w:val="0"/>
                      <w:divBdr>
                        <w:top w:val="none" w:sz="0" w:space="0" w:color="auto"/>
                        <w:left w:val="none" w:sz="0" w:space="0" w:color="auto"/>
                        <w:bottom w:val="none" w:sz="0" w:space="0" w:color="auto"/>
                        <w:right w:val="none" w:sz="0" w:space="0" w:color="auto"/>
                      </w:divBdr>
                    </w:div>
                    <w:div w:id="2129548312">
                      <w:marLeft w:val="0"/>
                      <w:marRight w:val="0"/>
                      <w:marTop w:val="0"/>
                      <w:marBottom w:val="0"/>
                      <w:divBdr>
                        <w:top w:val="none" w:sz="0" w:space="0" w:color="auto"/>
                        <w:left w:val="none" w:sz="0" w:space="0" w:color="auto"/>
                        <w:bottom w:val="none" w:sz="0" w:space="0" w:color="auto"/>
                        <w:right w:val="none" w:sz="0" w:space="0" w:color="auto"/>
                      </w:divBdr>
                    </w:div>
                    <w:div w:id="1027099361">
                      <w:marLeft w:val="0"/>
                      <w:marRight w:val="0"/>
                      <w:marTop w:val="0"/>
                      <w:marBottom w:val="0"/>
                      <w:divBdr>
                        <w:top w:val="none" w:sz="0" w:space="0" w:color="auto"/>
                        <w:left w:val="none" w:sz="0" w:space="0" w:color="auto"/>
                        <w:bottom w:val="none" w:sz="0" w:space="0" w:color="auto"/>
                        <w:right w:val="none" w:sz="0" w:space="0" w:color="auto"/>
                      </w:divBdr>
                    </w:div>
                    <w:div w:id="916476563">
                      <w:marLeft w:val="0"/>
                      <w:marRight w:val="0"/>
                      <w:marTop w:val="0"/>
                      <w:marBottom w:val="0"/>
                      <w:divBdr>
                        <w:top w:val="none" w:sz="0" w:space="0" w:color="auto"/>
                        <w:left w:val="none" w:sz="0" w:space="0" w:color="auto"/>
                        <w:bottom w:val="none" w:sz="0" w:space="0" w:color="auto"/>
                        <w:right w:val="none" w:sz="0" w:space="0" w:color="auto"/>
                      </w:divBdr>
                    </w:div>
                    <w:div w:id="2129929644">
                      <w:marLeft w:val="0"/>
                      <w:marRight w:val="0"/>
                      <w:marTop w:val="0"/>
                      <w:marBottom w:val="0"/>
                      <w:divBdr>
                        <w:top w:val="none" w:sz="0" w:space="0" w:color="auto"/>
                        <w:left w:val="none" w:sz="0" w:space="0" w:color="auto"/>
                        <w:bottom w:val="none" w:sz="0" w:space="0" w:color="auto"/>
                        <w:right w:val="none" w:sz="0" w:space="0" w:color="auto"/>
                      </w:divBdr>
                    </w:div>
                    <w:div w:id="1520046865">
                      <w:marLeft w:val="0"/>
                      <w:marRight w:val="0"/>
                      <w:marTop w:val="0"/>
                      <w:marBottom w:val="0"/>
                      <w:divBdr>
                        <w:top w:val="none" w:sz="0" w:space="0" w:color="auto"/>
                        <w:left w:val="none" w:sz="0" w:space="0" w:color="auto"/>
                        <w:bottom w:val="none" w:sz="0" w:space="0" w:color="auto"/>
                        <w:right w:val="none" w:sz="0" w:space="0" w:color="auto"/>
                      </w:divBdr>
                    </w:div>
                    <w:div w:id="1858277550">
                      <w:marLeft w:val="0"/>
                      <w:marRight w:val="0"/>
                      <w:marTop w:val="0"/>
                      <w:marBottom w:val="0"/>
                      <w:divBdr>
                        <w:top w:val="none" w:sz="0" w:space="0" w:color="auto"/>
                        <w:left w:val="none" w:sz="0" w:space="0" w:color="auto"/>
                        <w:bottom w:val="none" w:sz="0" w:space="0" w:color="auto"/>
                        <w:right w:val="none" w:sz="0" w:space="0" w:color="auto"/>
                      </w:divBdr>
                    </w:div>
                    <w:div w:id="16081052">
                      <w:marLeft w:val="0"/>
                      <w:marRight w:val="0"/>
                      <w:marTop w:val="0"/>
                      <w:marBottom w:val="0"/>
                      <w:divBdr>
                        <w:top w:val="none" w:sz="0" w:space="0" w:color="auto"/>
                        <w:left w:val="none" w:sz="0" w:space="0" w:color="auto"/>
                        <w:bottom w:val="none" w:sz="0" w:space="0" w:color="auto"/>
                        <w:right w:val="none" w:sz="0" w:space="0" w:color="auto"/>
                      </w:divBdr>
                    </w:div>
                    <w:div w:id="1874229361">
                      <w:marLeft w:val="0"/>
                      <w:marRight w:val="0"/>
                      <w:marTop w:val="0"/>
                      <w:marBottom w:val="0"/>
                      <w:divBdr>
                        <w:top w:val="none" w:sz="0" w:space="0" w:color="auto"/>
                        <w:left w:val="none" w:sz="0" w:space="0" w:color="auto"/>
                        <w:bottom w:val="none" w:sz="0" w:space="0" w:color="auto"/>
                        <w:right w:val="none" w:sz="0" w:space="0" w:color="auto"/>
                      </w:divBdr>
                    </w:div>
                    <w:div w:id="1162814132">
                      <w:marLeft w:val="0"/>
                      <w:marRight w:val="0"/>
                      <w:marTop w:val="0"/>
                      <w:marBottom w:val="0"/>
                      <w:divBdr>
                        <w:top w:val="none" w:sz="0" w:space="0" w:color="auto"/>
                        <w:left w:val="none" w:sz="0" w:space="0" w:color="auto"/>
                        <w:bottom w:val="none" w:sz="0" w:space="0" w:color="auto"/>
                        <w:right w:val="none" w:sz="0" w:space="0" w:color="auto"/>
                      </w:divBdr>
                    </w:div>
                    <w:div w:id="1871993824">
                      <w:marLeft w:val="0"/>
                      <w:marRight w:val="0"/>
                      <w:marTop w:val="0"/>
                      <w:marBottom w:val="0"/>
                      <w:divBdr>
                        <w:top w:val="none" w:sz="0" w:space="0" w:color="auto"/>
                        <w:left w:val="none" w:sz="0" w:space="0" w:color="auto"/>
                        <w:bottom w:val="none" w:sz="0" w:space="0" w:color="auto"/>
                        <w:right w:val="none" w:sz="0" w:space="0" w:color="auto"/>
                      </w:divBdr>
                    </w:div>
                    <w:div w:id="894777149">
                      <w:marLeft w:val="0"/>
                      <w:marRight w:val="0"/>
                      <w:marTop w:val="0"/>
                      <w:marBottom w:val="0"/>
                      <w:divBdr>
                        <w:top w:val="none" w:sz="0" w:space="0" w:color="auto"/>
                        <w:left w:val="none" w:sz="0" w:space="0" w:color="auto"/>
                        <w:bottom w:val="none" w:sz="0" w:space="0" w:color="auto"/>
                        <w:right w:val="none" w:sz="0" w:space="0" w:color="auto"/>
                      </w:divBdr>
                    </w:div>
                    <w:div w:id="849175145">
                      <w:marLeft w:val="0"/>
                      <w:marRight w:val="0"/>
                      <w:marTop w:val="0"/>
                      <w:marBottom w:val="0"/>
                      <w:divBdr>
                        <w:top w:val="none" w:sz="0" w:space="0" w:color="auto"/>
                        <w:left w:val="none" w:sz="0" w:space="0" w:color="auto"/>
                        <w:bottom w:val="none" w:sz="0" w:space="0" w:color="auto"/>
                        <w:right w:val="none" w:sz="0" w:space="0" w:color="auto"/>
                      </w:divBdr>
                    </w:div>
                    <w:div w:id="21514730">
                      <w:marLeft w:val="0"/>
                      <w:marRight w:val="0"/>
                      <w:marTop w:val="0"/>
                      <w:marBottom w:val="0"/>
                      <w:divBdr>
                        <w:top w:val="none" w:sz="0" w:space="0" w:color="auto"/>
                        <w:left w:val="none" w:sz="0" w:space="0" w:color="auto"/>
                        <w:bottom w:val="none" w:sz="0" w:space="0" w:color="auto"/>
                        <w:right w:val="none" w:sz="0" w:space="0" w:color="auto"/>
                      </w:divBdr>
                    </w:div>
                    <w:div w:id="1977758540">
                      <w:marLeft w:val="0"/>
                      <w:marRight w:val="0"/>
                      <w:marTop w:val="0"/>
                      <w:marBottom w:val="0"/>
                      <w:divBdr>
                        <w:top w:val="none" w:sz="0" w:space="0" w:color="auto"/>
                        <w:left w:val="none" w:sz="0" w:space="0" w:color="auto"/>
                        <w:bottom w:val="none" w:sz="0" w:space="0" w:color="auto"/>
                        <w:right w:val="none" w:sz="0" w:space="0" w:color="auto"/>
                      </w:divBdr>
                      <w:divsChild>
                        <w:div w:id="1334918538">
                          <w:marLeft w:val="0"/>
                          <w:marRight w:val="0"/>
                          <w:marTop w:val="0"/>
                          <w:marBottom w:val="0"/>
                          <w:divBdr>
                            <w:top w:val="none" w:sz="0" w:space="0" w:color="auto"/>
                            <w:left w:val="none" w:sz="0" w:space="0" w:color="auto"/>
                            <w:bottom w:val="none" w:sz="0" w:space="0" w:color="auto"/>
                            <w:right w:val="none" w:sz="0" w:space="0" w:color="auto"/>
                          </w:divBdr>
                          <w:divsChild>
                            <w:div w:id="89859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91756">
                      <w:marLeft w:val="0"/>
                      <w:marRight w:val="0"/>
                      <w:marTop w:val="0"/>
                      <w:marBottom w:val="0"/>
                      <w:divBdr>
                        <w:top w:val="none" w:sz="0" w:space="0" w:color="auto"/>
                        <w:left w:val="none" w:sz="0" w:space="0" w:color="auto"/>
                        <w:bottom w:val="none" w:sz="0" w:space="0" w:color="auto"/>
                        <w:right w:val="none" w:sz="0" w:space="0" w:color="auto"/>
                      </w:divBdr>
                    </w:div>
                    <w:div w:id="661733731">
                      <w:marLeft w:val="0"/>
                      <w:marRight w:val="0"/>
                      <w:marTop w:val="0"/>
                      <w:marBottom w:val="0"/>
                      <w:divBdr>
                        <w:top w:val="none" w:sz="0" w:space="0" w:color="auto"/>
                        <w:left w:val="none" w:sz="0" w:space="0" w:color="auto"/>
                        <w:bottom w:val="none" w:sz="0" w:space="0" w:color="auto"/>
                        <w:right w:val="none" w:sz="0" w:space="0" w:color="auto"/>
                      </w:divBdr>
                    </w:div>
                    <w:div w:id="574241550">
                      <w:marLeft w:val="0"/>
                      <w:marRight w:val="0"/>
                      <w:marTop w:val="0"/>
                      <w:marBottom w:val="0"/>
                      <w:divBdr>
                        <w:top w:val="none" w:sz="0" w:space="0" w:color="auto"/>
                        <w:left w:val="none" w:sz="0" w:space="0" w:color="auto"/>
                        <w:bottom w:val="none" w:sz="0" w:space="0" w:color="auto"/>
                        <w:right w:val="none" w:sz="0" w:space="0" w:color="auto"/>
                      </w:divBdr>
                    </w:div>
                    <w:div w:id="693727788">
                      <w:marLeft w:val="0"/>
                      <w:marRight w:val="0"/>
                      <w:marTop w:val="0"/>
                      <w:marBottom w:val="0"/>
                      <w:divBdr>
                        <w:top w:val="none" w:sz="0" w:space="0" w:color="auto"/>
                        <w:left w:val="none" w:sz="0" w:space="0" w:color="auto"/>
                        <w:bottom w:val="none" w:sz="0" w:space="0" w:color="auto"/>
                        <w:right w:val="none" w:sz="0" w:space="0" w:color="auto"/>
                      </w:divBdr>
                    </w:div>
                    <w:div w:id="908685617">
                      <w:marLeft w:val="0"/>
                      <w:marRight w:val="0"/>
                      <w:marTop w:val="0"/>
                      <w:marBottom w:val="0"/>
                      <w:divBdr>
                        <w:top w:val="none" w:sz="0" w:space="0" w:color="auto"/>
                        <w:left w:val="none" w:sz="0" w:space="0" w:color="auto"/>
                        <w:bottom w:val="none" w:sz="0" w:space="0" w:color="auto"/>
                        <w:right w:val="none" w:sz="0" w:space="0" w:color="auto"/>
                      </w:divBdr>
                    </w:div>
                    <w:div w:id="332219288">
                      <w:marLeft w:val="0"/>
                      <w:marRight w:val="0"/>
                      <w:marTop w:val="0"/>
                      <w:marBottom w:val="0"/>
                      <w:divBdr>
                        <w:top w:val="none" w:sz="0" w:space="0" w:color="auto"/>
                        <w:left w:val="none" w:sz="0" w:space="0" w:color="auto"/>
                        <w:bottom w:val="none" w:sz="0" w:space="0" w:color="auto"/>
                        <w:right w:val="none" w:sz="0" w:space="0" w:color="auto"/>
                      </w:divBdr>
                    </w:div>
                    <w:div w:id="7499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282368">
          <w:marLeft w:val="0"/>
          <w:marRight w:val="0"/>
          <w:marTop w:val="0"/>
          <w:marBottom w:val="0"/>
          <w:divBdr>
            <w:top w:val="none" w:sz="0" w:space="0" w:color="auto"/>
            <w:left w:val="none" w:sz="0" w:space="0" w:color="auto"/>
            <w:bottom w:val="none" w:sz="0" w:space="0" w:color="auto"/>
            <w:right w:val="none" w:sz="0" w:space="0" w:color="auto"/>
          </w:divBdr>
          <w:divsChild>
            <w:div w:id="225264257">
              <w:marLeft w:val="0"/>
              <w:marRight w:val="0"/>
              <w:marTop w:val="0"/>
              <w:marBottom w:val="0"/>
              <w:divBdr>
                <w:top w:val="none" w:sz="0" w:space="0" w:color="auto"/>
                <w:left w:val="none" w:sz="0" w:space="0" w:color="auto"/>
                <w:bottom w:val="none" w:sz="0" w:space="0" w:color="auto"/>
                <w:right w:val="none" w:sz="0" w:space="0" w:color="auto"/>
              </w:divBdr>
              <w:divsChild>
                <w:div w:id="690910477">
                  <w:marLeft w:val="0"/>
                  <w:marRight w:val="0"/>
                  <w:marTop w:val="0"/>
                  <w:marBottom w:val="0"/>
                  <w:divBdr>
                    <w:top w:val="none" w:sz="0" w:space="0" w:color="auto"/>
                    <w:left w:val="none" w:sz="0" w:space="0" w:color="auto"/>
                    <w:bottom w:val="none" w:sz="0" w:space="0" w:color="auto"/>
                    <w:right w:val="none" w:sz="0" w:space="0" w:color="auto"/>
                  </w:divBdr>
                  <w:divsChild>
                    <w:div w:id="1174689816">
                      <w:marLeft w:val="0"/>
                      <w:marRight w:val="0"/>
                      <w:marTop w:val="0"/>
                      <w:marBottom w:val="0"/>
                      <w:divBdr>
                        <w:top w:val="none" w:sz="0" w:space="0" w:color="auto"/>
                        <w:left w:val="none" w:sz="0" w:space="0" w:color="auto"/>
                        <w:bottom w:val="none" w:sz="0" w:space="0" w:color="auto"/>
                        <w:right w:val="none" w:sz="0" w:space="0" w:color="auto"/>
                      </w:divBdr>
                      <w:divsChild>
                        <w:div w:id="318458003">
                          <w:marLeft w:val="0"/>
                          <w:marRight w:val="0"/>
                          <w:marTop w:val="0"/>
                          <w:marBottom w:val="0"/>
                          <w:divBdr>
                            <w:top w:val="none" w:sz="0" w:space="0" w:color="auto"/>
                            <w:left w:val="none" w:sz="0" w:space="0" w:color="auto"/>
                            <w:bottom w:val="none" w:sz="0" w:space="0" w:color="auto"/>
                            <w:right w:val="none" w:sz="0" w:space="0" w:color="auto"/>
                          </w:divBdr>
                          <w:divsChild>
                            <w:div w:id="18145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360356">
              <w:marLeft w:val="0"/>
              <w:marRight w:val="0"/>
              <w:marTop w:val="0"/>
              <w:marBottom w:val="0"/>
              <w:divBdr>
                <w:top w:val="none" w:sz="0" w:space="0" w:color="auto"/>
                <w:left w:val="none" w:sz="0" w:space="0" w:color="auto"/>
                <w:bottom w:val="none" w:sz="0" w:space="0" w:color="auto"/>
                <w:right w:val="none" w:sz="0" w:space="0" w:color="auto"/>
              </w:divBdr>
              <w:divsChild>
                <w:div w:id="232930868">
                  <w:marLeft w:val="0"/>
                  <w:marRight w:val="0"/>
                  <w:marTop w:val="0"/>
                  <w:marBottom w:val="0"/>
                  <w:divBdr>
                    <w:top w:val="none" w:sz="0" w:space="0" w:color="auto"/>
                    <w:left w:val="none" w:sz="0" w:space="0" w:color="auto"/>
                    <w:bottom w:val="none" w:sz="0" w:space="0" w:color="auto"/>
                    <w:right w:val="none" w:sz="0" w:space="0" w:color="auto"/>
                  </w:divBdr>
                  <w:divsChild>
                    <w:div w:id="657617081">
                      <w:marLeft w:val="0"/>
                      <w:marRight w:val="0"/>
                      <w:marTop w:val="0"/>
                      <w:marBottom w:val="0"/>
                      <w:divBdr>
                        <w:top w:val="none" w:sz="0" w:space="0" w:color="auto"/>
                        <w:left w:val="none" w:sz="0" w:space="0" w:color="auto"/>
                        <w:bottom w:val="none" w:sz="0" w:space="0" w:color="auto"/>
                        <w:right w:val="none" w:sz="0" w:space="0" w:color="auto"/>
                      </w:divBdr>
                      <w:divsChild>
                        <w:div w:id="885146069">
                          <w:marLeft w:val="0"/>
                          <w:marRight w:val="0"/>
                          <w:marTop w:val="0"/>
                          <w:marBottom w:val="0"/>
                          <w:divBdr>
                            <w:top w:val="none" w:sz="0" w:space="0" w:color="auto"/>
                            <w:left w:val="none" w:sz="0" w:space="0" w:color="auto"/>
                            <w:bottom w:val="none" w:sz="0" w:space="0" w:color="auto"/>
                            <w:right w:val="none" w:sz="0" w:space="0" w:color="auto"/>
                          </w:divBdr>
                          <w:divsChild>
                            <w:div w:id="1816026807">
                              <w:marLeft w:val="0"/>
                              <w:marRight w:val="0"/>
                              <w:marTop w:val="0"/>
                              <w:marBottom w:val="0"/>
                              <w:divBdr>
                                <w:top w:val="none" w:sz="0" w:space="0" w:color="auto"/>
                                <w:left w:val="none" w:sz="0" w:space="0" w:color="auto"/>
                                <w:bottom w:val="none" w:sz="0" w:space="0" w:color="auto"/>
                                <w:right w:val="none" w:sz="0" w:space="0" w:color="auto"/>
                              </w:divBdr>
                              <w:divsChild>
                                <w:div w:id="977415714">
                                  <w:marLeft w:val="0"/>
                                  <w:marRight w:val="0"/>
                                  <w:marTop w:val="0"/>
                                  <w:marBottom w:val="0"/>
                                  <w:divBdr>
                                    <w:top w:val="none" w:sz="0" w:space="0" w:color="auto"/>
                                    <w:left w:val="none" w:sz="0" w:space="0" w:color="auto"/>
                                    <w:bottom w:val="none" w:sz="0" w:space="0" w:color="auto"/>
                                    <w:right w:val="none" w:sz="0" w:space="0" w:color="auto"/>
                                  </w:divBdr>
                                  <w:divsChild>
                                    <w:div w:id="533466081">
                                      <w:marLeft w:val="0"/>
                                      <w:marRight w:val="0"/>
                                      <w:marTop w:val="0"/>
                                      <w:marBottom w:val="0"/>
                                      <w:divBdr>
                                        <w:top w:val="none" w:sz="0" w:space="0" w:color="auto"/>
                                        <w:left w:val="none" w:sz="0" w:space="0" w:color="auto"/>
                                        <w:bottom w:val="none" w:sz="0" w:space="0" w:color="auto"/>
                                        <w:right w:val="none" w:sz="0" w:space="0" w:color="auto"/>
                                      </w:divBdr>
                                      <w:divsChild>
                                        <w:div w:id="1644315824">
                                          <w:marLeft w:val="0"/>
                                          <w:marRight w:val="0"/>
                                          <w:marTop w:val="0"/>
                                          <w:marBottom w:val="0"/>
                                          <w:divBdr>
                                            <w:top w:val="none" w:sz="0" w:space="0" w:color="auto"/>
                                            <w:left w:val="none" w:sz="0" w:space="0" w:color="auto"/>
                                            <w:bottom w:val="none" w:sz="0" w:space="0" w:color="auto"/>
                                            <w:right w:val="none" w:sz="0" w:space="0" w:color="auto"/>
                                          </w:divBdr>
                                          <w:divsChild>
                                            <w:div w:id="694120138">
                                              <w:marLeft w:val="0"/>
                                              <w:marRight w:val="0"/>
                                              <w:marTop w:val="0"/>
                                              <w:marBottom w:val="0"/>
                                              <w:divBdr>
                                                <w:top w:val="none" w:sz="0" w:space="0" w:color="auto"/>
                                                <w:left w:val="none" w:sz="0" w:space="0" w:color="auto"/>
                                                <w:bottom w:val="none" w:sz="0" w:space="0" w:color="auto"/>
                                                <w:right w:val="none" w:sz="0" w:space="0" w:color="auto"/>
                                              </w:divBdr>
                                              <w:divsChild>
                                                <w:div w:id="1359044501">
                                                  <w:marLeft w:val="0"/>
                                                  <w:marRight w:val="0"/>
                                                  <w:marTop w:val="0"/>
                                                  <w:marBottom w:val="0"/>
                                                  <w:divBdr>
                                                    <w:top w:val="none" w:sz="0" w:space="0" w:color="auto"/>
                                                    <w:left w:val="none" w:sz="0" w:space="0" w:color="auto"/>
                                                    <w:bottom w:val="none" w:sz="0" w:space="0" w:color="auto"/>
                                                    <w:right w:val="none" w:sz="0" w:space="0" w:color="auto"/>
                                                  </w:divBdr>
                                                  <w:divsChild>
                                                    <w:div w:id="2075004758">
                                                      <w:marLeft w:val="0"/>
                                                      <w:marRight w:val="0"/>
                                                      <w:marTop w:val="0"/>
                                                      <w:marBottom w:val="0"/>
                                                      <w:divBdr>
                                                        <w:top w:val="none" w:sz="0" w:space="0" w:color="auto"/>
                                                        <w:left w:val="none" w:sz="0" w:space="0" w:color="auto"/>
                                                        <w:bottom w:val="none" w:sz="0" w:space="0" w:color="auto"/>
                                                        <w:right w:val="none" w:sz="0" w:space="0" w:color="auto"/>
                                                      </w:divBdr>
                                                    </w:div>
                                                  </w:divsChild>
                                                </w:div>
                                                <w:div w:id="502477196">
                                                  <w:marLeft w:val="0"/>
                                                  <w:marRight w:val="0"/>
                                                  <w:marTop w:val="0"/>
                                                  <w:marBottom w:val="0"/>
                                                  <w:divBdr>
                                                    <w:top w:val="none" w:sz="0" w:space="0" w:color="auto"/>
                                                    <w:left w:val="none" w:sz="0" w:space="0" w:color="auto"/>
                                                    <w:bottom w:val="none" w:sz="0" w:space="0" w:color="auto"/>
                                                    <w:right w:val="none" w:sz="0" w:space="0" w:color="auto"/>
                                                  </w:divBdr>
                                                  <w:divsChild>
                                                    <w:div w:id="1622108021">
                                                      <w:marLeft w:val="0"/>
                                                      <w:marRight w:val="0"/>
                                                      <w:marTop w:val="0"/>
                                                      <w:marBottom w:val="0"/>
                                                      <w:divBdr>
                                                        <w:top w:val="none" w:sz="0" w:space="0" w:color="auto"/>
                                                        <w:left w:val="none" w:sz="0" w:space="0" w:color="auto"/>
                                                        <w:bottom w:val="none" w:sz="0" w:space="0" w:color="auto"/>
                                                        <w:right w:val="none" w:sz="0" w:space="0" w:color="auto"/>
                                                      </w:divBdr>
                                                      <w:divsChild>
                                                        <w:div w:id="23666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584">
                                                  <w:marLeft w:val="0"/>
                                                  <w:marRight w:val="0"/>
                                                  <w:marTop w:val="0"/>
                                                  <w:marBottom w:val="0"/>
                                                  <w:divBdr>
                                                    <w:top w:val="none" w:sz="0" w:space="0" w:color="auto"/>
                                                    <w:left w:val="none" w:sz="0" w:space="0" w:color="auto"/>
                                                    <w:bottom w:val="none" w:sz="0" w:space="0" w:color="auto"/>
                                                    <w:right w:val="none" w:sz="0" w:space="0" w:color="auto"/>
                                                  </w:divBdr>
                                                  <w:divsChild>
                                                    <w:div w:id="412699071">
                                                      <w:marLeft w:val="0"/>
                                                      <w:marRight w:val="0"/>
                                                      <w:marTop w:val="0"/>
                                                      <w:marBottom w:val="0"/>
                                                      <w:divBdr>
                                                        <w:top w:val="none" w:sz="0" w:space="0" w:color="auto"/>
                                                        <w:left w:val="none" w:sz="0" w:space="0" w:color="auto"/>
                                                        <w:bottom w:val="none" w:sz="0" w:space="0" w:color="auto"/>
                                                        <w:right w:val="none" w:sz="0" w:space="0" w:color="auto"/>
                                                      </w:divBdr>
                                                      <w:divsChild>
                                                        <w:div w:id="1282495571">
                                                          <w:marLeft w:val="0"/>
                                                          <w:marRight w:val="0"/>
                                                          <w:marTop w:val="0"/>
                                                          <w:marBottom w:val="0"/>
                                                          <w:divBdr>
                                                            <w:top w:val="none" w:sz="0" w:space="0" w:color="auto"/>
                                                            <w:left w:val="none" w:sz="0" w:space="0" w:color="auto"/>
                                                            <w:bottom w:val="none" w:sz="0" w:space="0" w:color="auto"/>
                                                            <w:right w:val="none" w:sz="0" w:space="0" w:color="auto"/>
                                                          </w:divBdr>
                                                          <w:divsChild>
                                                            <w:div w:id="1270815294">
                                                              <w:marLeft w:val="0"/>
                                                              <w:marRight w:val="0"/>
                                                              <w:marTop w:val="0"/>
                                                              <w:marBottom w:val="0"/>
                                                              <w:divBdr>
                                                                <w:top w:val="none" w:sz="0" w:space="0" w:color="auto"/>
                                                                <w:left w:val="none" w:sz="0" w:space="0" w:color="auto"/>
                                                                <w:bottom w:val="none" w:sz="0" w:space="0" w:color="auto"/>
                                                                <w:right w:val="none" w:sz="0" w:space="0" w:color="auto"/>
                                                              </w:divBdr>
                                                              <w:divsChild>
                                                                <w:div w:id="1469280009">
                                                                  <w:marLeft w:val="0"/>
                                                                  <w:marRight w:val="0"/>
                                                                  <w:marTop w:val="0"/>
                                                                  <w:marBottom w:val="0"/>
                                                                  <w:divBdr>
                                                                    <w:top w:val="none" w:sz="0" w:space="0" w:color="auto"/>
                                                                    <w:left w:val="none" w:sz="0" w:space="0" w:color="auto"/>
                                                                    <w:bottom w:val="none" w:sz="0" w:space="0" w:color="auto"/>
                                                                    <w:right w:val="none" w:sz="0" w:space="0" w:color="auto"/>
                                                                  </w:divBdr>
                                                                  <w:divsChild>
                                                                    <w:div w:id="1593078898">
                                                                      <w:marLeft w:val="0"/>
                                                                      <w:marRight w:val="0"/>
                                                                      <w:marTop w:val="0"/>
                                                                      <w:marBottom w:val="0"/>
                                                                      <w:divBdr>
                                                                        <w:top w:val="none" w:sz="0" w:space="0" w:color="auto"/>
                                                                        <w:left w:val="none" w:sz="0" w:space="0" w:color="auto"/>
                                                                        <w:bottom w:val="none" w:sz="0" w:space="0" w:color="auto"/>
                                                                        <w:right w:val="none" w:sz="0" w:space="0" w:color="auto"/>
                                                                      </w:divBdr>
                                                                      <w:divsChild>
                                                                        <w:div w:id="1130589461">
                                                                          <w:marLeft w:val="0"/>
                                                                          <w:marRight w:val="0"/>
                                                                          <w:marTop w:val="0"/>
                                                                          <w:marBottom w:val="0"/>
                                                                          <w:divBdr>
                                                                            <w:top w:val="none" w:sz="0" w:space="0" w:color="auto"/>
                                                                            <w:left w:val="none" w:sz="0" w:space="0" w:color="auto"/>
                                                                            <w:bottom w:val="none" w:sz="0" w:space="0" w:color="auto"/>
                                                                            <w:right w:val="none" w:sz="0" w:space="0" w:color="auto"/>
                                                                          </w:divBdr>
                                                                          <w:divsChild>
                                                                            <w:div w:id="1700928642">
                                                                              <w:marLeft w:val="0"/>
                                                                              <w:marRight w:val="0"/>
                                                                              <w:marTop w:val="0"/>
                                                                              <w:marBottom w:val="0"/>
                                                                              <w:divBdr>
                                                                                <w:top w:val="none" w:sz="0" w:space="0" w:color="auto"/>
                                                                                <w:left w:val="none" w:sz="0" w:space="0" w:color="auto"/>
                                                                                <w:bottom w:val="none" w:sz="0" w:space="0" w:color="auto"/>
                                                                                <w:right w:val="none" w:sz="0" w:space="0" w:color="auto"/>
                                                                              </w:divBdr>
                                                                              <w:divsChild>
                                                                                <w:div w:id="2132244367">
                                                                                  <w:marLeft w:val="0"/>
                                                                                  <w:marRight w:val="0"/>
                                                                                  <w:marTop w:val="0"/>
                                                                                  <w:marBottom w:val="0"/>
                                                                                  <w:divBdr>
                                                                                    <w:top w:val="none" w:sz="0" w:space="0" w:color="auto"/>
                                                                                    <w:left w:val="none" w:sz="0" w:space="0" w:color="auto"/>
                                                                                    <w:bottom w:val="none" w:sz="0" w:space="0" w:color="auto"/>
                                                                                    <w:right w:val="none" w:sz="0" w:space="0" w:color="auto"/>
                                                                                  </w:divBdr>
                                                                                  <w:divsChild>
                                                                                    <w:div w:id="210306825">
                                                                                      <w:marLeft w:val="0"/>
                                                                                      <w:marRight w:val="0"/>
                                                                                      <w:marTop w:val="0"/>
                                                                                      <w:marBottom w:val="0"/>
                                                                                      <w:divBdr>
                                                                                        <w:top w:val="none" w:sz="0" w:space="0" w:color="auto"/>
                                                                                        <w:left w:val="none" w:sz="0" w:space="0" w:color="auto"/>
                                                                                        <w:bottom w:val="none" w:sz="0" w:space="0" w:color="auto"/>
                                                                                        <w:right w:val="none" w:sz="0" w:space="0" w:color="auto"/>
                                                                                      </w:divBdr>
                                                                                      <w:divsChild>
                                                                                        <w:div w:id="1469278773">
                                                                                          <w:marLeft w:val="0"/>
                                                                                          <w:marRight w:val="0"/>
                                                                                          <w:marTop w:val="0"/>
                                                                                          <w:marBottom w:val="0"/>
                                                                                          <w:divBdr>
                                                                                            <w:top w:val="none" w:sz="0" w:space="0" w:color="auto"/>
                                                                                            <w:left w:val="none" w:sz="0" w:space="0" w:color="auto"/>
                                                                                            <w:bottom w:val="none" w:sz="0" w:space="0" w:color="auto"/>
                                                                                            <w:right w:val="none" w:sz="0" w:space="0" w:color="auto"/>
                                                                                          </w:divBdr>
                                                                                          <w:divsChild>
                                                                                            <w:div w:id="1904411508">
                                                                                              <w:marLeft w:val="0"/>
                                                                                              <w:marRight w:val="0"/>
                                                                                              <w:marTop w:val="0"/>
                                                                                              <w:marBottom w:val="0"/>
                                                                                              <w:divBdr>
                                                                                                <w:top w:val="none" w:sz="0" w:space="0" w:color="auto"/>
                                                                                                <w:left w:val="none" w:sz="0" w:space="0" w:color="auto"/>
                                                                                                <w:bottom w:val="none" w:sz="0" w:space="0" w:color="auto"/>
                                                                                                <w:right w:val="none" w:sz="0" w:space="0" w:color="auto"/>
                                                                                              </w:divBdr>
                                                                                            </w:div>
                                                                                            <w:div w:id="1142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670957">
                                                      <w:marLeft w:val="0"/>
                                                      <w:marRight w:val="0"/>
                                                      <w:marTop w:val="0"/>
                                                      <w:marBottom w:val="0"/>
                                                      <w:divBdr>
                                                        <w:top w:val="none" w:sz="0" w:space="0" w:color="auto"/>
                                                        <w:left w:val="none" w:sz="0" w:space="0" w:color="auto"/>
                                                        <w:bottom w:val="none" w:sz="0" w:space="0" w:color="auto"/>
                                                        <w:right w:val="none" w:sz="0" w:space="0" w:color="auto"/>
                                                      </w:divBdr>
                                                      <w:divsChild>
                                                        <w:div w:id="1860508503">
                                                          <w:marLeft w:val="0"/>
                                                          <w:marRight w:val="0"/>
                                                          <w:marTop w:val="0"/>
                                                          <w:marBottom w:val="0"/>
                                                          <w:divBdr>
                                                            <w:top w:val="none" w:sz="0" w:space="0" w:color="auto"/>
                                                            <w:left w:val="none" w:sz="0" w:space="0" w:color="auto"/>
                                                            <w:bottom w:val="none" w:sz="0" w:space="0" w:color="auto"/>
                                                            <w:right w:val="none" w:sz="0" w:space="0" w:color="auto"/>
                                                          </w:divBdr>
                                                          <w:divsChild>
                                                            <w:div w:id="1495413199">
                                                              <w:marLeft w:val="0"/>
                                                              <w:marRight w:val="0"/>
                                                              <w:marTop w:val="0"/>
                                                              <w:marBottom w:val="0"/>
                                                              <w:divBdr>
                                                                <w:top w:val="none" w:sz="0" w:space="0" w:color="auto"/>
                                                                <w:left w:val="none" w:sz="0" w:space="0" w:color="auto"/>
                                                                <w:bottom w:val="none" w:sz="0" w:space="0" w:color="auto"/>
                                                                <w:right w:val="none" w:sz="0" w:space="0" w:color="auto"/>
                                                              </w:divBdr>
                                                              <w:divsChild>
                                                                <w:div w:id="1070232079">
                                                                  <w:marLeft w:val="0"/>
                                                                  <w:marRight w:val="0"/>
                                                                  <w:marTop w:val="0"/>
                                                                  <w:marBottom w:val="0"/>
                                                                  <w:divBdr>
                                                                    <w:top w:val="none" w:sz="0" w:space="0" w:color="auto"/>
                                                                    <w:left w:val="none" w:sz="0" w:space="0" w:color="auto"/>
                                                                    <w:bottom w:val="none" w:sz="0" w:space="0" w:color="auto"/>
                                                                    <w:right w:val="none" w:sz="0" w:space="0" w:color="auto"/>
                                                                  </w:divBdr>
                                                                  <w:divsChild>
                                                                    <w:div w:id="1541552831">
                                                                      <w:marLeft w:val="0"/>
                                                                      <w:marRight w:val="0"/>
                                                                      <w:marTop w:val="0"/>
                                                                      <w:marBottom w:val="0"/>
                                                                      <w:divBdr>
                                                                        <w:top w:val="none" w:sz="0" w:space="0" w:color="auto"/>
                                                                        <w:left w:val="none" w:sz="0" w:space="0" w:color="auto"/>
                                                                        <w:bottom w:val="none" w:sz="0" w:space="0" w:color="auto"/>
                                                                        <w:right w:val="none" w:sz="0" w:space="0" w:color="auto"/>
                                                                      </w:divBdr>
                                                                      <w:divsChild>
                                                                        <w:div w:id="574515888">
                                                                          <w:marLeft w:val="0"/>
                                                                          <w:marRight w:val="0"/>
                                                                          <w:marTop w:val="0"/>
                                                                          <w:marBottom w:val="0"/>
                                                                          <w:divBdr>
                                                                            <w:top w:val="none" w:sz="0" w:space="0" w:color="auto"/>
                                                                            <w:left w:val="none" w:sz="0" w:space="0" w:color="auto"/>
                                                                            <w:bottom w:val="none" w:sz="0" w:space="0" w:color="auto"/>
                                                                            <w:right w:val="none" w:sz="0" w:space="0" w:color="auto"/>
                                                                          </w:divBdr>
                                                                          <w:divsChild>
                                                                            <w:div w:id="1656687708">
                                                                              <w:marLeft w:val="0"/>
                                                                              <w:marRight w:val="0"/>
                                                                              <w:marTop w:val="0"/>
                                                                              <w:marBottom w:val="0"/>
                                                                              <w:divBdr>
                                                                                <w:top w:val="none" w:sz="0" w:space="0" w:color="auto"/>
                                                                                <w:left w:val="none" w:sz="0" w:space="0" w:color="auto"/>
                                                                                <w:bottom w:val="none" w:sz="0" w:space="0" w:color="auto"/>
                                                                                <w:right w:val="none" w:sz="0" w:space="0" w:color="auto"/>
                                                                              </w:divBdr>
                                                                              <w:divsChild>
                                                                                <w:div w:id="1396318553">
                                                                                  <w:marLeft w:val="0"/>
                                                                                  <w:marRight w:val="0"/>
                                                                                  <w:marTop w:val="0"/>
                                                                                  <w:marBottom w:val="0"/>
                                                                                  <w:divBdr>
                                                                                    <w:top w:val="none" w:sz="0" w:space="0" w:color="auto"/>
                                                                                    <w:left w:val="none" w:sz="0" w:space="0" w:color="auto"/>
                                                                                    <w:bottom w:val="none" w:sz="0" w:space="0" w:color="auto"/>
                                                                                    <w:right w:val="none" w:sz="0" w:space="0" w:color="auto"/>
                                                                                  </w:divBdr>
                                                                                  <w:divsChild>
                                                                                    <w:div w:id="1697460880">
                                                                                      <w:marLeft w:val="0"/>
                                                                                      <w:marRight w:val="0"/>
                                                                                      <w:marTop w:val="0"/>
                                                                                      <w:marBottom w:val="0"/>
                                                                                      <w:divBdr>
                                                                                        <w:top w:val="none" w:sz="0" w:space="0" w:color="auto"/>
                                                                                        <w:left w:val="none" w:sz="0" w:space="0" w:color="auto"/>
                                                                                        <w:bottom w:val="none" w:sz="0" w:space="0" w:color="auto"/>
                                                                                        <w:right w:val="none" w:sz="0" w:space="0" w:color="auto"/>
                                                                                      </w:divBdr>
                                                                                      <w:divsChild>
                                                                                        <w:div w:id="142403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106873">
                                                                          <w:marLeft w:val="0"/>
                                                                          <w:marRight w:val="0"/>
                                                                          <w:marTop w:val="0"/>
                                                                          <w:marBottom w:val="0"/>
                                                                          <w:divBdr>
                                                                            <w:top w:val="none" w:sz="0" w:space="0" w:color="auto"/>
                                                                            <w:left w:val="none" w:sz="0" w:space="0" w:color="auto"/>
                                                                            <w:bottom w:val="none" w:sz="0" w:space="0" w:color="auto"/>
                                                                            <w:right w:val="none" w:sz="0" w:space="0" w:color="auto"/>
                                                                          </w:divBdr>
                                                                          <w:divsChild>
                                                                            <w:div w:id="1004163097">
                                                                              <w:marLeft w:val="0"/>
                                                                              <w:marRight w:val="0"/>
                                                                              <w:marTop w:val="0"/>
                                                                              <w:marBottom w:val="0"/>
                                                                              <w:divBdr>
                                                                                <w:top w:val="none" w:sz="0" w:space="0" w:color="auto"/>
                                                                                <w:left w:val="none" w:sz="0" w:space="0" w:color="auto"/>
                                                                                <w:bottom w:val="none" w:sz="0" w:space="0" w:color="auto"/>
                                                                                <w:right w:val="none" w:sz="0" w:space="0" w:color="auto"/>
                                                                              </w:divBdr>
                                                                              <w:divsChild>
                                                                                <w:div w:id="1714305480">
                                                                                  <w:marLeft w:val="0"/>
                                                                                  <w:marRight w:val="0"/>
                                                                                  <w:marTop w:val="0"/>
                                                                                  <w:marBottom w:val="0"/>
                                                                                  <w:divBdr>
                                                                                    <w:top w:val="none" w:sz="0" w:space="0" w:color="auto"/>
                                                                                    <w:left w:val="none" w:sz="0" w:space="0" w:color="auto"/>
                                                                                    <w:bottom w:val="none" w:sz="0" w:space="0" w:color="auto"/>
                                                                                    <w:right w:val="none" w:sz="0" w:space="0" w:color="auto"/>
                                                                                  </w:divBdr>
                                                                                  <w:divsChild>
                                                                                    <w:div w:id="12701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175529">
                                                                          <w:marLeft w:val="0"/>
                                                                          <w:marRight w:val="0"/>
                                                                          <w:marTop w:val="0"/>
                                                                          <w:marBottom w:val="0"/>
                                                                          <w:divBdr>
                                                                            <w:top w:val="none" w:sz="0" w:space="0" w:color="auto"/>
                                                                            <w:left w:val="none" w:sz="0" w:space="0" w:color="auto"/>
                                                                            <w:bottom w:val="none" w:sz="0" w:space="0" w:color="auto"/>
                                                                            <w:right w:val="none" w:sz="0" w:space="0" w:color="auto"/>
                                                                          </w:divBdr>
                                                                          <w:divsChild>
                                                                            <w:div w:id="679240995">
                                                                              <w:marLeft w:val="0"/>
                                                                              <w:marRight w:val="0"/>
                                                                              <w:marTop w:val="0"/>
                                                                              <w:marBottom w:val="0"/>
                                                                              <w:divBdr>
                                                                                <w:top w:val="none" w:sz="0" w:space="0" w:color="auto"/>
                                                                                <w:left w:val="none" w:sz="0" w:space="0" w:color="auto"/>
                                                                                <w:bottom w:val="none" w:sz="0" w:space="0" w:color="auto"/>
                                                                                <w:right w:val="none" w:sz="0" w:space="0" w:color="auto"/>
                                                                              </w:divBdr>
                                                                              <w:divsChild>
                                                                                <w:div w:id="932975165">
                                                                                  <w:marLeft w:val="0"/>
                                                                                  <w:marRight w:val="0"/>
                                                                                  <w:marTop w:val="0"/>
                                                                                  <w:marBottom w:val="0"/>
                                                                                  <w:divBdr>
                                                                                    <w:top w:val="none" w:sz="0" w:space="0" w:color="auto"/>
                                                                                    <w:left w:val="none" w:sz="0" w:space="0" w:color="auto"/>
                                                                                    <w:bottom w:val="none" w:sz="0" w:space="0" w:color="auto"/>
                                                                                    <w:right w:val="none" w:sz="0" w:space="0" w:color="auto"/>
                                                                                  </w:divBdr>
                                                                                  <w:divsChild>
                                                                                    <w:div w:id="331026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996826">
      <w:bodyDiv w:val="1"/>
      <w:marLeft w:val="0"/>
      <w:marRight w:val="0"/>
      <w:marTop w:val="0"/>
      <w:marBottom w:val="0"/>
      <w:divBdr>
        <w:top w:val="none" w:sz="0" w:space="0" w:color="auto"/>
        <w:left w:val="none" w:sz="0" w:space="0" w:color="auto"/>
        <w:bottom w:val="none" w:sz="0" w:space="0" w:color="auto"/>
        <w:right w:val="none" w:sz="0" w:space="0" w:color="auto"/>
      </w:divBdr>
    </w:div>
    <w:div w:id="247425900">
      <w:bodyDiv w:val="1"/>
      <w:marLeft w:val="0"/>
      <w:marRight w:val="0"/>
      <w:marTop w:val="0"/>
      <w:marBottom w:val="0"/>
      <w:divBdr>
        <w:top w:val="none" w:sz="0" w:space="0" w:color="auto"/>
        <w:left w:val="none" w:sz="0" w:space="0" w:color="auto"/>
        <w:bottom w:val="none" w:sz="0" w:space="0" w:color="auto"/>
        <w:right w:val="none" w:sz="0" w:space="0" w:color="auto"/>
      </w:divBdr>
    </w:div>
    <w:div w:id="315764240">
      <w:bodyDiv w:val="1"/>
      <w:marLeft w:val="0"/>
      <w:marRight w:val="0"/>
      <w:marTop w:val="0"/>
      <w:marBottom w:val="0"/>
      <w:divBdr>
        <w:top w:val="none" w:sz="0" w:space="0" w:color="auto"/>
        <w:left w:val="none" w:sz="0" w:space="0" w:color="auto"/>
        <w:bottom w:val="none" w:sz="0" w:space="0" w:color="auto"/>
        <w:right w:val="none" w:sz="0" w:space="0" w:color="auto"/>
      </w:divBdr>
    </w:div>
    <w:div w:id="953024958">
      <w:bodyDiv w:val="1"/>
      <w:marLeft w:val="0"/>
      <w:marRight w:val="0"/>
      <w:marTop w:val="0"/>
      <w:marBottom w:val="0"/>
      <w:divBdr>
        <w:top w:val="none" w:sz="0" w:space="0" w:color="auto"/>
        <w:left w:val="none" w:sz="0" w:space="0" w:color="auto"/>
        <w:bottom w:val="none" w:sz="0" w:space="0" w:color="auto"/>
        <w:right w:val="none" w:sz="0" w:space="0" w:color="auto"/>
      </w:divBdr>
    </w:div>
    <w:div w:id="1052776837">
      <w:bodyDiv w:val="1"/>
      <w:marLeft w:val="0"/>
      <w:marRight w:val="0"/>
      <w:marTop w:val="0"/>
      <w:marBottom w:val="0"/>
      <w:divBdr>
        <w:top w:val="none" w:sz="0" w:space="0" w:color="auto"/>
        <w:left w:val="none" w:sz="0" w:space="0" w:color="auto"/>
        <w:bottom w:val="none" w:sz="0" w:space="0" w:color="auto"/>
        <w:right w:val="none" w:sz="0" w:space="0" w:color="auto"/>
      </w:divBdr>
    </w:div>
    <w:div w:id="1154880333">
      <w:bodyDiv w:val="1"/>
      <w:marLeft w:val="0"/>
      <w:marRight w:val="0"/>
      <w:marTop w:val="0"/>
      <w:marBottom w:val="0"/>
      <w:divBdr>
        <w:top w:val="none" w:sz="0" w:space="0" w:color="auto"/>
        <w:left w:val="none" w:sz="0" w:space="0" w:color="auto"/>
        <w:bottom w:val="none" w:sz="0" w:space="0" w:color="auto"/>
        <w:right w:val="none" w:sz="0" w:space="0" w:color="auto"/>
      </w:divBdr>
    </w:div>
    <w:div w:id="1282685100">
      <w:bodyDiv w:val="1"/>
      <w:marLeft w:val="0"/>
      <w:marRight w:val="0"/>
      <w:marTop w:val="0"/>
      <w:marBottom w:val="0"/>
      <w:divBdr>
        <w:top w:val="none" w:sz="0" w:space="0" w:color="auto"/>
        <w:left w:val="none" w:sz="0" w:space="0" w:color="auto"/>
        <w:bottom w:val="none" w:sz="0" w:space="0" w:color="auto"/>
        <w:right w:val="none" w:sz="0" w:space="0" w:color="auto"/>
      </w:divBdr>
    </w:div>
    <w:div w:id="1776168628">
      <w:bodyDiv w:val="1"/>
      <w:marLeft w:val="0"/>
      <w:marRight w:val="0"/>
      <w:marTop w:val="0"/>
      <w:marBottom w:val="0"/>
      <w:divBdr>
        <w:top w:val="none" w:sz="0" w:space="0" w:color="auto"/>
        <w:left w:val="none" w:sz="0" w:space="0" w:color="auto"/>
        <w:bottom w:val="none" w:sz="0" w:space="0" w:color="auto"/>
        <w:right w:val="none" w:sz="0" w:space="0" w:color="auto"/>
      </w:divBdr>
    </w:div>
    <w:div w:id="1815827978">
      <w:bodyDiv w:val="1"/>
      <w:marLeft w:val="0"/>
      <w:marRight w:val="0"/>
      <w:marTop w:val="0"/>
      <w:marBottom w:val="0"/>
      <w:divBdr>
        <w:top w:val="none" w:sz="0" w:space="0" w:color="auto"/>
        <w:left w:val="none" w:sz="0" w:space="0" w:color="auto"/>
        <w:bottom w:val="none" w:sz="0" w:space="0" w:color="auto"/>
        <w:right w:val="none" w:sz="0" w:space="0" w:color="auto"/>
      </w:divBdr>
    </w:div>
    <w:div w:id="2068917394">
      <w:bodyDiv w:val="1"/>
      <w:marLeft w:val="0"/>
      <w:marRight w:val="0"/>
      <w:marTop w:val="0"/>
      <w:marBottom w:val="0"/>
      <w:divBdr>
        <w:top w:val="none" w:sz="0" w:space="0" w:color="auto"/>
        <w:left w:val="none" w:sz="0" w:space="0" w:color="auto"/>
        <w:bottom w:val="none" w:sz="0" w:space="0" w:color="auto"/>
        <w:right w:val="none" w:sz="0" w:space="0" w:color="auto"/>
      </w:divBdr>
      <w:divsChild>
        <w:div w:id="2037852778">
          <w:marLeft w:val="0"/>
          <w:marRight w:val="0"/>
          <w:marTop w:val="0"/>
          <w:marBottom w:val="0"/>
          <w:divBdr>
            <w:top w:val="none" w:sz="0" w:space="0" w:color="auto"/>
            <w:left w:val="none" w:sz="0" w:space="0" w:color="auto"/>
            <w:bottom w:val="none" w:sz="0" w:space="0" w:color="auto"/>
            <w:right w:val="none" w:sz="0" w:space="0" w:color="auto"/>
          </w:divBdr>
          <w:divsChild>
            <w:div w:id="1968731561">
              <w:marLeft w:val="0"/>
              <w:marRight w:val="0"/>
              <w:marTop w:val="0"/>
              <w:marBottom w:val="0"/>
              <w:divBdr>
                <w:top w:val="none" w:sz="0" w:space="0" w:color="auto"/>
                <w:left w:val="none" w:sz="0" w:space="0" w:color="auto"/>
                <w:bottom w:val="none" w:sz="0" w:space="0" w:color="auto"/>
                <w:right w:val="none" w:sz="0" w:space="0" w:color="auto"/>
              </w:divBdr>
              <w:divsChild>
                <w:div w:id="1310205991">
                  <w:marLeft w:val="0"/>
                  <w:marRight w:val="0"/>
                  <w:marTop w:val="0"/>
                  <w:marBottom w:val="0"/>
                  <w:divBdr>
                    <w:top w:val="none" w:sz="0" w:space="0" w:color="auto"/>
                    <w:left w:val="none" w:sz="0" w:space="0" w:color="auto"/>
                    <w:bottom w:val="none" w:sz="0" w:space="0" w:color="auto"/>
                    <w:right w:val="none" w:sz="0" w:space="0" w:color="auto"/>
                  </w:divBdr>
                  <w:divsChild>
                    <w:div w:id="449130731">
                      <w:marLeft w:val="0"/>
                      <w:marRight w:val="0"/>
                      <w:marTop w:val="0"/>
                      <w:marBottom w:val="0"/>
                      <w:divBdr>
                        <w:top w:val="none" w:sz="0" w:space="0" w:color="auto"/>
                        <w:left w:val="none" w:sz="0" w:space="0" w:color="auto"/>
                        <w:bottom w:val="none" w:sz="0" w:space="0" w:color="auto"/>
                        <w:right w:val="none" w:sz="0" w:space="0" w:color="auto"/>
                      </w:divBdr>
                      <w:divsChild>
                        <w:div w:id="11877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308898">
          <w:marLeft w:val="0"/>
          <w:marRight w:val="0"/>
          <w:marTop w:val="0"/>
          <w:marBottom w:val="0"/>
          <w:divBdr>
            <w:top w:val="none" w:sz="0" w:space="0" w:color="auto"/>
            <w:left w:val="none" w:sz="0" w:space="0" w:color="auto"/>
            <w:bottom w:val="none" w:sz="0" w:space="0" w:color="auto"/>
            <w:right w:val="none" w:sz="0" w:space="0" w:color="auto"/>
          </w:divBdr>
          <w:divsChild>
            <w:div w:id="900678461">
              <w:marLeft w:val="0"/>
              <w:marRight w:val="0"/>
              <w:marTop w:val="0"/>
              <w:marBottom w:val="0"/>
              <w:divBdr>
                <w:top w:val="none" w:sz="0" w:space="0" w:color="auto"/>
                <w:left w:val="none" w:sz="0" w:space="0" w:color="auto"/>
                <w:bottom w:val="none" w:sz="0" w:space="0" w:color="auto"/>
                <w:right w:val="none" w:sz="0" w:space="0" w:color="auto"/>
              </w:divBdr>
              <w:divsChild>
                <w:div w:id="1364941326">
                  <w:marLeft w:val="0"/>
                  <w:marRight w:val="0"/>
                  <w:marTop w:val="0"/>
                  <w:marBottom w:val="0"/>
                  <w:divBdr>
                    <w:top w:val="none" w:sz="0" w:space="0" w:color="auto"/>
                    <w:left w:val="none" w:sz="0" w:space="0" w:color="auto"/>
                    <w:bottom w:val="none" w:sz="0" w:space="0" w:color="auto"/>
                    <w:right w:val="none" w:sz="0" w:space="0" w:color="auto"/>
                  </w:divBdr>
                  <w:divsChild>
                    <w:div w:id="531499614">
                      <w:marLeft w:val="0"/>
                      <w:marRight w:val="0"/>
                      <w:marTop w:val="0"/>
                      <w:marBottom w:val="0"/>
                      <w:divBdr>
                        <w:top w:val="none" w:sz="0" w:space="0" w:color="auto"/>
                        <w:left w:val="none" w:sz="0" w:space="0" w:color="auto"/>
                        <w:bottom w:val="none" w:sz="0" w:space="0" w:color="auto"/>
                        <w:right w:val="none" w:sz="0" w:space="0" w:color="auto"/>
                      </w:divBdr>
                      <w:divsChild>
                        <w:div w:id="805272405">
                          <w:marLeft w:val="0"/>
                          <w:marRight w:val="0"/>
                          <w:marTop w:val="0"/>
                          <w:marBottom w:val="0"/>
                          <w:divBdr>
                            <w:top w:val="none" w:sz="0" w:space="0" w:color="auto"/>
                            <w:left w:val="none" w:sz="0" w:space="0" w:color="auto"/>
                            <w:bottom w:val="none" w:sz="0" w:space="0" w:color="auto"/>
                            <w:right w:val="none" w:sz="0" w:space="0" w:color="auto"/>
                          </w:divBdr>
                          <w:divsChild>
                            <w:div w:id="152987907">
                              <w:marLeft w:val="0"/>
                              <w:marRight w:val="0"/>
                              <w:marTop w:val="0"/>
                              <w:marBottom w:val="0"/>
                              <w:divBdr>
                                <w:top w:val="none" w:sz="0" w:space="0" w:color="auto"/>
                                <w:left w:val="none" w:sz="0" w:space="0" w:color="auto"/>
                                <w:bottom w:val="none" w:sz="0" w:space="0" w:color="auto"/>
                                <w:right w:val="none" w:sz="0" w:space="0" w:color="auto"/>
                              </w:divBdr>
                              <w:divsChild>
                                <w:div w:id="248538423">
                                  <w:marLeft w:val="0"/>
                                  <w:marRight w:val="0"/>
                                  <w:marTop w:val="0"/>
                                  <w:marBottom w:val="0"/>
                                  <w:divBdr>
                                    <w:top w:val="none" w:sz="0" w:space="0" w:color="auto"/>
                                    <w:left w:val="none" w:sz="0" w:space="0" w:color="auto"/>
                                    <w:bottom w:val="none" w:sz="0" w:space="0" w:color="auto"/>
                                    <w:right w:val="none" w:sz="0" w:space="0" w:color="auto"/>
                                  </w:divBdr>
                                  <w:divsChild>
                                    <w:div w:id="1793163066">
                                      <w:marLeft w:val="0"/>
                                      <w:marRight w:val="0"/>
                                      <w:marTop w:val="0"/>
                                      <w:marBottom w:val="0"/>
                                      <w:divBdr>
                                        <w:top w:val="none" w:sz="0" w:space="0" w:color="auto"/>
                                        <w:left w:val="none" w:sz="0" w:space="0" w:color="auto"/>
                                        <w:bottom w:val="none" w:sz="0" w:space="0" w:color="auto"/>
                                        <w:right w:val="none" w:sz="0" w:space="0" w:color="auto"/>
                                      </w:divBdr>
                                      <w:divsChild>
                                        <w:div w:id="537164628">
                                          <w:marLeft w:val="0"/>
                                          <w:marRight w:val="0"/>
                                          <w:marTop w:val="0"/>
                                          <w:marBottom w:val="0"/>
                                          <w:divBdr>
                                            <w:top w:val="none" w:sz="0" w:space="0" w:color="auto"/>
                                            <w:left w:val="none" w:sz="0" w:space="0" w:color="auto"/>
                                            <w:bottom w:val="none" w:sz="0" w:space="0" w:color="auto"/>
                                            <w:right w:val="none" w:sz="0" w:space="0" w:color="auto"/>
                                          </w:divBdr>
                                          <w:divsChild>
                                            <w:div w:id="79274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666835">
                  <w:marLeft w:val="0"/>
                  <w:marRight w:val="0"/>
                  <w:marTop w:val="0"/>
                  <w:marBottom w:val="0"/>
                  <w:divBdr>
                    <w:top w:val="none" w:sz="0" w:space="0" w:color="auto"/>
                    <w:left w:val="none" w:sz="0" w:space="0" w:color="auto"/>
                    <w:bottom w:val="none" w:sz="0" w:space="0" w:color="auto"/>
                    <w:right w:val="none" w:sz="0" w:space="0" w:color="auto"/>
                  </w:divBdr>
                  <w:divsChild>
                    <w:div w:id="1945767655">
                      <w:marLeft w:val="0"/>
                      <w:marRight w:val="0"/>
                      <w:marTop w:val="0"/>
                      <w:marBottom w:val="0"/>
                      <w:divBdr>
                        <w:top w:val="none" w:sz="0" w:space="0" w:color="auto"/>
                        <w:left w:val="none" w:sz="0" w:space="0" w:color="auto"/>
                        <w:bottom w:val="none" w:sz="0" w:space="0" w:color="auto"/>
                        <w:right w:val="none" w:sz="0" w:space="0" w:color="auto"/>
                      </w:divBdr>
                      <w:divsChild>
                        <w:div w:id="2047177379">
                          <w:marLeft w:val="0"/>
                          <w:marRight w:val="0"/>
                          <w:marTop w:val="0"/>
                          <w:marBottom w:val="0"/>
                          <w:divBdr>
                            <w:top w:val="none" w:sz="0" w:space="0" w:color="auto"/>
                            <w:left w:val="none" w:sz="0" w:space="0" w:color="auto"/>
                            <w:bottom w:val="none" w:sz="0" w:space="0" w:color="auto"/>
                            <w:right w:val="none" w:sz="0" w:space="0" w:color="auto"/>
                          </w:divBdr>
                          <w:divsChild>
                            <w:div w:id="742527497">
                              <w:marLeft w:val="0"/>
                              <w:marRight w:val="0"/>
                              <w:marTop w:val="0"/>
                              <w:marBottom w:val="0"/>
                              <w:divBdr>
                                <w:top w:val="none" w:sz="0" w:space="0" w:color="auto"/>
                                <w:left w:val="none" w:sz="0" w:space="0" w:color="auto"/>
                                <w:bottom w:val="none" w:sz="0" w:space="0" w:color="auto"/>
                                <w:right w:val="none" w:sz="0" w:space="0" w:color="auto"/>
                              </w:divBdr>
                              <w:divsChild>
                                <w:div w:id="1360549735">
                                  <w:marLeft w:val="0"/>
                                  <w:marRight w:val="0"/>
                                  <w:marTop w:val="0"/>
                                  <w:marBottom w:val="0"/>
                                  <w:divBdr>
                                    <w:top w:val="none" w:sz="0" w:space="0" w:color="auto"/>
                                    <w:left w:val="none" w:sz="0" w:space="0" w:color="auto"/>
                                    <w:bottom w:val="none" w:sz="0" w:space="0" w:color="auto"/>
                                    <w:right w:val="none" w:sz="0" w:space="0" w:color="auto"/>
                                  </w:divBdr>
                                  <w:divsChild>
                                    <w:div w:id="1903712024">
                                      <w:marLeft w:val="0"/>
                                      <w:marRight w:val="0"/>
                                      <w:marTop w:val="0"/>
                                      <w:marBottom w:val="0"/>
                                      <w:divBdr>
                                        <w:top w:val="none" w:sz="0" w:space="0" w:color="auto"/>
                                        <w:left w:val="none" w:sz="0" w:space="0" w:color="auto"/>
                                        <w:bottom w:val="none" w:sz="0" w:space="0" w:color="auto"/>
                                        <w:right w:val="none" w:sz="0" w:space="0" w:color="auto"/>
                                      </w:divBdr>
                                    </w:div>
                                  </w:divsChild>
                                </w:div>
                                <w:div w:id="1043217440">
                                  <w:marLeft w:val="0"/>
                                  <w:marRight w:val="0"/>
                                  <w:marTop w:val="0"/>
                                  <w:marBottom w:val="0"/>
                                  <w:divBdr>
                                    <w:top w:val="none" w:sz="0" w:space="0" w:color="auto"/>
                                    <w:left w:val="none" w:sz="0" w:space="0" w:color="auto"/>
                                    <w:bottom w:val="none" w:sz="0" w:space="0" w:color="auto"/>
                                    <w:right w:val="none" w:sz="0" w:space="0" w:color="auto"/>
                                  </w:divBdr>
                                  <w:divsChild>
                                    <w:div w:id="1621497736">
                                      <w:marLeft w:val="0"/>
                                      <w:marRight w:val="0"/>
                                      <w:marTop w:val="0"/>
                                      <w:marBottom w:val="0"/>
                                      <w:divBdr>
                                        <w:top w:val="none" w:sz="0" w:space="0" w:color="auto"/>
                                        <w:left w:val="none" w:sz="0" w:space="0" w:color="auto"/>
                                        <w:bottom w:val="none" w:sz="0" w:space="0" w:color="auto"/>
                                        <w:right w:val="none" w:sz="0" w:space="0" w:color="auto"/>
                                      </w:divBdr>
                                      <w:divsChild>
                                        <w:div w:id="2109616137">
                                          <w:marLeft w:val="0"/>
                                          <w:marRight w:val="0"/>
                                          <w:marTop w:val="0"/>
                                          <w:marBottom w:val="0"/>
                                          <w:divBdr>
                                            <w:top w:val="none" w:sz="0" w:space="0" w:color="auto"/>
                                            <w:left w:val="none" w:sz="0" w:space="0" w:color="auto"/>
                                            <w:bottom w:val="none" w:sz="0" w:space="0" w:color="auto"/>
                                            <w:right w:val="none" w:sz="0" w:space="0" w:color="auto"/>
                                          </w:divBdr>
                                          <w:divsChild>
                                            <w:div w:id="292487947">
                                              <w:marLeft w:val="0"/>
                                              <w:marRight w:val="0"/>
                                              <w:marTop w:val="0"/>
                                              <w:marBottom w:val="0"/>
                                              <w:divBdr>
                                                <w:top w:val="none" w:sz="0" w:space="0" w:color="auto"/>
                                                <w:left w:val="none" w:sz="0" w:space="0" w:color="auto"/>
                                                <w:bottom w:val="none" w:sz="0" w:space="0" w:color="auto"/>
                                                <w:right w:val="none" w:sz="0" w:space="0" w:color="auto"/>
                                              </w:divBdr>
                                              <w:divsChild>
                                                <w:div w:id="427654882">
                                                  <w:marLeft w:val="0"/>
                                                  <w:marRight w:val="0"/>
                                                  <w:marTop w:val="0"/>
                                                  <w:marBottom w:val="0"/>
                                                  <w:divBdr>
                                                    <w:top w:val="none" w:sz="0" w:space="0" w:color="auto"/>
                                                    <w:left w:val="none" w:sz="0" w:space="0" w:color="auto"/>
                                                    <w:bottom w:val="none" w:sz="0" w:space="0" w:color="auto"/>
                                                    <w:right w:val="none" w:sz="0" w:space="0" w:color="auto"/>
                                                  </w:divBdr>
                                                </w:div>
                                                <w:div w:id="1456362909">
                                                  <w:marLeft w:val="0"/>
                                                  <w:marRight w:val="0"/>
                                                  <w:marTop w:val="0"/>
                                                  <w:marBottom w:val="0"/>
                                                  <w:divBdr>
                                                    <w:top w:val="none" w:sz="0" w:space="0" w:color="auto"/>
                                                    <w:left w:val="none" w:sz="0" w:space="0" w:color="auto"/>
                                                    <w:bottom w:val="none" w:sz="0" w:space="0" w:color="auto"/>
                                                    <w:right w:val="none" w:sz="0" w:space="0" w:color="auto"/>
                                                  </w:divBdr>
                                                </w:div>
                                              </w:divsChild>
                                            </w:div>
                                            <w:div w:id="864055559">
                                              <w:marLeft w:val="0"/>
                                              <w:marRight w:val="0"/>
                                              <w:marTop w:val="0"/>
                                              <w:marBottom w:val="0"/>
                                              <w:divBdr>
                                                <w:top w:val="none" w:sz="0" w:space="0" w:color="auto"/>
                                                <w:left w:val="none" w:sz="0" w:space="0" w:color="auto"/>
                                                <w:bottom w:val="none" w:sz="0" w:space="0" w:color="auto"/>
                                                <w:right w:val="none" w:sz="0" w:space="0" w:color="auto"/>
                                              </w:divBdr>
                                            </w:div>
                                            <w:div w:id="224729747">
                                              <w:marLeft w:val="0"/>
                                              <w:marRight w:val="0"/>
                                              <w:marTop w:val="0"/>
                                              <w:marBottom w:val="0"/>
                                              <w:divBdr>
                                                <w:top w:val="none" w:sz="0" w:space="0" w:color="auto"/>
                                                <w:left w:val="none" w:sz="0" w:space="0" w:color="auto"/>
                                                <w:bottom w:val="none" w:sz="0" w:space="0" w:color="auto"/>
                                                <w:right w:val="none" w:sz="0" w:space="0" w:color="auto"/>
                                              </w:divBdr>
                                              <w:divsChild>
                                                <w:div w:id="1615865922">
                                                  <w:marLeft w:val="0"/>
                                                  <w:marRight w:val="0"/>
                                                  <w:marTop w:val="0"/>
                                                  <w:marBottom w:val="0"/>
                                                  <w:divBdr>
                                                    <w:top w:val="none" w:sz="0" w:space="0" w:color="auto"/>
                                                    <w:left w:val="none" w:sz="0" w:space="0" w:color="auto"/>
                                                    <w:bottom w:val="none" w:sz="0" w:space="0" w:color="auto"/>
                                                    <w:right w:val="none" w:sz="0" w:space="0" w:color="auto"/>
                                                  </w:divBdr>
                                                  <w:divsChild>
                                                    <w:div w:id="11647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747969">
                                              <w:marLeft w:val="0"/>
                                              <w:marRight w:val="0"/>
                                              <w:marTop w:val="0"/>
                                              <w:marBottom w:val="0"/>
                                              <w:divBdr>
                                                <w:top w:val="none" w:sz="0" w:space="0" w:color="auto"/>
                                                <w:left w:val="none" w:sz="0" w:space="0" w:color="auto"/>
                                                <w:bottom w:val="none" w:sz="0" w:space="0" w:color="auto"/>
                                                <w:right w:val="none" w:sz="0" w:space="0" w:color="auto"/>
                                              </w:divBdr>
                                              <w:divsChild>
                                                <w:div w:id="1592273733">
                                                  <w:marLeft w:val="0"/>
                                                  <w:marRight w:val="0"/>
                                                  <w:marTop w:val="0"/>
                                                  <w:marBottom w:val="0"/>
                                                  <w:divBdr>
                                                    <w:top w:val="none" w:sz="0" w:space="0" w:color="auto"/>
                                                    <w:left w:val="none" w:sz="0" w:space="0" w:color="auto"/>
                                                    <w:bottom w:val="none" w:sz="0" w:space="0" w:color="auto"/>
                                                    <w:right w:val="none" w:sz="0" w:space="0" w:color="auto"/>
                                                  </w:divBdr>
                                                  <w:divsChild>
                                                    <w:div w:id="184445301">
                                                      <w:marLeft w:val="0"/>
                                                      <w:marRight w:val="0"/>
                                                      <w:marTop w:val="0"/>
                                                      <w:marBottom w:val="0"/>
                                                      <w:divBdr>
                                                        <w:top w:val="none" w:sz="0" w:space="0" w:color="auto"/>
                                                        <w:left w:val="none" w:sz="0" w:space="0" w:color="auto"/>
                                                        <w:bottom w:val="none" w:sz="0" w:space="0" w:color="auto"/>
                                                        <w:right w:val="none" w:sz="0" w:space="0" w:color="auto"/>
                                                      </w:divBdr>
                                                    </w:div>
                                                  </w:divsChild>
                                                </w:div>
                                                <w:div w:id="20393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0203944">
                  <w:marLeft w:val="0"/>
                  <w:marRight w:val="0"/>
                  <w:marTop w:val="0"/>
                  <w:marBottom w:val="0"/>
                  <w:divBdr>
                    <w:top w:val="none" w:sz="0" w:space="0" w:color="auto"/>
                    <w:left w:val="none" w:sz="0" w:space="0" w:color="auto"/>
                    <w:bottom w:val="none" w:sz="0" w:space="0" w:color="auto"/>
                    <w:right w:val="none" w:sz="0" w:space="0" w:color="auto"/>
                  </w:divBdr>
                </w:div>
                <w:div w:id="151217380">
                  <w:marLeft w:val="0"/>
                  <w:marRight w:val="0"/>
                  <w:marTop w:val="0"/>
                  <w:marBottom w:val="0"/>
                  <w:divBdr>
                    <w:top w:val="none" w:sz="0" w:space="0" w:color="auto"/>
                    <w:left w:val="none" w:sz="0" w:space="0" w:color="auto"/>
                    <w:bottom w:val="none" w:sz="0" w:space="0" w:color="auto"/>
                    <w:right w:val="none" w:sz="0" w:space="0" w:color="auto"/>
                  </w:divBdr>
                  <w:divsChild>
                    <w:div w:id="1744641525">
                      <w:marLeft w:val="0"/>
                      <w:marRight w:val="0"/>
                      <w:marTop w:val="0"/>
                      <w:marBottom w:val="0"/>
                      <w:divBdr>
                        <w:top w:val="none" w:sz="0" w:space="0" w:color="auto"/>
                        <w:left w:val="none" w:sz="0" w:space="0" w:color="auto"/>
                        <w:bottom w:val="none" w:sz="0" w:space="0" w:color="auto"/>
                        <w:right w:val="none" w:sz="0" w:space="0" w:color="auto"/>
                      </w:divBdr>
                    </w:div>
                    <w:div w:id="1641492554">
                      <w:marLeft w:val="0"/>
                      <w:marRight w:val="0"/>
                      <w:marTop w:val="0"/>
                      <w:marBottom w:val="0"/>
                      <w:divBdr>
                        <w:top w:val="none" w:sz="0" w:space="0" w:color="auto"/>
                        <w:left w:val="none" w:sz="0" w:space="0" w:color="auto"/>
                        <w:bottom w:val="none" w:sz="0" w:space="0" w:color="auto"/>
                        <w:right w:val="none" w:sz="0" w:space="0" w:color="auto"/>
                      </w:divBdr>
                    </w:div>
                    <w:div w:id="803082826">
                      <w:marLeft w:val="0"/>
                      <w:marRight w:val="0"/>
                      <w:marTop w:val="0"/>
                      <w:marBottom w:val="0"/>
                      <w:divBdr>
                        <w:top w:val="none" w:sz="0" w:space="0" w:color="auto"/>
                        <w:left w:val="none" w:sz="0" w:space="0" w:color="auto"/>
                        <w:bottom w:val="none" w:sz="0" w:space="0" w:color="auto"/>
                        <w:right w:val="none" w:sz="0" w:space="0" w:color="auto"/>
                      </w:divBdr>
                    </w:div>
                    <w:div w:id="726417084">
                      <w:marLeft w:val="0"/>
                      <w:marRight w:val="0"/>
                      <w:marTop w:val="0"/>
                      <w:marBottom w:val="0"/>
                      <w:divBdr>
                        <w:top w:val="none" w:sz="0" w:space="0" w:color="auto"/>
                        <w:left w:val="none" w:sz="0" w:space="0" w:color="auto"/>
                        <w:bottom w:val="none" w:sz="0" w:space="0" w:color="auto"/>
                        <w:right w:val="none" w:sz="0" w:space="0" w:color="auto"/>
                      </w:divBdr>
                    </w:div>
                    <w:div w:id="1226142423">
                      <w:marLeft w:val="0"/>
                      <w:marRight w:val="0"/>
                      <w:marTop w:val="0"/>
                      <w:marBottom w:val="0"/>
                      <w:divBdr>
                        <w:top w:val="none" w:sz="0" w:space="0" w:color="auto"/>
                        <w:left w:val="none" w:sz="0" w:space="0" w:color="auto"/>
                        <w:bottom w:val="none" w:sz="0" w:space="0" w:color="auto"/>
                        <w:right w:val="none" w:sz="0" w:space="0" w:color="auto"/>
                      </w:divBdr>
                    </w:div>
                    <w:div w:id="1584561444">
                      <w:marLeft w:val="0"/>
                      <w:marRight w:val="0"/>
                      <w:marTop w:val="0"/>
                      <w:marBottom w:val="0"/>
                      <w:divBdr>
                        <w:top w:val="none" w:sz="0" w:space="0" w:color="auto"/>
                        <w:left w:val="none" w:sz="0" w:space="0" w:color="auto"/>
                        <w:bottom w:val="none" w:sz="0" w:space="0" w:color="auto"/>
                        <w:right w:val="none" w:sz="0" w:space="0" w:color="auto"/>
                      </w:divBdr>
                    </w:div>
                    <w:div w:id="1886671302">
                      <w:marLeft w:val="0"/>
                      <w:marRight w:val="0"/>
                      <w:marTop w:val="0"/>
                      <w:marBottom w:val="0"/>
                      <w:divBdr>
                        <w:top w:val="none" w:sz="0" w:space="0" w:color="auto"/>
                        <w:left w:val="none" w:sz="0" w:space="0" w:color="auto"/>
                        <w:bottom w:val="none" w:sz="0" w:space="0" w:color="auto"/>
                        <w:right w:val="none" w:sz="0" w:space="0" w:color="auto"/>
                      </w:divBdr>
                    </w:div>
                    <w:div w:id="936909470">
                      <w:marLeft w:val="0"/>
                      <w:marRight w:val="0"/>
                      <w:marTop w:val="0"/>
                      <w:marBottom w:val="0"/>
                      <w:divBdr>
                        <w:top w:val="none" w:sz="0" w:space="0" w:color="auto"/>
                        <w:left w:val="none" w:sz="0" w:space="0" w:color="auto"/>
                        <w:bottom w:val="none" w:sz="0" w:space="0" w:color="auto"/>
                        <w:right w:val="none" w:sz="0" w:space="0" w:color="auto"/>
                      </w:divBdr>
                    </w:div>
                    <w:div w:id="909461722">
                      <w:marLeft w:val="0"/>
                      <w:marRight w:val="0"/>
                      <w:marTop w:val="0"/>
                      <w:marBottom w:val="0"/>
                      <w:divBdr>
                        <w:top w:val="none" w:sz="0" w:space="0" w:color="auto"/>
                        <w:left w:val="none" w:sz="0" w:space="0" w:color="auto"/>
                        <w:bottom w:val="none" w:sz="0" w:space="0" w:color="auto"/>
                        <w:right w:val="none" w:sz="0" w:space="0" w:color="auto"/>
                      </w:divBdr>
                    </w:div>
                    <w:div w:id="2119451533">
                      <w:marLeft w:val="0"/>
                      <w:marRight w:val="0"/>
                      <w:marTop w:val="0"/>
                      <w:marBottom w:val="0"/>
                      <w:divBdr>
                        <w:top w:val="none" w:sz="0" w:space="0" w:color="auto"/>
                        <w:left w:val="none" w:sz="0" w:space="0" w:color="auto"/>
                        <w:bottom w:val="none" w:sz="0" w:space="0" w:color="auto"/>
                        <w:right w:val="none" w:sz="0" w:space="0" w:color="auto"/>
                      </w:divBdr>
                    </w:div>
                    <w:div w:id="176316773">
                      <w:marLeft w:val="0"/>
                      <w:marRight w:val="0"/>
                      <w:marTop w:val="0"/>
                      <w:marBottom w:val="0"/>
                      <w:divBdr>
                        <w:top w:val="none" w:sz="0" w:space="0" w:color="auto"/>
                        <w:left w:val="none" w:sz="0" w:space="0" w:color="auto"/>
                        <w:bottom w:val="none" w:sz="0" w:space="0" w:color="auto"/>
                        <w:right w:val="none" w:sz="0" w:space="0" w:color="auto"/>
                      </w:divBdr>
                    </w:div>
                    <w:div w:id="1992561983">
                      <w:marLeft w:val="0"/>
                      <w:marRight w:val="0"/>
                      <w:marTop w:val="0"/>
                      <w:marBottom w:val="0"/>
                      <w:divBdr>
                        <w:top w:val="none" w:sz="0" w:space="0" w:color="auto"/>
                        <w:left w:val="none" w:sz="0" w:space="0" w:color="auto"/>
                        <w:bottom w:val="none" w:sz="0" w:space="0" w:color="auto"/>
                        <w:right w:val="none" w:sz="0" w:space="0" w:color="auto"/>
                      </w:divBdr>
                    </w:div>
                    <w:div w:id="549269032">
                      <w:marLeft w:val="0"/>
                      <w:marRight w:val="0"/>
                      <w:marTop w:val="0"/>
                      <w:marBottom w:val="0"/>
                      <w:divBdr>
                        <w:top w:val="none" w:sz="0" w:space="0" w:color="auto"/>
                        <w:left w:val="none" w:sz="0" w:space="0" w:color="auto"/>
                        <w:bottom w:val="none" w:sz="0" w:space="0" w:color="auto"/>
                        <w:right w:val="none" w:sz="0" w:space="0" w:color="auto"/>
                      </w:divBdr>
                    </w:div>
                    <w:div w:id="1294285699">
                      <w:marLeft w:val="0"/>
                      <w:marRight w:val="0"/>
                      <w:marTop w:val="0"/>
                      <w:marBottom w:val="0"/>
                      <w:divBdr>
                        <w:top w:val="none" w:sz="0" w:space="0" w:color="auto"/>
                        <w:left w:val="none" w:sz="0" w:space="0" w:color="auto"/>
                        <w:bottom w:val="none" w:sz="0" w:space="0" w:color="auto"/>
                        <w:right w:val="none" w:sz="0" w:space="0" w:color="auto"/>
                      </w:divBdr>
                    </w:div>
                    <w:div w:id="489755098">
                      <w:marLeft w:val="0"/>
                      <w:marRight w:val="0"/>
                      <w:marTop w:val="0"/>
                      <w:marBottom w:val="0"/>
                      <w:divBdr>
                        <w:top w:val="none" w:sz="0" w:space="0" w:color="auto"/>
                        <w:left w:val="none" w:sz="0" w:space="0" w:color="auto"/>
                        <w:bottom w:val="none" w:sz="0" w:space="0" w:color="auto"/>
                        <w:right w:val="none" w:sz="0" w:space="0" w:color="auto"/>
                      </w:divBdr>
                    </w:div>
                    <w:div w:id="1984771248">
                      <w:marLeft w:val="0"/>
                      <w:marRight w:val="0"/>
                      <w:marTop w:val="0"/>
                      <w:marBottom w:val="0"/>
                      <w:divBdr>
                        <w:top w:val="none" w:sz="0" w:space="0" w:color="auto"/>
                        <w:left w:val="none" w:sz="0" w:space="0" w:color="auto"/>
                        <w:bottom w:val="none" w:sz="0" w:space="0" w:color="auto"/>
                        <w:right w:val="none" w:sz="0" w:space="0" w:color="auto"/>
                      </w:divBdr>
                    </w:div>
                    <w:div w:id="1851094021">
                      <w:marLeft w:val="0"/>
                      <w:marRight w:val="0"/>
                      <w:marTop w:val="0"/>
                      <w:marBottom w:val="0"/>
                      <w:divBdr>
                        <w:top w:val="none" w:sz="0" w:space="0" w:color="auto"/>
                        <w:left w:val="none" w:sz="0" w:space="0" w:color="auto"/>
                        <w:bottom w:val="none" w:sz="0" w:space="0" w:color="auto"/>
                        <w:right w:val="none" w:sz="0" w:space="0" w:color="auto"/>
                      </w:divBdr>
                    </w:div>
                    <w:div w:id="2004700088">
                      <w:marLeft w:val="0"/>
                      <w:marRight w:val="0"/>
                      <w:marTop w:val="0"/>
                      <w:marBottom w:val="0"/>
                      <w:divBdr>
                        <w:top w:val="none" w:sz="0" w:space="0" w:color="auto"/>
                        <w:left w:val="none" w:sz="0" w:space="0" w:color="auto"/>
                        <w:bottom w:val="none" w:sz="0" w:space="0" w:color="auto"/>
                        <w:right w:val="none" w:sz="0" w:space="0" w:color="auto"/>
                      </w:divBdr>
                      <w:divsChild>
                        <w:div w:id="1337806379">
                          <w:marLeft w:val="0"/>
                          <w:marRight w:val="0"/>
                          <w:marTop w:val="0"/>
                          <w:marBottom w:val="0"/>
                          <w:divBdr>
                            <w:top w:val="none" w:sz="0" w:space="0" w:color="auto"/>
                            <w:left w:val="none" w:sz="0" w:space="0" w:color="auto"/>
                            <w:bottom w:val="none" w:sz="0" w:space="0" w:color="auto"/>
                            <w:right w:val="none" w:sz="0" w:space="0" w:color="auto"/>
                          </w:divBdr>
                          <w:divsChild>
                            <w:div w:id="42476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12566">
                      <w:marLeft w:val="0"/>
                      <w:marRight w:val="0"/>
                      <w:marTop w:val="0"/>
                      <w:marBottom w:val="0"/>
                      <w:divBdr>
                        <w:top w:val="none" w:sz="0" w:space="0" w:color="auto"/>
                        <w:left w:val="none" w:sz="0" w:space="0" w:color="auto"/>
                        <w:bottom w:val="none" w:sz="0" w:space="0" w:color="auto"/>
                        <w:right w:val="none" w:sz="0" w:space="0" w:color="auto"/>
                      </w:divBdr>
                    </w:div>
                    <w:div w:id="832111990">
                      <w:marLeft w:val="0"/>
                      <w:marRight w:val="0"/>
                      <w:marTop w:val="0"/>
                      <w:marBottom w:val="0"/>
                      <w:divBdr>
                        <w:top w:val="none" w:sz="0" w:space="0" w:color="auto"/>
                        <w:left w:val="none" w:sz="0" w:space="0" w:color="auto"/>
                        <w:bottom w:val="none" w:sz="0" w:space="0" w:color="auto"/>
                        <w:right w:val="none" w:sz="0" w:space="0" w:color="auto"/>
                      </w:divBdr>
                    </w:div>
                    <w:div w:id="1088115170">
                      <w:marLeft w:val="0"/>
                      <w:marRight w:val="0"/>
                      <w:marTop w:val="0"/>
                      <w:marBottom w:val="0"/>
                      <w:divBdr>
                        <w:top w:val="none" w:sz="0" w:space="0" w:color="auto"/>
                        <w:left w:val="none" w:sz="0" w:space="0" w:color="auto"/>
                        <w:bottom w:val="none" w:sz="0" w:space="0" w:color="auto"/>
                        <w:right w:val="none" w:sz="0" w:space="0" w:color="auto"/>
                      </w:divBdr>
                    </w:div>
                    <w:div w:id="1632050634">
                      <w:marLeft w:val="0"/>
                      <w:marRight w:val="0"/>
                      <w:marTop w:val="0"/>
                      <w:marBottom w:val="0"/>
                      <w:divBdr>
                        <w:top w:val="none" w:sz="0" w:space="0" w:color="auto"/>
                        <w:left w:val="none" w:sz="0" w:space="0" w:color="auto"/>
                        <w:bottom w:val="none" w:sz="0" w:space="0" w:color="auto"/>
                        <w:right w:val="none" w:sz="0" w:space="0" w:color="auto"/>
                      </w:divBdr>
                    </w:div>
                    <w:div w:id="1288006831">
                      <w:marLeft w:val="0"/>
                      <w:marRight w:val="0"/>
                      <w:marTop w:val="0"/>
                      <w:marBottom w:val="0"/>
                      <w:divBdr>
                        <w:top w:val="none" w:sz="0" w:space="0" w:color="auto"/>
                        <w:left w:val="none" w:sz="0" w:space="0" w:color="auto"/>
                        <w:bottom w:val="none" w:sz="0" w:space="0" w:color="auto"/>
                        <w:right w:val="none" w:sz="0" w:space="0" w:color="auto"/>
                      </w:divBdr>
                    </w:div>
                    <w:div w:id="715816911">
                      <w:marLeft w:val="0"/>
                      <w:marRight w:val="0"/>
                      <w:marTop w:val="0"/>
                      <w:marBottom w:val="0"/>
                      <w:divBdr>
                        <w:top w:val="none" w:sz="0" w:space="0" w:color="auto"/>
                        <w:left w:val="none" w:sz="0" w:space="0" w:color="auto"/>
                        <w:bottom w:val="none" w:sz="0" w:space="0" w:color="auto"/>
                        <w:right w:val="none" w:sz="0" w:space="0" w:color="auto"/>
                      </w:divBdr>
                    </w:div>
                    <w:div w:id="17131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4409">
          <w:marLeft w:val="0"/>
          <w:marRight w:val="0"/>
          <w:marTop w:val="0"/>
          <w:marBottom w:val="0"/>
          <w:divBdr>
            <w:top w:val="none" w:sz="0" w:space="0" w:color="auto"/>
            <w:left w:val="none" w:sz="0" w:space="0" w:color="auto"/>
            <w:bottom w:val="none" w:sz="0" w:space="0" w:color="auto"/>
            <w:right w:val="none" w:sz="0" w:space="0" w:color="auto"/>
          </w:divBdr>
          <w:divsChild>
            <w:div w:id="1377001041">
              <w:marLeft w:val="0"/>
              <w:marRight w:val="0"/>
              <w:marTop w:val="0"/>
              <w:marBottom w:val="0"/>
              <w:divBdr>
                <w:top w:val="none" w:sz="0" w:space="0" w:color="auto"/>
                <w:left w:val="none" w:sz="0" w:space="0" w:color="auto"/>
                <w:bottom w:val="none" w:sz="0" w:space="0" w:color="auto"/>
                <w:right w:val="none" w:sz="0" w:space="0" w:color="auto"/>
              </w:divBdr>
              <w:divsChild>
                <w:div w:id="90636587">
                  <w:marLeft w:val="0"/>
                  <w:marRight w:val="0"/>
                  <w:marTop w:val="0"/>
                  <w:marBottom w:val="0"/>
                  <w:divBdr>
                    <w:top w:val="none" w:sz="0" w:space="0" w:color="auto"/>
                    <w:left w:val="none" w:sz="0" w:space="0" w:color="auto"/>
                    <w:bottom w:val="none" w:sz="0" w:space="0" w:color="auto"/>
                    <w:right w:val="none" w:sz="0" w:space="0" w:color="auto"/>
                  </w:divBdr>
                  <w:divsChild>
                    <w:div w:id="952443563">
                      <w:marLeft w:val="0"/>
                      <w:marRight w:val="0"/>
                      <w:marTop w:val="0"/>
                      <w:marBottom w:val="0"/>
                      <w:divBdr>
                        <w:top w:val="none" w:sz="0" w:space="0" w:color="auto"/>
                        <w:left w:val="none" w:sz="0" w:space="0" w:color="auto"/>
                        <w:bottom w:val="none" w:sz="0" w:space="0" w:color="auto"/>
                        <w:right w:val="none" w:sz="0" w:space="0" w:color="auto"/>
                      </w:divBdr>
                      <w:divsChild>
                        <w:div w:id="1033337245">
                          <w:marLeft w:val="0"/>
                          <w:marRight w:val="0"/>
                          <w:marTop w:val="0"/>
                          <w:marBottom w:val="0"/>
                          <w:divBdr>
                            <w:top w:val="none" w:sz="0" w:space="0" w:color="auto"/>
                            <w:left w:val="none" w:sz="0" w:space="0" w:color="auto"/>
                            <w:bottom w:val="none" w:sz="0" w:space="0" w:color="auto"/>
                            <w:right w:val="none" w:sz="0" w:space="0" w:color="auto"/>
                          </w:divBdr>
                          <w:divsChild>
                            <w:div w:id="23582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078928">
              <w:marLeft w:val="0"/>
              <w:marRight w:val="0"/>
              <w:marTop w:val="0"/>
              <w:marBottom w:val="0"/>
              <w:divBdr>
                <w:top w:val="none" w:sz="0" w:space="0" w:color="auto"/>
                <w:left w:val="none" w:sz="0" w:space="0" w:color="auto"/>
                <w:bottom w:val="none" w:sz="0" w:space="0" w:color="auto"/>
                <w:right w:val="none" w:sz="0" w:space="0" w:color="auto"/>
              </w:divBdr>
              <w:divsChild>
                <w:div w:id="1754163446">
                  <w:marLeft w:val="0"/>
                  <w:marRight w:val="0"/>
                  <w:marTop w:val="0"/>
                  <w:marBottom w:val="0"/>
                  <w:divBdr>
                    <w:top w:val="none" w:sz="0" w:space="0" w:color="auto"/>
                    <w:left w:val="none" w:sz="0" w:space="0" w:color="auto"/>
                    <w:bottom w:val="none" w:sz="0" w:space="0" w:color="auto"/>
                    <w:right w:val="none" w:sz="0" w:space="0" w:color="auto"/>
                  </w:divBdr>
                  <w:divsChild>
                    <w:div w:id="1691763653">
                      <w:marLeft w:val="0"/>
                      <w:marRight w:val="0"/>
                      <w:marTop w:val="0"/>
                      <w:marBottom w:val="0"/>
                      <w:divBdr>
                        <w:top w:val="none" w:sz="0" w:space="0" w:color="auto"/>
                        <w:left w:val="none" w:sz="0" w:space="0" w:color="auto"/>
                        <w:bottom w:val="none" w:sz="0" w:space="0" w:color="auto"/>
                        <w:right w:val="none" w:sz="0" w:space="0" w:color="auto"/>
                      </w:divBdr>
                      <w:divsChild>
                        <w:div w:id="801777075">
                          <w:marLeft w:val="0"/>
                          <w:marRight w:val="0"/>
                          <w:marTop w:val="0"/>
                          <w:marBottom w:val="0"/>
                          <w:divBdr>
                            <w:top w:val="none" w:sz="0" w:space="0" w:color="auto"/>
                            <w:left w:val="none" w:sz="0" w:space="0" w:color="auto"/>
                            <w:bottom w:val="none" w:sz="0" w:space="0" w:color="auto"/>
                            <w:right w:val="none" w:sz="0" w:space="0" w:color="auto"/>
                          </w:divBdr>
                          <w:divsChild>
                            <w:div w:id="598635069">
                              <w:marLeft w:val="0"/>
                              <w:marRight w:val="0"/>
                              <w:marTop w:val="0"/>
                              <w:marBottom w:val="0"/>
                              <w:divBdr>
                                <w:top w:val="none" w:sz="0" w:space="0" w:color="auto"/>
                                <w:left w:val="none" w:sz="0" w:space="0" w:color="auto"/>
                                <w:bottom w:val="none" w:sz="0" w:space="0" w:color="auto"/>
                                <w:right w:val="none" w:sz="0" w:space="0" w:color="auto"/>
                              </w:divBdr>
                              <w:divsChild>
                                <w:div w:id="433670867">
                                  <w:marLeft w:val="0"/>
                                  <w:marRight w:val="0"/>
                                  <w:marTop w:val="0"/>
                                  <w:marBottom w:val="0"/>
                                  <w:divBdr>
                                    <w:top w:val="none" w:sz="0" w:space="0" w:color="auto"/>
                                    <w:left w:val="none" w:sz="0" w:space="0" w:color="auto"/>
                                    <w:bottom w:val="none" w:sz="0" w:space="0" w:color="auto"/>
                                    <w:right w:val="none" w:sz="0" w:space="0" w:color="auto"/>
                                  </w:divBdr>
                                  <w:divsChild>
                                    <w:div w:id="814183543">
                                      <w:marLeft w:val="0"/>
                                      <w:marRight w:val="0"/>
                                      <w:marTop w:val="0"/>
                                      <w:marBottom w:val="0"/>
                                      <w:divBdr>
                                        <w:top w:val="none" w:sz="0" w:space="0" w:color="auto"/>
                                        <w:left w:val="none" w:sz="0" w:space="0" w:color="auto"/>
                                        <w:bottom w:val="none" w:sz="0" w:space="0" w:color="auto"/>
                                        <w:right w:val="none" w:sz="0" w:space="0" w:color="auto"/>
                                      </w:divBdr>
                                      <w:divsChild>
                                        <w:div w:id="1172141562">
                                          <w:marLeft w:val="0"/>
                                          <w:marRight w:val="0"/>
                                          <w:marTop w:val="0"/>
                                          <w:marBottom w:val="0"/>
                                          <w:divBdr>
                                            <w:top w:val="none" w:sz="0" w:space="0" w:color="auto"/>
                                            <w:left w:val="none" w:sz="0" w:space="0" w:color="auto"/>
                                            <w:bottom w:val="none" w:sz="0" w:space="0" w:color="auto"/>
                                            <w:right w:val="none" w:sz="0" w:space="0" w:color="auto"/>
                                          </w:divBdr>
                                          <w:divsChild>
                                            <w:div w:id="666976049">
                                              <w:marLeft w:val="0"/>
                                              <w:marRight w:val="0"/>
                                              <w:marTop w:val="0"/>
                                              <w:marBottom w:val="0"/>
                                              <w:divBdr>
                                                <w:top w:val="none" w:sz="0" w:space="0" w:color="auto"/>
                                                <w:left w:val="none" w:sz="0" w:space="0" w:color="auto"/>
                                                <w:bottom w:val="none" w:sz="0" w:space="0" w:color="auto"/>
                                                <w:right w:val="none" w:sz="0" w:space="0" w:color="auto"/>
                                              </w:divBdr>
                                              <w:divsChild>
                                                <w:div w:id="879632686">
                                                  <w:marLeft w:val="0"/>
                                                  <w:marRight w:val="0"/>
                                                  <w:marTop w:val="0"/>
                                                  <w:marBottom w:val="0"/>
                                                  <w:divBdr>
                                                    <w:top w:val="none" w:sz="0" w:space="0" w:color="auto"/>
                                                    <w:left w:val="none" w:sz="0" w:space="0" w:color="auto"/>
                                                    <w:bottom w:val="none" w:sz="0" w:space="0" w:color="auto"/>
                                                    <w:right w:val="none" w:sz="0" w:space="0" w:color="auto"/>
                                                  </w:divBdr>
                                                  <w:divsChild>
                                                    <w:div w:id="1859083295">
                                                      <w:marLeft w:val="0"/>
                                                      <w:marRight w:val="0"/>
                                                      <w:marTop w:val="0"/>
                                                      <w:marBottom w:val="0"/>
                                                      <w:divBdr>
                                                        <w:top w:val="none" w:sz="0" w:space="0" w:color="auto"/>
                                                        <w:left w:val="none" w:sz="0" w:space="0" w:color="auto"/>
                                                        <w:bottom w:val="none" w:sz="0" w:space="0" w:color="auto"/>
                                                        <w:right w:val="none" w:sz="0" w:space="0" w:color="auto"/>
                                                      </w:divBdr>
                                                    </w:div>
                                                  </w:divsChild>
                                                </w:div>
                                                <w:div w:id="1383403925">
                                                  <w:marLeft w:val="0"/>
                                                  <w:marRight w:val="0"/>
                                                  <w:marTop w:val="0"/>
                                                  <w:marBottom w:val="0"/>
                                                  <w:divBdr>
                                                    <w:top w:val="none" w:sz="0" w:space="0" w:color="auto"/>
                                                    <w:left w:val="none" w:sz="0" w:space="0" w:color="auto"/>
                                                    <w:bottom w:val="none" w:sz="0" w:space="0" w:color="auto"/>
                                                    <w:right w:val="none" w:sz="0" w:space="0" w:color="auto"/>
                                                  </w:divBdr>
                                                  <w:divsChild>
                                                    <w:div w:id="1835411651">
                                                      <w:marLeft w:val="0"/>
                                                      <w:marRight w:val="0"/>
                                                      <w:marTop w:val="0"/>
                                                      <w:marBottom w:val="0"/>
                                                      <w:divBdr>
                                                        <w:top w:val="none" w:sz="0" w:space="0" w:color="auto"/>
                                                        <w:left w:val="none" w:sz="0" w:space="0" w:color="auto"/>
                                                        <w:bottom w:val="none" w:sz="0" w:space="0" w:color="auto"/>
                                                        <w:right w:val="none" w:sz="0" w:space="0" w:color="auto"/>
                                                      </w:divBdr>
                                                      <w:divsChild>
                                                        <w:div w:id="194985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758">
                                                  <w:marLeft w:val="0"/>
                                                  <w:marRight w:val="0"/>
                                                  <w:marTop w:val="0"/>
                                                  <w:marBottom w:val="0"/>
                                                  <w:divBdr>
                                                    <w:top w:val="none" w:sz="0" w:space="0" w:color="auto"/>
                                                    <w:left w:val="none" w:sz="0" w:space="0" w:color="auto"/>
                                                    <w:bottom w:val="none" w:sz="0" w:space="0" w:color="auto"/>
                                                    <w:right w:val="none" w:sz="0" w:space="0" w:color="auto"/>
                                                  </w:divBdr>
                                                  <w:divsChild>
                                                    <w:div w:id="1375033509">
                                                      <w:marLeft w:val="0"/>
                                                      <w:marRight w:val="0"/>
                                                      <w:marTop w:val="0"/>
                                                      <w:marBottom w:val="0"/>
                                                      <w:divBdr>
                                                        <w:top w:val="none" w:sz="0" w:space="0" w:color="auto"/>
                                                        <w:left w:val="none" w:sz="0" w:space="0" w:color="auto"/>
                                                        <w:bottom w:val="none" w:sz="0" w:space="0" w:color="auto"/>
                                                        <w:right w:val="none" w:sz="0" w:space="0" w:color="auto"/>
                                                      </w:divBdr>
                                                      <w:divsChild>
                                                        <w:div w:id="197933743">
                                                          <w:marLeft w:val="0"/>
                                                          <w:marRight w:val="0"/>
                                                          <w:marTop w:val="0"/>
                                                          <w:marBottom w:val="0"/>
                                                          <w:divBdr>
                                                            <w:top w:val="none" w:sz="0" w:space="0" w:color="auto"/>
                                                            <w:left w:val="none" w:sz="0" w:space="0" w:color="auto"/>
                                                            <w:bottom w:val="none" w:sz="0" w:space="0" w:color="auto"/>
                                                            <w:right w:val="none" w:sz="0" w:space="0" w:color="auto"/>
                                                          </w:divBdr>
                                                          <w:divsChild>
                                                            <w:div w:id="1293172267">
                                                              <w:marLeft w:val="0"/>
                                                              <w:marRight w:val="0"/>
                                                              <w:marTop w:val="0"/>
                                                              <w:marBottom w:val="0"/>
                                                              <w:divBdr>
                                                                <w:top w:val="none" w:sz="0" w:space="0" w:color="auto"/>
                                                                <w:left w:val="none" w:sz="0" w:space="0" w:color="auto"/>
                                                                <w:bottom w:val="none" w:sz="0" w:space="0" w:color="auto"/>
                                                                <w:right w:val="none" w:sz="0" w:space="0" w:color="auto"/>
                                                              </w:divBdr>
                                                              <w:divsChild>
                                                                <w:div w:id="176431655">
                                                                  <w:marLeft w:val="0"/>
                                                                  <w:marRight w:val="0"/>
                                                                  <w:marTop w:val="0"/>
                                                                  <w:marBottom w:val="0"/>
                                                                  <w:divBdr>
                                                                    <w:top w:val="none" w:sz="0" w:space="0" w:color="auto"/>
                                                                    <w:left w:val="none" w:sz="0" w:space="0" w:color="auto"/>
                                                                    <w:bottom w:val="none" w:sz="0" w:space="0" w:color="auto"/>
                                                                    <w:right w:val="none" w:sz="0" w:space="0" w:color="auto"/>
                                                                  </w:divBdr>
                                                                  <w:divsChild>
                                                                    <w:div w:id="247080392">
                                                                      <w:marLeft w:val="0"/>
                                                                      <w:marRight w:val="0"/>
                                                                      <w:marTop w:val="0"/>
                                                                      <w:marBottom w:val="0"/>
                                                                      <w:divBdr>
                                                                        <w:top w:val="none" w:sz="0" w:space="0" w:color="auto"/>
                                                                        <w:left w:val="none" w:sz="0" w:space="0" w:color="auto"/>
                                                                        <w:bottom w:val="none" w:sz="0" w:space="0" w:color="auto"/>
                                                                        <w:right w:val="none" w:sz="0" w:space="0" w:color="auto"/>
                                                                      </w:divBdr>
                                                                      <w:divsChild>
                                                                        <w:div w:id="1761172073">
                                                                          <w:marLeft w:val="0"/>
                                                                          <w:marRight w:val="0"/>
                                                                          <w:marTop w:val="0"/>
                                                                          <w:marBottom w:val="0"/>
                                                                          <w:divBdr>
                                                                            <w:top w:val="none" w:sz="0" w:space="0" w:color="auto"/>
                                                                            <w:left w:val="none" w:sz="0" w:space="0" w:color="auto"/>
                                                                            <w:bottom w:val="none" w:sz="0" w:space="0" w:color="auto"/>
                                                                            <w:right w:val="none" w:sz="0" w:space="0" w:color="auto"/>
                                                                          </w:divBdr>
                                                                          <w:divsChild>
                                                                            <w:div w:id="1579558030">
                                                                              <w:marLeft w:val="0"/>
                                                                              <w:marRight w:val="0"/>
                                                                              <w:marTop w:val="0"/>
                                                                              <w:marBottom w:val="0"/>
                                                                              <w:divBdr>
                                                                                <w:top w:val="none" w:sz="0" w:space="0" w:color="auto"/>
                                                                                <w:left w:val="none" w:sz="0" w:space="0" w:color="auto"/>
                                                                                <w:bottom w:val="none" w:sz="0" w:space="0" w:color="auto"/>
                                                                                <w:right w:val="none" w:sz="0" w:space="0" w:color="auto"/>
                                                                              </w:divBdr>
                                                                              <w:divsChild>
                                                                                <w:div w:id="1958027786">
                                                                                  <w:marLeft w:val="0"/>
                                                                                  <w:marRight w:val="0"/>
                                                                                  <w:marTop w:val="0"/>
                                                                                  <w:marBottom w:val="0"/>
                                                                                  <w:divBdr>
                                                                                    <w:top w:val="none" w:sz="0" w:space="0" w:color="auto"/>
                                                                                    <w:left w:val="none" w:sz="0" w:space="0" w:color="auto"/>
                                                                                    <w:bottom w:val="none" w:sz="0" w:space="0" w:color="auto"/>
                                                                                    <w:right w:val="none" w:sz="0" w:space="0" w:color="auto"/>
                                                                                  </w:divBdr>
                                                                                  <w:divsChild>
                                                                                    <w:div w:id="1790078790">
                                                                                      <w:marLeft w:val="0"/>
                                                                                      <w:marRight w:val="0"/>
                                                                                      <w:marTop w:val="0"/>
                                                                                      <w:marBottom w:val="0"/>
                                                                                      <w:divBdr>
                                                                                        <w:top w:val="none" w:sz="0" w:space="0" w:color="auto"/>
                                                                                        <w:left w:val="none" w:sz="0" w:space="0" w:color="auto"/>
                                                                                        <w:bottom w:val="none" w:sz="0" w:space="0" w:color="auto"/>
                                                                                        <w:right w:val="none" w:sz="0" w:space="0" w:color="auto"/>
                                                                                      </w:divBdr>
                                                                                      <w:divsChild>
                                                                                        <w:div w:id="1730878569">
                                                                                          <w:marLeft w:val="0"/>
                                                                                          <w:marRight w:val="0"/>
                                                                                          <w:marTop w:val="0"/>
                                                                                          <w:marBottom w:val="0"/>
                                                                                          <w:divBdr>
                                                                                            <w:top w:val="none" w:sz="0" w:space="0" w:color="auto"/>
                                                                                            <w:left w:val="none" w:sz="0" w:space="0" w:color="auto"/>
                                                                                            <w:bottom w:val="none" w:sz="0" w:space="0" w:color="auto"/>
                                                                                            <w:right w:val="none" w:sz="0" w:space="0" w:color="auto"/>
                                                                                          </w:divBdr>
                                                                                          <w:divsChild>
                                                                                            <w:div w:id="325205081">
                                                                                              <w:marLeft w:val="0"/>
                                                                                              <w:marRight w:val="0"/>
                                                                                              <w:marTop w:val="0"/>
                                                                                              <w:marBottom w:val="0"/>
                                                                                              <w:divBdr>
                                                                                                <w:top w:val="none" w:sz="0" w:space="0" w:color="auto"/>
                                                                                                <w:left w:val="none" w:sz="0" w:space="0" w:color="auto"/>
                                                                                                <w:bottom w:val="none" w:sz="0" w:space="0" w:color="auto"/>
                                                                                                <w:right w:val="none" w:sz="0" w:space="0" w:color="auto"/>
                                                                                              </w:divBdr>
                                                                                            </w:div>
                                                                                            <w:div w:id="123774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4051357">
                                                      <w:marLeft w:val="0"/>
                                                      <w:marRight w:val="0"/>
                                                      <w:marTop w:val="0"/>
                                                      <w:marBottom w:val="0"/>
                                                      <w:divBdr>
                                                        <w:top w:val="none" w:sz="0" w:space="0" w:color="auto"/>
                                                        <w:left w:val="none" w:sz="0" w:space="0" w:color="auto"/>
                                                        <w:bottom w:val="none" w:sz="0" w:space="0" w:color="auto"/>
                                                        <w:right w:val="none" w:sz="0" w:space="0" w:color="auto"/>
                                                      </w:divBdr>
                                                      <w:divsChild>
                                                        <w:div w:id="1228803539">
                                                          <w:marLeft w:val="0"/>
                                                          <w:marRight w:val="0"/>
                                                          <w:marTop w:val="0"/>
                                                          <w:marBottom w:val="0"/>
                                                          <w:divBdr>
                                                            <w:top w:val="none" w:sz="0" w:space="0" w:color="auto"/>
                                                            <w:left w:val="none" w:sz="0" w:space="0" w:color="auto"/>
                                                            <w:bottom w:val="none" w:sz="0" w:space="0" w:color="auto"/>
                                                            <w:right w:val="none" w:sz="0" w:space="0" w:color="auto"/>
                                                          </w:divBdr>
                                                          <w:divsChild>
                                                            <w:div w:id="8873706">
                                                              <w:marLeft w:val="0"/>
                                                              <w:marRight w:val="0"/>
                                                              <w:marTop w:val="0"/>
                                                              <w:marBottom w:val="0"/>
                                                              <w:divBdr>
                                                                <w:top w:val="none" w:sz="0" w:space="0" w:color="auto"/>
                                                                <w:left w:val="none" w:sz="0" w:space="0" w:color="auto"/>
                                                                <w:bottom w:val="none" w:sz="0" w:space="0" w:color="auto"/>
                                                                <w:right w:val="none" w:sz="0" w:space="0" w:color="auto"/>
                                                              </w:divBdr>
                                                              <w:divsChild>
                                                                <w:div w:id="1584679567">
                                                                  <w:marLeft w:val="0"/>
                                                                  <w:marRight w:val="0"/>
                                                                  <w:marTop w:val="0"/>
                                                                  <w:marBottom w:val="0"/>
                                                                  <w:divBdr>
                                                                    <w:top w:val="none" w:sz="0" w:space="0" w:color="auto"/>
                                                                    <w:left w:val="none" w:sz="0" w:space="0" w:color="auto"/>
                                                                    <w:bottom w:val="none" w:sz="0" w:space="0" w:color="auto"/>
                                                                    <w:right w:val="none" w:sz="0" w:space="0" w:color="auto"/>
                                                                  </w:divBdr>
                                                                  <w:divsChild>
                                                                    <w:div w:id="1812864505">
                                                                      <w:marLeft w:val="0"/>
                                                                      <w:marRight w:val="0"/>
                                                                      <w:marTop w:val="0"/>
                                                                      <w:marBottom w:val="0"/>
                                                                      <w:divBdr>
                                                                        <w:top w:val="none" w:sz="0" w:space="0" w:color="auto"/>
                                                                        <w:left w:val="none" w:sz="0" w:space="0" w:color="auto"/>
                                                                        <w:bottom w:val="none" w:sz="0" w:space="0" w:color="auto"/>
                                                                        <w:right w:val="none" w:sz="0" w:space="0" w:color="auto"/>
                                                                      </w:divBdr>
                                                                      <w:divsChild>
                                                                        <w:div w:id="1147895295">
                                                                          <w:marLeft w:val="0"/>
                                                                          <w:marRight w:val="0"/>
                                                                          <w:marTop w:val="0"/>
                                                                          <w:marBottom w:val="0"/>
                                                                          <w:divBdr>
                                                                            <w:top w:val="none" w:sz="0" w:space="0" w:color="auto"/>
                                                                            <w:left w:val="none" w:sz="0" w:space="0" w:color="auto"/>
                                                                            <w:bottom w:val="none" w:sz="0" w:space="0" w:color="auto"/>
                                                                            <w:right w:val="none" w:sz="0" w:space="0" w:color="auto"/>
                                                                          </w:divBdr>
                                                                          <w:divsChild>
                                                                            <w:div w:id="1559045925">
                                                                              <w:marLeft w:val="0"/>
                                                                              <w:marRight w:val="0"/>
                                                                              <w:marTop w:val="0"/>
                                                                              <w:marBottom w:val="0"/>
                                                                              <w:divBdr>
                                                                                <w:top w:val="none" w:sz="0" w:space="0" w:color="auto"/>
                                                                                <w:left w:val="none" w:sz="0" w:space="0" w:color="auto"/>
                                                                                <w:bottom w:val="none" w:sz="0" w:space="0" w:color="auto"/>
                                                                                <w:right w:val="none" w:sz="0" w:space="0" w:color="auto"/>
                                                                              </w:divBdr>
                                                                              <w:divsChild>
                                                                                <w:div w:id="706640677">
                                                                                  <w:marLeft w:val="0"/>
                                                                                  <w:marRight w:val="0"/>
                                                                                  <w:marTop w:val="0"/>
                                                                                  <w:marBottom w:val="0"/>
                                                                                  <w:divBdr>
                                                                                    <w:top w:val="none" w:sz="0" w:space="0" w:color="auto"/>
                                                                                    <w:left w:val="none" w:sz="0" w:space="0" w:color="auto"/>
                                                                                    <w:bottom w:val="none" w:sz="0" w:space="0" w:color="auto"/>
                                                                                    <w:right w:val="none" w:sz="0" w:space="0" w:color="auto"/>
                                                                                  </w:divBdr>
                                                                                  <w:divsChild>
                                                                                    <w:div w:id="718894533">
                                                                                      <w:marLeft w:val="0"/>
                                                                                      <w:marRight w:val="0"/>
                                                                                      <w:marTop w:val="0"/>
                                                                                      <w:marBottom w:val="0"/>
                                                                                      <w:divBdr>
                                                                                        <w:top w:val="none" w:sz="0" w:space="0" w:color="auto"/>
                                                                                        <w:left w:val="none" w:sz="0" w:space="0" w:color="auto"/>
                                                                                        <w:bottom w:val="none" w:sz="0" w:space="0" w:color="auto"/>
                                                                                        <w:right w:val="none" w:sz="0" w:space="0" w:color="auto"/>
                                                                                      </w:divBdr>
                                                                                      <w:divsChild>
                                                                                        <w:div w:id="142214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08102">
                                                                          <w:marLeft w:val="0"/>
                                                                          <w:marRight w:val="0"/>
                                                                          <w:marTop w:val="0"/>
                                                                          <w:marBottom w:val="0"/>
                                                                          <w:divBdr>
                                                                            <w:top w:val="none" w:sz="0" w:space="0" w:color="auto"/>
                                                                            <w:left w:val="none" w:sz="0" w:space="0" w:color="auto"/>
                                                                            <w:bottom w:val="none" w:sz="0" w:space="0" w:color="auto"/>
                                                                            <w:right w:val="none" w:sz="0" w:space="0" w:color="auto"/>
                                                                          </w:divBdr>
                                                                          <w:divsChild>
                                                                            <w:div w:id="324869068">
                                                                              <w:marLeft w:val="0"/>
                                                                              <w:marRight w:val="0"/>
                                                                              <w:marTop w:val="0"/>
                                                                              <w:marBottom w:val="0"/>
                                                                              <w:divBdr>
                                                                                <w:top w:val="none" w:sz="0" w:space="0" w:color="auto"/>
                                                                                <w:left w:val="none" w:sz="0" w:space="0" w:color="auto"/>
                                                                                <w:bottom w:val="none" w:sz="0" w:space="0" w:color="auto"/>
                                                                                <w:right w:val="none" w:sz="0" w:space="0" w:color="auto"/>
                                                                              </w:divBdr>
                                                                              <w:divsChild>
                                                                                <w:div w:id="622461115">
                                                                                  <w:marLeft w:val="0"/>
                                                                                  <w:marRight w:val="0"/>
                                                                                  <w:marTop w:val="0"/>
                                                                                  <w:marBottom w:val="0"/>
                                                                                  <w:divBdr>
                                                                                    <w:top w:val="none" w:sz="0" w:space="0" w:color="auto"/>
                                                                                    <w:left w:val="none" w:sz="0" w:space="0" w:color="auto"/>
                                                                                    <w:bottom w:val="none" w:sz="0" w:space="0" w:color="auto"/>
                                                                                    <w:right w:val="none" w:sz="0" w:space="0" w:color="auto"/>
                                                                                  </w:divBdr>
                                                                                  <w:divsChild>
                                                                                    <w:div w:id="12620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695">
                                                                          <w:marLeft w:val="0"/>
                                                                          <w:marRight w:val="0"/>
                                                                          <w:marTop w:val="0"/>
                                                                          <w:marBottom w:val="0"/>
                                                                          <w:divBdr>
                                                                            <w:top w:val="none" w:sz="0" w:space="0" w:color="auto"/>
                                                                            <w:left w:val="none" w:sz="0" w:space="0" w:color="auto"/>
                                                                            <w:bottom w:val="none" w:sz="0" w:space="0" w:color="auto"/>
                                                                            <w:right w:val="none" w:sz="0" w:space="0" w:color="auto"/>
                                                                          </w:divBdr>
                                                                          <w:divsChild>
                                                                            <w:div w:id="404496112">
                                                                              <w:marLeft w:val="0"/>
                                                                              <w:marRight w:val="0"/>
                                                                              <w:marTop w:val="0"/>
                                                                              <w:marBottom w:val="0"/>
                                                                              <w:divBdr>
                                                                                <w:top w:val="none" w:sz="0" w:space="0" w:color="auto"/>
                                                                                <w:left w:val="none" w:sz="0" w:space="0" w:color="auto"/>
                                                                                <w:bottom w:val="none" w:sz="0" w:space="0" w:color="auto"/>
                                                                                <w:right w:val="none" w:sz="0" w:space="0" w:color="auto"/>
                                                                              </w:divBdr>
                                                                              <w:divsChild>
                                                                                <w:div w:id="1578318125">
                                                                                  <w:marLeft w:val="0"/>
                                                                                  <w:marRight w:val="0"/>
                                                                                  <w:marTop w:val="0"/>
                                                                                  <w:marBottom w:val="0"/>
                                                                                  <w:divBdr>
                                                                                    <w:top w:val="none" w:sz="0" w:space="0" w:color="auto"/>
                                                                                    <w:left w:val="none" w:sz="0" w:space="0" w:color="auto"/>
                                                                                    <w:bottom w:val="none" w:sz="0" w:space="0" w:color="auto"/>
                                                                                    <w:right w:val="none" w:sz="0" w:space="0" w:color="auto"/>
                                                                                  </w:divBdr>
                                                                                  <w:divsChild>
                                                                                    <w:div w:id="75787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emerald.com/insight/publication/issn/1443-9883"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emerald.com/insight/search?q=Janne%20Mende"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1.wdp"/><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518BD9-6845-4DAE-AE12-B98582C14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93</Pages>
  <Words>19260</Words>
  <Characters>109784</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MARY</cp:lastModifiedBy>
  <cp:revision>13</cp:revision>
  <cp:lastPrinted>2023-10-30T11:06:00Z</cp:lastPrinted>
  <dcterms:created xsi:type="dcterms:W3CDTF">2024-04-22T05:28:00Z</dcterms:created>
  <dcterms:modified xsi:type="dcterms:W3CDTF">2023-10-30T11:09:00Z</dcterms:modified>
</cp:coreProperties>
</file>