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6C5" w:rsidRPr="00DE1546" w:rsidRDefault="00447DB0" w:rsidP="00DE1546">
      <w:pPr>
        <w:spacing w:line="480" w:lineRule="auto"/>
        <w:ind w:right="-28"/>
        <w:jc w:val="center"/>
        <w:rPr>
          <w:b/>
          <w:sz w:val="24"/>
          <w:szCs w:val="24"/>
        </w:rPr>
      </w:pPr>
      <w:r w:rsidRPr="00DE1546">
        <w:rPr>
          <w:b/>
          <w:sz w:val="24"/>
          <w:szCs w:val="24"/>
        </w:rPr>
        <w:t>EFFECTS</w:t>
      </w:r>
      <w:r w:rsidRPr="00DE1546">
        <w:rPr>
          <w:b/>
          <w:spacing w:val="-6"/>
          <w:sz w:val="24"/>
          <w:szCs w:val="24"/>
        </w:rPr>
        <w:t xml:space="preserve"> </w:t>
      </w:r>
      <w:r w:rsidRPr="00DE1546">
        <w:rPr>
          <w:b/>
          <w:sz w:val="24"/>
          <w:szCs w:val="24"/>
        </w:rPr>
        <w:t>OF</w:t>
      </w:r>
      <w:r w:rsidRPr="00DE1546">
        <w:rPr>
          <w:b/>
          <w:spacing w:val="-9"/>
          <w:sz w:val="24"/>
          <w:szCs w:val="24"/>
        </w:rPr>
        <w:t xml:space="preserve"> </w:t>
      </w:r>
      <w:r w:rsidRPr="00DE1546">
        <w:rPr>
          <w:b/>
          <w:sz w:val="24"/>
          <w:szCs w:val="24"/>
        </w:rPr>
        <w:t>INTERNAL</w:t>
      </w:r>
      <w:r w:rsidRPr="00DE1546">
        <w:rPr>
          <w:b/>
          <w:spacing w:val="-6"/>
          <w:sz w:val="24"/>
          <w:szCs w:val="24"/>
        </w:rPr>
        <w:t xml:space="preserve"> </w:t>
      </w:r>
      <w:r w:rsidRPr="00DE1546">
        <w:rPr>
          <w:b/>
          <w:sz w:val="24"/>
          <w:szCs w:val="24"/>
        </w:rPr>
        <w:t>CONTROL</w:t>
      </w:r>
      <w:r w:rsidRPr="00DE1546">
        <w:rPr>
          <w:b/>
          <w:spacing w:val="-6"/>
          <w:sz w:val="24"/>
          <w:szCs w:val="24"/>
        </w:rPr>
        <w:t xml:space="preserve"> </w:t>
      </w:r>
      <w:r w:rsidRPr="00DE1546">
        <w:rPr>
          <w:b/>
          <w:sz w:val="24"/>
          <w:szCs w:val="24"/>
        </w:rPr>
        <w:t>ON</w:t>
      </w:r>
      <w:r w:rsidRPr="00DE1546">
        <w:rPr>
          <w:b/>
          <w:spacing w:val="-6"/>
          <w:sz w:val="24"/>
          <w:szCs w:val="24"/>
        </w:rPr>
        <w:t xml:space="preserve"> </w:t>
      </w:r>
      <w:r w:rsidRPr="00DE1546">
        <w:rPr>
          <w:b/>
          <w:sz w:val="24"/>
          <w:szCs w:val="24"/>
        </w:rPr>
        <w:t>THE</w:t>
      </w:r>
      <w:r w:rsidRPr="00DE1546">
        <w:rPr>
          <w:b/>
          <w:spacing w:val="-6"/>
          <w:sz w:val="24"/>
          <w:szCs w:val="24"/>
        </w:rPr>
        <w:t xml:space="preserve"> </w:t>
      </w:r>
      <w:r w:rsidRPr="00DE1546">
        <w:rPr>
          <w:b/>
          <w:sz w:val="24"/>
          <w:szCs w:val="24"/>
        </w:rPr>
        <w:t>FINANCIAL</w:t>
      </w:r>
      <w:r w:rsidRPr="00DE1546">
        <w:rPr>
          <w:b/>
          <w:spacing w:val="-6"/>
          <w:sz w:val="24"/>
          <w:szCs w:val="24"/>
        </w:rPr>
        <w:t xml:space="preserve"> </w:t>
      </w:r>
      <w:r w:rsidRPr="00DE1546">
        <w:rPr>
          <w:b/>
          <w:sz w:val="24"/>
          <w:szCs w:val="24"/>
        </w:rPr>
        <w:t>PE</w:t>
      </w:r>
      <w:r w:rsidR="00DE1546">
        <w:rPr>
          <w:b/>
          <w:sz w:val="24"/>
          <w:szCs w:val="24"/>
        </w:rPr>
        <w:t>RFORMANCE OF SACCOS IN TANZANIA:</w:t>
      </w:r>
      <w:r w:rsidR="00D56D23" w:rsidRPr="00DE1546">
        <w:rPr>
          <w:b/>
          <w:sz w:val="24"/>
          <w:szCs w:val="24"/>
        </w:rPr>
        <w:t xml:space="preserve"> </w:t>
      </w:r>
      <w:r w:rsidR="00DE1546" w:rsidRPr="00DE1546">
        <w:rPr>
          <w:b/>
          <w:sz w:val="24"/>
          <w:szCs w:val="24"/>
        </w:rPr>
        <w:t>A STUDY</w:t>
      </w:r>
      <w:r w:rsidRPr="00DE1546">
        <w:rPr>
          <w:b/>
          <w:sz w:val="24"/>
          <w:szCs w:val="24"/>
        </w:rPr>
        <w:t xml:space="preserve"> OF SELECTED SACCOS IN DAR ES SALAAM REGION</w:t>
      </w:r>
    </w:p>
    <w:p w:rsidR="003666C5" w:rsidRPr="00DE1546" w:rsidRDefault="00DE1546" w:rsidP="00DE1546">
      <w:pPr>
        <w:pStyle w:val="BodyText"/>
        <w:tabs>
          <w:tab w:val="left" w:pos="3395"/>
        </w:tabs>
        <w:spacing w:line="480" w:lineRule="auto"/>
        <w:ind w:right="-28"/>
        <w:rPr>
          <w:b/>
        </w:rPr>
      </w:pPr>
      <w:r w:rsidRPr="00DE1546">
        <w:rPr>
          <w:b/>
        </w:rPr>
        <w:tab/>
      </w:r>
      <w:bookmarkStart w:id="0" w:name="_GoBack"/>
      <w:bookmarkEnd w:id="0"/>
    </w:p>
    <w:p w:rsidR="003666C5" w:rsidRPr="00DE1546" w:rsidRDefault="003666C5" w:rsidP="00DE1546">
      <w:pPr>
        <w:pStyle w:val="BodyText"/>
        <w:spacing w:line="480" w:lineRule="auto"/>
        <w:ind w:right="-28"/>
        <w:rPr>
          <w:b/>
        </w:rPr>
      </w:pPr>
    </w:p>
    <w:p w:rsidR="003666C5" w:rsidRPr="00DE1546" w:rsidRDefault="003666C5" w:rsidP="00DE1546">
      <w:pPr>
        <w:pStyle w:val="BodyText"/>
        <w:spacing w:line="480" w:lineRule="auto"/>
        <w:ind w:right="-28"/>
        <w:rPr>
          <w:b/>
        </w:rPr>
      </w:pPr>
    </w:p>
    <w:p w:rsidR="003666C5" w:rsidRPr="00DE1546" w:rsidRDefault="003666C5" w:rsidP="00DE1546">
      <w:pPr>
        <w:pStyle w:val="BodyText"/>
        <w:spacing w:line="480" w:lineRule="auto"/>
        <w:ind w:right="-28"/>
        <w:rPr>
          <w:b/>
        </w:rPr>
      </w:pPr>
    </w:p>
    <w:p w:rsidR="003666C5" w:rsidRPr="00DE1546" w:rsidRDefault="003666C5" w:rsidP="00DE1546">
      <w:pPr>
        <w:pStyle w:val="BodyText"/>
        <w:spacing w:line="480" w:lineRule="auto"/>
        <w:ind w:right="-28"/>
        <w:rPr>
          <w:b/>
        </w:rPr>
      </w:pPr>
    </w:p>
    <w:p w:rsidR="003666C5" w:rsidRPr="00DE1546" w:rsidRDefault="003666C5" w:rsidP="00DE1546">
      <w:pPr>
        <w:pStyle w:val="BodyText"/>
        <w:spacing w:line="480" w:lineRule="auto"/>
        <w:ind w:right="-28"/>
        <w:rPr>
          <w:b/>
        </w:rPr>
      </w:pPr>
    </w:p>
    <w:p w:rsidR="003666C5" w:rsidRPr="00DE1546" w:rsidRDefault="003666C5" w:rsidP="00DE1546">
      <w:pPr>
        <w:pStyle w:val="BodyText"/>
        <w:spacing w:line="480" w:lineRule="auto"/>
        <w:ind w:right="-28"/>
        <w:rPr>
          <w:b/>
        </w:rPr>
      </w:pPr>
    </w:p>
    <w:p w:rsidR="003666C5" w:rsidRPr="00DE1546" w:rsidRDefault="00447DB0" w:rsidP="00DE1546">
      <w:pPr>
        <w:spacing w:line="480" w:lineRule="auto"/>
        <w:ind w:right="-28"/>
        <w:jc w:val="center"/>
        <w:rPr>
          <w:b/>
          <w:sz w:val="24"/>
          <w:szCs w:val="24"/>
        </w:rPr>
      </w:pPr>
      <w:r w:rsidRPr="00DE1546">
        <w:rPr>
          <w:b/>
          <w:sz w:val="24"/>
          <w:szCs w:val="24"/>
        </w:rPr>
        <w:t>FAUZI YAHYA</w:t>
      </w:r>
    </w:p>
    <w:p w:rsidR="003666C5" w:rsidRPr="00DE1546" w:rsidRDefault="003666C5" w:rsidP="00DE1546">
      <w:pPr>
        <w:pStyle w:val="BodyText"/>
        <w:spacing w:line="480" w:lineRule="auto"/>
        <w:ind w:right="-28"/>
        <w:rPr>
          <w:b/>
        </w:rPr>
      </w:pPr>
    </w:p>
    <w:p w:rsidR="003666C5" w:rsidRPr="00DE1546" w:rsidRDefault="003666C5" w:rsidP="00DE1546">
      <w:pPr>
        <w:pStyle w:val="BodyText"/>
        <w:spacing w:line="480" w:lineRule="auto"/>
        <w:ind w:right="-28"/>
        <w:rPr>
          <w:b/>
        </w:rPr>
      </w:pPr>
    </w:p>
    <w:p w:rsidR="003666C5" w:rsidRPr="00DE1546" w:rsidRDefault="003666C5" w:rsidP="00DE1546">
      <w:pPr>
        <w:pStyle w:val="BodyText"/>
        <w:spacing w:line="480" w:lineRule="auto"/>
        <w:ind w:right="-28"/>
        <w:rPr>
          <w:b/>
        </w:rPr>
      </w:pPr>
    </w:p>
    <w:p w:rsidR="003666C5" w:rsidRPr="00DE1546" w:rsidRDefault="003666C5" w:rsidP="00DE1546">
      <w:pPr>
        <w:pStyle w:val="BodyText"/>
        <w:spacing w:line="480" w:lineRule="auto"/>
        <w:ind w:right="-28"/>
        <w:rPr>
          <w:b/>
        </w:rPr>
      </w:pPr>
    </w:p>
    <w:p w:rsidR="003666C5" w:rsidRPr="00DE1546" w:rsidRDefault="003666C5" w:rsidP="00DE1546">
      <w:pPr>
        <w:pStyle w:val="BodyText"/>
        <w:spacing w:line="480" w:lineRule="auto"/>
        <w:ind w:right="-28"/>
        <w:rPr>
          <w:b/>
        </w:rPr>
      </w:pPr>
    </w:p>
    <w:p w:rsidR="003666C5" w:rsidRDefault="003666C5" w:rsidP="00DE1546">
      <w:pPr>
        <w:pStyle w:val="BodyText"/>
        <w:spacing w:line="480" w:lineRule="auto"/>
        <w:ind w:right="-28"/>
        <w:rPr>
          <w:b/>
        </w:rPr>
      </w:pPr>
    </w:p>
    <w:p w:rsidR="00C115B1" w:rsidRPr="00DE1546" w:rsidRDefault="00C115B1" w:rsidP="00DE1546">
      <w:pPr>
        <w:pStyle w:val="BodyText"/>
        <w:spacing w:line="480" w:lineRule="auto"/>
        <w:ind w:right="-28"/>
        <w:rPr>
          <w:b/>
        </w:rPr>
      </w:pPr>
    </w:p>
    <w:p w:rsidR="00DE1546" w:rsidRDefault="00447DB0" w:rsidP="00DE1546">
      <w:pPr>
        <w:widowControl/>
        <w:autoSpaceDE/>
        <w:autoSpaceDN/>
        <w:spacing w:line="480" w:lineRule="auto"/>
        <w:ind w:right="-28"/>
        <w:jc w:val="center"/>
        <w:rPr>
          <w:rFonts w:eastAsia="Calibri"/>
          <w:b/>
          <w:bCs/>
          <w:sz w:val="24"/>
          <w:szCs w:val="24"/>
        </w:rPr>
      </w:pPr>
      <w:bookmarkStart w:id="1" w:name="_bookmark3"/>
      <w:bookmarkEnd w:id="1"/>
      <w:r w:rsidRPr="00DE1546">
        <w:rPr>
          <w:rFonts w:eastAsia="Calibri"/>
          <w:b/>
          <w:bCs/>
          <w:sz w:val="24"/>
          <w:szCs w:val="24"/>
        </w:rPr>
        <w:t>A DISSERTATION SUBMITTED IN PARTIAL FULFILLMENT OF THE REQUIREMENT</w:t>
      </w:r>
      <w:r w:rsidR="006908F0">
        <w:rPr>
          <w:rFonts w:eastAsia="Calibri"/>
          <w:b/>
          <w:bCs/>
          <w:sz w:val="24"/>
          <w:szCs w:val="24"/>
        </w:rPr>
        <w:t>S FOR THE DEGREE OF MASTER</w:t>
      </w:r>
      <w:r w:rsidRPr="00DE1546">
        <w:rPr>
          <w:rFonts w:eastAsia="Calibri"/>
          <w:b/>
          <w:bCs/>
          <w:sz w:val="24"/>
          <w:szCs w:val="24"/>
        </w:rPr>
        <w:t xml:space="preserve"> OF BUSINESS ADMINISTRATION </w:t>
      </w:r>
    </w:p>
    <w:p w:rsidR="00447DB0" w:rsidRPr="00DE1546" w:rsidRDefault="00447DB0" w:rsidP="00DE1546">
      <w:pPr>
        <w:widowControl/>
        <w:autoSpaceDE/>
        <w:autoSpaceDN/>
        <w:spacing w:line="480" w:lineRule="auto"/>
        <w:ind w:right="-28"/>
        <w:jc w:val="center"/>
        <w:rPr>
          <w:rFonts w:eastAsia="Calibri"/>
          <w:b/>
          <w:bCs/>
          <w:sz w:val="24"/>
          <w:szCs w:val="24"/>
        </w:rPr>
      </w:pPr>
      <w:r w:rsidRPr="00DE1546">
        <w:rPr>
          <w:rFonts w:eastAsia="Calibri"/>
          <w:b/>
          <w:bCs/>
          <w:sz w:val="24"/>
          <w:szCs w:val="24"/>
        </w:rPr>
        <w:t xml:space="preserve">DEPARTMENT OF ACCOUNTING AND FINANCE </w:t>
      </w:r>
    </w:p>
    <w:p w:rsidR="00447DB0" w:rsidRPr="00DE1546" w:rsidRDefault="00447DB0" w:rsidP="00DE1546">
      <w:pPr>
        <w:widowControl/>
        <w:autoSpaceDE/>
        <w:autoSpaceDN/>
        <w:spacing w:line="480" w:lineRule="auto"/>
        <w:ind w:right="-28"/>
        <w:jc w:val="center"/>
        <w:rPr>
          <w:rFonts w:eastAsia="Calibri"/>
          <w:b/>
          <w:bCs/>
          <w:sz w:val="24"/>
          <w:szCs w:val="24"/>
        </w:rPr>
      </w:pPr>
      <w:r w:rsidRPr="00DE1546">
        <w:rPr>
          <w:rFonts w:eastAsia="Calibri"/>
          <w:b/>
          <w:bCs/>
          <w:sz w:val="24"/>
          <w:szCs w:val="24"/>
        </w:rPr>
        <w:t xml:space="preserve"> THE OPEN UNIVERSITY OF TANZANIA</w:t>
      </w:r>
    </w:p>
    <w:p w:rsidR="00447DB0" w:rsidRPr="00DE1546" w:rsidRDefault="007E7C53" w:rsidP="00DE1546">
      <w:pPr>
        <w:widowControl/>
        <w:autoSpaceDE/>
        <w:autoSpaceDN/>
        <w:spacing w:line="480" w:lineRule="auto"/>
        <w:ind w:right="-28"/>
        <w:jc w:val="center"/>
        <w:rPr>
          <w:rFonts w:eastAsia="Calibri"/>
          <w:b/>
          <w:bCs/>
          <w:sz w:val="24"/>
          <w:szCs w:val="24"/>
        </w:rPr>
        <w:sectPr w:rsidR="00447DB0" w:rsidRPr="00DE1546" w:rsidSect="00DE1546">
          <w:headerReference w:type="default" r:id="rId9"/>
          <w:footerReference w:type="default" r:id="rId10"/>
          <w:type w:val="continuous"/>
          <w:pgSz w:w="11909" w:h="16834" w:code="9"/>
          <w:pgMar w:top="2268" w:right="1418" w:bottom="1418" w:left="2268" w:header="720" w:footer="720" w:gutter="0"/>
          <w:pgNumType w:fmt="lowerRoman"/>
          <w:cols w:space="720"/>
          <w:titlePg/>
          <w:docGrid w:linePitch="360"/>
        </w:sectPr>
      </w:pPr>
      <w:bookmarkStart w:id="2" w:name="_Toc423210225"/>
      <w:r>
        <w:rPr>
          <w:rFonts w:eastAsia="Calibri"/>
          <w:b/>
          <w:bCs/>
          <w:sz w:val="24"/>
          <w:szCs w:val="24"/>
        </w:rPr>
        <w:t>2024</w:t>
      </w:r>
    </w:p>
    <w:p w:rsidR="00447DB0" w:rsidRPr="00DE1546" w:rsidRDefault="00447DB0" w:rsidP="00DE1546">
      <w:pPr>
        <w:keepNext/>
        <w:keepLines/>
        <w:widowControl/>
        <w:autoSpaceDE/>
        <w:autoSpaceDN/>
        <w:spacing w:line="480" w:lineRule="auto"/>
        <w:jc w:val="center"/>
        <w:outlineLvl w:val="0"/>
        <w:rPr>
          <w:b/>
          <w:bCs/>
          <w:sz w:val="24"/>
          <w:szCs w:val="24"/>
        </w:rPr>
      </w:pPr>
      <w:bookmarkStart w:id="3" w:name="_Toc435024356"/>
      <w:r w:rsidRPr="00DE1546">
        <w:rPr>
          <w:b/>
          <w:bCs/>
          <w:sz w:val="24"/>
          <w:szCs w:val="24"/>
        </w:rPr>
        <w:lastRenderedPageBreak/>
        <w:t>CERTIFICATION</w:t>
      </w:r>
      <w:bookmarkEnd w:id="2"/>
      <w:bookmarkEnd w:id="3"/>
      <w:r w:rsidR="00353D7D">
        <w:rPr>
          <w:b/>
          <w:bCs/>
          <w:sz w:val="24"/>
          <w:szCs w:val="24"/>
        </w:rPr>
        <w:fldChar w:fldCharType="begin"/>
      </w:r>
      <w:r w:rsidR="00353D7D">
        <w:instrText xml:space="preserve"> TC "</w:instrText>
      </w:r>
      <w:bookmarkStart w:id="4" w:name="_Toc145158250"/>
      <w:r w:rsidR="00353D7D" w:rsidRPr="003554EF">
        <w:rPr>
          <w:b/>
          <w:bCs/>
          <w:sz w:val="24"/>
          <w:szCs w:val="24"/>
        </w:rPr>
        <w:instrText>CERTIFICATION</w:instrText>
      </w:r>
      <w:bookmarkEnd w:id="4"/>
      <w:r w:rsidR="00353D7D">
        <w:instrText xml:space="preserve">" \f C \l "1" </w:instrText>
      </w:r>
      <w:r w:rsidR="00353D7D">
        <w:rPr>
          <w:b/>
          <w:bCs/>
          <w:sz w:val="24"/>
          <w:szCs w:val="24"/>
        </w:rPr>
        <w:fldChar w:fldCharType="end"/>
      </w:r>
    </w:p>
    <w:p w:rsidR="00447DB0" w:rsidRPr="004D14CA" w:rsidRDefault="0008581A" w:rsidP="00DE1546">
      <w:pPr>
        <w:widowControl/>
        <w:autoSpaceDE/>
        <w:autoSpaceDN/>
        <w:spacing w:line="480" w:lineRule="auto"/>
        <w:jc w:val="both"/>
        <w:rPr>
          <w:rFonts w:eastAsia="Calibri"/>
          <w:color w:val="000000"/>
          <w:sz w:val="24"/>
          <w:szCs w:val="24"/>
        </w:rPr>
      </w:pPr>
      <w:r w:rsidRPr="00DE1546">
        <w:rPr>
          <w:rFonts w:eastAsia="Calibri"/>
          <w:sz w:val="24"/>
          <w:szCs w:val="24"/>
        </w:rPr>
        <w:t>Th</w:t>
      </w:r>
      <w:r w:rsidR="002B2985">
        <w:rPr>
          <w:rFonts w:eastAsia="Calibri"/>
          <w:sz w:val="24"/>
          <w:szCs w:val="24"/>
        </w:rPr>
        <w:t>e undersigned certifies that have</w:t>
      </w:r>
      <w:r w:rsidRPr="00DE1546">
        <w:rPr>
          <w:rFonts w:eastAsia="Calibri"/>
          <w:sz w:val="24"/>
          <w:szCs w:val="24"/>
        </w:rPr>
        <w:t xml:space="preserve"> read and hereby recommends for acceptance by the Open Uni</w:t>
      </w:r>
      <w:r w:rsidR="00C115B1">
        <w:rPr>
          <w:rFonts w:eastAsia="Calibri"/>
          <w:sz w:val="24"/>
          <w:szCs w:val="24"/>
        </w:rPr>
        <w:t>versity a dissertation entitled “</w:t>
      </w:r>
      <w:r w:rsidRPr="00DE1546">
        <w:rPr>
          <w:b/>
          <w:sz w:val="24"/>
          <w:szCs w:val="24"/>
        </w:rPr>
        <w:t xml:space="preserve">Effects of Internal Control on Financial Performance of </w:t>
      </w:r>
      <w:proofErr w:type="spellStart"/>
      <w:r w:rsidRPr="00DE1546">
        <w:rPr>
          <w:b/>
          <w:sz w:val="24"/>
          <w:szCs w:val="24"/>
        </w:rPr>
        <w:t>Saccos</w:t>
      </w:r>
      <w:proofErr w:type="spellEnd"/>
      <w:r w:rsidRPr="00DE1546">
        <w:rPr>
          <w:b/>
          <w:sz w:val="24"/>
          <w:szCs w:val="24"/>
        </w:rPr>
        <w:t xml:space="preserve">: A Survey of some </w:t>
      </w:r>
      <w:r w:rsidR="00C10CEC" w:rsidRPr="00DE1546">
        <w:rPr>
          <w:b/>
          <w:sz w:val="24"/>
          <w:szCs w:val="24"/>
        </w:rPr>
        <w:t xml:space="preserve">Selected </w:t>
      </w:r>
      <w:proofErr w:type="spellStart"/>
      <w:r w:rsidR="00C10CEC" w:rsidRPr="00DE1546">
        <w:rPr>
          <w:b/>
          <w:sz w:val="24"/>
          <w:szCs w:val="24"/>
        </w:rPr>
        <w:t>Saccos</w:t>
      </w:r>
      <w:proofErr w:type="spellEnd"/>
      <w:r w:rsidR="00C10CEC" w:rsidRPr="00DE1546">
        <w:rPr>
          <w:b/>
          <w:sz w:val="24"/>
          <w:szCs w:val="24"/>
        </w:rPr>
        <w:t xml:space="preserve"> in</w:t>
      </w:r>
      <w:r w:rsidRPr="00DE1546">
        <w:rPr>
          <w:b/>
          <w:sz w:val="24"/>
          <w:szCs w:val="24"/>
        </w:rPr>
        <w:t xml:space="preserve"> Dar </w:t>
      </w:r>
      <w:proofErr w:type="spellStart"/>
      <w:r w:rsidRPr="00DE1546">
        <w:rPr>
          <w:b/>
          <w:sz w:val="24"/>
          <w:szCs w:val="24"/>
        </w:rPr>
        <w:t>es</w:t>
      </w:r>
      <w:proofErr w:type="spellEnd"/>
      <w:r w:rsidRPr="00DE1546">
        <w:rPr>
          <w:b/>
          <w:sz w:val="24"/>
          <w:szCs w:val="24"/>
        </w:rPr>
        <w:t xml:space="preserve"> Salaam Tanzania</w:t>
      </w:r>
      <w:r w:rsidR="00C115B1">
        <w:rPr>
          <w:b/>
          <w:sz w:val="24"/>
          <w:szCs w:val="24"/>
        </w:rPr>
        <w:t>”</w:t>
      </w:r>
      <w:r w:rsidRPr="00DE1546">
        <w:rPr>
          <w:rFonts w:eastAsia="Calibri"/>
          <w:b/>
          <w:i/>
          <w:sz w:val="24"/>
          <w:szCs w:val="24"/>
        </w:rPr>
        <w:t>,</w:t>
      </w:r>
      <w:r w:rsidRPr="00DE1546">
        <w:rPr>
          <w:rFonts w:eastAsia="Calibri"/>
          <w:sz w:val="24"/>
          <w:szCs w:val="24"/>
        </w:rPr>
        <w:t xml:space="preserve"> in partial fulfillment of the requirements for the degree of Master of Business Administration department of Accounting and Finance of the Open University of Tanzania.</w:t>
      </w:r>
    </w:p>
    <w:p w:rsidR="00C115B1" w:rsidRPr="00DE1546" w:rsidRDefault="00C115B1" w:rsidP="00DE1546">
      <w:pPr>
        <w:widowControl/>
        <w:autoSpaceDE/>
        <w:autoSpaceDN/>
        <w:spacing w:line="480" w:lineRule="auto"/>
        <w:jc w:val="both"/>
        <w:rPr>
          <w:rFonts w:eastAsia="Calibri"/>
          <w:sz w:val="24"/>
          <w:szCs w:val="24"/>
        </w:rPr>
      </w:pPr>
    </w:p>
    <w:p w:rsidR="00447DB0" w:rsidRPr="00DE1546" w:rsidRDefault="00447DB0" w:rsidP="004D14CA">
      <w:pPr>
        <w:widowControl/>
        <w:autoSpaceDE/>
        <w:autoSpaceDN/>
        <w:spacing w:line="480" w:lineRule="auto"/>
        <w:jc w:val="center"/>
        <w:rPr>
          <w:rFonts w:eastAsia="Calibri"/>
          <w:sz w:val="24"/>
          <w:szCs w:val="24"/>
        </w:rPr>
      </w:pPr>
      <w:r w:rsidRPr="00DE1546">
        <w:rPr>
          <w:rFonts w:eastAsia="Calibri"/>
          <w:sz w:val="24"/>
          <w:szCs w:val="24"/>
        </w:rPr>
        <w:t>………………………………</w:t>
      </w:r>
    </w:p>
    <w:p w:rsidR="00447DB0" w:rsidRPr="00DE1546" w:rsidRDefault="00C10CEC" w:rsidP="004D14CA">
      <w:pPr>
        <w:widowControl/>
        <w:autoSpaceDE/>
        <w:autoSpaceDN/>
        <w:spacing w:line="480" w:lineRule="auto"/>
        <w:jc w:val="center"/>
        <w:rPr>
          <w:rFonts w:eastAsia="Calibri"/>
          <w:sz w:val="24"/>
          <w:szCs w:val="24"/>
        </w:rPr>
      </w:pPr>
      <w:r w:rsidRPr="00DE1546">
        <w:rPr>
          <w:rFonts w:eastAsia="Calibri"/>
          <w:sz w:val="24"/>
          <w:szCs w:val="24"/>
        </w:rPr>
        <w:t>Dr</w:t>
      </w:r>
      <w:r w:rsidR="00447DB0" w:rsidRPr="00DE1546">
        <w:rPr>
          <w:rFonts w:eastAsia="Calibri"/>
          <w:sz w:val="24"/>
          <w:szCs w:val="24"/>
        </w:rPr>
        <w:t xml:space="preserve">. </w:t>
      </w:r>
      <w:proofErr w:type="spellStart"/>
      <w:r w:rsidR="00447DB0" w:rsidRPr="00DE1546">
        <w:rPr>
          <w:rFonts w:eastAsia="Calibri"/>
          <w:sz w:val="24"/>
          <w:szCs w:val="24"/>
        </w:rPr>
        <w:t>Asha</w:t>
      </w:r>
      <w:proofErr w:type="spellEnd"/>
      <w:r w:rsidR="00447DB0" w:rsidRPr="00DE1546">
        <w:rPr>
          <w:rFonts w:eastAsia="Calibri"/>
          <w:sz w:val="24"/>
          <w:szCs w:val="24"/>
        </w:rPr>
        <w:t xml:space="preserve"> </w:t>
      </w:r>
      <w:proofErr w:type="spellStart"/>
      <w:r w:rsidR="00447DB0" w:rsidRPr="00DE1546">
        <w:rPr>
          <w:rFonts w:eastAsia="Calibri"/>
          <w:sz w:val="24"/>
          <w:szCs w:val="24"/>
        </w:rPr>
        <w:t>Katamba</w:t>
      </w:r>
      <w:proofErr w:type="spellEnd"/>
    </w:p>
    <w:p w:rsidR="00447DB0" w:rsidRDefault="00C115B1" w:rsidP="004D14CA">
      <w:pPr>
        <w:widowControl/>
        <w:autoSpaceDE/>
        <w:autoSpaceDN/>
        <w:spacing w:line="480" w:lineRule="auto"/>
        <w:jc w:val="center"/>
        <w:rPr>
          <w:rFonts w:eastAsia="Calibri"/>
          <w:sz w:val="24"/>
          <w:szCs w:val="24"/>
        </w:rPr>
      </w:pPr>
      <w:r>
        <w:rPr>
          <w:rFonts w:eastAsia="Calibri"/>
          <w:sz w:val="24"/>
          <w:szCs w:val="24"/>
        </w:rPr>
        <w:t>(1</w:t>
      </w:r>
      <w:r w:rsidRPr="00C115B1">
        <w:rPr>
          <w:rFonts w:eastAsia="Calibri"/>
          <w:sz w:val="32"/>
          <w:szCs w:val="24"/>
          <w:vertAlign w:val="superscript"/>
        </w:rPr>
        <w:t>st</w:t>
      </w:r>
      <w:r w:rsidRPr="00C115B1">
        <w:rPr>
          <w:rFonts w:eastAsia="Calibri"/>
          <w:sz w:val="32"/>
          <w:szCs w:val="24"/>
        </w:rPr>
        <w:t xml:space="preserve"> </w:t>
      </w:r>
      <w:r w:rsidR="00447DB0" w:rsidRPr="00DE1546">
        <w:rPr>
          <w:rFonts w:eastAsia="Calibri"/>
          <w:sz w:val="24"/>
          <w:szCs w:val="24"/>
        </w:rPr>
        <w:t>Supervisor</w:t>
      </w:r>
      <w:r>
        <w:rPr>
          <w:rFonts w:eastAsia="Calibri"/>
          <w:sz w:val="24"/>
          <w:szCs w:val="24"/>
        </w:rPr>
        <w:t>)</w:t>
      </w:r>
    </w:p>
    <w:p w:rsidR="00C115B1" w:rsidRPr="00DE1546" w:rsidRDefault="00C115B1" w:rsidP="004D14CA">
      <w:pPr>
        <w:widowControl/>
        <w:autoSpaceDE/>
        <w:autoSpaceDN/>
        <w:spacing w:line="480" w:lineRule="auto"/>
        <w:jc w:val="center"/>
        <w:rPr>
          <w:rFonts w:eastAsia="Calibri"/>
          <w:sz w:val="24"/>
          <w:szCs w:val="24"/>
        </w:rPr>
      </w:pPr>
    </w:p>
    <w:p w:rsidR="0008581A" w:rsidRDefault="0008581A" w:rsidP="004D14CA">
      <w:pPr>
        <w:widowControl/>
        <w:autoSpaceDE/>
        <w:autoSpaceDN/>
        <w:spacing w:line="480" w:lineRule="auto"/>
        <w:jc w:val="center"/>
        <w:rPr>
          <w:rFonts w:eastAsia="Calibri"/>
          <w:sz w:val="24"/>
          <w:szCs w:val="24"/>
        </w:rPr>
      </w:pPr>
      <w:r w:rsidRPr="00DE1546">
        <w:rPr>
          <w:rFonts w:eastAsia="Calibri"/>
          <w:sz w:val="24"/>
          <w:szCs w:val="24"/>
        </w:rPr>
        <w:t>…………………………</w:t>
      </w:r>
    </w:p>
    <w:p w:rsidR="00C115B1" w:rsidRDefault="00C115B1" w:rsidP="004D14CA">
      <w:pPr>
        <w:widowControl/>
        <w:autoSpaceDE/>
        <w:autoSpaceDN/>
        <w:spacing w:line="480" w:lineRule="auto"/>
        <w:jc w:val="center"/>
        <w:rPr>
          <w:rFonts w:eastAsia="Calibri"/>
          <w:sz w:val="24"/>
          <w:szCs w:val="24"/>
        </w:rPr>
      </w:pPr>
      <w:r>
        <w:rPr>
          <w:rFonts w:eastAsia="Calibri"/>
          <w:sz w:val="24"/>
          <w:szCs w:val="24"/>
        </w:rPr>
        <w:t>Date</w:t>
      </w:r>
    </w:p>
    <w:p w:rsidR="00C115B1" w:rsidRDefault="00C115B1" w:rsidP="007E7C53">
      <w:pPr>
        <w:widowControl/>
        <w:autoSpaceDE/>
        <w:autoSpaceDN/>
        <w:spacing w:line="480" w:lineRule="auto"/>
        <w:rPr>
          <w:rFonts w:eastAsia="Calibri"/>
          <w:sz w:val="24"/>
          <w:szCs w:val="24"/>
        </w:rPr>
      </w:pPr>
    </w:p>
    <w:p w:rsidR="00C115B1" w:rsidRPr="00DE1546" w:rsidRDefault="00C115B1" w:rsidP="004D14CA">
      <w:pPr>
        <w:widowControl/>
        <w:autoSpaceDE/>
        <w:autoSpaceDN/>
        <w:spacing w:line="480" w:lineRule="auto"/>
        <w:jc w:val="center"/>
        <w:rPr>
          <w:rFonts w:eastAsia="Calibri"/>
          <w:sz w:val="24"/>
          <w:szCs w:val="24"/>
        </w:rPr>
      </w:pPr>
      <w:r>
        <w:rPr>
          <w:rFonts w:eastAsia="Calibri"/>
          <w:sz w:val="24"/>
          <w:szCs w:val="24"/>
        </w:rPr>
        <w:t>……………………………</w:t>
      </w:r>
    </w:p>
    <w:p w:rsidR="0008581A" w:rsidRDefault="0008581A" w:rsidP="004D14CA">
      <w:pPr>
        <w:widowControl/>
        <w:autoSpaceDE/>
        <w:autoSpaceDN/>
        <w:spacing w:line="480" w:lineRule="auto"/>
        <w:jc w:val="center"/>
        <w:rPr>
          <w:rFonts w:eastAsia="Calibri"/>
          <w:sz w:val="24"/>
          <w:szCs w:val="24"/>
        </w:rPr>
      </w:pPr>
      <w:r w:rsidRPr="00DE1546">
        <w:rPr>
          <w:rFonts w:eastAsia="Calibri"/>
          <w:sz w:val="24"/>
          <w:szCs w:val="24"/>
        </w:rPr>
        <w:t>Dr.</w:t>
      </w:r>
      <w:r w:rsidR="00C10CEC" w:rsidRPr="00DE1546">
        <w:rPr>
          <w:rFonts w:eastAsia="Calibri"/>
          <w:sz w:val="24"/>
          <w:szCs w:val="24"/>
        </w:rPr>
        <w:t xml:space="preserve"> </w:t>
      </w:r>
      <w:proofErr w:type="spellStart"/>
      <w:r w:rsidRPr="00DE1546">
        <w:rPr>
          <w:rFonts w:eastAsia="Calibri"/>
          <w:sz w:val="24"/>
          <w:szCs w:val="24"/>
        </w:rPr>
        <w:t>Salvio</w:t>
      </w:r>
      <w:proofErr w:type="spellEnd"/>
      <w:r w:rsidRPr="00DE1546">
        <w:rPr>
          <w:rFonts w:eastAsia="Calibri"/>
          <w:sz w:val="24"/>
          <w:szCs w:val="24"/>
        </w:rPr>
        <w:t xml:space="preserve"> </w:t>
      </w:r>
      <w:proofErr w:type="spellStart"/>
      <w:r w:rsidRPr="00DE1546">
        <w:rPr>
          <w:rFonts w:eastAsia="Calibri"/>
          <w:sz w:val="24"/>
          <w:szCs w:val="24"/>
        </w:rPr>
        <w:t>Macha</w:t>
      </w:r>
      <w:proofErr w:type="spellEnd"/>
    </w:p>
    <w:p w:rsidR="00447DB0" w:rsidRDefault="00C115B1" w:rsidP="004D14CA">
      <w:pPr>
        <w:widowControl/>
        <w:autoSpaceDE/>
        <w:autoSpaceDN/>
        <w:spacing w:line="480" w:lineRule="auto"/>
        <w:jc w:val="center"/>
        <w:rPr>
          <w:rFonts w:eastAsia="Calibri"/>
          <w:sz w:val="24"/>
          <w:szCs w:val="24"/>
        </w:rPr>
      </w:pPr>
      <w:r>
        <w:rPr>
          <w:rFonts w:eastAsia="Calibri"/>
          <w:sz w:val="24"/>
          <w:szCs w:val="24"/>
        </w:rPr>
        <w:t>(2</w:t>
      </w:r>
      <w:r w:rsidRPr="00C115B1">
        <w:rPr>
          <w:rFonts w:eastAsia="Calibri"/>
          <w:sz w:val="32"/>
          <w:szCs w:val="24"/>
          <w:vertAlign w:val="superscript"/>
        </w:rPr>
        <w:t>nd</w:t>
      </w:r>
      <w:r w:rsidRPr="00C115B1">
        <w:rPr>
          <w:rFonts w:eastAsia="Calibri"/>
          <w:sz w:val="32"/>
          <w:szCs w:val="24"/>
        </w:rPr>
        <w:t xml:space="preserve"> </w:t>
      </w:r>
      <w:r w:rsidRPr="00DE1546">
        <w:rPr>
          <w:rFonts w:eastAsia="Calibri"/>
          <w:sz w:val="24"/>
          <w:szCs w:val="24"/>
        </w:rPr>
        <w:t>Supervisor</w:t>
      </w:r>
      <w:r>
        <w:rPr>
          <w:rFonts w:eastAsia="Calibri"/>
          <w:sz w:val="24"/>
          <w:szCs w:val="24"/>
        </w:rPr>
        <w:t>)</w:t>
      </w:r>
    </w:p>
    <w:p w:rsidR="00C115B1" w:rsidRPr="00DE1546" w:rsidRDefault="00C115B1" w:rsidP="004D14CA">
      <w:pPr>
        <w:widowControl/>
        <w:autoSpaceDE/>
        <w:autoSpaceDN/>
        <w:spacing w:line="480" w:lineRule="auto"/>
        <w:jc w:val="center"/>
        <w:rPr>
          <w:rFonts w:eastAsia="Calibri"/>
          <w:sz w:val="24"/>
          <w:szCs w:val="24"/>
        </w:rPr>
      </w:pPr>
    </w:p>
    <w:p w:rsidR="00447DB0" w:rsidRPr="00DE1546" w:rsidRDefault="00447DB0" w:rsidP="004D14CA">
      <w:pPr>
        <w:widowControl/>
        <w:autoSpaceDE/>
        <w:autoSpaceDN/>
        <w:spacing w:line="480" w:lineRule="auto"/>
        <w:jc w:val="center"/>
        <w:rPr>
          <w:rFonts w:eastAsia="Calibri"/>
          <w:sz w:val="24"/>
          <w:szCs w:val="24"/>
        </w:rPr>
      </w:pPr>
      <w:r w:rsidRPr="00DE1546">
        <w:rPr>
          <w:rFonts w:eastAsia="Calibri"/>
          <w:sz w:val="24"/>
          <w:szCs w:val="24"/>
        </w:rPr>
        <w:t>…………………………..</w:t>
      </w:r>
    </w:p>
    <w:p w:rsidR="00447DB0" w:rsidRPr="00DE1546" w:rsidRDefault="00447DB0" w:rsidP="004D14CA">
      <w:pPr>
        <w:widowControl/>
        <w:autoSpaceDE/>
        <w:autoSpaceDN/>
        <w:spacing w:line="480" w:lineRule="auto"/>
        <w:jc w:val="center"/>
        <w:rPr>
          <w:rFonts w:eastAsia="Calibri"/>
          <w:sz w:val="24"/>
          <w:szCs w:val="24"/>
        </w:rPr>
      </w:pPr>
      <w:r w:rsidRPr="00DE1546">
        <w:rPr>
          <w:rFonts w:eastAsia="Calibri"/>
          <w:sz w:val="24"/>
          <w:szCs w:val="24"/>
        </w:rPr>
        <w:t>Date</w:t>
      </w:r>
    </w:p>
    <w:p w:rsidR="00447DB0" w:rsidRPr="00DE1546" w:rsidRDefault="00447DB0" w:rsidP="00DE1546">
      <w:pPr>
        <w:keepNext/>
        <w:keepLines/>
        <w:widowControl/>
        <w:autoSpaceDE/>
        <w:autoSpaceDN/>
        <w:spacing w:line="480" w:lineRule="auto"/>
        <w:jc w:val="center"/>
        <w:outlineLvl w:val="0"/>
        <w:rPr>
          <w:kern w:val="36"/>
          <w:sz w:val="24"/>
          <w:szCs w:val="24"/>
        </w:rPr>
      </w:pPr>
      <w:bookmarkStart w:id="5" w:name="_Toc435024357"/>
      <w:bookmarkStart w:id="6" w:name="_Toc423210226"/>
      <w:r w:rsidRPr="00DE1546">
        <w:rPr>
          <w:b/>
          <w:bCs/>
          <w:sz w:val="24"/>
          <w:szCs w:val="24"/>
        </w:rPr>
        <w:lastRenderedPageBreak/>
        <w:t>COPYRIGHT</w:t>
      </w:r>
      <w:bookmarkEnd w:id="5"/>
      <w:r w:rsidR="00353D7D">
        <w:rPr>
          <w:b/>
          <w:bCs/>
          <w:sz w:val="24"/>
          <w:szCs w:val="24"/>
        </w:rPr>
        <w:fldChar w:fldCharType="begin"/>
      </w:r>
      <w:r w:rsidR="00353D7D">
        <w:instrText xml:space="preserve"> TC "</w:instrText>
      </w:r>
      <w:bookmarkStart w:id="7" w:name="_Toc145158251"/>
      <w:r w:rsidR="00353D7D" w:rsidRPr="00D30AAF">
        <w:rPr>
          <w:b/>
          <w:bCs/>
          <w:sz w:val="24"/>
          <w:szCs w:val="24"/>
        </w:rPr>
        <w:instrText>COPYRIGHT</w:instrText>
      </w:r>
      <w:bookmarkEnd w:id="7"/>
      <w:r w:rsidR="00353D7D">
        <w:instrText xml:space="preserve">" \f C \l "1" </w:instrText>
      </w:r>
      <w:r w:rsidR="00353D7D">
        <w:rPr>
          <w:b/>
          <w:bCs/>
          <w:sz w:val="24"/>
          <w:szCs w:val="24"/>
        </w:rPr>
        <w:fldChar w:fldCharType="end"/>
      </w:r>
    </w:p>
    <w:p w:rsidR="0008581A" w:rsidRPr="00DE1546" w:rsidRDefault="00447DB0" w:rsidP="00DE1546">
      <w:pPr>
        <w:widowControl/>
        <w:autoSpaceDE/>
        <w:autoSpaceDN/>
        <w:spacing w:line="480" w:lineRule="auto"/>
        <w:jc w:val="both"/>
        <w:rPr>
          <w:rFonts w:eastAsia="Calibri"/>
          <w:color w:val="000000"/>
          <w:sz w:val="24"/>
          <w:szCs w:val="24"/>
        </w:rPr>
      </w:pPr>
      <w:r w:rsidRPr="00DE1546">
        <w:rPr>
          <w:rFonts w:eastAsia="Calibri"/>
          <w:color w:val="000000"/>
          <w:sz w:val="24"/>
          <w:szCs w:val="24"/>
        </w:rPr>
        <w:t xml:space="preserve">No part of this dissertation will be reproduced, stored in any retrieval system or transmitted in any form or by any means without prior written permission of both the author and the Open University of Tanzania. </w:t>
      </w:r>
    </w:p>
    <w:p w:rsidR="0008581A" w:rsidRPr="00DE1546" w:rsidRDefault="0008581A" w:rsidP="00DE1546">
      <w:pPr>
        <w:widowControl/>
        <w:autoSpaceDE/>
        <w:autoSpaceDN/>
        <w:spacing w:line="480" w:lineRule="auto"/>
        <w:jc w:val="both"/>
        <w:rPr>
          <w:rFonts w:eastAsia="Calibri"/>
          <w:color w:val="000000"/>
          <w:sz w:val="24"/>
          <w:szCs w:val="24"/>
        </w:rPr>
      </w:pPr>
    </w:p>
    <w:p w:rsidR="00447DB0" w:rsidRPr="00DE1546" w:rsidRDefault="00447DB0" w:rsidP="00DE1546">
      <w:pPr>
        <w:keepNext/>
        <w:keepLines/>
        <w:widowControl/>
        <w:autoSpaceDE/>
        <w:autoSpaceDN/>
        <w:spacing w:line="480" w:lineRule="auto"/>
        <w:outlineLvl w:val="0"/>
        <w:rPr>
          <w:b/>
          <w:bCs/>
          <w:sz w:val="24"/>
          <w:szCs w:val="24"/>
        </w:rPr>
      </w:pPr>
      <w:bookmarkStart w:id="8" w:name="_Toc435024358"/>
      <w:bookmarkEnd w:id="6"/>
    </w:p>
    <w:p w:rsidR="00447DB0" w:rsidRPr="00DE1546" w:rsidRDefault="00447DB0" w:rsidP="00DE1546">
      <w:pPr>
        <w:keepNext/>
        <w:keepLines/>
        <w:widowControl/>
        <w:autoSpaceDE/>
        <w:autoSpaceDN/>
        <w:spacing w:line="480" w:lineRule="auto"/>
        <w:outlineLvl w:val="0"/>
        <w:rPr>
          <w:b/>
          <w:bCs/>
          <w:sz w:val="24"/>
          <w:szCs w:val="24"/>
        </w:rPr>
      </w:pPr>
    </w:p>
    <w:p w:rsidR="00447DB0" w:rsidRPr="00DE1546" w:rsidRDefault="00447DB0" w:rsidP="00DE1546">
      <w:pPr>
        <w:keepNext/>
        <w:keepLines/>
        <w:widowControl/>
        <w:autoSpaceDE/>
        <w:autoSpaceDN/>
        <w:spacing w:line="480" w:lineRule="auto"/>
        <w:outlineLvl w:val="0"/>
        <w:rPr>
          <w:b/>
          <w:bCs/>
          <w:sz w:val="24"/>
          <w:szCs w:val="24"/>
        </w:rPr>
      </w:pPr>
    </w:p>
    <w:p w:rsidR="00447DB0" w:rsidRPr="00DE1546" w:rsidRDefault="00447DB0" w:rsidP="00DE1546">
      <w:pPr>
        <w:keepNext/>
        <w:keepLines/>
        <w:widowControl/>
        <w:autoSpaceDE/>
        <w:autoSpaceDN/>
        <w:spacing w:line="480" w:lineRule="auto"/>
        <w:outlineLvl w:val="0"/>
        <w:rPr>
          <w:b/>
          <w:bCs/>
          <w:sz w:val="24"/>
          <w:szCs w:val="24"/>
        </w:rPr>
      </w:pPr>
    </w:p>
    <w:p w:rsidR="00447DB0" w:rsidRPr="00DE1546" w:rsidRDefault="00447DB0" w:rsidP="00DE1546">
      <w:pPr>
        <w:keepNext/>
        <w:keepLines/>
        <w:widowControl/>
        <w:autoSpaceDE/>
        <w:autoSpaceDN/>
        <w:spacing w:line="480" w:lineRule="auto"/>
        <w:outlineLvl w:val="0"/>
        <w:rPr>
          <w:b/>
          <w:bCs/>
          <w:sz w:val="24"/>
          <w:szCs w:val="24"/>
        </w:rPr>
      </w:pPr>
    </w:p>
    <w:p w:rsidR="00447DB0" w:rsidRPr="00DE1546" w:rsidRDefault="00447DB0" w:rsidP="00DE1546">
      <w:pPr>
        <w:keepNext/>
        <w:keepLines/>
        <w:widowControl/>
        <w:autoSpaceDE/>
        <w:autoSpaceDN/>
        <w:spacing w:line="480" w:lineRule="auto"/>
        <w:outlineLvl w:val="0"/>
        <w:rPr>
          <w:b/>
          <w:bCs/>
          <w:sz w:val="24"/>
          <w:szCs w:val="24"/>
        </w:rPr>
      </w:pPr>
    </w:p>
    <w:p w:rsidR="00447DB0" w:rsidRPr="00DE1546" w:rsidRDefault="00447DB0" w:rsidP="00DE1546">
      <w:pPr>
        <w:keepNext/>
        <w:keepLines/>
        <w:widowControl/>
        <w:autoSpaceDE/>
        <w:autoSpaceDN/>
        <w:spacing w:line="480" w:lineRule="auto"/>
        <w:outlineLvl w:val="0"/>
        <w:rPr>
          <w:b/>
          <w:bCs/>
          <w:sz w:val="24"/>
          <w:szCs w:val="24"/>
        </w:rPr>
      </w:pPr>
    </w:p>
    <w:p w:rsidR="00447DB0" w:rsidRPr="00DE1546" w:rsidRDefault="00447DB0" w:rsidP="00DE1546">
      <w:pPr>
        <w:keepNext/>
        <w:keepLines/>
        <w:widowControl/>
        <w:autoSpaceDE/>
        <w:autoSpaceDN/>
        <w:spacing w:line="480" w:lineRule="auto"/>
        <w:outlineLvl w:val="0"/>
        <w:rPr>
          <w:b/>
          <w:bCs/>
          <w:sz w:val="24"/>
          <w:szCs w:val="24"/>
        </w:rPr>
      </w:pPr>
    </w:p>
    <w:p w:rsidR="00447DB0" w:rsidRPr="00DE1546" w:rsidRDefault="00447DB0" w:rsidP="00DE1546">
      <w:pPr>
        <w:keepNext/>
        <w:keepLines/>
        <w:widowControl/>
        <w:autoSpaceDE/>
        <w:autoSpaceDN/>
        <w:spacing w:line="480" w:lineRule="auto"/>
        <w:outlineLvl w:val="0"/>
        <w:rPr>
          <w:b/>
          <w:bCs/>
          <w:sz w:val="24"/>
          <w:szCs w:val="24"/>
        </w:rPr>
      </w:pPr>
    </w:p>
    <w:p w:rsidR="00447DB0" w:rsidRPr="00DE1546" w:rsidRDefault="00447DB0" w:rsidP="00DE1546">
      <w:pPr>
        <w:keepNext/>
        <w:keepLines/>
        <w:widowControl/>
        <w:autoSpaceDE/>
        <w:autoSpaceDN/>
        <w:spacing w:line="480" w:lineRule="auto"/>
        <w:outlineLvl w:val="0"/>
        <w:rPr>
          <w:b/>
          <w:bCs/>
          <w:sz w:val="24"/>
          <w:szCs w:val="24"/>
        </w:rPr>
      </w:pPr>
    </w:p>
    <w:p w:rsidR="00447DB0" w:rsidRPr="00DE1546" w:rsidRDefault="00447DB0" w:rsidP="00DE1546">
      <w:pPr>
        <w:keepNext/>
        <w:keepLines/>
        <w:widowControl/>
        <w:autoSpaceDE/>
        <w:autoSpaceDN/>
        <w:spacing w:line="480" w:lineRule="auto"/>
        <w:outlineLvl w:val="0"/>
        <w:rPr>
          <w:b/>
          <w:bCs/>
          <w:sz w:val="24"/>
          <w:szCs w:val="24"/>
        </w:rPr>
      </w:pPr>
    </w:p>
    <w:p w:rsidR="00447DB0" w:rsidRPr="00DE1546" w:rsidRDefault="00447DB0" w:rsidP="00DE1546">
      <w:pPr>
        <w:widowControl/>
        <w:autoSpaceDE/>
        <w:autoSpaceDN/>
        <w:spacing w:line="480" w:lineRule="auto"/>
        <w:jc w:val="both"/>
        <w:rPr>
          <w:rFonts w:eastAsia="Calibri"/>
          <w:sz w:val="24"/>
          <w:szCs w:val="24"/>
        </w:rPr>
      </w:pPr>
    </w:p>
    <w:p w:rsidR="00447DB0" w:rsidRPr="00DE1546" w:rsidRDefault="00447DB0" w:rsidP="00DE1546">
      <w:pPr>
        <w:widowControl/>
        <w:autoSpaceDE/>
        <w:autoSpaceDN/>
        <w:spacing w:line="480" w:lineRule="auto"/>
        <w:jc w:val="both"/>
        <w:rPr>
          <w:rFonts w:eastAsia="Calibri"/>
          <w:sz w:val="24"/>
          <w:szCs w:val="24"/>
        </w:rPr>
      </w:pPr>
    </w:p>
    <w:p w:rsidR="00C8570D" w:rsidRPr="00DE1546" w:rsidRDefault="00C8570D" w:rsidP="00DE1546">
      <w:pPr>
        <w:widowControl/>
        <w:autoSpaceDE/>
        <w:autoSpaceDN/>
        <w:spacing w:line="480" w:lineRule="auto"/>
        <w:jc w:val="center"/>
        <w:rPr>
          <w:rFonts w:eastAsia="Calibri"/>
          <w:b/>
          <w:sz w:val="24"/>
          <w:szCs w:val="24"/>
        </w:rPr>
      </w:pPr>
    </w:p>
    <w:p w:rsidR="00C8570D" w:rsidRDefault="00C8570D" w:rsidP="00DE1546">
      <w:pPr>
        <w:widowControl/>
        <w:autoSpaceDE/>
        <w:autoSpaceDN/>
        <w:spacing w:line="480" w:lineRule="auto"/>
        <w:jc w:val="center"/>
        <w:rPr>
          <w:rFonts w:eastAsia="Calibri"/>
          <w:b/>
          <w:sz w:val="24"/>
          <w:szCs w:val="24"/>
        </w:rPr>
      </w:pPr>
    </w:p>
    <w:p w:rsidR="004D14CA" w:rsidRDefault="004D14CA" w:rsidP="00DE1546">
      <w:pPr>
        <w:widowControl/>
        <w:autoSpaceDE/>
        <w:autoSpaceDN/>
        <w:spacing w:line="480" w:lineRule="auto"/>
        <w:jc w:val="center"/>
        <w:rPr>
          <w:rFonts w:eastAsia="Calibri"/>
          <w:b/>
          <w:sz w:val="24"/>
          <w:szCs w:val="24"/>
        </w:rPr>
      </w:pPr>
    </w:p>
    <w:p w:rsidR="004D14CA" w:rsidRDefault="004D14CA" w:rsidP="00DE1546">
      <w:pPr>
        <w:widowControl/>
        <w:autoSpaceDE/>
        <w:autoSpaceDN/>
        <w:spacing w:line="480" w:lineRule="auto"/>
        <w:jc w:val="center"/>
        <w:rPr>
          <w:rFonts w:eastAsia="Calibri"/>
          <w:b/>
          <w:sz w:val="24"/>
          <w:szCs w:val="24"/>
        </w:rPr>
      </w:pPr>
    </w:p>
    <w:p w:rsidR="004D14CA" w:rsidRDefault="004D14CA" w:rsidP="00DE1546">
      <w:pPr>
        <w:widowControl/>
        <w:autoSpaceDE/>
        <w:autoSpaceDN/>
        <w:spacing w:line="480" w:lineRule="auto"/>
        <w:jc w:val="center"/>
        <w:rPr>
          <w:rFonts w:eastAsia="Calibri"/>
          <w:b/>
          <w:sz w:val="24"/>
          <w:szCs w:val="24"/>
        </w:rPr>
      </w:pPr>
    </w:p>
    <w:p w:rsidR="004D14CA" w:rsidRPr="00DE1546" w:rsidRDefault="004D14CA" w:rsidP="00DE1546">
      <w:pPr>
        <w:widowControl/>
        <w:autoSpaceDE/>
        <w:autoSpaceDN/>
        <w:spacing w:line="480" w:lineRule="auto"/>
        <w:jc w:val="center"/>
        <w:rPr>
          <w:rFonts w:eastAsia="Calibri"/>
          <w:b/>
          <w:sz w:val="24"/>
          <w:szCs w:val="24"/>
        </w:rPr>
      </w:pPr>
    </w:p>
    <w:p w:rsidR="00447DB0" w:rsidRPr="00DE1546" w:rsidRDefault="00447DB0" w:rsidP="00DE1546">
      <w:pPr>
        <w:widowControl/>
        <w:autoSpaceDE/>
        <w:autoSpaceDN/>
        <w:spacing w:line="480" w:lineRule="auto"/>
        <w:jc w:val="center"/>
        <w:rPr>
          <w:rFonts w:eastAsia="Calibri"/>
          <w:b/>
          <w:sz w:val="24"/>
          <w:szCs w:val="24"/>
        </w:rPr>
      </w:pPr>
      <w:r w:rsidRPr="00DE1546">
        <w:rPr>
          <w:rFonts w:eastAsia="Calibri"/>
          <w:b/>
          <w:sz w:val="24"/>
          <w:szCs w:val="24"/>
        </w:rPr>
        <w:lastRenderedPageBreak/>
        <w:t>DECLARATION</w:t>
      </w:r>
      <w:r w:rsidR="00353D7D">
        <w:rPr>
          <w:rFonts w:eastAsia="Calibri"/>
          <w:b/>
          <w:sz w:val="24"/>
          <w:szCs w:val="24"/>
        </w:rPr>
        <w:fldChar w:fldCharType="begin"/>
      </w:r>
      <w:r w:rsidR="00353D7D">
        <w:instrText xml:space="preserve"> TC "</w:instrText>
      </w:r>
      <w:bookmarkStart w:id="9" w:name="_Toc145158252"/>
      <w:r w:rsidR="00353D7D" w:rsidRPr="00005218">
        <w:rPr>
          <w:rFonts w:eastAsia="Calibri"/>
          <w:b/>
          <w:sz w:val="24"/>
          <w:szCs w:val="24"/>
        </w:rPr>
        <w:instrText>DECLARATION</w:instrText>
      </w:r>
      <w:bookmarkEnd w:id="9"/>
      <w:r w:rsidR="00353D7D">
        <w:instrText xml:space="preserve">" \f C \l "1" </w:instrText>
      </w:r>
      <w:r w:rsidR="00353D7D">
        <w:rPr>
          <w:rFonts w:eastAsia="Calibri"/>
          <w:b/>
          <w:sz w:val="24"/>
          <w:szCs w:val="24"/>
        </w:rPr>
        <w:fldChar w:fldCharType="end"/>
      </w:r>
    </w:p>
    <w:p w:rsidR="00447DB0" w:rsidRDefault="00447DB0" w:rsidP="00DE1546">
      <w:pPr>
        <w:widowControl/>
        <w:autoSpaceDE/>
        <w:autoSpaceDN/>
        <w:spacing w:line="480" w:lineRule="auto"/>
        <w:jc w:val="both"/>
        <w:rPr>
          <w:rFonts w:eastAsia="Calibri"/>
          <w:sz w:val="24"/>
          <w:szCs w:val="24"/>
        </w:rPr>
      </w:pPr>
      <w:r w:rsidRPr="00DE1546">
        <w:rPr>
          <w:rFonts w:eastAsia="Calibri"/>
          <w:sz w:val="24"/>
          <w:szCs w:val="24"/>
        </w:rPr>
        <w:t xml:space="preserve">I, </w:t>
      </w:r>
      <w:proofErr w:type="spellStart"/>
      <w:r w:rsidRPr="00DE1546">
        <w:rPr>
          <w:rFonts w:eastAsia="Calibri"/>
          <w:b/>
          <w:bCs/>
          <w:sz w:val="24"/>
          <w:szCs w:val="24"/>
        </w:rPr>
        <w:t>Fauzi</w:t>
      </w:r>
      <w:proofErr w:type="spellEnd"/>
      <w:r w:rsidRPr="00DE1546">
        <w:rPr>
          <w:rFonts w:eastAsia="Calibri"/>
          <w:b/>
          <w:bCs/>
          <w:sz w:val="24"/>
          <w:szCs w:val="24"/>
        </w:rPr>
        <w:t xml:space="preserve"> </w:t>
      </w:r>
      <w:proofErr w:type="spellStart"/>
      <w:r w:rsidRPr="00DE1546">
        <w:rPr>
          <w:rFonts w:eastAsia="Calibri"/>
          <w:b/>
          <w:bCs/>
          <w:sz w:val="24"/>
          <w:szCs w:val="24"/>
        </w:rPr>
        <w:t>Yahya</w:t>
      </w:r>
      <w:proofErr w:type="spellEnd"/>
      <w:r w:rsidRPr="00DE1546">
        <w:rPr>
          <w:rFonts w:eastAsia="Calibri"/>
          <w:b/>
          <w:bCs/>
          <w:sz w:val="24"/>
          <w:szCs w:val="24"/>
        </w:rPr>
        <w:t xml:space="preserve">, </w:t>
      </w:r>
      <w:r w:rsidRPr="00DE1546">
        <w:rPr>
          <w:rFonts w:eastAsia="Calibri"/>
          <w:bCs/>
          <w:sz w:val="24"/>
          <w:szCs w:val="24"/>
        </w:rPr>
        <w:t>do hereby</w:t>
      </w:r>
      <w:r w:rsidRPr="00DE1546">
        <w:rPr>
          <w:rFonts w:eastAsia="Calibri"/>
          <w:sz w:val="24"/>
          <w:szCs w:val="24"/>
        </w:rPr>
        <w:t xml:space="preserve"> declare that this dissertation is my own original work, and that it has not been presented and will not be presented to any other University for a similar or any other degree award.</w:t>
      </w:r>
      <w:r w:rsidR="004E3A71" w:rsidRPr="004E3A71">
        <w:rPr>
          <w:rFonts w:eastAsia="Calibri"/>
          <w:sz w:val="24"/>
          <w:szCs w:val="24"/>
        </w:rPr>
        <w:t xml:space="preserve"> It is hereby presented </w:t>
      </w:r>
      <w:r w:rsidR="004E3A71" w:rsidRPr="00DE1546">
        <w:rPr>
          <w:rFonts w:eastAsia="Calibri"/>
          <w:sz w:val="24"/>
          <w:szCs w:val="24"/>
        </w:rPr>
        <w:t>in partial fulfillment of the requirements for the degree of Master of Business Administration department of Accounting and Finance of the Open University of Tanzania.</w:t>
      </w:r>
    </w:p>
    <w:p w:rsidR="00A9040D" w:rsidRDefault="00A9040D" w:rsidP="00DE1546">
      <w:pPr>
        <w:widowControl/>
        <w:autoSpaceDE/>
        <w:autoSpaceDN/>
        <w:spacing w:line="480" w:lineRule="auto"/>
        <w:jc w:val="both"/>
        <w:rPr>
          <w:rFonts w:eastAsia="Calibri"/>
          <w:sz w:val="24"/>
          <w:szCs w:val="24"/>
        </w:rPr>
      </w:pPr>
    </w:p>
    <w:p w:rsidR="00A9040D" w:rsidRDefault="00A9040D" w:rsidP="00DE1546">
      <w:pPr>
        <w:widowControl/>
        <w:autoSpaceDE/>
        <w:autoSpaceDN/>
        <w:spacing w:line="480" w:lineRule="auto"/>
        <w:jc w:val="both"/>
        <w:rPr>
          <w:rFonts w:eastAsia="Calibri"/>
          <w:sz w:val="24"/>
          <w:szCs w:val="24"/>
        </w:rPr>
      </w:pPr>
    </w:p>
    <w:p w:rsidR="00A9040D" w:rsidRDefault="00A9040D" w:rsidP="00A9040D">
      <w:pPr>
        <w:widowControl/>
        <w:autoSpaceDE/>
        <w:autoSpaceDN/>
        <w:spacing w:line="480" w:lineRule="auto"/>
        <w:jc w:val="center"/>
        <w:rPr>
          <w:rFonts w:eastAsia="Calibri"/>
          <w:sz w:val="24"/>
          <w:szCs w:val="24"/>
        </w:rPr>
      </w:pPr>
      <w:r>
        <w:rPr>
          <w:rFonts w:eastAsia="Calibri"/>
          <w:sz w:val="24"/>
          <w:szCs w:val="24"/>
        </w:rPr>
        <w:t>………………………</w:t>
      </w:r>
    </w:p>
    <w:p w:rsidR="00A9040D" w:rsidRDefault="00A9040D" w:rsidP="00A9040D">
      <w:pPr>
        <w:widowControl/>
        <w:autoSpaceDE/>
        <w:autoSpaceDN/>
        <w:spacing w:line="480" w:lineRule="auto"/>
        <w:jc w:val="center"/>
        <w:rPr>
          <w:rFonts w:eastAsia="Calibri"/>
          <w:sz w:val="24"/>
          <w:szCs w:val="24"/>
        </w:rPr>
      </w:pPr>
      <w:r>
        <w:rPr>
          <w:rFonts w:eastAsia="Calibri"/>
          <w:sz w:val="24"/>
          <w:szCs w:val="24"/>
        </w:rPr>
        <w:t>Signature</w:t>
      </w:r>
    </w:p>
    <w:p w:rsidR="00A9040D" w:rsidRDefault="00A9040D" w:rsidP="00A9040D">
      <w:pPr>
        <w:widowControl/>
        <w:autoSpaceDE/>
        <w:autoSpaceDN/>
        <w:spacing w:line="480" w:lineRule="auto"/>
        <w:jc w:val="center"/>
        <w:rPr>
          <w:rFonts w:eastAsia="Calibri"/>
          <w:sz w:val="24"/>
          <w:szCs w:val="24"/>
        </w:rPr>
      </w:pPr>
    </w:p>
    <w:p w:rsidR="00A9040D" w:rsidRDefault="00A9040D" w:rsidP="00A9040D">
      <w:pPr>
        <w:widowControl/>
        <w:autoSpaceDE/>
        <w:autoSpaceDN/>
        <w:spacing w:line="480" w:lineRule="auto"/>
        <w:jc w:val="center"/>
        <w:rPr>
          <w:rFonts w:eastAsia="Calibri"/>
          <w:sz w:val="24"/>
          <w:szCs w:val="24"/>
        </w:rPr>
      </w:pPr>
      <w:r>
        <w:rPr>
          <w:rFonts w:eastAsia="Calibri"/>
          <w:sz w:val="24"/>
          <w:szCs w:val="24"/>
        </w:rPr>
        <w:t>……………………</w:t>
      </w:r>
    </w:p>
    <w:p w:rsidR="00A9040D" w:rsidRPr="00DE1546" w:rsidRDefault="00A9040D" w:rsidP="00A9040D">
      <w:pPr>
        <w:widowControl/>
        <w:autoSpaceDE/>
        <w:autoSpaceDN/>
        <w:spacing w:line="480" w:lineRule="auto"/>
        <w:jc w:val="center"/>
        <w:rPr>
          <w:rFonts w:eastAsia="Calibri"/>
          <w:sz w:val="24"/>
          <w:szCs w:val="24"/>
        </w:rPr>
      </w:pPr>
      <w:r>
        <w:rPr>
          <w:rFonts w:eastAsia="Calibri"/>
          <w:sz w:val="24"/>
          <w:szCs w:val="24"/>
        </w:rPr>
        <w:t>Date</w:t>
      </w:r>
    </w:p>
    <w:p w:rsidR="00447DB0" w:rsidRPr="00DE1546" w:rsidRDefault="00447DB0" w:rsidP="00A9040D">
      <w:pPr>
        <w:keepNext/>
        <w:keepLines/>
        <w:widowControl/>
        <w:autoSpaceDE/>
        <w:autoSpaceDN/>
        <w:spacing w:line="480" w:lineRule="auto"/>
        <w:jc w:val="center"/>
        <w:outlineLvl w:val="0"/>
        <w:rPr>
          <w:b/>
          <w:bCs/>
          <w:sz w:val="24"/>
          <w:szCs w:val="24"/>
        </w:rPr>
      </w:pPr>
    </w:p>
    <w:p w:rsidR="00447DB0" w:rsidRPr="00DE1546" w:rsidRDefault="00447DB0" w:rsidP="00DE1546">
      <w:pPr>
        <w:widowControl/>
        <w:autoSpaceDE/>
        <w:autoSpaceDN/>
        <w:spacing w:line="480" w:lineRule="auto"/>
        <w:jc w:val="both"/>
        <w:rPr>
          <w:rFonts w:eastAsia="Calibri"/>
          <w:sz w:val="24"/>
          <w:szCs w:val="24"/>
        </w:rPr>
      </w:pPr>
    </w:p>
    <w:p w:rsidR="00447DB0" w:rsidRPr="00DE1546" w:rsidRDefault="00447DB0" w:rsidP="00DE1546">
      <w:pPr>
        <w:widowControl/>
        <w:autoSpaceDE/>
        <w:autoSpaceDN/>
        <w:spacing w:line="480" w:lineRule="auto"/>
        <w:jc w:val="both"/>
        <w:rPr>
          <w:rFonts w:eastAsia="Calibri"/>
          <w:sz w:val="24"/>
          <w:szCs w:val="24"/>
        </w:rPr>
      </w:pPr>
    </w:p>
    <w:p w:rsidR="00447DB0" w:rsidRPr="00DE1546" w:rsidRDefault="00447DB0" w:rsidP="00DE1546">
      <w:pPr>
        <w:widowControl/>
        <w:autoSpaceDE/>
        <w:autoSpaceDN/>
        <w:spacing w:line="480" w:lineRule="auto"/>
        <w:jc w:val="both"/>
        <w:rPr>
          <w:rFonts w:eastAsia="Calibri"/>
          <w:sz w:val="24"/>
          <w:szCs w:val="24"/>
        </w:rPr>
      </w:pPr>
    </w:p>
    <w:p w:rsidR="00447DB0" w:rsidRPr="00DE1546" w:rsidRDefault="00447DB0" w:rsidP="00DE1546">
      <w:pPr>
        <w:widowControl/>
        <w:autoSpaceDE/>
        <w:autoSpaceDN/>
        <w:spacing w:line="480" w:lineRule="auto"/>
        <w:jc w:val="both"/>
        <w:rPr>
          <w:rFonts w:eastAsia="Calibri"/>
          <w:sz w:val="24"/>
          <w:szCs w:val="24"/>
        </w:rPr>
      </w:pPr>
    </w:p>
    <w:p w:rsidR="00447DB0" w:rsidRPr="00DE1546" w:rsidRDefault="00447DB0" w:rsidP="00DE1546">
      <w:pPr>
        <w:widowControl/>
        <w:autoSpaceDE/>
        <w:autoSpaceDN/>
        <w:spacing w:line="480" w:lineRule="auto"/>
        <w:jc w:val="both"/>
        <w:rPr>
          <w:rFonts w:eastAsia="Calibri"/>
          <w:sz w:val="24"/>
          <w:szCs w:val="24"/>
        </w:rPr>
      </w:pPr>
    </w:p>
    <w:p w:rsidR="00447DB0" w:rsidRPr="00DE1546" w:rsidRDefault="00447DB0" w:rsidP="00DE1546">
      <w:pPr>
        <w:widowControl/>
        <w:autoSpaceDE/>
        <w:autoSpaceDN/>
        <w:spacing w:line="480" w:lineRule="auto"/>
        <w:jc w:val="both"/>
        <w:rPr>
          <w:rFonts w:eastAsia="Calibri"/>
          <w:sz w:val="24"/>
          <w:szCs w:val="24"/>
        </w:rPr>
      </w:pPr>
    </w:p>
    <w:p w:rsidR="00447DB0" w:rsidRPr="00DE1546" w:rsidRDefault="00447DB0" w:rsidP="00DE1546">
      <w:pPr>
        <w:widowControl/>
        <w:autoSpaceDE/>
        <w:autoSpaceDN/>
        <w:spacing w:line="480" w:lineRule="auto"/>
        <w:jc w:val="both"/>
        <w:rPr>
          <w:rFonts w:eastAsia="Calibri"/>
          <w:sz w:val="24"/>
          <w:szCs w:val="24"/>
        </w:rPr>
      </w:pPr>
    </w:p>
    <w:p w:rsidR="00447DB0" w:rsidRPr="00DE1546" w:rsidRDefault="00447DB0" w:rsidP="00DE1546">
      <w:pPr>
        <w:widowControl/>
        <w:autoSpaceDE/>
        <w:autoSpaceDN/>
        <w:spacing w:line="480" w:lineRule="auto"/>
        <w:jc w:val="both"/>
        <w:rPr>
          <w:rFonts w:eastAsia="Calibri"/>
          <w:sz w:val="24"/>
          <w:szCs w:val="24"/>
        </w:rPr>
      </w:pPr>
    </w:p>
    <w:p w:rsidR="00447DB0" w:rsidRPr="00DE1546" w:rsidRDefault="00447DB0" w:rsidP="00DE1546">
      <w:pPr>
        <w:widowControl/>
        <w:autoSpaceDE/>
        <w:autoSpaceDN/>
        <w:spacing w:line="480" w:lineRule="auto"/>
        <w:jc w:val="both"/>
        <w:rPr>
          <w:rFonts w:eastAsia="Calibri"/>
          <w:sz w:val="24"/>
          <w:szCs w:val="24"/>
        </w:rPr>
      </w:pPr>
    </w:p>
    <w:p w:rsidR="00447DB0" w:rsidRPr="00DE1546" w:rsidRDefault="00447DB0" w:rsidP="00DE1546">
      <w:pPr>
        <w:widowControl/>
        <w:autoSpaceDE/>
        <w:autoSpaceDN/>
        <w:spacing w:line="480" w:lineRule="auto"/>
        <w:jc w:val="both"/>
        <w:rPr>
          <w:rFonts w:eastAsia="Calibri"/>
          <w:sz w:val="24"/>
          <w:szCs w:val="24"/>
        </w:rPr>
      </w:pPr>
    </w:p>
    <w:bookmarkEnd w:id="8"/>
    <w:p w:rsidR="00447DB0" w:rsidRPr="00DE1546" w:rsidRDefault="00447DB0" w:rsidP="00353D7D">
      <w:pPr>
        <w:tabs>
          <w:tab w:val="left" w:pos="8222"/>
        </w:tabs>
        <w:spacing w:line="480" w:lineRule="auto"/>
        <w:ind w:right="1"/>
        <w:jc w:val="center"/>
        <w:rPr>
          <w:b/>
          <w:sz w:val="24"/>
          <w:szCs w:val="24"/>
        </w:rPr>
      </w:pPr>
      <w:r w:rsidRPr="00DE1546">
        <w:rPr>
          <w:b/>
          <w:sz w:val="24"/>
          <w:szCs w:val="24"/>
        </w:rPr>
        <w:lastRenderedPageBreak/>
        <w:t>ACKNOWLEDGEMENT</w:t>
      </w:r>
      <w:r w:rsidR="00353D7D">
        <w:rPr>
          <w:b/>
          <w:sz w:val="24"/>
          <w:szCs w:val="24"/>
        </w:rPr>
        <w:fldChar w:fldCharType="begin"/>
      </w:r>
      <w:r w:rsidR="00353D7D">
        <w:instrText xml:space="preserve"> TC "</w:instrText>
      </w:r>
      <w:bookmarkStart w:id="10" w:name="_Toc145158253"/>
      <w:r w:rsidR="00353D7D" w:rsidRPr="00D23056">
        <w:rPr>
          <w:b/>
          <w:sz w:val="24"/>
          <w:szCs w:val="24"/>
        </w:rPr>
        <w:instrText>ACKNOWLEDGEMENT</w:instrText>
      </w:r>
      <w:bookmarkEnd w:id="10"/>
      <w:r w:rsidR="00353D7D">
        <w:instrText xml:space="preserve">" \f C \l "1" </w:instrText>
      </w:r>
      <w:r w:rsidR="00353D7D">
        <w:rPr>
          <w:b/>
          <w:sz w:val="24"/>
          <w:szCs w:val="24"/>
        </w:rPr>
        <w:fldChar w:fldCharType="end"/>
      </w:r>
    </w:p>
    <w:p w:rsidR="00447DB0" w:rsidRPr="00DE1546" w:rsidRDefault="00447DB0" w:rsidP="00A9040D">
      <w:pPr>
        <w:pStyle w:val="BodyText"/>
        <w:spacing w:line="480" w:lineRule="auto"/>
        <w:ind w:right="1"/>
        <w:jc w:val="both"/>
      </w:pPr>
      <w:r w:rsidRPr="00DE1546">
        <w:t>I would like to thank the Almighty God for enabling me to come this far in my education.</w:t>
      </w:r>
      <w:r w:rsidRPr="00DE1546">
        <w:rPr>
          <w:spacing w:val="40"/>
        </w:rPr>
        <w:t xml:space="preserve"> </w:t>
      </w:r>
      <w:r w:rsidRPr="00DE1546">
        <w:t>This</w:t>
      </w:r>
      <w:r w:rsidRPr="00DE1546">
        <w:rPr>
          <w:spacing w:val="40"/>
        </w:rPr>
        <w:t xml:space="preserve"> </w:t>
      </w:r>
      <w:r w:rsidRPr="00DE1546">
        <w:t>research</w:t>
      </w:r>
      <w:r w:rsidRPr="00DE1546">
        <w:rPr>
          <w:spacing w:val="40"/>
        </w:rPr>
        <w:t xml:space="preserve"> </w:t>
      </w:r>
      <w:r w:rsidRPr="00DE1546">
        <w:t>report</w:t>
      </w:r>
      <w:r w:rsidRPr="00DE1546">
        <w:rPr>
          <w:spacing w:val="40"/>
        </w:rPr>
        <w:t xml:space="preserve"> </w:t>
      </w:r>
      <w:r w:rsidRPr="00DE1546">
        <w:t>would</w:t>
      </w:r>
      <w:r w:rsidRPr="00DE1546">
        <w:rPr>
          <w:spacing w:val="40"/>
        </w:rPr>
        <w:t xml:space="preserve"> </w:t>
      </w:r>
      <w:r w:rsidRPr="00DE1546">
        <w:t>not</w:t>
      </w:r>
      <w:r w:rsidRPr="00DE1546">
        <w:rPr>
          <w:spacing w:val="40"/>
        </w:rPr>
        <w:t xml:space="preserve"> </w:t>
      </w:r>
      <w:r w:rsidRPr="00DE1546">
        <w:t>have</w:t>
      </w:r>
      <w:r w:rsidRPr="00DE1546">
        <w:rPr>
          <w:spacing w:val="40"/>
        </w:rPr>
        <w:t xml:space="preserve"> </w:t>
      </w:r>
      <w:r w:rsidRPr="00DE1546">
        <w:t>succeeded</w:t>
      </w:r>
      <w:r w:rsidRPr="00DE1546">
        <w:rPr>
          <w:spacing w:val="40"/>
        </w:rPr>
        <w:t xml:space="preserve"> </w:t>
      </w:r>
      <w:r w:rsidRPr="00DE1546">
        <w:t>without</w:t>
      </w:r>
      <w:r w:rsidRPr="00DE1546">
        <w:rPr>
          <w:spacing w:val="40"/>
        </w:rPr>
        <w:t xml:space="preserve"> </w:t>
      </w:r>
      <w:r w:rsidRPr="00DE1546">
        <w:t>the</w:t>
      </w:r>
      <w:r w:rsidRPr="00DE1546">
        <w:rPr>
          <w:spacing w:val="40"/>
        </w:rPr>
        <w:t xml:space="preserve"> </w:t>
      </w:r>
      <w:r w:rsidRPr="00DE1546">
        <w:t>following people and</w:t>
      </w:r>
      <w:r w:rsidRPr="00DE1546">
        <w:rPr>
          <w:spacing w:val="26"/>
        </w:rPr>
        <w:t xml:space="preserve"> </w:t>
      </w:r>
      <w:r w:rsidRPr="00DE1546">
        <w:t>their</w:t>
      </w:r>
      <w:r w:rsidRPr="00DE1546">
        <w:rPr>
          <w:spacing w:val="20"/>
        </w:rPr>
        <w:t xml:space="preserve"> </w:t>
      </w:r>
      <w:r w:rsidRPr="00DE1546">
        <w:t>endless support and</w:t>
      </w:r>
      <w:r w:rsidRPr="00DE1546">
        <w:rPr>
          <w:spacing w:val="26"/>
        </w:rPr>
        <w:t xml:space="preserve"> </w:t>
      </w:r>
      <w:r w:rsidRPr="00DE1546">
        <w:t>co-operation. Hence</w:t>
      </w:r>
      <w:r w:rsidRPr="00DE1546">
        <w:rPr>
          <w:spacing w:val="24"/>
        </w:rPr>
        <w:t xml:space="preserve"> </w:t>
      </w:r>
      <w:r w:rsidRPr="00DE1546">
        <w:t>I extend</w:t>
      </w:r>
      <w:r w:rsidRPr="00DE1546">
        <w:rPr>
          <w:spacing w:val="20"/>
        </w:rPr>
        <w:t xml:space="preserve"> </w:t>
      </w:r>
      <w:r w:rsidRPr="00DE1546">
        <w:t>my warm</w:t>
      </w:r>
      <w:r w:rsidRPr="00DE1546">
        <w:rPr>
          <w:spacing w:val="20"/>
        </w:rPr>
        <w:t xml:space="preserve"> </w:t>
      </w:r>
      <w:r w:rsidRPr="00DE1546">
        <w:t>gratitude to</w:t>
      </w:r>
      <w:r w:rsidRPr="00DE1546">
        <w:rPr>
          <w:spacing w:val="40"/>
        </w:rPr>
        <w:t xml:space="preserve"> </w:t>
      </w:r>
      <w:r w:rsidRPr="00DE1546">
        <w:t>them</w:t>
      </w:r>
      <w:r w:rsidRPr="00DE1546">
        <w:rPr>
          <w:spacing w:val="40"/>
        </w:rPr>
        <w:t xml:space="preserve"> </w:t>
      </w:r>
      <w:r w:rsidRPr="00DE1546">
        <w:t>all.</w:t>
      </w:r>
      <w:r w:rsidRPr="00DE1546">
        <w:rPr>
          <w:spacing w:val="40"/>
        </w:rPr>
        <w:t xml:space="preserve"> </w:t>
      </w:r>
      <w:r w:rsidRPr="00DE1546">
        <w:t>I</w:t>
      </w:r>
      <w:r w:rsidRPr="00DE1546">
        <w:rPr>
          <w:spacing w:val="40"/>
        </w:rPr>
        <w:t xml:space="preserve"> </w:t>
      </w:r>
      <w:r w:rsidRPr="00DE1546">
        <w:t>would</w:t>
      </w:r>
      <w:r w:rsidRPr="00DE1546">
        <w:rPr>
          <w:spacing w:val="40"/>
        </w:rPr>
        <w:t xml:space="preserve"> </w:t>
      </w:r>
      <w:r w:rsidRPr="00DE1546">
        <w:t>like</w:t>
      </w:r>
      <w:r w:rsidRPr="00DE1546">
        <w:rPr>
          <w:spacing w:val="40"/>
        </w:rPr>
        <w:t xml:space="preserve"> </w:t>
      </w:r>
      <w:r w:rsidRPr="00DE1546">
        <w:t>to</w:t>
      </w:r>
      <w:r w:rsidRPr="00DE1546">
        <w:rPr>
          <w:spacing w:val="40"/>
        </w:rPr>
        <w:t xml:space="preserve"> </w:t>
      </w:r>
      <w:r w:rsidRPr="00DE1546">
        <w:t>acknowledge</w:t>
      </w:r>
      <w:r w:rsidRPr="00DE1546">
        <w:rPr>
          <w:spacing w:val="40"/>
        </w:rPr>
        <w:t xml:space="preserve"> </w:t>
      </w:r>
      <w:r w:rsidRPr="00DE1546">
        <w:t>my</w:t>
      </w:r>
      <w:r w:rsidRPr="00DE1546">
        <w:rPr>
          <w:spacing w:val="40"/>
        </w:rPr>
        <w:t xml:space="preserve"> </w:t>
      </w:r>
      <w:r w:rsidRPr="00DE1546">
        <w:t>research</w:t>
      </w:r>
      <w:r w:rsidRPr="00DE1546">
        <w:rPr>
          <w:spacing w:val="40"/>
        </w:rPr>
        <w:t xml:space="preserve"> </w:t>
      </w:r>
      <w:r w:rsidRPr="00DE1546">
        <w:t>supervisor</w:t>
      </w:r>
      <w:r w:rsidR="0008581A" w:rsidRPr="00DE1546">
        <w:t>s</w:t>
      </w:r>
      <w:r w:rsidRPr="00DE1546">
        <w:t xml:space="preserve"> Dr.</w:t>
      </w:r>
      <w:r w:rsidRPr="00DE1546">
        <w:rPr>
          <w:spacing w:val="40"/>
        </w:rPr>
        <w:t xml:space="preserve"> </w:t>
      </w:r>
      <w:proofErr w:type="spellStart"/>
      <w:r w:rsidRPr="00DE1546">
        <w:t>Asha</w:t>
      </w:r>
      <w:proofErr w:type="spellEnd"/>
      <w:r w:rsidRPr="00DE1546">
        <w:t xml:space="preserve"> </w:t>
      </w:r>
      <w:proofErr w:type="spellStart"/>
      <w:r w:rsidRPr="00DE1546">
        <w:t>Katamba</w:t>
      </w:r>
      <w:proofErr w:type="spellEnd"/>
      <w:r w:rsidR="0008581A" w:rsidRPr="00DE1546">
        <w:t xml:space="preserve"> and Dr. </w:t>
      </w:r>
      <w:proofErr w:type="spellStart"/>
      <w:r w:rsidR="0008581A" w:rsidRPr="00DE1546">
        <w:t>Salvio</w:t>
      </w:r>
      <w:proofErr w:type="spellEnd"/>
      <w:r w:rsidR="0008581A" w:rsidRPr="00DE1546">
        <w:t xml:space="preserve"> </w:t>
      </w:r>
      <w:proofErr w:type="spellStart"/>
      <w:r w:rsidR="0008581A" w:rsidRPr="00DE1546">
        <w:t>Macha</w:t>
      </w:r>
      <w:proofErr w:type="spellEnd"/>
      <w:r w:rsidRPr="00DE1546">
        <w:t xml:space="preserve"> for guiding me all through the writing process. I wish to show my gratitude</w:t>
      </w:r>
      <w:r w:rsidRPr="00DE1546">
        <w:rPr>
          <w:spacing w:val="13"/>
        </w:rPr>
        <w:t xml:space="preserve"> </w:t>
      </w:r>
      <w:r w:rsidRPr="00DE1546">
        <w:t>to</w:t>
      </w:r>
      <w:r w:rsidRPr="00DE1546">
        <w:rPr>
          <w:spacing w:val="15"/>
        </w:rPr>
        <w:t xml:space="preserve"> </w:t>
      </w:r>
      <w:r w:rsidRPr="00DE1546">
        <w:t>my</w:t>
      </w:r>
      <w:r w:rsidRPr="00DE1546">
        <w:rPr>
          <w:spacing w:val="-2"/>
        </w:rPr>
        <w:t xml:space="preserve"> </w:t>
      </w:r>
      <w:r w:rsidRPr="00DE1546">
        <w:t>parents</w:t>
      </w:r>
      <w:r w:rsidRPr="00DE1546">
        <w:rPr>
          <w:spacing w:val="17"/>
        </w:rPr>
        <w:t xml:space="preserve"> </w:t>
      </w:r>
      <w:r w:rsidRPr="00DE1546">
        <w:t>and</w:t>
      </w:r>
      <w:r w:rsidRPr="00DE1546">
        <w:rPr>
          <w:spacing w:val="15"/>
        </w:rPr>
        <w:t xml:space="preserve"> </w:t>
      </w:r>
      <w:r w:rsidRPr="00DE1546">
        <w:t>my</w:t>
      </w:r>
      <w:r w:rsidRPr="00DE1546">
        <w:rPr>
          <w:spacing w:val="10"/>
        </w:rPr>
        <w:t xml:space="preserve"> </w:t>
      </w:r>
      <w:r w:rsidRPr="00DE1546">
        <w:t>siblings</w:t>
      </w:r>
      <w:r w:rsidRPr="00DE1546">
        <w:rPr>
          <w:spacing w:val="17"/>
        </w:rPr>
        <w:t xml:space="preserve"> </w:t>
      </w:r>
      <w:r w:rsidRPr="00DE1546">
        <w:t>for</w:t>
      </w:r>
      <w:r w:rsidRPr="00DE1546">
        <w:rPr>
          <w:spacing w:val="14"/>
        </w:rPr>
        <w:t xml:space="preserve"> </w:t>
      </w:r>
      <w:r w:rsidRPr="00DE1546">
        <w:t>being</w:t>
      </w:r>
      <w:r w:rsidRPr="00DE1546">
        <w:rPr>
          <w:spacing w:val="15"/>
        </w:rPr>
        <w:t xml:space="preserve"> </w:t>
      </w:r>
      <w:r w:rsidRPr="00DE1546">
        <w:t>a</w:t>
      </w:r>
      <w:r w:rsidRPr="00DE1546">
        <w:rPr>
          <w:spacing w:val="13"/>
        </w:rPr>
        <w:t xml:space="preserve"> </w:t>
      </w:r>
      <w:r w:rsidRPr="00DE1546">
        <w:t>support</w:t>
      </w:r>
      <w:r w:rsidRPr="00DE1546">
        <w:rPr>
          <w:spacing w:val="18"/>
        </w:rPr>
        <w:t xml:space="preserve"> </w:t>
      </w:r>
      <w:r w:rsidRPr="00DE1546">
        <w:t>I</w:t>
      </w:r>
      <w:r w:rsidRPr="00DE1546">
        <w:rPr>
          <w:spacing w:val="8"/>
        </w:rPr>
        <w:t xml:space="preserve"> </w:t>
      </w:r>
      <w:r w:rsidRPr="00DE1546">
        <w:t>could</w:t>
      </w:r>
      <w:r w:rsidRPr="00DE1546">
        <w:rPr>
          <w:spacing w:val="20"/>
        </w:rPr>
        <w:t xml:space="preserve"> </w:t>
      </w:r>
      <w:r w:rsidRPr="00DE1546">
        <w:t>lean</w:t>
      </w:r>
      <w:r w:rsidRPr="00DE1546">
        <w:rPr>
          <w:spacing w:val="10"/>
        </w:rPr>
        <w:t xml:space="preserve"> </w:t>
      </w:r>
      <w:r w:rsidRPr="00DE1546">
        <w:t>on</w:t>
      </w:r>
      <w:r w:rsidRPr="00DE1546">
        <w:rPr>
          <w:spacing w:val="15"/>
        </w:rPr>
        <w:t xml:space="preserve"> </w:t>
      </w:r>
      <w:r w:rsidRPr="00DE1546">
        <w:t>every</w:t>
      </w:r>
      <w:r w:rsidRPr="00DE1546">
        <w:rPr>
          <w:spacing w:val="10"/>
        </w:rPr>
        <w:t xml:space="preserve"> </w:t>
      </w:r>
      <w:r w:rsidRPr="00DE1546">
        <w:t>time I needed to. Thank you for the</w:t>
      </w:r>
      <w:r w:rsidRPr="00DE1546">
        <w:rPr>
          <w:spacing w:val="-1"/>
        </w:rPr>
        <w:t xml:space="preserve"> </w:t>
      </w:r>
      <w:r w:rsidRPr="00DE1546">
        <w:t>tireless work and time</w:t>
      </w:r>
      <w:r w:rsidRPr="00DE1546">
        <w:rPr>
          <w:spacing w:val="-1"/>
        </w:rPr>
        <w:t xml:space="preserve"> </w:t>
      </w:r>
      <w:r w:rsidRPr="00DE1546">
        <w:t>in making</w:t>
      </w:r>
      <w:r w:rsidRPr="00DE1546">
        <w:rPr>
          <w:spacing w:val="-3"/>
        </w:rPr>
        <w:t xml:space="preserve"> </w:t>
      </w:r>
      <w:r w:rsidRPr="00DE1546">
        <w:t>my</w:t>
      </w:r>
      <w:r w:rsidRPr="00DE1546">
        <w:rPr>
          <w:spacing w:val="-4"/>
        </w:rPr>
        <w:t xml:space="preserve"> </w:t>
      </w:r>
      <w:r w:rsidRPr="00DE1546">
        <w:t>study</w:t>
      </w:r>
      <w:r w:rsidRPr="00DE1546">
        <w:rPr>
          <w:spacing w:val="-4"/>
        </w:rPr>
        <w:t xml:space="preserve"> </w:t>
      </w:r>
      <w:r w:rsidRPr="00DE1546">
        <w:t>a</w:t>
      </w:r>
      <w:r w:rsidRPr="00DE1546">
        <w:rPr>
          <w:spacing w:val="-1"/>
        </w:rPr>
        <w:t xml:space="preserve"> </w:t>
      </w:r>
      <w:r w:rsidRPr="00DE1546">
        <w:t>success. I</w:t>
      </w:r>
      <w:r w:rsidRPr="00DE1546">
        <w:rPr>
          <w:spacing w:val="-3"/>
        </w:rPr>
        <w:t xml:space="preserve"> </w:t>
      </w:r>
      <w:r w:rsidRPr="00DE1546">
        <w:t>acknowledge</w:t>
      </w:r>
      <w:r w:rsidRPr="00DE1546">
        <w:rPr>
          <w:spacing w:val="-1"/>
        </w:rPr>
        <w:t xml:space="preserve"> </w:t>
      </w:r>
      <w:r w:rsidRPr="00DE1546">
        <w:t>my</w:t>
      </w:r>
      <w:r w:rsidRPr="00DE1546">
        <w:rPr>
          <w:spacing w:val="-3"/>
        </w:rPr>
        <w:t xml:space="preserve"> </w:t>
      </w:r>
      <w:r w:rsidRPr="00DE1546">
        <w:t>wife as well as daughters and sons for their sacrifice, encouragement and unending support throughout my studies. I would also wish to acknowledge the moral support from my colleagues and course peers. Thank you for the encouragement. I would also wish to thank the respondents who took their time and responded to this study's questionnaires. Also, a</w:t>
      </w:r>
      <w:r w:rsidRPr="00DE1546">
        <w:rPr>
          <w:spacing w:val="-1"/>
        </w:rPr>
        <w:t xml:space="preserve"> </w:t>
      </w:r>
      <w:r w:rsidRPr="00DE1546">
        <w:t>big</w:t>
      </w:r>
      <w:r w:rsidRPr="00DE1546">
        <w:rPr>
          <w:spacing w:val="-3"/>
        </w:rPr>
        <w:t xml:space="preserve"> </w:t>
      </w:r>
      <w:r w:rsidRPr="00DE1546">
        <w:t>thank you to the cyber cafe staff who took the time to print and bind my document.</w:t>
      </w:r>
    </w:p>
    <w:p w:rsidR="00447DB0" w:rsidRPr="00DE1546" w:rsidRDefault="00447DB0" w:rsidP="00A9040D">
      <w:pPr>
        <w:spacing w:line="480" w:lineRule="auto"/>
        <w:ind w:right="1"/>
        <w:jc w:val="both"/>
        <w:rPr>
          <w:sz w:val="24"/>
          <w:szCs w:val="24"/>
        </w:rPr>
      </w:pPr>
    </w:p>
    <w:p w:rsidR="00447DB0" w:rsidRPr="00DE1546" w:rsidRDefault="00447DB0" w:rsidP="00A9040D">
      <w:pPr>
        <w:spacing w:line="480" w:lineRule="auto"/>
        <w:ind w:right="1"/>
        <w:jc w:val="both"/>
        <w:rPr>
          <w:sz w:val="24"/>
          <w:szCs w:val="24"/>
        </w:rPr>
      </w:pPr>
    </w:p>
    <w:p w:rsidR="00447DB0" w:rsidRPr="00DE1546" w:rsidRDefault="00447DB0" w:rsidP="00A9040D">
      <w:pPr>
        <w:spacing w:line="480" w:lineRule="auto"/>
        <w:ind w:right="1"/>
        <w:jc w:val="center"/>
        <w:outlineLvl w:val="0"/>
        <w:rPr>
          <w:b/>
          <w:bCs/>
          <w:spacing w:val="-2"/>
          <w:sz w:val="24"/>
          <w:szCs w:val="24"/>
        </w:rPr>
      </w:pPr>
      <w:bookmarkStart w:id="11" w:name="_TOC_250041"/>
      <w:bookmarkEnd w:id="11"/>
    </w:p>
    <w:p w:rsidR="00447DB0" w:rsidRPr="00DE1546" w:rsidRDefault="00447DB0" w:rsidP="00A9040D">
      <w:pPr>
        <w:spacing w:line="480" w:lineRule="auto"/>
        <w:ind w:right="1"/>
        <w:jc w:val="center"/>
        <w:outlineLvl w:val="0"/>
        <w:rPr>
          <w:b/>
          <w:bCs/>
          <w:spacing w:val="-2"/>
          <w:sz w:val="24"/>
          <w:szCs w:val="24"/>
        </w:rPr>
      </w:pPr>
    </w:p>
    <w:p w:rsidR="00447DB0" w:rsidRPr="00DE1546" w:rsidRDefault="00447DB0" w:rsidP="00A9040D">
      <w:pPr>
        <w:spacing w:line="480" w:lineRule="auto"/>
        <w:ind w:right="1"/>
        <w:jc w:val="center"/>
        <w:outlineLvl w:val="0"/>
        <w:rPr>
          <w:b/>
          <w:bCs/>
          <w:spacing w:val="-2"/>
          <w:sz w:val="24"/>
          <w:szCs w:val="24"/>
        </w:rPr>
      </w:pPr>
    </w:p>
    <w:p w:rsidR="00447DB0" w:rsidRDefault="00447DB0" w:rsidP="00A9040D">
      <w:pPr>
        <w:spacing w:line="480" w:lineRule="auto"/>
        <w:ind w:right="1"/>
        <w:jc w:val="center"/>
        <w:outlineLvl w:val="0"/>
        <w:rPr>
          <w:b/>
          <w:bCs/>
          <w:spacing w:val="-2"/>
          <w:sz w:val="24"/>
          <w:szCs w:val="24"/>
        </w:rPr>
      </w:pPr>
    </w:p>
    <w:p w:rsidR="0092554C" w:rsidRPr="00DE1546" w:rsidRDefault="0092554C" w:rsidP="00A9040D">
      <w:pPr>
        <w:spacing w:line="480" w:lineRule="auto"/>
        <w:ind w:right="1"/>
        <w:jc w:val="center"/>
        <w:outlineLvl w:val="0"/>
        <w:rPr>
          <w:b/>
          <w:bCs/>
          <w:spacing w:val="-2"/>
          <w:sz w:val="24"/>
          <w:szCs w:val="24"/>
        </w:rPr>
      </w:pPr>
    </w:p>
    <w:p w:rsidR="0008581A" w:rsidRPr="00DE1546" w:rsidRDefault="0008581A" w:rsidP="00A9040D">
      <w:pPr>
        <w:pStyle w:val="Heading1"/>
        <w:spacing w:before="0" w:line="480" w:lineRule="auto"/>
        <w:ind w:right="1"/>
        <w:rPr>
          <w:spacing w:val="-2"/>
        </w:rPr>
      </w:pPr>
      <w:bookmarkStart w:id="12" w:name="_bookmark4"/>
      <w:bookmarkEnd w:id="12"/>
    </w:p>
    <w:p w:rsidR="0008581A" w:rsidRPr="00DE1546" w:rsidRDefault="0008581A" w:rsidP="00A9040D">
      <w:pPr>
        <w:pStyle w:val="Heading1"/>
        <w:spacing w:before="0" w:line="480" w:lineRule="auto"/>
        <w:ind w:right="1"/>
        <w:rPr>
          <w:spacing w:val="-2"/>
        </w:rPr>
      </w:pPr>
    </w:p>
    <w:p w:rsidR="0008581A" w:rsidRPr="00DE1546" w:rsidRDefault="0008581A" w:rsidP="00A9040D">
      <w:pPr>
        <w:pStyle w:val="Heading1"/>
        <w:spacing w:before="0" w:line="480" w:lineRule="auto"/>
        <w:ind w:right="1"/>
        <w:jc w:val="left"/>
        <w:rPr>
          <w:spacing w:val="-2"/>
        </w:rPr>
      </w:pPr>
    </w:p>
    <w:p w:rsidR="003666C5" w:rsidRPr="00DE1546" w:rsidRDefault="00447DB0" w:rsidP="00A9040D">
      <w:pPr>
        <w:pStyle w:val="Heading1"/>
        <w:spacing w:before="0" w:line="480" w:lineRule="auto"/>
        <w:ind w:right="1"/>
      </w:pPr>
      <w:r w:rsidRPr="00DE1546">
        <w:rPr>
          <w:spacing w:val="-2"/>
        </w:rPr>
        <w:lastRenderedPageBreak/>
        <w:t>ABSTRACT</w:t>
      </w:r>
      <w:r w:rsidR="00353D7D">
        <w:rPr>
          <w:spacing w:val="-2"/>
        </w:rPr>
        <w:fldChar w:fldCharType="begin"/>
      </w:r>
      <w:r w:rsidR="00353D7D">
        <w:instrText xml:space="preserve"> TC "</w:instrText>
      </w:r>
      <w:bookmarkStart w:id="13" w:name="_Toc145158254"/>
      <w:r w:rsidR="00353D7D" w:rsidRPr="00FB31ED">
        <w:rPr>
          <w:spacing w:val="-2"/>
        </w:rPr>
        <w:instrText>ABSTRACT</w:instrText>
      </w:r>
      <w:bookmarkEnd w:id="13"/>
      <w:r w:rsidR="00353D7D">
        <w:instrText xml:space="preserve">" \f C \l "1" </w:instrText>
      </w:r>
      <w:r w:rsidR="00353D7D">
        <w:rPr>
          <w:spacing w:val="-2"/>
        </w:rPr>
        <w:fldChar w:fldCharType="end"/>
      </w:r>
    </w:p>
    <w:p w:rsidR="003666C5" w:rsidRPr="00DE1546" w:rsidRDefault="00447DB0" w:rsidP="0092554C">
      <w:pPr>
        <w:pStyle w:val="BodyText"/>
        <w:spacing w:line="360" w:lineRule="auto"/>
        <w:ind w:right="1"/>
        <w:jc w:val="both"/>
      </w:pPr>
      <w:r w:rsidRPr="00DE1546">
        <w:t xml:space="preserve">The study sought to </w:t>
      </w:r>
      <w:r w:rsidR="002B2985">
        <w:t>examine</w:t>
      </w:r>
      <w:r w:rsidRPr="00DE1546">
        <w:t xml:space="preserve"> the effects of internal controls</w:t>
      </w:r>
      <w:r w:rsidRPr="00DE1546">
        <w:rPr>
          <w:spacing w:val="-3"/>
        </w:rPr>
        <w:t xml:space="preserve"> </w:t>
      </w:r>
      <w:r w:rsidRPr="00DE1546">
        <w:t>on</w:t>
      </w:r>
      <w:r w:rsidRPr="00DE1546">
        <w:rPr>
          <w:spacing w:val="-3"/>
        </w:rPr>
        <w:t xml:space="preserve"> </w:t>
      </w:r>
      <w:r w:rsidRPr="00DE1546">
        <w:t>the</w:t>
      </w:r>
      <w:r w:rsidRPr="00DE1546">
        <w:rPr>
          <w:spacing w:val="-4"/>
        </w:rPr>
        <w:t xml:space="preserve"> </w:t>
      </w:r>
      <w:r w:rsidRPr="00DE1546">
        <w:t>financial</w:t>
      </w:r>
      <w:r w:rsidRPr="00DE1546">
        <w:rPr>
          <w:spacing w:val="-1"/>
        </w:rPr>
        <w:t xml:space="preserve"> </w:t>
      </w:r>
      <w:r w:rsidRPr="00DE1546">
        <w:t>performance</w:t>
      </w:r>
      <w:r w:rsidRPr="00DE1546">
        <w:rPr>
          <w:spacing w:val="-4"/>
        </w:rPr>
        <w:t xml:space="preserve"> </w:t>
      </w:r>
      <w:r w:rsidRPr="00DE1546">
        <w:t>of</w:t>
      </w:r>
      <w:r w:rsidRPr="00DE1546">
        <w:rPr>
          <w:spacing w:val="-3"/>
        </w:rPr>
        <w:t xml:space="preserve"> </w:t>
      </w:r>
      <w:proofErr w:type="spellStart"/>
      <w:r w:rsidRPr="00DE1546">
        <w:t>Saccos</w:t>
      </w:r>
      <w:proofErr w:type="spellEnd"/>
      <w:r w:rsidRPr="00DE1546">
        <w:rPr>
          <w:spacing w:val="-3"/>
        </w:rPr>
        <w:t xml:space="preserve"> </w:t>
      </w:r>
      <w:r w:rsidRPr="00DE1546">
        <w:t>in</w:t>
      </w:r>
      <w:r w:rsidRPr="00DE1546">
        <w:rPr>
          <w:spacing w:val="-3"/>
        </w:rPr>
        <w:t xml:space="preserve"> </w:t>
      </w:r>
      <w:r w:rsidR="0008581A" w:rsidRPr="00DE1546">
        <w:t xml:space="preserve">Selected </w:t>
      </w:r>
      <w:proofErr w:type="spellStart"/>
      <w:r w:rsidR="0008581A" w:rsidRPr="00DE1546">
        <w:t>Saccos</w:t>
      </w:r>
      <w:proofErr w:type="spellEnd"/>
      <w:r w:rsidR="0008581A" w:rsidRPr="00DE1546">
        <w:t xml:space="preserve"> in Dar </w:t>
      </w:r>
      <w:proofErr w:type="spellStart"/>
      <w:r w:rsidR="0008581A" w:rsidRPr="00DE1546">
        <w:t>es</w:t>
      </w:r>
      <w:proofErr w:type="spellEnd"/>
      <w:r w:rsidR="0008581A" w:rsidRPr="00DE1546">
        <w:t xml:space="preserve"> </w:t>
      </w:r>
      <w:proofErr w:type="gramStart"/>
      <w:r w:rsidR="0008581A" w:rsidRPr="00DE1546">
        <w:t>salaam</w:t>
      </w:r>
      <w:proofErr w:type="gramEnd"/>
      <w:r w:rsidR="0008581A" w:rsidRPr="00DE1546">
        <w:t xml:space="preserve"> Tanzania.</w:t>
      </w:r>
      <w:r w:rsidRPr="00DE1546">
        <w:rPr>
          <w:spacing w:val="-3"/>
        </w:rPr>
        <w:t xml:space="preserve"> </w:t>
      </w:r>
      <w:r w:rsidRPr="00DE1546">
        <w:t>This</w:t>
      </w:r>
      <w:r w:rsidRPr="00DE1546">
        <w:rPr>
          <w:spacing w:val="-3"/>
        </w:rPr>
        <w:t xml:space="preserve"> </w:t>
      </w:r>
      <w:r w:rsidRPr="00DE1546">
        <w:t>study</w:t>
      </w:r>
      <w:r w:rsidRPr="00DE1546">
        <w:rPr>
          <w:spacing w:val="-6"/>
        </w:rPr>
        <w:t xml:space="preserve"> </w:t>
      </w:r>
      <w:r w:rsidRPr="00DE1546">
        <w:t>evaluated</w:t>
      </w:r>
      <w:r w:rsidRPr="00DE1546">
        <w:rPr>
          <w:spacing w:val="-3"/>
        </w:rPr>
        <w:t xml:space="preserve"> </w:t>
      </w:r>
      <w:r w:rsidRPr="00DE1546">
        <w:t xml:space="preserve">the effect of the control on the financial performance of </w:t>
      </w:r>
      <w:proofErr w:type="spellStart"/>
      <w:r w:rsidRPr="00DE1546">
        <w:t>Saccos</w:t>
      </w:r>
      <w:proofErr w:type="spellEnd"/>
      <w:r w:rsidRPr="00DE1546">
        <w:t xml:space="preserve"> in </w:t>
      </w:r>
      <w:r w:rsidR="0008581A" w:rsidRPr="00DE1546">
        <w:t xml:space="preserve">Dar </w:t>
      </w:r>
      <w:proofErr w:type="spellStart"/>
      <w:r w:rsidR="0008581A" w:rsidRPr="00DE1546">
        <w:t>es</w:t>
      </w:r>
      <w:proofErr w:type="spellEnd"/>
      <w:r w:rsidR="0008581A" w:rsidRPr="00DE1546">
        <w:t xml:space="preserve"> </w:t>
      </w:r>
      <w:proofErr w:type="gramStart"/>
      <w:r w:rsidR="0008581A" w:rsidRPr="00DE1546">
        <w:t>salaam</w:t>
      </w:r>
      <w:proofErr w:type="gramEnd"/>
      <w:r w:rsidRPr="00DE1546">
        <w:t>. The objectives of</w:t>
      </w:r>
      <w:r w:rsidRPr="00DE1546">
        <w:rPr>
          <w:spacing w:val="40"/>
        </w:rPr>
        <w:t xml:space="preserve"> </w:t>
      </w:r>
      <w:r w:rsidRPr="00DE1546">
        <w:t>the study were to establ</w:t>
      </w:r>
      <w:r w:rsidR="00BD6301" w:rsidRPr="00DE1546">
        <w:t xml:space="preserve">ish the effect of </w:t>
      </w:r>
      <w:r w:rsidR="00C10CEC" w:rsidRPr="00DE1546">
        <w:t>communication, the</w:t>
      </w:r>
      <w:r w:rsidRPr="00DE1546">
        <w:t xml:space="preserve"> effect of risk assessment</w:t>
      </w:r>
      <w:r w:rsidR="00BD6301" w:rsidRPr="00DE1546">
        <w:t>,</w:t>
      </w:r>
      <w:r w:rsidRPr="00DE1546">
        <w:t xml:space="preserve"> </w:t>
      </w:r>
      <w:r w:rsidR="00BD6301" w:rsidRPr="00DE1546">
        <w:t xml:space="preserve">the effect of control functions, and </w:t>
      </w:r>
      <w:r w:rsidRPr="00DE1546">
        <w:t>the effect of monitoring</w:t>
      </w:r>
      <w:r w:rsidRPr="00DE1546">
        <w:rPr>
          <w:spacing w:val="-1"/>
        </w:rPr>
        <w:t xml:space="preserve"> </w:t>
      </w:r>
      <w:r w:rsidRPr="00DE1546">
        <w:t xml:space="preserve">on the performance of </w:t>
      </w:r>
      <w:proofErr w:type="spellStart"/>
      <w:r w:rsidRPr="00DE1546">
        <w:t>Saccos</w:t>
      </w:r>
      <w:proofErr w:type="spellEnd"/>
      <w:r w:rsidRPr="00DE1546">
        <w:t xml:space="preserve"> in </w:t>
      </w:r>
      <w:r w:rsidR="0008581A" w:rsidRPr="00DE1546">
        <w:t xml:space="preserve">Dar </w:t>
      </w:r>
      <w:proofErr w:type="spellStart"/>
      <w:r w:rsidR="0008581A" w:rsidRPr="00DE1546">
        <w:t>es</w:t>
      </w:r>
      <w:proofErr w:type="spellEnd"/>
      <w:r w:rsidR="0008581A" w:rsidRPr="00DE1546">
        <w:t xml:space="preserve"> </w:t>
      </w:r>
      <w:proofErr w:type="gramStart"/>
      <w:r w:rsidR="0008581A" w:rsidRPr="00DE1546">
        <w:t>salaam</w:t>
      </w:r>
      <w:proofErr w:type="gramEnd"/>
      <w:r w:rsidRPr="00DE1546">
        <w:t>. The theories underpinning the study were agency theory, attribution theory and contingency theory. Questionnaires with open and closed-ended questions were administered to</w:t>
      </w:r>
      <w:r w:rsidRPr="00DE1546">
        <w:rPr>
          <w:spacing w:val="40"/>
        </w:rPr>
        <w:t xml:space="preserve"> </w:t>
      </w:r>
      <w:r w:rsidRPr="00DE1546">
        <w:t>collect</w:t>
      </w:r>
      <w:r w:rsidRPr="00DE1546">
        <w:rPr>
          <w:spacing w:val="-3"/>
        </w:rPr>
        <w:t xml:space="preserve"> </w:t>
      </w:r>
      <w:r w:rsidRPr="00DE1546">
        <w:t>primary</w:t>
      </w:r>
      <w:r w:rsidRPr="00DE1546">
        <w:rPr>
          <w:spacing w:val="-8"/>
        </w:rPr>
        <w:t xml:space="preserve"> </w:t>
      </w:r>
      <w:r w:rsidRPr="00DE1546">
        <w:t>data</w:t>
      </w:r>
      <w:r w:rsidRPr="00DE1546">
        <w:rPr>
          <w:spacing w:val="-3"/>
        </w:rPr>
        <w:t xml:space="preserve"> </w:t>
      </w:r>
      <w:r w:rsidRPr="00DE1546">
        <w:t>among</w:t>
      </w:r>
      <w:r w:rsidRPr="00DE1546">
        <w:rPr>
          <w:spacing w:val="-1"/>
        </w:rPr>
        <w:t xml:space="preserve"> </w:t>
      </w:r>
      <w:r w:rsidRPr="00DE1546">
        <w:t>credit</w:t>
      </w:r>
      <w:r w:rsidRPr="00DE1546">
        <w:rPr>
          <w:spacing w:val="-2"/>
        </w:rPr>
        <w:t xml:space="preserve"> </w:t>
      </w:r>
      <w:r w:rsidRPr="00DE1546">
        <w:t>managers,</w:t>
      </w:r>
      <w:r w:rsidRPr="00DE1546">
        <w:rPr>
          <w:spacing w:val="-3"/>
        </w:rPr>
        <w:t xml:space="preserve"> </w:t>
      </w:r>
      <w:r w:rsidRPr="00DE1546">
        <w:t>finance</w:t>
      </w:r>
      <w:r w:rsidRPr="00DE1546">
        <w:rPr>
          <w:spacing w:val="-4"/>
        </w:rPr>
        <w:t xml:space="preserve"> </w:t>
      </w:r>
      <w:r w:rsidRPr="00DE1546">
        <w:t>managers</w:t>
      </w:r>
      <w:r w:rsidRPr="00DE1546">
        <w:rPr>
          <w:spacing w:val="-2"/>
        </w:rPr>
        <w:t xml:space="preserve"> </w:t>
      </w:r>
      <w:r w:rsidRPr="00DE1546">
        <w:t>and</w:t>
      </w:r>
      <w:r w:rsidRPr="00DE1546">
        <w:rPr>
          <w:spacing w:val="-3"/>
        </w:rPr>
        <w:t xml:space="preserve"> </w:t>
      </w:r>
      <w:r w:rsidRPr="00DE1546">
        <w:t>an</w:t>
      </w:r>
      <w:r w:rsidRPr="00DE1546">
        <w:rPr>
          <w:spacing w:val="-1"/>
        </w:rPr>
        <w:t xml:space="preserve"> </w:t>
      </w:r>
      <w:r w:rsidRPr="00DE1546">
        <w:t>auditor</w:t>
      </w:r>
      <w:r w:rsidRPr="00DE1546">
        <w:rPr>
          <w:spacing w:val="-3"/>
        </w:rPr>
        <w:t xml:space="preserve"> </w:t>
      </w:r>
      <w:r w:rsidRPr="00DE1546">
        <w:t>in</w:t>
      </w:r>
      <w:r w:rsidRPr="00DE1546">
        <w:rPr>
          <w:spacing w:val="-3"/>
        </w:rPr>
        <w:t xml:space="preserve"> </w:t>
      </w:r>
      <w:r w:rsidRPr="00DE1546">
        <w:t>24</w:t>
      </w:r>
      <w:r w:rsidRPr="00DE1546">
        <w:rPr>
          <w:spacing w:val="-3"/>
        </w:rPr>
        <w:t xml:space="preserve"> </w:t>
      </w:r>
      <w:r w:rsidR="0008581A" w:rsidRPr="00DE1546">
        <w:t xml:space="preserve">in Dar </w:t>
      </w:r>
      <w:proofErr w:type="spellStart"/>
      <w:r w:rsidR="0008581A" w:rsidRPr="00DE1546">
        <w:t>es</w:t>
      </w:r>
      <w:proofErr w:type="spellEnd"/>
      <w:r w:rsidR="0008581A" w:rsidRPr="00DE1546">
        <w:t xml:space="preserve"> </w:t>
      </w:r>
      <w:proofErr w:type="gramStart"/>
      <w:r w:rsidR="0008581A" w:rsidRPr="00DE1546">
        <w:t>salaam</w:t>
      </w:r>
      <w:proofErr w:type="gramEnd"/>
      <w:r w:rsidRPr="00DE1546">
        <w:t>. The research philosophy</w:t>
      </w:r>
      <w:r w:rsidRPr="00DE1546">
        <w:rPr>
          <w:spacing w:val="-5"/>
        </w:rPr>
        <w:t xml:space="preserve"> </w:t>
      </w:r>
      <w:r w:rsidRPr="00DE1546">
        <w:t>of the study was positivism. The</w:t>
      </w:r>
      <w:r w:rsidRPr="00DE1546">
        <w:rPr>
          <w:spacing w:val="-2"/>
        </w:rPr>
        <w:t xml:space="preserve"> </w:t>
      </w:r>
      <w:r w:rsidRPr="00DE1546">
        <w:t>study</w:t>
      </w:r>
      <w:r w:rsidRPr="00DE1546">
        <w:rPr>
          <w:spacing w:val="-5"/>
        </w:rPr>
        <w:t xml:space="preserve"> </w:t>
      </w:r>
      <w:r w:rsidRPr="00DE1546">
        <w:t>adopted a cross-sectional mixed design method. The study targeted</w:t>
      </w:r>
      <w:r w:rsidR="00BD6301" w:rsidRPr="00DE1546">
        <w:t xml:space="preserve"> a sample size n=96 </w:t>
      </w:r>
      <w:r w:rsidR="00C10CEC" w:rsidRPr="00DE1546">
        <w:t>respondents. The</w:t>
      </w:r>
      <w:r w:rsidRPr="00DE1546">
        <w:t xml:space="preserve"> data was analyzed both quantitatively and qualitatively </w:t>
      </w:r>
      <w:r w:rsidR="00BD6301" w:rsidRPr="00DE1546">
        <w:t>.</w:t>
      </w:r>
      <w:r w:rsidRPr="00DE1546">
        <w:t>The output was presented descriptively by use of mean, standard deviation, frequencies and percentages. Inferential statistics such as correlation coefficient β, coefficients of determination R and P-values were used from</w:t>
      </w:r>
      <w:r w:rsidR="00BD6301" w:rsidRPr="00DE1546">
        <w:t xml:space="preserve"> a multiple regression equation.</w:t>
      </w:r>
      <w:r w:rsidR="00C375EE">
        <w:t xml:space="preserve"> </w:t>
      </w:r>
      <w:r w:rsidRPr="00DE1546">
        <w:t>ANOVA was utilized to verify</w:t>
      </w:r>
      <w:r w:rsidRPr="00DE1546">
        <w:rPr>
          <w:spacing w:val="-5"/>
        </w:rPr>
        <w:t xml:space="preserve"> </w:t>
      </w:r>
      <w:r w:rsidRPr="00DE1546">
        <w:t>the goodness of fit of the model. The results indicated that all the four independent</w:t>
      </w:r>
      <w:r w:rsidRPr="00DE1546">
        <w:rPr>
          <w:spacing w:val="-2"/>
        </w:rPr>
        <w:t xml:space="preserve"> </w:t>
      </w:r>
      <w:r w:rsidRPr="00DE1546">
        <w:t>variables; communication,</w:t>
      </w:r>
      <w:r w:rsidRPr="00DE1546">
        <w:rPr>
          <w:spacing w:val="-2"/>
        </w:rPr>
        <w:t xml:space="preserve"> </w:t>
      </w:r>
      <w:r w:rsidRPr="00DE1546">
        <w:t>risk</w:t>
      </w:r>
      <w:r w:rsidRPr="00DE1546">
        <w:rPr>
          <w:spacing w:val="-2"/>
        </w:rPr>
        <w:t xml:space="preserve"> </w:t>
      </w:r>
      <w:r w:rsidRPr="00DE1546">
        <w:t>assessment,</w:t>
      </w:r>
      <w:r w:rsidRPr="00DE1546">
        <w:rPr>
          <w:spacing w:val="-3"/>
        </w:rPr>
        <w:t xml:space="preserve"> </w:t>
      </w:r>
      <w:r w:rsidRPr="00DE1546">
        <w:t>control</w:t>
      </w:r>
      <w:r w:rsidRPr="00DE1546">
        <w:rPr>
          <w:spacing w:val="-3"/>
        </w:rPr>
        <w:t xml:space="preserve"> </w:t>
      </w:r>
      <w:r w:rsidRPr="00DE1546">
        <w:t>functions and</w:t>
      </w:r>
      <w:r w:rsidRPr="00DE1546">
        <w:rPr>
          <w:spacing w:val="-3"/>
        </w:rPr>
        <w:t xml:space="preserve"> </w:t>
      </w:r>
      <w:r w:rsidRPr="00DE1546">
        <w:t xml:space="preserve">monitoring had a significant relationship with the dependent variable. Further, the results revealed that only communication and risk assessment had a significant relationship with the </w:t>
      </w:r>
      <w:r w:rsidR="00711CF4" w:rsidRPr="00DE1546">
        <w:t xml:space="preserve">financial performance of </w:t>
      </w:r>
      <w:proofErr w:type="spellStart"/>
      <w:r w:rsidR="00711CF4" w:rsidRPr="00DE1546">
        <w:t>Saccos</w:t>
      </w:r>
      <w:proofErr w:type="spellEnd"/>
      <w:r w:rsidR="00711CF4" w:rsidRPr="00DE1546">
        <w:t xml:space="preserve">. </w:t>
      </w:r>
      <w:r w:rsidRPr="00DE1546">
        <w:t>The study concluded that all the four</w:t>
      </w:r>
      <w:r w:rsidRPr="00DE1546">
        <w:rPr>
          <w:spacing w:val="40"/>
        </w:rPr>
        <w:t xml:space="preserve"> </w:t>
      </w:r>
      <w:r w:rsidRPr="00DE1546">
        <w:t xml:space="preserve">independent variables needed to be emphasized since they influenced the </w:t>
      </w:r>
      <w:r w:rsidR="00BD6301" w:rsidRPr="00DE1546">
        <w:t xml:space="preserve">financial performance of </w:t>
      </w:r>
      <w:proofErr w:type="spellStart"/>
      <w:r w:rsidR="00BD6301" w:rsidRPr="00DE1546">
        <w:t>Saccos</w:t>
      </w:r>
      <w:proofErr w:type="spellEnd"/>
      <w:r w:rsidR="00BD6301" w:rsidRPr="00DE1546">
        <w:t>.</w:t>
      </w:r>
      <w:r w:rsidR="00C375EE">
        <w:t xml:space="preserve"> </w:t>
      </w:r>
      <w:r w:rsidRPr="00DE1546">
        <w:t xml:space="preserve">The study recommended that </w:t>
      </w:r>
      <w:proofErr w:type="spellStart"/>
      <w:r w:rsidRPr="00DE1546">
        <w:t>Saccos</w:t>
      </w:r>
      <w:proofErr w:type="spellEnd"/>
      <w:r w:rsidRPr="00DE1546">
        <w:t xml:space="preserve"> should adopt internal control systems that be</w:t>
      </w:r>
      <w:r w:rsidR="00BD6301" w:rsidRPr="00DE1546">
        <w:t>st fit their kind of operations.</w:t>
      </w:r>
    </w:p>
    <w:p w:rsidR="0092554C" w:rsidRDefault="0092554C" w:rsidP="00A9040D">
      <w:pPr>
        <w:pStyle w:val="BodyText"/>
        <w:spacing w:line="480" w:lineRule="auto"/>
        <w:ind w:right="1"/>
        <w:jc w:val="both"/>
        <w:rPr>
          <w:b/>
        </w:rPr>
      </w:pPr>
    </w:p>
    <w:p w:rsidR="00BD6301" w:rsidRPr="00DE1546" w:rsidRDefault="00BD6301" w:rsidP="00A9040D">
      <w:pPr>
        <w:pStyle w:val="BodyText"/>
        <w:spacing w:line="480" w:lineRule="auto"/>
        <w:ind w:right="1"/>
        <w:jc w:val="both"/>
        <w:rPr>
          <w:i/>
        </w:rPr>
      </w:pPr>
      <w:r w:rsidRPr="00DE1546">
        <w:rPr>
          <w:b/>
        </w:rPr>
        <w:t>Key words</w:t>
      </w:r>
      <w:r w:rsidRPr="00DE1546">
        <w:t>:</w:t>
      </w:r>
      <w:r w:rsidR="0092554C">
        <w:t xml:space="preserve"> </w:t>
      </w:r>
      <w:proofErr w:type="spellStart"/>
      <w:r w:rsidR="00711CF4" w:rsidRPr="00DE1546">
        <w:rPr>
          <w:i/>
        </w:rPr>
        <w:t>Saccos</w:t>
      </w:r>
      <w:proofErr w:type="spellEnd"/>
      <w:r w:rsidR="00711CF4" w:rsidRPr="00DE1546">
        <w:rPr>
          <w:i/>
        </w:rPr>
        <w:t xml:space="preserve">, Internal control, </w:t>
      </w:r>
      <w:proofErr w:type="spellStart"/>
      <w:proofErr w:type="gramStart"/>
      <w:r w:rsidR="00711CF4" w:rsidRPr="00DE1546">
        <w:rPr>
          <w:i/>
        </w:rPr>
        <w:t>Saccos</w:t>
      </w:r>
      <w:proofErr w:type="spellEnd"/>
      <w:proofErr w:type="gramEnd"/>
      <w:r w:rsidR="00711CF4" w:rsidRPr="00DE1546">
        <w:rPr>
          <w:i/>
        </w:rPr>
        <w:t xml:space="preserve"> performance, Tanzania</w:t>
      </w:r>
    </w:p>
    <w:p w:rsidR="003666C5" w:rsidRPr="00DE1546" w:rsidRDefault="003666C5" w:rsidP="00A9040D">
      <w:pPr>
        <w:spacing w:line="480" w:lineRule="auto"/>
        <w:ind w:right="1"/>
        <w:jc w:val="both"/>
        <w:rPr>
          <w:sz w:val="24"/>
          <w:szCs w:val="24"/>
        </w:rPr>
        <w:sectPr w:rsidR="003666C5" w:rsidRPr="00DE1546" w:rsidSect="00DE1546">
          <w:footerReference w:type="default" r:id="rId11"/>
          <w:pgSz w:w="11909" w:h="16834" w:code="9"/>
          <w:pgMar w:top="2268" w:right="1418" w:bottom="1418" w:left="2268" w:header="720" w:footer="720" w:gutter="0"/>
          <w:pgNumType w:fmt="lowerRoman"/>
          <w:cols w:space="720"/>
          <w:docGrid w:linePitch="299"/>
        </w:sectPr>
      </w:pPr>
    </w:p>
    <w:p w:rsidR="003666C5" w:rsidRPr="00DE1546" w:rsidRDefault="00447DB0" w:rsidP="00A9040D">
      <w:pPr>
        <w:spacing w:line="480" w:lineRule="auto"/>
        <w:ind w:right="1"/>
        <w:jc w:val="center"/>
        <w:rPr>
          <w:b/>
          <w:sz w:val="24"/>
          <w:szCs w:val="24"/>
        </w:rPr>
      </w:pPr>
      <w:r w:rsidRPr="00DE1546">
        <w:rPr>
          <w:b/>
          <w:sz w:val="24"/>
          <w:szCs w:val="24"/>
        </w:rPr>
        <w:lastRenderedPageBreak/>
        <w:t>TABLE OF</w:t>
      </w:r>
      <w:r w:rsidRPr="00DE1546">
        <w:rPr>
          <w:b/>
          <w:spacing w:val="-3"/>
          <w:sz w:val="24"/>
          <w:szCs w:val="24"/>
        </w:rPr>
        <w:t xml:space="preserve"> </w:t>
      </w:r>
      <w:r w:rsidRPr="00DE1546">
        <w:rPr>
          <w:b/>
          <w:spacing w:val="-2"/>
          <w:sz w:val="24"/>
          <w:szCs w:val="24"/>
        </w:rPr>
        <w:t>CONTENTS</w:t>
      </w:r>
    </w:p>
    <w:p w:rsidR="003666C5" w:rsidRPr="00DE1546" w:rsidRDefault="003666C5" w:rsidP="00A9040D">
      <w:pPr>
        <w:spacing w:line="480" w:lineRule="auto"/>
        <w:ind w:right="1"/>
        <w:jc w:val="center"/>
        <w:rPr>
          <w:sz w:val="24"/>
          <w:szCs w:val="24"/>
        </w:rPr>
        <w:sectPr w:rsidR="003666C5" w:rsidRPr="00DE1546" w:rsidSect="00DE1546">
          <w:pgSz w:w="11909" w:h="16834" w:code="9"/>
          <w:pgMar w:top="2268" w:right="1418" w:bottom="1418" w:left="2268" w:header="720" w:footer="720" w:gutter="0"/>
          <w:pgNumType w:fmt="lowerRoman"/>
          <w:cols w:space="720"/>
          <w:docGrid w:linePitch="299"/>
        </w:sectPr>
      </w:pPr>
    </w:p>
    <w:p w:rsidR="006F7119" w:rsidRPr="006F7119" w:rsidRDefault="00862FCD" w:rsidP="006F7119">
      <w:pPr>
        <w:pStyle w:val="TOC1"/>
        <w:tabs>
          <w:tab w:val="right" w:leader="dot" w:pos="8213"/>
        </w:tabs>
        <w:spacing w:before="0" w:line="480" w:lineRule="auto"/>
        <w:ind w:left="993" w:hanging="993"/>
        <w:jc w:val="both"/>
        <w:rPr>
          <w:rFonts w:ascii="Times New Roman" w:eastAsiaTheme="minorEastAsia" w:hAnsi="Times New Roman" w:cs="Times New Roman"/>
          <w:bCs w:val="0"/>
          <w:i w:val="0"/>
          <w:iCs w:val="0"/>
          <w:noProof/>
        </w:rPr>
      </w:pPr>
      <w:r w:rsidRPr="006F7119">
        <w:rPr>
          <w:rFonts w:ascii="Times New Roman" w:hAnsi="Times New Roman" w:cs="Times New Roman"/>
          <w:b w:val="0"/>
          <w:i w:val="0"/>
        </w:rPr>
        <w:lastRenderedPageBreak/>
        <w:fldChar w:fldCharType="begin"/>
      </w:r>
      <w:r w:rsidRPr="006F7119">
        <w:rPr>
          <w:rFonts w:ascii="Times New Roman" w:hAnsi="Times New Roman" w:cs="Times New Roman"/>
          <w:b w:val="0"/>
          <w:i w:val="0"/>
        </w:rPr>
        <w:instrText xml:space="preserve"> TOC \f </w:instrText>
      </w:r>
      <w:r w:rsidRPr="006F7119">
        <w:rPr>
          <w:rFonts w:ascii="Times New Roman" w:hAnsi="Times New Roman" w:cs="Times New Roman"/>
          <w:b w:val="0"/>
          <w:i w:val="0"/>
        </w:rPr>
        <w:fldChar w:fldCharType="separate"/>
      </w:r>
      <w:r w:rsidR="006F7119" w:rsidRPr="006F7119">
        <w:rPr>
          <w:rFonts w:ascii="Times New Roman" w:hAnsi="Times New Roman" w:cs="Times New Roman"/>
          <w:i w:val="0"/>
          <w:noProof/>
        </w:rPr>
        <w:t>CERTIFICATION</w:t>
      </w:r>
      <w:r w:rsidR="006F7119" w:rsidRPr="006F7119">
        <w:rPr>
          <w:rFonts w:ascii="Times New Roman" w:hAnsi="Times New Roman" w:cs="Times New Roman"/>
          <w:i w:val="0"/>
          <w:noProof/>
        </w:rPr>
        <w:tab/>
      </w:r>
      <w:r w:rsidR="006F7119" w:rsidRPr="006F7119">
        <w:rPr>
          <w:rFonts w:ascii="Times New Roman" w:hAnsi="Times New Roman" w:cs="Times New Roman"/>
          <w:i w:val="0"/>
          <w:noProof/>
        </w:rPr>
        <w:fldChar w:fldCharType="begin"/>
      </w:r>
      <w:r w:rsidR="006F7119" w:rsidRPr="006F7119">
        <w:rPr>
          <w:rFonts w:ascii="Times New Roman" w:hAnsi="Times New Roman" w:cs="Times New Roman"/>
          <w:i w:val="0"/>
          <w:noProof/>
        </w:rPr>
        <w:instrText xml:space="preserve"> PAGEREF _Toc145158250 \h </w:instrText>
      </w:r>
      <w:r w:rsidR="006F7119" w:rsidRPr="006F7119">
        <w:rPr>
          <w:rFonts w:ascii="Times New Roman" w:hAnsi="Times New Roman" w:cs="Times New Roman"/>
          <w:i w:val="0"/>
          <w:noProof/>
        </w:rPr>
      </w:r>
      <w:r w:rsidR="006F7119" w:rsidRPr="006F7119">
        <w:rPr>
          <w:rFonts w:ascii="Times New Roman" w:hAnsi="Times New Roman" w:cs="Times New Roman"/>
          <w:i w:val="0"/>
          <w:noProof/>
        </w:rPr>
        <w:fldChar w:fldCharType="separate"/>
      </w:r>
      <w:r w:rsidR="004B58D0">
        <w:rPr>
          <w:rFonts w:ascii="Times New Roman" w:hAnsi="Times New Roman" w:cs="Times New Roman"/>
          <w:i w:val="0"/>
          <w:noProof/>
        </w:rPr>
        <w:t>ii</w:t>
      </w:r>
      <w:r w:rsidR="006F7119" w:rsidRPr="006F7119">
        <w:rPr>
          <w:rFonts w:ascii="Times New Roman" w:hAnsi="Times New Roman" w:cs="Times New Roman"/>
          <w:i w:val="0"/>
          <w:noProof/>
        </w:rPr>
        <w:fldChar w:fldCharType="end"/>
      </w:r>
    </w:p>
    <w:p w:rsidR="006F7119" w:rsidRPr="006F7119" w:rsidRDefault="006F7119" w:rsidP="006F7119">
      <w:pPr>
        <w:pStyle w:val="TOC1"/>
        <w:tabs>
          <w:tab w:val="right" w:leader="dot" w:pos="8213"/>
        </w:tabs>
        <w:spacing w:before="0" w:line="480" w:lineRule="auto"/>
        <w:ind w:left="993" w:hanging="993"/>
        <w:jc w:val="both"/>
        <w:rPr>
          <w:rFonts w:ascii="Times New Roman" w:eastAsiaTheme="minorEastAsia" w:hAnsi="Times New Roman" w:cs="Times New Roman"/>
          <w:bCs w:val="0"/>
          <w:i w:val="0"/>
          <w:iCs w:val="0"/>
          <w:noProof/>
        </w:rPr>
      </w:pPr>
      <w:r w:rsidRPr="006F7119">
        <w:rPr>
          <w:rFonts w:ascii="Times New Roman" w:hAnsi="Times New Roman" w:cs="Times New Roman"/>
          <w:i w:val="0"/>
          <w:noProof/>
        </w:rPr>
        <w:t>COPYRIGHT</w:t>
      </w:r>
      <w:r w:rsidRPr="006F7119">
        <w:rPr>
          <w:rFonts w:ascii="Times New Roman" w:hAnsi="Times New Roman" w:cs="Times New Roman"/>
          <w:i w:val="0"/>
          <w:noProof/>
        </w:rPr>
        <w:tab/>
      </w:r>
      <w:r w:rsidRPr="006F7119">
        <w:rPr>
          <w:rFonts w:ascii="Times New Roman" w:hAnsi="Times New Roman" w:cs="Times New Roman"/>
          <w:i w:val="0"/>
          <w:noProof/>
        </w:rPr>
        <w:fldChar w:fldCharType="begin"/>
      </w:r>
      <w:r w:rsidRPr="006F7119">
        <w:rPr>
          <w:rFonts w:ascii="Times New Roman" w:hAnsi="Times New Roman" w:cs="Times New Roman"/>
          <w:i w:val="0"/>
          <w:noProof/>
        </w:rPr>
        <w:instrText xml:space="preserve"> PAGEREF _Toc145158251 \h </w:instrText>
      </w:r>
      <w:r w:rsidRPr="006F7119">
        <w:rPr>
          <w:rFonts w:ascii="Times New Roman" w:hAnsi="Times New Roman" w:cs="Times New Roman"/>
          <w:i w:val="0"/>
          <w:noProof/>
        </w:rPr>
      </w:r>
      <w:r w:rsidRPr="006F7119">
        <w:rPr>
          <w:rFonts w:ascii="Times New Roman" w:hAnsi="Times New Roman" w:cs="Times New Roman"/>
          <w:i w:val="0"/>
          <w:noProof/>
        </w:rPr>
        <w:fldChar w:fldCharType="separate"/>
      </w:r>
      <w:r w:rsidR="004B58D0">
        <w:rPr>
          <w:rFonts w:ascii="Times New Roman" w:hAnsi="Times New Roman" w:cs="Times New Roman"/>
          <w:i w:val="0"/>
          <w:noProof/>
        </w:rPr>
        <w:t>iii</w:t>
      </w:r>
      <w:r w:rsidRPr="006F7119">
        <w:rPr>
          <w:rFonts w:ascii="Times New Roman" w:hAnsi="Times New Roman" w:cs="Times New Roman"/>
          <w:i w:val="0"/>
          <w:noProof/>
        </w:rPr>
        <w:fldChar w:fldCharType="end"/>
      </w:r>
    </w:p>
    <w:p w:rsidR="006F7119" w:rsidRPr="006F7119" w:rsidRDefault="006F7119" w:rsidP="006F7119">
      <w:pPr>
        <w:pStyle w:val="TOC1"/>
        <w:tabs>
          <w:tab w:val="right" w:leader="dot" w:pos="8213"/>
        </w:tabs>
        <w:spacing w:before="0" w:line="480" w:lineRule="auto"/>
        <w:ind w:left="993" w:hanging="993"/>
        <w:jc w:val="both"/>
        <w:rPr>
          <w:rFonts w:ascii="Times New Roman" w:eastAsiaTheme="minorEastAsia" w:hAnsi="Times New Roman" w:cs="Times New Roman"/>
          <w:bCs w:val="0"/>
          <w:i w:val="0"/>
          <w:iCs w:val="0"/>
          <w:noProof/>
        </w:rPr>
      </w:pPr>
      <w:r w:rsidRPr="006F7119">
        <w:rPr>
          <w:rFonts w:ascii="Times New Roman" w:eastAsia="Calibri" w:hAnsi="Times New Roman" w:cs="Times New Roman"/>
          <w:i w:val="0"/>
          <w:noProof/>
        </w:rPr>
        <w:t>DECLARATION</w:t>
      </w:r>
      <w:r w:rsidRPr="006F7119">
        <w:rPr>
          <w:rFonts w:ascii="Times New Roman" w:hAnsi="Times New Roman" w:cs="Times New Roman"/>
          <w:i w:val="0"/>
          <w:noProof/>
        </w:rPr>
        <w:tab/>
      </w:r>
      <w:r w:rsidRPr="006F7119">
        <w:rPr>
          <w:rFonts w:ascii="Times New Roman" w:hAnsi="Times New Roman" w:cs="Times New Roman"/>
          <w:i w:val="0"/>
          <w:noProof/>
        </w:rPr>
        <w:fldChar w:fldCharType="begin"/>
      </w:r>
      <w:r w:rsidRPr="006F7119">
        <w:rPr>
          <w:rFonts w:ascii="Times New Roman" w:hAnsi="Times New Roman" w:cs="Times New Roman"/>
          <w:i w:val="0"/>
          <w:noProof/>
        </w:rPr>
        <w:instrText xml:space="preserve"> PAGEREF _Toc145158252 \h </w:instrText>
      </w:r>
      <w:r w:rsidRPr="006F7119">
        <w:rPr>
          <w:rFonts w:ascii="Times New Roman" w:hAnsi="Times New Roman" w:cs="Times New Roman"/>
          <w:i w:val="0"/>
          <w:noProof/>
        </w:rPr>
      </w:r>
      <w:r w:rsidRPr="006F7119">
        <w:rPr>
          <w:rFonts w:ascii="Times New Roman" w:hAnsi="Times New Roman" w:cs="Times New Roman"/>
          <w:i w:val="0"/>
          <w:noProof/>
        </w:rPr>
        <w:fldChar w:fldCharType="separate"/>
      </w:r>
      <w:r w:rsidR="004B58D0">
        <w:rPr>
          <w:rFonts w:ascii="Times New Roman" w:hAnsi="Times New Roman" w:cs="Times New Roman"/>
          <w:i w:val="0"/>
          <w:noProof/>
        </w:rPr>
        <w:t>iv</w:t>
      </w:r>
      <w:r w:rsidRPr="006F7119">
        <w:rPr>
          <w:rFonts w:ascii="Times New Roman" w:hAnsi="Times New Roman" w:cs="Times New Roman"/>
          <w:i w:val="0"/>
          <w:noProof/>
        </w:rPr>
        <w:fldChar w:fldCharType="end"/>
      </w:r>
    </w:p>
    <w:p w:rsidR="006F7119" w:rsidRPr="006F7119" w:rsidRDefault="006F7119" w:rsidP="006F7119">
      <w:pPr>
        <w:pStyle w:val="TOC1"/>
        <w:tabs>
          <w:tab w:val="right" w:leader="dot" w:pos="8213"/>
        </w:tabs>
        <w:spacing w:before="0" w:line="480" w:lineRule="auto"/>
        <w:ind w:left="993" w:hanging="993"/>
        <w:jc w:val="both"/>
        <w:rPr>
          <w:rFonts w:ascii="Times New Roman" w:eastAsiaTheme="minorEastAsia" w:hAnsi="Times New Roman" w:cs="Times New Roman"/>
          <w:bCs w:val="0"/>
          <w:i w:val="0"/>
          <w:iCs w:val="0"/>
          <w:noProof/>
        </w:rPr>
      </w:pPr>
      <w:r w:rsidRPr="006F7119">
        <w:rPr>
          <w:rFonts w:ascii="Times New Roman" w:hAnsi="Times New Roman" w:cs="Times New Roman"/>
          <w:i w:val="0"/>
          <w:noProof/>
        </w:rPr>
        <w:t>ACKNOWLEDGEMENT</w:t>
      </w:r>
      <w:r w:rsidRPr="006F7119">
        <w:rPr>
          <w:rFonts w:ascii="Times New Roman" w:hAnsi="Times New Roman" w:cs="Times New Roman"/>
          <w:i w:val="0"/>
          <w:noProof/>
        </w:rPr>
        <w:tab/>
      </w:r>
      <w:r w:rsidRPr="006F7119">
        <w:rPr>
          <w:rFonts w:ascii="Times New Roman" w:hAnsi="Times New Roman" w:cs="Times New Roman"/>
          <w:i w:val="0"/>
          <w:noProof/>
        </w:rPr>
        <w:fldChar w:fldCharType="begin"/>
      </w:r>
      <w:r w:rsidRPr="006F7119">
        <w:rPr>
          <w:rFonts w:ascii="Times New Roman" w:hAnsi="Times New Roman" w:cs="Times New Roman"/>
          <w:i w:val="0"/>
          <w:noProof/>
        </w:rPr>
        <w:instrText xml:space="preserve"> PAGEREF _Toc145158253 \h </w:instrText>
      </w:r>
      <w:r w:rsidRPr="006F7119">
        <w:rPr>
          <w:rFonts w:ascii="Times New Roman" w:hAnsi="Times New Roman" w:cs="Times New Roman"/>
          <w:i w:val="0"/>
          <w:noProof/>
        </w:rPr>
      </w:r>
      <w:r w:rsidRPr="006F7119">
        <w:rPr>
          <w:rFonts w:ascii="Times New Roman" w:hAnsi="Times New Roman" w:cs="Times New Roman"/>
          <w:i w:val="0"/>
          <w:noProof/>
        </w:rPr>
        <w:fldChar w:fldCharType="separate"/>
      </w:r>
      <w:r w:rsidR="004B58D0">
        <w:rPr>
          <w:rFonts w:ascii="Times New Roman" w:hAnsi="Times New Roman" w:cs="Times New Roman"/>
          <w:i w:val="0"/>
          <w:noProof/>
        </w:rPr>
        <w:t>v</w:t>
      </w:r>
      <w:r w:rsidRPr="006F7119">
        <w:rPr>
          <w:rFonts w:ascii="Times New Roman" w:hAnsi="Times New Roman" w:cs="Times New Roman"/>
          <w:i w:val="0"/>
          <w:noProof/>
        </w:rPr>
        <w:fldChar w:fldCharType="end"/>
      </w:r>
    </w:p>
    <w:p w:rsidR="006F7119" w:rsidRPr="006F7119" w:rsidRDefault="006F7119" w:rsidP="006F7119">
      <w:pPr>
        <w:pStyle w:val="TOC1"/>
        <w:tabs>
          <w:tab w:val="right" w:leader="dot" w:pos="8213"/>
        </w:tabs>
        <w:spacing w:before="0" w:line="480" w:lineRule="auto"/>
        <w:ind w:left="993" w:hanging="993"/>
        <w:jc w:val="both"/>
        <w:rPr>
          <w:rFonts w:ascii="Times New Roman" w:eastAsiaTheme="minorEastAsia" w:hAnsi="Times New Roman" w:cs="Times New Roman"/>
          <w:bCs w:val="0"/>
          <w:i w:val="0"/>
          <w:iCs w:val="0"/>
          <w:noProof/>
        </w:rPr>
      </w:pPr>
      <w:r w:rsidRPr="006F7119">
        <w:rPr>
          <w:rFonts w:ascii="Times New Roman" w:hAnsi="Times New Roman" w:cs="Times New Roman"/>
          <w:i w:val="0"/>
          <w:noProof/>
          <w:spacing w:val="-2"/>
        </w:rPr>
        <w:t>ABSTRACT</w:t>
      </w:r>
      <w:r w:rsidRPr="006F7119">
        <w:rPr>
          <w:rFonts w:ascii="Times New Roman" w:hAnsi="Times New Roman" w:cs="Times New Roman"/>
          <w:i w:val="0"/>
          <w:noProof/>
        </w:rPr>
        <w:tab/>
      </w:r>
      <w:r w:rsidRPr="006F7119">
        <w:rPr>
          <w:rFonts w:ascii="Times New Roman" w:hAnsi="Times New Roman" w:cs="Times New Roman"/>
          <w:i w:val="0"/>
          <w:noProof/>
        </w:rPr>
        <w:fldChar w:fldCharType="begin"/>
      </w:r>
      <w:r w:rsidRPr="006F7119">
        <w:rPr>
          <w:rFonts w:ascii="Times New Roman" w:hAnsi="Times New Roman" w:cs="Times New Roman"/>
          <w:i w:val="0"/>
          <w:noProof/>
        </w:rPr>
        <w:instrText xml:space="preserve"> PAGEREF _Toc145158254 \h </w:instrText>
      </w:r>
      <w:r w:rsidRPr="006F7119">
        <w:rPr>
          <w:rFonts w:ascii="Times New Roman" w:hAnsi="Times New Roman" w:cs="Times New Roman"/>
          <w:i w:val="0"/>
          <w:noProof/>
        </w:rPr>
      </w:r>
      <w:r w:rsidRPr="006F7119">
        <w:rPr>
          <w:rFonts w:ascii="Times New Roman" w:hAnsi="Times New Roman" w:cs="Times New Roman"/>
          <w:i w:val="0"/>
          <w:noProof/>
        </w:rPr>
        <w:fldChar w:fldCharType="separate"/>
      </w:r>
      <w:r w:rsidR="004B58D0">
        <w:rPr>
          <w:rFonts w:ascii="Times New Roman" w:hAnsi="Times New Roman" w:cs="Times New Roman"/>
          <w:i w:val="0"/>
          <w:noProof/>
        </w:rPr>
        <w:t>vi</w:t>
      </w:r>
      <w:r w:rsidRPr="006F7119">
        <w:rPr>
          <w:rFonts w:ascii="Times New Roman" w:hAnsi="Times New Roman" w:cs="Times New Roman"/>
          <w:i w:val="0"/>
          <w:noProof/>
        </w:rPr>
        <w:fldChar w:fldCharType="end"/>
      </w:r>
    </w:p>
    <w:p w:rsidR="006F7119" w:rsidRPr="006F7119" w:rsidRDefault="006F7119" w:rsidP="006F7119">
      <w:pPr>
        <w:pStyle w:val="TOC1"/>
        <w:tabs>
          <w:tab w:val="right" w:leader="dot" w:pos="8213"/>
        </w:tabs>
        <w:spacing w:before="0" w:line="480" w:lineRule="auto"/>
        <w:ind w:left="993" w:hanging="993"/>
        <w:jc w:val="both"/>
        <w:rPr>
          <w:rFonts w:ascii="Times New Roman" w:eastAsiaTheme="minorEastAsia" w:hAnsi="Times New Roman" w:cs="Times New Roman"/>
          <w:bCs w:val="0"/>
          <w:i w:val="0"/>
          <w:iCs w:val="0"/>
          <w:noProof/>
        </w:rPr>
      </w:pPr>
      <w:r w:rsidRPr="006F7119">
        <w:rPr>
          <w:rFonts w:ascii="Times New Roman" w:hAnsi="Times New Roman" w:cs="Times New Roman"/>
          <w:i w:val="0"/>
          <w:noProof/>
        </w:rPr>
        <w:t>LIST</w:t>
      </w:r>
      <w:r w:rsidRPr="006F7119">
        <w:rPr>
          <w:rFonts w:ascii="Times New Roman" w:hAnsi="Times New Roman" w:cs="Times New Roman"/>
          <w:i w:val="0"/>
          <w:noProof/>
          <w:spacing w:val="-2"/>
        </w:rPr>
        <w:t xml:space="preserve"> </w:t>
      </w:r>
      <w:r w:rsidRPr="006F7119">
        <w:rPr>
          <w:rFonts w:ascii="Times New Roman" w:hAnsi="Times New Roman" w:cs="Times New Roman"/>
          <w:i w:val="0"/>
          <w:noProof/>
        </w:rPr>
        <w:t>OF</w:t>
      </w:r>
      <w:r w:rsidRPr="006F7119">
        <w:rPr>
          <w:rFonts w:ascii="Times New Roman" w:hAnsi="Times New Roman" w:cs="Times New Roman"/>
          <w:i w:val="0"/>
          <w:noProof/>
          <w:spacing w:val="-2"/>
        </w:rPr>
        <w:t xml:space="preserve"> TABLES</w:t>
      </w:r>
      <w:r w:rsidRPr="006F7119">
        <w:rPr>
          <w:rFonts w:ascii="Times New Roman" w:hAnsi="Times New Roman" w:cs="Times New Roman"/>
          <w:i w:val="0"/>
          <w:noProof/>
        </w:rPr>
        <w:tab/>
      </w:r>
      <w:r w:rsidRPr="006F7119">
        <w:rPr>
          <w:rFonts w:ascii="Times New Roman" w:hAnsi="Times New Roman" w:cs="Times New Roman"/>
          <w:i w:val="0"/>
          <w:noProof/>
        </w:rPr>
        <w:fldChar w:fldCharType="begin"/>
      </w:r>
      <w:r w:rsidRPr="006F7119">
        <w:rPr>
          <w:rFonts w:ascii="Times New Roman" w:hAnsi="Times New Roman" w:cs="Times New Roman"/>
          <w:i w:val="0"/>
          <w:noProof/>
        </w:rPr>
        <w:instrText xml:space="preserve"> PAGEREF _Toc145158255 \h </w:instrText>
      </w:r>
      <w:r w:rsidRPr="006F7119">
        <w:rPr>
          <w:rFonts w:ascii="Times New Roman" w:hAnsi="Times New Roman" w:cs="Times New Roman"/>
          <w:i w:val="0"/>
          <w:noProof/>
        </w:rPr>
      </w:r>
      <w:r w:rsidRPr="006F7119">
        <w:rPr>
          <w:rFonts w:ascii="Times New Roman" w:hAnsi="Times New Roman" w:cs="Times New Roman"/>
          <w:i w:val="0"/>
          <w:noProof/>
        </w:rPr>
        <w:fldChar w:fldCharType="separate"/>
      </w:r>
      <w:r w:rsidR="004B58D0">
        <w:rPr>
          <w:rFonts w:ascii="Times New Roman" w:hAnsi="Times New Roman" w:cs="Times New Roman"/>
          <w:i w:val="0"/>
          <w:noProof/>
        </w:rPr>
        <w:t>xii</w:t>
      </w:r>
      <w:r w:rsidRPr="006F7119">
        <w:rPr>
          <w:rFonts w:ascii="Times New Roman" w:hAnsi="Times New Roman" w:cs="Times New Roman"/>
          <w:i w:val="0"/>
          <w:noProof/>
        </w:rPr>
        <w:fldChar w:fldCharType="end"/>
      </w:r>
    </w:p>
    <w:p w:rsidR="006F7119" w:rsidRPr="006F7119" w:rsidRDefault="006F7119" w:rsidP="006F7119">
      <w:pPr>
        <w:pStyle w:val="TOC1"/>
        <w:tabs>
          <w:tab w:val="right" w:leader="dot" w:pos="8213"/>
        </w:tabs>
        <w:spacing w:before="0" w:line="480" w:lineRule="auto"/>
        <w:ind w:left="993" w:hanging="993"/>
        <w:jc w:val="both"/>
        <w:rPr>
          <w:rFonts w:ascii="Times New Roman" w:eastAsiaTheme="minorEastAsia" w:hAnsi="Times New Roman" w:cs="Times New Roman"/>
          <w:bCs w:val="0"/>
          <w:i w:val="0"/>
          <w:iCs w:val="0"/>
          <w:noProof/>
        </w:rPr>
      </w:pPr>
      <w:r w:rsidRPr="006F7119">
        <w:rPr>
          <w:rFonts w:ascii="Times New Roman" w:hAnsi="Times New Roman" w:cs="Times New Roman"/>
          <w:i w:val="0"/>
          <w:noProof/>
        </w:rPr>
        <w:t>LIST</w:t>
      </w:r>
      <w:r w:rsidRPr="006F7119">
        <w:rPr>
          <w:rFonts w:ascii="Times New Roman" w:hAnsi="Times New Roman" w:cs="Times New Roman"/>
          <w:i w:val="0"/>
          <w:noProof/>
          <w:spacing w:val="-2"/>
        </w:rPr>
        <w:t xml:space="preserve"> </w:t>
      </w:r>
      <w:r w:rsidRPr="006F7119">
        <w:rPr>
          <w:rFonts w:ascii="Times New Roman" w:hAnsi="Times New Roman" w:cs="Times New Roman"/>
          <w:i w:val="0"/>
          <w:noProof/>
        </w:rPr>
        <w:t>OF</w:t>
      </w:r>
      <w:r w:rsidRPr="006F7119">
        <w:rPr>
          <w:rFonts w:ascii="Times New Roman" w:hAnsi="Times New Roman" w:cs="Times New Roman"/>
          <w:i w:val="0"/>
          <w:noProof/>
          <w:spacing w:val="-4"/>
        </w:rPr>
        <w:t xml:space="preserve"> </w:t>
      </w:r>
      <w:r w:rsidRPr="006F7119">
        <w:rPr>
          <w:rFonts w:ascii="Times New Roman" w:hAnsi="Times New Roman" w:cs="Times New Roman"/>
          <w:i w:val="0"/>
          <w:noProof/>
          <w:spacing w:val="-2"/>
        </w:rPr>
        <w:t>FIGURES</w:t>
      </w:r>
      <w:r w:rsidRPr="006F7119">
        <w:rPr>
          <w:rFonts w:ascii="Times New Roman" w:hAnsi="Times New Roman" w:cs="Times New Roman"/>
          <w:i w:val="0"/>
          <w:noProof/>
        </w:rPr>
        <w:tab/>
      </w:r>
      <w:r w:rsidRPr="006F7119">
        <w:rPr>
          <w:rFonts w:ascii="Times New Roman" w:hAnsi="Times New Roman" w:cs="Times New Roman"/>
          <w:i w:val="0"/>
          <w:noProof/>
        </w:rPr>
        <w:fldChar w:fldCharType="begin"/>
      </w:r>
      <w:r w:rsidRPr="006F7119">
        <w:rPr>
          <w:rFonts w:ascii="Times New Roman" w:hAnsi="Times New Roman" w:cs="Times New Roman"/>
          <w:i w:val="0"/>
          <w:noProof/>
        </w:rPr>
        <w:instrText xml:space="preserve"> PAGEREF _Toc145158256 \h </w:instrText>
      </w:r>
      <w:r w:rsidRPr="006F7119">
        <w:rPr>
          <w:rFonts w:ascii="Times New Roman" w:hAnsi="Times New Roman" w:cs="Times New Roman"/>
          <w:i w:val="0"/>
          <w:noProof/>
        </w:rPr>
      </w:r>
      <w:r w:rsidRPr="006F7119">
        <w:rPr>
          <w:rFonts w:ascii="Times New Roman" w:hAnsi="Times New Roman" w:cs="Times New Roman"/>
          <w:i w:val="0"/>
          <w:noProof/>
        </w:rPr>
        <w:fldChar w:fldCharType="separate"/>
      </w:r>
      <w:r w:rsidR="004B58D0">
        <w:rPr>
          <w:rFonts w:ascii="Times New Roman" w:hAnsi="Times New Roman" w:cs="Times New Roman"/>
          <w:i w:val="0"/>
          <w:noProof/>
        </w:rPr>
        <w:t>xiii</w:t>
      </w:r>
      <w:r w:rsidRPr="006F7119">
        <w:rPr>
          <w:rFonts w:ascii="Times New Roman" w:hAnsi="Times New Roman" w:cs="Times New Roman"/>
          <w:i w:val="0"/>
          <w:noProof/>
        </w:rPr>
        <w:fldChar w:fldCharType="end"/>
      </w:r>
    </w:p>
    <w:p w:rsidR="006F7119" w:rsidRPr="006F7119" w:rsidRDefault="006F7119" w:rsidP="006F7119">
      <w:pPr>
        <w:pStyle w:val="TOC1"/>
        <w:tabs>
          <w:tab w:val="right" w:leader="dot" w:pos="8213"/>
        </w:tabs>
        <w:spacing w:before="0" w:line="480" w:lineRule="auto"/>
        <w:ind w:left="993" w:hanging="993"/>
        <w:jc w:val="both"/>
        <w:rPr>
          <w:rFonts w:ascii="Times New Roman" w:eastAsiaTheme="minorEastAsia" w:hAnsi="Times New Roman" w:cs="Times New Roman"/>
          <w:bCs w:val="0"/>
          <w:i w:val="0"/>
          <w:iCs w:val="0"/>
          <w:noProof/>
        </w:rPr>
      </w:pPr>
      <w:r w:rsidRPr="006F7119">
        <w:rPr>
          <w:rFonts w:ascii="Times New Roman" w:hAnsi="Times New Roman" w:cs="Times New Roman"/>
          <w:i w:val="0"/>
          <w:noProof/>
        </w:rPr>
        <w:t>LIST OF ABBREVIATIONS</w:t>
      </w:r>
      <w:r w:rsidRPr="006F7119">
        <w:rPr>
          <w:rFonts w:ascii="Times New Roman" w:hAnsi="Times New Roman" w:cs="Times New Roman"/>
          <w:i w:val="0"/>
          <w:noProof/>
          <w:spacing w:val="-13"/>
        </w:rPr>
        <w:t xml:space="preserve"> </w:t>
      </w:r>
      <w:r w:rsidRPr="006F7119">
        <w:rPr>
          <w:rFonts w:ascii="Times New Roman" w:hAnsi="Times New Roman" w:cs="Times New Roman"/>
          <w:i w:val="0"/>
          <w:noProof/>
        </w:rPr>
        <w:t>AND</w:t>
      </w:r>
      <w:r w:rsidRPr="006F7119">
        <w:rPr>
          <w:rFonts w:ascii="Times New Roman" w:hAnsi="Times New Roman" w:cs="Times New Roman"/>
          <w:i w:val="0"/>
          <w:noProof/>
          <w:spacing w:val="-14"/>
        </w:rPr>
        <w:t xml:space="preserve"> </w:t>
      </w:r>
      <w:r w:rsidRPr="006F7119">
        <w:rPr>
          <w:rFonts w:ascii="Times New Roman" w:hAnsi="Times New Roman" w:cs="Times New Roman"/>
          <w:i w:val="0"/>
          <w:noProof/>
          <w:spacing w:val="-2"/>
        </w:rPr>
        <w:t>ACRONYMS</w:t>
      </w:r>
      <w:r w:rsidRPr="006F7119">
        <w:rPr>
          <w:rFonts w:ascii="Times New Roman" w:hAnsi="Times New Roman" w:cs="Times New Roman"/>
          <w:i w:val="0"/>
          <w:noProof/>
        </w:rPr>
        <w:tab/>
      </w:r>
      <w:r w:rsidRPr="006F7119">
        <w:rPr>
          <w:rFonts w:ascii="Times New Roman" w:hAnsi="Times New Roman" w:cs="Times New Roman"/>
          <w:i w:val="0"/>
          <w:noProof/>
        </w:rPr>
        <w:fldChar w:fldCharType="begin"/>
      </w:r>
      <w:r w:rsidRPr="006F7119">
        <w:rPr>
          <w:rFonts w:ascii="Times New Roman" w:hAnsi="Times New Roman" w:cs="Times New Roman"/>
          <w:i w:val="0"/>
          <w:noProof/>
        </w:rPr>
        <w:instrText xml:space="preserve"> PAGEREF _Toc145158257 \h </w:instrText>
      </w:r>
      <w:r w:rsidRPr="006F7119">
        <w:rPr>
          <w:rFonts w:ascii="Times New Roman" w:hAnsi="Times New Roman" w:cs="Times New Roman"/>
          <w:i w:val="0"/>
          <w:noProof/>
        </w:rPr>
      </w:r>
      <w:r w:rsidRPr="006F7119">
        <w:rPr>
          <w:rFonts w:ascii="Times New Roman" w:hAnsi="Times New Roman" w:cs="Times New Roman"/>
          <w:i w:val="0"/>
          <w:noProof/>
        </w:rPr>
        <w:fldChar w:fldCharType="separate"/>
      </w:r>
      <w:r w:rsidR="004B58D0">
        <w:rPr>
          <w:rFonts w:ascii="Times New Roman" w:hAnsi="Times New Roman" w:cs="Times New Roman"/>
          <w:i w:val="0"/>
          <w:noProof/>
        </w:rPr>
        <w:t>xiv</w:t>
      </w:r>
      <w:r w:rsidRPr="006F7119">
        <w:rPr>
          <w:rFonts w:ascii="Times New Roman" w:hAnsi="Times New Roman" w:cs="Times New Roman"/>
          <w:i w:val="0"/>
          <w:noProof/>
        </w:rPr>
        <w:fldChar w:fldCharType="end"/>
      </w:r>
    </w:p>
    <w:p w:rsidR="006F7119" w:rsidRPr="006F7119" w:rsidRDefault="006F7119" w:rsidP="006F7119">
      <w:pPr>
        <w:pStyle w:val="TOC1"/>
        <w:tabs>
          <w:tab w:val="right" w:leader="dot" w:pos="8213"/>
        </w:tabs>
        <w:spacing w:before="0" w:line="480" w:lineRule="auto"/>
        <w:ind w:left="993" w:hanging="993"/>
        <w:jc w:val="both"/>
        <w:rPr>
          <w:rFonts w:ascii="Times New Roman" w:eastAsiaTheme="minorEastAsia" w:hAnsi="Times New Roman" w:cs="Times New Roman"/>
          <w:bCs w:val="0"/>
          <w:i w:val="0"/>
          <w:iCs w:val="0"/>
          <w:noProof/>
        </w:rPr>
      </w:pPr>
      <w:r w:rsidRPr="006F7119">
        <w:rPr>
          <w:rFonts w:ascii="Times New Roman" w:hAnsi="Times New Roman" w:cs="Times New Roman"/>
          <w:i w:val="0"/>
          <w:noProof/>
        </w:rPr>
        <w:t>CHAPTER ONE</w:t>
      </w:r>
      <w:r w:rsidRPr="006F7119">
        <w:rPr>
          <w:rFonts w:ascii="Times New Roman" w:hAnsi="Times New Roman" w:cs="Times New Roman"/>
          <w:i w:val="0"/>
          <w:noProof/>
        </w:rPr>
        <w:tab/>
      </w:r>
      <w:r w:rsidRPr="006F7119">
        <w:rPr>
          <w:rFonts w:ascii="Times New Roman" w:hAnsi="Times New Roman" w:cs="Times New Roman"/>
          <w:i w:val="0"/>
          <w:noProof/>
        </w:rPr>
        <w:fldChar w:fldCharType="begin"/>
      </w:r>
      <w:r w:rsidRPr="006F7119">
        <w:rPr>
          <w:rFonts w:ascii="Times New Roman" w:hAnsi="Times New Roman" w:cs="Times New Roman"/>
          <w:i w:val="0"/>
          <w:noProof/>
        </w:rPr>
        <w:instrText xml:space="preserve"> PAGEREF _Toc145158258 \h </w:instrText>
      </w:r>
      <w:r w:rsidRPr="006F7119">
        <w:rPr>
          <w:rFonts w:ascii="Times New Roman" w:hAnsi="Times New Roman" w:cs="Times New Roman"/>
          <w:i w:val="0"/>
          <w:noProof/>
        </w:rPr>
      </w:r>
      <w:r w:rsidRPr="006F7119">
        <w:rPr>
          <w:rFonts w:ascii="Times New Roman" w:hAnsi="Times New Roman" w:cs="Times New Roman"/>
          <w:i w:val="0"/>
          <w:noProof/>
        </w:rPr>
        <w:fldChar w:fldCharType="separate"/>
      </w:r>
      <w:r w:rsidR="004B58D0">
        <w:rPr>
          <w:rFonts w:ascii="Times New Roman" w:hAnsi="Times New Roman" w:cs="Times New Roman"/>
          <w:i w:val="0"/>
          <w:noProof/>
        </w:rPr>
        <w:t>1</w:t>
      </w:r>
      <w:r w:rsidRPr="006F7119">
        <w:rPr>
          <w:rFonts w:ascii="Times New Roman" w:hAnsi="Times New Roman" w:cs="Times New Roman"/>
          <w:i w:val="0"/>
          <w:noProof/>
        </w:rPr>
        <w:fldChar w:fldCharType="end"/>
      </w:r>
    </w:p>
    <w:p w:rsidR="006F7119" w:rsidRPr="006F7119" w:rsidRDefault="006F7119" w:rsidP="006F7119">
      <w:pPr>
        <w:pStyle w:val="TOC1"/>
        <w:tabs>
          <w:tab w:val="right" w:leader="dot" w:pos="8213"/>
        </w:tabs>
        <w:spacing w:before="0" w:line="480" w:lineRule="auto"/>
        <w:ind w:left="993" w:hanging="993"/>
        <w:jc w:val="both"/>
        <w:rPr>
          <w:rFonts w:ascii="Times New Roman" w:eastAsiaTheme="minorEastAsia" w:hAnsi="Times New Roman" w:cs="Times New Roman"/>
          <w:bCs w:val="0"/>
          <w:i w:val="0"/>
          <w:iCs w:val="0"/>
          <w:noProof/>
        </w:rPr>
      </w:pPr>
      <w:r w:rsidRPr="006F7119">
        <w:rPr>
          <w:rFonts w:ascii="Times New Roman" w:hAnsi="Times New Roman" w:cs="Times New Roman"/>
          <w:i w:val="0"/>
          <w:noProof/>
          <w:spacing w:val="-2"/>
        </w:rPr>
        <w:t>INTRODUCTION</w:t>
      </w:r>
      <w:r w:rsidRPr="006F7119">
        <w:rPr>
          <w:rFonts w:ascii="Times New Roman" w:hAnsi="Times New Roman" w:cs="Times New Roman"/>
          <w:i w:val="0"/>
          <w:noProof/>
        </w:rPr>
        <w:tab/>
      </w:r>
      <w:r w:rsidRPr="006F7119">
        <w:rPr>
          <w:rFonts w:ascii="Times New Roman" w:hAnsi="Times New Roman" w:cs="Times New Roman"/>
          <w:i w:val="0"/>
          <w:noProof/>
        </w:rPr>
        <w:fldChar w:fldCharType="begin"/>
      </w:r>
      <w:r w:rsidRPr="006F7119">
        <w:rPr>
          <w:rFonts w:ascii="Times New Roman" w:hAnsi="Times New Roman" w:cs="Times New Roman"/>
          <w:i w:val="0"/>
          <w:noProof/>
        </w:rPr>
        <w:instrText xml:space="preserve"> PAGEREF _Toc145158259 \h </w:instrText>
      </w:r>
      <w:r w:rsidRPr="006F7119">
        <w:rPr>
          <w:rFonts w:ascii="Times New Roman" w:hAnsi="Times New Roman" w:cs="Times New Roman"/>
          <w:i w:val="0"/>
          <w:noProof/>
        </w:rPr>
      </w:r>
      <w:r w:rsidRPr="006F7119">
        <w:rPr>
          <w:rFonts w:ascii="Times New Roman" w:hAnsi="Times New Roman" w:cs="Times New Roman"/>
          <w:i w:val="0"/>
          <w:noProof/>
        </w:rPr>
        <w:fldChar w:fldCharType="separate"/>
      </w:r>
      <w:r w:rsidR="004B58D0">
        <w:rPr>
          <w:rFonts w:ascii="Times New Roman" w:hAnsi="Times New Roman" w:cs="Times New Roman"/>
          <w:i w:val="0"/>
          <w:noProof/>
        </w:rPr>
        <w:t>1</w:t>
      </w:r>
      <w:r w:rsidRPr="006F7119">
        <w:rPr>
          <w:rFonts w:ascii="Times New Roman" w:hAnsi="Times New Roman" w:cs="Times New Roman"/>
          <w:i w:val="0"/>
          <w:noProof/>
        </w:rPr>
        <w:fldChar w:fldCharType="end"/>
      </w:r>
    </w:p>
    <w:p w:rsidR="006F7119" w:rsidRPr="006F7119" w:rsidRDefault="006F7119" w:rsidP="006F7119">
      <w:pPr>
        <w:pStyle w:val="TOC1"/>
        <w:tabs>
          <w:tab w:val="right" w:leader="dot" w:pos="8213"/>
        </w:tabs>
        <w:spacing w:before="0" w:line="480" w:lineRule="auto"/>
        <w:ind w:left="993" w:hanging="993"/>
        <w:jc w:val="both"/>
        <w:rPr>
          <w:rFonts w:ascii="Times New Roman" w:eastAsiaTheme="minorEastAsia" w:hAnsi="Times New Roman" w:cs="Times New Roman"/>
          <w:b w:val="0"/>
          <w:bCs w:val="0"/>
          <w:i w:val="0"/>
          <w:iCs w:val="0"/>
          <w:noProof/>
        </w:rPr>
      </w:pPr>
      <w:r w:rsidRPr="006F7119">
        <w:rPr>
          <w:rFonts w:ascii="Times New Roman" w:hAnsi="Times New Roman" w:cs="Times New Roman"/>
          <w:b w:val="0"/>
          <w:i w:val="0"/>
          <w:noProof/>
        </w:rPr>
        <w:t xml:space="preserve">1.1 </w:t>
      </w:r>
      <w:r>
        <w:rPr>
          <w:rFonts w:ascii="Times New Roman" w:hAnsi="Times New Roman" w:cs="Times New Roman"/>
          <w:b w:val="0"/>
          <w:i w:val="0"/>
          <w:noProof/>
        </w:rPr>
        <w:tab/>
      </w:r>
      <w:r w:rsidRPr="006F7119">
        <w:rPr>
          <w:rFonts w:ascii="Times New Roman" w:hAnsi="Times New Roman" w:cs="Times New Roman"/>
          <w:b w:val="0"/>
          <w:i w:val="0"/>
          <w:noProof/>
        </w:rPr>
        <w:t>Background</w:t>
      </w:r>
      <w:r w:rsidRPr="006F7119">
        <w:rPr>
          <w:rFonts w:ascii="Times New Roman" w:hAnsi="Times New Roman" w:cs="Times New Roman"/>
          <w:b w:val="0"/>
          <w:i w:val="0"/>
          <w:noProof/>
          <w:spacing w:val="-5"/>
        </w:rPr>
        <w:t xml:space="preserve"> </w:t>
      </w:r>
      <w:r w:rsidRPr="006F7119">
        <w:rPr>
          <w:rFonts w:ascii="Times New Roman" w:hAnsi="Times New Roman" w:cs="Times New Roman"/>
          <w:b w:val="0"/>
          <w:i w:val="0"/>
          <w:noProof/>
        </w:rPr>
        <w:t>of</w:t>
      </w:r>
      <w:r w:rsidRPr="006F7119">
        <w:rPr>
          <w:rFonts w:ascii="Times New Roman" w:hAnsi="Times New Roman" w:cs="Times New Roman"/>
          <w:b w:val="0"/>
          <w:i w:val="0"/>
          <w:noProof/>
          <w:spacing w:val="-4"/>
        </w:rPr>
        <w:t xml:space="preserve"> </w:t>
      </w:r>
      <w:r w:rsidRPr="006F7119">
        <w:rPr>
          <w:rFonts w:ascii="Times New Roman" w:hAnsi="Times New Roman" w:cs="Times New Roman"/>
          <w:b w:val="0"/>
          <w:i w:val="0"/>
          <w:noProof/>
        </w:rPr>
        <w:t>the</w:t>
      </w:r>
      <w:r w:rsidRPr="006F7119">
        <w:rPr>
          <w:rFonts w:ascii="Times New Roman" w:hAnsi="Times New Roman" w:cs="Times New Roman"/>
          <w:b w:val="0"/>
          <w:i w:val="0"/>
          <w:noProof/>
          <w:spacing w:val="-5"/>
        </w:rPr>
        <w:t xml:space="preserve"> </w:t>
      </w:r>
      <w:r w:rsidRPr="006F7119">
        <w:rPr>
          <w:rFonts w:ascii="Times New Roman" w:hAnsi="Times New Roman" w:cs="Times New Roman"/>
          <w:b w:val="0"/>
          <w:i w:val="0"/>
          <w:noProof/>
          <w:spacing w:val="-4"/>
        </w:rPr>
        <w:t>Study</w:t>
      </w:r>
      <w:r w:rsidRPr="006F7119">
        <w:rPr>
          <w:rFonts w:ascii="Times New Roman" w:hAnsi="Times New Roman" w:cs="Times New Roman"/>
          <w:b w:val="0"/>
          <w:i w:val="0"/>
          <w:noProof/>
        </w:rPr>
        <w:tab/>
      </w:r>
      <w:r w:rsidRPr="006F7119">
        <w:rPr>
          <w:rFonts w:ascii="Times New Roman" w:hAnsi="Times New Roman" w:cs="Times New Roman"/>
          <w:b w:val="0"/>
          <w:i w:val="0"/>
          <w:noProof/>
        </w:rPr>
        <w:fldChar w:fldCharType="begin"/>
      </w:r>
      <w:r w:rsidRPr="006F7119">
        <w:rPr>
          <w:rFonts w:ascii="Times New Roman" w:hAnsi="Times New Roman" w:cs="Times New Roman"/>
          <w:b w:val="0"/>
          <w:i w:val="0"/>
          <w:noProof/>
        </w:rPr>
        <w:instrText xml:space="preserve"> PAGEREF _Toc145158260 \h </w:instrText>
      </w:r>
      <w:r w:rsidRPr="006F7119">
        <w:rPr>
          <w:rFonts w:ascii="Times New Roman" w:hAnsi="Times New Roman" w:cs="Times New Roman"/>
          <w:b w:val="0"/>
          <w:i w:val="0"/>
          <w:noProof/>
        </w:rPr>
      </w:r>
      <w:r w:rsidRPr="006F7119">
        <w:rPr>
          <w:rFonts w:ascii="Times New Roman" w:hAnsi="Times New Roman" w:cs="Times New Roman"/>
          <w:b w:val="0"/>
          <w:i w:val="0"/>
          <w:noProof/>
        </w:rPr>
        <w:fldChar w:fldCharType="separate"/>
      </w:r>
      <w:r w:rsidR="004B58D0">
        <w:rPr>
          <w:rFonts w:ascii="Times New Roman" w:hAnsi="Times New Roman" w:cs="Times New Roman"/>
          <w:b w:val="0"/>
          <w:i w:val="0"/>
          <w:noProof/>
        </w:rPr>
        <w:t>1</w:t>
      </w:r>
      <w:r w:rsidRPr="006F7119">
        <w:rPr>
          <w:rFonts w:ascii="Times New Roman" w:hAnsi="Times New Roman" w:cs="Times New Roman"/>
          <w:b w:val="0"/>
          <w:i w:val="0"/>
          <w:noProof/>
        </w:rPr>
        <w:fldChar w:fldCharType="end"/>
      </w:r>
    </w:p>
    <w:p w:rsidR="006F7119" w:rsidRPr="006F7119" w:rsidRDefault="006F7119" w:rsidP="006F7119">
      <w:pPr>
        <w:pStyle w:val="TOC1"/>
        <w:tabs>
          <w:tab w:val="right" w:leader="dot" w:pos="8213"/>
        </w:tabs>
        <w:spacing w:before="0" w:line="480" w:lineRule="auto"/>
        <w:ind w:left="993" w:hanging="993"/>
        <w:jc w:val="both"/>
        <w:rPr>
          <w:rFonts w:ascii="Times New Roman" w:eastAsiaTheme="minorEastAsia" w:hAnsi="Times New Roman" w:cs="Times New Roman"/>
          <w:b w:val="0"/>
          <w:bCs w:val="0"/>
          <w:i w:val="0"/>
          <w:iCs w:val="0"/>
          <w:noProof/>
        </w:rPr>
      </w:pPr>
      <w:r w:rsidRPr="006F7119">
        <w:rPr>
          <w:rFonts w:ascii="Times New Roman" w:hAnsi="Times New Roman" w:cs="Times New Roman"/>
          <w:b w:val="0"/>
          <w:i w:val="0"/>
          <w:noProof/>
        </w:rPr>
        <w:t xml:space="preserve">1.1.1 </w:t>
      </w:r>
      <w:r>
        <w:rPr>
          <w:rFonts w:ascii="Times New Roman" w:hAnsi="Times New Roman" w:cs="Times New Roman"/>
          <w:b w:val="0"/>
          <w:i w:val="0"/>
          <w:noProof/>
        </w:rPr>
        <w:tab/>
      </w:r>
      <w:r w:rsidRPr="006F7119">
        <w:rPr>
          <w:rFonts w:ascii="Times New Roman" w:hAnsi="Times New Roman" w:cs="Times New Roman"/>
          <w:b w:val="0"/>
          <w:i w:val="0"/>
          <w:noProof/>
        </w:rPr>
        <w:t>Global</w:t>
      </w:r>
      <w:r w:rsidRPr="006F7119">
        <w:rPr>
          <w:rFonts w:ascii="Times New Roman" w:hAnsi="Times New Roman" w:cs="Times New Roman"/>
          <w:b w:val="0"/>
          <w:i w:val="0"/>
          <w:noProof/>
          <w:spacing w:val="-4"/>
        </w:rPr>
        <w:t xml:space="preserve"> </w:t>
      </w:r>
      <w:r w:rsidRPr="006F7119">
        <w:rPr>
          <w:rFonts w:ascii="Times New Roman" w:hAnsi="Times New Roman" w:cs="Times New Roman"/>
          <w:b w:val="0"/>
          <w:i w:val="0"/>
          <w:noProof/>
        </w:rPr>
        <w:t>Perspective</w:t>
      </w:r>
      <w:r w:rsidRPr="006F7119">
        <w:rPr>
          <w:rFonts w:ascii="Times New Roman" w:hAnsi="Times New Roman" w:cs="Times New Roman"/>
          <w:b w:val="0"/>
          <w:i w:val="0"/>
          <w:noProof/>
          <w:spacing w:val="-4"/>
        </w:rPr>
        <w:t xml:space="preserve"> </w:t>
      </w:r>
      <w:r w:rsidRPr="006F7119">
        <w:rPr>
          <w:rFonts w:ascii="Times New Roman" w:hAnsi="Times New Roman" w:cs="Times New Roman"/>
          <w:b w:val="0"/>
          <w:i w:val="0"/>
          <w:noProof/>
        </w:rPr>
        <w:t>of</w:t>
      </w:r>
      <w:r w:rsidRPr="006F7119">
        <w:rPr>
          <w:rFonts w:ascii="Times New Roman" w:hAnsi="Times New Roman" w:cs="Times New Roman"/>
          <w:b w:val="0"/>
          <w:i w:val="0"/>
          <w:noProof/>
          <w:spacing w:val="-3"/>
        </w:rPr>
        <w:t xml:space="preserve"> </w:t>
      </w:r>
      <w:r w:rsidRPr="006F7119">
        <w:rPr>
          <w:rFonts w:ascii="Times New Roman" w:hAnsi="Times New Roman" w:cs="Times New Roman"/>
          <w:b w:val="0"/>
          <w:i w:val="0"/>
          <w:noProof/>
          <w:spacing w:val="-2"/>
        </w:rPr>
        <w:t>SACCOs</w:t>
      </w:r>
      <w:r w:rsidRPr="006F7119">
        <w:rPr>
          <w:rFonts w:ascii="Times New Roman" w:hAnsi="Times New Roman" w:cs="Times New Roman"/>
          <w:b w:val="0"/>
          <w:i w:val="0"/>
          <w:noProof/>
        </w:rPr>
        <w:tab/>
      </w:r>
      <w:r w:rsidRPr="006F7119">
        <w:rPr>
          <w:rFonts w:ascii="Times New Roman" w:hAnsi="Times New Roman" w:cs="Times New Roman"/>
          <w:b w:val="0"/>
          <w:i w:val="0"/>
          <w:noProof/>
        </w:rPr>
        <w:fldChar w:fldCharType="begin"/>
      </w:r>
      <w:r w:rsidRPr="006F7119">
        <w:rPr>
          <w:rFonts w:ascii="Times New Roman" w:hAnsi="Times New Roman" w:cs="Times New Roman"/>
          <w:b w:val="0"/>
          <w:i w:val="0"/>
          <w:noProof/>
        </w:rPr>
        <w:instrText xml:space="preserve"> PAGEREF _Toc145158261 \h </w:instrText>
      </w:r>
      <w:r w:rsidRPr="006F7119">
        <w:rPr>
          <w:rFonts w:ascii="Times New Roman" w:hAnsi="Times New Roman" w:cs="Times New Roman"/>
          <w:b w:val="0"/>
          <w:i w:val="0"/>
          <w:noProof/>
        </w:rPr>
      </w:r>
      <w:r w:rsidRPr="006F7119">
        <w:rPr>
          <w:rFonts w:ascii="Times New Roman" w:hAnsi="Times New Roman" w:cs="Times New Roman"/>
          <w:b w:val="0"/>
          <w:i w:val="0"/>
          <w:noProof/>
        </w:rPr>
        <w:fldChar w:fldCharType="separate"/>
      </w:r>
      <w:r w:rsidR="004B58D0">
        <w:rPr>
          <w:rFonts w:ascii="Times New Roman" w:hAnsi="Times New Roman" w:cs="Times New Roman"/>
          <w:b w:val="0"/>
          <w:i w:val="0"/>
          <w:noProof/>
        </w:rPr>
        <w:t>1</w:t>
      </w:r>
      <w:r w:rsidRPr="006F7119">
        <w:rPr>
          <w:rFonts w:ascii="Times New Roman" w:hAnsi="Times New Roman" w:cs="Times New Roman"/>
          <w:b w:val="0"/>
          <w:i w:val="0"/>
          <w:noProof/>
        </w:rPr>
        <w:fldChar w:fldCharType="end"/>
      </w:r>
    </w:p>
    <w:p w:rsidR="006F7119" w:rsidRPr="006F7119" w:rsidRDefault="006F7119" w:rsidP="006F7119">
      <w:pPr>
        <w:pStyle w:val="TOC1"/>
        <w:tabs>
          <w:tab w:val="right" w:leader="dot" w:pos="8213"/>
        </w:tabs>
        <w:spacing w:before="0" w:line="480" w:lineRule="auto"/>
        <w:ind w:left="993" w:hanging="993"/>
        <w:jc w:val="both"/>
        <w:rPr>
          <w:rFonts w:ascii="Times New Roman" w:eastAsiaTheme="minorEastAsia" w:hAnsi="Times New Roman" w:cs="Times New Roman"/>
          <w:b w:val="0"/>
          <w:bCs w:val="0"/>
          <w:i w:val="0"/>
          <w:iCs w:val="0"/>
          <w:noProof/>
        </w:rPr>
      </w:pPr>
      <w:r w:rsidRPr="006F7119">
        <w:rPr>
          <w:rFonts w:ascii="Times New Roman" w:hAnsi="Times New Roman" w:cs="Times New Roman"/>
          <w:b w:val="0"/>
          <w:i w:val="0"/>
          <w:noProof/>
        </w:rPr>
        <w:t xml:space="preserve">1.1.2 </w:t>
      </w:r>
      <w:r>
        <w:rPr>
          <w:rFonts w:ascii="Times New Roman" w:hAnsi="Times New Roman" w:cs="Times New Roman"/>
          <w:b w:val="0"/>
          <w:i w:val="0"/>
          <w:noProof/>
        </w:rPr>
        <w:tab/>
      </w:r>
      <w:r w:rsidRPr="006F7119">
        <w:rPr>
          <w:rFonts w:ascii="Times New Roman" w:hAnsi="Times New Roman" w:cs="Times New Roman"/>
          <w:b w:val="0"/>
          <w:i w:val="0"/>
          <w:noProof/>
        </w:rPr>
        <w:t>Internal</w:t>
      </w:r>
      <w:r w:rsidRPr="006F7119">
        <w:rPr>
          <w:rFonts w:ascii="Times New Roman" w:hAnsi="Times New Roman" w:cs="Times New Roman"/>
          <w:b w:val="0"/>
          <w:i w:val="0"/>
          <w:noProof/>
          <w:spacing w:val="-5"/>
        </w:rPr>
        <w:t xml:space="preserve"> </w:t>
      </w:r>
      <w:r w:rsidRPr="006F7119">
        <w:rPr>
          <w:rFonts w:ascii="Times New Roman" w:hAnsi="Times New Roman" w:cs="Times New Roman"/>
          <w:b w:val="0"/>
          <w:i w:val="0"/>
          <w:noProof/>
        </w:rPr>
        <w:t>Controls</w:t>
      </w:r>
      <w:r w:rsidRPr="006F7119">
        <w:rPr>
          <w:rFonts w:ascii="Times New Roman" w:hAnsi="Times New Roman" w:cs="Times New Roman"/>
          <w:b w:val="0"/>
          <w:i w:val="0"/>
          <w:noProof/>
          <w:spacing w:val="-2"/>
        </w:rPr>
        <w:t xml:space="preserve"> </w:t>
      </w:r>
      <w:r w:rsidRPr="006F7119">
        <w:rPr>
          <w:rFonts w:ascii="Times New Roman" w:hAnsi="Times New Roman" w:cs="Times New Roman"/>
          <w:b w:val="0"/>
          <w:i w:val="0"/>
          <w:noProof/>
        </w:rPr>
        <w:t>in</w:t>
      </w:r>
      <w:r w:rsidRPr="006F7119">
        <w:rPr>
          <w:rFonts w:ascii="Times New Roman" w:hAnsi="Times New Roman" w:cs="Times New Roman"/>
          <w:b w:val="0"/>
          <w:i w:val="0"/>
          <w:noProof/>
          <w:spacing w:val="-2"/>
        </w:rPr>
        <w:t xml:space="preserve"> Sacco’s</w:t>
      </w:r>
      <w:r w:rsidRPr="006F7119">
        <w:rPr>
          <w:rFonts w:ascii="Times New Roman" w:hAnsi="Times New Roman" w:cs="Times New Roman"/>
          <w:b w:val="0"/>
          <w:i w:val="0"/>
          <w:noProof/>
        </w:rPr>
        <w:tab/>
      </w:r>
      <w:r w:rsidRPr="006F7119">
        <w:rPr>
          <w:rFonts w:ascii="Times New Roman" w:hAnsi="Times New Roman" w:cs="Times New Roman"/>
          <w:b w:val="0"/>
          <w:i w:val="0"/>
          <w:noProof/>
        </w:rPr>
        <w:fldChar w:fldCharType="begin"/>
      </w:r>
      <w:r w:rsidRPr="006F7119">
        <w:rPr>
          <w:rFonts w:ascii="Times New Roman" w:hAnsi="Times New Roman" w:cs="Times New Roman"/>
          <w:b w:val="0"/>
          <w:i w:val="0"/>
          <w:noProof/>
        </w:rPr>
        <w:instrText xml:space="preserve"> PAGEREF _Toc145158262 \h </w:instrText>
      </w:r>
      <w:r w:rsidRPr="006F7119">
        <w:rPr>
          <w:rFonts w:ascii="Times New Roman" w:hAnsi="Times New Roman" w:cs="Times New Roman"/>
          <w:b w:val="0"/>
          <w:i w:val="0"/>
          <w:noProof/>
        </w:rPr>
      </w:r>
      <w:r w:rsidRPr="006F7119">
        <w:rPr>
          <w:rFonts w:ascii="Times New Roman" w:hAnsi="Times New Roman" w:cs="Times New Roman"/>
          <w:b w:val="0"/>
          <w:i w:val="0"/>
          <w:noProof/>
        </w:rPr>
        <w:fldChar w:fldCharType="separate"/>
      </w:r>
      <w:r w:rsidR="004B58D0">
        <w:rPr>
          <w:rFonts w:ascii="Times New Roman" w:hAnsi="Times New Roman" w:cs="Times New Roman"/>
          <w:b w:val="0"/>
          <w:i w:val="0"/>
          <w:noProof/>
        </w:rPr>
        <w:t>2</w:t>
      </w:r>
      <w:r w:rsidRPr="006F7119">
        <w:rPr>
          <w:rFonts w:ascii="Times New Roman" w:hAnsi="Times New Roman" w:cs="Times New Roman"/>
          <w:b w:val="0"/>
          <w:i w:val="0"/>
          <w:noProof/>
        </w:rPr>
        <w:fldChar w:fldCharType="end"/>
      </w:r>
    </w:p>
    <w:p w:rsidR="006F7119" w:rsidRPr="006F7119" w:rsidRDefault="006F7119" w:rsidP="006F7119">
      <w:pPr>
        <w:pStyle w:val="TOC1"/>
        <w:tabs>
          <w:tab w:val="right" w:leader="dot" w:pos="8213"/>
        </w:tabs>
        <w:spacing w:before="0" w:line="480" w:lineRule="auto"/>
        <w:ind w:left="993" w:hanging="993"/>
        <w:jc w:val="both"/>
        <w:rPr>
          <w:rFonts w:ascii="Times New Roman" w:eastAsiaTheme="minorEastAsia" w:hAnsi="Times New Roman" w:cs="Times New Roman"/>
          <w:b w:val="0"/>
          <w:bCs w:val="0"/>
          <w:i w:val="0"/>
          <w:iCs w:val="0"/>
          <w:noProof/>
        </w:rPr>
      </w:pPr>
      <w:r w:rsidRPr="006F7119">
        <w:rPr>
          <w:rFonts w:ascii="Times New Roman" w:hAnsi="Times New Roman" w:cs="Times New Roman"/>
          <w:b w:val="0"/>
          <w:i w:val="0"/>
          <w:noProof/>
        </w:rPr>
        <w:t xml:space="preserve">1.2 </w:t>
      </w:r>
      <w:r>
        <w:rPr>
          <w:rFonts w:ascii="Times New Roman" w:hAnsi="Times New Roman" w:cs="Times New Roman"/>
          <w:b w:val="0"/>
          <w:i w:val="0"/>
          <w:noProof/>
        </w:rPr>
        <w:tab/>
      </w:r>
      <w:r w:rsidRPr="006F7119">
        <w:rPr>
          <w:rFonts w:ascii="Times New Roman" w:hAnsi="Times New Roman" w:cs="Times New Roman"/>
          <w:b w:val="0"/>
          <w:i w:val="0"/>
          <w:noProof/>
        </w:rPr>
        <w:t>Statement</w:t>
      </w:r>
      <w:r w:rsidRPr="006F7119">
        <w:rPr>
          <w:rFonts w:ascii="Times New Roman" w:hAnsi="Times New Roman" w:cs="Times New Roman"/>
          <w:b w:val="0"/>
          <w:i w:val="0"/>
          <w:noProof/>
          <w:spacing w:val="-8"/>
        </w:rPr>
        <w:t xml:space="preserve"> </w:t>
      </w:r>
      <w:r w:rsidRPr="006F7119">
        <w:rPr>
          <w:rFonts w:ascii="Times New Roman" w:hAnsi="Times New Roman" w:cs="Times New Roman"/>
          <w:b w:val="0"/>
          <w:i w:val="0"/>
          <w:noProof/>
        </w:rPr>
        <w:t>of</w:t>
      </w:r>
      <w:r w:rsidRPr="006F7119">
        <w:rPr>
          <w:rFonts w:ascii="Times New Roman" w:hAnsi="Times New Roman" w:cs="Times New Roman"/>
          <w:b w:val="0"/>
          <w:i w:val="0"/>
          <w:noProof/>
          <w:spacing w:val="-8"/>
        </w:rPr>
        <w:t xml:space="preserve"> </w:t>
      </w:r>
      <w:r w:rsidRPr="006F7119">
        <w:rPr>
          <w:rFonts w:ascii="Times New Roman" w:hAnsi="Times New Roman" w:cs="Times New Roman"/>
          <w:b w:val="0"/>
          <w:i w:val="0"/>
          <w:noProof/>
        </w:rPr>
        <w:t>the</w:t>
      </w:r>
      <w:r w:rsidRPr="006F7119">
        <w:rPr>
          <w:rFonts w:ascii="Times New Roman" w:hAnsi="Times New Roman" w:cs="Times New Roman"/>
          <w:b w:val="0"/>
          <w:i w:val="0"/>
          <w:noProof/>
          <w:spacing w:val="-7"/>
        </w:rPr>
        <w:t xml:space="preserve"> </w:t>
      </w:r>
      <w:r w:rsidRPr="006F7119">
        <w:rPr>
          <w:rFonts w:ascii="Times New Roman" w:hAnsi="Times New Roman" w:cs="Times New Roman"/>
          <w:b w:val="0"/>
          <w:i w:val="0"/>
          <w:noProof/>
          <w:spacing w:val="-2"/>
        </w:rPr>
        <w:t>problem</w:t>
      </w:r>
      <w:r w:rsidRPr="006F7119">
        <w:rPr>
          <w:rFonts w:ascii="Times New Roman" w:hAnsi="Times New Roman" w:cs="Times New Roman"/>
          <w:b w:val="0"/>
          <w:i w:val="0"/>
          <w:noProof/>
        </w:rPr>
        <w:tab/>
      </w:r>
      <w:r w:rsidRPr="006F7119">
        <w:rPr>
          <w:rFonts w:ascii="Times New Roman" w:hAnsi="Times New Roman" w:cs="Times New Roman"/>
          <w:b w:val="0"/>
          <w:i w:val="0"/>
          <w:noProof/>
        </w:rPr>
        <w:fldChar w:fldCharType="begin"/>
      </w:r>
      <w:r w:rsidRPr="006F7119">
        <w:rPr>
          <w:rFonts w:ascii="Times New Roman" w:hAnsi="Times New Roman" w:cs="Times New Roman"/>
          <w:b w:val="0"/>
          <w:i w:val="0"/>
          <w:noProof/>
        </w:rPr>
        <w:instrText xml:space="preserve"> PAGEREF _Toc145158263 \h </w:instrText>
      </w:r>
      <w:r w:rsidRPr="006F7119">
        <w:rPr>
          <w:rFonts w:ascii="Times New Roman" w:hAnsi="Times New Roman" w:cs="Times New Roman"/>
          <w:b w:val="0"/>
          <w:i w:val="0"/>
          <w:noProof/>
        </w:rPr>
      </w:r>
      <w:r w:rsidRPr="006F7119">
        <w:rPr>
          <w:rFonts w:ascii="Times New Roman" w:hAnsi="Times New Roman" w:cs="Times New Roman"/>
          <w:b w:val="0"/>
          <w:i w:val="0"/>
          <w:noProof/>
        </w:rPr>
        <w:fldChar w:fldCharType="separate"/>
      </w:r>
      <w:r w:rsidR="004B58D0">
        <w:rPr>
          <w:rFonts w:ascii="Times New Roman" w:hAnsi="Times New Roman" w:cs="Times New Roman"/>
          <w:b w:val="0"/>
          <w:i w:val="0"/>
          <w:noProof/>
        </w:rPr>
        <w:t>6</w:t>
      </w:r>
      <w:r w:rsidRPr="006F7119">
        <w:rPr>
          <w:rFonts w:ascii="Times New Roman" w:hAnsi="Times New Roman" w:cs="Times New Roman"/>
          <w:b w:val="0"/>
          <w:i w:val="0"/>
          <w:noProof/>
        </w:rPr>
        <w:fldChar w:fldCharType="end"/>
      </w:r>
    </w:p>
    <w:p w:rsidR="006F7119" w:rsidRPr="006F7119" w:rsidRDefault="006F7119" w:rsidP="006F7119">
      <w:pPr>
        <w:pStyle w:val="TOC1"/>
        <w:tabs>
          <w:tab w:val="right" w:leader="dot" w:pos="8213"/>
        </w:tabs>
        <w:spacing w:before="0" w:line="480" w:lineRule="auto"/>
        <w:ind w:left="993" w:hanging="993"/>
        <w:jc w:val="both"/>
        <w:rPr>
          <w:rFonts w:ascii="Times New Roman" w:eastAsiaTheme="minorEastAsia" w:hAnsi="Times New Roman" w:cs="Times New Roman"/>
          <w:b w:val="0"/>
          <w:bCs w:val="0"/>
          <w:i w:val="0"/>
          <w:iCs w:val="0"/>
          <w:noProof/>
        </w:rPr>
      </w:pPr>
      <w:r w:rsidRPr="006F7119">
        <w:rPr>
          <w:rFonts w:ascii="Times New Roman" w:hAnsi="Times New Roman" w:cs="Times New Roman"/>
          <w:b w:val="0"/>
          <w:i w:val="0"/>
          <w:noProof/>
        </w:rPr>
        <w:t xml:space="preserve">1.3 </w:t>
      </w:r>
      <w:r>
        <w:rPr>
          <w:rFonts w:ascii="Times New Roman" w:hAnsi="Times New Roman" w:cs="Times New Roman"/>
          <w:b w:val="0"/>
          <w:i w:val="0"/>
          <w:noProof/>
        </w:rPr>
        <w:tab/>
      </w:r>
      <w:r w:rsidRPr="006F7119">
        <w:rPr>
          <w:rFonts w:ascii="Times New Roman" w:hAnsi="Times New Roman" w:cs="Times New Roman"/>
          <w:b w:val="0"/>
          <w:i w:val="0"/>
          <w:noProof/>
        </w:rPr>
        <w:t>General</w:t>
      </w:r>
      <w:r w:rsidRPr="006F7119">
        <w:rPr>
          <w:rFonts w:ascii="Times New Roman" w:hAnsi="Times New Roman" w:cs="Times New Roman"/>
          <w:b w:val="0"/>
          <w:i w:val="0"/>
          <w:noProof/>
          <w:spacing w:val="-5"/>
        </w:rPr>
        <w:t xml:space="preserve"> </w:t>
      </w:r>
      <w:r w:rsidRPr="006F7119">
        <w:rPr>
          <w:rFonts w:ascii="Times New Roman" w:hAnsi="Times New Roman" w:cs="Times New Roman"/>
          <w:b w:val="0"/>
          <w:i w:val="0"/>
          <w:noProof/>
          <w:spacing w:val="-2"/>
        </w:rPr>
        <w:t>objective</w:t>
      </w:r>
      <w:r w:rsidRPr="006F7119">
        <w:rPr>
          <w:rFonts w:ascii="Times New Roman" w:hAnsi="Times New Roman" w:cs="Times New Roman"/>
          <w:b w:val="0"/>
          <w:i w:val="0"/>
          <w:noProof/>
        </w:rPr>
        <w:tab/>
      </w:r>
      <w:r w:rsidRPr="006F7119">
        <w:rPr>
          <w:rFonts w:ascii="Times New Roman" w:hAnsi="Times New Roman" w:cs="Times New Roman"/>
          <w:b w:val="0"/>
          <w:i w:val="0"/>
          <w:noProof/>
        </w:rPr>
        <w:fldChar w:fldCharType="begin"/>
      </w:r>
      <w:r w:rsidRPr="006F7119">
        <w:rPr>
          <w:rFonts w:ascii="Times New Roman" w:hAnsi="Times New Roman" w:cs="Times New Roman"/>
          <w:b w:val="0"/>
          <w:i w:val="0"/>
          <w:noProof/>
        </w:rPr>
        <w:instrText xml:space="preserve"> PAGEREF _Toc145158264 \h </w:instrText>
      </w:r>
      <w:r w:rsidRPr="006F7119">
        <w:rPr>
          <w:rFonts w:ascii="Times New Roman" w:hAnsi="Times New Roman" w:cs="Times New Roman"/>
          <w:b w:val="0"/>
          <w:i w:val="0"/>
          <w:noProof/>
        </w:rPr>
      </w:r>
      <w:r w:rsidRPr="006F7119">
        <w:rPr>
          <w:rFonts w:ascii="Times New Roman" w:hAnsi="Times New Roman" w:cs="Times New Roman"/>
          <w:b w:val="0"/>
          <w:i w:val="0"/>
          <w:noProof/>
        </w:rPr>
        <w:fldChar w:fldCharType="separate"/>
      </w:r>
      <w:r w:rsidR="004B58D0">
        <w:rPr>
          <w:rFonts w:ascii="Times New Roman" w:hAnsi="Times New Roman" w:cs="Times New Roman"/>
          <w:b w:val="0"/>
          <w:i w:val="0"/>
          <w:noProof/>
        </w:rPr>
        <w:t>8</w:t>
      </w:r>
      <w:r w:rsidRPr="006F7119">
        <w:rPr>
          <w:rFonts w:ascii="Times New Roman" w:hAnsi="Times New Roman" w:cs="Times New Roman"/>
          <w:b w:val="0"/>
          <w:i w:val="0"/>
          <w:noProof/>
        </w:rPr>
        <w:fldChar w:fldCharType="end"/>
      </w:r>
    </w:p>
    <w:p w:rsidR="006F7119" w:rsidRPr="006F7119" w:rsidRDefault="006F7119" w:rsidP="006F7119">
      <w:pPr>
        <w:pStyle w:val="TOC1"/>
        <w:tabs>
          <w:tab w:val="right" w:leader="dot" w:pos="8213"/>
        </w:tabs>
        <w:spacing w:before="0" w:line="480" w:lineRule="auto"/>
        <w:ind w:left="993" w:hanging="993"/>
        <w:jc w:val="both"/>
        <w:rPr>
          <w:rFonts w:ascii="Times New Roman" w:eastAsiaTheme="minorEastAsia" w:hAnsi="Times New Roman" w:cs="Times New Roman"/>
          <w:b w:val="0"/>
          <w:bCs w:val="0"/>
          <w:i w:val="0"/>
          <w:iCs w:val="0"/>
          <w:noProof/>
        </w:rPr>
      </w:pPr>
      <w:r w:rsidRPr="006F7119">
        <w:rPr>
          <w:rFonts w:ascii="Times New Roman" w:hAnsi="Times New Roman" w:cs="Times New Roman"/>
          <w:b w:val="0"/>
          <w:i w:val="0"/>
          <w:noProof/>
        </w:rPr>
        <w:t xml:space="preserve">1.4 </w:t>
      </w:r>
      <w:r>
        <w:rPr>
          <w:rFonts w:ascii="Times New Roman" w:hAnsi="Times New Roman" w:cs="Times New Roman"/>
          <w:b w:val="0"/>
          <w:i w:val="0"/>
          <w:noProof/>
        </w:rPr>
        <w:tab/>
      </w:r>
      <w:r w:rsidRPr="006F7119">
        <w:rPr>
          <w:rFonts w:ascii="Times New Roman" w:hAnsi="Times New Roman" w:cs="Times New Roman"/>
          <w:b w:val="0"/>
          <w:i w:val="0"/>
          <w:noProof/>
        </w:rPr>
        <w:t>Specific</w:t>
      </w:r>
      <w:r w:rsidRPr="006F7119">
        <w:rPr>
          <w:rFonts w:ascii="Times New Roman" w:hAnsi="Times New Roman" w:cs="Times New Roman"/>
          <w:b w:val="0"/>
          <w:i w:val="0"/>
          <w:noProof/>
          <w:spacing w:val="-4"/>
        </w:rPr>
        <w:t xml:space="preserve"> </w:t>
      </w:r>
      <w:r w:rsidRPr="006F7119">
        <w:rPr>
          <w:rFonts w:ascii="Times New Roman" w:hAnsi="Times New Roman" w:cs="Times New Roman"/>
          <w:b w:val="0"/>
          <w:i w:val="0"/>
          <w:noProof/>
          <w:spacing w:val="-2"/>
        </w:rPr>
        <w:t>objectives</w:t>
      </w:r>
      <w:r w:rsidRPr="006F7119">
        <w:rPr>
          <w:rFonts w:ascii="Times New Roman" w:hAnsi="Times New Roman" w:cs="Times New Roman"/>
          <w:b w:val="0"/>
          <w:i w:val="0"/>
          <w:noProof/>
        </w:rPr>
        <w:tab/>
      </w:r>
      <w:r w:rsidRPr="006F7119">
        <w:rPr>
          <w:rFonts w:ascii="Times New Roman" w:hAnsi="Times New Roman" w:cs="Times New Roman"/>
          <w:b w:val="0"/>
          <w:i w:val="0"/>
          <w:noProof/>
        </w:rPr>
        <w:fldChar w:fldCharType="begin"/>
      </w:r>
      <w:r w:rsidRPr="006F7119">
        <w:rPr>
          <w:rFonts w:ascii="Times New Roman" w:hAnsi="Times New Roman" w:cs="Times New Roman"/>
          <w:b w:val="0"/>
          <w:i w:val="0"/>
          <w:noProof/>
        </w:rPr>
        <w:instrText xml:space="preserve"> PAGEREF _Toc145158265 \h </w:instrText>
      </w:r>
      <w:r w:rsidRPr="006F7119">
        <w:rPr>
          <w:rFonts w:ascii="Times New Roman" w:hAnsi="Times New Roman" w:cs="Times New Roman"/>
          <w:b w:val="0"/>
          <w:i w:val="0"/>
          <w:noProof/>
        </w:rPr>
      </w:r>
      <w:r w:rsidRPr="006F7119">
        <w:rPr>
          <w:rFonts w:ascii="Times New Roman" w:hAnsi="Times New Roman" w:cs="Times New Roman"/>
          <w:b w:val="0"/>
          <w:i w:val="0"/>
          <w:noProof/>
        </w:rPr>
        <w:fldChar w:fldCharType="separate"/>
      </w:r>
      <w:r w:rsidR="004B58D0">
        <w:rPr>
          <w:rFonts w:ascii="Times New Roman" w:hAnsi="Times New Roman" w:cs="Times New Roman"/>
          <w:b w:val="0"/>
          <w:i w:val="0"/>
          <w:noProof/>
        </w:rPr>
        <w:t>8</w:t>
      </w:r>
      <w:r w:rsidRPr="006F7119">
        <w:rPr>
          <w:rFonts w:ascii="Times New Roman" w:hAnsi="Times New Roman" w:cs="Times New Roman"/>
          <w:b w:val="0"/>
          <w:i w:val="0"/>
          <w:noProof/>
        </w:rPr>
        <w:fldChar w:fldCharType="end"/>
      </w:r>
    </w:p>
    <w:p w:rsidR="006F7119" w:rsidRPr="006F7119" w:rsidRDefault="006F7119" w:rsidP="006F7119">
      <w:pPr>
        <w:pStyle w:val="TOC1"/>
        <w:tabs>
          <w:tab w:val="right" w:leader="dot" w:pos="8213"/>
        </w:tabs>
        <w:spacing w:before="0" w:line="480" w:lineRule="auto"/>
        <w:ind w:left="993" w:hanging="993"/>
        <w:jc w:val="both"/>
        <w:rPr>
          <w:rFonts w:ascii="Times New Roman" w:eastAsiaTheme="minorEastAsia" w:hAnsi="Times New Roman" w:cs="Times New Roman"/>
          <w:b w:val="0"/>
          <w:bCs w:val="0"/>
          <w:i w:val="0"/>
          <w:iCs w:val="0"/>
          <w:noProof/>
        </w:rPr>
      </w:pPr>
      <w:r w:rsidRPr="006F7119">
        <w:rPr>
          <w:rFonts w:ascii="Times New Roman" w:hAnsi="Times New Roman" w:cs="Times New Roman"/>
          <w:b w:val="0"/>
          <w:i w:val="0"/>
          <w:noProof/>
        </w:rPr>
        <w:t xml:space="preserve">1.5 </w:t>
      </w:r>
      <w:r>
        <w:rPr>
          <w:rFonts w:ascii="Times New Roman" w:hAnsi="Times New Roman" w:cs="Times New Roman"/>
          <w:b w:val="0"/>
          <w:i w:val="0"/>
          <w:noProof/>
        </w:rPr>
        <w:tab/>
      </w:r>
      <w:r w:rsidRPr="006F7119">
        <w:rPr>
          <w:rFonts w:ascii="Times New Roman" w:hAnsi="Times New Roman" w:cs="Times New Roman"/>
          <w:b w:val="0"/>
          <w:i w:val="0"/>
          <w:noProof/>
        </w:rPr>
        <w:t>Research</w:t>
      </w:r>
      <w:r w:rsidRPr="006F7119">
        <w:rPr>
          <w:rFonts w:ascii="Times New Roman" w:hAnsi="Times New Roman" w:cs="Times New Roman"/>
          <w:b w:val="0"/>
          <w:i w:val="0"/>
          <w:noProof/>
          <w:spacing w:val="-10"/>
        </w:rPr>
        <w:t xml:space="preserve"> </w:t>
      </w:r>
      <w:r w:rsidRPr="006F7119">
        <w:rPr>
          <w:rFonts w:ascii="Times New Roman" w:hAnsi="Times New Roman" w:cs="Times New Roman"/>
          <w:b w:val="0"/>
          <w:i w:val="0"/>
          <w:noProof/>
          <w:spacing w:val="-2"/>
        </w:rPr>
        <w:t>hypothesis</w:t>
      </w:r>
      <w:r w:rsidRPr="006F7119">
        <w:rPr>
          <w:rFonts w:ascii="Times New Roman" w:hAnsi="Times New Roman" w:cs="Times New Roman"/>
          <w:b w:val="0"/>
          <w:i w:val="0"/>
          <w:noProof/>
        </w:rPr>
        <w:tab/>
      </w:r>
      <w:r w:rsidRPr="006F7119">
        <w:rPr>
          <w:rFonts w:ascii="Times New Roman" w:hAnsi="Times New Roman" w:cs="Times New Roman"/>
          <w:b w:val="0"/>
          <w:i w:val="0"/>
          <w:noProof/>
        </w:rPr>
        <w:fldChar w:fldCharType="begin"/>
      </w:r>
      <w:r w:rsidRPr="006F7119">
        <w:rPr>
          <w:rFonts w:ascii="Times New Roman" w:hAnsi="Times New Roman" w:cs="Times New Roman"/>
          <w:b w:val="0"/>
          <w:i w:val="0"/>
          <w:noProof/>
        </w:rPr>
        <w:instrText xml:space="preserve"> PAGEREF _Toc145158266 \h </w:instrText>
      </w:r>
      <w:r w:rsidRPr="006F7119">
        <w:rPr>
          <w:rFonts w:ascii="Times New Roman" w:hAnsi="Times New Roman" w:cs="Times New Roman"/>
          <w:b w:val="0"/>
          <w:i w:val="0"/>
          <w:noProof/>
        </w:rPr>
      </w:r>
      <w:r w:rsidRPr="006F7119">
        <w:rPr>
          <w:rFonts w:ascii="Times New Roman" w:hAnsi="Times New Roman" w:cs="Times New Roman"/>
          <w:b w:val="0"/>
          <w:i w:val="0"/>
          <w:noProof/>
        </w:rPr>
        <w:fldChar w:fldCharType="separate"/>
      </w:r>
      <w:r w:rsidR="004B58D0">
        <w:rPr>
          <w:rFonts w:ascii="Times New Roman" w:hAnsi="Times New Roman" w:cs="Times New Roman"/>
          <w:b w:val="0"/>
          <w:i w:val="0"/>
          <w:noProof/>
        </w:rPr>
        <w:t>8</w:t>
      </w:r>
      <w:r w:rsidRPr="006F7119">
        <w:rPr>
          <w:rFonts w:ascii="Times New Roman" w:hAnsi="Times New Roman" w:cs="Times New Roman"/>
          <w:b w:val="0"/>
          <w:i w:val="0"/>
          <w:noProof/>
        </w:rPr>
        <w:fldChar w:fldCharType="end"/>
      </w:r>
    </w:p>
    <w:p w:rsidR="006F7119" w:rsidRPr="006F7119" w:rsidRDefault="006F7119" w:rsidP="006F7119">
      <w:pPr>
        <w:pStyle w:val="TOC1"/>
        <w:tabs>
          <w:tab w:val="right" w:leader="dot" w:pos="8213"/>
        </w:tabs>
        <w:spacing w:before="0" w:line="480" w:lineRule="auto"/>
        <w:ind w:left="993" w:hanging="993"/>
        <w:jc w:val="both"/>
        <w:rPr>
          <w:rFonts w:ascii="Times New Roman" w:eastAsiaTheme="minorEastAsia" w:hAnsi="Times New Roman" w:cs="Times New Roman"/>
          <w:b w:val="0"/>
          <w:bCs w:val="0"/>
          <w:i w:val="0"/>
          <w:iCs w:val="0"/>
          <w:noProof/>
        </w:rPr>
      </w:pPr>
      <w:r w:rsidRPr="006F7119">
        <w:rPr>
          <w:rFonts w:ascii="Times New Roman" w:hAnsi="Times New Roman" w:cs="Times New Roman"/>
          <w:b w:val="0"/>
          <w:i w:val="0"/>
          <w:noProof/>
        </w:rPr>
        <w:t xml:space="preserve">1.6 </w:t>
      </w:r>
      <w:r>
        <w:rPr>
          <w:rFonts w:ascii="Times New Roman" w:hAnsi="Times New Roman" w:cs="Times New Roman"/>
          <w:b w:val="0"/>
          <w:i w:val="0"/>
          <w:noProof/>
        </w:rPr>
        <w:tab/>
      </w:r>
      <w:r w:rsidRPr="006F7119">
        <w:rPr>
          <w:rFonts w:ascii="Times New Roman" w:hAnsi="Times New Roman" w:cs="Times New Roman"/>
          <w:b w:val="0"/>
          <w:i w:val="0"/>
          <w:noProof/>
        </w:rPr>
        <w:t>Significance</w:t>
      </w:r>
      <w:r w:rsidRPr="006F7119">
        <w:rPr>
          <w:rFonts w:ascii="Times New Roman" w:hAnsi="Times New Roman" w:cs="Times New Roman"/>
          <w:b w:val="0"/>
          <w:i w:val="0"/>
          <w:noProof/>
          <w:spacing w:val="-5"/>
        </w:rPr>
        <w:t xml:space="preserve"> </w:t>
      </w:r>
      <w:r w:rsidRPr="006F7119">
        <w:rPr>
          <w:rFonts w:ascii="Times New Roman" w:hAnsi="Times New Roman" w:cs="Times New Roman"/>
          <w:b w:val="0"/>
          <w:i w:val="0"/>
          <w:noProof/>
        </w:rPr>
        <w:t>of</w:t>
      </w:r>
      <w:r w:rsidRPr="006F7119">
        <w:rPr>
          <w:rFonts w:ascii="Times New Roman" w:hAnsi="Times New Roman" w:cs="Times New Roman"/>
          <w:b w:val="0"/>
          <w:i w:val="0"/>
          <w:noProof/>
          <w:spacing w:val="-2"/>
        </w:rPr>
        <w:t xml:space="preserve"> </w:t>
      </w:r>
      <w:r w:rsidRPr="006F7119">
        <w:rPr>
          <w:rFonts w:ascii="Times New Roman" w:hAnsi="Times New Roman" w:cs="Times New Roman"/>
          <w:b w:val="0"/>
          <w:i w:val="0"/>
          <w:noProof/>
        </w:rPr>
        <w:t>the</w:t>
      </w:r>
      <w:r w:rsidRPr="006F7119">
        <w:rPr>
          <w:rFonts w:ascii="Times New Roman" w:hAnsi="Times New Roman" w:cs="Times New Roman"/>
          <w:b w:val="0"/>
          <w:i w:val="0"/>
          <w:noProof/>
          <w:spacing w:val="-2"/>
        </w:rPr>
        <w:t xml:space="preserve"> </w:t>
      </w:r>
      <w:r w:rsidRPr="006F7119">
        <w:rPr>
          <w:rFonts w:ascii="Times New Roman" w:hAnsi="Times New Roman" w:cs="Times New Roman"/>
          <w:b w:val="0"/>
          <w:i w:val="0"/>
          <w:noProof/>
          <w:spacing w:val="-4"/>
        </w:rPr>
        <w:t>study</w:t>
      </w:r>
      <w:r w:rsidRPr="006F7119">
        <w:rPr>
          <w:rFonts w:ascii="Times New Roman" w:hAnsi="Times New Roman" w:cs="Times New Roman"/>
          <w:b w:val="0"/>
          <w:i w:val="0"/>
          <w:noProof/>
        </w:rPr>
        <w:tab/>
      </w:r>
      <w:r w:rsidRPr="006F7119">
        <w:rPr>
          <w:rFonts w:ascii="Times New Roman" w:hAnsi="Times New Roman" w:cs="Times New Roman"/>
          <w:b w:val="0"/>
          <w:i w:val="0"/>
          <w:noProof/>
        </w:rPr>
        <w:fldChar w:fldCharType="begin"/>
      </w:r>
      <w:r w:rsidRPr="006F7119">
        <w:rPr>
          <w:rFonts w:ascii="Times New Roman" w:hAnsi="Times New Roman" w:cs="Times New Roman"/>
          <w:b w:val="0"/>
          <w:i w:val="0"/>
          <w:noProof/>
        </w:rPr>
        <w:instrText xml:space="preserve"> PAGEREF _Toc145158267 \h </w:instrText>
      </w:r>
      <w:r w:rsidRPr="006F7119">
        <w:rPr>
          <w:rFonts w:ascii="Times New Roman" w:hAnsi="Times New Roman" w:cs="Times New Roman"/>
          <w:b w:val="0"/>
          <w:i w:val="0"/>
          <w:noProof/>
        </w:rPr>
      </w:r>
      <w:r w:rsidRPr="006F7119">
        <w:rPr>
          <w:rFonts w:ascii="Times New Roman" w:hAnsi="Times New Roman" w:cs="Times New Roman"/>
          <w:b w:val="0"/>
          <w:i w:val="0"/>
          <w:noProof/>
        </w:rPr>
        <w:fldChar w:fldCharType="separate"/>
      </w:r>
      <w:r w:rsidR="004B58D0">
        <w:rPr>
          <w:rFonts w:ascii="Times New Roman" w:hAnsi="Times New Roman" w:cs="Times New Roman"/>
          <w:b w:val="0"/>
          <w:i w:val="0"/>
          <w:noProof/>
        </w:rPr>
        <w:t>9</w:t>
      </w:r>
      <w:r w:rsidRPr="006F7119">
        <w:rPr>
          <w:rFonts w:ascii="Times New Roman" w:hAnsi="Times New Roman" w:cs="Times New Roman"/>
          <w:b w:val="0"/>
          <w:i w:val="0"/>
          <w:noProof/>
        </w:rPr>
        <w:fldChar w:fldCharType="end"/>
      </w:r>
    </w:p>
    <w:p w:rsidR="006F7119" w:rsidRPr="006F7119" w:rsidRDefault="006F7119" w:rsidP="006F7119">
      <w:pPr>
        <w:pStyle w:val="TOC1"/>
        <w:tabs>
          <w:tab w:val="right" w:leader="dot" w:pos="8213"/>
        </w:tabs>
        <w:spacing w:before="0" w:line="480" w:lineRule="auto"/>
        <w:ind w:left="993" w:hanging="993"/>
        <w:jc w:val="both"/>
        <w:rPr>
          <w:rFonts w:ascii="Times New Roman" w:eastAsiaTheme="minorEastAsia" w:hAnsi="Times New Roman" w:cs="Times New Roman"/>
          <w:b w:val="0"/>
          <w:bCs w:val="0"/>
          <w:i w:val="0"/>
          <w:iCs w:val="0"/>
          <w:noProof/>
        </w:rPr>
      </w:pPr>
      <w:r w:rsidRPr="006F7119">
        <w:rPr>
          <w:rFonts w:ascii="Times New Roman" w:hAnsi="Times New Roman" w:cs="Times New Roman"/>
          <w:b w:val="0"/>
          <w:i w:val="0"/>
          <w:noProof/>
        </w:rPr>
        <w:t xml:space="preserve">1.7 </w:t>
      </w:r>
      <w:r>
        <w:rPr>
          <w:rFonts w:ascii="Times New Roman" w:hAnsi="Times New Roman" w:cs="Times New Roman"/>
          <w:b w:val="0"/>
          <w:i w:val="0"/>
          <w:noProof/>
        </w:rPr>
        <w:tab/>
      </w:r>
      <w:r w:rsidRPr="006F7119">
        <w:rPr>
          <w:rFonts w:ascii="Times New Roman" w:hAnsi="Times New Roman" w:cs="Times New Roman"/>
          <w:b w:val="0"/>
          <w:i w:val="0"/>
          <w:noProof/>
        </w:rPr>
        <w:t>Scope</w:t>
      </w:r>
      <w:r w:rsidRPr="006F7119">
        <w:rPr>
          <w:rFonts w:ascii="Times New Roman" w:hAnsi="Times New Roman" w:cs="Times New Roman"/>
          <w:b w:val="0"/>
          <w:i w:val="0"/>
          <w:noProof/>
          <w:spacing w:val="-4"/>
        </w:rPr>
        <w:t xml:space="preserve"> </w:t>
      </w:r>
      <w:r w:rsidRPr="006F7119">
        <w:rPr>
          <w:rFonts w:ascii="Times New Roman" w:hAnsi="Times New Roman" w:cs="Times New Roman"/>
          <w:b w:val="0"/>
          <w:i w:val="0"/>
          <w:noProof/>
        </w:rPr>
        <w:t>of</w:t>
      </w:r>
      <w:r w:rsidRPr="006F7119">
        <w:rPr>
          <w:rFonts w:ascii="Times New Roman" w:hAnsi="Times New Roman" w:cs="Times New Roman"/>
          <w:b w:val="0"/>
          <w:i w:val="0"/>
          <w:noProof/>
          <w:spacing w:val="-2"/>
        </w:rPr>
        <w:t xml:space="preserve"> </w:t>
      </w:r>
      <w:r w:rsidRPr="006F7119">
        <w:rPr>
          <w:rFonts w:ascii="Times New Roman" w:hAnsi="Times New Roman" w:cs="Times New Roman"/>
          <w:b w:val="0"/>
          <w:i w:val="0"/>
          <w:noProof/>
        </w:rPr>
        <w:t>the</w:t>
      </w:r>
      <w:r w:rsidRPr="006F7119">
        <w:rPr>
          <w:rFonts w:ascii="Times New Roman" w:hAnsi="Times New Roman" w:cs="Times New Roman"/>
          <w:b w:val="0"/>
          <w:i w:val="0"/>
          <w:noProof/>
          <w:spacing w:val="-3"/>
        </w:rPr>
        <w:t xml:space="preserve"> </w:t>
      </w:r>
      <w:r w:rsidRPr="006F7119">
        <w:rPr>
          <w:rFonts w:ascii="Times New Roman" w:hAnsi="Times New Roman" w:cs="Times New Roman"/>
          <w:b w:val="0"/>
          <w:i w:val="0"/>
          <w:noProof/>
          <w:spacing w:val="-4"/>
        </w:rPr>
        <w:t>Study</w:t>
      </w:r>
      <w:r w:rsidRPr="006F7119">
        <w:rPr>
          <w:rFonts w:ascii="Times New Roman" w:hAnsi="Times New Roman" w:cs="Times New Roman"/>
          <w:b w:val="0"/>
          <w:i w:val="0"/>
          <w:noProof/>
        </w:rPr>
        <w:tab/>
      </w:r>
      <w:r w:rsidRPr="006F7119">
        <w:rPr>
          <w:rFonts w:ascii="Times New Roman" w:hAnsi="Times New Roman" w:cs="Times New Roman"/>
          <w:b w:val="0"/>
          <w:i w:val="0"/>
          <w:noProof/>
        </w:rPr>
        <w:fldChar w:fldCharType="begin"/>
      </w:r>
      <w:r w:rsidRPr="006F7119">
        <w:rPr>
          <w:rFonts w:ascii="Times New Roman" w:hAnsi="Times New Roman" w:cs="Times New Roman"/>
          <w:b w:val="0"/>
          <w:i w:val="0"/>
          <w:noProof/>
        </w:rPr>
        <w:instrText xml:space="preserve"> PAGEREF _Toc145158268 \h </w:instrText>
      </w:r>
      <w:r w:rsidRPr="006F7119">
        <w:rPr>
          <w:rFonts w:ascii="Times New Roman" w:hAnsi="Times New Roman" w:cs="Times New Roman"/>
          <w:b w:val="0"/>
          <w:i w:val="0"/>
          <w:noProof/>
        </w:rPr>
      </w:r>
      <w:r w:rsidRPr="006F7119">
        <w:rPr>
          <w:rFonts w:ascii="Times New Roman" w:hAnsi="Times New Roman" w:cs="Times New Roman"/>
          <w:b w:val="0"/>
          <w:i w:val="0"/>
          <w:noProof/>
        </w:rPr>
        <w:fldChar w:fldCharType="separate"/>
      </w:r>
      <w:r w:rsidR="004B58D0">
        <w:rPr>
          <w:rFonts w:ascii="Times New Roman" w:hAnsi="Times New Roman" w:cs="Times New Roman"/>
          <w:b w:val="0"/>
          <w:i w:val="0"/>
          <w:noProof/>
        </w:rPr>
        <w:t>9</w:t>
      </w:r>
      <w:r w:rsidRPr="006F7119">
        <w:rPr>
          <w:rFonts w:ascii="Times New Roman" w:hAnsi="Times New Roman" w:cs="Times New Roman"/>
          <w:b w:val="0"/>
          <w:i w:val="0"/>
          <w:noProof/>
        </w:rPr>
        <w:fldChar w:fldCharType="end"/>
      </w:r>
    </w:p>
    <w:p w:rsidR="006F7119" w:rsidRPr="006F7119" w:rsidRDefault="006F7119" w:rsidP="006F7119">
      <w:pPr>
        <w:pStyle w:val="TOC1"/>
        <w:tabs>
          <w:tab w:val="right" w:leader="dot" w:pos="8213"/>
        </w:tabs>
        <w:spacing w:before="0" w:line="480" w:lineRule="auto"/>
        <w:ind w:left="993" w:hanging="993"/>
        <w:jc w:val="both"/>
        <w:rPr>
          <w:rFonts w:ascii="Times New Roman" w:eastAsiaTheme="minorEastAsia" w:hAnsi="Times New Roman" w:cs="Times New Roman"/>
          <w:b w:val="0"/>
          <w:bCs w:val="0"/>
          <w:i w:val="0"/>
          <w:iCs w:val="0"/>
          <w:noProof/>
        </w:rPr>
      </w:pPr>
      <w:r w:rsidRPr="006F7119">
        <w:rPr>
          <w:rFonts w:ascii="Times New Roman" w:hAnsi="Times New Roman" w:cs="Times New Roman"/>
          <w:b w:val="0"/>
          <w:i w:val="0"/>
          <w:noProof/>
          <w:lang w:bidi="en-US"/>
        </w:rPr>
        <w:t xml:space="preserve">1.8 </w:t>
      </w:r>
      <w:r>
        <w:rPr>
          <w:rFonts w:ascii="Times New Roman" w:hAnsi="Times New Roman" w:cs="Times New Roman"/>
          <w:b w:val="0"/>
          <w:i w:val="0"/>
          <w:noProof/>
          <w:lang w:bidi="en-US"/>
        </w:rPr>
        <w:tab/>
      </w:r>
      <w:r w:rsidRPr="006F7119">
        <w:rPr>
          <w:rFonts w:ascii="Times New Roman" w:hAnsi="Times New Roman" w:cs="Times New Roman"/>
          <w:b w:val="0"/>
          <w:i w:val="0"/>
          <w:noProof/>
          <w:lang w:bidi="en-US"/>
        </w:rPr>
        <w:t>Organization of the Study</w:t>
      </w:r>
      <w:r w:rsidRPr="006F7119">
        <w:rPr>
          <w:rFonts w:ascii="Times New Roman" w:hAnsi="Times New Roman" w:cs="Times New Roman"/>
          <w:b w:val="0"/>
          <w:i w:val="0"/>
          <w:noProof/>
        </w:rPr>
        <w:tab/>
      </w:r>
      <w:r w:rsidRPr="006F7119">
        <w:rPr>
          <w:rFonts w:ascii="Times New Roman" w:hAnsi="Times New Roman" w:cs="Times New Roman"/>
          <w:b w:val="0"/>
          <w:i w:val="0"/>
          <w:noProof/>
        </w:rPr>
        <w:fldChar w:fldCharType="begin"/>
      </w:r>
      <w:r w:rsidRPr="006F7119">
        <w:rPr>
          <w:rFonts w:ascii="Times New Roman" w:hAnsi="Times New Roman" w:cs="Times New Roman"/>
          <w:b w:val="0"/>
          <w:i w:val="0"/>
          <w:noProof/>
        </w:rPr>
        <w:instrText xml:space="preserve"> PAGEREF _Toc145158269 \h </w:instrText>
      </w:r>
      <w:r w:rsidRPr="006F7119">
        <w:rPr>
          <w:rFonts w:ascii="Times New Roman" w:hAnsi="Times New Roman" w:cs="Times New Roman"/>
          <w:b w:val="0"/>
          <w:i w:val="0"/>
          <w:noProof/>
        </w:rPr>
      </w:r>
      <w:r w:rsidRPr="006F7119">
        <w:rPr>
          <w:rFonts w:ascii="Times New Roman" w:hAnsi="Times New Roman" w:cs="Times New Roman"/>
          <w:b w:val="0"/>
          <w:i w:val="0"/>
          <w:noProof/>
        </w:rPr>
        <w:fldChar w:fldCharType="separate"/>
      </w:r>
      <w:r w:rsidR="004B58D0">
        <w:rPr>
          <w:rFonts w:ascii="Times New Roman" w:hAnsi="Times New Roman" w:cs="Times New Roman"/>
          <w:b w:val="0"/>
          <w:i w:val="0"/>
          <w:noProof/>
        </w:rPr>
        <w:t>10</w:t>
      </w:r>
      <w:r w:rsidRPr="006F7119">
        <w:rPr>
          <w:rFonts w:ascii="Times New Roman" w:hAnsi="Times New Roman" w:cs="Times New Roman"/>
          <w:b w:val="0"/>
          <w:i w:val="0"/>
          <w:noProof/>
        </w:rPr>
        <w:fldChar w:fldCharType="end"/>
      </w:r>
    </w:p>
    <w:p w:rsidR="006F7119" w:rsidRPr="006F7119" w:rsidRDefault="006F7119" w:rsidP="006F7119">
      <w:pPr>
        <w:pStyle w:val="TOC1"/>
        <w:tabs>
          <w:tab w:val="right" w:leader="dot" w:pos="8213"/>
        </w:tabs>
        <w:spacing w:before="0" w:line="480" w:lineRule="auto"/>
        <w:ind w:left="993" w:hanging="993"/>
        <w:jc w:val="both"/>
        <w:rPr>
          <w:rFonts w:ascii="Times New Roman" w:eastAsiaTheme="minorEastAsia" w:hAnsi="Times New Roman" w:cs="Times New Roman"/>
          <w:bCs w:val="0"/>
          <w:i w:val="0"/>
          <w:iCs w:val="0"/>
          <w:noProof/>
        </w:rPr>
      </w:pPr>
      <w:r w:rsidRPr="006F7119">
        <w:rPr>
          <w:rFonts w:ascii="Times New Roman" w:hAnsi="Times New Roman" w:cs="Times New Roman"/>
          <w:i w:val="0"/>
          <w:noProof/>
        </w:rPr>
        <w:t>CHAPTER TWO</w:t>
      </w:r>
      <w:r w:rsidRPr="006F7119">
        <w:rPr>
          <w:rFonts w:ascii="Times New Roman" w:hAnsi="Times New Roman" w:cs="Times New Roman"/>
          <w:i w:val="0"/>
          <w:noProof/>
        </w:rPr>
        <w:tab/>
      </w:r>
      <w:r w:rsidRPr="006F7119">
        <w:rPr>
          <w:rFonts w:ascii="Times New Roman" w:hAnsi="Times New Roman" w:cs="Times New Roman"/>
          <w:i w:val="0"/>
          <w:noProof/>
        </w:rPr>
        <w:fldChar w:fldCharType="begin"/>
      </w:r>
      <w:r w:rsidRPr="006F7119">
        <w:rPr>
          <w:rFonts w:ascii="Times New Roman" w:hAnsi="Times New Roman" w:cs="Times New Roman"/>
          <w:i w:val="0"/>
          <w:noProof/>
        </w:rPr>
        <w:instrText xml:space="preserve"> PAGEREF _Toc145158270 \h </w:instrText>
      </w:r>
      <w:r w:rsidRPr="006F7119">
        <w:rPr>
          <w:rFonts w:ascii="Times New Roman" w:hAnsi="Times New Roman" w:cs="Times New Roman"/>
          <w:i w:val="0"/>
          <w:noProof/>
        </w:rPr>
      </w:r>
      <w:r w:rsidRPr="006F7119">
        <w:rPr>
          <w:rFonts w:ascii="Times New Roman" w:hAnsi="Times New Roman" w:cs="Times New Roman"/>
          <w:i w:val="0"/>
          <w:noProof/>
        </w:rPr>
        <w:fldChar w:fldCharType="separate"/>
      </w:r>
      <w:r w:rsidR="004B58D0">
        <w:rPr>
          <w:rFonts w:ascii="Times New Roman" w:hAnsi="Times New Roman" w:cs="Times New Roman"/>
          <w:i w:val="0"/>
          <w:noProof/>
        </w:rPr>
        <w:t>11</w:t>
      </w:r>
      <w:r w:rsidRPr="006F7119">
        <w:rPr>
          <w:rFonts w:ascii="Times New Roman" w:hAnsi="Times New Roman" w:cs="Times New Roman"/>
          <w:i w:val="0"/>
          <w:noProof/>
        </w:rPr>
        <w:fldChar w:fldCharType="end"/>
      </w:r>
    </w:p>
    <w:p w:rsidR="006F7119" w:rsidRPr="006F7119" w:rsidRDefault="006F7119" w:rsidP="006F7119">
      <w:pPr>
        <w:pStyle w:val="TOC1"/>
        <w:tabs>
          <w:tab w:val="right" w:leader="dot" w:pos="8213"/>
        </w:tabs>
        <w:spacing w:before="0" w:line="480" w:lineRule="auto"/>
        <w:ind w:left="993" w:hanging="993"/>
        <w:jc w:val="both"/>
        <w:rPr>
          <w:rFonts w:ascii="Times New Roman" w:eastAsiaTheme="minorEastAsia" w:hAnsi="Times New Roman" w:cs="Times New Roman"/>
          <w:bCs w:val="0"/>
          <w:i w:val="0"/>
          <w:iCs w:val="0"/>
          <w:noProof/>
        </w:rPr>
      </w:pPr>
      <w:r w:rsidRPr="006F7119">
        <w:rPr>
          <w:rFonts w:ascii="Times New Roman" w:hAnsi="Times New Roman" w:cs="Times New Roman"/>
          <w:i w:val="0"/>
          <w:noProof/>
        </w:rPr>
        <w:t>LITERATURE</w:t>
      </w:r>
      <w:r w:rsidRPr="006F7119">
        <w:rPr>
          <w:rFonts w:ascii="Times New Roman" w:hAnsi="Times New Roman" w:cs="Times New Roman"/>
          <w:i w:val="0"/>
          <w:noProof/>
          <w:spacing w:val="-15"/>
        </w:rPr>
        <w:t xml:space="preserve"> </w:t>
      </w:r>
      <w:r w:rsidRPr="006F7119">
        <w:rPr>
          <w:rFonts w:ascii="Times New Roman" w:hAnsi="Times New Roman" w:cs="Times New Roman"/>
          <w:i w:val="0"/>
          <w:noProof/>
        </w:rPr>
        <w:t>REVIEW</w:t>
      </w:r>
      <w:r w:rsidRPr="006F7119">
        <w:rPr>
          <w:rFonts w:ascii="Times New Roman" w:hAnsi="Times New Roman" w:cs="Times New Roman"/>
          <w:i w:val="0"/>
          <w:noProof/>
        </w:rPr>
        <w:tab/>
      </w:r>
      <w:r w:rsidRPr="006F7119">
        <w:rPr>
          <w:rFonts w:ascii="Times New Roman" w:hAnsi="Times New Roman" w:cs="Times New Roman"/>
          <w:i w:val="0"/>
          <w:noProof/>
        </w:rPr>
        <w:fldChar w:fldCharType="begin"/>
      </w:r>
      <w:r w:rsidRPr="006F7119">
        <w:rPr>
          <w:rFonts w:ascii="Times New Roman" w:hAnsi="Times New Roman" w:cs="Times New Roman"/>
          <w:i w:val="0"/>
          <w:noProof/>
        </w:rPr>
        <w:instrText xml:space="preserve"> PAGEREF _Toc145158271 \h </w:instrText>
      </w:r>
      <w:r w:rsidRPr="006F7119">
        <w:rPr>
          <w:rFonts w:ascii="Times New Roman" w:hAnsi="Times New Roman" w:cs="Times New Roman"/>
          <w:i w:val="0"/>
          <w:noProof/>
        </w:rPr>
      </w:r>
      <w:r w:rsidRPr="006F7119">
        <w:rPr>
          <w:rFonts w:ascii="Times New Roman" w:hAnsi="Times New Roman" w:cs="Times New Roman"/>
          <w:i w:val="0"/>
          <w:noProof/>
        </w:rPr>
        <w:fldChar w:fldCharType="separate"/>
      </w:r>
      <w:r w:rsidR="004B58D0">
        <w:rPr>
          <w:rFonts w:ascii="Times New Roman" w:hAnsi="Times New Roman" w:cs="Times New Roman"/>
          <w:i w:val="0"/>
          <w:noProof/>
        </w:rPr>
        <w:t>11</w:t>
      </w:r>
      <w:r w:rsidRPr="006F7119">
        <w:rPr>
          <w:rFonts w:ascii="Times New Roman" w:hAnsi="Times New Roman" w:cs="Times New Roman"/>
          <w:i w:val="0"/>
          <w:noProof/>
        </w:rPr>
        <w:fldChar w:fldCharType="end"/>
      </w:r>
    </w:p>
    <w:p w:rsidR="006F7119" w:rsidRPr="006F7119" w:rsidRDefault="006F7119" w:rsidP="006F7119">
      <w:pPr>
        <w:pStyle w:val="TOC1"/>
        <w:tabs>
          <w:tab w:val="right" w:leader="dot" w:pos="8213"/>
        </w:tabs>
        <w:spacing w:before="0" w:line="480" w:lineRule="auto"/>
        <w:ind w:left="993" w:hanging="993"/>
        <w:jc w:val="both"/>
        <w:rPr>
          <w:rFonts w:ascii="Times New Roman" w:eastAsiaTheme="minorEastAsia" w:hAnsi="Times New Roman" w:cs="Times New Roman"/>
          <w:b w:val="0"/>
          <w:bCs w:val="0"/>
          <w:i w:val="0"/>
          <w:iCs w:val="0"/>
          <w:noProof/>
        </w:rPr>
      </w:pPr>
      <w:r w:rsidRPr="006F7119">
        <w:rPr>
          <w:rFonts w:ascii="Times New Roman" w:hAnsi="Times New Roman" w:cs="Times New Roman"/>
          <w:b w:val="0"/>
          <w:i w:val="0"/>
          <w:noProof/>
          <w:spacing w:val="-2"/>
        </w:rPr>
        <w:t xml:space="preserve">2.1 </w:t>
      </w:r>
      <w:r>
        <w:rPr>
          <w:rFonts w:ascii="Times New Roman" w:hAnsi="Times New Roman" w:cs="Times New Roman"/>
          <w:b w:val="0"/>
          <w:i w:val="0"/>
          <w:noProof/>
          <w:spacing w:val="-2"/>
        </w:rPr>
        <w:tab/>
      </w:r>
      <w:r w:rsidRPr="006F7119">
        <w:rPr>
          <w:rFonts w:ascii="Times New Roman" w:hAnsi="Times New Roman" w:cs="Times New Roman"/>
          <w:b w:val="0"/>
          <w:i w:val="0"/>
          <w:noProof/>
          <w:spacing w:val="-2"/>
        </w:rPr>
        <w:t>Overview</w:t>
      </w:r>
      <w:r w:rsidRPr="006F7119">
        <w:rPr>
          <w:rFonts w:ascii="Times New Roman" w:hAnsi="Times New Roman" w:cs="Times New Roman"/>
          <w:b w:val="0"/>
          <w:i w:val="0"/>
          <w:noProof/>
        </w:rPr>
        <w:tab/>
      </w:r>
      <w:r w:rsidRPr="006F7119">
        <w:rPr>
          <w:rFonts w:ascii="Times New Roman" w:hAnsi="Times New Roman" w:cs="Times New Roman"/>
          <w:b w:val="0"/>
          <w:i w:val="0"/>
          <w:noProof/>
        </w:rPr>
        <w:fldChar w:fldCharType="begin"/>
      </w:r>
      <w:r w:rsidRPr="006F7119">
        <w:rPr>
          <w:rFonts w:ascii="Times New Roman" w:hAnsi="Times New Roman" w:cs="Times New Roman"/>
          <w:b w:val="0"/>
          <w:i w:val="0"/>
          <w:noProof/>
        </w:rPr>
        <w:instrText xml:space="preserve"> PAGEREF _Toc145158272 \h </w:instrText>
      </w:r>
      <w:r w:rsidRPr="006F7119">
        <w:rPr>
          <w:rFonts w:ascii="Times New Roman" w:hAnsi="Times New Roman" w:cs="Times New Roman"/>
          <w:b w:val="0"/>
          <w:i w:val="0"/>
          <w:noProof/>
        </w:rPr>
      </w:r>
      <w:r w:rsidRPr="006F7119">
        <w:rPr>
          <w:rFonts w:ascii="Times New Roman" w:hAnsi="Times New Roman" w:cs="Times New Roman"/>
          <w:b w:val="0"/>
          <w:i w:val="0"/>
          <w:noProof/>
        </w:rPr>
        <w:fldChar w:fldCharType="separate"/>
      </w:r>
      <w:r w:rsidR="004B58D0">
        <w:rPr>
          <w:rFonts w:ascii="Times New Roman" w:hAnsi="Times New Roman" w:cs="Times New Roman"/>
          <w:b w:val="0"/>
          <w:i w:val="0"/>
          <w:noProof/>
        </w:rPr>
        <w:t>11</w:t>
      </w:r>
      <w:r w:rsidRPr="006F7119">
        <w:rPr>
          <w:rFonts w:ascii="Times New Roman" w:hAnsi="Times New Roman" w:cs="Times New Roman"/>
          <w:b w:val="0"/>
          <w:i w:val="0"/>
          <w:noProof/>
        </w:rPr>
        <w:fldChar w:fldCharType="end"/>
      </w:r>
    </w:p>
    <w:p w:rsidR="006F7119" w:rsidRPr="006F7119" w:rsidRDefault="006F7119" w:rsidP="006F7119">
      <w:pPr>
        <w:pStyle w:val="TOC1"/>
        <w:tabs>
          <w:tab w:val="right" w:leader="dot" w:pos="8213"/>
        </w:tabs>
        <w:spacing w:before="0" w:line="480" w:lineRule="auto"/>
        <w:ind w:left="993" w:hanging="993"/>
        <w:jc w:val="both"/>
        <w:rPr>
          <w:rFonts w:ascii="Times New Roman" w:eastAsiaTheme="minorEastAsia" w:hAnsi="Times New Roman" w:cs="Times New Roman"/>
          <w:b w:val="0"/>
          <w:bCs w:val="0"/>
          <w:i w:val="0"/>
          <w:iCs w:val="0"/>
          <w:noProof/>
        </w:rPr>
      </w:pPr>
      <w:r w:rsidRPr="006F7119">
        <w:rPr>
          <w:rFonts w:ascii="Times New Roman" w:hAnsi="Times New Roman" w:cs="Times New Roman"/>
          <w:b w:val="0"/>
          <w:i w:val="0"/>
          <w:noProof/>
        </w:rPr>
        <w:lastRenderedPageBreak/>
        <w:t xml:space="preserve">2.2 </w:t>
      </w:r>
      <w:r>
        <w:rPr>
          <w:rFonts w:ascii="Times New Roman" w:hAnsi="Times New Roman" w:cs="Times New Roman"/>
          <w:b w:val="0"/>
          <w:i w:val="0"/>
          <w:noProof/>
        </w:rPr>
        <w:tab/>
      </w:r>
      <w:r w:rsidRPr="006F7119">
        <w:rPr>
          <w:rFonts w:ascii="Times New Roman" w:hAnsi="Times New Roman" w:cs="Times New Roman"/>
          <w:b w:val="0"/>
          <w:i w:val="0"/>
          <w:noProof/>
        </w:rPr>
        <w:t>Definition</w:t>
      </w:r>
      <w:r w:rsidRPr="006F7119">
        <w:rPr>
          <w:rFonts w:ascii="Times New Roman" w:hAnsi="Times New Roman" w:cs="Times New Roman"/>
          <w:b w:val="0"/>
          <w:i w:val="0"/>
          <w:noProof/>
          <w:spacing w:val="-15"/>
        </w:rPr>
        <w:t xml:space="preserve"> </w:t>
      </w:r>
      <w:r w:rsidRPr="006F7119">
        <w:rPr>
          <w:rFonts w:ascii="Times New Roman" w:hAnsi="Times New Roman" w:cs="Times New Roman"/>
          <w:b w:val="0"/>
          <w:i w:val="0"/>
          <w:noProof/>
        </w:rPr>
        <w:t>of</w:t>
      </w:r>
      <w:r w:rsidRPr="006F7119">
        <w:rPr>
          <w:rFonts w:ascii="Times New Roman" w:hAnsi="Times New Roman" w:cs="Times New Roman"/>
          <w:b w:val="0"/>
          <w:i w:val="0"/>
          <w:noProof/>
          <w:spacing w:val="-14"/>
        </w:rPr>
        <w:t xml:space="preserve"> </w:t>
      </w:r>
      <w:r w:rsidRPr="006F7119">
        <w:rPr>
          <w:rFonts w:ascii="Times New Roman" w:hAnsi="Times New Roman" w:cs="Times New Roman"/>
          <w:b w:val="0"/>
          <w:i w:val="0"/>
          <w:noProof/>
        </w:rPr>
        <w:t>Key Terms</w:t>
      </w:r>
      <w:r w:rsidRPr="006F7119">
        <w:rPr>
          <w:rFonts w:ascii="Times New Roman" w:hAnsi="Times New Roman" w:cs="Times New Roman"/>
          <w:b w:val="0"/>
          <w:i w:val="0"/>
          <w:noProof/>
        </w:rPr>
        <w:tab/>
      </w:r>
      <w:r w:rsidRPr="006F7119">
        <w:rPr>
          <w:rFonts w:ascii="Times New Roman" w:hAnsi="Times New Roman" w:cs="Times New Roman"/>
          <w:b w:val="0"/>
          <w:i w:val="0"/>
          <w:noProof/>
        </w:rPr>
        <w:fldChar w:fldCharType="begin"/>
      </w:r>
      <w:r w:rsidRPr="006F7119">
        <w:rPr>
          <w:rFonts w:ascii="Times New Roman" w:hAnsi="Times New Roman" w:cs="Times New Roman"/>
          <w:b w:val="0"/>
          <w:i w:val="0"/>
          <w:noProof/>
        </w:rPr>
        <w:instrText xml:space="preserve"> PAGEREF _Toc145158273 \h </w:instrText>
      </w:r>
      <w:r w:rsidRPr="006F7119">
        <w:rPr>
          <w:rFonts w:ascii="Times New Roman" w:hAnsi="Times New Roman" w:cs="Times New Roman"/>
          <w:b w:val="0"/>
          <w:i w:val="0"/>
          <w:noProof/>
        </w:rPr>
      </w:r>
      <w:r w:rsidRPr="006F7119">
        <w:rPr>
          <w:rFonts w:ascii="Times New Roman" w:hAnsi="Times New Roman" w:cs="Times New Roman"/>
          <w:b w:val="0"/>
          <w:i w:val="0"/>
          <w:noProof/>
        </w:rPr>
        <w:fldChar w:fldCharType="separate"/>
      </w:r>
      <w:r w:rsidR="004B58D0">
        <w:rPr>
          <w:rFonts w:ascii="Times New Roman" w:hAnsi="Times New Roman" w:cs="Times New Roman"/>
          <w:b w:val="0"/>
          <w:i w:val="0"/>
          <w:noProof/>
        </w:rPr>
        <w:t>11</w:t>
      </w:r>
      <w:r w:rsidRPr="006F7119">
        <w:rPr>
          <w:rFonts w:ascii="Times New Roman" w:hAnsi="Times New Roman" w:cs="Times New Roman"/>
          <w:b w:val="0"/>
          <w:i w:val="0"/>
          <w:noProof/>
        </w:rPr>
        <w:fldChar w:fldCharType="end"/>
      </w:r>
    </w:p>
    <w:p w:rsidR="006F7119" w:rsidRPr="006F7119" w:rsidRDefault="006F7119" w:rsidP="006F7119">
      <w:pPr>
        <w:pStyle w:val="TOC1"/>
        <w:tabs>
          <w:tab w:val="right" w:leader="dot" w:pos="8213"/>
        </w:tabs>
        <w:spacing w:before="0" w:line="480" w:lineRule="auto"/>
        <w:ind w:left="993" w:hanging="993"/>
        <w:jc w:val="both"/>
        <w:rPr>
          <w:rFonts w:ascii="Times New Roman" w:eastAsiaTheme="minorEastAsia" w:hAnsi="Times New Roman" w:cs="Times New Roman"/>
          <w:b w:val="0"/>
          <w:bCs w:val="0"/>
          <w:i w:val="0"/>
          <w:iCs w:val="0"/>
          <w:noProof/>
        </w:rPr>
      </w:pPr>
      <w:r w:rsidRPr="006F7119">
        <w:rPr>
          <w:rFonts w:ascii="Times New Roman" w:hAnsi="Times New Roman" w:cs="Times New Roman"/>
          <w:b w:val="0"/>
          <w:i w:val="0"/>
          <w:noProof/>
        </w:rPr>
        <w:t xml:space="preserve">2.2.1 </w:t>
      </w:r>
      <w:r>
        <w:rPr>
          <w:rFonts w:ascii="Times New Roman" w:hAnsi="Times New Roman" w:cs="Times New Roman"/>
          <w:b w:val="0"/>
          <w:i w:val="0"/>
          <w:noProof/>
        </w:rPr>
        <w:tab/>
      </w:r>
      <w:r w:rsidRPr="006F7119">
        <w:rPr>
          <w:rFonts w:ascii="Times New Roman" w:hAnsi="Times New Roman" w:cs="Times New Roman"/>
          <w:b w:val="0"/>
          <w:i w:val="0"/>
          <w:noProof/>
        </w:rPr>
        <w:t>Financial Performance</w:t>
      </w:r>
      <w:r w:rsidRPr="006F7119">
        <w:rPr>
          <w:rFonts w:ascii="Times New Roman" w:hAnsi="Times New Roman" w:cs="Times New Roman"/>
          <w:b w:val="0"/>
          <w:i w:val="0"/>
          <w:noProof/>
        </w:rPr>
        <w:tab/>
      </w:r>
      <w:r w:rsidRPr="006F7119">
        <w:rPr>
          <w:rFonts w:ascii="Times New Roman" w:hAnsi="Times New Roman" w:cs="Times New Roman"/>
          <w:b w:val="0"/>
          <w:i w:val="0"/>
          <w:noProof/>
        </w:rPr>
        <w:fldChar w:fldCharType="begin"/>
      </w:r>
      <w:r w:rsidRPr="006F7119">
        <w:rPr>
          <w:rFonts w:ascii="Times New Roman" w:hAnsi="Times New Roman" w:cs="Times New Roman"/>
          <w:b w:val="0"/>
          <w:i w:val="0"/>
          <w:noProof/>
        </w:rPr>
        <w:instrText xml:space="preserve"> PAGEREF _Toc145158274 \h </w:instrText>
      </w:r>
      <w:r w:rsidRPr="006F7119">
        <w:rPr>
          <w:rFonts w:ascii="Times New Roman" w:hAnsi="Times New Roman" w:cs="Times New Roman"/>
          <w:b w:val="0"/>
          <w:i w:val="0"/>
          <w:noProof/>
        </w:rPr>
      </w:r>
      <w:r w:rsidRPr="006F7119">
        <w:rPr>
          <w:rFonts w:ascii="Times New Roman" w:hAnsi="Times New Roman" w:cs="Times New Roman"/>
          <w:b w:val="0"/>
          <w:i w:val="0"/>
          <w:noProof/>
        </w:rPr>
        <w:fldChar w:fldCharType="separate"/>
      </w:r>
      <w:r w:rsidR="004B58D0">
        <w:rPr>
          <w:rFonts w:ascii="Times New Roman" w:hAnsi="Times New Roman" w:cs="Times New Roman"/>
          <w:b w:val="0"/>
          <w:i w:val="0"/>
          <w:noProof/>
        </w:rPr>
        <w:t>11</w:t>
      </w:r>
      <w:r w:rsidRPr="006F7119">
        <w:rPr>
          <w:rFonts w:ascii="Times New Roman" w:hAnsi="Times New Roman" w:cs="Times New Roman"/>
          <w:b w:val="0"/>
          <w:i w:val="0"/>
          <w:noProof/>
        </w:rPr>
        <w:fldChar w:fldCharType="end"/>
      </w:r>
    </w:p>
    <w:p w:rsidR="006F7119" w:rsidRPr="006F7119" w:rsidRDefault="006F7119" w:rsidP="006F7119">
      <w:pPr>
        <w:pStyle w:val="TOC1"/>
        <w:tabs>
          <w:tab w:val="right" w:leader="dot" w:pos="8213"/>
        </w:tabs>
        <w:spacing w:before="0" w:line="480" w:lineRule="auto"/>
        <w:ind w:left="993" w:hanging="993"/>
        <w:jc w:val="both"/>
        <w:rPr>
          <w:rFonts w:ascii="Times New Roman" w:eastAsiaTheme="minorEastAsia" w:hAnsi="Times New Roman" w:cs="Times New Roman"/>
          <w:b w:val="0"/>
          <w:bCs w:val="0"/>
          <w:i w:val="0"/>
          <w:iCs w:val="0"/>
          <w:noProof/>
        </w:rPr>
      </w:pPr>
      <w:r w:rsidRPr="006F7119">
        <w:rPr>
          <w:rFonts w:ascii="Times New Roman" w:hAnsi="Times New Roman" w:cs="Times New Roman"/>
          <w:b w:val="0"/>
          <w:i w:val="0"/>
          <w:noProof/>
        </w:rPr>
        <w:t xml:space="preserve">2.2.2 </w:t>
      </w:r>
      <w:r>
        <w:rPr>
          <w:rFonts w:ascii="Times New Roman" w:hAnsi="Times New Roman" w:cs="Times New Roman"/>
          <w:b w:val="0"/>
          <w:i w:val="0"/>
          <w:noProof/>
        </w:rPr>
        <w:tab/>
      </w:r>
      <w:r w:rsidRPr="006F7119">
        <w:rPr>
          <w:rFonts w:ascii="Times New Roman" w:hAnsi="Times New Roman" w:cs="Times New Roman"/>
          <w:b w:val="0"/>
          <w:i w:val="0"/>
          <w:noProof/>
        </w:rPr>
        <w:t>Financial Performance in SACCOs</w:t>
      </w:r>
      <w:r w:rsidRPr="006F7119">
        <w:rPr>
          <w:rFonts w:ascii="Times New Roman" w:hAnsi="Times New Roman" w:cs="Times New Roman"/>
          <w:b w:val="0"/>
          <w:i w:val="0"/>
          <w:noProof/>
        </w:rPr>
        <w:tab/>
      </w:r>
      <w:r w:rsidRPr="006F7119">
        <w:rPr>
          <w:rFonts w:ascii="Times New Roman" w:hAnsi="Times New Roman" w:cs="Times New Roman"/>
          <w:b w:val="0"/>
          <w:i w:val="0"/>
          <w:noProof/>
        </w:rPr>
        <w:fldChar w:fldCharType="begin"/>
      </w:r>
      <w:r w:rsidRPr="006F7119">
        <w:rPr>
          <w:rFonts w:ascii="Times New Roman" w:hAnsi="Times New Roman" w:cs="Times New Roman"/>
          <w:b w:val="0"/>
          <w:i w:val="0"/>
          <w:noProof/>
        </w:rPr>
        <w:instrText xml:space="preserve"> PAGEREF _Toc145158275 \h </w:instrText>
      </w:r>
      <w:r w:rsidRPr="006F7119">
        <w:rPr>
          <w:rFonts w:ascii="Times New Roman" w:hAnsi="Times New Roman" w:cs="Times New Roman"/>
          <w:b w:val="0"/>
          <w:i w:val="0"/>
          <w:noProof/>
        </w:rPr>
      </w:r>
      <w:r w:rsidRPr="006F7119">
        <w:rPr>
          <w:rFonts w:ascii="Times New Roman" w:hAnsi="Times New Roman" w:cs="Times New Roman"/>
          <w:b w:val="0"/>
          <w:i w:val="0"/>
          <w:noProof/>
        </w:rPr>
        <w:fldChar w:fldCharType="separate"/>
      </w:r>
      <w:r w:rsidR="004B58D0">
        <w:rPr>
          <w:rFonts w:ascii="Times New Roman" w:hAnsi="Times New Roman" w:cs="Times New Roman"/>
          <w:b w:val="0"/>
          <w:i w:val="0"/>
          <w:noProof/>
        </w:rPr>
        <w:t>11</w:t>
      </w:r>
      <w:r w:rsidRPr="006F7119">
        <w:rPr>
          <w:rFonts w:ascii="Times New Roman" w:hAnsi="Times New Roman" w:cs="Times New Roman"/>
          <w:b w:val="0"/>
          <w:i w:val="0"/>
          <w:noProof/>
        </w:rPr>
        <w:fldChar w:fldCharType="end"/>
      </w:r>
    </w:p>
    <w:p w:rsidR="006F7119" w:rsidRPr="006F7119" w:rsidRDefault="006F7119" w:rsidP="006F7119">
      <w:pPr>
        <w:pStyle w:val="TOC1"/>
        <w:tabs>
          <w:tab w:val="right" w:leader="dot" w:pos="8213"/>
        </w:tabs>
        <w:spacing w:before="0" w:line="480" w:lineRule="auto"/>
        <w:ind w:left="993" w:hanging="993"/>
        <w:jc w:val="both"/>
        <w:rPr>
          <w:rFonts w:ascii="Times New Roman" w:eastAsiaTheme="minorEastAsia" w:hAnsi="Times New Roman" w:cs="Times New Roman"/>
          <w:b w:val="0"/>
          <w:bCs w:val="0"/>
          <w:i w:val="0"/>
          <w:iCs w:val="0"/>
          <w:noProof/>
        </w:rPr>
      </w:pPr>
      <w:r w:rsidRPr="006F7119">
        <w:rPr>
          <w:rFonts w:ascii="Times New Roman" w:hAnsi="Times New Roman" w:cs="Times New Roman"/>
          <w:b w:val="0"/>
          <w:i w:val="0"/>
          <w:noProof/>
        </w:rPr>
        <w:t>2.2.3</w:t>
      </w:r>
      <w:r>
        <w:rPr>
          <w:rFonts w:ascii="Times New Roman" w:hAnsi="Times New Roman" w:cs="Times New Roman"/>
          <w:b w:val="0"/>
          <w:i w:val="0"/>
          <w:noProof/>
        </w:rPr>
        <w:tab/>
      </w:r>
      <w:r w:rsidRPr="006F7119">
        <w:rPr>
          <w:rFonts w:ascii="Times New Roman" w:hAnsi="Times New Roman" w:cs="Times New Roman"/>
          <w:b w:val="0"/>
          <w:i w:val="0"/>
          <w:noProof/>
        </w:rPr>
        <w:t>Internal</w:t>
      </w:r>
      <w:r w:rsidRPr="006F7119">
        <w:rPr>
          <w:rFonts w:ascii="Times New Roman" w:hAnsi="Times New Roman" w:cs="Times New Roman"/>
          <w:b w:val="0"/>
          <w:i w:val="0"/>
          <w:noProof/>
          <w:spacing w:val="-10"/>
        </w:rPr>
        <w:t xml:space="preserve"> </w:t>
      </w:r>
      <w:r w:rsidRPr="006F7119">
        <w:rPr>
          <w:rFonts w:ascii="Times New Roman" w:hAnsi="Times New Roman" w:cs="Times New Roman"/>
          <w:b w:val="0"/>
          <w:i w:val="0"/>
          <w:noProof/>
          <w:spacing w:val="-2"/>
        </w:rPr>
        <w:t>Controls</w:t>
      </w:r>
      <w:r w:rsidRPr="006F7119">
        <w:rPr>
          <w:rFonts w:ascii="Times New Roman" w:hAnsi="Times New Roman" w:cs="Times New Roman"/>
          <w:b w:val="0"/>
          <w:i w:val="0"/>
          <w:noProof/>
        </w:rPr>
        <w:tab/>
      </w:r>
      <w:r w:rsidRPr="006F7119">
        <w:rPr>
          <w:rFonts w:ascii="Times New Roman" w:hAnsi="Times New Roman" w:cs="Times New Roman"/>
          <w:b w:val="0"/>
          <w:i w:val="0"/>
          <w:noProof/>
        </w:rPr>
        <w:fldChar w:fldCharType="begin"/>
      </w:r>
      <w:r w:rsidRPr="006F7119">
        <w:rPr>
          <w:rFonts w:ascii="Times New Roman" w:hAnsi="Times New Roman" w:cs="Times New Roman"/>
          <w:b w:val="0"/>
          <w:i w:val="0"/>
          <w:noProof/>
        </w:rPr>
        <w:instrText xml:space="preserve"> PAGEREF _Toc145158276 \h </w:instrText>
      </w:r>
      <w:r w:rsidRPr="006F7119">
        <w:rPr>
          <w:rFonts w:ascii="Times New Roman" w:hAnsi="Times New Roman" w:cs="Times New Roman"/>
          <w:b w:val="0"/>
          <w:i w:val="0"/>
          <w:noProof/>
        </w:rPr>
      </w:r>
      <w:r w:rsidRPr="006F7119">
        <w:rPr>
          <w:rFonts w:ascii="Times New Roman" w:hAnsi="Times New Roman" w:cs="Times New Roman"/>
          <w:b w:val="0"/>
          <w:i w:val="0"/>
          <w:noProof/>
        </w:rPr>
        <w:fldChar w:fldCharType="separate"/>
      </w:r>
      <w:r w:rsidR="004B58D0">
        <w:rPr>
          <w:rFonts w:ascii="Times New Roman" w:hAnsi="Times New Roman" w:cs="Times New Roman"/>
          <w:b w:val="0"/>
          <w:i w:val="0"/>
          <w:noProof/>
        </w:rPr>
        <w:t>12</w:t>
      </w:r>
      <w:r w:rsidRPr="006F7119">
        <w:rPr>
          <w:rFonts w:ascii="Times New Roman" w:hAnsi="Times New Roman" w:cs="Times New Roman"/>
          <w:b w:val="0"/>
          <w:i w:val="0"/>
          <w:noProof/>
        </w:rPr>
        <w:fldChar w:fldCharType="end"/>
      </w:r>
    </w:p>
    <w:p w:rsidR="006F7119" w:rsidRPr="006F7119" w:rsidRDefault="006F7119" w:rsidP="006F7119">
      <w:pPr>
        <w:pStyle w:val="TOC1"/>
        <w:tabs>
          <w:tab w:val="right" w:leader="dot" w:pos="8213"/>
        </w:tabs>
        <w:spacing w:before="0" w:line="480" w:lineRule="auto"/>
        <w:ind w:left="993" w:hanging="993"/>
        <w:jc w:val="both"/>
        <w:rPr>
          <w:rFonts w:ascii="Times New Roman" w:eastAsiaTheme="minorEastAsia" w:hAnsi="Times New Roman" w:cs="Times New Roman"/>
          <w:b w:val="0"/>
          <w:bCs w:val="0"/>
          <w:i w:val="0"/>
          <w:iCs w:val="0"/>
          <w:noProof/>
        </w:rPr>
      </w:pPr>
      <w:r w:rsidRPr="006F7119">
        <w:rPr>
          <w:rFonts w:ascii="Times New Roman" w:hAnsi="Times New Roman" w:cs="Times New Roman"/>
          <w:b w:val="0"/>
          <w:i w:val="0"/>
          <w:noProof/>
          <w:spacing w:val="-2"/>
        </w:rPr>
        <w:t xml:space="preserve">2.2.4 </w:t>
      </w:r>
      <w:r>
        <w:rPr>
          <w:rFonts w:ascii="Times New Roman" w:hAnsi="Times New Roman" w:cs="Times New Roman"/>
          <w:b w:val="0"/>
          <w:i w:val="0"/>
          <w:noProof/>
          <w:spacing w:val="-2"/>
        </w:rPr>
        <w:tab/>
      </w:r>
      <w:r w:rsidRPr="006F7119">
        <w:rPr>
          <w:rFonts w:ascii="Times New Roman" w:hAnsi="Times New Roman" w:cs="Times New Roman"/>
          <w:b w:val="0"/>
          <w:i w:val="0"/>
          <w:noProof/>
          <w:spacing w:val="-2"/>
        </w:rPr>
        <w:t>Monitoring</w:t>
      </w:r>
      <w:r w:rsidRPr="006F7119">
        <w:rPr>
          <w:rFonts w:ascii="Times New Roman" w:hAnsi="Times New Roman" w:cs="Times New Roman"/>
          <w:b w:val="0"/>
          <w:i w:val="0"/>
          <w:noProof/>
        </w:rPr>
        <w:tab/>
      </w:r>
      <w:r w:rsidRPr="006F7119">
        <w:rPr>
          <w:rFonts w:ascii="Times New Roman" w:hAnsi="Times New Roman" w:cs="Times New Roman"/>
          <w:b w:val="0"/>
          <w:i w:val="0"/>
          <w:noProof/>
        </w:rPr>
        <w:fldChar w:fldCharType="begin"/>
      </w:r>
      <w:r w:rsidRPr="006F7119">
        <w:rPr>
          <w:rFonts w:ascii="Times New Roman" w:hAnsi="Times New Roman" w:cs="Times New Roman"/>
          <w:b w:val="0"/>
          <w:i w:val="0"/>
          <w:noProof/>
        </w:rPr>
        <w:instrText xml:space="preserve"> PAGEREF _Toc145158277 \h </w:instrText>
      </w:r>
      <w:r w:rsidRPr="006F7119">
        <w:rPr>
          <w:rFonts w:ascii="Times New Roman" w:hAnsi="Times New Roman" w:cs="Times New Roman"/>
          <w:b w:val="0"/>
          <w:i w:val="0"/>
          <w:noProof/>
        </w:rPr>
      </w:r>
      <w:r w:rsidRPr="006F7119">
        <w:rPr>
          <w:rFonts w:ascii="Times New Roman" w:hAnsi="Times New Roman" w:cs="Times New Roman"/>
          <w:b w:val="0"/>
          <w:i w:val="0"/>
          <w:noProof/>
        </w:rPr>
        <w:fldChar w:fldCharType="separate"/>
      </w:r>
      <w:r w:rsidR="004B58D0">
        <w:rPr>
          <w:rFonts w:ascii="Times New Roman" w:hAnsi="Times New Roman" w:cs="Times New Roman"/>
          <w:b w:val="0"/>
          <w:i w:val="0"/>
          <w:noProof/>
        </w:rPr>
        <w:t>12</w:t>
      </w:r>
      <w:r w:rsidRPr="006F7119">
        <w:rPr>
          <w:rFonts w:ascii="Times New Roman" w:hAnsi="Times New Roman" w:cs="Times New Roman"/>
          <w:b w:val="0"/>
          <w:i w:val="0"/>
          <w:noProof/>
        </w:rPr>
        <w:fldChar w:fldCharType="end"/>
      </w:r>
    </w:p>
    <w:p w:rsidR="006F7119" w:rsidRPr="006F7119" w:rsidRDefault="006F7119" w:rsidP="006F7119">
      <w:pPr>
        <w:pStyle w:val="TOC1"/>
        <w:tabs>
          <w:tab w:val="right" w:leader="dot" w:pos="8213"/>
        </w:tabs>
        <w:spacing w:before="0" w:line="480" w:lineRule="auto"/>
        <w:ind w:left="993" w:hanging="993"/>
        <w:jc w:val="both"/>
        <w:rPr>
          <w:rFonts w:ascii="Times New Roman" w:eastAsiaTheme="minorEastAsia" w:hAnsi="Times New Roman" w:cs="Times New Roman"/>
          <w:b w:val="0"/>
          <w:bCs w:val="0"/>
          <w:i w:val="0"/>
          <w:iCs w:val="0"/>
          <w:noProof/>
        </w:rPr>
      </w:pPr>
      <w:r w:rsidRPr="006F7119">
        <w:rPr>
          <w:rFonts w:ascii="Times New Roman" w:hAnsi="Times New Roman" w:cs="Times New Roman"/>
          <w:b w:val="0"/>
          <w:i w:val="0"/>
          <w:noProof/>
        </w:rPr>
        <w:t xml:space="preserve">2.2.5 </w:t>
      </w:r>
      <w:r>
        <w:rPr>
          <w:rFonts w:ascii="Times New Roman" w:hAnsi="Times New Roman" w:cs="Times New Roman"/>
          <w:b w:val="0"/>
          <w:i w:val="0"/>
          <w:noProof/>
        </w:rPr>
        <w:tab/>
      </w:r>
      <w:r w:rsidRPr="006F7119">
        <w:rPr>
          <w:rFonts w:ascii="Times New Roman" w:hAnsi="Times New Roman" w:cs="Times New Roman"/>
          <w:b w:val="0"/>
          <w:i w:val="0"/>
          <w:noProof/>
        </w:rPr>
        <w:t>Risk</w:t>
      </w:r>
      <w:r w:rsidRPr="006F7119">
        <w:rPr>
          <w:rFonts w:ascii="Times New Roman" w:hAnsi="Times New Roman" w:cs="Times New Roman"/>
          <w:b w:val="0"/>
          <w:i w:val="0"/>
          <w:noProof/>
          <w:spacing w:val="-5"/>
        </w:rPr>
        <w:t xml:space="preserve"> </w:t>
      </w:r>
      <w:r w:rsidRPr="006F7119">
        <w:rPr>
          <w:rFonts w:ascii="Times New Roman" w:hAnsi="Times New Roman" w:cs="Times New Roman"/>
          <w:b w:val="0"/>
          <w:i w:val="0"/>
          <w:noProof/>
          <w:spacing w:val="-2"/>
        </w:rPr>
        <w:t>Assessment</w:t>
      </w:r>
      <w:r w:rsidRPr="006F7119">
        <w:rPr>
          <w:rFonts w:ascii="Times New Roman" w:hAnsi="Times New Roman" w:cs="Times New Roman"/>
          <w:b w:val="0"/>
          <w:i w:val="0"/>
          <w:noProof/>
        </w:rPr>
        <w:tab/>
      </w:r>
      <w:r w:rsidRPr="006F7119">
        <w:rPr>
          <w:rFonts w:ascii="Times New Roman" w:hAnsi="Times New Roman" w:cs="Times New Roman"/>
          <w:b w:val="0"/>
          <w:i w:val="0"/>
          <w:noProof/>
        </w:rPr>
        <w:fldChar w:fldCharType="begin"/>
      </w:r>
      <w:r w:rsidRPr="006F7119">
        <w:rPr>
          <w:rFonts w:ascii="Times New Roman" w:hAnsi="Times New Roman" w:cs="Times New Roman"/>
          <w:b w:val="0"/>
          <w:i w:val="0"/>
          <w:noProof/>
        </w:rPr>
        <w:instrText xml:space="preserve"> PAGEREF _Toc145158278 \h </w:instrText>
      </w:r>
      <w:r w:rsidRPr="006F7119">
        <w:rPr>
          <w:rFonts w:ascii="Times New Roman" w:hAnsi="Times New Roman" w:cs="Times New Roman"/>
          <w:b w:val="0"/>
          <w:i w:val="0"/>
          <w:noProof/>
        </w:rPr>
      </w:r>
      <w:r w:rsidRPr="006F7119">
        <w:rPr>
          <w:rFonts w:ascii="Times New Roman" w:hAnsi="Times New Roman" w:cs="Times New Roman"/>
          <w:b w:val="0"/>
          <w:i w:val="0"/>
          <w:noProof/>
        </w:rPr>
        <w:fldChar w:fldCharType="separate"/>
      </w:r>
      <w:r w:rsidR="004B58D0">
        <w:rPr>
          <w:rFonts w:ascii="Times New Roman" w:hAnsi="Times New Roman" w:cs="Times New Roman"/>
          <w:b w:val="0"/>
          <w:i w:val="0"/>
          <w:noProof/>
        </w:rPr>
        <w:t>12</w:t>
      </w:r>
      <w:r w:rsidRPr="006F7119">
        <w:rPr>
          <w:rFonts w:ascii="Times New Roman" w:hAnsi="Times New Roman" w:cs="Times New Roman"/>
          <w:b w:val="0"/>
          <w:i w:val="0"/>
          <w:noProof/>
        </w:rPr>
        <w:fldChar w:fldCharType="end"/>
      </w:r>
    </w:p>
    <w:p w:rsidR="006F7119" w:rsidRPr="006F7119" w:rsidRDefault="006F7119" w:rsidP="006F7119">
      <w:pPr>
        <w:pStyle w:val="TOC1"/>
        <w:tabs>
          <w:tab w:val="right" w:leader="dot" w:pos="8213"/>
        </w:tabs>
        <w:spacing w:before="0" w:line="480" w:lineRule="auto"/>
        <w:ind w:left="993" w:hanging="993"/>
        <w:jc w:val="both"/>
        <w:rPr>
          <w:rFonts w:ascii="Times New Roman" w:eastAsiaTheme="minorEastAsia" w:hAnsi="Times New Roman" w:cs="Times New Roman"/>
          <w:b w:val="0"/>
          <w:bCs w:val="0"/>
          <w:i w:val="0"/>
          <w:iCs w:val="0"/>
          <w:noProof/>
        </w:rPr>
      </w:pPr>
      <w:r w:rsidRPr="006F7119">
        <w:rPr>
          <w:rFonts w:ascii="Times New Roman" w:hAnsi="Times New Roman" w:cs="Times New Roman"/>
          <w:b w:val="0"/>
          <w:i w:val="0"/>
          <w:noProof/>
        </w:rPr>
        <w:t xml:space="preserve">2.2.6 </w:t>
      </w:r>
      <w:r>
        <w:rPr>
          <w:rFonts w:ascii="Times New Roman" w:hAnsi="Times New Roman" w:cs="Times New Roman"/>
          <w:b w:val="0"/>
          <w:i w:val="0"/>
          <w:noProof/>
        </w:rPr>
        <w:tab/>
      </w:r>
      <w:r w:rsidRPr="006F7119">
        <w:rPr>
          <w:rFonts w:ascii="Times New Roman" w:hAnsi="Times New Roman" w:cs="Times New Roman"/>
          <w:b w:val="0"/>
          <w:i w:val="0"/>
          <w:noProof/>
        </w:rPr>
        <w:t>Control</w:t>
      </w:r>
      <w:r w:rsidRPr="006F7119">
        <w:rPr>
          <w:rFonts w:ascii="Times New Roman" w:hAnsi="Times New Roman" w:cs="Times New Roman"/>
          <w:b w:val="0"/>
          <w:i w:val="0"/>
          <w:noProof/>
          <w:spacing w:val="-12"/>
        </w:rPr>
        <w:t xml:space="preserve"> </w:t>
      </w:r>
      <w:r w:rsidRPr="006F7119">
        <w:rPr>
          <w:rFonts w:ascii="Times New Roman" w:hAnsi="Times New Roman" w:cs="Times New Roman"/>
          <w:b w:val="0"/>
          <w:i w:val="0"/>
          <w:noProof/>
          <w:spacing w:val="-2"/>
        </w:rPr>
        <w:t>Activities</w:t>
      </w:r>
      <w:r w:rsidRPr="006F7119">
        <w:rPr>
          <w:rFonts w:ascii="Times New Roman" w:hAnsi="Times New Roman" w:cs="Times New Roman"/>
          <w:b w:val="0"/>
          <w:i w:val="0"/>
          <w:noProof/>
        </w:rPr>
        <w:tab/>
      </w:r>
      <w:r w:rsidRPr="006F7119">
        <w:rPr>
          <w:rFonts w:ascii="Times New Roman" w:hAnsi="Times New Roman" w:cs="Times New Roman"/>
          <w:b w:val="0"/>
          <w:i w:val="0"/>
          <w:noProof/>
        </w:rPr>
        <w:fldChar w:fldCharType="begin"/>
      </w:r>
      <w:r w:rsidRPr="006F7119">
        <w:rPr>
          <w:rFonts w:ascii="Times New Roman" w:hAnsi="Times New Roman" w:cs="Times New Roman"/>
          <w:b w:val="0"/>
          <w:i w:val="0"/>
          <w:noProof/>
        </w:rPr>
        <w:instrText xml:space="preserve"> PAGEREF _Toc145158279 \h </w:instrText>
      </w:r>
      <w:r w:rsidRPr="006F7119">
        <w:rPr>
          <w:rFonts w:ascii="Times New Roman" w:hAnsi="Times New Roman" w:cs="Times New Roman"/>
          <w:b w:val="0"/>
          <w:i w:val="0"/>
          <w:noProof/>
        </w:rPr>
      </w:r>
      <w:r w:rsidRPr="006F7119">
        <w:rPr>
          <w:rFonts w:ascii="Times New Roman" w:hAnsi="Times New Roman" w:cs="Times New Roman"/>
          <w:b w:val="0"/>
          <w:i w:val="0"/>
          <w:noProof/>
        </w:rPr>
        <w:fldChar w:fldCharType="separate"/>
      </w:r>
      <w:r w:rsidR="004B58D0">
        <w:rPr>
          <w:rFonts w:ascii="Times New Roman" w:hAnsi="Times New Roman" w:cs="Times New Roman"/>
          <w:b w:val="0"/>
          <w:i w:val="0"/>
          <w:noProof/>
        </w:rPr>
        <w:t>12</w:t>
      </w:r>
      <w:r w:rsidRPr="006F7119">
        <w:rPr>
          <w:rFonts w:ascii="Times New Roman" w:hAnsi="Times New Roman" w:cs="Times New Roman"/>
          <w:b w:val="0"/>
          <w:i w:val="0"/>
          <w:noProof/>
        </w:rPr>
        <w:fldChar w:fldCharType="end"/>
      </w:r>
    </w:p>
    <w:p w:rsidR="006F7119" w:rsidRPr="006F7119" w:rsidRDefault="006F7119" w:rsidP="006F7119">
      <w:pPr>
        <w:pStyle w:val="TOC1"/>
        <w:tabs>
          <w:tab w:val="right" w:leader="dot" w:pos="8213"/>
        </w:tabs>
        <w:spacing w:before="0" w:line="480" w:lineRule="auto"/>
        <w:ind w:left="993" w:hanging="993"/>
        <w:jc w:val="both"/>
        <w:rPr>
          <w:rFonts w:ascii="Times New Roman" w:eastAsiaTheme="minorEastAsia" w:hAnsi="Times New Roman" w:cs="Times New Roman"/>
          <w:b w:val="0"/>
          <w:bCs w:val="0"/>
          <w:i w:val="0"/>
          <w:iCs w:val="0"/>
          <w:noProof/>
        </w:rPr>
      </w:pPr>
      <w:r w:rsidRPr="006F7119">
        <w:rPr>
          <w:rFonts w:ascii="Times New Roman" w:hAnsi="Times New Roman" w:cs="Times New Roman"/>
          <w:b w:val="0"/>
          <w:i w:val="0"/>
          <w:noProof/>
          <w:spacing w:val="-2"/>
        </w:rPr>
        <w:t>2.2.7</w:t>
      </w:r>
      <w:r>
        <w:rPr>
          <w:rFonts w:ascii="Times New Roman" w:hAnsi="Times New Roman" w:cs="Times New Roman"/>
          <w:b w:val="0"/>
          <w:i w:val="0"/>
          <w:noProof/>
          <w:spacing w:val="-2"/>
        </w:rPr>
        <w:tab/>
      </w:r>
      <w:r w:rsidRPr="006F7119">
        <w:rPr>
          <w:rFonts w:ascii="Times New Roman" w:hAnsi="Times New Roman" w:cs="Times New Roman"/>
          <w:b w:val="0"/>
          <w:i w:val="0"/>
          <w:noProof/>
          <w:spacing w:val="-2"/>
        </w:rPr>
        <w:t>SACCOs</w:t>
      </w:r>
      <w:r w:rsidRPr="006F7119">
        <w:rPr>
          <w:rFonts w:ascii="Times New Roman" w:hAnsi="Times New Roman" w:cs="Times New Roman"/>
          <w:b w:val="0"/>
          <w:i w:val="0"/>
          <w:noProof/>
        </w:rPr>
        <w:tab/>
      </w:r>
      <w:r w:rsidRPr="006F7119">
        <w:rPr>
          <w:rFonts w:ascii="Times New Roman" w:hAnsi="Times New Roman" w:cs="Times New Roman"/>
          <w:b w:val="0"/>
          <w:i w:val="0"/>
          <w:noProof/>
        </w:rPr>
        <w:fldChar w:fldCharType="begin"/>
      </w:r>
      <w:r w:rsidRPr="006F7119">
        <w:rPr>
          <w:rFonts w:ascii="Times New Roman" w:hAnsi="Times New Roman" w:cs="Times New Roman"/>
          <w:b w:val="0"/>
          <w:i w:val="0"/>
          <w:noProof/>
        </w:rPr>
        <w:instrText xml:space="preserve"> PAGEREF _Toc145158280 \h </w:instrText>
      </w:r>
      <w:r w:rsidRPr="006F7119">
        <w:rPr>
          <w:rFonts w:ascii="Times New Roman" w:hAnsi="Times New Roman" w:cs="Times New Roman"/>
          <w:b w:val="0"/>
          <w:i w:val="0"/>
          <w:noProof/>
        </w:rPr>
      </w:r>
      <w:r w:rsidRPr="006F7119">
        <w:rPr>
          <w:rFonts w:ascii="Times New Roman" w:hAnsi="Times New Roman" w:cs="Times New Roman"/>
          <w:b w:val="0"/>
          <w:i w:val="0"/>
          <w:noProof/>
        </w:rPr>
        <w:fldChar w:fldCharType="separate"/>
      </w:r>
      <w:r w:rsidR="004B58D0">
        <w:rPr>
          <w:rFonts w:ascii="Times New Roman" w:hAnsi="Times New Roman" w:cs="Times New Roman"/>
          <w:b w:val="0"/>
          <w:i w:val="0"/>
          <w:noProof/>
        </w:rPr>
        <w:t>12</w:t>
      </w:r>
      <w:r w:rsidRPr="006F7119">
        <w:rPr>
          <w:rFonts w:ascii="Times New Roman" w:hAnsi="Times New Roman" w:cs="Times New Roman"/>
          <w:b w:val="0"/>
          <w:i w:val="0"/>
          <w:noProof/>
        </w:rPr>
        <w:fldChar w:fldCharType="end"/>
      </w:r>
    </w:p>
    <w:p w:rsidR="006F7119" w:rsidRPr="006F7119" w:rsidRDefault="006F7119" w:rsidP="006F7119">
      <w:pPr>
        <w:pStyle w:val="TOC1"/>
        <w:tabs>
          <w:tab w:val="right" w:leader="dot" w:pos="8213"/>
        </w:tabs>
        <w:spacing w:before="0" w:line="480" w:lineRule="auto"/>
        <w:ind w:left="993" w:hanging="993"/>
        <w:jc w:val="both"/>
        <w:rPr>
          <w:rFonts w:ascii="Times New Roman" w:eastAsiaTheme="minorEastAsia" w:hAnsi="Times New Roman" w:cs="Times New Roman"/>
          <w:b w:val="0"/>
          <w:bCs w:val="0"/>
          <w:i w:val="0"/>
          <w:iCs w:val="0"/>
          <w:noProof/>
        </w:rPr>
      </w:pPr>
      <w:r w:rsidRPr="006F7119">
        <w:rPr>
          <w:rFonts w:ascii="Times New Roman" w:hAnsi="Times New Roman" w:cs="Times New Roman"/>
          <w:b w:val="0"/>
          <w:i w:val="0"/>
          <w:noProof/>
        </w:rPr>
        <w:t xml:space="preserve">2.3 </w:t>
      </w:r>
      <w:r>
        <w:rPr>
          <w:rFonts w:ascii="Times New Roman" w:hAnsi="Times New Roman" w:cs="Times New Roman"/>
          <w:b w:val="0"/>
          <w:i w:val="0"/>
          <w:noProof/>
        </w:rPr>
        <w:tab/>
      </w:r>
      <w:r w:rsidRPr="006F7119">
        <w:rPr>
          <w:rFonts w:ascii="Times New Roman" w:hAnsi="Times New Roman" w:cs="Times New Roman"/>
          <w:b w:val="0"/>
          <w:i w:val="0"/>
          <w:noProof/>
        </w:rPr>
        <w:t>Theoretical</w:t>
      </w:r>
      <w:r w:rsidRPr="006F7119">
        <w:rPr>
          <w:rFonts w:ascii="Times New Roman" w:hAnsi="Times New Roman" w:cs="Times New Roman"/>
          <w:b w:val="0"/>
          <w:i w:val="0"/>
          <w:noProof/>
          <w:spacing w:val="-7"/>
        </w:rPr>
        <w:t xml:space="preserve"> </w:t>
      </w:r>
      <w:r w:rsidRPr="006F7119">
        <w:rPr>
          <w:rFonts w:ascii="Times New Roman" w:hAnsi="Times New Roman" w:cs="Times New Roman"/>
          <w:b w:val="0"/>
          <w:i w:val="0"/>
          <w:noProof/>
          <w:spacing w:val="-2"/>
        </w:rPr>
        <w:t>Review</w:t>
      </w:r>
      <w:r w:rsidRPr="006F7119">
        <w:rPr>
          <w:rFonts w:ascii="Times New Roman" w:hAnsi="Times New Roman" w:cs="Times New Roman"/>
          <w:b w:val="0"/>
          <w:i w:val="0"/>
          <w:noProof/>
        </w:rPr>
        <w:tab/>
      </w:r>
      <w:r w:rsidRPr="006F7119">
        <w:rPr>
          <w:rFonts w:ascii="Times New Roman" w:hAnsi="Times New Roman" w:cs="Times New Roman"/>
          <w:b w:val="0"/>
          <w:i w:val="0"/>
          <w:noProof/>
        </w:rPr>
        <w:fldChar w:fldCharType="begin"/>
      </w:r>
      <w:r w:rsidRPr="006F7119">
        <w:rPr>
          <w:rFonts w:ascii="Times New Roman" w:hAnsi="Times New Roman" w:cs="Times New Roman"/>
          <w:b w:val="0"/>
          <w:i w:val="0"/>
          <w:noProof/>
        </w:rPr>
        <w:instrText xml:space="preserve"> PAGEREF _Toc145158281 \h </w:instrText>
      </w:r>
      <w:r w:rsidRPr="006F7119">
        <w:rPr>
          <w:rFonts w:ascii="Times New Roman" w:hAnsi="Times New Roman" w:cs="Times New Roman"/>
          <w:b w:val="0"/>
          <w:i w:val="0"/>
          <w:noProof/>
        </w:rPr>
      </w:r>
      <w:r w:rsidRPr="006F7119">
        <w:rPr>
          <w:rFonts w:ascii="Times New Roman" w:hAnsi="Times New Roman" w:cs="Times New Roman"/>
          <w:b w:val="0"/>
          <w:i w:val="0"/>
          <w:noProof/>
        </w:rPr>
        <w:fldChar w:fldCharType="separate"/>
      </w:r>
      <w:r w:rsidR="004B58D0">
        <w:rPr>
          <w:rFonts w:ascii="Times New Roman" w:hAnsi="Times New Roman" w:cs="Times New Roman"/>
          <w:b w:val="0"/>
          <w:i w:val="0"/>
          <w:noProof/>
        </w:rPr>
        <w:t>13</w:t>
      </w:r>
      <w:r w:rsidRPr="006F7119">
        <w:rPr>
          <w:rFonts w:ascii="Times New Roman" w:hAnsi="Times New Roman" w:cs="Times New Roman"/>
          <w:b w:val="0"/>
          <w:i w:val="0"/>
          <w:noProof/>
        </w:rPr>
        <w:fldChar w:fldCharType="end"/>
      </w:r>
    </w:p>
    <w:p w:rsidR="006F7119" w:rsidRPr="006F7119" w:rsidRDefault="006F7119" w:rsidP="006F7119">
      <w:pPr>
        <w:pStyle w:val="TOC1"/>
        <w:tabs>
          <w:tab w:val="right" w:leader="dot" w:pos="8213"/>
        </w:tabs>
        <w:spacing w:before="0" w:line="480" w:lineRule="auto"/>
        <w:ind w:left="993" w:hanging="993"/>
        <w:jc w:val="both"/>
        <w:rPr>
          <w:rFonts w:ascii="Times New Roman" w:eastAsiaTheme="minorEastAsia" w:hAnsi="Times New Roman" w:cs="Times New Roman"/>
          <w:b w:val="0"/>
          <w:bCs w:val="0"/>
          <w:i w:val="0"/>
          <w:iCs w:val="0"/>
          <w:noProof/>
        </w:rPr>
      </w:pPr>
      <w:r w:rsidRPr="006F7119">
        <w:rPr>
          <w:rFonts w:ascii="Times New Roman" w:hAnsi="Times New Roman" w:cs="Times New Roman"/>
          <w:b w:val="0"/>
          <w:i w:val="0"/>
          <w:noProof/>
        </w:rPr>
        <w:t xml:space="preserve">2.3.1 </w:t>
      </w:r>
      <w:r>
        <w:rPr>
          <w:rFonts w:ascii="Times New Roman" w:hAnsi="Times New Roman" w:cs="Times New Roman"/>
          <w:b w:val="0"/>
          <w:i w:val="0"/>
          <w:noProof/>
        </w:rPr>
        <w:tab/>
      </w:r>
      <w:r w:rsidRPr="006F7119">
        <w:rPr>
          <w:rFonts w:ascii="Times New Roman" w:hAnsi="Times New Roman" w:cs="Times New Roman"/>
          <w:b w:val="0"/>
          <w:i w:val="0"/>
          <w:noProof/>
        </w:rPr>
        <w:t>The</w:t>
      </w:r>
      <w:r w:rsidRPr="006F7119">
        <w:rPr>
          <w:rFonts w:ascii="Times New Roman" w:hAnsi="Times New Roman" w:cs="Times New Roman"/>
          <w:b w:val="0"/>
          <w:i w:val="0"/>
          <w:noProof/>
          <w:spacing w:val="-6"/>
        </w:rPr>
        <w:t xml:space="preserve"> </w:t>
      </w:r>
      <w:r w:rsidRPr="006F7119">
        <w:rPr>
          <w:rFonts w:ascii="Times New Roman" w:hAnsi="Times New Roman" w:cs="Times New Roman"/>
          <w:b w:val="0"/>
          <w:i w:val="0"/>
          <w:noProof/>
        </w:rPr>
        <w:t>Agency</w:t>
      </w:r>
      <w:r w:rsidRPr="006F7119">
        <w:rPr>
          <w:rFonts w:ascii="Times New Roman" w:hAnsi="Times New Roman" w:cs="Times New Roman"/>
          <w:b w:val="0"/>
          <w:i w:val="0"/>
          <w:noProof/>
          <w:spacing w:val="-4"/>
        </w:rPr>
        <w:t xml:space="preserve"> </w:t>
      </w:r>
      <w:r w:rsidRPr="006F7119">
        <w:rPr>
          <w:rFonts w:ascii="Times New Roman" w:hAnsi="Times New Roman" w:cs="Times New Roman"/>
          <w:b w:val="0"/>
          <w:i w:val="0"/>
          <w:noProof/>
          <w:spacing w:val="-2"/>
        </w:rPr>
        <w:t>Theory</w:t>
      </w:r>
      <w:r w:rsidRPr="006F7119">
        <w:rPr>
          <w:rFonts w:ascii="Times New Roman" w:hAnsi="Times New Roman" w:cs="Times New Roman"/>
          <w:b w:val="0"/>
          <w:i w:val="0"/>
          <w:noProof/>
        </w:rPr>
        <w:tab/>
      </w:r>
      <w:r w:rsidRPr="006F7119">
        <w:rPr>
          <w:rFonts w:ascii="Times New Roman" w:hAnsi="Times New Roman" w:cs="Times New Roman"/>
          <w:b w:val="0"/>
          <w:i w:val="0"/>
          <w:noProof/>
        </w:rPr>
        <w:fldChar w:fldCharType="begin"/>
      </w:r>
      <w:r w:rsidRPr="006F7119">
        <w:rPr>
          <w:rFonts w:ascii="Times New Roman" w:hAnsi="Times New Roman" w:cs="Times New Roman"/>
          <w:b w:val="0"/>
          <w:i w:val="0"/>
          <w:noProof/>
        </w:rPr>
        <w:instrText xml:space="preserve"> PAGEREF _Toc145158282 \h </w:instrText>
      </w:r>
      <w:r w:rsidRPr="006F7119">
        <w:rPr>
          <w:rFonts w:ascii="Times New Roman" w:hAnsi="Times New Roman" w:cs="Times New Roman"/>
          <w:b w:val="0"/>
          <w:i w:val="0"/>
          <w:noProof/>
        </w:rPr>
      </w:r>
      <w:r w:rsidRPr="006F7119">
        <w:rPr>
          <w:rFonts w:ascii="Times New Roman" w:hAnsi="Times New Roman" w:cs="Times New Roman"/>
          <w:b w:val="0"/>
          <w:i w:val="0"/>
          <w:noProof/>
        </w:rPr>
        <w:fldChar w:fldCharType="separate"/>
      </w:r>
      <w:r w:rsidR="004B58D0">
        <w:rPr>
          <w:rFonts w:ascii="Times New Roman" w:hAnsi="Times New Roman" w:cs="Times New Roman"/>
          <w:b w:val="0"/>
          <w:i w:val="0"/>
          <w:noProof/>
        </w:rPr>
        <w:t>13</w:t>
      </w:r>
      <w:r w:rsidRPr="006F7119">
        <w:rPr>
          <w:rFonts w:ascii="Times New Roman" w:hAnsi="Times New Roman" w:cs="Times New Roman"/>
          <w:b w:val="0"/>
          <w:i w:val="0"/>
          <w:noProof/>
        </w:rPr>
        <w:fldChar w:fldCharType="end"/>
      </w:r>
    </w:p>
    <w:p w:rsidR="006F7119" w:rsidRPr="006F7119" w:rsidRDefault="006F7119" w:rsidP="006F7119">
      <w:pPr>
        <w:pStyle w:val="TOC1"/>
        <w:tabs>
          <w:tab w:val="right" w:leader="dot" w:pos="8213"/>
        </w:tabs>
        <w:spacing w:before="0" w:line="480" w:lineRule="auto"/>
        <w:ind w:left="993" w:hanging="993"/>
        <w:jc w:val="both"/>
        <w:rPr>
          <w:rFonts w:ascii="Times New Roman" w:eastAsiaTheme="minorEastAsia" w:hAnsi="Times New Roman" w:cs="Times New Roman"/>
          <w:b w:val="0"/>
          <w:bCs w:val="0"/>
          <w:i w:val="0"/>
          <w:iCs w:val="0"/>
          <w:noProof/>
        </w:rPr>
      </w:pPr>
      <w:r w:rsidRPr="006F7119">
        <w:rPr>
          <w:rFonts w:ascii="Times New Roman" w:hAnsi="Times New Roman" w:cs="Times New Roman"/>
          <w:b w:val="0"/>
          <w:i w:val="0"/>
          <w:noProof/>
        </w:rPr>
        <w:t xml:space="preserve">2.3.2 </w:t>
      </w:r>
      <w:r>
        <w:rPr>
          <w:rFonts w:ascii="Times New Roman" w:hAnsi="Times New Roman" w:cs="Times New Roman"/>
          <w:b w:val="0"/>
          <w:i w:val="0"/>
          <w:noProof/>
        </w:rPr>
        <w:tab/>
      </w:r>
      <w:r w:rsidRPr="006F7119">
        <w:rPr>
          <w:rFonts w:ascii="Times New Roman" w:hAnsi="Times New Roman" w:cs="Times New Roman"/>
          <w:b w:val="0"/>
          <w:i w:val="0"/>
          <w:noProof/>
        </w:rPr>
        <w:t>Attribution</w:t>
      </w:r>
      <w:r w:rsidRPr="006F7119">
        <w:rPr>
          <w:rFonts w:ascii="Times New Roman" w:hAnsi="Times New Roman" w:cs="Times New Roman"/>
          <w:b w:val="0"/>
          <w:i w:val="0"/>
          <w:noProof/>
          <w:spacing w:val="-15"/>
        </w:rPr>
        <w:t xml:space="preserve"> </w:t>
      </w:r>
      <w:r w:rsidRPr="006F7119">
        <w:rPr>
          <w:rFonts w:ascii="Times New Roman" w:hAnsi="Times New Roman" w:cs="Times New Roman"/>
          <w:b w:val="0"/>
          <w:i w:val="0"/>
          <w:noProof/>
          <w:spacing w:val="-2"/>
        </w:rPr>
        <w:t>Theory</w:t>
      </w:r>
      <w:r w:rsidRPr="006F7119">
        <w:rPr>
          <w:rFonts w:ascii="Times New Roman" w:hAnsi="Times New Roman" w:cs="Times New Roman"/>
          <w:b w:val="0"/>
          <w:i w:val="0"/>
          <w:noProof/>
        </w:rPr>
        <w:tab/>
      </w:r>
      <w:r w:rsidRPr="006F7119">
        <w:rPr>
          <w:rFonts w:ascii="Times New Roman" w:hAnsi="Times New Roman" w:cs="Times New Roman"/>
          <w:b w:val="0"/>
          <w:i w:val="0"/>
          <w:noProof/>
        </w:rPr>
        <w:fldChar w:fldCharType="begin"/>
      </w:r>
      <w:r w:rsidRPr="006F7119">
        <w:rPr>
          <w:rFonts w:ascii="Times New Roman" w:hAnsi="Times New Roman" w:cs="Times New Roman"/>
          <w:b w:val="0"/>
          <w:i w:val="0"/>
          <w:noProof/>
        </w:rPr>
        <w:instrText xml:space="preserve"> PAGEREF _Toc145158283 \h </w:instrText>
      </w:r>
      <w:r w:rsidRPr="006F7119">
        <w:rPr>
          <w:rFonts w:ascii="Times New Roman" w:hAnsi="Times New Roman" w:cs="Times New Roman"/>
          <w:b w:val="0"/>
          <w:i w:val="0"/>
          <w:noProof/>
        </w:rPr>
      </w:r>
      <w:r w:rsidRPr="006F7119">
        <w:rPr>
          <w:rFonts w:ascii="Times New Roman" w:hAnsi="Times New Roman" w:cs="Times New Roman"/>
          <w:b w:val="0"/>
          <w:i w:val="0"/>
          <w:noProof/>
        </w:rPr>
        <w:fldChar w:fldCharType="separate"/>
      </w:r>
      <w:r w:rsidR="004B58D0">
        <w:rPr>
          <w:rFonts w:ascii="Times New Roman" w:hAnsi="Times New Roman" w:cs="Times New Roman"/>
          <w:b w:val="0"/>
          <w:i w:val="0"/>
          <w:noProof/>
        </w:rPr>
        <w:t>14</w:t>
      </w:r>
      <w:r w:rsidRPr="006F7119">
        <w:rPr>
          <w:rFonts w:ascii="Times New Roman" w:hAnsi="Times New Roman" w:cs="Times New Roman"/>
          <w:b w:val="0"/>
          <w:i w:val="0"/>
          <w:noProof/>
        </w:rPr>
        <w:fldChar w:fldCharType="end"/>
      </w:r>
    </w:p>
    <w:p w:rsidR="006F7119" w:rsidRPr="006F7119" w:rsidRDefault="006F7119" w:rsidP="006F7119">
      <w:pPr>
        <w:pStyle w:val="TOC1"/>
        <w:tabs>
          <w:tab w:val="right" w:leader="dot" w:pos="8213"/>
        </w:tabs>
        <w:spacing w:before="0" w:line="480" w:lineRule="auto"/>
        <w:ind w:left="993" w:hanging="993"/>
        <w:jc w:val="both"/>
        <w:rPr>
          <w:rFonts w:ascii="Times New Roman" w:eastAsiaTheme="minorEastAsia" w:hAnsi="Times New Roman" w:cs="Times New Roman"/>
          <w:b w:val="0"/>
          <w:bCs w:val="0"/>
          <w:i w:val="0"/>
          <w:iCs w:val="0"/>
          <w:noProof/>
        </w:rPr>
      </w:pPr>
      <w:r w:rsidRPr="006F7119">
        <w:rPr>
          <w:rFonts w:ascii="Times New Roman" w:hAnsi="Times New Roman" w:cs="Times New Roman"/>
          <w:b w:val="0"/>
          <w:i w:val="0"/>
          <w:noProof/>
        </w:rPr>
        <w:t xml:space="preserve">2.4 </w:t>
      </w:r>
      <w:r>
        <w:rPr>
          <w:rFonts w:ascii="Times New Roman" w:hAnsi="Times New Roman" w:cs="Times New Roman"/>
          <w:b w:val="0"/>
          <w:i w:val="0"/>
          <w:noProof/>
        </w:rPr>
        <w:tab/>
      </w:r>
      <w:r w:rsidRPr="006F7119">
        <w:rPr>
          <w:rFonts w:ascii="Times New Roman" w:hAnsi="Times New Roman" w:cs="Times New Roman"/>
          <w:b w:val="0"/>
          <w:i w:val="0"/>
          <w:noProof/>
        </w:rPr>
        <w:t>Empirical Literature Review</w:t>
      </w:r>
      <w:r w:rsidRPr="006F7119">
        <w:rPr>
          <w:rFonts w:ascii="Times New Roman" w:hAnsi="Times New Roman" w:cs="Times New Roman"/>
          <w:b w:val="0"/>
          <w:i w:val="0"/>
          <w:noProof/>
        </w:rPr>
        <w:tab/>
      </w:r>
      <w:r w:rsidRPr="006F7119">
        <w:rPr>
          <w:rFonts w:ascii="Times New Roman" w:hAnsi="Times New Roman" w:cs="Times New Roman"/>
          <w:b w:val="0"/>
          <w:i w:val="0"/>
          <w:noProof/>
        </w:rPr>
        <w:fldChar w:fldCharType="begin"/>
      </w:r>
      <w:r w:rsidRPr="006F7119">
        <w:rPr>
          <w:rFonts w:ascii="Times New Roman" w:hAnsi="Times New Roman" w:cs="Times New Roman"/>
          <w:b w:val="0"/>
          <w:i w:val="0"/>
          <w:noProof/>
        </w:rPr>
        <w:instrText xml:space="preserve"> PAGEREF _Toc145158284 \h </w:instrText>
      </w:r>
      <w:r w:rsidRPr="006F7119">
        <w:rPr>
          <w:rFonts w:ascii="Times New Roman" w:hAnsi="Times New Roman" w:cs="Times New Roman"/>
          <w:b w:val="0"/>
          <w:i w:val="0"/>
          <w:noProof/>
        </w:rPr>
      </w:r>
      <w:r w:rsidRPr="006F7119">
        <w:rPr>
          <w:rFonts w:ascii="Times New Roman" w:hAnsi="Times New Roman" w:cs="Times New Roman"/>
          <w:b w:val="0"/>
          <w:i w:val="0"/>
          <w:noProof/>
        </w:rPr>
        <w:fldChar w:fldCharType="separate"/>
      </w:r>
      <w:r w:rsidR="004B58D0">
        <w:rPr>
          <w:rFonts w:ascii="Times New Roman" w:hAnsi="Times New Roman" w:cs="Times New Roman"/>
          <w:b w:val="0"/>
          <w:i w:val="0"/>
          <w:noProof/>
        </w:rPr>
        <w:t>15</w:t>
      </w:r>
      <w:r w:rsidRPr="006F7119">
        <w:rPr>
          <w:rFonts w:ascii="Times New Roman" w:hAnsi="Times New Roman" w:cs="Times New Roman"/>
          <w:b w:val="0"/>
          <w:i w:val="0"/>
          <w:noProof/>
        </w:rPr>
        <w:fldChar w:fldCharType="end"/>
      </w:r>
    </w:p>
    <w:p w:rsidR="006F7119" w:rsidRPr="006F7119" w:rsidRDefault="006F7119" w:rsidP="006F7119">
      <w:pPr>
        <w:pStyle w:val="TOC1"/>
        <w:tabs>
          <w:tab w:val="right" w:leader="dot" w:pos="8213"/>
        </w:tabs>
        <w:spacing w:before="0" w:line="480" w:lineRule="auto"/>
        <w:ind w:left="993" w:hanging="993"/>
        <w:jc w:val="both"/>
        <w:rPr>
          <w:rFonts w:ascii="Times New Roman" w:eastAsiaTheme="minorEastAsia" w:hAnsi="Times New Roman" w:cs="Times New Roman"/>
          <w:b w:val="0"/>
          <w:bCs w:val="0"/>
          <w:i w:val="0"/>
          <w:iCs w:val="0"/>
          <w:noProof/>
        </w:rPr>
      </w:pPr>
      <w:r w:rsidRPr="006F7119">
        <w:rPr>
          <w:rFonts w:ascii="Times New Roman" w:hAnsi="Times New Roman" w:cs="Times New Roman"/>
          <w:b w:val="0"/>
          <w:i w:val="0"/>
          <w:noProof/>
        </w:rPr>
        <w:t xml:space="preserve">2.4.1 </w:t>
      </w:r>
      <w:r>
        <w:rPr>
          <w:rFonts w:ascii="Times New Roman" w:hAnsi="Times New Roman" w:cs="Times New Roman"/>
          <w:b w:val="0"/>
          <w:i w:val="0"/>
          <w:noProof/>
        </w:rPr>
        <w:tab/>
      </w:r>
      <w:r w:rsidRPr="006F7119">
        <w:rPr>
          <w:rFonts w:ascii="Times New Roman" w:hAnsi="Times New Roman" w:cs="Times New Roman"/>
          <w:b w:val="0"/>
          <w:i w:val="0"/>
          <w:noProof/>
        </w:rPr>
        <w:t>Communication and Financial Performance</w:t>
      </w:r>
      <w:r w:rsidRPr="006F7119">
        <w:rPr>
          <w:rFonts w:ascii="Times New Roman" w:hAnsi="Times New Roman" w:cs="Times New Roman"/>
          <w:b w:val="0"/>
          <w:i w:val="0"/>
          <w:noProof/>
        </w:rPr>
        <w:tab/>
      </w:r>
      <w:r w:rsidRPr="006F7119">
        <w:rPr>
          <w:rFonts w:ascii="Times New Roman" w:hAnsi="Times New Roman" w:cs="Times New Roman"/>
          <w:b w:val="0"/>
          <w:i w:val="0"/>
          <w:noProof/>
        </w:rPr>
        <w:fldChar w:fldCharType="begin"/>
      </w:r>
      <w:r w:rsidRPr="006F7119">
        <w:rPr>
          <w:rFonts w:ascii="Times New Roman" w:hAnsi="Times New Roman" w:cs="Times New Roman"/>
          <w:b w:val="0"/>
          <w:i w:val="0"/>
          <w:noProof/>
        </w:rPr>
        <w:instrText xml:space="preserve"> PAGEREF _Toc145158285 \h </w:instrText>
      </w:r>
      <w:r w:rsidRPr="006F7119">
        <w:rPr>
          <w:rFonts w:ascii="Times New Roman" w:hAnsi="Times New Roman" w:cs="Times New Roman"/>
          <w:b w:val="0"/>
          <w:i w:val="0"/>
          <w:noProof/>
        </w:rPr>
      </w:r>
      <w:r w:rsidRPr="006F7119">
        <w:rPr>
          <w:rFonts w:ascii="Times New Roman" w:hAnsi="Times New Roman" w:cs="Times New Roman"/>
          <w:b w:val="0"/>
          <w:i w:val="0"/>
          <w:noProof/>
        </w:rPr>
        <w:fldChar w:fldCharType="separate"/>
      </w:r>
      <w:r w:rsidR="004B58D0">
        <w:rPr>
          <w:rFonts w:ascii="Times New Roman" w:hAnsi="Times New Roman" w:cs="Times New Roman"/>
          <w:b w:val="0"/>
          <w:i w:val="0"/>
          <w:noProof/>
        </w:rPr>
        <w:t>15</w:t>
      </w:r>
      <w:r w:rsidRPr="006F7119">
        <w:rPr>
          <w:rFonts w:ascii="Times New Roman" w:hAnsi="Times New Roman" w:cs="Times New Roman"/>
          <w:b w:val="0"/>
          <w:i w:val="0"/>
          <w:noProof/>
        </w:rPr>
        <w:fldChar w:fldCharType="end"/>
      </w:r>
    </w:p>
    <w:p w:rsidR="006F7119" w:rsidRPr="006F7119" w:rsidRDefault="006F7119" w:rsidP="006F7119">
      <w:pPr>
        <w:pStyle w:val="TOC1"/>
        <w:tabs>
          <w:tab w:val="right" w:leader="dot" w:pos="8213"/>
        </w:tabs>
        <w:spacing w:before="0" w:line="480" w:lineRule="auto"/>
        <w:ind w:left="993" w:hanging="993"/>
        <w:jc w:val="both"/>
        <w:rPr>
          <w:rFonts w:ascii="Times New Roman" w:eastAsiaTheme="minorEastAsia" w:hAnsi="Times New Roman" w:cs="Times New Roman"/>
          <w:b w:val="0"/>
          <w:bCs w:val="0"/>
          <w:i w:val="0"/>
          <w:iCs w:val="0"/>
          <w:noProof/>
        </w:rPr>
      </w:pPr>
      <w:r w:rsidRPr="006F7119">
        <w:rPr>
          <w:rFonts w:ascii="Times New Roman" w:hAnsi="Times New Roman" w:cs="Times New Roman"/>
          <w:b w:val="0"/>
          <w:i w:val="0"/>
          <w:noProof/>
        </w:rPr>
        <w:t xml:space="preserve">2.4.2 </w:t>
      </w:r>
      <w:r>
        <w:rPr>
          <w:rFonts w:ascii="Times New Roman" w:hAnsi="Times New Roman" w:cs="Times New Roman"/>
          <w:b w:val="0"/>
          <w:i w:val="0"/>
          <w:noProof/>
        </w:rPr>
        <w:tab/>
      </w:r>
      <w:r w:rsidRPr="006F7119">
        <w:rPr>
          <w:rFonts w:ascii="Times New Roman" w:hAnsi="Times New Roman" w:cs="Times New Roman"/>
          <w:b w:val="0"/>
          <w:i w:val="0"/>
          <w:noProof/>
        </w:rPr>
        <w:t>Risk</w:t>
      </w:r>
      <w:r w:rsidRPr="006F7119">
        <w:rPr>
          <w:rFonts w:ascii="Times New Roman" w:hAnsi="Times New Roman" w:cs="Times New Roman"/>
          <w:b w:val="0"/>
          <w:i w:val="0"/>
          <w:noProof/>
          <w:spacing w:val="-8"/>
        </w:rPr>
        <w:t xml:space="preserve"> </w:t>
      </w:r>
      <w:r w:rsidRPr="006F7119">
        <w:rPr>
          <w:rFonts w:ascii="Times New Roman" w:hAnsi="Times New Roman" w:cs="Times New Roman"/>
          <w:b w:val="0"/>
          <w:i w:val="0"/>
          <w:noProof/>
        </w:rPr>
        <w:t>assessment</w:t>
      </w:r>
      <w:r w:rsidRPr="006F7119">
        <w:rPr>
          <w:rFonts w:ascii="Times New Roman" w:hAnsi="Times New Roman" w:cs="Times New Roman"/>
          <w:b w:val="0"/>
          <w:i w:val="0"/>
          <w:noProof/>
          <w:spacing w:val="-8"/>
        </w:rPr>
        <w:t xml:space="preserve"> </w:t>
      </w:r>
      <w:r w:rsidRPr="006F7119">
        <w:rPr>
          <w:rFonts w:ascii="Times New Roman" w:hAnsi="Times New Roman" w:cs="Times New Roman"/>
          <w:b w:val="0"/>
          <w:i w:val="0"/>
          <w:noProof/>
        </w:rPr>
        <w:t>and</w:t>
      </w:r>
      <w:r w:rsidRPr="006F7119">
        <w:rPr>
          <w:rFonts w:ascii="Times New Roman" w:hAnsi="Times New Roman" w:cs="Times New Roman"/>
          <w:b w:val="0"/>
          <w:i w:val="0"/>
          <w:noProof/>
          <w:spacing w:val="-8"/>
        </w:rPr>
        <w:t xml:space="preserve"> </w:t>
      </w:r>
      <w:r w:rsidRPr="006F7119">
        <w:rPr>
          <w:rFonts w:ascii="Times New Roman" w:hAnsi="Times New Roman" w:cs="Times New Roman"/>
          <w:b w:val="0"/>
          <w:i w:val="0"/>
          <w:noProof/>
        </w:rPr>
        <w:t>Financial</w:t>
      </w:r>
      <w:r w:rsidRPr="006F7119">
        <w:rPr>
          <w:rFonts w:ascii="Times New Roman" w:hAnsi="Times New Roman" w:cs="Times New Roman"/>
          <w:b w:val="0"/>
          <w:i w:val="0"/>
          <w:noProof/>
          <w:spacing w:val="-7"/>
        </w:rPr>
        <w:t xml:space="preserve"> </w:t>
      </w:r>
      <w:r w:rsidRPr="006F7119">
        <w:rPr>
          <w:rFonts w:ascii="Times New Roman" w:hAnsi="Times New Roman" w:cs="Times New Roman"/>
          <w:b w:val="0"/>
          <w:i w:val="0"/>
          <w:noProof/>
          <w:spacing w:val="-2"/>
        </w:rPr>
        <w:t>Performance</w:t>
      </w:r>
      <w:r w:rsidRPr="006F7119">
        <w:rPr>
          <w:rFonts w:ascii="Times New Roman" w:hAnsi="Times New Roman" w:cs="Times New Roman"/>
          <w:b w:val="0"/>
          <w:i w:val="0"/>
          <w:noProof/>
        </w:rPr>
        <w:tab/>
      </w:r>
      <w:r w:rsidRPr="006F7119">
        <w:rPr>
          <w:rFonts w:ascii="Times New Roman" w:hAnsi="Times New Roman" w:cs="Times New Roman"/>
          <w:b w:val="0"/>
          <w:i w:val="0"/>
          <w:noProof/>
        </w:rPr>
        <w:fldChar w:fldCharType="begin"/>
      </w:r>
      <w:r w:rsidRPr="006F7119">
        <w:rPr>
          <w:rFonts w:ascii="Times New Roman" w:hAnsi="Times New Roman" w:cs="Times New Roman"/>
          <w:b w:val="0"/>
          <w:i w:val="0"/>
          <w:noProof/>
        </w:rPr>
        <w:instrText xml:space="preserve"> PAGEREF _Toc145158286 \h </w:instrText>
      </w:r>
      <w:r w:rsidRPr="006F7119">
        <w:rPr>
          <w:rFonts w:ascii="Times New Roman" w:hAnsi="Times New Roman" w:cs="Times New Roman"/>
          <w:b w:val="0"/>
          <w:i w:val="0"/>
          <w:noProof/>
        </w:rPr>
      </w:r>
      <w:r w:rsidRPr="006F7119">
        <w:rPr>
          <w:rFonts w:ascii="Times New Roman" w:hAnsi="Times New Roman" w:cs="Times New Roman"/>
          <w:b w:val="0"/>
          <w:i w:val="0"/>
          <w:noProof/>
        </w:rPr>
        <w:fldChar w:fldCharType="separate"/>
      </w:r>
      <w:r w:rsidR="004B58D0">
        <w:rPr>
          <w:rFonts w:ascii="Times New Roman" w:hAnsi="Times New Roman" w:cs="Times New Roman"/>
          <w:b w:val="0"/>
          <w:i w:val="0"/>
          <w:noProof/>
        </w:rPr>
        <w:t>19</w:t>
      </w:r>
      <w:r w:rsidRPr="006F7119">
        <w:rPr>
          <w:rFonts w:ascii="Times New Roman" w:hAnsi="Times New Roman" w:cs="Times New Roman"/>
          <w:b w:val="0"/>
          <w:i w:val="0"/>
          <w:noProof/>
        </w:rPr>
        <w:fldChar w:fldCharType="end"/>
      </w:r>
    </w:p>
    <w:p w:rsidR="006F7119" w:rsidRPr="006F7119" w:rsidRDefault="006F7119" w:rsidP="006F7119">
      <w:pPr>
        <w:pStyle w:val="TOC1"/>
        <w:tabs>
          <w:tab w:val="right" w:leader="dot" w:pos="8213"/>
        </w:tabs>
        <w:spacing w:before="0" w:line="480" w:lineRule="auto"/>
        <w:ind w:left="993" w:hanging="993"/>
        <w:jc w:val="both"/>
        <w:rPr>
          <w:rFonts w:ascii="Times New Roman" w:eastAsiaTheme="minorEastAsia" w:hAnsi="Times New Roman" w:cs="Times New Roman"/>
          <w:b w:val="0"/>
          <w:bCs w:val="0"/>
          <w:i w:val="0"/>
          <w:iCs w:val="0"/>
          <w:noProof/>
        </w:rPr>
      </w:pPr>
      <w:r w:rsidRPr="006F7119">
        <w:rPr>
          <w:rFonts w:ascii="Times New Roman" w:hAnsi="Times New Roman" w:cs="Times New Roman"/>
          <w:b w:val="0"/>
          <w:i w:val="0"/>
          <w:noProof/>
        </w:rPr>
        <w:t xml:space="preserve">2.4.3 </w:t>
      </w:r>
      <w:r>
        <w:rPr>
          <w:rFonts w:ascii="Times New Roman" w:hAnsi="Times New Roman" w:cs="Times New Roman"/>
          <w:b w:val="0"/>
          <w:i w:val="0"/>
          <w:noProof/>
        </w:rPr>
        <w:tab/>
      </w:r>
      <w:r w:rsidRPr="006F7119">
        <w:rPr>
          <w:rFonts w:ascii="Times New Roman" w:hAnsi="Times New Roman" w:cs="Times New Roman"/>
          <w:b w:val="0"/>
          <w:i w:val="0"/>
          <w:noProof/>
        </w:rPr>
        <w:t>Control</w:t>
      </w:r>
      <w:r w:rsidRPr="006F7119">
        <w:rPr>
          <w:rFonts w:ascii="Times New Roman" w:hAnsi="Times New Roman" w:cs="Times New Roman"/>
          <w:b w:val="0"/>
          <w:i w:val="0"/>
          <w:noProof/>
          <w:spacing w:val="-7"/>
        </w:rPr>
        <w:t xml:space="preserve"> </w:t>
      </w:r>
      <w:r w:rsidRPr="006F7119">
        <w:rPr>
          <w:rFonts w:ascii="Times New Roman" w:hAnsi="Times New Roman" w:cs="Times New Roman"/>
          <w:b w:val="0"/>
          <w:i w:val="0"/>
          <w:noProof/>
        </w:rPr>
        <w:t>Functions</w:t>
      </w:r>
      <w:r w:rsidRPr="006F7119">
        <w:rPr>
          <w:rFonts w:ascii="Times New Roman" w:hAnsi="Times New Roman" w:cs="Times New Roman"/>
          <w:b w:val="0"/>
          <w:i w:val="0"/>
          <w:noProof/>
          <w:spacing w:val="-5"/>
        </w:rPr>
        <w:t xml:space="preserve"> </w:t>
      </w:r>
      <w:r w:rsidRPr="006F7119">
        <w:rPr>
          <w:rFonts w:ascii="Times New Roman" w:hAnsi="Times New Roman" w:cs="Times New Roman"/>
          <w:b w:val="0"/>
          <w:i w:val="0"/>
          <w:noProof/>
        </w:rPr>
        <w:t>and</w:t>
      </w:r>
      <w:r w:rsidRPr="006F7119">
        <w:rPr>
          <w:rFonts w:ascii="Times New Roman" w:hAnsi="Times New Roman" w:cs="Times New Roman"/>
          <w:b w:val="0"/>
          <w:i w:val="0"/>
          <w:noProof/>
          <w:spacing w:val="-7"/>
        </w:rPr>
        <w:t xml:space="preserve"> </w:t>
      </w:r>
      <w:r w:rsidRPr="006F7119">
        <w:rPr>
          <w:rFonts w:ascii="Times New Roman" w:hAnsi="Times New Roman" w:cs="Times New Roman"/>
          <w:b w:val="0"/>
          <w:i w:val="0"/>
          <w:noProof/>
        </w:rPr>
        <w:t>Financial</w:t>
      </w:r>
      <w:r w:rsidRPr="006F7119">
        <w:rPr>
          <w:rFonts w:ascii="Times New Roman" w:hAnsi="Times New Roman" w:cs="Times New Roman"/>
          <w:b w:val="0"/>
          <w:i w:val="0"/>
          <w:noProof/>
          <w:spacing w:val="-7"/>
        </w:rPr>
        <w:t xml:space="preserve"> </w:t>
      </w:r>
      <w:r w:rsidRPr="006F7119">
        <w:rPr>
          <w:rFonts w:ascii="Times New Roman" w:hAnsi="Times New Roman" w:cs="Times New Roman"/>
          <w:b w:val="0"/>
          <w:i w:val="0"/>
          <w:noProof/>
          <w:spacing w:val="-2"/>
        </w:rPr>
        <w:t>Performance</w:t>
      </w:r>
      <w:r w:rsidRPr="006F7119">
        <w:rPr>
          <w:rFonts w:ascii="Times New Roman" w:hAnsi="Times New Roman" w:cs="Times New Roman"/>
          <w:b w:val="0"/>
          <w:i w:val="0"/>
          <w:noProof/>
        </w:rPr>
        <w:tab/>
      </w:r>
      <w:r w:rsidRPr="006F7119">
        <w:rPr>
          <w:rFonts w:ascii="Times New Roman" w:hAnsi="Times New Roman" w:cs="Times New Roman"/>
          <w:b w:val="0"/>
          <w:i w:val="0"/>
          <w:noProof/>
        </w:rPr>
        <w:fldChar w:fldCharType="begin"/>
      </w:r>
      <w:r w:rsidRPr="006F7119">
        <w:rPr>
          <w:rFonts w:ascii="Times New Roman" w:hAnsi="Times New Roman" w:cs="Times New Roman"/>
          <w:b w:val="0"/>
          <w:i w:val="0"/>
          <w:noProof/>
        </w:rPr>
        <w:instrText xml:space="preserve"> PAGEREF _Toc145158287 \h </w:instrText>
      </w:r>
      <w:r w:rsidRPr="006F7119">
        <w:rPr>
          <w:rFonts w:ascii="Times New Roman" w:hAnsi="Times New Roman" w:cs="Times New Roman"/>
          <w:b w:val="0"/>
          <w:i w:val="0"/>
          <w:noProof/>
        </w:rPr>
      </w:r>
      <w:r w:rsidRPr="006F7119">
        <w:rPr>
          <w:rFonts w:ascii="Times New Roman" w:hAnsi="Times New Roman" w:cs="Times New Roman"/>
          <w:b w:val="0"/>
          <w:i w:val="0"/>
          <w:noProof/>
        </w:rPr>
        <w:fldChar w:fldCharType="separate"/>
      </w:r>
      <w:r w:rsidR="004B58D0">
        <w:rPr>
          <w:rFonts w:ascii="Times New Roman" w:hAnsi="Times New Roman" w:cs="Times New Roman"/>
          <w:b w:val="0"/>
          <w:i w:val="0"/>
          <w:noProof/>
        </w:rPr>
        <w:t>22</w:t>
      </w:r>
      <w:r w:rsidRPr="006F7119">
        <w:rPr>
          <w:rFonts w:ascii="Times New Roman" w:hAnsi="Times New Roman" w:cs="Times New Roman"/>
          <w:b w:val="0"/>
          <w:i w:val="0"/>
          <w:noProof/>
        </w:rPr>
        <w:fldChar w:fldCharType="end"/>
      </w:r>
    </w:p>
    <w:p w:rsidR="006F7119" w:rsidRPr="006F7119" w:rsidRDefault="006F7119" w:rsidP="006F7119">
      <w:pPr>
        <w:pStyle w:val="TOC1"/>
        <w:tabs>
          <w:tab w:val="right" w:leader="dot" w:pos="8213"/>
        </w:tabs>
        <w:spacing w:before="0" w:line="480" w:lineRule="auto"/>
        <w:ind w:left="993" w:hanging="993"/>
        <w:jc w:val="both"/>
        <w:rPr>
          <w:rFonts w:ascii="Times New Roman" w:eastAsiaTheme="minorEastAsia" w:hAnsi="Times New Roman" w:cs="Times New Roman"/>
          <w:b w:val="0"/>
          <w:bCs w:val="0"/>
          <w:i w:val="0"/>
          <w:iCs w:val="0"/>
          <w:noProof/>
        </w:rPr>
      </w:pPr>
      <w:r w:rsidRPr="006F7119">
        <w:rPr>
          <w:rFonts w:ascii="Times New Roman" w:hAnsi="Times New Roman" w:cs="Times New Roman"/>
          <w:b w:val="0"/>
          <w:i w:val="0"/>
          <w:noProof/>
        </w:rPr>
        <w:t xml:space="preserve">2.4.4 </w:t>
      </w:r>
      <w:r>
        <w:rPr>
          <w:rFonts w:ascii="Times New Roman" w:hAnsi="Times New Roman" w:cs="Times New Roman"/>
          <w:b w:val="0"/>
          <w:i w:val="0"/>
          <w:noProof/>
        </w:rPr>
        <w:tab/>
      </w:r>
      <w:r w:rsidRPr="006F7119">
        <w:rPr>
          <w:rFonts w:ascii="Times New Roman" w:hAnsi="Times New Roman" w:cs="Times New Roman"/>
          <w:b w:val="0"/>
          <w:i w:val="0"/>
          <w:noProof/>
        </w:rPr>
        <w:t>Monitoring</w:t>
      </w:r>
      <w:r w:rsidRPr="006F7119">
        <w:rPr>
          <w:rFonts w:ascii="Times New Roman" w:hAnsi="Times New Roman" w:cs="Times New Roman"/>
          <w:b w:val="0"/>
          <w:i w:val="0"/>
          <w:noProof/>
          <w:spacing w:val="-6"/>
        </w:rPr>
        <w:t xml:space="preserve"> </w:t>
      </w:r>
      <w:r w:rsidRPr="006F7119">
        <w:rPr>
          <w:rFonts w:ascii="Times New Roman" w:hAnsi="Times New Roman" w:cs="Times New Roman"/>
          <w:b w:val="0"/>
          <w:i w:val="0"/>
          <w:noProof/>
        </w:rPr>
        <w:t>and</w:t>
      </w:r>
      <w:r w:rsidRPr="006F7119">
        <w:rPr>
          <w:rFonts w:ascii="Times New Roman" w:hAnsi="Times New Roman" w:cs="Times New Roman"/>
          <w:b w:val="0"/>
          <w:i w:val="0"/>
          <w:noProof/>
          <w:spacing w:val="-6"/>
        </w:rPr>
        <w:t xml:space="preserve"> </w:t>
      </w:r>
      <w:r w:rsidRPr="006F7119">
        <w:rPr>
          <w:rFonts w:ascii="Times New Roman" w:hAnsi="Times New Roman" w:cs="Times New Roman"/>
          <w:b w:val="0"/>
          <w:i w:val="0"/>
          <w:noProof/>
        </w:rPr>
        <w:t>Financial</w:t>
      </w:r>
      <w:r w:rsidRPr="006F7119">
        <w:rPr>
          <w:rFonts w:ascii="Times New Roman" w:hAnsi="Times New Roman" w:cs="Times New Roman"/>
          <w:b w:val="0"/>
          <w:i w:val="0"/>
          <w:noProof/>
          <w:spacing w:val="-6"/>
        </w:rPr>
        <w:t xml:space="preserve"> </w:t>
      </w:r>
      <w:r w:rsidRPr="006F7119">
        <w:rPr>
          <w:rFonts w:ascii="Times New Roman" w:hAnsi="Times New Roman" w:cs="Times New Roman"/>
          <w:b w:val="0"/>
          <w:i w:val="0"/>
          <w:noProof/>
          <w:spacing w:val="-2"/>
        </w:rPr>
        <w:t>Performance</w:t>
      </w:r>
      <w:r w:rsidRPr="006F7119">
        <w:rPr>
          <w:rFonts w:ascii="Times New Roman" w:hAnsi="Times New Roman" w:cs="Times New Roman"/>
          <w:b w:val="0"/>
          <w:i w:val="0"/>
          <w:noProof/>
        </w:rPr>
        <w:tab/>
      </w:r>
      <w:r w:rsidRPr="006F7119">
        <w:rPr>
          <w:rFonts w:ascii="Times New Roman" w:hAnsi="Times New Roman" w:cs="Times New Roman"/>
          <w:b w:val="0"/>
          <w:i w:val="0"/>
          <w:noProof/>
        </w:rPr>
        <w:fldChar w:fldCharType="begin"/>
      </w:r>
      <w:r w:rsidRPr="006F7119">
        <w:rPr>
          <w:rFonts w:ascii="Times New Roman" w:hAnsi="Times New Roman" w:cs="Times New Roman"/>
          <w:b w:val="0"/>
          <w:i w:val="0"/>
          <w:noProof/>
        </w:rPr>
        <w:instrText xml:space="preserve"> PAGEREF _Toc145158288 \h </w:instrText>
      </w:r>
      <w:r w:rsidRPr="006F7119">
        <w:rPr>
          <w:rFonts w:ascii="Times New Roman" w:hAnsi="Times New Roman" w:cs="Times New Roman"/>
          <w:b w:val="0"/>
          <w:i w:val="0"/>
          <w:noProof/>
        </w:rPr>
      </w:r>
      <w:r w:rsidRPr="006F7119">
        <w:rPr>
          <w:rFonts w:ascii="Times New Roman" w:hAnsi="Times New Roman" w:cs="Times New Roman"/>
          <w:b w:val="0"/>
          <w:i w:val="0"/>
          <w:noProof/>
        </w:rPr>
        <w:fldChar w:fldCharType="separate"/>
      </w:r>
      <w:r w:rsidR="004B58D0">
        <w:rPr>
          <w:rFonts w:ascii="Times New Roman" w:hAnsi="Times New Roman" w:cs="Times New Roman"/>
          <w:b w:val="0"/>
          <w:i w:val="0"/>
          <w:noProof/>
        </w:rPr>
        <w:t>25</w:t>
      </w:r>
      <w:r w:rsidRPr="006F7119">
        <w:rPr>
          <w:rFonts w:ascii="Times New Roman" w:hAnsi="Times New Roman" w:cs="Times New Roman"/>
          <w:b w:val="0"/>
          <w:i w:val="0"/>
          <w:noProof/>
        </w:rPr>
        <w:fldChar w:fldCharType="end"/>
      </w:r>
    </w:p>
    <w:p w:rsidR="006F7119" w:rsidRPr="006F7119" w:rsidRDefault="006F7119" w:rsidP="006F7119">
      <w:pPr>
        <w:pStyle w:val="TOC1"/>
        <w:tabs>
          <w:tab w:val="right" w:leader="dot" w:pos="8213"/>
        </w:tabs>
        <w:spacing w:before="0" w:line="480" w:lineRule="auto"/>
        <w:ind w:left="993" w:hanging="993"/>
        <w:jc w:val="both"/>
        <w:rPr>
          <w:rFonts w:ascii="Times New Roman" w:eastAsiaTheme="minorEastAsia" w:hAnsi="Times New Roman" w:cs="Times New Roman"/>
          <w:b w:val="0"/>
          <w:bCs w:val="0"/>
          <w:i w:val="0"/>
          <w:iCs w:val="0"/>
          <w:noProof/>
        </w:rPr>
      </w:pPr>
      <w:r w:rsidRPr="006F7119">
        <w:rPr>
          <w:rFonts w:ascii="Times New Roman" w:hAnsi="Times New Roman" w:cs="Times New Roman"/>
          <w:b w:val="0"/>
          <w:i w:val="0"/>
          <w:noProof/>
        </w:rPr>
        <w:t xml:space="preserve">2.4.5 </w:t>
      </w:r>
      <w:r>
        <w:rPr>
          <w:rFonts w:ascii="Times New Roman" w:hAnsi="Times New Roman" w:cs="Times New Roman"/>
          <w:b w:val="0"/>
          <w:i w:val="0"/>
          <w:noProof/>
        </w:rPr>
        <w:tab/>
      </w:r>
      <w:r w:rsidRPr="006F7119">
        <w:rPr>
          <w:rFonts w:ascii="Times New Roman" w:hAnsi="Times New Roman" w:cs="Times New Roman"/>
          <w:b w:val="0"/>
          <w:i w:val="0"/>
          <w:noProof/>
        </w:rPr>
        <w:t>Internal</w:t>
      </w:r>
      <w:r w:rsidRPr="006F7119">
        <w:rPr>
          <w:rFonts w:ascii="Times New Roman" w:hAnsi="Times New Roman" w:cs="Times New Roman"/>
          <w:b w:val="0"/>
          <w:i w:val="0"/>
          <w:noProof/>
          <w:spacing w:val="-8"/>
        </w:rPr>
        <w:t xml:space="preserve"> </w:t>
      </w:r>
      <w:r w:rsidRPr="006F7119">
        <w:rPr>
          <w:rFonts w:ascii="Times New Roman" w:hAnsi="Times New Roman" w:cs="Times New Roman"/>
          <w:b w:val="0"/>
          <w:i w:val="0"/>
          <w:noProof/>
        </w:rPr>
        <w:t>Control</w:t>
      </w:r>
      <w:r w:rsidRPr="006F7119">
        <w:rPr>
          <w:rFonts w:ascii="Times New Roman" w:hAnsi="Times New Roman" w:cs="Times New Roman"/>
          <w:b w:val="0"/>
          <w:i w:val="0"/>
          <w:noProof/>
          <w:spacing w:val="-8"/>
        </w:rPr>
        <w:t xml:space="preserve"> </w:t>
      </w:r>
      <w:r w:rsidRPr="006F7119">
        <w:rPr>
          <w:rFonts w:ascii="Times New Roman" w:hAnsi="Times New Roman" w:cs="Times New Roman"/>
          <w:b w:val="0"/>
          <w:i w:val="0"/>
          <w:noProof/>
        </w:rPr>
        <w:t>and</w:t>
      </w:r>
      <w:r w:rsidRPr="006F7119">
        <w:rPr>
          <w:rFonts w:ascii="Times New Roman" w:hAnsi="Times New Roman" w:cs="Times New Roman"/>
          <w:b w:val="0"/>
          <w:i w:val="0"/>
          <w:noProof/>
          <w:spacing w:val="-8"/>
        </w:rPr>
        <w:t xml:space="preserve"> </w:t>
      </w:r>
      <w:r w:rsidRPr="006F7119">
        <w:rPr>
          <w:rFonts w:ascii="Times New Roman" w:hAnsi="Times New Roman" w:cs="Times New Roman"/>
          <w:b w:val="0"/>
          <w:i w:val="0"/>
          <w:noProof/>
        </w:rPr>
        <w:t>Financial</w:t>
      </w:r>
      <w:r w:rsidRPr="006F7119">
        <w:rPr>
          <w:rFonts w:ascii="Times New Roman" w:hAnsi="Times New Roman" w:cs="Times New Roman"/>
          <w:b w:val="0"/>
          <w:i w:val="0"/>
          <w:noProof/>
          <w:spacing w:val="-7"/>
        </w:rPr>
        <w:t xml:space="preserve"> </w:t>
      </w:r>
      <w:r w:rsidRPr="006F7119">
        <w:rPr>
          <w:rFonts w:ascii="Times New Roman" w:hAnsi="Times New Roman" w:cs="Times New Roman"/>
          <w:b w:val="0"/>
          <w:i w:val="0"/>
          <w:noProof/>
          <w:spacing w:val="-2"/>
        </w:rPr>
        <w:t>Performance</w:t>
      </w:r>
      <w:r w:rsidRPr="006F7119">
        <w:rPr>
          <w:rFonts w:ascii="Times New Roman" w:hAnsi="Times New Roman" w:cs="Times New Roman"/>
          <w:b w:val="0"/>
          <w:i w:val="0"/>
          <w:noProof/>
        </w:rPr>
        <w:tab/>
      </w:r>
      <w:r w:rsidRPr="006F7119">
        <w:rPr>
          <w:rFonts w:ascii="Times New Roman" w:hAnsi="Times New Roman" w:cs="Times New Roman"/>
          <w:b w:val="0"/>
          <w:i w:val="0"/>
          <w:noProof/>
        </w:rPr>
        <w:fldChar w:fldCharType="begin"/>
      </w:r>
      <w:r w:rsidRPr="006F7119">
        <w:rPr>
          <w:rFonts w:ascii="Times New Roman" w:hAnsi="Times New Roman" w:cs="Times New Roman"/>
          <w:b w:val="0"/>
          <w:i w:val="0"/>
          <w:noProof/>
        </w:rPr>
        <w:instrText xml:space="preserve"> PAGEREF _Toc145158289 \h </w:instrText>
      </w:r>
      <w:r w:rsidRPr="006F7119">
        <w:rPr>
          <w:rFonts w:ascii="Times New Roman" w:hAnsi="Times New Roman" w:cs="Times New Roman"/>
          <w:b w:val="0"/>
          <w:i w:val="0"/>
          <w:noProof/>
        </w:rPr>
      </w:r>
      <w:r w:rsidRPr="006F7119">
        <w:rPr>
          <w:rFonts w:ascii="Times New Roman" w:hAnsi="Times New Roman" w:cs="Times New Roman"/>
          <w:b w:val="0"/>
          <w:i w:val="0"/>
          <w:noProof/>
        </w:rPr>
        <w:fldChar w:fldCharType="separate"/>
      </w:r>
      <w:r w:rsidR="004B58D0">
        <w:rPr>
          <w:rFonts w:ascii="Times New Roman" w:hAnsi="Times New Roman" w:cs="Times New Roman"/>
          <w:b w:val="0"/>
          <w:i w:val="0"/>
          <w:noProof/>
        </w:rPr>
        <w:t>27</w:t>
      </w:r>
      <w:r w:rsidRPr="006F7119">
        <w:rPr>
          <w:rFonts w:ascii="Times New Roman" w:hAnsi="Times New Roman" w:cs="Times New Roman"/>
          <w:b w:val="0"/>
          <w:i w:val="0"/>
          <w:noProof/>
        </w:rPr>
        <w:fldChar w:fldCharType="end"/>
      </w:r>
    </w:p>
    <w:p w:rsidR="006F7119" w:rsidRPr="006F7119" w:rsidRDefault="006F7119" w:rsidP="006F7119">
      <w:pPr>
        <w:pStyle w:val="TOC1"/>
        <w:tabs>
          <w:tab w:val="right" w:leader="dot" w:pos="8213"/>
        </w:tabs>
        <w:spacing w:before="0" w:line="480" w:lineRule="auto"/>
        <w:ind w:left="993" w:hanging="993"/>
        <w:jc w:val="both"/>
        <w:rPr>
          <w:rFonts w:ascii="Times New Roman" w:eastAsiaTheme="minorEastAsia" w:hAnsi="Times New Roman" w:cs="Times New Roman"/>
          <w:b w:val="0"/>
          <w:bCs w:val="0"/>
          <w:i w:val="0"/>
          <w:iCs w:val="0"/>
          <w:noProof/>
        </w:rPr>
      </w:pPr>
      <w:r w:rsidRPr="006F7119">
        <w:rPr>
          <w:rFonts w:ascii="Times New Roman" w:hAnsi="Times New Roman" w:cs="Times New Roman"/>
          <w:b w:val="0"/>
          <w:i w:val="0"/>
          <w:noProof/>
        </w:rPr>
        <w:t xml:space="preserve">2.5 </w:t>
      </w:r>
      <w:r>
        <w:rPr>
          <w:rFonts w:ascii="Times New Roman" w:hAnsi="Times New Roman" w:cs="Times New Roman"/>
          <w:b w:val="0"/>
          <w:i w:val="0"/>
          <w:noProof/>
        </w:rPr>
        <w:tab/>
      </w:r>
      <w:r w:rsidRPr="006F7119">
        <w:rPr>
          <w:rFonts w:ascii="Times New Roman" w:hAnsi="Times New Roman" w:cs="Times New Roman"/>
          <w:b w:val="0"/>
          <w:i w:val="0"/>
          <w:noProof/>
        </w:rPr>
        <w:t>Research</w:t>
      </w:r>
      <w:r w:rsidRPr="006F7119">
        <w:rPr>
          <w:rFonts w:ascii="Times New Roman" w:hAnsi="Times New Roman" w:cs="Times New Roman"/>
          <w:b w:val="0"/>
          <w:i w:val="0"/>
          <w:noProof/>
          <w:spacing w:val="-10"/>
        </w:rPr>
        <w:t xml:space="preserve"> </w:t>
      </w:r>
      <w:r w:rsidRPr="006F7119">
        <w:rPr>
          <w:rFonts w:ascii="Times New Roman" w:hAnsi="Times New Roman" w:cs="Times New Roman"/>
          <w:b w:val="0"/>
          <w:i w:val="0"/>
          <w:noProof/>
          <w:spacing w:val="-5"/>
        </w:rPr>
        <w:t>Gap</w:t>
      </w:r>
      <w:r w:rsidRPr="006F7119">
        <w:rPr>
          <w:rFonts w:ascii="Times New Roman" w:hAnsi="Times New Roman" w:cs="Times New Roman"/>
          <w:b w:val="0"/>
          <w:i w:val="0"/>
          <w:noProof/>
        </w:rPr>
        <w:tab/>
      </w:r>
      <w:r w:rsidRPr="006F7119">
        <w:rPr>
          <w:rFonts w:ascii="Times New Roman" w:hAnsi="Times New Roman" w:cs="Times New Roman"/>
          <w:b w:val="0"/>
          <w:i w:val="0"/>
          <w:noProof/>
        </w:rPr>
        <w:fldChar w:fldCharType="begin"/>
      </w:r>
      <w:r w:rsidRPr="006F7119">
        <w:rPr>
          <w:rFonts w:ascii="Times New Roman" w:hAnsi="Times New Roman" w:cs="Times New Roman"/>
          <w:b w:val="0"/>
          <w:i w:val="0"/>
          <w:noProof/>
        </w:rPr>
        <w:instrText xml:space="preserve"> PAGEREF _Toc145158290 \h </w:instrText>
      </w:r>
      <w:r w:rsidRPr="006F7119">
        <w:rPr>
          <w:rFonts w:ascii="Times New Roman" w:hAnsi="Times New Roman" w:cs="Times New Roman"/>
          <w:b w:val="0"/>
          <w:i w:val="0"/>
          <w:noProof/>
        </w:rPr>
      </w:r>
      <w:r w:rsidRPr="006F7119">
        <w:rPr>
          <w:rFonts w:ascii="Times New Roman" w:hAnsi="Times New Roman" w:cs="Times New Roman"/>
          <w:b w:val="0"/>
          <w:i w:val="0"/>
          <w:noProof/>
        </w:rPr>
        <w:fldChar w:fldCharType="separate"/>
      </w:r>
      <w:r w:rsidR="004B58D0">
        <w:rPr>
          <w:rFonts w:ascii="Times New Roman" w:hAnsi="Times New Roman" w:cs="Times New Roman"/>
          <w:b w:val="0"/>
          <w:i w:val="0"/>
          <w:noProof/>
        </w:rPr>
        <w:t>32</w:t>
      </w:r>
      <w:r w:rsidRPr="006F7119">
        <w:rPr>
          <w:rFonts w:ascii="Times New Roman" w:hAnsi="Times New Roman" w:cs="Times New Roman"/>
          <w:b w:val="0"/>
          <w:i w:val="0"/>
          <w:noProof/>
        </w:rPr>
        <w:fldChar w:fldCharType="end"/>
      </w:r>
    </w:p>
    <w:p w:rsidR="006F7119" w:rsidRPr="006F7119" w:rsidRDefault="006F7119" w:rsidP="006F7119">
      <w:pPr>
        <w:pStyle w:val="TOC1"/>
        <w:tabs>
          <w:tab w:val="right" w:leader="dot" w:pos="8213"/>
        </w:tabs>
        <w:spacing w:before="0" w:line="480" w:lineRule="auto"/>
        <w:ind w:left="993" w:hanging="993"/>
        <w:jc w:val="both"/>
        <w:rPr>
          <w:rFonts w:ascii="Times New Roman" w:eastAsiaTheme="minorEastAsia" w:hAnsi="Times New Roman" w:cs="Times New Roman"/>
          <w:b w:val="0"/>
          <w:bCs w:val="0"/>
          <w:i w:val="0"/>
          <w:iCs w:val="0"/>
          <w:noProof/>
        </w:rPr>
      </w:pPr>
      <w:r w:rsidRPr="006F7119">
        <w:rPr>
          <w:rFonts w:ascii="Times New Roman" w:hAnsi="Times New Roman" w:cs="Times New Roman"/>
          <w:b w:val="0"/>
          <w:i w:val="0"/>
          <w:noProof/>
        </w:rPr>
        <w:t xml:space="preserve">2.6 </w:t>
      </w:r>
      <w:r>
        <w:rPr>
          <w:rFonts w:ascii="Times New Roman" w:hAnsi="Times New Roman" w:cs="Times New Roman"/>
          <w:b w:val="0"/>
          <w:i w:val="0"/>
          <w:noProof/>
        </w:rPr>
        <w:tab/>
      </w:r>
      <w:r w:rsidRPr="006F7119">
        <w:rPr>
          <w:rFonts w:ascii="Times New Roman" w:hAnsi="Times New Roman" w:cs="Times New Roman"/>
          <w:b w:val="0"/>
          <w:i w:val="0"/>
          <w:noProof/>
        </w:rPr>
        <w:t>Conceptual</w:t>
      </w:r>
      <w:r w:rsidRPr="006F7119">
        <w:rPr>
          <w:rFonts w:ascii="Times New Roman" w:hAnsi="Times New Roman" w:cs="Times New Roman"/>
          <w:b w:val="0"/>
          <w:i w:val="0"/>
          <w:noProof/>
          <w:spacing w:val="-14"/>
        </w:rPr>
        <w:t xml:space="preserve"> </w:t>
      </w:r>
      <w:r w:rsidRPr="006F7119">
        <w:rPr>
          <w:rFonts w:ascii="Times New Roman" w:hAnsi="Times New Roman" w:cs="Times New Roman"/>
          <w:b w:val="0"/>
          <w:i w:val="0"/>
          <w:noProof/>
          <w:spacing w:val="-2"/>
        </w:rPr>
        <w:t>Framework</w:t>
      </w:r>
      <w:r w:rsidRPr="006F7119">
        <w:rPr>
          <w:rFonts w:ascii="Times New Roman" w:hAnsi="Times New Roman" w:cs="Times New Roman"/>
          <w:b w:val="0"/>
          <w:i w:val="0"/>
          <w:noProof/>
        </w:rPr>
        <w:tab/>
      </w:r>
      <w:r w:rsidRPr="006F7119">
        <w:rPr>
          <w:rFonts w:ascii="Times New Roman" w:hAnsi="Times New Roman" w:cs="Times New Roman"/>
          <w:b w:val="0"/>
          <w:i w:val="0"/>
          <w:noProof/>
        </w:rPr>
        <w:fldChar w:fldCharType="begin"/>
      </w:r>
      <w:r w:rsidRPr="006F7119">
        <w:rPr>
          <w:rFonts w:ascii="Times New Roman" w:hAnsi="Times New Roman" w:cs="Times New Roman"/>
          <w:b w:val="0"/>
          <w:i w:val="0"/>
          <w:noProof/>
        </w:rPr>
        <w:instrText xml:space="preserve"> PAGEREF _Toc145158291 \h </w:instrText>
      </w:r>
      <w:r w:rsidRPr="006F7119">
        <w:rPr>
          <w:rFonts w:ascii="Times New Roman" w:hAnsi="Times New Roman" w:cs="Times New Roman"/>
          <w:b w:val="0"/>
          <w:i w:val="0"/>
          <w:noProof/>
        </w:rPr>
      </w:r>
      <w:r w:rsidRPr="006F7119">
        <w:rPr>
          <w:rFonts w:ascii="Times New Roman" w:hAnsi="Times New Roman" w:cs="Times New Roman"/>
          <w:b w:val="0"/>
          <w:i w:val="0"/>
          <w:noProof/>
        </w:rPr>
        <w:fldChar w:fldCharType="separate"/>
      </w:r>
      <w:r w:rsidR="004B58D0">
        <w:rPr>
          <w:rFonts w:ascii="Times New Roman" w:hAnsi="Times New Roman" w:cs="Times New Roman"/>
          <w:b w:val="0"/>
          <w:i w:val="0"/>
          <w:noProof/>
        </w:rPr>
        <w:t>32</w:t>
      </w:r>
      <w:r w:rsidRPr="006F7119">
        <w:rPr>
          <w:rFonts w:ascii="Times New Roman" w:hAnsi="Times New Roman" w:cs="Times New Roman"/>
          <w:b w:val="0"/>
          <w:i w:val="0"/>
          <w:noProof/>
        </w:rPr>
        <w:fldChar w:fldCharType="end"/>
      </w:r>
    </w:p>
    <w:p w:rsidR="006F7119" w:rsidRPr="006F7119" w:rsidRDefault="006F7119" w:rsidP="006F7119">
      <w:pPr>
        <w:pStyle w:val="TOC1"/>
        <w:tabs>
          <w:tab w:val="right" w:leader="dot" w:pos="8213"/>
        </w:tabs>
        <w:spacing w:before="0" w:line="480" w:lineRule="auto"/>
        <w:ind w:left="993" w:hanging="993"/>
        <w:jc w:val="both"/>
        <w:rPr>
          <w:rFonts w:ascii="Times New Roman" w:eastAsiaTheme="minorEastAsia" w:hAnsi="Times New Roman" w:cs="Times New Roman"/>
          <w:b w:val="0"/>
          <w:bCs w:val="0"/>
          <w:i w:val="0"/>
          <w:iCs w:val="0"/>
          <w:noProof/>
        </w:rPr>
      </w:pPr>
      <w:r w:rsidRPr="006F7119">
        <w:rPr>
          <w:rFonts w:ascii="Times New Roman" w:hAnsi="Times New Roman" w:cs="Times New Roman"/>
          <w:b w:val="0"/>
          <w:i w:val="0"/>
          <w:noProof/>
        </w:rPr>
        <w:t xml:space="preserve">2.6.1 </w:t>
      </w:r>
      <w:r>
        <w:rPr>
          <w:rFonts w:ascii="Times New Roman" w:hAnsi="Times New Roman" w:cs="Times New Roman"/>
          <w:b w:val="0"/>
          <w:i w:val="0"/>
          <w:noProof/>
        </w:rPr>
        <w:tab/>
      </w:r>
      <w:r w:rsidRPr="006F7119">
        <w:rPr>
          <w:rFonts w:ascii="Times New Roman" w:hAnsi="Times New Roman" w:cs="Times New Roman"/>
          <w:b w:val="0"/>
          <w:i w:val="0"/>
          <w:noProof/>
        </w:rPr>
        <w:t>Explanation</w:t>
      </w:r>
      <w:r w:rsidRPr="006F7119">
        <w:rPr>
          <w:rFonts w:ascii="Times New Roman" w:hAnsi="Times New Roman" w:cs="Times New Roman"/>
          <w:b w:val="0"/>
          <w:i w:val="0"/>
          <w:noProof/>
          <w:spacing w:val="-5"/>
        </w:rPr>
        <w:t xml:space="preserve"> </w:t>
      </w:r>
      <w:r w:rsidRPr="006F7119">
        <w:rPr>
          <w:rFonts w:ascii="Times New Roman" w:hAnsi="Times New Roman" w:cs="Times New Roman"/>
          <w:b w:val="0"/>
          <w:i w:val="0"/>
          <w:noProof/>
        </w:rPr>
        <w:t>of</w:t>
      </w:r>
      <w:r w:rsidRPr="006F7119">
        <w:rPr>
          <w:rFonts w:ascii="Times New Roman" w:hAnsi="Times New Roman" w:cs="Times New Roman"/>
          <w:b w:val="0"/>
          <w:i w:val="0"/>
          <w:noProof/>
          <w:spacing w:val="-4"/>
        </w:rPr>
        <w:t xml:space="preserve"> </w:t>
      </w:r>
      <w:r w:rsidRPr="006F7119">
        <w:rPr>
          <w:rFonts w:ascii="Times New Roman" w:hAnsi="Times New Roman" w:cs="Times New Roman"/>
          <w:b w:val="0"/>
          <w:i w:val="0"/>
          <w:noProof/>
          <w:spacing w:val="-2"/>
        </w:rPr>
        <w:t>Variables</w:t>
      </w:r>
      <w:r w:rsidRPr="006F7119">
        <w:rPr>
          <w:rFonts w:ascii="Times New Roman" w:hAnsi="Times New Roman" w:cs="Times New Roman"/>
          <w:b w:val="0"/>
          <w:i w:val="0"/>
          <w:noProof/>
        </w:rPr>
        <w:tab/>
      </w:r>
      <w:r w:rsidRPr="006F7119">
        <w:rPr>
          <w:rFonts w:ascii="Times New Roman" w:hAnsi="Times New Roman" w:cs="Times New Roman"/>
          <w:b w:val="0"/>
          <w:i w:val="0"/>
          <w:noProof/>
        </w:rPr>
        <w:fldChar w:fldCharType="begin"/>
      </w:r>
      <w:r w:rsidRPr="006F7119">
        <w:rPr>
          <w:rFonts w:ascii="Times New Roman" w:hAnsi="Times New Roman" w:cs="Times New Roman"/>
          <w:b w:val="0"/>
          <w:i w:val="0"/>
          <w:noProof/>
        </w:rPr>
        <w:instrText xml:space="preserve"> PAGEREF _Toc145158292 \h </w:instrText>
      </w:r>
      <w:r w:rsidRPr="006F7119">
        <w:rPr>
          <w:rFonts w:ascii="Times New Roman" w:hAnsi="Times New Roman" w:cs="Times New Roman"/>
          <w:b w:val="0"/>
          <w:i w:val="0"/>
          <w:noProof/>
        </w:rPr>
      </w:r>
      <w:r w:rsidRPr="006F7119">
        <w:rPr>
          <w:rFonts w:ascii="Times New Roman" w:hAnsi="Times New Roman" w:cs="Times New Roman"/>
          <w:b w:val="0"/>
          <w:i w:val="0"/>
          <w:noProof/>
        </w:rPr>
        <w:fldChar w:fldCharType="separate"/>
      </w:r>
      <w:r w:rsidR="004B58D0">
        <w:rPr>
          <w:rFonts w:ascii="Times New Roman" w:hAnsi="Times New Roman" w:cs="Times New Roman"/>
          <w:b w:val="0"/>
          <w:i w:val="0"/>
          <w:noProof/>
        </w:rPr>
        <w:t>33</w:t>
      </w:r>
      <w:r w:rsidRPr="006F7119">
        <w:rPr>
          <w:rFonts w:ascii="Times New Roman" w:hAnsi="Times New Roman" w:cs="Times New Roman"/>
          <w:b w:val="0"/>
          <w:i w:val="0"/>
          <w:noProof/>
        </w:rPr>
        <w:fldChar w:fldCharType="end"/>
      </w:r>
    </w:p>
    <w:p w:rsidR="006F7119" w:rsidRPr="006F7119" w:rsidRDefault="006F7119" w:rsidP="006F7119">
      <w:pPr>
        <w:pStyle w:val="TOC1"/>
        <w:tabs>
          <w:tab w:val="right" w:leader="dot" w:pos="8213"/>
        </w:tabs>
        <w:spacing w:before="0" w:line="480" w:lineRule="auto"/>
        <w:ind w:left="993" w:hanging="993"/>
        <w:jc w:val="both"/>
        <w:rPr>
          <w:rFonts w:ascii="Times New Roman" w:eastAsiaTheme="minorEastAsia" w:hAnsi="Times New Roman" w:cs="Times New Roman"/>
          <w:b w:val="0"/>
          <w:bCs w:val="0"/>
          <w:i w:val="0"/>
          <w:iCs w:val="0"/>
          <w:noProof/>
        </w:rPr>
      </w:pPr>
      <w:r w:rsidRPr="006F7119">
        <w:rPr>
          <w:rFonts w:ascii="Times New Roman" w:hAnsi="Times New Roman" w:cs="Times New Roman"/>
          <w:b w:val="0"/>
          <w:i w:val="0"/>
          <w:noProof/>
          <w:spacing w:val="-2"/>
        </w:rPr>
        <w:t>2.6.2</w:t>
      </w:r>
      <w:r>
        <w:rPr>
          <w:rFonts w:ascii="Times New Roman" w:hAnsi="Times New Roman" w:cs="Times New Roman"/>
          <w:b w:val="0"/>
          <w:i w:val="0"/>
          <w:noProof/>
          <w:spacing w:val="-2"/>
        </w:rPr>
        <w:tab/>
      </w:r>
      <w:r w:rsidRPr="006F7119">
        <w:rPr>
          <w:rFonts w:ascii="Times New Roman" w:hAnsi="Times New Roman" w:cs="Times New Roman"/>
          <w:b w:val="0"/>
          <w:i w:val="0"/>
          <w:noProof/>
          <w:spacing w:val="-2"/>
        </w:rPr>
        <w:t>Communication</w:t>
      </w:r>
      <w:r w:rsidRPr="006F7119">
        <w:rPr>
          <w:rFonts w:ascii="Times New Roman" w:hAnsi="Times New Roman" w:cs="Times New Roman"/>
          <w:b w:val="0"/>
          <w:i w:val="0"/>
          <w:noProof/>
        </w:rPr>
        <w:tab/>
      </w:r>
      <w:r w:rsidRPr="006F7119">
        <w:rPr>
          <w:rFonts w:ascii="Times New Roman" w:hAnsi="Times New Roman" w:cs="Times New Roman"/>
          <w:b w:val="0"/>
          <w:i w:val="0"/>
          <w:noProof/>
        </w:rPr>
        <w:fldChar w:fldCharType="begin"/>
      </w:r>
      <w:r w:rsidRPr="006F7119">
        <w:rPr>
          <w:rFonts w:ascii="Times New Roman" w:hAnsi="Times New Roman" w:cs="Times New Roman"/>
          <w:b w:val="0"/>
          <w:i w:val="0"/>
          <w:noProof/>
        </w:rPr>
        <w:instrText xml:space="preserve"> PAGEREF _Toc145158293 \h </w:instrText>
      </w:r>
      <w:r w:rsidRPr="006F7119">
        <w:rPr>
          <w:rFonts w:ascii="Times New Roman" w:hAnsi="Times New Roman" w:cs="Times New Roman"/>
          <w:b w:val="0"/>
          <w:i w:val="0"/>
          <w:noProof/>
        </w:rPr>
      </w:r>
      <w:r w:rsidRPr="006F7119">
        <w:rPr>
          <w:rFonts w:ascii="Times New Roman" w:hAnsi="Times New Roman" w:cs="Times New Roman"/>
          <w:b w:val="0"/>
          <w:i w:val="0"/>
          <w:noProof/>
        </w:rPr>
        <w:fldChar w:fldCharType="separate"/>
      </w:r>
      <w:r w:rsidR="004B58D0">
        <w:rPr>
          <w:rFonts w:ascii="Times New Roman" w:hAnsi="Times New Roman" w:cs="Times New Roman"/>
          <w:b w:val="0"/>
          <w:i w:val="0"/>
          <w:noProof/>
        </w:rPr>
        <w:t>33</w:t>
      </w:r>
      <w:r w:rsidRPr="006F7119">
        <w:rPr>
          <w:rFonts w:ascii="Times New Roman" w:hAnsi="Times New Roman" w:cs="Times New Roman"/>
          <w:b w:val="0"/>
          <w:i w:val="0"/>
          <w:noProof/>
        </w:rPr>
        <w:fldChar w:fldCharType="end"/>
      </w:r>
    </w:p>
    <w:p w:rsidR="006F7119" w:rsidRPr="006F7119" w:rsidRDefault="006F7119" w:rsidP="006F7119">
      <w:pPr>
        <w:pStyle w:val="TOC1"/>
        <w:tabs>
          <w:tab w:val="right" w:leader="dot" w:pos="8213"/>
        </w:tabs>
        <w:spacing w:before="0" w:line="480" w:lineRule="auto"/>
        <w:ind w:left="993" w:hanging="993"/>
        <w:jc w:val="both"/>
        <w:rPr>
          <w:rFonts w:ascii="Times New Roman" w:eastAsiaTheme="minorEastAsia" w:hAnsi="Times New Roman" w:cs="Times New Roman"/>
          <w:b w:val="0"/>
          <w:bCs w:val="0"/>
          <w:i w:val="0"/>
          <w:iCs w:val="0"/>
          <w:noProof/>
        </w:rPr>
      </w:pPr>
      <w:r w:rsidRPr="006F7119">
        <w:rPr>
          <w:rFonts w:ascii="Times New Roman" w:hAnsi="Times New Roman" w:cs="Times New Roman"/>
          <w:b w:val="0"/>
          <w:i w:val="0"/>
          <w:noProof/>
        </w:rPr>
        <w:t xml:space="preserve">2.6.3 </w:t>
      </w:r>
      <w:r>
        <w:rPr>
          <w:rFonts w:ascii="Times New Roman" w:hAnsi="Times New Roman" w:cs="Times New Roman"/>
          <w:b w:val="0"/>
          <w:i w:val="0"/>
          <w:noProof/>
        </w:rPr>
        <w:tab/>
      </w:r>
      <w:r w:rsidRPr="006F7119">
        <w:rPr>
          <w:rFonts w:ascii="Times New Roman" w:hAnsi="Times New Roman" w:cs="Times New Roman"/>
          <w:b w:val="0"/>
          <w:i w:val="0"/>
          <w:noProof/>
        </w:rPr>
        <w:t>Risk</w:t>
      </w:r>
      <w:r w:rsidRPr="006F7119">
        <w:rPr>
          <w:rFonts w:ascii="Times New Roman" w:hAnsi="Times New Roman" w:cs="Times New Roman"/>
          <w:b w:val="0"/>
          <w:i w:val="0"/>
          <w:noProof/>
          <w:spacing w:val="-5"/>
        </w:rPr>
        <w:t xml:space="preserve"> </w:t>
      </w:r>
      <w:r w:rsidRPr="006F7119">
        <w:rPr>
          <w:rFonts w:ascii="Times New Roman" w:hAnsi="Times New Roman" w:cs="Times New Roman"/>
          <w:b w:val="0"/>
          <w:i w:val="0"/>
          <w:noProof/>
          <w:spacing w:val="-2"/>
        </w:rPr>
        <w:t>Assessment</w:t>
      </w:r>
      <w:r w:rsidRPr="006F7119">
        <w:rPr>
          <w:rFonts w:ascii="Times New Roman" w:hAnsi="Times New Roman" w:cs="Times New Roman"/>
          <w:b w:val="0"/>
          <w:i w:val="0"/>
          <w:noProof/>
        </w:rPr>
        <w:tab/>
      </w:r>
      <w:r w:rsidRPr="006F7119">
        <w:rPr>
          <w:rFonts w:ascii="Times New Roman" w:hAnsi="Times New Roman" w:cs="Times New Roman"/>
          <w:b w:val="0"/>
          <w:i w:val="0"/>
          <w:noProof/>
        </w:rPr>
        <w:fldChar w:fldCharType="begin"/>
      </w:r>
      <w:r w:rsidRPr="006F7119">
        <w:rPr>
          <w:rFonts w:ascii="Times New Roman" w:hAnsi="Times New Roman" w:cs="Times New Roman"/>
          <w:b w:val="0"/>
          <w:i w:val="0"/>
          <w:noProof/>
        </w:rPr>
        <w:instrText xml:space="preserve"> PAGEREF _Toc145158294 \h </w:instrText>
      </w:r>
      <w:r w:rsidRPr="006F7119">
        <w:rPr>
          <w:rFonts w:ascii="Times New Roman" w:hAnsi="Times New Roman" w:cs="Times New Roman"/>
          <w:b w:val="0"/>
          <w:i w:val="0"/>
          <w:noProof/>
        </w:rPr>
      </w:r>
      <w:r w:rsidRPr="006F7119">
        <w:rPr>
          <w:rFonts w:ascii="Times New Roman" w:hAnsi="Times New Roman" w:cs="Times New Roman"/>
          <w:b w:val="0"/>
          <w:i w:val="0"/>
          <w:noProof/>
        </w:rPr>
        <w:fldChar w:fldCharType="separate"/>
      </w:r>
      <w:r w:rsidR="004B58D0">
        <w:rPr>
          <w:rFonts w:ascii="Times New Roman" w:hAnsi="Times New Roman" w:cs="Times New Roman"/>
          <w:b w:val="0"/>
          <w:i w:val="0"/>
          <w:noProof/>
        </w:rPr>
        <w:t>33</w:t>
      </w:r>
      <w:r w:rsidRPr="006F7119">
        <w:rPr>
          <w:rFonts w:ascii="Times New Roman" w:hAnsi="Times New Roman" w:cs="Times New Roman"/>
          <w:b w:val="0"/>
          <w:i w:val="0"/>
          <w:noProof/>
        </w:rPr>
        <w:fldChar w:fldCharType="end"/>
      </w:r>
    </w:p>
    <w:p w:rsidR="006F7119" w:rsidRPr="006F7119" w:rsidRDefault="006F7119" w:rsidP="006F7119">
      <w:pPr>
        <w:pStyle w:val="TOC1"/>
        <w:tabs>
          <w:tab w:val="right" w:leader="dot" w:pos="8213"/>
        </w:tabs>
        <w:spacing w:before="0" w:line="480" w:lineRule="auto"/>
        <w:ind w:left="993" w:hanging="993"/>
        <w:jc w:val="both"/>
        <w:rPr>
          <w:rFonts w:ascii="Times New Roman" w:eastAsiaTheme="minorEastAsia" w:hAnsi="Times New Roman" w:cs="Times New Roman"/>
          <w:b w:val="0"/>
          <w:bCs w:val="0"/>
          <w:i w:val="0"/>
          <w:iCs w:val="0"/>
          <w:noProof/>
        </w:rPr>
      </w:pPr>
      <w:r w:rsidRPr="006F7119">
        <w:rPr>
          <w:rFonts w:ascii="Times New Roman" w:hAnsi="Times New Roman" w:cs="Times New Roman"/>
          <w:b w:val="0"/>
          <w:i w:val="0"/>
          <w:noProof/>
        </w:rPr>
        <w:t xml:space="preserve">2.6.4 </w:t>
      </w:r>
      <w:r>
        <w:rPr>
          <w:rFonts w:ascii="Times New Roman" w:hAnsi="Times New Roman" w:cs="Times New Roman"/>
          <w:b w:val="0"/>
          <w:i w:val="0"/>
          <w:noProof/>
        </w:rPr>
        <w:tab/>
      </w:r>
      <w:r w:rsidRPr="006F7119">
        <w:rPr>
          <w:rFonts w:ascii="Times New Roman" w:hAnsi="Times New Roman" w:cs="Times New Roman"/>
          <w:b w:val="0"/>
          <w:i w:val="0"/>
          <w:noProof/>
        </w:rPr>
        <w:t>Control</w:t>
      </w:r>
      <w:r w:rsidRPr="006F7119">
        <w:rPr>
          <w:rFonts w:ascii="Times New Roman" w:hAnsi="Times New Roman" w:cs="Times New Roman"/>
          <w:b w:val="0"/>
          <w:i w:val="0"/>
          <w:noProof/>
          <w:spacing w:val="-9"/>
        </w:rPr>
        <w:t xml:space="preserve"> </w:t>
      </w:r>
      <w:r w:rsidRPr="006F7119">
        <w:rPr>
          <w:rFonts w:ascii="Times New Roman" w:hAnsi="Times New Roman" w:cs="Times New Roman"/>
          <w:b w:val="0"/>
          <w:i w:val="0"/>
          <w:noProof/>
          <w:spacing w:val="-2"/>
        </w:rPr>
        <w:t>Activities</w:t>
      </w:r>
      <w:r w:rsidRPr="006F7119">
        <w:rPr>
          <w:rFonts w:ascii="Times New Roman" w:hAnsi="Times New Roman" w:cs="Times New Roman"/>
          <w:b w:val="0"/>
          <w:i w:val="0"/>
          <w:noProof/>
        </w:rPr>
        <w:tab/>
      </w:r>
      <w:r w:rsidRPr="006F7119">
        <w:rPr>
          <w:rFonts w:ascii="Times New Roman" w:hAnsi="Times New Roman" w:cs="Times New Roman"/>
          <w:b w:val="0"/>
          <w:i w:val="0"/>
          <w:noProof/>
        </w:rPr>
        <w:fldChar w:fldCharType="begin"/>
      </w:r>
      <w:r w:rsidRPr="006F7119">
        <w:rPr>
          <w:rFonts w:ascii="Times New Roman" w:hAnsi="Times New Roman" w:cs="Times New Roman"/>
          <w:b w:val="0"/>
          <w:i w:val="0"/>
          <w:noProof/>
        </w:rPr>
        <w:instrText xml:space="preserve"> PAGEREF _Toc145158295 \h </w:instrText>
      </w:r>
      <w:r w:rsidRPr="006F7119">
        <w:rPr>
          <w:rFonts w:ascii="Times New Roman" w:hAnsi="Times New Roman" w:cs="Times New Roman"/>
          <w:b w:val="0"/>
          <w:i w:val="0"/>
          <w:noProof/>
        </w:rPr>
      </w:r>
      <w:r w:rsidRPr="006F7119">
        <w:rPr>
          <w:rFonts w:ascii="Times New Roman" w:hAnsi="Times New Roman" w:cs="Times New Roman"/>
          <w:b w:val="0"/>
          <w:i w:val="0"/>
          <w:noProof/>
        </w:rPr>
        <w:fldChar w:fldCharType="separate"/>
      </w:r>
      <w:r w:rsidR="004B58D0">
        <w:rPr>
          <w:rFonts w:ascii="Times New Roman" w:hAnsi="Times New Roman" w:cs="Times New Roman"/>
          <w:b w:val="0"/>
          <w:i w:val="0"/>
          <w:noProof/>
        </w:rPr>
        <w:t>33</w:t>
      </w:r>
      <w:r w:rsidRPr="006F7119">
        <w:rPr>
          <w:rFonts w:ascii="Times New Roman" w:hAnsi="Times New Roman" w:cs="Times New Roman"/>
          <w:b w:val="0"/>
          <w:i w:val="0"/>
          <w:noProof/>
        </w:rPr>
        <w:fldChar w:fldCharType="end"/>
      </w:r>
    </w:p>
    <w:p w:rsidR="006F7119" w:rsidRPr="006F7119" w:rsidRDefault="006F7119" w:rsidP="006F7119">
      <w:pPr>
        <w:pStyle w:val="TOC1"/>
        <w:tabs>
          <w:tab w:val="right" w:leader="dot" w:pos="8213"/>
        </w:tabs>
        <w:spacing w:before="0" w:line="480" w:lineRule="auto"/>
        <w:ind w:left="993" w:hanging="993"/>
        <w:jc w:val="both"/>
        <w:rPr>
          <w:rFonts w:ascii="Times New Roman" w:eastAsiaTheme="minorEastAsia" w:hAnsi="Times New Roman" w:cs="Times New Roman"/>
          <w:b w:val="0"/>
          <w:bCs w:val="0"/>
          <w:i w:val="0"/>
          <w:iCs w:val="0"/>
          <w:noProof/>
        </w:rPr>
      </w:pPr>
      <w:r w:rsidRPr="006F7119">
        <w:rPr>
          <w:rFonts w:ascii="Times New Roman" w:hAnsi="Times New Roman" w:cs="Times New Roman"/>
          <w:b w:val="0"/>
          <w:i w:val="0"/>
          <w:noProof/>
          <w:spacing w:val="-2"/>
        </w:rPr>
        <w:t xml:space="preserve">2.6.5 </w:t>
      </w:r>
      <w:r>
        <w:rPr>
          <w:rFonts w:ascii="Times New Roman" w:hAnsi="Times New Roman" w:cs="Times New Roman"/>
          <w:b w:val="0"/>
          <w:i w:val="0"/>
          <w:noProof/>
          <w:spacing w:val="-2"/>
        </w:rPr>
        <w:tab/>
      </w:r>
      <w:r w:rsidRPr="006F7119">
        <w:rPr>
          <w:rFonts w:ascii="Times New Roman" w:hAnsi="Times New Roman" w:cs="Times New Roman"/>
          <w:b w:val="0"/>
          <w:i w:val="0"/>
          <w:noProof/>
          <w:spacing w:val="-2"/>
        </w:rPr>
        <w:t>Monitoring</w:t>
      </w:r>
      <w:r w:rsidRPr="006F7119">
        <w:rPr>
          <w:rFonts w:ascii="Times New Roman" w:hAnsi="Times New Roman" w:cs="Times New Roman"/>
          <w:b w:val="0"/>
          <w:i w:val="0"/>
          <w:noProof/>
        </w:rPr>
        <w:tab/>
      </w:r>
      <w:r w:rsidRPr="006F7119">
        <w:rPr>
          <w:rFonts w:ascii="Times New Roman" w:hAnsi="Times New Roman" w:cs="Times New Roman"/>
          <w:b w:val="0"/>
          <w:i w:val="0"/>
          <w:noProof/>
        </w:rPr>
        <w:fldChar w:fldCharType="begin"/>
      </w:r>
      <w:r w:rsidRPr="006F7119">
        <w:rPr>
          <w:rFonts w:ascii="Times New Roman" w:hAnsi="Times New Roman" w:cs="Times New Roman"/>
          <w:b w:val="0"/>
          <w:i w:val="0"/>
          <w:noProof/>
        </w:rPr>
        <w:instrText xml:space="preserve"> PAGEREF _Toc145158296 \h </w:instrText>
      </w:r>
      <w:r w:rsidRPr="006F7119">
        <w:rPr>
          <w:rFonts w:ascii="Times New Roman" w:hAnsi="Times New Roman" w:cs="Times New Roman"/>
          <w:b w:val="0"/>
          <w:i w:val="0"/>
          <w:noProof/>
        </w:rPr>
      </w:r>
      <w:r w:rsidRPr="006F7119">
        <w:rPr>
          <w:rFonts w:ascii="Times New Roman" w:hAnsi="Times New Roman" w:cs="Times New Roman"/>
          <w:b w:val="0"/>
          <w:i w:val="0"/>
          <w:noProof/>
        </w:rPr>
        <w:fldChar w:fldCharType="separate"/>
      </w:r>
      <w:r w:rsidR="004B58D0">
        <w:rPr>
          <w:rFonts w:ascii="Times New Roman" w:hAnsi="Times New Roman" w:cs="Times New Roman"/>
          <w:b w:val="0"/>
          <w:i w:val="0"/>
          <w:noProof/>
        </w:rPr>
        <w:t>33</w:t>
      </w:r>
      <w:r w:rsidRPr="006F7119">
        <w:rPr>
          <w:rFonts w:ascii="Times New Roman" w:hAnsi="Times New Roman" w:cs="Times New Roman"/>
          <w:b w:val="0"/>
          <w:i w:val="0"/>
          <w:noProof/>
        </w:rPr>
        <w:fldChar w:fldCharType="end"/>
      </w:r>
    </w:p>
    <w:p w:rsidR="006F7119" w:rsidRPr="006F7119" w:rsidRDefault="006F7119" w:rsidP="006F7119">
      <w:pPr>
        <w:pStyle w:val="TOC1"/>
        <w:tabs>
          <w:tab w:val="right" w:leader="dot" w:pos="8213"/>
        </w:tabs>
        <w:spacing w:before="0" w:line="480" w:lineRule="auto"/>
        <w:ind w:left="993" w:hanging="993"/>
        <w:jc w:val="both"/>
        <w:rPr>
          <w:rFonts w:ascii="Times New Roman" w:eastAsiaTheme="minorEastAsia" w:hAnsi="Times New Roman" w:cs="Times New Roman"/>
          <w:bCs w:val="0"/>
          <w:i w:val="0"/>
          <w:iCs w:val="0"/>
          <w:noProof/>
        </w:rPr>
      </w:pPr>
      <w:r w:rsidRPr="006F7119">
        <w:rPr>
          <w:rFonts w:ascii="Times New Roman" w:hAnsi="Times New Roman" w:cs="Times New Roman"/>
          <w:i w:val="0"/>
          <w:noProof/>
        </w:rPr>
        <w:lastRenderedPageBreak/>
        <w:t>CHAPTER</w:t>
      </w:r>
      <w:r w:rsidRPr="006F7119">
        <w:rPr>
          <w:rFonts w:ascii="Times New Roman" w:hAnsi="Times New Roman" w:cs="Times New Roman"/>
          <w:i w:val="0"/>
          <w:noProof/>
          <w:spacing w:val="-15"/>
        </w:rPr>
        <w:t xml:space="preserve"> </w:t>
      </w:r>
      <w:r w:rsidRPr="006F7119">
        <w:rPr>
          <w:rFonts w:ascii="Times New Roman" w:hAnsi="Times New Roman" w:cs="Times New Roman"/>
          <w:i w:val="0"/>
          <w:noProof/>
        </w:rPr>
        <w:t>THREE</w:t>
      </w:r>
      <w:r w:rsidRPr="006F7119">
        <w:rPr>
          <w:rFonts w:ascii="Times New Roman" w:hAnsi="Times New Roman" w:cs="Times New Roman"/>
          <w:i w:val="0"/>
          <w:noProof/>
        </w:rPr>
        <w:tab/>
      </w:r>
      <w:r w:rsidRPr="006F7119">
        <w:rPr>
          <w:rFonts w:ascii="Times New Roman" w:hAnsi="Times New Roman" w:cs="Times New Roman"/>
          <w:i w:val="0"/>
          <w:noProof/>
        </w:rPr>
        <w:fldChar w:fldCharType="begin"/>
      </w:r>
      <w:r w:rsidRPr="006F7119">
        <w:rPr>
          <w:rFonts w:ascii="Times New Roman" w:hAnsi="Times New Roman" w:cs="Times New Roman"/>
          <w:i w:val="0"/>
          <w:noProof/>
        </w:rPr>
        <w:instrText xml:space="preserve"> PAGEREF _Toc145158297 \h </w:instrText>
      </w:r>
      <w:r w:rsidRPr="006F7119">
        <w:rPr>
          <w:rFonts w:ascii="Times New Roman" w:hAnsi="Times New Roman" w:cs="Times New Roman"/>
          <w:i w:val="0"/>
          <w:noProof/>
        </w:rPr>
      </w:r>
      <w:r w:rsidRPr="006F7119">
        <w:rPr>
          <w:rFonts w:ascii="Times New Roman" w:hAnsi="Times New Roman" w:cs="Times New Roman"/>
          <w:i w:val="0"/>
          <w:noProof/>
        </w:rPr>
        <w:fldChar w:fldCharType="separate"/>
      </w:r>
      <w:r w:rsidR="004B58D0">
        <w:rPr>
          <w:rFonts w:ascii="Times New Roman" w:hAnsi="Times New Roman" w:cs="Times New Roman"/>
          <w:i w:val="0"/>
          <w:noProof/>
        </w:rPr>
        <w:t>35</w:t>
      </w:r>
      <w:r w:rsidRPr="006F7119">
        <w:rPr>
          <w:rFonts w:ascii="Times New Roman" w:hAnsi="Times New Roman" w:cs="Times New Roman"/>
          <w:i w:val="0"/>
          <w:noProof/>
        </w:rPr>
        <w:fldChar w:fldCharType="end"/>
      </w:r>
    </w:p>
    <w:p w:rsidR="006F7119" w:rsidRPr="006F7119" w:rsidRDefault="006F7119" w:rsidP="006F7119">
      <w:pPr>
        <w:pStyle w:val="TOC1"/>
        <w:tabs>
          <w:tab w:val="right" w:leader="dot" w:pos="8213"/>
        </w:tabs>
        <w:spacing w:before="0" w:line="480" w:lineRule="auto"/>
        <w:ind w:left="993" w:hanging="993"/>
        <w:jc w:val="both"/>
        <w:rPr>
          <w:rFonts w:ascii="Times New Roman" w:eastAsiaTheme="minorEastAsia" w:hAnsi="Times New Roman" w:cs="Times New Roman"/>
          <w:bCs w:val="0"/>
          <w:i w:val="0"/>
          <w:iCs w:val="0"/>
          <w:noProof/>
        </w:rPr>
      </w:pPr>
      <w:r w:rsidRPr="006F7119">
        <w:rPr>
          <w:rFonts w:ascii="Times New Roman" w:hAnsi="Times New Roman" w:cs="Times New Roman"/>
          <w:i w:val="0"/>
          <w:noProof/>
        </w:rPr>
        <w:t xml:space="preserve">RESEARCH </w:t>
      </w:r>
      <w:r w:rsidRPr="006F7119">
        <w:rPr>
          <w:rFonts w:ascii="Times New Roman" w:hAnsi="Times New Roman" w:cs="Times New Roman"/>
          <w:i w:val="0"/>
          <w:noProof/>
          <w:spacing w:val="-2"/>
        </w:rPr>
        <w:t>METHODOLOGY</w:t>
      </w:r>
      <w:r w:rsidRPr="006F7119">
        <w:rPr>
          <w:rFonts w:ascii="Times New Roman" w:hAnsi="Times New Roman" w:cs="Times New Roman"/>
          <w:i w:val="0"/>
          <w:noProof/>
        </w:rPr>
        <w:tab/>
      </w:r>
      <w:r w:rsidRPr="006F7119">
        <w:rPr>
          <w:rFonts w:ascii="Times New Roman" w:hAnsi="Times New Roman" w:cs="Times New Roman"/>
          <w:i w:val="0"/>
          <w:noProof/>
        </w:rPr>
        <w:fldChar w:fldCharType="begin"/>
      </w:r>
      <w:r w:rsidRPr="006F7119">
        <w:rPr>
          <w:rFonts w:ascii="Times New Roman" w:hAnsi="Times New Roman" w:cs="Times New Roman"/>
          <w:i w:val="0"/>
          <w:noProof/>
        </w:rPr>
        <w:instrText xml:space="preserve"> PAGEREF _Toc145158298 \h </w:instrText>
      </w:r>
      <w:r w:rsidRPr="006F7119">
        <w:rPr>
          <w:rFonts w:ascii="Times New Roman" w:hAnsi="Times New Roman" w:cs="Times New Roman"/>
          <w:i w:val="0"/>
          <w:noProof/>
        </w:rPr>
      </w:r>
      <w:r w:rsidRPr="006F7119">
        <w:rPr>
          <w:rFonts w:ascii="Times New Roman" w:hAnsi="Times New Roman" w:cs="Times New Roman"/>
          <w:i w:val="0"/>
          <w:noProof/>
        </w:rPr>
        <w:fldChar w:fldCharType="separate"/>
      </w:r>
      <w:r w:rsidR="004B58D0">
        <w:rPr>
          <w:rFonts w:ascii="Times New Roman" w:hAnsi="Times New Roman" w:cs="Times New Roman"/>
          <w:i w:val="0"/>
          <w:noProof/>
        </w:rPr>
        <w:t>35</w:t>
      </w:r>
      <w:r w:rsidRPr="006F7119">
        <w:rPr>
          <w:rFonts w:ascii="Times New Roman" w:hAnsi="Times New Roman" w:cs="Times New Roman"/>
          <w:i w:val="0"/>
          <w:noProof/>
        </w:rPr>
        <w:fldChar w:fldCharType="end"/>
      </w:r>
    </w:p>
    <w:p w:rsidR="006F7119" w:rsidRPr="006F7119" w:rsidRDefault="006F7119" w:rsidP="006F7119">
      <w:pPr>
        <w:pStyle w:val="TOC1"/>
        <w:tabs>
          <w:tab w:val="right" w:leader="dot" w:pos="8213"/>
        </w:tabs>
        <w:spacing w:before="0" w:line="480" w:lineRule="auto"/>
        <w:ind w:left="993" w:hanging="993"/>
        <w:jc w:val="both"/>
        <w:rPr>
          <w:rFonts w:ascii="Times New Roman" w:eastAsiaTheme="minorEastAsia" w:hAnsi="Times New Roman" w:cs="Times New Roman"/>
          <w:b w:val="0"/>
          <w:bCs w:val="0"/>
          <w:i w:val="0"/>
          <w:iCs w:val="0"/>
          <w:noProof/>
        </w:rPr>
      </w:pPr>
      <w:r w:rsidRPr="006F7119">
        <w:rPr>
          <w:rFonts w:ascii="Times New Roman" w:hAnsi="Times New Roman" w:cs="Times New Roman"/>
          <w:b w:val="0"/>
          <w:i w:val="0"/>
          <w:noProof/>
          <w:spacing w:val="-2"/>
        </w:rPr>
        <w:t xml:space="preserve">3.1 </w:t>
      </w:r>
      <w:r>
        <w:rPr>
          <w:rFonts w:ascii="Times New Roman" w:hAnsi="Times New Roman" w:cs="Times New Roman"/>
          <w:b w:val="0"/>
          <w:i w:val="0"/>
          <w:noProof/>
          <w:spacing w:val="-2"/>
        </w:rPr>
        <w:tab/>
      </w:r>
      <w:r w:rsidRPr="006F7119">
        <w:rPr>
          <w:rFonts w:ascii="Times New Roman" w:hAnsi="Times New Roman" w:cs="Times New Roman"/>
          <w:b w:val="0"/>
          <w:i w:val="0"/>
          <w:noProof/>
          <w:spacing w:val="-2"/>
        </w:rPr>
        <w:t>Introduction</w:t>
      </w:r>
      <w:r w:rsidRPr="006F7119">
        <w:rPr>
          <w:rFonts w:ascii="Times New Roman" w:hAnsi="Times New Roman" w:cs="Times New Roman"/>
          <w:b w:val="0"/>
          <w:i w:val="0"/>
          <w:noProof/>
        </w:rPr>
        <w:tab/>
      </w:r>
      <w:r w:rsidRPr="006F7119">
        <w:rPr>
          <w:rFonts w:ascii="Times New Roman" w:hAnsi="Times New Roman" w:cs="Times New Roman"/>
          <w:b w:val="0"/>
          <w:i w:val="0"/>
          <w:noProof/>
        </w:rPr>
        <w:fldChar w:fldCharType="begin"/>
      </w:r>
      <w:r w:rsidRPr="006F7119">
        <w:rPr>
          <w:rFonts w:ascii="Times New Roman" w:hAnsi="Times New Roman" w:cs="Times New Roman"/>
          <w:b w:val="0"/>
          <w:i w:val="0"/>
          <w:noProof/>
        </w:rPr>
        <w:instrText xml:space="preserve"> PAGEREF _Toc145158299 \h </w:instrText>
      </w:r>
      <w:r w:rsidRPr="006F7119">
        <w:rPr>
          <w:rFonts w:ascii="Times New Roman" w:hAnsi="Times New Roman" w:cs="Times New Roman"/>
          <w:b w:val="0"/>
          <w:i w:val="0"/>
          <w:noProof/>
        </w:rPr>
      </w:r>
      <w:r w:rsidRPr="006F7119">
        <w:rPr>
          <w:rFonts w:ascii="Times New Roman" w:hAnsi="Times New Roman" w:cs="Times New Roman"/>
          <w:b w:val="0"/>
          <w:i w:val="0"/>
          <w:noProof/>
        </w:rPr>
        <w:fldChar w:fldCharType="separate"/>
      </w:r>
      <w:r w:rsidR="004B58D0">
        <w:rPr>
          <w:rFonts w:ascii="Times New Roman" w:hAnsi="Times New Roman" w:cs="Times New Roman"/>
          <w:b w:val="0"/>
          <w:i w:val="0"/>
          <w:noProof/>
        </w:rPr>
        <w:t>35</w:t>
      </w:r>
      <w:r w:rsidRPr="006F7119">
        <w:rPr>
          <w:rFonts w:ascii="Times New Roman" w:hAnsi="Times New Roman" w:cs="Times New Roman"/>
          <w:b w:val="0"/>
          <w:i w:val="0"/>
          <w:noProof/>
        </w:rPr>
        <w:fldChar w:fldCharType="end"/>
      </w:r>
    </w:p>
    <w:p w:rsidR="006F7119" w:rsidRPr="006F7119" w:rsidRDefault="006F7119" w:rsidP="006F7119">
      <w:pPr>
        <w:pStyle w:val="TOC1"/>
        <w:tabs>
          <w:tab w:val="right" w:leader="dot" w:pos="8213"/>
        </w:tabs>
        <w:spacing w:before="0" w:line="480" w:lineRule="auto"/>
        <w:ind w:left="993" w:hanging="993"/>
        <w:jc w:val="both"/>
        <w:rPr>
          <w:rFonts w:ascii="Times New Roman" w:eastAsiaTheme="minorEastAsia" w:hAnsi="Times New Roman" w:cs="Times New Roman"/>
          <w:b w:val="0"/>
          <w:bCs w:val="0"/>
          <w:i w:val="0"/>
          <w:iCs w:val="0"/>
          <w:noProof/>
        </w:rPr>
      </w:pPr>
      <w:r w:rsidRPr="006F7119">
        <w:rPr>
          <w:rFonts w:ascii="Times New Roman" w:hAnsi="Times New Roman" w:cs="Times New Roman"/>
          <w:b w:val="0"/>
          <w:i w:val="0"/>
          <w:noProof/>
        </w:rPr>
        <w:t xml:space="preserve">3.2 </w:t>
      </w:r>
      <w:r>
        <w:rPr>
          <w:rFonts w:ascii="Times New Roman" w:hAnsi="Times New Roman" w:cs="Times New Roman"/>
          <w:b w:val="0"/>
          <w:i w:val="0"/>
          <w:noProof/>
        </w:rPr>
        <w:tab/>
      </w:r>
      <w:r w:rsidRPr="006F7119">
        <w:rPr>
          <w:rFonts w:ascii="Times New Roman" w:hAnsi="Times New Roman" w:cs="Times New Roman"/>
          <w:b w:val="0"/>
          <w:i w:val="0"/>
          <w:noProof/>
        </w:rPr>
        <w:t>Research</w:t>
      </w:r>
      <w:r w:rsidRPr="006F7119">
        <w:rPr>
          <w:rFonts w:ascii="Times New Roman" w:hAnsi="Times New Roman" w:cs="Times New Roman"/>
          <w:b w:val="0"/>
          <w:i w:val="0"/>
          <w:noProof/>
          <w:spacing w:val="-10"/>
        </w:rPr>
        <w:t xml:space="preserve"> </w:t>
      </w:r>
      <w:r w:rsidRPr="006F7119">
        <w:rPr>
          <w:rFonts w:ascii="Times New Roman" w:hAnsi="Times New Roman" w:cs="Times New Roman"/>
          <w:b w:val="0"/>
          <w:i w:val="0"/>
          <w:noProof/>
          <w:spacing w:val="-2"/>
        </w:rPr>
        <w:t>Design</w:t>
      </w:r>
      <w:r w:rsidRPr="006F7119">
        <w:rPr>
          <w:rFonts w:ascii="Times New Roman" w:hAnsi="Times New Roman" w:cs="Times New Roman"/>
          <w:b w:val="0"/>
          <w:i w:val="0"/>
          <w:noProof/>
        </w:rPr>
        <w:tab/>
      </w:r>
      <w:r w:rsidRPr="006F7119">
        <w:rPr>
          <w:rFonts w:ascii="Times New Roman" w:hAnsi="Times New Roman" w:cs="Times New Roman"/>
          <w:b w:val="0"/>
          <w:i w:val="0"/>
          <w:noProof/>
        </w:rPr>
        <w:fldChar w:fldCharType="begin"/>
      </w:r>
      <w:r w:rsidRPr="006F7119">
        <w:rPr>
          <w:rFonts w:ascii="Times New Roman" w:hAnsi="Times New Roman" w:cs="Times New Roman"/>
          <w:b w:val="0"/>
          <w:i w:val="0"/>
          <w:noProof/>
        </w:rPr>
        <w:instrText xml:space="preserve"> PAGEREF _Toc145158300 \h </w:instrText>
      </w:r>
      <w:r w:rsidRPr="006F7119">
        <w:rPr>
          <w:rFonts w:ascii="Times New Roman" w:hAnsi="Times New Roman" w:cs="Times New Roman"/>
          <w:b w:val="0"/>
          <w:i w:val="0"/>
          <w:noProof/>
        </w:rPr>
      </w:r>
      <w:r w:rsidRPr="006F7119">
        <w:rPr>
          <w:rFonts w:ascii="Times New Roman" w:hAnsi="Times New Roman" w:cs="Times New Roman"/>
          <w:b w:val="0"/>
          <w:i w:val="0"/>
          <w:noProof/>
        </w:rPr>
        <w:fldChar w:fldCharType="separate"/>
      </w:r>
      <w:r w:rsidR="004B58D0">
        <w:rPr>
          <w:rFonts w:ascii="Times New Roman" w:hAnsi="Times New Roman" w:cs="Times New Roman"/>
          <w:b w:val="0"/>
          <w:i w:val="0"/>
          <w:noProof/>
        </w:rPr>
        <w:t>35</w:t>
      </w:r>
      <w:r w:rsidRPr="006F7119">
        <w:rPr>
          <w:rFonts w:ascii="Times New Roman" w:hAnsi="Times New Roman" w:cs="Times New Roman"/>
          <w:b w:val="0"/>
          <w:i w:val="0"/>
          <w:noProof/>
        </w:rPr>
        <w:fldChar w:fldCharType="end"/>
      </w:r>
    </w:p>
    <w:p w:rsidR="006F7119" w:rsidRPr="006F7119" w:rsidRDefault="006F7119" w:rsidP="006F7119">
      <w:pPr>
        <w:pStyle w:val="TOC1"/>
        <w:tabs>
          <w:tab w:val="right" w:leader="dot" w:pos="8213"/>
        </w:tabs>
        <w:spacing w:before="0" w:line="480" w:lineRule="auto"/>
        <w:ind w:left="993" w:hanging="993"/>
        <w:jc w:val="both"/>
        <w:rPr>
          <w:rFonts w:ascii="Times New Roman" w:eastAsiaTheme="minorEastAsia" w:hAnsi="Times New Roman" w:cs="Times New Roman"/>
          <w:b w:val="0"/>
          <w:bCs w:val="0"/>
          <w:i w:val="0"/>
          <w:iCs w:val="0"/>
          <w:noProof/>
        </w:rPr>
      </w:pPr>
      <w:r w:rsidRPr="006F7119">
        <w:rPr>
          <w:rFonts w:ascii="Times New Roman" w:hAnsi="Times New Roman" w:cs="Times New Roman"/>
          <w:b w:val="0"/>
          <w:i w:val="0"/>
          <w:noProof/>
        </w:rPr>
        <w:t xml:space="preserve">3.3 </w:t>
      </w:r>
      <w:r>
        <w:rPr>
          <w:rFonts w:ascii="Times New Roman" w:hAnsi="Times New Roman" w:cs="Times New Roman"/>
          <w:b w:val="0"/>
          <w:i w:val="0"/>
          <w:noProof/>
        </w:rPr>
        <w:tab/>
      </w:r>
      <w:r w:rsidRPr="006F7119">
        <w:rPr>
          <w:rFonts w:ascii="Times New Roman" w:hAnsi="Times New Roman" w:cs="Times New Roman"/>
          <w:b w:val="0"/>
          <w:i w:val="0"/>
          <w:noProof/>
        </w:rPr>
        <w:t>Area</w:t>
      </w:r>
      <w:r w:rsidRPr="006F7119">
        <w:rPr>
          <w:rFonts w:ascii="Times New Roman" w:hAnsi="Times New Roman" w:cs="Times New Roman"/>
          <w:b w:val="0"/>
          <w:i w:val="0"/>
          <w:noProof/>
          <w:spacing w:val="-2"/>
        </w:rPr>
        <w:t xml:space="preserve"> </w:t>
      </w:r>
      <w:r w:rsidRPr="006F7119">
        <w:rPr>
          <w:rFonts w:ascii="Times New Roman" w:hAnsi="Times New Roman" w:cs="Times New Roman"/>
          <w:b w:val="0"/>
          <w:i w:val="0"/>
          <w:noProof/>
        </w:rPr>
        <w:t>of the</w:t>
      </w:r>
      <w:r w:rsidRPr="006F7119">
        <w:rPr>
          <w:rFonts w:ascii="Times New Roman" w:hAnsi="Times New Roman" w:cs="Times New Roman"/>
          <w:b w:val="0"/>
          <w:i w:val="0"/>
          <w:noProof/>
          <w:spacing w:val="-2"/>
        </w:rPr>
        <w:t xml:space="preserve"> </w:t>
      </w:r>
      <w:r w:rsidRPr="006F7119">
        <w:rPr>
          <w:rFonts w:ascii="Times New Roman" w:hAnsi="Times New Roman" w:cs="Times New Roman"/>
          <w:b w:val="0"/>
          <w:i w:val="0"/>
          <w:noProof/>
          <w:spacing w:val="-4"/>
        </w:rPr>
        <w:t>Study</w:t>
      </w:r>
      <w:r w:rsidRPr="006F7119">
        <w:rPr>
          <w:rFonts w:ascii="Times New Roman" w:hAnsi="Times New Roman" w:cs="Times New Roman"/>
          <w:b w:val="0"/>
          <w:i w:val="0"/>
          <w:noProof/>
        </w:rPr>
        <w:tab/>
      </w:r>
      <w:r w:rsidRPr="006F7119">
        <w:rPr>
          <w:rFonts w:ascii="Times New Roman" w:hAnsi="Times New Roman" w:cs="Times New Roman"/>
          <w:b w:val="0"/>
          <w:i w:val="0"/>
          <w:noProof/>
        </w:rPr>
        <w:fldChar w:fldCharType="begin"/>
      </w:r>
      <w:r w:rsidRPr="006F7119">
        <w:rPr>
          <w:rFonts w:ascii="Times New Roman" w:hAnsi="Times New Roman" w:cs="Times New Roman"/>
          <w:b w:val="0"/>
          <w:i w:val="0"/>
          <w:noProof/>
        </w:rPr>
        <w:instrText xml:space="preserve"> PAGEREF _Toc145158301 \h </w:instrText>
      </w:r>
      <w:r w:rsidRPr="006F7119">
        <w:rPr>
          <w:rFonts w:ascii="Times New Roman" w:hAnsi="Times New Roman" w:cs="Times New Roman"/>
          <w:b w:val="0"/>
          <w:i w:val="0"/>
          <w:noProof/>
        </w:rPr>
      </w:r>
      <w:r w:rsidRPr="006F7119">
        <w:rPr>
          <w:rFonts w:ascii="Times New Roman" w:hAnsi="Times New Roman" w:cs="Times New Roman"/>
          <w:b w:val="0"/>
          <w:i w:val="0"/>
          <w:noProof/>
        </w:rPr>
        <w:fldChar w:fldCharType="separate"/>
      </w:r>
      <w:r w:rsidR="004B58D0">
        <w:rPr>
          <w:rFonts w:ascii="Times New Roman" w:hAnsi="Times New Roman" w:cs="Times New Roman"/>
          <w:b w:val="0"/>
          <w:i w:val="0"/>
          <w:noProof/>
        </w:rPr>
        <w:t>36</w:t>
      </w:r>
      <w:r w:rsidRPr="006F7119">
        <w:rPr>
          <w:rFonts w:ascii="Times New Roman" w:hAnsi="Times New Roman" w:cs="Times New Roman"/>
          <w:b w:val="0"/>
          <w:i w:val="0"/>
          <w:noProof/>
        </w:rPr>
        <w:fldChar w:fldCharType="end"/>
      </w:r>
    </w:p>
    <w:p w:rsidR="006F7119" w:rsidRPr="006F7119" w:rsidRDefault="006F7119" w:rsidP="006F7119">
      <w:pPr>
        <w:pStyle w:val="TOC1"/>
        <w:tabs>
          <w:tab w:val="right" w:leader="dot" w:pos="8213"/>
        </w:tabs>
        <w:spacing w:before="0" w:line="480" w:lineRule="auto"/>
        <w:ind w:left="993" w:hanging="993"/>
        <w:jc w:val="both"/>
        <w:rPr>
          <w:rFonts w:ascii="Times New Roman" w:eastAsiaTheme="minorEastAsia" w:hAnsi="Times New Roman" w:cs="Times New Roman"/>
          <w:b w:val="0"/>
          <w:bCs w:val="0"/>
          <w:i w:val="0"/>
          <w:iCs w:val="0"/>
          <w:noProof/>
        </w:rPr>
      </w:pPr>
      <w:r w:rsidRPr="006F7119">
        <w:rPr>
          <w:rFonts w:ascii="Times New Roman" w:hAnsi="Times New Roman" w:cs="Times New Roman"/>
          <w:b w:val="0"/>
          <w:i w:val="0"/>
          <w:noProof/>
        </w:rPr>
        <w:t xml:space="preserve">3.4 </w:t>
      </w:r>
      <w:r>
        <w:rPr>
          <w:rFonts w:ascii="Times New Roman" w:hAnsi="Times New Roman" w:cs="Times New Roman"/>
          <w:b w:val="0"/>
          <w:i w:val="0"/>
          <w:noProof/>
        </w:rPr>
        <w:tab/>
      </w:r>
      <w:r w:rsidRPr="006F7119">
        <w:rPr>
          <w:rFonts w:ascii="Times New Roman" w:hAnsi="Times New Roman" w:cs="Times New Roman"/>
          <w:b w:val="0"/>
          <w:i w:val="0"/>
          <w:noProof/>
        </w:rPr>
        <w:t>Target</w:t>
      </w:r>
      <w:r w:rsidRPr="006F7119">
        <w:rPr>
          <w:rFonts w:ascii="Times New Roman" w:hAnsi="Times New Roman" w:cs="Times New Roman"/>
          <w:b w:val="0"/>
          <w:i w:val="0"/>
          <w:noProof/>
          <w:spacing w:val="-3"/>
        </w:rPr>
        <w:t xml:space="preserve"> </w:t>
      </w:r>
      <w:r w:rsidRPr="006F7119">
        <w:rPr>
          <w:rFonts w:ascii="Times New Roman" w:hAnsi="Times New Roman" w:cs="Times New Roman"/>
          <w:b w:val="0"/>
          <w:i w:val="0"/>
          <w:noProof/>
          <w:spacing w:val="-2"/>
        </w:rPr>
        <w:t>Population</w:t>
      </w:r>
      <w:r w:rsidRPr="006F7119">
        <w:rPr>
          <w:rFonts w:ascii="Times New Roman" w:hAnsi="Times New Roman" w:cs="Times New Roman"/>
          <w:b w:val="0"/>
          <w:i w:val="0"/>
          <w:noProof/>
        </w:rPr>
        <w:tab/>
      </w:r>
      <w:r w:rsidRPr="006F7119">
        <w:rPr>
          <w:rFonts w:ascii="Times New Roman" w:hAnsi="Times New Roman" w:cs="Times New Roman"/>
          <w:b w:val="0"/>
          <w:i w:val="0"/>
          <w:noProof/>
        </w:rPr>
        <w:fldChar w:fldCharType="begin"/>
      </w:r>
      <w:r w:rsidRPr="006F7119">
        <w:rPr>
          <w:rFonts w:ascii="Times New Roman" w:hAnsi="Times New Roman" w:cs="Times New Roman"/>
          <w:b w:val="0"/>
          <w:i w:val="0"/>
          <w:noProof/>
        </w:rPr>
        <w:instrText xml:space="preserve"> PAGEREF _Toc145158302 \h </w:instrText>
      </w:r>
      <w:r w:rsidRPr="006F7119">
        <w:rPr>
          <w:rFonts w:ascii="Times New Roman" w:hAnsi="Times New Roman" w:cs="Times New Roman"/>
          <w:b w:val="0"/>
          <w:i w:val="0"/>
          <w:noProof/>
        </w:rPr>
      </w:r>
      <w:r w:rsidRPr="006F7119">
        <w:rPr>
          <w:rFonts w:ascii="Times New Roman" w:hAnsi="Times New Roman" w:cs="Times New Roman"/>
          <w:b w:val="0"/>
          <w:i w:val="0"/>
          <w:noProof/>
        </w:rPr>
        <w:fldChar w:fldCharType="separate"/>
      </w:r>
      <w:r w:rsidR="004B58D0">
        <w:rPr>
          <w:rFonts w:ascii="Times New Roman" w:hAnsi="Times New Roman" w:cs="Times New Roman"/>
          <w:b w:val="0"/>
          <w:i w:val="0"/>
          <w:noProof/>
        </w:rPr>
        <w:t>36</w:t>
      </w:r>
      <w:r w:rsidRPr="006F7119">
        <w:rPr>
          <w:rFonts w:ascii="Times New Roman" w:hAnsi="Times New Roman" w:cs="Times New Roman"/>
          <w:b w:val="0"/>
          <w:i w:val="0"/>
          <w:noProof/>
        </w:rPr>
        <w:fldChar w:fldCharType="end"/>
      </w:r>
    </w:p>
    <w:p w:rsidR="006F7119" w:rsidRPr="006F7119" w:rsidRDefault="006F7119" w:rsidP="006F7119">
      <w:pPr>
        <w:pStyle w:val="TOC1"/>
        <w:tabs>
          <w:tab w:val="right" w:leader="dot" w:pos="8213"/>
        </w:tabs>
        <w:spacing w:before="0" w:line="480" w:lineRule="auto"/>
        <w:ind w:left="993" w:hanging="993"/>
        <w:jc w:val="both"/>
        <w:rPr>
          <w:rFonts w:ascii="Times New Roman" w:eastAsiaTheme="minorEastAsia" w:hAnsi="Times New Roman" w:cs="Times New Roman"/>
          <w:b w:val="0"/>
          <w:bCs w:val="0"/>
          <w:i w:val="0"/>
          <w:iCs w:val="0"/>
          <w:noProof/>
        </w:rPr>
      </w:pPr>
      <w:r w:rsidRPr="006F7119">
        <w:rPr>
          <w:rFonts w:ascii="Times New Roman" w:hAnsi="Times New Roman" w:cs="Times New Roman"/>
          <w:b w:val="0"/>
          <w:i w:val="0"/>
          <w:noProof/>
          <w:spacing w:val="-2"/>
        </w:rPr>
        <w:t xml:space="preserve">3.5 </w:t>
      </w:r>
      <w:r>
        <w:rPr>
          <w:rFonts w:ascii="Times New Roman" w:hAnsi="Times New Roman" w:cs="Times New Roman"/>
          <w:b w:val="0"/>
          <w:i w:val="0"/>
          <w:noProof/>
          <w:spacing w:val="-2"/>
        </w:rPr>
        <w:tab/>
      </w:r>
      <w:r w:rsidRPr="006F7119">
        <w:rPr>
          <w:rFonts w:ascii="Times New Roman" w:hAnsi="Times New Roman" w:cs="Times New Roman"/>
          <w:b w:val="0"/>
          <w:i w:val="0"/>
          <w:noProof/>
          <w:spacing w:val="-2"/>
        </w:rPr>
        <w:t>Sampling</w:t>
      </w:r>
      <w:r w:rsidRPr="006F7119">
        <w:rPr>
          <w:rFonts w:ascii="Times New Roman" w:hAnsi="Times New Roman" w:cs="Times New Roman"/>
          <w:b w:val="0"/>
          <w:i w:val="0"/>
          <w:noProof/>
        </w:rPr>
        <w:tab/>
      </w:r>
      <w:r w:rsidRPr="006F7119">
        <w:rPr>
          <w:rFonts w:ascii="Times New Roman" w:hAnsi="Times New Roman" w:cs="Times New Roman"/>
          <w:b w:val="0"/>
          <w:i w:val="0"/>
          <w:noProof/>
        </w:rPr>
        <w:fldChar w:fldCharType="begin"/>
      </w:r>
      <w:r w:rsidRPr="006F7119">
        <w:rPr>
          <w:rFonts w:ascii="Times New Roman" w:hAnsi="Times New Roman" w:cs="Times New Roman"/>
          <w:b w:val="0"/>
          <w:i w:val="0"/>
          <w:noProof/>
        </w:rPr>
        <w:instrText xml:space="preserve"> PAGEREF _Toc145158303 \h </w:instrText>
      </w:r>
      <w:r w:rsidRPr="006F7119">
        <w:rPr>
          <w:rFonts w:ascii="Times New Roman" w:hAnsi="Times New Roman" w:cs="Times New Roman"/>
          <w:b w:val="0"/>
          <w:i w:val="0"/>
          <w:noProof/>
        </w:rPr>
      </w:r>
      <w:r w:rsidRPr="006F7119">
        <w:rPr>
          <w:rFonts w:ascii="Times New Roman" w:hAnsi="Times New Roman" w:cs="Times New Roman"/>
          <w:b w:val="0"/>
          <w:i w:val="0"/>
          <w:noProof/>
        </w:rPr>
        <w:fldChar w:fldCharType="separate"/>
      </w:r>
      <w:r w:rsidR="004B58D0">
        <w:rPr>
          <w:rFonts w:ascii="Times New Roman" w:hAnsi="Times New Roman" w:cs="Times New Roman"/>
          <w:b w:val="0"/>
          <w:i w:val="0"/>
          <w:noProof/>
        </w:rPr>
        <w:t>36</w:t>
      </w:r>
      <w:r w:rsidRPr="006F7119">
        <w:rPr>
          <w:rFonts w:ascii="Times New Roman" w:hAnsi="Times New Roman" w:cs="Times New Roman"/>
          <w:b w:val="0"/>
          <w:i w:val="0"/>
          <w:noProof/>
        </w:rPr>
        <w:fldChar w:fldCharType="end"/>
      </w:r>
    </w:p>
    <w:p w:rsidR="006F7119" w:rsidRPr="006F7119" w:rsidRDefault="006F7119" w:rsidP="006F7119">
      <w:pPr>
        <w:pStyle w:val="TOC1"/>
        <w:tabs>
          <w:tab w:val="right" w:leader="dot" w:pos="8213"/>
        </w:tabs>
        <w:spacing w:before="0" w:line="480" w:lineRule="auto"/>
        <w:ind w:left="993" w:hanging="993"/>
        <w:jc w:val="both"/>
        <w:rPr>
          <w:rFonts w:ascii="Times New Roman" w:eastAsiaTheme="minorEastAsia" w:hAnsi="Times New Roman" w:cs="Times New Roman"/>
          <w:b w:val="0"/>
          <w:bCs w:val="0"/>
          <w:i w:val="0"/>
          <w:iCs w:val="0"/>
          <w:noProof/>
        </w:rPr>
      </w:pPr>
      <w:r w:rsidRPr="006F7119">
        <w:rPr>
          <w:rFonts w:ascii="Times New Roman" w:hAnsi="Times New Roman" w:cs="Times New Roman"/>
          <w:b w:val="0"/>
          <w:i w:val="0"/>
          <w:noProof/>
        </w:rPr>
        <w:t xml:space="preserve">3.6 </w:t>
      </w:r>
      <w:r>
        <w:rPr>
          <w:rFonts w:ascii="Times New Roman" w:hAnsi="Times New Roman" w:cs="Times New Roman"/>
          <w:b w:val="0"/>
          <w:i w:val="0"/>
          <w:noProof/>
        </w:rPr>
        <w:tab/>
      </w:r>
      <w:r w:rsidRPr="006F7119">
        <w:rPr>
          <w:rFonts w:ascii="Times New Roman" w:hAnsi="Times New Roman" w:cs="Times New Roman"/>
          <w:b w:val="0"/>
          <w:i w:val="0"/>
          <w:noProof/>
        </w:rPr>
        <w:t>Sample</w:t>
      </w:r>
      <w:r w:rsidRPr="006F7119">
        <w:rPr>
          <w:rFonts w:ascii="Times New Roman" w:hAnsi="Times New Roman" w:cs="Times New Roman"/>
          <w:b w:val="0"/>
          <w:i w:val="0"/>
          <w:noProof/>
          <w:spacing w:val="-10"/>
        </w:rPr>
        <w:t xml:space="preserve"> </w:t>
      </w:r>
      <w:r w:rsidRPr="006F7119">
        <w:rPr>
          <w:rFonts w:ascii="Times New Roman" w:hAnsi="Times New Roman" w:cs="Times New Roman"/>
          <w:b w:val="0"/>
          <w:i w:val="0"/>
          <w:noProof/>
          <w:spacing w:val="-4"/>
        </w:rPr>
        <w:t>size</w:t>
      </w:r>
      <w:r w:rsidRPr="006F7119">
        <w:rPr>
          <w:rFonts w:ascii="Times New Roman" w:hAnsi="Times New Roman" w:cs="Times New Roman"/>
          <w:b w:val="0"/>
          <w:i w:val="0"/>
          <w:noProof/>
        </w:rPr>
        <w:tab/>
      </w:r>
      <w:r w:rsidRPr="006F7119">
        <w:rPr>
          <w:rFonts w:ascii="Times New Roman" w:hAnsi="Times New Roman" w:cs="Times New Roman"/>
          <w:b w:val="0"/>
          <w:i w:val="0"/>
          <w:noProof/>
        </w:rPr>
        <w:fldChar w:fldCharType="begin"/>
      </w:r>
      <w:r w:rsidRPr="006F7119">
        <w:rPr>
          <w:rFonts w:ascii="Times New Roman" w:hAnsi="Times New Roman" w:cs="Times New Roman"/>
          <w:b w:val="0"/>
          <w:i w:val="0"/>
          <w:noProof/>
        </w:rPr>
        <w:instrText xml:space="preserve"> PAGEREF _Toc145158304 \h </w:instrText>
      </w:r>
      <w:r w:rsidRPr="006F7119">
        <w:rPr>
          <w:rFonts w:ascii="Times New Roman" w:hAnsi="Times New Roman" w:cs="Times New Roman"/>
          <w:b w:val="0"/>
          <w:i w:val="0"/>
          <w:noProof/>
        </w:rPr>
      </w:r>
      <w:r w:rsidRPr="006F7119">
        <w:rPr>
          <w:rFonts w:ascii="Times New Roman" w:hAnsi="Times New Roman" w:cs="Times New Roman"/>
          <w:b w:val="0"/>
          <w:i w:val="0"/>
          <w:noProof/>
        </w:rPr>
        <w:fldChar w:fldCharType="separate"/>
      </w:r>
      <w:r w:rsidR="004B58D0">
        <w:rPr>
          <w:rFonts w:ascii="Times New Roman" w:hAnsi="Times New Roman" w:cs="Times New Roman"/>
          <w:b w:val="0"/>
          <w:i w:val="0"/>
          <w:noProof/>
        </w:rPr>
        <w:t>37</w:t>
      </w:r>
      <w:r w:rsidRPr="006F7119">
        <w:rPr>
          <w:rFonts w:ascii="Times New Roman" w:hAnsi="Times New Roman" w:cs="Times New Roman"/>
          <w:b w:val="0"/>
          <w:i w:val="0"/>
          <w:noProof/>
        </w:rPr>
        <w:fldChar w:fldCharType="end"/>
      </w:r>
    </w:p>
    <w:p w:rsidR="006F7119" w:rsidRPr="006F7119" w:rsidRDefault="006F7119" w:rsidP="006F7119">
      <w:pPr>
        <w:pStyle w:val="TOC1"/>
        <w:tabs>
          <w:tab w:val="right" w:leader="dot" w:pos="8213"/>
        </w:tabs>
        <w:spacing w:before="0" w:line="480" w:lineRule="auto"/>
        <w:ind w:left="993" w:hanging="993"/>
        <w:jc w:val="both"/>
        <w:rPr>
          <w:rFonts w:ascii="Times New Roman" w:eastAsiaTheme="minorEastAsia" w:hAnsi="Times New Roman" w:cs="Times New Roman"/>
          <w:b w:val="0"/>
          <w:bCs w:val="0"/>
          <w:i w:val="0"/>
          <w:iCs w:val="0"/>
          <w:noProof/>
        </w:rPr>
      </w:pPr>
      <w:r w:rsidRPr="006F7119">
        <w:rPr>
          <w:rFonts w:ascii="Times New Roman" w:hAnsi="Times New Roman" w:cs="Times New Roman"/>
          <w:b w:val="0"/>
          <w:i w:val="0"/>
          <w:noProof/>
        </w:rPr>
        <w:t xml:space="preserve">3.7 </w:t>
      </w:r>
      <w:r>
        <w:rPr>
          <w:rFonts w:ascii="Times New Roman" w:hAnsi="Times New Roman" w:cs="Times New Roman"/>
          <w:b w:val="0"/>
          <w:i w:val="0"/>
          <w:noProof/>
        </w:rPr>
        <w:tab/>
      </w:r>
      <w:r w:rsidRPr="006F7119">
        <w:rPr>
          <w:rFonts w:ascii="Times New Roman" w:hAnsi="Times New Roman" w:cs="Times New Roman"/>
          <w:b w:val="0"/>
          <w:i w:val="0"/>
          <w:noProof/>
        </w:rPr>
        <w:t>Research</w:t>
      </w:r>
      <w:r w:rsidRPr="006F7119">
        <w:rPr>
          <w:rFonts w:ascii="Times New Roman" w:hAnsi="Times New Roman" w:cs="Times New Roman"/>
          <w:b w:val="0"/>
          <w:i w:val="0"/>
          <w:noProof/>
          <w:spacing w:val="-10"/>
        </w:rPr>
        <w:t xml:space="preserve"> </w:t>
      </w:r>
      <w:r w:rsidRPr="006F7119">
        <w:rPr>
          <w:rFonts w:ascii="Times New Roman" w:hAnsi="Times New Roman" w:cs="Times New Roman"/>
          <w:b w:val="0"/>
          <w:i w:val="0"/>
          <w:noProof/>
          <w:spacing w:val="-2"/>
        </w:rPr>
        <w:t>Instruments</w:t>
      </w:r>
      <w:r w:rsidRPr="006F7119">
        <w:rPr>
          <w:rFonts w:ascii="Times New Roman" w:hAnsi="Times New Roman" w:cs="Times New Roman"/>
          <w:b w:val="0"/>
          <w:i w:val="0"/>
          <w:noProof/>
        </w:rPr>
        <w:tab/>
      </w:r>
      <w:r w:rsidRPr="006F7119">
        <w:rPr>
          <w:rFonts w:ascii="Times New Roman" w:hAnsi="Times New Roman" w:cs="Times New Roman"/>
          <w:b w:val="0"/>
          <w:i w:val="0"/>
          <w:noProof/>
        </w:rPr>
        <w:fldChar w:fldCharType="begin"/>
      </w:r>
      <w:r w:rsidRPr="006F7119">
        <w:rPr>
          <w:rFonts w:ascii="Times New Roman" w:hAnsi="Times New Roman" w:cs="Times New Roman"/>
          <w:b w:val="0"/>
          <w:i w:val="0"/>
          <w:noProof/>
        </w:rPr>
        <w:instrText xml:space="preserve"> PAGEREF _Toc145158305 \h </w:instrText>
      </w:r>
      <w:r w:rsidRPr="006F7119">
        <w:rPr>
          <w:rFonts w:ascii="Times New Roman" w:hAnsi="Times New Roman" w:cs="Times New Roman"/>
          <w:b w:val="0"/>
          <w:i w:val="0"/>
          <w:noProof/>
        </w:rPr>
      </w:r>
      <w:r w:rsidRPr="006F7119">
        <w:rPr>
          <w:rFonts w:ascii="Times New Roman" w:hAnsi="Times New Roman" w:cs="Times New Roman"/>
          <w:b w:val="0"/>
          <w:i w:val="0"/>
          <w:noProof/>
        </w:rPr>
        <w:fldChar w:fldCharType="separate"/>
      </w:r>
      <w:r w:rsidR="004B58D0">
        <w:rPr>
          <w:rFonts w:ascii="Times New Roman" w:hAnsi="Times New Roman" w:cs="Times New Roman"/>
          <w:b w:val="0"/>
          <w:i w:val="0"/>
          <w:noProof/>
        </w:rPr>
        <w:t>37</w:t>
      </w:r>
      <w:r w:rsidRPr="006F7119">
        <w:rPr>
          <w:rFonts w:ascii="Times New Roman" w:hAnsi="Times New Roman" w:cs="Times New Roman"/>
          <w:b w:val="0"/>
          <w:i w:val="0"/>
          <w:noProof/>
        </w:rPr>
        <w:fldChar w:fldCharType="end"/>
      </w:r>
    </w:p>
    <w:p w:rsidR="006F7119" w:rsidRPr="006F7119" w:rsidRDefault="006F7119" w:rsidP="006F7119">
      <w:pPr>
        <w:pStyle w:val="TOC1"/>
        <w:tabs>
          <w:tab w:val="right" w:leader="dot" w:pos="8213"/>
        </w:tabs>
        <w:spacing w:before="0" w:line="480" w:lineRule="auto"/>
        <w:ind w:left="993" w:hanging="993"/>
        <w:jc w:val="both"/>
        <w:rPr>
          <w:rFonts w:ascii="Times New Roman" w:eastAsiaTheme="minorEastAsia" w:hAnsi="Times New Roman" w:cs="Times New Roman"/>
          <w:b w:val="0"/>
          <w:bCs w:val="0"/>
          <w:i w:val="0"/>
          <w:iCs w:val="0"/>
          <w:noProof/>
        </w:rPr>
      </w:pPr>
      <w:r w:rsidRPr="006F7119">
        <w:rPr>
          <w:rFonts w:ascii="Times New Roman" w:hAnsi="Times New Roman" w:cs="Times New Roman"/>
          <w:b w:val="0"/>
          <w:i w:val="0"/>
          <w:noProof/>
        </w:rPr>
        <w:t xml:space="preserve">3.8 </w:t>
      </w:r>
      <w:r>
        <w:rPr>
          <w:rFonts w:ascii="Times New Roman" w:hAnsi="Times New Roman" w:cs="Times New Roman"/>
          <w:b w:val="0"/>
          <w:i w:val="0"/>
          <w:noProof/>
        </w:rPr>
        <w:tab/>
      </w:r>
      <w:r w:rsidRPr="006F7119">
        <w:rPr>
          <w:rFonts w:ascii="Times New Roman" w:hAnsi="Times New Roman" w:cs="Times New Roman"/>
          <w:b w:val="0"/>
          <w:i w:val="0"/>
          <w:noProof/>
        </w:rPr>
        <w:t>Data</w:t>
      </w:r>
      <w:r w:rsidRPr="006F7119">
        <w:rPr>
          <w:rFonts w:ascii="Times New Roman" w:hAnsi="Times New Roman" w:cs="Times New Roman"/>
          <w:b w:val="0"/>
          <w:i w:val="0"/>
          <w:noProof/>
          <w:spacing w:val="-4"/>
        </w:rPr>
        <w:t xml:space="preserve"> </w:t>
      </w:r>
      <w:r w:rsidRPr="006F7119">
        <w:rPr>
          <w:rFonts w:ascii="Times New Roman" w:hAnsi="Times New Roman" w:cs="Times New Roman"/>
          <w:b w:val="0"/>
          <w:i w:val="0"/>
          <w:noProof/>
        </w:rPr>
        <w:t>Collection</w:t>
      </w:r>
      <w:r w:rsidRPr="006F7119">
        <w:rPr>
          <w:rFonts w:ascii="Times New Roman" w:hAnsi="Times New Roman" w:cs="Times New Roman"/>
          <w:b w:val="0"/>
          <w:i w:val="0"/>
          <w:noProof/>
          <w:spacing w:val="-2"/>
        </w:rPr>
        <w:t xml:space="preserve"> Procedures</w:t>
      </w:r>
      <w:r w:rsidRPr="006F7119">
        <w:rPr>
          <w:rFonts w:ascii="Times New Roman" w:hAnsi="Times New Roman" w:cs="Times New Roman"/>
          <w:b w:val="0"/>
          <w:i w:val="0"/>
          <w:noProof/>
        </w:rPr>
        <w:tab/>
      </w:r>
      <w:r w:rsidRPr="006F7119">
        <w:rPr>
          <w:rFonts w:ascii="Times New Roman" w:hAnsi="Times New Roman" w:cs="Times New Roman"/>
          <w:b w:val="0"/>
          <w:i w:val="0"/>
          <w:noProof/>
        </w:rPr>
        <w:fldChar w:fldCharType="begin"/>
      </w:r>
      <w:r w:rsidRPr="006F7119">
        <w:rPr>
          <w:rFonts w:ascii="Times New Roman" w:hAnsi="Times New Roman" w:cs="Times New Roman"/>
          <w:b w:val="0"/>
          <w:i w:val="0"/>
          <w:noProof/>
        </w:rPr>
        <w:instrText xml:space="preserve"> PAGEREF _Toc145158306 \h </w:instrText>
      </w:r>
      <w:r w:rsidRPr="006F7119">
        <w:rPr>
          <w:rFonts w:ascii="Times New Roman" w:hAnsi="Times New Roman" w:cs="Times New Roman"/>
          <w:b w:val="0"/>
          <w:i w:val="0"/>
          <w:noProof/>
        </w:rPr>
      </w:r>
      <w:r w:rsidRPr="006F7119">
        <w:rPr>
          <w:rFonts w:ascii="Times New Roman" w:hAnsi="Times New Roman" w:cs="Times New Roman"/>
          <w:b w:val="0"/>
          <w:i w:val="0"/>
          <w:noProof/>
        </w:rPr>
        <w:fldChar w:fldCharType="separate"/>
      </w:r>
      <w:r w:rsidR="004B58D0">
        <w:rPr>
          <w:rFonts w:ascii="Times New Roman" w:hAnsi="Times New Roman" w:cs="Times New Roman"/>
          <w:b w:val="0"/>
          <w:i w:val="0"/>
          <w:noProof/>
        </w:rPr>
        <w:t>37</w:t>
      </w:r>
      <w:r w:rsidRPr="006F7119">
        <w:rPr>
          <w:rFonts w:ascii="Times New Roman" w:hAnsi="Times New Roman" w:cs="Times New Roman"/>
          <w:b w:val="0"/>
          <w:i w:val="0"/>
          <w:noProof/>
        </w:rPr>
        <w:fldChar w:fldCharType="end"/>
      </w:r>
    </w:p>
    <w:p w:rsidR="006F7119" w:rsidRPr="006F7119" w:rsidRDefault="006F7119" w:rsidP="006F7119">
      <w:pPr>
        <w:pStyle w:val="TOC1"/>
        <w:tabs>
          <w:tab w:val="right" w:leader="dot" w:pos="8213"/>
        </w:tabs>
        <w:spacing w:before="0" w:line="480" w:lineRule="auto"/>
        <w:ind w:left="993" w:hanging="993"/>
        <w:jc w:val="both"/>
        <w:rPr>
          <w:rFonts w:ascii="Times New Roman" w:eastAsiaTheme="minorEastAsia" w:hAnsi="Times New Roman" w:cs="Times New Roman"/>
          <w:b w:val="0"/>
          <w:bCs w:val="0"/>
          <w:i w:val="0"/>
          <w:iCs w:val="0"/>
          <w:noProof/>
        </w:rPr>
      </w:pPr>
      <w:r w:rsidRPr="006F7119">
        <w:rPr>
          <w:rFonts w:ascii="Times New Roman" w:hAnsi="Times New Roman" w:cs="Times New Roman"/>
          <w:b w:val="0"/>
          <w:i w:val="0"/>
          <w:noProof/>
          <w:spacing w:val="-2"/>
        </w:rPr>
        <w:t xml:space="preserve">3.9 </w:t>
      </w:r>
      <w:r>
        <w:rPr>
          <w:rFonts w:ascii="Times New Roman" w:hAnsi="Times New Roman" w:cs="Times New Roman"/>
          <w:b w:val="0"/>
          <w:i w:val="0"/>
          <w:noProof/>
          <w:spacing w:val="-2"/>
        </w:rPr>
        <w:tab/>
      </w:r>
      <w:r w:rsidRPr="006F7119">
        <w:rPr>
          <w:rFonts w:ascii="Times New Roman" w:hAnsi="Times New Roman" w:cs="Times New Roman"/>
          <w:b w:val="0"/>
          <w:i w:val="0"/>
          <w:noProof/>
          <w:spacing w:val="-2"/>
        </w:rPr>
        <w:t>Reliability</w:t>
      </w:r>
      <w:r w:rsidRPr="006F7119">
        <w:rPr>
          <w:rFonts w:ascii="Times New Roman" w:hAnsi="Times New Roman" w:cs="Times New Roman"/>
          <w:b w:val="0"/>
          <w:i w:val="0"/>
          <w:noProof/>
        </w:rPr>
        <w:tab/>
      </w:r>
      <w:r w:rsidRPr="006F7119">
        <w:rPr>
          <w:rFonts w:ascii="Times New Roman" w:hAnsi="Times New Roman" w:cs="Times New Roman"/>
          <w:b w:val="0"/>
          <w:i w:val="0"/>
          <w:noProof/>
        </w:rPr>
        <w:fldChar w:fldCharType="begin"/>
      </w:r>
      <w:r w:rsidRPr="006F7119">
        <w:rPr>
          <w:rFonts w:ascii="Times New Roman" w:hAnsi="Times New Roman" w:cs="Times New Roman"/>
          <w:b w:val="0"/>
          <w:i w:val="0"/>
          <w:noProof/>
        </w:rPr>
        <w:instrText xml:space="preserve"> PAGEREF _Toc145158307 \h </w:instrText>
      </w:r>
      <w:r w:rsidRPr="006F7119">
        <w:rPr>
          <w:rFonts w:ascii="Times New Roman" w:hAnsi="Times New Roman" w:cs="Times New Roman"/>
          <w:b w:val="0"/>
          <w:i w:val="0"/>
          <w:noProof/>
        </w:rPr>
      </w:r>
      <w:r w:rsidRPr="006F7119">
        <w:rPr>
          <w:rFonts w:ascii="Times New Roman" w:hAnsi="Times New Roman" w:cs="Times New Roman"/>
          <w:b w:val="0"/>
          <w:i w:val="0"/>
          <w:noProof/>
        </w:rPr>
        <w:fldChar w:fldCharType="separate"/>
      </w:r>
      <w:r w:rsidR="004B58D0">
        <w:rPr>
          <w:rFonts w:ascii="Times New Roman" w:hAnsi="Times New Roman" w:cs="Times New Roman"/>
          <w:b w:val="0"/>
          <w:i w:val="0"/>
          <w:noProof/>
        </w:rPr>
        <w:t>38</w:t>
      </w:r>
      <w:r w:rsidRPr="006F7119">
        <w:rPr>
          <w:rFonts w:ascii="Times New Roman" w:hAnsi="Times New Roman" w:cs="Times New Roman"/>
          <w:b w:val="0"/>
          <w:i w:val="0"/>
          <w:noProof/>
        </w:rPr>
        <w:fldChar w:fldCharType="end"/>
      </w:r>
    </w:p>
    <w:p w:rsidR="006F7119" w:rsidRPr="006F7119" w:rsidRDefault="006F7119" w:rsidP="006F7119">
      <w:pPr>
        <w:pStyle w:val="TOC1"/>
        <w:tabs>
          <w:tab w:val="right" w:leader="dot" w:pos="8213"/>
        </w:tabs>
        <w:spacing w:before="0" w:line="480" w:lineRule="auto"/>
        <w:ind w:left="993" w:hanging="993"/>
        <w:jc w:val="both"/>
        <w:rPr>
          <w:rFonts w:ascii="Times New Roman" w:eastAsiaTheme="minorEastAsia" w:hAnsi="Times New Roman" w:cs="Times New Roman"/>
          <w:b w:val="0"/>
          <w:bCs w:val="0"/>
          <w:i w:val="0"/>
          <w:iCs w:val="0"/>
          <w:noProof/>
        </w:rPr>
      </w:pPr>
      <w:r w:rsidRPr="006F7119">
        <w:rPr>
          <w:rFonts w:ascii="Times New Roman" w:hAnsi="Times New Roman" w:cs="Times New Roman"/>
          <w:b w:val="0"/>
          <w:i w:val="0"/>
          <w:noProof/>
        </w:rPr>
        <w:t xml:space="preserve">3.10 </w:t>
      </w:r>
      <w:r>
        <w:rPr>
          <w:rFonts w:ascii="Times New Roman" w:hAnsi="Times New Roman" w:cs="Times New Roman"/>
          <w:b w:val="0"/>
          <w:i w:val="0"/>
          <w:noProof/>
        </w:rPr>
        <w:tab/>
      </w:r>
      <w:r w:rsidRPr="006F7119">
        <w:rPr>
          <w:rFonts w:ascii="Times New Roman" w:hAnsi="Times New Roman" w:cs="Times New Roman"/>
          <w:b w:val="0"/>
          <w:i w:val="0"/>
          <w:noProof/>
        </w:rPr>
        <w:t>Data</w:t>
      </w:r>
      <w:r w:rsidRPr="006F7119">
        <w:rPr>
          <w:rFonts w:ascii="Times New Roman" w:hAnsi="Times New Roman" w:cs="Times New Roman"/>
          <w:b w:val="0"/>
          <w:i w:val="0"/>
          <w:noProof/>
          <w:spacing w:val="-7"/>
        </w:rPr>
        <w:t xml:space="preserve"> </w:t>
      </w:r>
      <w:r w:rsidRPr="006F7119">
        <w:rPr>
          <w:rFonts w:ascii="Times New Roman" w:hAnsi="Times New Roman" w:cs="Times New Roman"/>
          <w:b w:val="0"/>
          <w:i w:val="0"/>
          <w:noProof/>
        </w:rPr>
        <w:t>Analysis</w:t>
      </w:r>
      <w:r w:rsidRPr="006F7119">
        <w:rPr>
          <w:rFonts w:ascii="Times New Roman" w:hAnsi="Times New Roman" w:cs="Times New Roman"/>
          <w:b w:val="0"/>
          <w:i w:val="0"/>
          <w:noProof/>
          <w:spacing w:val="-6"/>
        </w:rPr>
        <w:t xml:space="preserve"> </w:t>
      </w:r>
      <w:r w:rsidRPr="006F7119">
        <w:rPr>
          <w:rFonts w:ascii="Times New Roman" w:hAnsi="Times New Roman" w:cs="Times New Roman"/>
          <w:b w:val="0"/>
          <w:i w:val="0"/>
          <w:noProof/>
        </w:rPr>
        <w:t>and</w:t>
      </w:r>
      <w:r w:rsidRPr="006F7119">
        <w:rPr>
          <w:rFonts w:ascii="Times New Roman" w:hAnsi="Times New Roman" w:cs="Times New Roman"/>
          <w:b w:val="0"/>
          <w:i w:val="0"/>
          <w:noProof/>
          <w:spacing w:val="-8"/>
        </w:rPr>
        <w:t xml:space="preserve"> </w:t>
      </w:r>
      <w:r w:rsidRPr="006F7119">
        <w:rPr>
          <w:rFonts w:ascii="Times New Roman" w:hAnsi="Times New Roman" w:cs="Times New Roman"/>
          <w:b w:val="0"/>
          <w:i w:val="0"/>
          <w:noProof/>
        </w:rPr>
        <w:t>Presentation</w:t>
      </w:r>
      <w:r w:rsidRPr="006F7119">
        <w:rPr>
          <w:rFonts w:ascii="Times New Roman" w:hAnsi="Times New Roman" w:cs="Times New Roman"/>
          <w:b w:val="0"/>
          <w:i w:val="0"/>
          <w:noProof/>
          <w:spacing w:val="-6"/>
        </w:rPr>
        <w:t xml:space="preserve"> </w:t>
      </w:r>
      <w:r w:rsidRPr="006F7119">
        <w:rPr>
          <w:rFonts w:ascii="Times New Roman" w:hAnsi="Times New Roman" w:cs="Times New Roman"/>
          <w:b w:val="0"/>
          <w:i w:val="0"/>
          <w:noProof/>
        </w:rPr>
        <w:t>of</w:t>
      </w:r>
      <w:r w:rsidRPr="006F7119">
        <w:rPr>
          <w:rFonts w:ascii="Times New Roman" w:hAnsi="Times New Roman" w:cs="Times New Roman"/>
          <w:b w:val="0"/>
          <w:i w:val="0"/>
          <w:noProof/>
          <w:spacing w:val="-6"/>
        </w:rPr>
        <w:t xml:space="preserve"> </w:t>
      </w:r>
      <w:r w:rsidRPr="006F7119">
        <w:rPr>
          <w:rFonts w:ascii="Times New Roman" w:hAnsi="Times New Roman" w:cs="Times New Roman"/>
          <w:b w:val="0"/>
          <w:i w:val="0"/>
          <w:noProof/>
          <w:spacing w:val="-2"/>
        </w:rPr>
        <w:t>Results</w:t>
      </w:r>
      <w:r w:rsidRPr="006F7119">
        <w:rPr>
          <w:rFonts w:ascii="Times New Roman" w:hAnsi="Times New Roman" w:cs="Times New Roman"/>
          <w:b w:val="0"/>
          <w:i w:val="0"/>
          <w:noProof/>
        </w:rPr>
        <w:tab/>
      </w:r>
      <w:r w:rsidRPr="006F7119">
        <w:rPr>
          <w:rFonts w:ascii="Times New Roman" w:hAnsi="Times New Roman" w:cs="Times New Roman"/>
          <w:b w:val="0"/>
          <w:i w:val="0"/>
          <w:noProof/>
        </w:rPr>
        <w:fldChar w:fldCharType="begin"/>
      </w:r>
      <w:r w:rsidRPr="006F7119">
        <w:rPr>
          <w:rFonts w:ascii="Times New Roman" w:hAnsi="Times New Roman" w:cs="Times New Roman"/>
          <w:b w:val="0"/>
          <w:i w:val="0"/>
          <w:noProof/>
        </w:rPr>
        <w:instrText xml:space="preserve"> PAGEREF _Toc145158308 \h </w:instrText>
      </w:r>
      <w:r w:rsidRPr="006F7119">
        <w:rPr>
          <w:rFonts w:ascii="Times New Roman" w:hAnsi="Times New Roman" w:cs="Times New Roman"/>
          <w:b w:val="0"/>
          <w:i w:val="0"/>
          <w:noProof/>
        </w:rPr>
      </w:r>
      <w:r w:rsidRPr="006F7119">
        <w:rPr>
          <w:rFonts w:ascii="Times New Roman" w:hAnsi="Times New Roman" w:cs="Times New Roman"/>
          <w:b w:val="0"/>
          <w:i w:val="0"/>
          <w:noProof/>
        </w:rPr>
        <w:fldChar w:fldCharType="separate"/>
      </w:r>
      <w:r w:rsidR="004B58D0">
        <w:rPr>
          <w:rFonts w:ascii="Times New Roman" w:hAnsi="Times New Roman" w:cs="Times New Roman"/>
          <w:b w:val="0"/>
          <w:i w:val="0"/>
          <w:noProof/>
        </w:rPr>
        <w:t>38</w:t>
      </w:r>
      <w:r w:rsidRPr="006F7119">
        <w:rPr>
          <w:rFonts w:ascii="Times New Roman" w:hAnsi="Times New Roman" w:cs="Times New Roman"/>
          <w:b w:val="0"/>
          <w:i w:val="0"/>
          <w:noProof/>
        </w:rPr>
        <w:fldChar w:fldCharType="end"/>
      </w:r>
    </w:p>
    <w:p w:rsidR="006F7119" w:rsidRPr="006F7119" w:rsidRDefault="006F7119" w:rsidP="006F7119">
      <w:pPr>
        <w:pStyle w:val="TOC1"/>
        <w:tabs>
          <w:tab w:val="right" w:leader="dot" w:pos="8213"/>
        </w:tabs>
        <w:spacing w:before="0" w:line="480" w:lineRule="auto"/>
        <w:ind w:left="993" w:hanging="993"/>
        <w:jc w:val="both"/>
        <w:rPr>
          <w:rFonts w:ascii="Times New Roman" w:eastAsiaTheme="minorEastAsia" w:hAnsi="Times New Roman" w:cs="Times New Roman"/>
          <w:b w:val="0"/>
          <w:bCs w:val="0"/>
          <w:i w:val="0"/>
          <w:iCs w:val="0"/>
          <w:noProof/>
        </w:rPr>
      </w:pPr>
      <w:r w:rsidRPr="006F7119">
        <w:rPr>
          <w:rFonts w:ascii="Times New Roman" w:hAnsi="Times New Roman" w:cs="Times New Roman"/>
          <w:b w:val="0"/>
          <w:i w:val="0"/>
          <w:noProof/>
          <w:spacing w:val="-2"/>
        </w:rPr>
        <w:t xml:space="preserve">3.11 </w:t>
      </w:r>
      <w:r>
        <w:rPr>
          <w:rFonts w:ascii="Times New Roman" w:hAnsi="Times New Roman" w:cs="Times New Roman"/>
          <w:b w:val="0"/>
          <w:i w:val="0"/>
          <w:noProof/>
          <w:spacing w:val="-2"/>
        </w:rPr>
        <w:tab/>
      </w:r>
      <w:r w:rsidRPr="006F7119">
        <w:rPr>
          <w:rFonts w:ascii="Times New Roman" w:hAnsi="Times New Roman" w:cs="Times New Roman"/>
          <w:b w:val="0"/>
          <w:i w:val="0"/>
          <w:noProof/>
          <w:spacing w:val="-2"/>
        </w:rPr>
        <w:t>Validity</w:t>
      </w:r>
      <w:r w:rsidRPr="006F7119">
        <w:rPr>
          <w:rFonts w:ascii="Times New Roman" w:hAnsi="Times New Roman" w:cs="Times New Roman"/>
          <w:b w:val="0"/>
          <w:i w:val="0"/>
          <w:noProof/>
        </w:rPr>
        <w:tab/>
      </w:r>
      <w:r w:rsidRPr="006F7119">
        <w:rPr>
          <w:rFonts w:ascii="Times New Roman" w:hAnsi="Times New Roman" w:cs="Times New Roman"/>
          <w:b w:val="0"/>
          <w:i w:val="0"/>
          <w:noProof/>
        </w:rPr>
        <w:fldChar w:fldCharType="begin"/>
      </w:r>
      <w:r w:rsidRPr="006F7119">
        <w:rPr>
          <w:rFonts w:ascii="Times New Roman" w:hAnsi="Times New Roman" w:cs="Times New Roman"/>
          <w:b w:val="0"/>
          <w:i w:val="0"/>
          <w:noProof/>
        </w:rPr>
        <w:instrText xml:space="preserve"> PAGEREF _Toc145158309 \h </w:instrText>
      </w:r>
      <w:r w:rsidRPr="006F7119">
        <w:rPr>
          <w:rFonts w:ascii="Times New Roman" w:hAnsi="Times New Roman" w:cs="Times New Roman"/>
          <w:b w:val="0"/>
          <w:i w:val="0"/>
          <w:noProof/>
        </w:rPr>
      </w:r>
      <w:r w:rsidRPr="006F7119">
        <w:rPr>
          <w:rFonts w:ascii="Times New Roman" w:hAnsi="Times New Roman" w:cs="Times New Roman"/>
          <w:b w:val="0"/>
          <w:i w:val="0"/>
          <w:noProof/>
        </w:rPr>
        <w:fldChar w:fldCharType="separate"/>
      </w:r>
      <w:r w:rsidR="004B58D0">
        <w:rPr>
          <w:rFonts w:ascii="Times New Roman" w:hAnsi="Times New Roman" w:cs="Times New Roman"/>
          <w:b w:val="0"/>
          <w:i w:val="0"/>
          <w:noProof/>
        </w:rPr>
        <w:t>38</w:t>
      </w:r>
      <w:r w:rsidRPr="006F7119">
        <w:rPr>
          <w:rFonts w:ascii="Times New Roman" w:hAnsi="Times New Roman" w:cs="Times New Roman"/>
          <w:b w:val="0"/>
          <w:i w:val="0"/>
          <w:noProof/>
        </w:rPr>
        <w:fldChar w:fldCharType="end"/>
      </w:r>
    </w:p>
    <w:p w:rsidR="006F7119" w:rsidRPr="006F7119" w:rsidRDefault="006F7119" w:rsidP="006F7119">
      <w:pPr>
        <w:pStyle w:val="TOC1"/>
        <w:tabs>
          <w:tab w:val="right" w:leader="dot" w:pos="8213"/>
        </w:tabs>
        <w:spacing w:before="0" w:line="480" w:lineRule="auto"/>
        <w:ind w:left="993" w:hanging="993"/>
        <w:jc w:val="both"/>
        <w:rPr>
          <w:rFonts w:ascii="Times New Roman" w:eastAsiaTheme="minorEastAsia" w:hAnsi="Times New Roman" w:cs="Times New Roman"/>
          <w:b w:val="0"/>
          <w:bCs w:val="0"/>
          <w:i w:val="0"/>
          <w:iCs w:val="0"/>
          <w:noProof/>
        </w:rPr>
      </w:pPr>
      <w:r w:rsidRPr="006F7119">
        <w:rPr>
          <w:rFonts w:ascii="Times New Roman" w:hAnsi="Times New Roman" w:cs="Times New Roman"/>
          <w:b w:val="0"/>
          <w:i w:val="0"/>
          <w:noProof/>
        </w:rPr>
        <w:t xml:space="preserve">3.12 </w:t>
      </w:r>
      <w:r>
        <w:rPr>
          <w:rFonts w:ascii="Times New Roman" w:hAnsi="Times New Roman" w:cs="Times New Roman"/>
          <w:b w:val="0"/>
          <w:i w:val="0"/>
          <w:noProof/>
        </w:rPr>
        <w:tab/>
      </w:r>
      <w:r w:rsidRPr="006F7119">
        <w:rPr>
          <w:rFonts w:ascii="Times New Roman" w:hAnsi="Times New Roman" w:cs="Times New Roman"/>
          <w:b w:val="0"/>
          <w:i w:val="0"/>
          <w:noProof/>
        </w:rPr>
        <w:t xml:space="preserve">Ethical </w:t>
      </w:r>
      <w:r w:rsidRPr="006F7119">
        <w:rPr>
          <w:rFonts w:ascii="Times New Roman" w:hAnsi="Times New Roman" w:cs="Times New Roman"/>
          <w:b w:val="0"/>
          <w:i w:val="0"/>
          <w:noProof/>
          <w:spacing w:val="-2"/>
        </w:rPr>
        <w:t>Consideration</w:t>
      </w:r>
      <w:r w:rsidRPr="006F7119">
        <w:rPr>
          <w:rFonts w:ascii="Times New Roman" w:hAnsi="Times New Roman" w:cs="Times New Roman"/>
          <w:b w:val="0"/>
          <w:i w:val="0"/>
          <w:noProof/>
        </w:rPr>
        <w:tab/>
      </w:r>
      <w:r w:rsidRPr="006F7119">
        <w:rPr>
          <w:rFonts w:ascii="Times New Roman" w:hAnsi="Times New Roman" w:cs="Times New Roman"/>
          <w:b w:val="0"/>
          <w:i w:val="0"/>
          <w:noProof/>
        </w:rPr>
        <w:fldChar w:fldCharType="begin"/>
      </w:r>
      <w:r w:rsidRPr="006F7119">
        <w:rPr>
          <w:rFonts w:ascii="Times New Roman" w:hAnsi="Times New Roman" w:cs="Times New Roman"/>
          <w:b w:val="0"/>
          <w:i w:val="0"/>
          <w:noProof/>
        </w:rPr>
        <w:instrText xml:space="preserve"> PAGEREF _Toc145158310 \h </w:instrText>
      </w:r>
      <w:r w:rsidRPr="006F7119">
        <w:rPr>
          <w:rFonts w:ascii="Times New Roman" w:hAnsi="Times New Roman" w:cs="Times New Roman"/>
          <w:b w:val="0"/>
          <w:i w:val="0"/>
          <w:noProof/>
        </w:rPr>
      </w:r>
      <w:r w:rsidRPr="006F7119">
        <w:rPr>
          <w:rFonts w:ascii="Times New Roman" w:hAnsi="Times New Roman" w:cs="Times New Roman"/>
          <w:b w:val="0"/>
          <w:i w:val="0"/>
          <w:noProof/>
        </w:rPr>
        <w:fldChar w:fldCharType="separate"/>
      </w:r>
      <w:r w:rsidR="004B58D0">
        <w:rPr>
          <w:rFonts w:ascii="Times New Roman" w:hAnsi="Times New Roman" w:cs="Times New Roman"/>
          <w:b w:val="0"/>
          <w:i w:val="0"/>
          <w:noProof/>
        </w:rPr>
        <w:t>39</w:t>
      </w:r>
      <w:r w:rsidRPr="006F7119">
        <w:rPr>
          <w:rFonts w:ascii="Times New Roman" w:hAnsi="Times New Roman" w:cs="Times New Roman"/>
          <w:b w:val="0"/>
          <w:i w:val="0"/>
          <w:noProof/>
        </w:rPr>
        <w:fldChar w:fldCharType="end"/>
      </w:r>
    </w:p>
    <w:p w:rsidR="006F7119" w:rsidRPr="006F7119" w:rsidRDefault="006F7119" w:rsidP="006F7119">
      <w:pPr>
        <w:pStyle w:val="TOC1"/>
        <w:tabs>
          <w:tab w:val="right" w:leader="dot" w:pos="8213"/>
        </w:tabs>
        <w:spacing w:before="0" w:line="480" w:lineRule="auto"/>
        <w:ind w:left="993" w:hanging="993"/>
        <w:jc w:val="both"/>
        <w:rPr>
          <w:rFonts w:ascii="Times New Roman" w:eastAsiaTheme="minorEastAsia" w:hAnsi="Times New Roman" w:cs="Times New Roman"/>
          <w:bCs w:val="0"/>
          <w:i w:val="0"/>
          <w:iCs w:val="0"/>
          <w:noProof/>
        </w:rPr>
      </w:pPr>
      <w:r w:rsidRPr="006F7119">
        <w:rPr>
          <w:rFonts w:ascii="Times New Roman" w:hAnsi="Times New Roman" w:cs="Times New Roman"/>
          <w:i w:val="0"/>
          <w:noProof/>
        </w:rPr>
        <w:t>CHAPTER FOUR</w:t>
      </w:r>
      <w:r w:rsidRPr="006F7119">
        <w:rPr>
          <w:rFonts w:ascii="Times New Roman" w:hAnsi="Times New Roman" w:cs="Times New Roman"/>
          <w:i w:val="0"/>
          <w:noProof/>
        </w:rPr>
        <w:tab/>
      </w:r>
      <w:r w:rsidRPr="006F7119">
        <w:rPr>
          <w:rFonts w:ascii="Times New Roman" w:hAnsi="Times New Roman" w:cs="Times New Roman"/>
          <w:i w:val="0"/>
          <w:noProof/>
        </w:rPr>
        <w:fldChar w:fldCharType="begin"/>
      </w:r>
      <w:r w:rsidRPr="006F7119">
        <w:rPr>
          <w:rFonts w:ascii="Times New Roman" w:hAnsi="Times New Roman" w:cs="Times New Roman"/>
          <w:i w:val="0"/>
          <w:noProof/>
        </w:rPr>
        <w:instrText xml:space="preserve"> PAGEREF _Toc145158311 \h </w:instrText>
      </w:r>
      <w:r w:rsidRPr="006F7119">
        <w:rPr>
          <w:rFonts w:ascii="Times New Roman" w:hAnsi="Times New Roman" w:cs="Times New Roman"/>
          <w:i w:val="0"/>
          <w:noProof/>
        </w:rPr>
      </w:r>
      <w:r w:rsidRPr="006F7119">
        <w:rPr>
          <w:rFonts w:ascii="Times New Roman" w:hAnsi="Times New Roman" w:cs="Times New Roman"/>
          <w:i w:val="0"/>
          <w:noProof/>
        </w:rPr>
        <w:fldChar w:fldCharType="separate"/>
      </w:r>
      <w:r w:rsidR="004B58D0">
        <w:rPr>
          <w:rFonts w:ascii="Times New Roman" w:hAnsi="Times New Roman" w:cs="Times New Roman"/>
          <w:i w:val="0"/>
          <w:noProof/>
        </w:rPr>
        <w:t>40</w:t>
      </w:r>
      <w:r w:rsidRPr="006F7119">
        <w:rPr>
          <w:rFonts w:ascii="Times New Roman" w:hAnsi="Times New Roman" w:cs="Times New Roman"/>
          <w:i w:val="0"/>
          <w:noProof/>
        </w:rPr>
        <w:fldChar w:fldCharType="end"/>
      </w:r>
    </w:p>
    <w:p w:rsidR="006F7119" w:rsidRPr="006F7119" w:rsidRDefault="006F7119" w:rsidP="006F7119">
      <w:pPr>
        <w:pStyle w:val="TOC1"/>
        <w:tabs>
          <w:tab w:val="right" w:leader="dot" w:pos="8213"/>
        </w:tabs>
        <w:spacing w:before="0" w:line="480" w:lineRule="auto"/>
        <w:ind w:left="993" w:hanging="993"/>
        <w:jc w:val="both"/>
        <w:rPr>
          <w:rFonts w:ascii="Times New Roman" w:eastAsiaTheme="minorEastAsia" w:hAnsi="Times New Roman" w:cs="Times New Roman"/>
          <w:bCs w:val="0"/>
          <w:i w:val="0"/>
          <w:iCs w:val="0"/>
          <w:noProof/>
        </w:rPr>
      </w:pPr>
      <w:r w:rsidRPr="006F7119">
        <w:rPr>
          <w:rFonts w:ascii="Times New Roman" w:hAnsi="Times New Roman" w:cs="Times New Roman"/>
          <w:i w:val="0"/>
          <w:noProof/>
        </w:rPr>
        <w:t>RESULTS</w:t>
      </w:r>
      <w:r w:rsidRPr="006F7119">
        <w:rPr>
          <w:rFonts w:ascii="Times New Roman" w:hAnsi="Times New Roman" w:cs="Times New Roman"/>
          <w:i w:val="0"/>
          <w:noProof/>
          <w:spacing w:val="-15"/>
        </w:rPr>
        <w:t xml:space="preserve"> </w:t>
      </w:r>
      <w:r w:rsidRPr="006F7119">
        <w:rPr>
          <w:rFonts w:ascii="Times New Roman" w:hAnsi="Times New Roman" w:cs="Times New Roman"/>
          <w:i w:val="0"/>
          <w:noProof/>
        </w:rPr>
        <w:t>AND</w:t>
      </w:r>
      <w:r w:rsidRPr="006F7119">
        <w:rPr>
          <w:rFonts w:ascii="Times New Roman" w:hAnsi="Times New Roman" w:cs="Times New Roman"/>
          <w:i w:val="0"/>
          <w:noProof/>
          <w:spacing w:val="-15"/>
        </w:rPr>
        <w:t xml:space="preserve"> </w:t>
      </w:r>
      <w:r w:rsidRPr="006F7119">
        <w:rPr>
          <w:rFonts w:ascii="Times New Roman" w:hAnsi="Times New Roman" w:cs="Times New Roman"/>
          <w:i w:val="0"/>
          <w:noProof/>
        </w:rPr>
        <w:t>DISCUSSIONS</w:t>
      </w:r>
      <w:r w:rsidRPr="006F7119">
        <w:rPr>
          <w:rFonts w:ascii="Times New Roman" w:hAnsi="Times New Roman" w:cs="Times New Roman"/>
          <w:i w:val="0"/>
          <w:noProof/>
        </w:rPr>
        <w:tab/>
      </w:r>
      <w:r w:rsidRPr="006F7119">
        <w:rPr>
          <w:rFonts w:ascii="Times New Roman" w:hAnsi="Times New Roman" w:cs="Times New Roman"/>
          <w:i w:val="0"/>
          <w:noProof/>
        </w:rPr>
        <w:fldChar w:fldCharType="begin"/>
      </w:r>
      <w:r w:rsidRPr="006F7119">
        <w:rPr>
          <w:rFonts w:ascii="Times New Roman" w:hAnsi="Times New Roman" w:cs="Times New Roman"/>
          <w:i w:val="0"/>
          <w:noProof/>
        </w:rPr>
        <w:instrText xml:space="preserve"> PAGEREF _Toc145158312 \h </w:instrText>
      </w:r>
      <w:r w:rsidRPr="006F7119">
        <w:rPr>
          <w:rFonts w:ascii="Times New Roman" w:hAnsi="Times New Roman" w:cs="Times New Roman"/>
          <w:i w:val="0"/>
          <w:noProof/>
        </w:rPr>
      </w:r>
      <w:r w:rsidRPr="006F7119">
        <w:rPr>
          <w:rFonts w:ascii="Times New Roman" w:hAnsi="Times New Roman" w:cs="Times New Roman"/>
          <w:i w:val="0"/>
          <w:noProof/>
        </w:rPr>
        <w:fldChar w:fldCharType="separate"/>
      </w:r>
      <w:r w:rsidR="004B58D0">
        <w:rPr>
          <w:rFonts w:ascii="Times New Roman" w:hAnsi="Times New Roman" w:cs="Times New Roman"/>
          <w:i w:val="0"/>
          <w:noProof/>
        </w:rPr>
        <w:t>40</w:t>
      </w:r>
      <w:r w:rsidRPr="006F7119">
        <w:rPr>
          <w:rFonts w:ascii="Times New Roman" w:hAnsi="Times New Roman" w:cs="Times New Roman"/>
          <w:i w:val="0"/>
          <w:noProof/>
        </w:rPr>
        <w:fldChar w:fldCharType="end"/>
      </w:r>
    </w:p>
    <w:p w:rsidR="006F7119" w:rsidRPr="006F7119" w:rsidRDefault="006F7119" w:rsidP="006F7119">
      <w:pPr>
        <w:pStyle w:val="TOC1"/>
        <w:tabs>
          <w:tab w:val="right" w:leader="dot" w:pos="8213"/>
        </w:tabs>
        <w:spacing w:before="0" w:line="480" w:lineRule="auto"/>
        <w:ind w:left="993" w:hanging="993"/>
        <w:jc w:val="both"/>
        <w:rPr>
          <w:rFonts w:ascii="Times New Roman" w:eastAsiaTheme="minorEastAsia" w:hAnsi="Times New Roman" w:cs="Times New Roman"/>
          <w:b w:val="0"/>
          <w:bCs w:val="0"/>
          <w:i w:val="0"/>
          <w:iCs w:val="0"/>
          <w:noProof/>
        </w:rPr>
      </w:pPr>
      <w:r w:rsidRPr="006F7119">
        <w:rPr>
          <w:rFonts w:ascii="Times New Roman" w:hAnsi="Times New Roman" w:cs="Times New Roman"/>
          <w:b w:val="0"/>
          <w:i w:val="0"/>
          <w:noProof/>
          <w:spacing w:val="-2"/>
        </w:rPr>
        <w:t xml:space="preserve">4.1 </w:t>
      </w:r>
      <w:r>
        <w:rPr>
          <w:rFonts w:ascii="Times New Roman" w:hAnsi="Times New Roman" w:cs="Times New Roman"/>
          <w:b w:val="0"/>
          <w:i w:val="0"/>
          <w:noProof/>
          <w:spacing w:val="-2"/>
        </w:rPr>
        <w:tab/>
      </w:r>
      <w:r w:rsidRPr="006F7119">
        <w:rPr>
          <w:rFonts w:ascii="Times New Roman" w:hAnsi="Times New Roman" w:cs="Times New Roman"/>
          <w:b w:val="0"/>
          <w:i w:val="0"/>
          <w:noProof/>
          <w:spacing w:val="-2"/>
        </w:rPr>
        <w:t>Overview</w:t>
      </w:r>
      <w:r w:rsidRPr="006F7119">
        <w:rPr>
          <w:rFonts w:ascii="Times New Roman" w:hAnsi="Times New Roman" w:cs="Times New Roman"/>
          <w:b w:val="0"/>
          <w:i w:val="0"/>
          <w:noProof/>
        </w:rPr>
        <w:tab/>
      </w:r>
      <w:r w:rsidRPr="006F7119">
        <w:rPr>
          <w:rFonts w:ascii="Times New Roman" w:hAnsi="Times New Roman" w:cs="Times New Roman"/>
          <w:b w:val="0"/>
          <w:i w:val="0"/>
          <w:noProof/>
        </w:rPr>
        <w:fldChar w:fldCharType="begin"/>
      </w:r>
      <w:r w:rsidRPr="006F7119">
        <w:rPr>
          <w:rFonts w:ascii="Times New Roman" w:hAnsi="Times New Roman" w:cs="Times New Roman"/>
          <w:b w:val="0"/>
          <w:i w:val="0"/>
          <w:noProof/>
        </w:rPr>
        <w:instrText xml:space="preserve"> PAGEREF _Toc145158313 \h </w:instrText>
      </w:r>
      <w:r w:rsidRPr="006F7119">
        <w:rPr>
          <w:rFonts w:ascii="Times New Roman" w:hAnsi="Times New Roman" w:cs="Times New Roman"/>
          <w:b w:val="0"/>
          <w:i w:val="0"/>
          <w:noProof/>
        </w:rPr>
      </w:r>
      <w:r w:rsidRPr="006F7119">
        <w:rPr>
          <w:rFonts w:ascii="Times New Roman" w:hAnsi="Times New Roman" w:cs="Times New Roman"/>
          <w:b w:val="0"/>
          <w:i w:val="0"/>
          <w:noProof/>
        </w:rPr>
        <w:fldChar w:fldCharType="separate"/>
      </w:r>
      <w:r w:rsidR="004B58D0">
        <w:rPr>
          <w:rFonts w:ascii="Times New Roman" w:hAnsi="Times New Roman" w:cs="Times New Roman"/>
          <w:b w:val="0"/>
          <w:i w:val="0"/>
          <w:noProof/>
        </w:rPr>
        <w:t>40</w:t>
      </w:r>
      <w:r w:rsidRPr="006F7119">
        <w:rPr>
          <w:rFonts w:ascii="Times New Roman" w:hAnsi="Times New Roman" w:cs="Times New Roman"/>
          <w:b w:val="0"/>
          <w:i w:val="0"/>
          <w:noProof/>
        </w:rPr>
        <w:fldChar w:fldCharType="end"/>
      </w:r>
    </w:p>
    <w:p w:rsidR="006F7119" w:rsidRPr="006F7119" w:rsidRDefault="006F7119" w:rsidP="006F7119">
      <w:pPr>
        <w:pStyle w:val="TOC1"/>
        <w:tabs>
          <w:tab w:val="right" w:leader="dot" w:pos="8213"/>
        </w:tabs>
        <w:spacing w:before="0" w:line="480" w:lineRule="auto"/>
        <w:ind w:left="993" w:hanging="993"/>
        <w:jc w:val="both"/>
        <w:rPr>
          <w:rFonts w:ascii="Times New Roman" w:eastAsiaTheme="minorEastAsia" w:hAnsi="Times New Roman" w:cs="Times New Roman"/>
          <w:b w:val="0"/>
          <w:bCs w:val="0"/>
          <w:i w:val="0"/>
          <w:iCs w:val="0"/>
          <w:noProof/>
        </w:rPr>
      </w:pPr>
      <w:r w:rsidRPr="006F7119">
        <w:rPr>
          <w:rFonts w:ascii="Times New Roman" w:hAnsi="Times New Roman" w:cs="Times New Roman"/>
          <w:b w:val="0"/>
          <w:i w:val="0"/>
          <w:noProof/>
        </w:rPr>
        <w:t xml:space="preserve">4.2 </w:t>
      </w:r>
      <w:r>
        <w:rPr>
          <w:rFonts w:ascii="Times New Roman" w:hAnsi="Times New Roman" w:cs="Times New Roman"/>
          <w:b w:val="0"/>
          <w:i w:val="0"/>
          <w:noProof/>
        </w:rPr>
        <w:tab/>
      </w:r>
      <w:r w:rsidRPr="006F7119">
        <w:rPr>
          <w:rFonts w:ascii="Times New Roman" w:hAnsi="Times New Roman" w:cs="Times New Roman"/>
          <w:b w:val="0"/>
          <w:i w:val="0"/>
          <w:noProof/>
        </w:rPr>
        <w:t>Response</w:t>
      </w:r>
      <w:r w:rsidRPr="006F7119">
        <w:rPr>
          <w:rFonts w:ascii="Times New Roman" w:hAnsi="Times New Roman" w:cs="Times New Roman"/>
          <w:b w:val="0"/>
          <w:i w:val="0"/>
          <w:noProof/>
          <w:spacing w:val="-13"/>
        </w:rPr>
        <w:t xml:space="preserve"> </w:t>
      </w:r>
      <w:r w:rsidRPr="006F7119">
        <w:rPr>
          <w:rFonts w:ascii="Times New Roman" w:hAnsi="Times New Roman" w:cs="Times New Roman"/>
          <w:b w:val="0"/>
          <w:i w:val="0"/>
          <w:noProof/>
          <w:spacing w:val="-4"/>
        </w:rPr>
        <w:t>Rate</w:t>
      </w:r>
      <w:r w:rsidRPr="006F7119">
        <w:rPr>
          <w:rFonts w:ascii="Times New Roman" w:hAnsi="Times New Roman" w:cs="Times New Roman"/>
          <w:b w:val="0"/>
          <w:i w:val="0"/>
          <w:noProof/>
        </w:rPr>
        <w:tab/>
      </w:r>
      <w:r w:rsidRPr="006F7119">
        <w:rPr>
          <w:rFonts w:ascii="Times New Roman" w:hAnsi="Times New Roman" w:cs="Times New Roman"/>
          <w:b w:val="0"/>
          <w:i w:val="0"/>
          <w:noProof/>
        </w:rPr>
        <w:fldChar w:fldCharType="begin"/>
      </w:r>
      <w:r w:rsidRPr="006F7119">
        <w:rPr>
          <w:rFonts w:ascii="Times New Roman" w:hAnsi="Times New Roman" w:cs="Times New Roman"/>
          <w:b w:val="0"/>
          <w:i w:val="0"/>
          <w:noProof/>
        </w:rPr>
        <w:instrText xml:space="preserve"> PAGEREF _Toc145158314 \h </w:instrText>
      </w:r>
      <w:r w:rsidRPr="006F7119">
        <w:rPr>
          <w:rFonts w:ascii="Times New Roman" w:hAnsi="Times New Roman" w:cs="Times New Roman"/>
          <w:b w:val="0"/>
          <w:i w:val="0"/>
          <w:noProof/>
        </w:rPr>
      </w:r>
      <w:r w:rsidRPr="006F7119">
        <w:rPr>
          <w:rFonts w:ascii="Times New Roman" w:hAnsi="Times New Roman" w:cs="Times New Roman"/>
          <w:b w:val="0"/>
          <w:i w:val="0"/>
          <w:noProof/>
        </w:rPr>
        <w:fldChar w:fldCharType="separate"/>
      </w:r>
      <w:r w:rsidR="004B58D0">
        <w:rPr>
          <w:rFonts w:ascii="Times New Roman" w:hAnsi="Times New Roman" w:cs="Times New Roman"/>
          <w:b w:val="0"/>
          <w:i w:val="0"/>
          <w:noProof/>
        </w:rPr>
        <w:t>40</w:t>
      </w:r>
      <w:r w:rsidRPr="006F7119">
        <w:rPr>
          <w:rFonts w:ascii="Times New Roman" w:hAnsi="Times New Roman" w:cs="Times New Roman"/>
          <w:b w:val="0"/>
          <w:i w:val="0"/>
          <w:noProof/>
        </w:rPr>
        <w:fldChar w:fldCharType="end"/>
      </w:r>
    </w:p>
    <w:p w:rsidR="006F7119" w:rsidRPr="006F7119" w:rsidRDefault="006F7119" w:rsidP="006F7119">
      <w:pPr>
        <w:pStyle w:val="TOC1"/>
        <w:tabs>
          <w:tab w:val="right" w:leader="dot" w:pos="8213"/>
        </w:tabs>
        <w:spacing w:before="0" w:line="480" w:lineRule="auto"/>
        <w:ind w:left="993" w:hanging="993"/>
        <w:jc w:val="both"/>
        <w:rPr>
          <w:rFonts w:ascii="Times New Roman" w:eastAsiaTheme="minorEastAsia" w:hAnsi="Times New Roman" w:cs="Times New Roman"/>
          <w:b w:val="0"/>
          <w:bCs w:val="0"/>
          <w:i w:val="0"/>
          <w:iCs w:val="0"/>
          <w:noProof/>
        </w:rPr>
      </w:pPr>
      <w:r w:rsidRPr="006F7119">
        <w:rPr>
          <w:rFonts w:ascii="Times New Roman" w:hAnsi="Times New Roman" w:cs="Times New Roman"/>
          <w:b w:val="0"/>
          <w:i w:val="0"/>
          <w:noProof/>
          <w:spacing w:val="-2"/>
        </w:rPr>
        <w:t xml:space="preserve">4.3 </w:t>
      </w:r>
      <w:r>
        <w:rPr>
          <w:rFonts w:ascii="Times New Roman" w:hAnsi="Times New Roman" w:cs="Times New Roman"/>
          <w:b w:val="0"/>
          <w:i w:val="0"/>
          <w:noProof/>
          <w:spacing w:val="-2"/>
        </w:rPr>
        <w:tab/>
      </w:r>
      <w:r w:rsidRPr="006F7119">
        <w:rPr>
          <w:rFonts w:ascii="Times New Roman" w:hAnsi="Times New Roman" w:cs="Times New Roman"/>
          <w:b w:val="0"/>
          <w:i w:val="0"/>
          <w:noProof/>
          <w:spacing w:val="-2"/>
        </w:rPr>
        <w:t>Demographic</w:t>
      </w:r>
      <w:r w:rsidRPr="006F7119">
        <w:rPr>
          <w:rFonts w:ascii="Times New Roman" w:hAnsi="Times New Roman" w:cs="Times New Roman"/>
          <w:b w:val="0"/>
          <w:i w:val="0"/>
          <w:noProof/>
          <w:spacing w:val="4"/>
        </w:rPr>
        <w:t xml:space="preserve"> </w:t>
      </w:r>
      <w:r w:rsidRPr="006F7119">
        <w:rPr>
          <w:rFonts w:ascii="Times New Roman" w:hAnsi="Times New Roman" w:cs="Times New Roman"/>
          <w:b w:val="0"/>
          <w:i w:val="0"/>
          <w:noProof/>
          <w:spacing w:val="-2"/>
        </w:rPr>
        <w:t>Description</w:t>
      </w:r>
      <w:r w:rsidRPr="006F7119">
        <w:rPr>
          <w:rFonts w:ascii="Times New Roman" w:hAnsi="Times New Roman" w:cs="Times New Roman"/>
          <w:b w:val="0"/>
          <w:i w:val="0"/>
          <w:noProof/>
        </w:rPr>
        <w:tab/>
      </w:r>
      <w:r w:rsidRPr="006F7119">
        <w:rPr>
          <w:rFonts w:ascii="Times New Roman" w:hAnsi="Times New Roman" w:cs="Times New Roman"/>
          <w:b w:val="0"/>
          <w:i w:val="0"/>
          <w:noProof/>
        </w:rPr>
        <w:fldChar w:fldCharType="begin"/>
      </w:r>
      <w:r w:rsidRPr="006F7119">
        <w:rPr>
          <w:rFonts w:ascii="Times New Roman" w:hAnsi="Times New Roman" w:cs="Times New Roman"/>
          <w:b w:val="0"/>
          <w:i w:val="0"/>
          <w:noProof/>
        </w:rPr>
        <w:instrText xml:space="preserve"> PAGEREF _Toc145158315 \h </w:instrText>
      </w:r>
      <w:r w:rsidRPr="006F7119">
        <w:rPr>
          <w:rFonts w:ascii="Times New Roman" w:hAnsi="Times New Roman" w:cs="Times New Roman"/>
          <w:b w:val="0"/>
          <w:i w:val="0"/>
          <w:noProof/>
        </w:rPr>
      </w:r>
      <w:r w:rsidRPr="006F7119">
        <w:rPr>
          <w:rFonts w:ascii="Times New Roman" w:hAnsi="Times New Roman" w:cs="Times New Roman"/>
          <w:b w:val="0"/>
          <w:i w:val="0"/>
          <w:noProof/>
        </w:rPr>
        <w:fldChar w:fldCharType="separate"/>
      </w:r>
      <w:r w:rsidR="004B58D0">
        <w:rPr>
          <w:rFonts w:ascii="Times New Roman" w:hAnsi="Times New Roman" w:cs="Times New Roman"/>
          <w:b w:val="0"/>
          <w:i w:val="0"/>
          <w:noProof/>
        </w:rPr>
        <w:t>40</w:t>
      </w:r>
      <w:r w:rsidRPr="006F7119">
        <w:rPr>
          <w:rFonts w:ascii="Times New Roman" w:hAnsi="Times New Roman" w:cs="Times New Roman"/>
          <w:b w:val="0"/>
          <w:i w:val="0"/>
          <w:noProof/>
        </w:rPr>
        <w:fldChar w:fldCharType="end"/>
      </w:r>
    </w:p>
    <w:p w:rsidR="006F7119" w:rsidRPr="006F7119" w:rsidRDefault="006F7119" w:rsidP="006F7119">
      <w:pPr>
        <w:pStyle w:val="TOC1"/>
        <w:tabs>
          <w:tab w:val="right" w:leader="dot" w:pos="8213"/>
        </w:tabs>
        <w:spacing w:before="0" w:line="480" w:lineRule="auto"/>
        <w:ind w:left="993" w:hanging="993"/>
        <w:jc w:val="both"/>
        <w:rPr>
          <w:rFonts w:ascii="Times New Roman" w:eastAsiaTheme="minorEastAsia" w:hAnsi="Times New Roman" w:cs="Times New Roman"/>
          <w:b w:val="0"/>
          <w:bCs w:val="0"/>
          <w:i w:val="0"/>
          <w:iCs w:val="0"/>
          <w:noProof/>
        </w:rPr>
      </w:pPr>
      <w:r w:rsidRPr="006F7119">
        <w:rPr>
          <w:rFonts w:ascii="Times New Roman" w:hAnsi="Times New Roman" w:cs="Times New Roman"/>
          <w:b w:val="0"/>
          <w:i w:val="0"/>
          <w:noProof/>
        </w:rPr>
        <w:t xml:space="preserve">4.3.1 </w:t>
      </w:r>
      <w:r>
        <w:rPr>
          <w:rFonts w:ascii="Times New Roman" w:hAnsi="Times New Roman" w:cs="Times New Roman"/>
          <w:b w:val="0"/>
          <w:i w:val="0"/>
          <w:noProof/>
        </w:rPr>
        <w:tab/>
      </w:r>
      <w:r w:rsidRPr="006F7119">
        <w:rPr>
          <w:rFonts w:ascii="Times New Roman" w:hAnsi="Times New Roman" w:cs="Times New Roman"/>
          <w:b w:val="0"/>
          <w:i w:val="0"/>
          <w:noProof/>
        </w:rPr>
        <w:t>Educational Level</w:t>
      </w:r>
      <w:r w:rsidRPr="006F7119">
        <w:rPr>
          <w:rFonts w:ascii="Times New Roman" w:hAnsi="Times New Roman" w:cs="Times New Roman"/>
          <w:b w:val="0"/>
          <w:i w:val="0"/>
          <w:noProof/>
        </w:rPr>
        <w:tab/>
      </w:r>
      <w:r w:rsidRPr="006F7119">
        <w:rPr>
          <w:rFonts w:ascii="Times New Roman" w:hAnsi="Times New Roman" w:cs="Times New Roman"/>
          <w:b w:val="0"/>
          <w:i w:val="0"/>
          <w:noProof/>
        </w:rPr>
        <w:fldChar w:fldCharType="begin"/>
      </w:r>
      <w:r w:rsidRPr="006F7119">
        <w:rPr>
          <w:rFonts w:ascii="Times New Roman" w:hAnsi="Times New Roman" w:cs="Times New Roman"/>
          <w:b w:val="0"/>
          <w:i w:val="0"/>
          <w:noProof/>
        </w:rPr>
        <w:instrText xml:space="preserve"> PAGEREF _Toc145158316 \h </w:instrText>
      </w:r>
      <w:r w:rsidRPr="006F7119">
        <w:rPr>
          <w:rFonts w:ascii="Times New Roman" w:hAnsi="Times New Roman" w:cs="Times New Roman"/>
          <w:b w:val="0"/>
          <w:i w:val="0"/>
          <w:noProof/>
        </w:rPr>
      </w:r>
      <w:r w:rsidRPr="006F7119">
        <w:rPr>
          <w:rFonts w:ascii="Times New Roman" w:hAnsi="Times New Roman" w:cs="Times New Roman"/>
          <w:b w:val="0"/>
          <w:i w:val="0"/>
          <w:noProof/>
        </w:rPr>
        <w:fldChar w:fldCharType="separate"/>
      </w:r>
      <w:r w:rsidR="004B58D0">
        <w:rPr>
          <w:rFonts w:ascii="Times New Roman" w:hAnsi="Times New Roman" w:cs="Times New Roman"/>
          <w:b w:val="0"/>
          <w:i w:val="0"/>
          <w:noProof/>
        </w:rPr>
        <w:t>41</w:t>
      </w:r>
      <w:r w:rsidRPr="006F7119">
        <w:rPr>
          <w:rFonts w:ascii="Times New Roman" w:hAnsi="Times New Roman" w:cs="Times New Roman"/>
          <w:b w:val="0"/>
          <w:i w:val="0"/>
          <w:noProof/>
        </w:rPr>
        <w:fldChar w:fldCharType="end"/>
      </w:r>
    </w:p>
    <w:p w:rsidR="006F7119" w:rsidRPr="006F7119" w:rsidRDefault="006F7119" w:rsidP="006F7119">
      <w:pPr>
        <w:pStyle w:val="TOC1"/>
        <w:tabs>
          <w:tab w:val="right" w:leader="dot" w:pos="8213"/>
        </w:tabs>
        <w:spacing w:before="0" w:line="480" w:lineRule="auto"/>
        <w:ind w:left="993" w:hanging="993"/>
        <w:jc w:val="both"/>
        <w:rPr>
          <w:rFonts w:ascii="Times New Roman" w:eastAsiaTheme="minorEastAsia" w:hAnsi="Times New Roman" w:cs="Times New Roman"/>
          <w:b w:val="0"/>
          <w:bCs w:val="0"/>
          <w:i w:val="0"/>
          <w:iCs w:val="0"/>
          <w:noProof/>
        </w:rPr>
      </w:pPr>
      <w:r w:rsidRPr="006F7119">
        <w:rPr>
          <w:rFonts w:ascii="Times New Roman" w:hAnsi="Times New Roman" w:cs="Times New Roman"/>
          <w:b w:val="0"/>
          <w:i w:val="0"/>
          <w:noProof/>
        </w:rPr>
        <w:t xml:space="preserve">4.3.2 </w:t>
      </w:r>
      <w:r>
        <w:rPr>
          <w:rFonts w:ascii="Times New Roman" w:hAnsi="Times New Roman" w:cs="Times New Roman"/>
          <w:b w:val="0"/>
          <w:i w:val="0"/>
          <w:noProof/>
        </w:rPr>
        <w:tab/>
      </w:r>
      <w:r w:rsidRPr="006F7119">
        <w:rPr>
          <w:rFonts w:ascii="Times New Roman" w:hAnsi="Times New Roman" w:cs="Times New Roman"/>
          <w:b w:val="0"/>
          <w:i w:val="0"/>
          <w:noProof/>
        </w:rPr>
        <w:t>Service</w:t>
      </w:r>
      <w:r w:rsidRPr="006F7119">
        <w:rPr>
          <w:rFonts w:ascii="Times New Roman" w:hAnsi="Times New Roman" w:cs="Times New Roman"/>
          <w:b w:val="0"/>
          <w:i w:val="0"/>
          <w:noProof/>
          <w:spacing w:val="-4"/>
        </w:rPr>
        <w:t xml:space="preserve"> </w:t>
      </w:r>
      <w:r w:rsidRPr="006F7119">
        <w:rPr>
          <w:rFonts w:ascii="Times New Roman" w:hAnsi="Times New Roman" w:cs="Times New Roman"/>
          <w:b w:val="0"/>
          <w:i w:val="0"/>
          <w:noProof/>
          <w:spacing w:val="-2"/>
        </w:rPr>
        <w:t>Experience</w:t>
      </w:r>
      <w:r w:rsidRPr="006F7119">
        <w:rPr>
          <w:rFonts w:ascii="Times New Roman" w:hAnsi="Times New Roman" w:cs="Times New Roman"/>
          <w:b w:val="0"/>
          <w:i w:val="0"/>
          <w:noProof/>
        </w:rPr>
        <w:tab/>
      </w:r>
      <w:r w:rsidRPr="006F7119">
        <w:rPr>
          <w:rFonts w:ascii="Times New Roman" w:hAnsi="Times New Roman" w:cs="Times New Roman"/>
          <w:b w:val="0"/>
          <w:i w:val="0"/>
          <w:noProof/>
        </w:rPr>
        <w:fldChar w:fldCharType="begin"/>
      </w:r>
      <w:r w:rsidRPr="006F7119">
        <w:rPr>
          <w:rFonts w:ascii="Times New Roman" w:hAnsi="Times New Roman" w:cs="Times New Roman"/>
          <w:b w:val="0"/>
          <w:i w:val="0"/>
          <w:noProof/>
        </w:rPr>
        <w:instrText xml:space="preserve"> PAGEREF _Toc145158317 \h </w:instrText>
      </w:r>
      <w:r w:rsidRPr="006F7119">
        <w:rPr>
          <w:rFonts w:ascii="Times New Roman" w:hAnsi="Times New Roman" w:cs="Times New Roman"/>
          <w:b w:val="0"/>
          <w:i w:val="0"/>
          <w:noProof/>
        </w:rPr>
      </w:r>
      <w:r w:rsidRPr="006F7119">
        <w:rPr>
          <w:rFonts w:ascii="Times New Roman" w:hAnsi="Times New Roman" w:cs="Times New Roman"/>
          <w:b w:val="0"/>
          <w:i w:val="0"/>
          <w:noProof/>
        </w:rPr>
        <w:fldChar w:fldCharType="separate"/>
      </w:r>
      <w:r w:rsidR="004B58D0">
        <w:rPr>
          <w:rFonts w:ascii="Times New Roman" w:hAnsi="Times New Roman" w:cs="Times New Roman"/>
          <w:b w:val="0"/>
          <w:i w:val="0"/>
          <w:noProof/>
        </w:rPr>
        <w:t>41</w:t>
      </w:r>
      <w:r w:rsidRPr="006F7119">
        <w:rPr>
          <w:rFonts w:ascii="Times New Roman" w:hAnsi="Times New Roman" w:cs="Times New Roman"/>
          <w:b w:val="0"/>
          <w:i w:val="0"/>
          <w:noProof/>
        </w:rPr>
        <w:fldChar w:fldCharType="end"/>
      </w:r>
    </w:p>
    <w:p w:rsidR="006F7119" w:rsidRPr="006F7119" w:rsidRDefault="006F7119" w:rsidP="006F7119">
      <w:pPr>
        <w:pStyle w:val="TOC1"/>
        <w:tabs>
          <w:tab w:val="right" w:leader="dot" w:pos="8213"/>
        </w:tabs>
        <w:spacing w:before="0" w:line="480" w:lineRule="auto"/>
        <w:ind w:left="993" w:hanging="993"/>
        <w:jc w:val="both"/>
        <w:rPr>
          <w:rFonts w:ascii="Times New Roman" w:eastAsiaTheme="minorEastAsia" w:hAnsi="Times New Roman" w:cs="Times New Roman"/>
          <w:b w:val="0"/>
          <w:bCs w:val="0"/>
          <w:i w:val="0"/>
          <w:iCs w:val="0"/>
          <w:noProof/>
        </w:rPr>
      </w:pPr>
      <w:r w:rsidRPr="006F7119">
        <w:rPr>
          <w:rFonts w:ascii="Times New Roman" w:hAnsi="Times New Roman" w:cs="Times New Roman"/>
          <w:b w:val="0"/>
          <w:i w:val="0"/>
          <w:noProof/>
        </w:rPr>
        <w:t xml:space="preserve">4.3.3 </w:t>
      </w:r>
      <w:r>
        <w:rPr>
          <w:rFonts w:ascii="Times New Roman" w:hAnsi="Times New Roman" w:cs="Times New Roman"/>
          <w:b w:val="0"/>
          <w:i w:val="0"/>
          <w:noProof/>
        </w:rPr>
        <w:tab/>
      </w:r>
      <w:r w:rsidRPr="006F7119">
        <w:rPr>
          <w:rFonts w:ascii="Times New Roman" w:hAnsi="Times New Roman" w:cs="Times New Roman"/>
          <w:b w:val="0"/>
          <w:i w:val="0"/>
          <w:noProof/>
        </w:rPr>
        <w:t>Frequency</w:t>
      </w:r>
      <w:r w:rsidRPr="006F7119">
        <w:rPr>
          <w:rFonts w:ascii="Times New Roman" w:hAnsi="Times New Roman" w:cs="Times New Roman"/>
          <w:b w:val="0"/>
          <w:i w:val="0"/>
          <w:noProof/>
          <w:spacing w:val="-11"/>
        </w:rPr>
        <w:t xml:space="preserve"> </w:t>
      </w:r>
      <w:r w:rsidRPr="006F7119">
        <w:rPr>
          <w:rFonts w:ascii="Times New Roman" w:hAnsi="Times New Roman" w:cs="Times New Roman"/>
          <w:b w:val="0"/>
          <w:i w:val="0"/>
          <w:noProof/>
        </w:rPr>
        <w:t>of</w:t>
      </w:r>
      <w:r w:rsidRPr="006F7119">
        <w:rPr>
          <w:rFonts w:ascii="Times New Roman" w:hAnsi="Times New Roman" w:cs="Times New Roman"/>
          <w:b w:val="0"/>
          <w:i w:val="0"/>
          <w:noProof/>
          <w:spacing w:val="-10"/>
        </w:rPr>
        <w:t xml:space="preserve"> </w:t>
      </w:r>
      <w:r w:rsidRPr="006F7119">
        <w:rPr>
          <w:rFonts w:ascii="Times New Roman" w:hAnsi="Times New Roman" w:cs="Times New Roman"/>
          <w:b w:val="0"/>
          <w:i w:val="0"/>
          <w:noProof/>
        </w:rPr>
        <w:t>Internal</w:t>
      </w:r>
      <w:r w:rsidRPr="006F7119">
        <w:rPr>
          <w:rFonts w:ascii="Times New Roman" w:hAnsi="Times New Roman" w:cs="Times New Roman"/>
          <w:b w:val="0"/>
          <w:i w:val="0"/>
          <w:noProof/>
          <w:spacing w:val="-9"/>
        </w:rPr>
        <w:t xml:space="preserve"> </w:t>
      </w:r>
      <w:r w:rsidRPr="006F7119">
        <w:rPr>
          <w:rFonts w:ascii="Times New Roman" w:hAnsi="Times New Roman" w:cs="Times New Roman"/>
          <w:b w:val="0"/>
          <w:i w:val="0"/>
          <w:noProof/>
        </w:rPr>
        <w:t>Controls</w:t>
      </w:r>
      <w:r w:rsidRPr="006F7119">
        <w:rPr>
          <w:rFonts w:ascii="Times New Roman" w:hAnsi="Times New Roman" w:cs="Times New Roman"/>
          <w:b w:val="0"/>
          <w:i w:val="0"/>
          <w:noProof/>
          <w:spacing w:val="-11"/>
        </w:rPr>
        <w:t xml:space="preserve"> </w:t>
      </w:r>
      <w:r w:rsidRPr="006F7119">
        <w:rPr>
          <w:rFonts w:ascii="Times New Roman" w:hAnsi="Times New Roman" w:cs="Times New Roman"/>
          <w:b w:val="0"/>
          <w:i w:val="0"/>
          <w:noProof/>
        </w:rPr>
        <w:t>Review</w:t>
      </w:r>
      <w:r w:rsidRPr="006F7119">
        <w:rPr>
          <w:rFonts w:ascii="Times New Roman" w:hAnsi="Times New Roman" w:cs="Times New Roman"/>
          <w:b w:val="0"/>
          <w:i w:val="0"/>
          <w:noProof/>
        </w:rPr>
        <w:tab/>
      </w:r>
      <w:r w:rsidRPr="006F7119">
        <w:rPr>
          <w:rFonts w:ascii="Times New Roman" w:hAnsi="Times New Roman" w:cs="Times New Roman"/>
          <w:b w:val="0"/>
          <w:i w:val="0"/>
          <w:noProof/>
        </w:rPr>
        <w:fldChar w:fldCharType="begin"/>
      </w:r>
      <w:r w:rsidRPr="006F7119">
        <w:rPr>
          <w:rFonts w:ascii="Times New Roman" w:hAnsi="Times New Roman" w:cs="Times New Roman"/>
          <w:b w:val="0"/>
          <w:i w:val="0"/>
          <w:noProof/>
        </w:rPr>
        <w:instrText xml:space="preserve"> PAGEREF _Toc145158318 \h </w:instrText>
      </w:r>
      <w:r w:rsidRPr="006F7119">
        <w:rPr>
          <w:rFonts w:ascii="Times New Roman" w:hAnsi="Times New Roman" w:cs="Times New Roman"/>
          <w:b w:val="0"/>
          <w:i w:val="0"/>
          <w:noProof/>
        </w:rPr>
      </w:r>
      <w:r w:rsidRPr="006F7119">
        <w:rPr>
          <w:rFonts w:ascii="Times New Roman" w:hAnsi="Times New Roman" w:cs="Times New Roman"/>
          <w:b w:val="0"/>
          <w:i w:val="0"/>
          <w:noProof/>
        </w:rPr>
        <w:fldChar w:fldCharType="separate"/>
      </w:r>
      <w:r w:rsidR="004B58D0">
        <w:rPr>
          <w:rFonts w:ascii="Times New Roman" w:hAnsi="Times New Roman" w:cs="Times New Roman"/>
          <w:b w:val="0"/>
          <w:i w:val="0"/>
          <w:noProof/>
        </w:rPr>
        <w:t>42</w:t>
      </w:r>
      <w:r w:rsidRPr="006F7119">
        <w:rPr>
          <w:rFonts w:ascii="Times New Roman" w:hAnsi="Times New Roman" w:cs="Times New Roman"/>
          <w:b w:val="0"/>
          <w:i w:val="0"/>
          <w:noProof/>
        </w:rPr>
        <w:fldChar w:fldCharType="end"/>
      </w:r>
    </w:p>
    <w:p w:rsidR="006F7119" w:rsidRPr="006F7119" w:rsidRDefault="006F7119" w:rsidP="006F7119">
      <w:pPr>
        <w:pStyle w:val="TOC1"/>
        <w:tabs>
          <w:tab w:val="right" w:leader="dot" w:pos="8213"/>
        </w:tabs>
        <w:spacing w:before="0" w:line="480" w:lineRule="auto"/>
        <w:ind w:left="993" w:hanging="993"/>
        <w:jc w:val="both"/>
        <w:rPr>
          <w:rFonts w:ascii="Times New Roman" w:eastAsiaTheme="minorEastAsia" w:hAnsi="Times New Roman" w:cs="Times New Roman"/>
          <w:b w:val="0"/>
          <w:bCs w:val="0"/>
          <w:i w:val="0"/>
          <w:iCs w:val="0"/>
          <w:noProof/>
        </w:rPr>
      </w:pPr>
      <w:r w:rsidRPr="006F7119">
        <w:rPr>
          <w:rFonts w:ascii="Times New Roman" w:hAnsi="Times New Roman" w:cs="Times New Roman"/>
          <w:b w:val="0"/>
          <w:i w:val="0"/>
          <w:noProof/>
        </w:rPr>
        <w:t xml:space="preserve">4.3.4 </w:t>
      </w:r>
      <w:r>
        <w:rPr>
          <w:rFonts w:ascii="Times New Roman" w:hAnsi="Times New Roman" w:cs="Times New Roman"/>
          <w:b w:val="0"/>
          <w:i w:val="0"/>
          <w:noProof/>
        </w:rPr>
        <w:tab/>
      </w:r>
      <w:r w:rsidRPr="006F7119">
        <w:rPr>
          <w:rFonts w:ascii="Times New Roman" w:hAnsi="Times New Roman" w:cs="Times New Roman"/>
          <w:b w:val="0"/>
          <w:i w:val="0"/>
          <w:noProof/>
        </w:rPr>
        <w:t>Effectiveness</w:t>
      </w:r>
      <w:r w:rsidRPr="006F7119">
        <w:rPr>
          <w:rFonts w:ascii="Times New Roman" w:hAnsi="Times New Roman" w:cs="Times New Roman"/>
          <w:b w:val="0"/>
          <w:i w:val="0"/>
          <w:noProof/>
          <w:spacing w:val="-8"/>
        </w:rPr>
        <w:t xml:space="preserve"> </w:t>
      </w:r>
      <w:r w:rsidRPr="006F7119">
        <w:rPr>
          <w:rFonts w:ascii="Times New Roman" w:hAnsi="Times New Roman" w:cs="Times New Roman"/>
          <w:b w:val="0"/>
          <w:i w:val="0"/>
          <w:noProof/>
        </w:rPr>
        <w:t>of</w:t>
      </w:r>
      <w:r w:rsidRPr="006F7119">
        <w:rPr>
          <w:rFonts w:ascii="Times New Roman" w:hAnsi="Times New Roman" w:cs="Times New Roman"/>
          <w:b w:val="0"/>
          <w:i w:val="0"/>
          <w:noProof/>
          <w:spacing w:val="-7"/>
        </w:rPr>
        <w:t xml:space="preserve"> </w:t>
      </w:r>
      <w:r w:rsidRPr="006F7119">
        <w:rPr>
          <w:rFonts w:ascii="Times New Roman" w:hAnsi="Times New Roman" w:cs="Times New Roman"/>
          <w:b w:val="0"/>
          <w:i w:val="0"/>
          <w:noProof/>
        </w:rPr>
        <w:t>Internal</w:t>
      </w:r>
      <w:r w:rsidRPr="006F7119">
        <w:rPr>
          <w:rFonts w:ascii="Times New Roman" w:hAnsi="Times New Roman" w:cs="Times New Roman"/>
          <w:b w:val="0"/>
          <w:i w:val="0"/>
          <w:noProof/>
          <w:spacing w:val="-8"/>
        </w:rPr>
        <w:t xml:space="preserve"> </w:t>
      </w:r>
      <w:r w:rsidRPr="006F7119">
        <w:rPr>
          <w:rFonts w:ascii="Times New Roman" w:hAnsi="Times New Roman" w:cs="Times New Roman"/>
          <w:b w:val="0"/>
          <w:i w:val="0"/>
          <w:noProof/>
        </w:rPr>
        <w:t>Controls</w:t>
      </w:r>
      <w:r w:rsidRPr="006F7119">
        <w:rPr>
          <w:rFonts w:ascii="Times New Roman" w:hAnsi="Times New Roman" w:cs="Times New Roman"/>
          <w:b w:val="0"/>
          <w:i w:val="0"/>
          <w:noProof/>
          <w:spacing w:val="-8"/>
        </w:rPr>
        <w:t xml:space="preserve"> </w:t>
      </w:r>
      <w:r w:rsidRPr="006F7119">
        <w:rPr>
          <w:rFonts w:ascii="Times New Roman" w:hAnsi="Times New Roman" w:cs="Times New Roman"/>
          <w:b w:val="0"/>
          <w:i w:val="0"/>
          <w:noProof/>
        </w:rPr>
        <w:t>in</w:t>
      </w:r>
      <w:r w:rsidRPr="006F7119">
        <w:rPr>
          <w:rFonts w:ascii="Times New Roman" w:hAnsi="Times New Roman" w:cs="Times New Roman"/>
          <w:b w:val="0"/>
          <w:i w:val="0"/>
          <w:noProof/>
          <w:spacing w:val="-8"/>
        </w:rPr>
        <w:t xml:space="preserve"> </w:t>
      </w:r>
      <w:r w:rsidRPr="006F7119">
        <w:rPr>
          <w:rFonts w:ascii="Times New Roman" w:hAnsi="Times New Roman" w:cs="Times New Roman"/>
          <w:b w:val="0"/>
          <w:i w:val="0"/>
          <w:noProof/>
        </w:rPr>
        <w:t>Revenue</w:t>
      </w:r>
      <w:r w:rsidRPr="006F7119">
        <w:rPr>
          <w:rFonts w:ascii="Times New Roman" w:hAnsi="Times New Roman" w:cs="Times New Roman"/>
          <w:b w:val="0"/>
          <w:i w:val="0"/>
          <w:noProof/>
          <w:spacing w:val="-9"/>
        </w:rPr>
        <w:t xml:space="preserve"> </w:t>
      </w:r>
      <w:r w:rsidRPr="006F7119">
        <w:rPr>
          <w:rFonts w:ascii="Times New Roman" w:hAnsi="Times New Roman" w:cs="Times New Roman"/>
          <w:b w:val="0"/>
          <w:i w:val="0"/>
          <w:noProof/>
        </w:rPr>
        <w:t>Generation</w:t>
      </w:r>
      <w:r w:rsidRPr="006F7119">
        <w:rPr>
          <w:rFonts w:ascii="Times New Roman" w:hAnsi="Times New Roman" w:cs="Times New Roman"/>
          <w:b w:val="0"/>
          <w:i w:val="0"/>
          <w:noProof/>
        </w:rPr>
        <w:tab/>
      </w:r>
      <w:r w:rsidRPr="006F7119">
        <w:rPr>
          <w:rFonts w:ascii="Times New Roman" w:hAnsi="Times New Roman" w:cs="Times New Roman"/>
          <w:b w:val="0"/>
          <w:i w:val="0"/>
          <w:noProof/>
        </w:rPr>
        <w:fldChar w:fldCharType="begin"/>
      </w:r>
      <w:r w:rsidRPr="006F7119">
        <w:rPr>
          <w:rFonts w:ascii="Times New Roman" w:hAnsi="Times New Roman" w:cs="Times New Roman"/>
          <w:b w:val="0"/>
          <w:i w:val="0"/>
          <w:noProof/>
        </w:rPr>
        <w:instrText xml:space="preserve"> PAGEREF _Toc145158319 \h </w:instrText>
      </w:r>
      <w:r w:rsidRPr="006F7119">
        <w:rPr>
          <w:rFonts w:ascii="Times New Roman" w:hAnsi="Times New Roman" w:cs="Times New Roman"/>
          <w:b w:val="0"/>
          <w:i w:val="0"/>
          <w:noProof/>
        </w:rPr>
      </w:r>
      <w:r w:rsidRPr="006F7119">
        <w:rPr>
          <w:rFonts w:ascii="Times New Roman" w:hAnsi="Times New Roman" w:cs="Times New Roman"/>
          <w:b w:val="0"/>
          <w:i w:val="0"/>
          <w:noProof/>
        </w:rPr>
        <w:fldChar w:fldCharType="separate"/>
      </w:r>
      <w:r w:rsidR="004B58D0">
        <w:rPr>
          <w:rFonts w:ascii="Times New Roman" w:hAnsi="Times New Roman" w:cs="Times New Roman"/>
          <w:b w:val="0"/>
          <w:i w:val="0"/>
          <w:noProof/>
        </w:rPr>
        <w:t>43</w:t>
      </w:r>
      <w:r w:rsidRPr="006F7119">
        <w:rPr>
          <w:rFonts w:ascii="Times New Roman" w:hAnsi="Times New Roman" w:cs="Times New Roman"/>
          <w:b w:val="0"/>
          <w:i w:val="0"/>
          <w:noProof/>
        </w:rPr>
        <w:fldChar w:fldCharType="end"/>
      </w:r>
    </w:p>
    <w:p w:rsidR="006F7119" w:rsidRPr="006F7119" w:rsidRDefault="006F7119" w:rsidP="006F7119">
      <w:pPr>
        <w:pStyle w:val="TOC1"/>
        <w:tabs>
          <w:tab w:val="right" w:leader="dot" w:pos="8213"/>
        </w:tabs>
        <w:spacing w:before="0" w:line="480" w:lineRule="auto"/>
        <w:ind w:left="993" w:hanging="993"/>
        <w:jc w:val="both"/>
        <w:rPr>
          <w:rFonts w:ascii="Times New Roman" w:eastAsiaTheme="minorEastAsia" w:hAnsi="Times New Roman" w:cs="Times New Roman"/>
          <w:b w:val="0"/>
          <w:bCs w:val="0"/>
          <w:i w:val="0"/>
          <w:iCs w:val="0"/>
          <w:noProof/>
        </w:rPr>
      </w:pPr>
      <w:r w:rsidRPr="006F7119">
        <w:rPr>
          <w:rFonts w:ascii="Times New Roman" w:hAnsi="Times New Roman" w:cs="Times New Roman"/>
          <w:b w:val="0"/>
          <w:i w:val="0"/>
          <w:noProof/>
        </w:rPr>
        <w:t xml:space="preserve">4.4 </w:t>
      </w:r>
      <w:r>
        <w:rPr>
          <w:rFonts w:ascii="Times New Roman" w:hAnsi="Times New Roman" w:cs="Times New Roman"/>
          <w:b w:val="0"/>
          <w:i w:val="0"/>
          <w:noProof/>
        </w:rPr>
        <w:tab/>
      </w:r>
      <w:r w:rsidRPr="006F7119">
        <w:rPr>
          <w:rFonts w:ascii="Times New Roman" w:hAnsi="Times New Roman" w:cs="Times New Roman"/>
          <w:b w:val="0"/>
          <w:i w:val="0"/>
          <w:noProof/>
        </w:rPr>
        <w:t>Reliability</w:t>
      </w:r>
      <w:r w:rsidRPr="006F7119">
        <w:rPr>
          <w:rFonts w:ascii="Times New Roman" w:hAnsi="Times New Roman" w:cs="Times New Roman"/>
          <w:b w:val="0"/>
          <w:i w:val="0"/>
          <w:noProof/>
          <w:spacing w:val="-8"/>
        </w:rPr>
        <w:t xml:space="preserve"> </w:t>
      </w:r>
      <w:r w:rsidRPr="006F7119">
        <w:rPr>
          <w:rFonts w:ascii="Times New Roman" w:hAnsi="Times New Roman" w:cs="Times New Roman"/>
          <w:b w:val="0"/>
          <w:i w:val="0"/>
          <w:noProof/>
          <w:spacing w:val="-2"/>
        </w:rPr>
        <w:t>Analysis</w:t>
      </w:r>
      <w:r w:rsidRPr="006F7119">
        <w:rPr>
          <w:rFonts w:ascii="Times New Roman" w:hAnsi="Times New Roman" w:cs="Times New Roman"/>
          <w:b w:val="0"/>
          <w:i w:val="0"/>
          <w:noProof/>
        </w:rPr>
        <w:tab/>
      </w:r>
      <w:r w:rsidRPr="006F7119">
        <w:rPr>
          <w:rFonts w:ascii="Times New Roman" w:hAnsi="Times New Roman" w:cs="Times New Roman"/>
          <w:b w:val="0"/>
          <w:i w:val="0"/>
          <w:noProof/>
        </w:rPr>
        <w:fldChar w:fldCharType="begin"/>
      </w:r>
      <w:r w:rsidRPr="006F7119">
        <w:rPr>
          <w:rFonts w:ascii="Times New Roman" w:hAnsi="Times New Roman" w:cs="Times New Roman"/>
          <w:b w:val="0"/>
          <w:i w:val="0"/>
          <w:noProof/>
        </w:rPr>
        <w:instrText xml:space="preserve"> PAGEREF _Toc145158320 \h </w:instrText>
      </w:r>
      <w:r w:rsidRPr="006F7119">
        <w:rPr>
          <w:rFonts w:ascii="Times New Roman" w:hAnsi="Times New Roman" w:cs="Times New Roman"/>
          <w:b w:val="0"/>
          <w:i w:val="0"/>
          <w:noProof/>
        </w:rPr>
      </w:r>
      <w:r w:rsidRPr="006F7119">
        <w:rPr>
          <w:rFonts w:ascii="Times New Roman" w:hAnsi="Times New Roman" w:cs="Times New Roman"/>
          <w:b w:val="0"/>
          <w:i w:val="0"/>
          <w:noProof/>
        </w:rPr>
        <w:fldChar w:fldCharType="separate"/>
      </w:r>
      <w:r w:rsidR="004B58D0">
        <w:rPr>
          <w:rFonts w:ascii="Times New Roman" w:hAnsi="Times New Roman" w:cs="Times New Roman"/>
          <w:b w:val="0"/>
          <w:i w:val="0"/>
          <w:noProof/>
        </w:rPr>
        <w:t>44</w:t>
      </w:r>
      <w:r w:rsidRPr="006F7119">
        <w:rPr>
          <w:rFonts w:ascii="Times New Roman" w:hAnsi="Times New Roman" w:cs="Times New Roman"/>
          <w:b w:val="0"/>
          <w:i w:val="0"/>
          <w:noProof/>
        </w:rPr>
        <w:fldChar w:fldCharType="end"/>
      </w:r>
    </w:p>
    <w:p w:rsidR="006F7119" w:rsidRPr="006F7119" w:rsidRDefault="006F7119" w:rsidP="006F7119">
      <w:pPr>
        <w:pStyle w:val="TOC1"/>
        <w:tabs>
          <w:tab w:val="right" w:leader="dot" w:pos="8213"/>
        </w:tabs>
        <w:spacing w:before="0" w:line="480" w:lineRule="auto"/>
        <w:ind w:left="993" w:hanging="993"/>
        <w:jc w:val="both"/>
        <w:rPr>
          <w:rFonts w:ascii="Times New Roman" w:eastAsiaTheme="minorEastAsia" w:hAnsi="Times New Roman" w:cs="Times New Roman"/>
          <w:b w:val="0"/>
          <w:bCs w:val="0"/>
          <w:i w:val="0"/>
          <w:iCs w:val="0"/>
          <w:noProof/>
        </w:rPr>
      </w:pPr>
      <w:r w:rsidRPr="006F7119">
        <w:rPr>
          <w:rFonts w:ascii="Times New Roman" w:hAnsi="Times New Roman" w:cs="Times New Roman"/>
          <w:b w:val="0"/>
          <w:i w:val="0"/>
          <w:noProof/>
        </w:rPr>
        <w:lastRenderedPageBreak/>
        <w:t xml:space="preserve">4.5 </w:t>
      </w:r>
      <w:r>
        <w:rPr>
          <w:rFonts w:ascii="Times New Roman" w:hAnsi="Times New Roman" w:cs="Times New Roman"/>
          <w:b w:val="0"/>
          <w:i w:val="0"/>
          <w:noProof/>
        </w:rPr>
        <w:tab/>
      </w:r>
      <w:r w:rsidRPr="006F7119">
        <w:rPr>
          <w:rFonts w:ascii="Times New Roman" w:hAnsi="Times New Roman" w:cs="Times New Roman"/>
          <w:b w:val="0"/>
          <w:i w:val="0"/>
          <w:noProof/>
        </w:rPr>
        <w:t>Description</w:t>
      </w:r>
      <w:r w:rsidRPr="006F7119">
        <w:rPr>
          <w:rFonts w:ascii="Times New Roman" w:hAnsi="Times New Roman" w:cs="Times New Roman"/>
          <w:b w:val="0"/>
          <w:i w:val="0"/>
          <w:noProof/>
          <w:spacing w:val="-7"/>
        </w:rPr>
        <w:t xml:space="preserve"> </w:t>
      </w:r>
      <w:r w:rsidRPr="006F7119">
        <w:rPr>
          <w:rFonts w:ascii="Times New Roman" w:hAnsi="Times New Roman" w:cs="Times New Roman"/>
          <w:b w:val="0"/>
          <w:i w:val="0"/>
          <w:noProof/>
        </w:rPr>
        <w:t>of</w:t>
      </w:r>
      <w:r w:rsidRPr="006F7119">
        <w:rPr>
          <w:rFonts w:ascii="Times New Roman" w:hAnsi="Times New Roman" w:cs="Times New Roman"/>
          <w:b w:val="0"/>
          <w:i w:val="0"/>
          <w:noProof/>
          <w:spacing w:val="-6"/>
        </w:rPr>
        <w:t xml:space="preserve"> </w:t>
      </w:r>
      <w:r w:rsidRPr="006F7119">
        <w:rPr>
          <w:rFonts w:ascii="Times New Roman" w:hAnsi="Times New Roman" w:cs="Times New Roman"/>
          <w:b w:val="0"/>
          <w:i w:val="0"/>
          <w:noProof/>
        </w:rPr>
        <w:t>Study</w:t>
      </w:r>
      <w:r w:rsidRPr="006F7119">
        <w:rPr>
          <w:rFonts w:ascii="Times New Roman" w:hAnsi="Times New Roman" w:cs="Times New Roman"/>
          <w:b w:val="0"/>
          <w:i w:val="0"/>
          <w:noProof/>
          <w:spacing w:val="-7"/>
        </w:rPr>
        <w:t xml:space="preserve"> </w:t>
      </w:r>
      <w:r w:rsidRPr="006F7119">
        <w:rPr>
          <w:rFonts w:ascii="Times New Roman" w:hAnsi="Times New Roman" w:cs="Times New Roman"/>
          <w:b w:val="0"/>
          <w:i w:val="0"/>
          <w:noProof/>
          <w:spacing w:val="-2"/>
        </w:rPr>
        <w:t>Variables</w:t>
      </w:r>
      <w:r w:rsidRPr="006F7119">
        <w:rPr>
          <w:rFonts w:ascii="Times New Roman" w:hAnsi="Times New Roman" w:cs="Times New Roman"/>
          <w:b w:val="0"/>
          <w:i w:val="0"/>
          <w:noProof/>
        </w:rPr>
        <w:tab/>
      </w:r>
      <w:r w:rsidRPr="006F7119">
        <w:rPr>
          <w:rFonts w:ascii="Times New Roman" w:hAnsi="Times New Roman" w:cs="Times New Roman"/>
          <w:b w:val="0"/>
          <w:i w:val="0"/>
          <w:noProof/>
        </w:rPr>
        <w:fldChar w:fldCharType="begin"/>
      </w:r>
      <w:r w:rsidRPr="006F7119">
        <w:rPr>
          <w:rFonts w:ascii="Times New Roman" w:hAnsi="Times New Roman" w:cs="Times New Roman"/>
          <w:b w:val="0"/>
          <w:i w:val="0"/>
          <w:noProof/>
        </w:rPr>
        <w:instrText xml:space="preserve"> PAGEREF _Toc145158321 \h </w:instrText>
      </w:r>
      <w:r w:rsidRPr="006F7119">
        <w:rPr>
          <w:rFonts w:ascii="Times New Roman" w:hAnsi="Times New Roman" w:cs="Times New Roman"/>
          <w:b w:val="0"/>
          <w:i w:val="0"/>
          <w:noProof/>
        </w:rPr>
      </w:r>
      <w:r w:rsidRPr="006F7119">
        <w:rPr>
          <w:rFonts w:ascii="Times New Roman" w:hAnsi="Times New Roman" w:cs="Times New Roman"/>
          <w:b w:val="0"/>
          <w:i w:val="0"/>
          <w:noProof/>
        </w:rPr>
        <w:fldChar w:fldCharType="separate"/>
      </w:r>
      <w:r w:rsidR="004B58D0">
        <w:rPr>
          <w:rFonts w:ascii="Times New Roman" w:hAnsi="Times New Roman" w:cs="Times New Roman"/>
          <w:b w:val="0"/>
          <w:i w:val="0"/>
          <w:noProof/>
        </w:rPr>
        <w:t>49</w:t>
      </w:r>
      <w:r w:rsidRPr="006F7119">
        <w:rPr>
          <w:rFonts w:ascii="Times New Roman" w:hAnsi="Times New Roman" w:cs="Times New Roman"/>
          <w:b w:val="0"/>
          <w:i w:val="0"/>
          <w:noProof/>
        </w:rPr>
        <w:fldChar w:fldCharType="end"/>
      </w:r>
    </w:p>
    <w:p w:rsidR="006F7119" w:rsidRPr="006F7119" w:rsidRDefault="006F7119" w:rsidP="006F7119">
      <w:pPr>
        <w:pStyle w:val="TOC1"/>
        <w:tabs>
          <w:tab w:val="right" w:leader="dot" w:pos="8213"/>
        </w:tabs>
        <w:spacing w:before="0" w:line="480" w:lineRule="auto"/>
        <w:ind w:left="993" w:hanging="993"/>
        <w:jc w:val="both"/>
        <w:rPr>
          <w:rFonts w:ascii="Times New Roman" w:eastAsiaTheme="minorEastAsia" w:hAnsi="Times New Roman" w:cs="Times New Roman"/>
          <w:b w:val="0"/>
          <w:bCs w:val="0"/>
          <w:i w:val="0"/>
          <w:iCs w:val="0"/>
          <w:noProof/>
        </w:rPr>
      </w:pPr>
      <w:r w:rsidRPr="006F7119">
        <w:rPr>
          <w:rFonts w:ascii="Times New Roman" w:hAnsi="Times New Roman" w:cs="Times New Roman"/>
          <w:b w:val="0"/>
          <w:i w:val="0"/>
          <w:noProof/>
        </w:rPr>
        <w:t xml:space="preserve">4.5.1 </w:t>
      </w:r>
      <w:r>
        <w:rPr>
          <w:rFonts w:ascii="Times New Roman" w:hAnsi="Times New Roman" w:cs="Times New Roman"/>
          <w:b w:val="0"/>
          <w:i w:val="0"/>
          <w:noProof/>
        </w:rPr>
        <w:tab/>
      </w:r>
      <w:r w:rsidRPr="006F7119">
        <w:rPr>
          <w:rFonts w:ascii="Times New Roman" w:hAnsi="Times New Roman" w:cs="Times New Roman"/>
          <w:b w:val="0"/>
          <w:i w:val="0"/>
          <w:noProof/>
        </w:rPr>
        <w:t>Risk</w:t>
      </w:r>
      <w:r w:rsidRPr="006F7119">
        <w:rPr>
          <w:rFonts w:ascii="Times New Roman" w:hAnsi="Times New Roman" w:cs="Times New Roman"/>
          <w:b w:val="0"/>
          <w:i w:val="0"/>
          <w:noProof/>
          <w:spacing w:val="-14"/>
        </w:rPr>
        <w:t xml:space="preserve"> </w:t>
      </w:r>
      <w:r w:rsidRPr="006F7119">
        <w:rPr>
          <w:rFonts w:ascii="Times New Roman" w:hAnsi="Times New Roman" w:cs="Times New Roman"/>
          <w:b w:val="0"/>
          <w:i w:val="0"/>
          <w:noProof/>
        </w:rPr>
        <w:t>Assessment</w:t>
      </w:r>
      <w:r w:rsidRPr="006F7119">
        <w:rPr>
          <w:rFonts w:ascii="Times New Roman" w:hAnsi="Times New Roman" w:cs="Times New Roman"/>
          <w:b w:val="0"/>
          <w:i w:val="0"/>
          <w:noProof/>
          <w:spacing w:val="-14"/>
        </w:rPr>
        <w:t xml:space="preserve"> </w:t>
      </w:r>
      <w:r w:rsidRPr="006F7119">
        <w:rPr>
          <w:rFonts w:ascii="Times New Roman" w:hAnsi="Times New Roman" w:cs="Times New Roman"/>
          <w:b w:val="0"/>
          <w:i w:val="0"/>
          <w:noProof/>
        </w:rPr>
        <w:t>Descriptive</w:t>
      </w:r>
      <w:r w:rsidRPr="006F7119">
        <w:rPr>
          <w:rFonts w:ascii="Times New Roman" w:hAnsi="Times New Roman" w:cs="Times New Roman"/>
          <w:b w:val="0"/>
          <w:i w:val="0"/>
          <w:noProof/>
          <w:spacing w:val="-15"/>
        </w:rPr>
        <w:t xml:space="preserve"> </w:t>
      </w:r>
      <w:r w:rsidRPr="006F7119">
        <w:rPr>
          <w:rFonts w:ascii="Times New Roman" w:hAnsi="Times New Roman" w:cs="Times New Roman"/>
          <w:b w:val="0"/>
          <w:i w:val="0"/>
          <w:noProof/>
        </w:rPr>
        <w:t>Statistics</w:t>
      </w:r>
      <w:r w:rsidRPr="006F7119">
        <w:rPr>
          <w:rFonts w:ascii="Times New Roman" w:hAnsi="Times New Roman" w:cs="Times New Roman"/>
          <w:b w:val="0"/>
          <w:i w:val="0"/>
          <w:noProof/>
        </w:rPr>
        <w:tab/>
      </w:r>
      <w:r w:rsidRPr="006F7119">
        <w:rPr>
          <w:rFonts w:ascii="Times New Roman" w:hAnsi="Times New Roman" w:cs="Times New Roman"/>
          <w:b w:val="0"/>
          <w:i w:val="0"/>
          <w:noProof/>
        </w:rPr>
        <w:fldChar w:fldCharType="begin"/>
      </w:r>
      <w:r w:rsidRPr="006F7119">
        <w:rPr>
          <w:rFonts w:ascii="Times New Roman" w:hAnsi="Times New Roman" w:cs="Times New Roman"/>
          <w:b w:val="0"/>
          <w:i w:val="0"/>
          <w:noProof/>
        </w:rPr>
        <w:instrText xml:space="preserve"> PAGEREF _Toc145158322 \h </w:instrText>
      </w:r>
      <w:r w:rsidRPr="006F7119">
        <w:rPr>
          <w:rFonts w:ascii="Times New Roman" w:hAnsi="Times New Roman" w:cs="Times New Roman"/>
          <w:b w:val="0"/>
          <w:i w:val="0"/>
          <w:noProof/>
        </w:rPr>
      </w:r>
      <w:r w:rsidRPr="006F7119">
        <w:rPr>
          <w:rFonts w:ascii="Times New Roman" w:hAnsi="Times New Roman" w:cs="Times New Roman"/>
          <w:b w:val="0"/>
          <w:i w:val="0"/>
          <w:noProof/>
        </w:rPr>
        <w:fldChar w:fldCharType="separate"/>
      </w:r>
      <w:r w:rsidR="004B58D0">
        <w:rPr>
          <w:rFonts w:ascii="Times New Roman" w:hAnsi="Times New Roman" w:cs="Times New Roman"/>
          <w:b w:val="0"/>
          <w:i w:val="0"/>
          <w:noProof/>
        </w:rPr>
        <w:t>50</w:t>
      </w:r>
      <w:r w:rsidRPr="006F7119">
        <w:rPr>
          <w:rFonts w:ascii="Times New Roman" w:hAnsi="Times New Roman" w:cs="Times New Roman"/>
          <w:b w:val="0"/>
          <w:i w:val="0"/>
          <w:noProof/>
        </w:rPr>
        <w:fldChar w:fldCharType="end"/>
      </w:r>
    </w:p>
    <w:p w:rsidR="006F7119" w:rsidRPr="006F7119" w:rsidRDefault="006F7119" w:rsidP="006F7119">
      <w:pPr>
        <w:pStyle w:val="TOC1"/>
        <w:tabs>
          <w:tab w:val="right" w:leader="dot" w:pos="8213"/>
        </w:tabs>
        <w:spacing w:before="0" w:line="480" w:lineRule="auto"/>
        <w:ind w:left="993" w:hanging="993"/>
        <w:jc w:val="both"/>
        <w:rPr>
          <w:rFonts w:ascii="Times New Roman" w:eastAsiaTheme="minorEastAsia" w:hAnsi="Times New Roman" w:cs="Times New Roman"/>
          <w:b w:val="0"/>
          <w:bCs w:val="0"/>
          <w:i w:val="0"/>
          <w:iCs w:val="0"/>
          <w:noProof/>
        </w:rPr>
      </w:pPr>
      <w:r w:rsidRPr="006F7119">
        <w:rPr>
          <w:rFonts w:ascii="Times New Roman" w:hAnsi="Times New Roman" w:cs="Times New Roman"/>
          <w:b w:val="0"/>
          <w:i w:val="0"/>
          <w:noProof/>
        </w:rPr>
        <w:t xml:space="preserve">4.5.2 </w:t>
      </w:r>
      <w:r>
        <w:rPr>
          <w:rFonts w:ascii="Times New Roman" w:hAnsi="Times New Roman" w:cs="Times New Roman"/>
          <w:b w:val="0"/>
          <w:i w:val="0"/>
          <w:noProof/>
        </w:rPr>
        <w:tab/>
      </w:r>
      <w:r w:rsidRPr="006F7119">
        <w:rPr>
          <w:rFonts w:ascii="Times New Roman" w:hAnsi="Times New Roman" w:cs="Times New Roman"/>
          <w:b w:val="0"/>
          <w:i w:val="0"/>
          <w:noProof/>
        </w:rPr>
        <w:t>Control</w:t>
      </w:r>
      <w:r w:rsidRPr="006F7119">
        <w:rPr>
          <w:rFonts w:ascii="Times New Roman" w:hAnsi="Times New Roman" w:cs="Times New Roman"/>
          <w:b w:val="0"/>
          <w:i w:val="0"/>
          <w:noProof/>
          <w:spacing w:val="-9"/>
        </w:rPr>
        <w:t xml:space="preserve"> </w:t>
      </w:r>
      <w:r w:rsidRPr="006F7119">
        <w:rPr>
          <w:rFonts w:ascii="Times New Roman" w:hAnsi="Times New Roman" w:cs="Times New Roman"/>
          <w:b w:val="0"/>
          <w:i w:val="0"/>
          <w:noProof/>
          <w:spacing w:val="-2"/>
        </w:rPr>
        <w:t>Functions</w:t>
      </w:r>
      <w:r w:rsidRPr="006F7119">
        <w:rPr>
          <w:rFonts w:ascii="Times New Roman" w:hAnsi="Times New Roman" w:cs="Times New Roman"/>
          <w:b w:val="0"/>
          <w:i w:val="0"/>
          <w:noProof/>
        </w:rPr>
        <w:tab/>
      </w:r>
      <w:r w:rsidRPr="006F7119">
        <w:rPr>
          <w:rFonts w:ascii="Times New Roman" w:hAnsi="Times New Roman" w:cs="Times New Roman"/>
          <w:b w:val="0"/>
          <w:i w:val="0"/>
          <w:noProof/>
        </w:rPr>
        <w:fldChar w:fldCharType="begin"/>
      </w:r>
      <w:r w:rsidRPr="006F7119">
        <w:rPr>
          <w:rFonts w:ascii="Times New Roman" w:hAnsi="Times New Roman" w:cs="Times New Roman"/>
          <w:b w:val="0"/>
          <w:i w:val="0"/>
          <w:noProof/>
        </w:rPr>
        <w:instrText xml:space="preserve"> PAGEREF _Toc145158323 \h </w:instrText>
      </w:r>
      <w:r w:rsidRPr="006F7119">
        <w:rPr>
          <w:rFonts w:ascii="Times New Roman" w:hAnsi="Times New Roman" w:cs="Times New Roman"/>
          <w:b w:val="0"/>
          <w:i w:val="0"/>
          <w:noProof/>
        </w:rPr>
      </w:r>
      <w:r w:rsidRPr="006F7119">
        <w:rPr>
          <w:rFonts w:ascii="Times New Roman" w:hAnsi="Times New Roman" w:cs="Times New Roman"/>
          <w:b w:val="0"/>
          <w:i w:val="0"/>
          <w:noProof/>
        </w:rPr>
        <w:fldChar w:fldCharType="separate"/>
      </w:r>
      <w:r w:rsidR="004B58D0">
        <w:rPr>
          <w:rFonts w:ascii="Times New Roman" w:hAnsi="Times New Roman" w:cs="Times New Roman"/>
          <w:b w:val="0"/>
          <w:i w:val="0"/>
          <w:noProof/>
        </w:rPr>
        <w:t>51</w:t>
      </w:r>
      <w:r w:rsidRPr="006F7119">
        <w:rPr>
          <w:rFonts w:ascii="Times New Roman" w:hAnsi="Times New Roman" w:cs="Times New Roman"/>
          <w:b w:val="0"/>
          <w:i w:val="0"/>
          <w:noProof/>
        </w:rPr>
        <w:fldChar w:fldCharType="end"/>
      </w:r>
    </w:p>
    <w:p w:rsidR="006F7119" w:rsidRPr="006F7119" w:rsidRDefault="006F7119" w:rsidP="006F7119">
      <w:pPr>
        <w:pStyle w:val="TOC1"/>
        <w:tabs>
          <w:tab w:val="right" w:leader="dot" w:pos="8213"/>
        </w:tabs>
        <w:spacing w:before="0" w:line="480" w:lineRule="auto"/>
        <w:ind w:left="993" w:hanging="993"/>
        <w:jc w:val="both"/>
        <w:rPr>
          <w:rFonts w:ascii="Times New Roman" w:eastAsiaTheme="minorEastAsia" w:hAnsi="Times New Roman" w:cs="Times New Roman"/>
          <w:b w:val="0"/>
          <w:bCs w:val="0"/>
          <w:i w:val="0"/>
          <w:iCs w:val="0"/>
          <w:noProof/>
        </w:rPr>
      </w:pPr>
      <w:r w:rsidRPr="006F7119">
        <w:rPr>
          <w:rFonts w:ascii="Times New Roman" w:hAnsi="Times New Roman" w:cs="Times New Roman"/>
          <w:b w:val="0"/>
          <w:i w:val="0"/>
          <w:noProof/>
          <w:spacing w:val="-2"/>
        </w:rPr>
        <w:t xml:space="preserve">4.5.3 </w:t>
      </w:r>
      <w:r>
        <w:rPr>
          <w:rFonts w:ascii="Times New Roman" w:hAnsi="Times New Roman" w:cs="Times New Roman"/>
          <w:b w:val="0"/>
          <w:i w:val="0"/>
          <w:noProof/>
          <w:spacing w:val="-2"/>
        </w:rPr>
        <w:tab/>
      </w:r>
      <w:r w:rsidRPr="006F7119">
        <w:rPr>
          <w:rFonts w:ascii="Times New Roman" w:hAnsi="Times New Roman" w:cs="Times New Roman"/>
          <w:b w:val="0"/>
          <w:i w:val="0"/>
          <w:noProof/>
          <w:spacing w:val="-2"/>
        </w:rPr>
        <w:t>Monitoring</w:t>
      </w:r>
      <w:r w:rsidRPr="006F7119">
        <w:rPr>
          <w:rFonts w:ascii="Times New Roman" w:hAnsi="Times New Roman" w:cs="Times New Roman"/>
          <w:b w:val="0"/>
          <w:i w:val="0"/>
          <w:noProof/>
        </w:rPr>
        <w:tab/>
      </w:r>
      <w:r w:rsidRPr="006F7119">
        <w:rPr>
          <w:rFonts w:ascii="Times New Roman" w:hAnsi="Times New Roman" w:cs="Times New Roman"/>
          <w:b w:val="0"/>
          <w:i w:val="0"/>
          <w:noProof/>
        </w:rPr>
        <w:fldChar w:fldCharType="begin"/>
      </w:r>
      <w:r w:rsidRPr="006F7119">
        <w:rPr>
          <w:rFonts w:ascii="Times New Roman" w:hAnsi="Times New Roman" w:cs="Times New Roman"/>
          <w:b w:val="0"/>
          <w:i w:val="0"/>
          <w:noProof/>
        </w:rPr>
        <w:instrText xml:space="preserve"> PAGEREF _Toc145158324 \h </w:instrText>
      </w:r>
      <w:r w:rsidRPr="006F7119">
        <w:rPr>
          <w:rFonts w:ascii="Times New Roman" w:hAnsi="Times New Roman" w:cs="Times New Roman"/>
          <w:b w:val="0"/>
          <w:i w:val="0"/>
          <w:noProof/>
        </w:rPr>
      </w:r>
      <w:r w:rsidRPr="006F7119">
        <w:rPr>
          <w:rFonts w:ascii="Times New Roman" w:hAnsi="Times New Roman" w:cs="Times New Roman"/>
          <w:b w:val="0"/>
          <w:i w:val="0"/>
          <w:noProof/>
        </w:rPr>
        <w:fldChar w:fldCharType="separate"/>
      </w:r>
      <w:r w:rsidR="004B58D0">
        <w:rPr>
          <w:rFonts w:ascii="Times New Roman" w:hAnsi="Times New Roman" w:cs="Times New Roman"/>
          <w:b w:val="0"/>
          <w:i w:val="0"/>
          <w:noProof/>
        </w:rPr>
        <w:t>52</w:t>
      </w:r>
      <w:r w:rsidRPr="006F7119">
        <w:rPr>
          <w:rFonts w:ascii="Times New Roman" w:hAnsi="Times New Roman" w:cs="Times New Roman"/>
          <w:b w:val="0"/>
          <w:i w:val="0"/>
          <w:noProof/>
        </w:rPr>
        <w:fldChar w:fldCharType="end"/>
      </w:r>
    </w:p>
    <w:p w:rsidR="006F7119" w:rsidRPr="006F7119" w:rsidRDefault="006F7119" w:rsidP="006F7119">
      <w:pPr>
        <w:pStyle w:val="TOC1"/>
        <w:tabs>
          <w:tab w:val="right" w:leader="dot" w:pos="8213"/>
        </w:tabs>
        <w:spacing w:before="0" w:line="480" w:lineRule="auto"/>
        <w:ind w:left="993" w:hanging="993"/>
        <w:jc w:val="both"/>
        <w:rPr>
          <w:rFonts w:ascii="Times New Roman" w:eastAsiaTheme="minorEastAsia" w:hAnsi="Times New Roman" w:cs="Times New Roman"/>
          <w:b w:val="0"/>
          <w:bCs w:val="0"/>
          <w:i w:val="0"/>
          <w:iCs w:val="0"/>
          <w:noProof/>
        </w:rPr>
      </w:pPr>
      <w:r w:rsidRPr="006F7119">
        <w:rPr>
          <w:rFonts w:ascii="Times New Roman" w:hAnsi="Times New Roman" w:cs="Times New Roman"/>
          <w:b w:val="0"/>
          <w:i w:val="0"/>
          <w:noProof/>
        </w:rPr>
        <w:t xml:space="preserve">4.5.4 </w:t>
      </w:r>
      <w:r>
        <w:rPr>
          <w:rFonts w:ascii="Times New Roman" w:hAnsi="Times New Roman" w:cs="Times New Roman"/>
          <w:b w:val="0"/>
          <w:i w:val="0"/>
          <w:noProof/>
        </w:rPr>
        <w:tab/>
      </w:r>
      <w:r w:rsidRPr="006F7119">
        <w:rPr>
          <w:rFonts w:ascii="Times New Roman" w:hAnsi="Times New Roman" w:cs="Times New Roman"/>
          <w:b w:val="0"/>
          <w:i w:val="0"/>
          <w:noProof/>
        </w:rPr>
        <w:t>Financial</w:t>
      </w:r>
      <w:r w:rsidRPr="006F7119">
        <w:rPr>
          <w:rFonts w:ascii="Times New Roman" w:hAnsi="Times New Roman" w:cs="Times New Roman"/>
          <w:b w:val="0"/>
          <w:i w:val="0"/>
          <w:noProof/>
          <w:spacing w:val="-8"/>
        </w:rPr>
        <w:t xml:space="preserve"> </w:t>
      </w:r>
      <w:r w:rsidRPr="006F7119">
        <w:rPr>
          <w:rFonts w:ascii="Times New Roman" w:hAnsi="Times New Roman" w:cs="Times New Roman"/>
          <w:b w:val="0"/>
          <w:i w:val="0"/>
          <w:noProof/>
          <w:spacing w:val="-2"/>
        </w:rPr>
        <w:t>Performance</w:t>
      </w:r>
      <w:r w:rsidRPr="006F7119">
        <w:rPr>
          <w:rFonts w:ascii="Times New Roman" w:hAnsi="Times New Roman" w:cs="Times New Roman"/>
          <w:b w:val="0"/>
          <w:i w:val="0"/>
          <w:noProof/>
        </w:rPr>
        <w:tab/>
      </w:r>
      <w:r w:rsidRPr="006F7119">
        <w:rPr>
          <w:rFonts w:ascii="Times New Roman" w:hAnsi="Times New Roman" w:cs="Times New Roman"/>
          <w:b w:val="0"/>
          <w:i w:val="0"/>
          <w:noProof/>
        </w:rPr>
        <w:fldChar w:fldCharType="begin"/>
      </w:r>
      <w:r w:rsidRPr="006F7119">
        <w:rPr>
          <w:rFonts w:ascii="Times New Roman" w:hAnsi="Times New Roman" w:cs="Times New Roman"/>
          <w:b w:val="0"/>
          <w:i w:val="0"/>
          <w:noProof/>
        </w:rPr>
        <w:instrText xml:space="preserve"> PAGEREF _Toc145158325 \h </w:instrText>
      </w:r>
      <w:r w:rsidRPr="006F7119">
        <w:rPr>
          <w:rFonts w:ascii="Times New Roman" w:hAnsi="Times New Roman" w:cs="Times New Roman"/>
          <w:b w:val="0"/>
          <w:i w:val="0"/>
          <w:noProof/>
        </w:rPr>
      </w:r>
      <w:r w:rsidRPr="006F7119">
        <w:rPr>
          <w:rFonts w:ascii="Times New Roman" w:hAnsi="Times New Roman" w:cs="Times New Roman"/>
          <w:b w:val="0"/>
          <w:i w:val="0"/>
          <w:noProof/>
        </w:rPr>
        <w:fldChar w:fldCharType="separate"/>
      </w:r>
      <w:r w:rsidR="004B58D0">
        <w:rPr>
          <w:rFonts w:ascii="Times New Roman" w:hAnsi="Times New Roman" w:cs="Times New Roman"/>
          <w:b w:val="0"/>
          <w:i w:val="0"/>
          <w:noProof/>
        </w:rPr>
        <w:t>52</w:t>
      </w:r>
      <w:r w:rsidRPr="006F7119">
        <w:rPr>
          <w:rFonts w:ascii="Times New Roman" w:hAnsi="Times New Roman" w:cs="Times New Roman"/>
          <w:b w:val="0"/>
          <w:i w:val="0"/>
          <w:noProof/>
        </w:rPr>
        <w:fldChar w:fldCharType="end"/>
      </w:r>
    </w:p>
    <w:p w:rsidR="006F7119" w:rsidRPr="006F7119" w:rsidRDefault="006F7119" w:rsidP="006F7119">
      <w:pPr>
        <w:pStyle w:val="TOC1"/>
        <w:tabs>
          <w:tab w:val="right" w:leader="dot" w:pos="8213"/>
        </w:tabs>
        <w:spacing w:before="0" w:line="480" w:lineRule="auto"/>
        <w:ind w:left="993" w:hanging="993"/>
        <w:jc w:val="both"/>
        <w:rPr>
          <w:rFonts w:ascii="Times New Roman" w:eastAsiaTheme="minorEastAsia" w:hAnsi="Times New Roman" w:cs="Times New Roman"/>
          <w:b w:val="0"/>
          <w:bCs w:val="0"/>
          <w:i w:val="0"/>
          <w:iCs w:val="0"/>
          <w:noProof/>
        </w:rPr>
      </w:pPr>
      <w:r w:rsidRPr="006F7119">
        <w:rPr>
          <w:rFonts w:ascii="Times New Roman" w:hAnsi="Times New Roman" w:cs="Times New Roman"/>
          <w:b w:val="0"/>
          <w:i w:val="0"/>
          <w:noProof/>
        </w:rPr>
        <w:t xml:space="preserve">4.6 </w:t>
      </w:r>
      <w:r>
        <w:rPr>
          <w:rFonts w:ascii="Times New Roman" w:hAnsi="Times New Roman" w:cs="Times New Roman"/>
          <w:b w:val="0"/>
          <w:i w:val="0"/>
          <w:noProof/>
        </w:rPr>
        <w:tab/>
      </w:r>
      <w:r w:rsidRPr="006F7119">
        <w:rPr>
          <w:rFonts w:ascii="Times New Roman" w:hAnsi="Times New Roman" w:cs="Times New Roman"/>
          <w:b w:val="0"/>
          <w:i w:val="0"/>
          <w:noProof/>
        </w:rPr>
        <w:t>Linear</w:t>
      </w:r>
      <w:r w:rsidRPr="006F7119">
        <w:rPr>
          <w:rFonts w:ascii="Times New Roman" w:hAnsi="Times New Roman" w:cs="Times New Roman"/>
          <w:b w:val="0"/>
          <w:i w:val="0"/>
          <w:noProof/>
          <w:spacing w:val="-8"/>
        </w:rPr>
        <w:t xml:space="preserve"> </w:t>
      </w:r>
      <w:r w:rsidRPr="006F7119">
        <w:rPr>
          <w:rFonts w:ascii="Times New Roman" w:hAnsi="Times New Roman" w:cs="Times New Roman"/>
          <w:b w:val="0"/>
          <w:i w:val="0"/>
          <w:noProof/>
        </w:rPr>
        <w:t>Regression</w:t>
      </w:r>
      <w:r w:rsidRPr="006F7119">
        <w:rPr>
          <w:rFonts w:ascii="Times New Roman" w:hAnsi="Times New Roman" w:cs="Times New Roman"/>
          <w:b w:val="0"/>
          <w:i w:val="0"/>
          <w:noProof/>
          <w:spacing w:val="-5"/>
        </w:rPr>
        <w:t xml:space="preserve"> </w:t>
      </w:r>
      <w:r w:rsidRPr="006F7119">
        <w:rPr>
          <w:rFonts w:ascii="Times New Roman" w:hAnsi="Times New Roman" w:cs="Times New Roman"/>
          <w:b w:val="0"/>
          <w:i w:val="0"/>
          <w:noProof/>
          <w:spacing w:val="-2"/>
        </w:rPr>
        <w:t>Assumptions</w:t>
      </w:r>
      <w:r w:rsidRPr="006F7119">
        <w:rPr>
          <w:rFonts w:ascii="Times New Roman" w:hAnsi="Times New Roman" w:cs="Times New Roman"/>
          <w:b w:val="0"/>
          <w:i w:val="0"/>
          <w:noProof/>
        </w:rPr>
        <w:tab/>
      </w:r>
      <w:r w:rsidRPr="006F7119">
        <w:rPr>
          <w:rFonts w:ascii="Times New Roman" w:hAnsi="Times New Roman" w:cs="Times New Roman"/>
          <w:b w:val="0"/>
          <w:i w:val="0"/>
          <w:noProof/>
        </w:rPr>
        <w:fldChar w:fldCharType="begin"/>
      </w:r>
      <w:r w:rsidRPr="006F7119">
        <w:rPr>
          <w:rFonts w:ascii="Times New Roman" w:hAnsi="Times New Roman" w:cs="Times New Roman"/>
          <w:b w:val="0"/>
          <w:i w:val="0"/>
          <w:noProof/>
        </w:rPr>
        <w:instrText xml:space="preserve"> PAGEREF _Toc145158326 \h </w:instrText>
      </w:r>
      <w:r w:rsidRPr="006F7119">
        <w:rPr>
          <w:rFonts w:ascii="Times New Roman" w:hAnsi="Times New Roman" w:cs="Times New Roman"/>
          <w:b w:val="0"/>
          <w:i w:val="0"/>
          <w:noProof/>
        </w:rPr>
      </w:r>
      <w:r w:rsidRPr="006F7119">
        <w:rPr>
          <w:rFonts w:ascii="Times New Roman" w:hAnsi="Times New Roman" w:cs="Times New Roman"/>
          <w:b w:val="0"/>
          <w:i w:val="0"/>
          <w:noProof/>
        </w:rPr>
        <w:fldChar w:fldCharType="separate"/>
      </w:r>
      <w:r w:rsidR="004B58D0">
        <w:rPr>
          <w:rFonts w:ascii="Times New Roman" w:hAnsi="Times New Roman" w:cs="Times New Roman"/>
          <w:b w:val="0"/>
          <w:i w:val="0"/>
          <w:noProof/>
        </w:rPr>
        <w:t>53</w:t>
      </w:r>
      <w:r w:rsidRPr="006F7119">
        <w:rPr>
          <w:rFonts w:ascii="Times New Roman" w:hAnsi="Times New Roman" w:cs="Times New Roman"/>
          <w:b w:val="0"/>
          <w:i w:val="0"/>
          <w:noProof/>
        </w:rPr>
        <w:fldChar w:fldCharType="end"/>
      </w:r>
    </w:p>
    <w:p w:rsidR="006F7119" w:rsidRPr="006F7119" w:rsidRDefault="006F7119" w:rsidP="006F7119">
      <w:pPr>
        <w:pStyle w:val="TOC1"/>
        <w:tabs>
          <w:tab w:val="right" w:leader="dot" w:pos="8213"/>
        </w:tabs>
        <w:spacing w:before="0" w:line="480" w:lineRule="auto"/>
        <w:ind w:left="993" w:hanging="993"/>
        <w:jc w:val="both"/>
        <w:rPr>
          <w:rFonts w:ascii="Times New Roman" w:eastAsiaTheme="minorEastAsia" w:hAnsi="Times New Roman" w:cs="Times New Roman"/>
          <w:b w:val="0"/>
          <w:bCs w:val="0"/>
          <w:i w:val="0"/>
          <w:iCs w:val="0"/>
          <w:noProof/>
        </w:rPr>
      </w:pPr>
      <w:r w:rsidRPr="006F7119">
        <w:rPr>
          <w:rFonts w:ascii="Times New Roman" w:hAnsi="Times New Roman" w:cs="Times New Roman"/>
          <w:b w:val="0"/>
          <w:i w:val="0"/>
          <w:noProof/>
          <w:spacing w:val="-2"/>
        </w:rPr>
        <w:t xml:space="preserve">4.6.1 </w:t>
      </w:r>
      <w:r>
        <w:rPr>
          <w:rFonts w:ascii="Times New Roman" w:hAnsi="Times New Roman" w:cs="Times New Roman"/>
          <w:b w:val="0"/>
          <w:i w:val="0"/>
          <w:noProof/>
          <w:spacing w:val="-2"/>
        </w:rPr>
        <w:tab/>
      </w:r>
      <w:r w:rsidRPr="006F7119">
        <w:rPr>
          <w:rFonts w:ascii="Times New Roman" w:hAnsi="Times New Roman" w:cs="Times New Roman"/>
          <w:b w:val="0"/>
          <w:i w:val="0"/>
          <w:noProof/>
          <w:spacing w:val="-2"/>
        </w:rPr>
        <w:t>Outliers</w:t>
      </w:r>
      <w:r w:rsidRPr="006F7119">
        <w:rPr>
          <w:rFonts w:ascii="Times New Roman" w:hAnsi="Times New Roman" w:cs="Times New Roman"/>
          <w:b w:val="0"/>
          <w:i w:val="0"/>
          <w:noProof/>
        </w:rPr>
        <w:tab/>
      </w:r>
      <w:r w:rsidRPr="006F7119">
        <w:rPr>
          <w:rFonts w:ascii="Times New Roman" w:hAnsi="Times New Roman" w:cs="Times New Roman"/>
          <w:b w:val="0"/>
          <w:i w:val="0"/>
          <w:noProof/>
        </w:rPr>
        <w:fldChar w:fldCharType="begin"/>
      </w:r>
      <w:r w:rsidRPr="006F7119">
        <w:rPr>
          <w:rFonts w:ascii="Times New Roman" w:hAnsi="Times New Roman" w:cs="Times New Roman"/>
          <w:b w:val="0"/>
          <w:i w:val="0"/>
          <w:noProof/>
        </w:rPr>
        <w:instrText xml:space="preserve"> PAGEREF _Toc145158327 \h </w:instrText>
      </w:r>
      <w:r w:rsidRPr="006F7119">
        <w:rPr>
          <w:rFonts w:ascii="Times New Roman" w:hAnsi="Times New Roman" w:cs="Times New Roman"/>
          <w:b w:val="0"/>
          <w:i w:val="0"/>
          <w:noProof/>
        </w:rPr>
      </w:r>
      <w:r w:rsidRPr="006F7119">
        <w:rPr>
          <w:rFonts w:ascii="Times New Roman" w:hAnsi="Times New Roman" w:cs="Times New Roman"/>
          <w:b w:val="0"/>
          <w:i w:val="0"/>
          <w:noProof/>
        </w:rPr>
        <w:fldChar w:fldCharType="separate"/>
      </w:r>
      <w:r w:rsidR="004B58D0">
        <w:rPr>
          <w:rFonts w:ascii="Times New Roman" w:hAnsi="Times New Roman" w:cs="Times New Roman"/>
          <w:b w:val="0"/>
          <w:i w:val="0"/>
          <w:noProof/>
        </w:rPr>
        <w:t>53</w:t>
      </w:r>
      <w:r w:rsidRPr="006F7119">
        <w:rPr>
          <w:rFonts w:ascii="Times New Roman" w:hAnsi="Times New Roman" w:cs="Times New Roman"/>
          <w:b w:val="0"/>
          <w:i w:val="0"/>
          <w:noProof/>
        </w:rPr>
        <w:fldChar w:fldCharType="end"/>
      </w:r>
    </w:p>
    <w:p w:rsidR="006F7119" w:rsidRPr="006F7119" w:rsidRDefault="006F7119" w:rsidP="006F7119">
      <w:pPr>
        <w:pStyle w:val="TOC1"/>
        <w:tabs>
          <w:tab w:val="right" w:leader="dot" w:pos="8213"/>
        </w:tabs>
        <w:spacing w:before="0" w:line="480" w:lineRule="auto"/>
        <w:ind w:left="993" w:hanging="993"/>
        <w:jc w:val="both"/>
        <w:rPr>
          <w:rFonts w:ascii="Times New Roman" w:eastAsiaTheme="minorEastAsia" w:hAnsi="Times New Roman" w:cs="Times New Roman"/>
          <w:b w:val="0"/>
          <w:bCs w:val="0"/>
          <w:i w:val="0"/>
          <w:iCs w:val="0"/>
          <w:noProof/>
        </w:rPr>
      </w:pPr>
      <w:r w:rsidRPr="006F7119">
        <w:rPr>
          <w:rFonts w:ascii="Times New Roman" w:hAnsi="Times New Roman" w:cs="Times New Roman"/>
          <w:b w:val="0"/>
          <w:i w:val="0"/>
          <w:noProof/>
          <w:spacing w:val="-2"/>
        </w:rPr>
        <w:t xml:space="preserve">4.6.2 </w:t>
      </w:r>
      <w:r>
        <w:rPr>
          <w:rFonts w:ascii="Times New Roman" w:hAnsi="Times New Roman" w:cs="Times New Roman"/>
          <w:b w:val="0"/>
          <w:i w:val="0"/>
          <w:noProof/>
          <w:spacing w:val="-2"/>
        </w:rPr>
        <w:tab/>
      </w:r>
      <w:r w:rsidRPr="006F7119">
        <w:rPr>
          <w:rFonts w:ascii="Times New Roman" w:hAnsi="Times New Roman" w:cs="Times New Roman"/>
          <w:b w:val="0"/>
          <w:i w:val="0"/>
          <w:noProof/>
          <w:spacing w:val="-2"/>
        </w:rPr>
        <w:t>Normality</w:t>
      </w:r>
      <w:r w:rsidRPr="006F7119">
        <w:rPr>
          <w:rFonts w:ascii="Times New Roman" w:hAnsi="Times New Roman" w:cs="Times New Roman"/>
          <w:b w:val="0"/>
          <w:i w:val="0"/>
          <w:noProof/>
        </w:rPr>
        <w:tab/>
      </w:r>
      <w:r w:rsidRPr="006F7119">
        <w:rPr>
          <w:rFonts w:ascii="Times New Roman" w:hAnsi="Times New Roman" w:cs="Times New Roman"/>
          <w:b w:val="0"/>
          <w:i w:val="0"/>
          <w:noProof/>
        </w:rPr>
        <w:fldChar w:fldCharType="begin"/>
      </w:r>
      <w:r w:rsidRPr="006F7119">
        <w:rPr>
          <w:rFonts w:ascii="Times New Roman" w:hAnsi="Times New Roman" w:cs="Times New Roman"/>
          <w:b w:val="0"/>
          <w:i w:val="0"/>
          <w:noProof/>
        </w:rPr>
        <w:instrText xml:space="preserve"> PAGEREF _Toc145158328 \h </w:instrText>
      </w:r>
      <w:r w:rsidRPr="006F7119">
        <w:rPr>
          <w:rFonts w:ascii="Times New Roman" w:hAnsi="Times New Roman" w:cs="Times New Roman"/>
          <w:b w:val="0"/>
          <w:i w:val="0"/>
          <w:noProof/>
        </w:rPr>
      </w:r>
      <w:r w:rsidRPr="006F7119">
        <w:rPr>
          <w:rFonts w:ascii="Times New Roman" w:hAnsi="Times New Roman" w:cs="Times New Roman"/>
          <w:b w:val="0"/>
          <w:i w:val="0"/>
          <w:noProof/>
        </w:rPr>
        <w:fldChar w:fldCharType="separate"/>
      </w:r>
      <w:r w:rsidR="004B58D0">
        <w:rPr>
          <w:rFonts w:ascii="Times New Roman" w:hAnsi="Times New Roman" w:cs="Times New Roman"/>
          <w:b w:val="0"/>
          <w:i w:val="0"/>
          <w:noProof/>
        </w:rPr>
        <w:t>54</w:t>
      </w:r>
      <w:r w:rsidRPr="006F7119">
        <w:rPr>
          <w:rFonts w:ascii="Times New Roman" w:hAnsi="Times New Roman" w:cs="Times New Roman"/>
          <w:b w:val="0"/>
          <w:i w:val="0"/>
          <w:noProof/>
        </w:rPr>
        <w:fldChar w:fldCharType="end"/>
      </w:r>
    </w:p>
    <w:p w:rsidR="006F7119" w:rsidRPr="006F7119" w:rsidRDefault="006F7119" w:rsidP="006F7119">
      <w:pPr>
        <w:pStyle w:val="TOC1"/>
        <w:tabs>
          <w:tab w:val="right" w:leader="dot" w:pos="8213"/>
        </w:tabs>
        <w:spacing w:before="0" w:line="480" w:lineRule="auto"/>
        <w:ind w:left="993" w:hanging="993"/>
        <w:jc w:val="both"/>
        <w:rPr>
          <w:rFonts w:ascii="Times New Roman" w:eastAsiaTheme="minorEastAsia" w:hAnsi="Times New Roman" w:cs="Times New Roman"/>
          <w:b w:val="0"/>
          <w:bCs w:val="0"/>
          <w:i w:val="0"/>
          <w:iCs w:val="0"/>
          <w:noProof/>
        </w:rPr>
      </w:pPr>
      <w:r w:rsidRPr="006F7119">
        <w:rPr>
          <w:rFonts w:ascii="Times New Roman" w:hAnsi="Times New Roman" w:cs="Times New Roman"/>
          <w:b w:val="0"/>
          <w:i w:val="0"/>
          <w:noProof/>
        </w:rPr>
        <w:t xml:space="preserve">4.6.2 </w:t>
      </w:r>
      <w:r>
        <w:rPr>
          <w:rFonts w:ascii="Times New Roman" w:hAnsi="Times New Roman" w:cs="Times New Roman"/>
          <w:b w:val="0"/>
          <w:i w:val="0"/>
          <w:noProof/>
        </w:rPr>
        <w:tab/>
      </w:r>
      <w:r w:rsidRPr="006F7119">
        <w:rPr>
          <w:rFonts w:ascii="Times New Roman" w:hAnsi="Times New Roman" w:cs="Times New Roman"/>
          <w:b w:val="0"/>
          <w:i w:val="0"/>
          <w:noProof/>
        </w:rPr>
        <w:t>Multicollinearity</w:t>
      </w:r>
      <w:r w:rsidRPr="006F7119">
        <w:rPr>
          <w:rFonts w:ascii="Times New Roman" w:hAnsi="Times New Roman" w:cs="Times New Roman"/>
          <w:b w:val="0"/>
          <w:i w:val="0"/>
          <w:noProof/>
          <w:spacing w:val="-13"/>
        </w:rPr>
        <w:t xml:space="preserve"> </w:t>
      </w:r>
      <w:r w:rsidRPr="006F7119">
        <w:rPr>
          <w:rFonts w:ascii="Times New Roman" w:hAnsi="Times New Roman" w:cs="Times New Roman"/>
          <w:b w:val="0"/>
          <w:i w:val="0"/>
          <w:noProof/>
          <w:spacing w:val="-2"/>
        </w:rPr>
        <w:t>(Additivity)</w:t>
      </w:r>
      <w:r w:rsidRPr="006F7119">
        <w:rPr>
          <w:rFonts w:ascii="Times New Roman" w:hAnsi="Times New Roman" w:cs="Times New Roman"/>
          <w:b w:val="0"/>
          <w:i w:val="0"/>
          <w:noProof/>
        </w:rPr>
        <w:tab/>
      </w:r>
      <w:r w:rsidRPr="006F7119">
        <w:rPr>
          <w:rFonts w:ascii="Times New Roman" w:hAnsi="Times New Roman" w:cs="Times New Roman"/>
          <w:b w:val="0"/>
          <w:i w:val="0"/>
          <w:noProof/>
        </w:rPr>
        <w:fldChar w:fldCharType="begin"/>
      </w:r>
      <w:r w:rsidRPr="006F7119">
        <w:rPr>
          <w:rFonts w:ascii="Times New Roman" w:hAnsi="Times New Roman" w:cs="Times New Roman"/>
          <w:b w:val="0"/>
          <w:i w:val="0"/>
          <w:noProof/>
        </w:rPr>
        <w:instrText xml:space="preserve"> PAGEREF _Toc145158329 \h </w:instrText>
      </w:r>
      <w:r w:rsidRPr="006F7119">
        <w:rPr>
          <w:rFonts w:ascii="Times New Roman" w:hAnsi="Times New Roman" w:cs="Times New Roman"/>
          <w:b w:val="0"/>
          <w:i w:val="0"/>
          <w:noProof/>
        </w:rPr>
      </w:r>
      <w:r w:rsidRPr="006F7119">
        <w:rPr>
          <w:rFonts w:ascii="Times New Roman" w:hAnsi="Times New Roman" w:cs="Times New Roman"/>
          <w:b w:val="0"/>
          <w:i w:val="0"/>
          <w:noProof/>
        </w:rPr>
        <w:fldChar w:fldCharType="separate"/>
      </w:r>
      <w:r w:rsidR="004B58D0">
        <w:rPr>
          <w:rFonts w:ascii="Times New Roman" w:hAnsi="Times New Roman" w:cs="Times New Roman"/>
          <w:b w:val="0"/>
          <w:i w:val="0"/>
          <w:noProof/>
        </w:rPr>
        <w:t>57</w:t>
      </w:r>
      <w:r w:rsidRPr="006F7119">
        <w:rPr>
          <w:rFonts w:ascii="Times New Roman" w:hAnsi="Times New Roman" w:cs="Times New Roman"/>
          <w:b w:val="0"/>
          <w:i w:val="0"/>
          <w:noProof/>
        </w:rPr>
        <w:fldChar w:fldCharType="end"/>
      </w:r>
    </w:p>
    <w:p w:rsidR="006F7119" w:rsidRPr="006F7119" w:rsidRDefault="006F7119" w:rsidP="006F7119">
      <w:pPr>
        <w:pStyle w:val="TOC1"/>
        <w:tabs>
          <w:tab w:val="right" w:leader="dot" w:pos="8213"/>
        </w:tabs>
        <w:spacing w:before="0" w:line="480" w:lineRule="auto"/>
        <w:ind w:left="993" w:hanging="993"/>
        <w:jc w:val="both"/>
        <w:rPr>
          <w:rFonts w:ascii="Times New Roman" w:eastAsiaTheme="minorEastAsia" w:hAnsi="Times New Roman" w:cs="Times New Roman"/>
          <w:b w:val="0"/>
          <w:bCs w:val="0"/>
          <w:i w:val="0"/>
          <w:iCs w:val="0"/>
          <w:noProof/>
        </w:rPr>
      </w:pPr>
      <w:r w:rsidRPr="006F7119">
        <w:rPr>
          <w:rFonts w:ascii="Times New Roman" w:hAnsi="Times New Roman" w:cs="Times New Roman"/>
          <w:b w:val="0"/>
          <w:i w:val="0"/>
          <w:noProof/>
          <w:spacing w:val="-2"/>
        </w:rPr>
        <w:t xml:space="preserve">4.6.3 </w:t>
      </w:r>
      <w:r>
        <w:rPr>
          <w:rFonts w:ascii="Times New Roman" w:hAnsi="Times New Roman" w:cs="Times New Roman"/>
          <w:b w:val="0"/>
          <w:i w:val="0"/>
          <w:noProof/>
          <w:spacing w:val="-2"/>
        </w:rPr>
        <w:tab/>
      </w:r>
      <w:r w:rsidRPr="006F7119">
        <w:rPr>
          <w:rFonts w:ascii="Times New Roman" w:hAnsi="Times New Roman" w:cs="Times New Roman"/>
          <w:b w:val="0"/>
          <w:i w:val="0"/>
          <w:noProof/>
          <w:spacing w:val="-2"/>
        </w:rPr>
        <w:t>Linearity</w:t>
      </w:r>
      <w:r w:rsidRPr="006F7119">
        <w:rPr>
          <w:rFonts w:ascii="Times New Roman" w:hAnsi="Times New Roman" w:cs="Times New Roman"/>
          <w:b w:val="0"/>
          <w:i w:val="0"/>
          <w:noProof/>
        </w:rPr>
        <w:tab/>
      </w:r>
      <w:r w:rsidRPr="006F7119">
        <w:rPr>
          <w:rFonts w:ascii="Times New Roman" w:hAnsi="Times New Roman" w:cs="Times New Roman"/>
          <w:b w:val="0"/>
          <w:i w:val="0"/>
          <w:noProof/>
        </w:rPr>
        <w:fldChar w:fldCharType="begin"/>
      </w:r>
      <w:r w:rsidRPr="006F7119">
        <w:rPr>
          <w:rFonts w:ascii="Times New Roman" w:hAnsi="Times New Roman" w:cs="Times New Roman"/>
          <w:b w:val="0"/>
          <w:i w:val="0"/>
          <w:noProof/>
        </w:rPr>
        <w:instrText xml:space="preserve"> PAGEREF _Toc145158330 \h </w:instrText>
      </w:r>
      <w:r w:rsidRPr="006F7119">
        <w:rPr>
          <w:rFonts w:ascii="Times New Roman" w:hAnsi="Times New Roman" w:cs="Times New Roman"/>
          <w:b w:val="0"/>
          <w:i w:val="0"/>
          <w:noProof/>
        </w:rPr>
      </w:r>
      <w:r w:rsidRPr="006F7119">
        <w:rPr>
          <w:rFonts w:ascii="Times New Roman" w:hAnsi="Times New Roman" w:cs="Times New Roman"/>
          <w:b w:val="0"/>
          <w:i w:val="0"/>
          <w:noProof/>
        </w:rPr>
        <w:fldChar w:fldCharType="separate"/>
      </w:r>
      <w:r w:rsidR="004B58D0">
        <w:rPr>
          <w:rFonts w:ascii="Times New Roman" w:hAnsi="Times New Roman" w:cs="Times New Roman"/>
          <w:b w:val="0"/>
          <w:i w:val="0"/>
          <w:noProof/>
        </w:rPr>
        <w:t>57</w:t>
      </w:r>
      <w:r w:rsidRPr="006F7119">
        <w:rPr>
          <w:rFonts w:ascii="Times New Roman" w:hAnsi="Times New Roman" w:cs="Times New Roman"/>
          <w:b w:val="0"/>
          <w:i w:val="0"/>
          <w:noProof/>
        </w:rPr>
        <w:fldChar w:fldCharType="end"/>
      </w:r>
    </w:p>
    <w:p w:rsidR="006F7119" w:rsidRPr="006F7119" w:rsidRDefault="006F7119" w:rsidP="006F7119">
      <w:pPr>
        <w:pStyle w:val="TOC1"/>
        <w:tabs>
          <w:tab w:val="right" w:leader="dot" w:pos="8213"/>
        </w:tabs>
        <w:spacing w:before="0" w:line="480" w:lineRule="auto"/>
        <w:ind w:left="993" w:hanging="993"/>
        <w:jc w:val="both"/>
        <w:rPr>
          <w:rFonts w:ascii="Times New Roman" w:eastAsiaTheme="minorEastAsia" w:hAnsi="Times New Roman" w:cs="Times New Roman"/>
          <w:b w:val="0"/>
          <w:bCs w:val="0"/>
          <w:i w:val="0"/>
          <w:iCs w:val="0"/>
          <w:noProof/>
        </w:rPr>
      </w:pPr>
      <w:r w:rsidRPr="006F7119">
        <w:rPr>
          <w:rFonts w:ascii="Times New Roman" w:hAnsi="Times New Roman" w:cs="Times New Roman"/>
          <w:b w:val="0"/>
          <w:i w:val="0"/>
          <w:noProof/>
          <w:spacing w:val="-2"/>
        </w:rPr>
        <w:t xml:space="preserve">4.6.4 </w:t>
      </w:r>
      <w:r>
        <w:rPr>
          <w:rFonts w:ascii="Times New Roman" w:hAnsi="Times New Roman" w:cs="Times New Roman"/>
          <w:b w:val="0"/>
          <w:i w:val="0"/>
          <w:noProof/>
          <w:spacing w:val="-2"/>
        </w:rPr>
        <w:tab/>
      </w:r>
      <w:r w:rsidRPr="006F7119">
        <w:rPr>
          <w:rFonts w:ascii="Times New Roman" w:hAnsi="Times New Roman" w:cs="Times New Roman"/>
          <w:b w:val="0"/>
          <w:i w:val="0"/>
          <w:noProof/>
          <w:spacing w:val="-2"/>
        </w:rPr>
        <w:t>Homoscedasticity</w:t>
      </w:r>
      <w:r w:rsidRPr="006F7119">
        <w:rPr>
          <w:rFonts w:ascii="Times New Roman" w:hAnsi="Times New Roman" w:cs="Times New Roman"/>
          <w:b w:val="0"/>
          <w:i w:val="0"/>
          <w:noProof/>
        </w:rPr>
        <w:tab/>
      </w:r>
      <w:r w:rsidRPr="006F7119">
        <w:rPr>
          <w:rFonts w:ascii="Times New Roman" w:hAnsi="Times New Roman" w:cs="Times New Roman"/>
          <w:b w:val="0"/>
          <w:i w:val="0"/>
          <w:noProof/>
        </w:rPr>
        <w:fldChar w:fldCharType="begin"/>
      </w:r>
      <w:r w:rsidRPr="006F7119">
        <w:rPr>
          <w:rFonts w:ascii="Times New Roman" w:hAnsi="Times New Roman" w:cs="Times New Roman"/>
          <w:b w:val="0"/>
          <w:i w:val="0"/>
          <w:noProof/>
        </w:rPr>
        <w:instrText xml:space="preserve"> PAGEREF _Toc145158331 \h </w:instrText>
      </w:r>
      <w:r w:rsidRPr="006F7119">
        <w:rPr>
          <w:rFonts w:ascii="Times New Roman" w:hAnsi="Times New Roman" w:cs="Times New Roman"/>
          <w:b w:val="0"/>
          <w:i w:val="0"/>
          <w:noProof/>
        </w:rPr>
      </w:r>
      <w:r w:rsidRPr="006F7119">
        <w:rPr>
          <w:rFonts w:ascii="Times New Roman" w:hAnsi="Times New Roman" w:cs="Times New Roman"/>
          <w:b w:val="0"/>
          <w:i w:val="0"/>
          <w:noProof/>
        </w:rPr>
        <w:fldChar w:fldCharType="separate"/>
      </w:r>
      <w:r w:rsidR="004B58D0">
        <w:rPr>
          <w:rFonts w:ascii="Times New Roman" w:hAnsi="Times New Roman" w:cs="Times New Roman"/>
          <w:b w:val="0"/>
          <w:i w:val="0"/>
          <w:noProof/>
        </w:rPr>
        <w:t>60</w:t>
      </w:r>
      <w:r w:rsidRPr="006F7119">
        <w:rPr>
          <w:rFonts w:ascii="Times New Roman" w:hAnsi="Times New Roman" w:cs="Times New Roman"/>
          <w:b w:val="0"/>
          <w:i w:val="0"/>
          <w:noProof/>
        </w:rPr>
        <w:fldChar w:fldCharType="end"/>
      </w:r>
    </w:p>
    <w:p w:rsidR="006F7119" w:rsidRPr="006F7119" w:rsidRDefault="006F7119" w:rsidP="006F7119">
      <w:pPr>
        <w:pStyle w:val="TOC1"/>
        <w:tabs>
          <w:tab w:val="right" w:leader="dot" w:pos="8213"/>
        </w:tabs>
        <w:spacing w:before="0" w:line="480" w:lineRule="auto"/>
        <w:ind w:left="993" w:hanging="993"/>
        <w:jc w:val="both"/>
        <w:rPr>
          <w:rFonts w:ascii="Times New Roman" w:eastAsiaTheme="minorEastAsia" w:hAnsi="Times New Roman" w:cs="Times New Roman"/>
          <w:b w:val="0"/>
          <w:bCs w:val="0"/>
          <w:i w:val="0"/>
          <w:iCs w:val="0"/>
          <w:noProof/>
        </w:rPr>
      </w:pPr>
      <w:r w:rsidRPr="006F7119">
        <w:rPr>
          <w:rFonts w:ascii="Times New Roman" w:hAnsi="Times New Roman" w:cs="Times New Roman"/>
          <w:b w:val="0"/>
          <w:i w:val="0"/>
          <w:noProof/>
        </w:rPr>
        <w:t xml:space="preserve">4.7 </w:t>
      </w:r>
      <w:r>
        <w:rPr>
          <w:rFonts w:ascii="Times New Roman" w:hAnsi="Times New Roman" w:cs="Times New Roman"/>
          <w:b w:val="0"/>
          <w:i w:val="0"/>
          <w:noProof/>
        </w:rPr>
        <w:tab/>
      </w:r>
      <w:r w:rsidRPr="006F7119">
        <w:rPr>
          <w:rFonts w:ascii="Times New Roman" w:hAnsi="Times New Roman" w:cs="Times New Roman"/>
          <w:b w:val="0"/>
          <w:i w:val="0"/>
          <w:noProof/>
        </w:rPr>
        <w:t>Hypothesis</w:t>
      </w:r>
      <w:r w:rsidRPr="006F7119">
        <w:rPr>
          <w:rFonts w:ascii="Times New Roman" w:hAnsi="Times New Roman" w:cs="Times New Roman"/>
          <w:b w:val="0"/>
          <w:i w:val="0"/>
          <w:noProof/>
          <w:spacing w:val="-6"/>
        </w:rPr>
        <w:t xml:space="preserve"> </w:t>
      </w:r>
      <w:r w:rsidRPr="006F7119">
        <w:rPr>
          <w:rFonts w:ascii="Times New Roman" w:hAnsi="Times New Roman" w:cs="Times New Roman"/>
          <w:b w:val="0"/>
          <w:i w:val="0"/>
          <w:noProof/>
          <w:spacing w:val="-2"/>
        </w:rPr>
        <w:t>Testing</w:t>
      </w:r>
      <w:r w:rsidRPr="006F7119">
        <w:rPr>
          <w:rFonts w:ascii="Times New Roman" w:hAnsi="Times New Roman" w:cs="Times New Roman"/>
          <w:b w:val="0"/>
          <w:i w:val="0"/>
          <w:noProof/>
        </w:rPr>
        <w:tab/>
      </w:r>
      <w:r w:rsidRPr="006F7119">
        <w:rPr>
          <w:rFonts w:ascii="Times New Roman" w:hAnsi="Times New Roman" w:cs="Times New Roman"/>
          <w:b w:val="0"/>
          <w:i w:val="0"/>
          <w:noProof/>
        </w:rPr>
        <w:fldChar w:fldCharType="begin"/>
      </w:r>
      <w:r w:rsidRPr="006F7119">
        <w:rPr>
          <w:rFonts w:ascii="Times New Roman" w:hAnsi="Times New Roman" w:cs="Times New Roman"/>
          <w:b w:val="0"/>
          <w:i w:val="0"/>
          <w:noProof/>
        </w:rPr>
        <w:instrText xml:space="preserve"> PAGEREF _Toc145158332 \h </w:instrText>
      </w:r>
      <w:r w:rsidRPr="006F7119">
        <w:rPr>
          <w:rFonts w:ascii="Times New Roman" w:hAnsi="Times New Roman" w:cs="Times New Roman"/>
          <w:b w:val="0"/>
          <w:i w:val="0"/>
          <w:noProof/>
        </w:rPr>
      </w:r>
      <w:r w:rsidRPr="006F7119">
        <w:rPr>
          <w:rFonts w:ascii="Times New Roman" w:hAnsi="Times New Roman" w:cs="Times New Roman"/>
          <w:b w:val="0"/>
          <w:i w:val="0"/>
          <w:noProof/>
        </w:rPr>
        <w:fldChar w:fldCharType="separate"/>
      </w:r>
      <w:r w:rsidR="004B58D0">
        <w:rPr>
          <w:rFonts w:ascii="Times New Roman" w:hAnsi="Times New Roman" w:cs="Times New Roman"/>
          <w:b w:val="0"/>
          <w:i w:val="0"/>
          <w:noProof/>
        </w:rPr>
        <w:t>60</w:t>
      </w:r>
      <w:r w:rsidRPr="006F7119">
        <w:rPr>
          <w:rFonts w:ascii="Times New Roman" w:hAnsi="Times New Roman" w:cs="Times New Roman"/>
          <w:b w:val="0"/>
          <w:i w:val="0"/>
          <w:noProof/>
        </w:rPr>
        <w:fldChar w:fldCharType="end"/>
      </w:r>
    </w:p>
    <w:p w:rsidR="006F7119" w:rsidRPr="006F7119" w:rsidRDefault="006F7119" w:rsidP="006F7119">
      <w:pPr>
        <w:pStyle w:val="TOC1"/>
        <w:tabs>
          <w:tab w:val="right" w:leader="dot" w:pos="8213"/>
        </w:tabs>
        <w:spacing w:before="0" w:line="480" w:lineRule="auto"/>
        <w:ind w:left="993" w:hanging="993"/>
        <w:jc w:val="both"/>
        <w:rPr>
          <w:rFonts w:ascii="Times New Roman" w:eastAsiaTheme="minorEastAsia" w:hAnsi="Times New Roman" w:cs="Times New Roman"/>
          <w:b w:val="0"/>
          <w:bCs w:val="0"/>
          <w:i w:val="0"/>
          <w:iCs w:val="0"/>
          <w:noProof/>
        </w:rPr>
      </w:pPr>
      <w:r w:rsidRPr="006F7119">
        <w:rPr>
          <w:rFonts w:ascii="Times New Roman" w:hAnsi="Times New Roman" w:cs="Times New Roman"/>
          <w:b w:val="0"/>
          <w:i w:val="0"/>
          <w:noProof/>
        </w:rPr>
        <w:t xml:space="preserve">4.7.1 </w:t>
      </w:r>
      <w:r>
        <w:rPr>
          <w:rFonts w:ascii="Times New Roman" w:hAnsi="Times New Roman" w:cs="Times New Roman"/>
          <w:b w:val="0"/>
          <w:i w:val="0"/>
          <w:noProof/>
        </w:rPr>
        <w:tab/>
      </w:r>
      <w:r w:rsidRPr="006F7119">
        <w:rPr>
          <w:rFonts w:ascii="Times New Roman" w:hAnsi="Times New Roman" w:cs="Times New Roman"/>
          <w:b w:val="0"/>
          <w:i w:val="0"/>
          <w:noProof/>
        </w:rPr>
        <w:t>Linear</w:t>
      </w:r>
      <w:r w:rsidRPr="006F7119">
        <w:rPr>
          <w:rFonts w:ascii="Times New Roman" w:hAnsi="Times New Roman" w:cs="Times New Roman"/>
          <w:b w:val="0"/>
          <w:i w:val="0"/>
          <w:noProof/>
          <w:spacing w:val="-7"/>
        </w:rPr>
        <w:t xml:space="preserve"> </w:t>
      </w:r>
      <w:r w:rsidRPr="006F7119">
        <w:rPr>
          <w:rFonts w:ascii="Times New Roman" w:hAnsi="Times New Roman" w:cs="Times New Roman"/>
          <w:b w:val="0"/>
          <w:i w:val="0"/>
          <w:noProof/>
        </w:rPr>
        <w:t>Regression</w:t>
      </w:r>
      <w:r w:rsidRPr="006F7119">
        <w:rPr>
          <w:rFonts w:ascii="Times New Roman" w:hAnsi="Times New Roman" w:cs="Times New Roman"/>
          <w:b w:val="0"/>
          <w:i w:val="0"/>
          <w:noProof/>
          <w:spacing w:val="-3"/>
        </w:rPr>
        <w:t xml:space="preserve"> </w:t>
      </w:r>
      <w:r w:rsidRPr="006F7119">
        <w:rPr>
          <w:rFonts w:ascii="Times New Roman" w:hAnsi="Times New Roman" w:cs="Times New Roman"/>
          <w:b w:val="0"/>
          <w:i w:val="0"/>
          <w:noProof/>
        </w:rPr>
        <w:t>Financial</w:t>
      </w:r>
      <w:r w:rsidRPr="006F7119">
        <w:rPr>
          <w:rFonts w:ascii="Times New Roman" w:hAnsi="Times New Roman" w:cs="Times New Roman"/>
          <w:b w:val="0"/>
          <w:i w:val="0"/>
          <w:noProof/>
          <w:spacing w:val="-6"/>
        </w:rPr>
        <w:t xml:space="preserve"> </w:t>
      </w:r>
      <w:r w:rsidRPr="006F7119">
        <w:rPr>
          <w:rFonts w:ascii="Times New Roman" w:hAnsi="Times New Roman" w:cs="Times New Roman"/>
          <w:b w:val="0"/>
          <w:i w:val="0"/>
          <w:noProof/>
        </w:rPr>
        <w:t>Performance</w:t>
      </w:r>
      <w:r w:rsidRPr="006F7119">
        <w:rPr>
          <w:rFonts w:ascii="Times New Roman" w:hAnsi="Times New Roman" w:cs="Times New Roman"/>
          <w:b w:val="0"/>
          <w:i w:val="0"/>
          <w:noProof/>
          <w:spacing w:val="-4"/>
        </w:rPr>
        <w:t xml:space="preserve"> </w:t>
      </w:r>
      <w:r w:rsidRPr="006F7119">
        <w:rPr>
          <w:rFonts w:ascii="Times New Roman" w:hAnsi="Times New Roman" w:cs="Times New Roman"/>
          <w:b w:val="0"/>
          <w:i w:val="0"/>
          <w:noProof/>
        </w:rPr>
        <w:t>against</w:t>
      </w:r>
      <w:r w:rsidRPr="006F7119">
        <w:rPr>
          <w:rFonts w:ascii="Times New Roman" w:hAnsi="Times New Roman" w:cs="Times New Roman"/>
          <w:b w:val="0"/>
          <w:i w:val="0"/>
          <w:noProof/>
          <w:spacing w:val="-6"/>
        </w:rPr>
        <w:t xml:space="preserve"> </w:t>
      </w:r>
      <w:r w:rsidRPr="006F7119">
        <w:rPr>
          <w:rFonts w:ascii="Times New Roman" w:hAnsi="Times New Roman" w:cs="Times New Roman"/>
          <w:b w:val="0"/>
          <w:i w:val="0"/>
          <w:noProof/>
          <w:spacing w:val="-2"/>
        </w:rPr>
        <w:t>Communication</w:t>
      </w:r>
      <w:r w:rsidRPr="006F7119">
        <w:rPr>
          <w:rFonts w:ascii="Times New Roman" w:hAnsi="Times New Roman" w:cs="Times New Roman"/>
          <w:b w:val="0"/>
          <w:i w:val="0"/>
          <w:noProof/>
        </w:rPr>
        <w:tab/>
      </w:r>
      <w:r w:rsidRPr="006F7119">
        <w:rPr>
          <w:rFonts w:ascii="Times New Roman" w:hAnsi="Times New Roman" w:cs="Times New Roman"/>
          <w:b w:val="0"/>
          <w:i w:val="0"/>
          <w:noProof/>
        </w:rPr>
        <w:fldChar w:fldCharType="begin"/>
      </w:r>
      <w:r w:rsidRPr="006F7119">
        <w:rPr>
          <w:rFonts w:ascii="Times New Roman" w:hAnsi="Times New Roman" w:cs="Times New Roman"/>
          <w:b w:val="0"/>
          <w:i w:val="0"/>
          <w:noProof/>
        </w:rPr>
        <w:instrText xml:space="preserve"> PAGEREF _Toc145158333 \h </w:instrText>
      </w:r>
      <w:r w:rsidRPr="006F7119">
        <w:rPr>
          <w:rFonts w:ascii="Times New Roman" w:hAnsi="Times New Roman" w:cs="Times New Roman"/>
          <w:b w:val="0"/>
          <w:i w:val="0"/>
          <w:noProof/>
        </w:rPr>
      </w:r>
      <w:r w:rsidRPr="006F7119">
        <w:rPr>
          <w:rFonts w:ascii="Times New Roman" w:hAnsi="Times New Roman" w:cs="Times New Roman"/>
          <w:b w:val="0"/>
          <w:i w:val="0"/>
          <w:noProof/>
        </w:rPr>
        <w:fldChar w:fldCharType="separate"/>
      </w:r>
      <w:r w:rsidR="004B58D0">
        <w:rPr>
          <w:rFonts w:ascii="Times New Roman" w:hAnsi="Times New Roman" w:cs="Times New Roman"/>
          <w:b w:val="0"/>
          <w:i w:val="0"/>
          <w:noProof/>
        </w:rPr>
        <w:t>61</w:t>
      </w:r>
      <w:r w:rsidRPr="006F7119">
        <w:rPr>
          <w:rFonts w:ascii="Times New Roman" w:hAnsi="Times New Roman" w:cs="Times New Roman"/>
          <w:b w:val="0"/>
          <w:i w:val="0"/>
          <w:noProof/>
        </w:rPr>
        <w:fldChar w:fldCharType="end"/>
      </w:r>
    </w:p>
    <w:p w:rsidR="006F7119" w:rsidRPr="006F7119" w:rsidRDefault="006F7119" w:rsidP="006F7119">
      <w:pPr>
        <w:pStyle w:val="TOC1"/>
        <w:tabs>
          <w:tab w:val="right" w:leader="dot" w:pos="8213"/>
        </w:tabs>
        <w:spacing w:before="0" w:line="480" w:lineRule="auto"/>
        <w:ind w:left="993" w:hanging="993"/>
        <w:jc w:val="both"/>
        <w:rPr>
          <w:rFonts w:ascii="Times New Roman" w:eastAsiaTheme="minorEastAsia" w:hAnsi="Times New Roman" w:cs="Times New Roman"/>
          <w:b w:val="0"/>
          <w:bCs w:val="0"/>
          <w:i w:val="0"/>
          <w:iCs w:val="0"/>
          <w:noProof/>
        </w:rPr>
      </w:pPr>
      <w:r w:rsidRPr="006F7119">
        <w:rPr>
          <w:rFonts w:ascii="Times New Roman" w:hAnsi="Times New Roman" w:cs="Times New Roman"/>
          <w:b w:val="0"/>
          <w:i w:val="0"/>
          <w:noProof/>
        </w:rPr>
        <w:t xml:space="preserve">4.7.2 </w:t>
      </w:r>
      <w:r>
        <w:rPr>
          <w:rFonts w:ascii="Times New Roman" w:hAnsi="Times New Roman" w:cs="Times New Roman"/>
          <w:b w:val="0"/>
          <w:i w:val="0"/>
          <w:noProof/>
        </w:rPr>
        <w:tab/>
      </w:r>
      <w:r w:rsidRPr="006F7119">
        <w:rPr>
          <w:rFonts w:ascii="Times New Roman" w:hAnsi="Times New Roman" w:cs="Times New Roman"/>
          <w:b w:val="0"/>
          <w:i w:val="0"/>
          <w:noProof/>
        </w:rPr>
        <w:t>Linear</w:t>
      </w:r>
      <w:r w:rsidRPr="006F7119">
        <w:rPr>
          <w:rFonts w:ascii="Times New Roman" w:hAnsi="Times New Roman" w:cs="Times New Roman"/>
          <w:b w:val="0"/>
          <w:i w:val="0"/>
          <w:noProof/>
          <w:spacing w:val="-6"/>
        </w:rPr>
        <w:t xml:space="preserve"> </w:t>
      </w:r>
      <w:r w:rsidRPr="006F7119">
        <w:rPr>
          <w:rFonts w:ascii="Times New Roman" w:hAnsi="Times New Roman" w:cs="Times New Roman"/>
          <w:b w:val="0"/>
          <w:i w:val="0"/>
          <w:noProof/>
        </w:rPr>
        <w:t>Regression</w:t>
      </w:r>
      <w:r w:rsidRPr="006F7119">
        <w:rPr>
          <w:rFonts w:ascii="Times New Roman" w:hAnsi="Times New Roman" w:cs="Times New Roman"/>
          <w:b w:val="0"/>
          <w:i w:val="0"/>
          <w:noProof/>
          <w:spacing w:val="-2"/>
        </w:rPr>
        <w:t xml:space="preserve"> </w:t>
      </w:r>
      <w:r w:rsidRPr="006F7119">
        <w:rPr>
          <w:rFonts w:ascii="Times New Roman" w:hAnsi="Times New Roman" w:cs="Times New Roman"/>
          <w:b w:val="0"/>
          <w:i w:val="0"/>
          <w:noProof/>
        </w:rPr>
        <w:t>of</w:t>
      </w:r>
      <w:r w:rsidRPr="006F7119">
        <w:rPr>
          <w:rFonts w:ascii="Times New Roman" w:hAnsi="Times New Roman" w:cs="Times New Roman"/>
          <w:b w:val="0"/>
          <w:i w:val="0"/>
          <w:noProof/>
          <w:spacing w:val="-4"/>
        </w:rPr>
        <w:t xml:space="preserve"> </w:t>
      </w:r>
      <w:r w:rsidRPr="006F7119">
        <w:rPr>
          <w:rFonts w:ascii="Times New Roman" w:hAnsi="Times New Roman" w:cs="Times New Roman"/>
          <w:b w:val="0"/>
          <w:i w:val="0"/>
          <w:noProof/>
        </w:rPr>
        <w:t>Financial</w:t>
      </w:r>
      <w:r w:rsidRPr="006F7119">
        <w:rPr>
          <w:rFonts w:ascii="Times New Roman" w:hAnsi="Times New Roman" w:cs="Times New Roman"/>
          <w:b w:val="0"/>
          <w:i w:val="0"/>
          <w:noProof/>
          <w:spacing w:val="-5"/>
        </w:rPr>
        <w:t xml:space="preserve"> </w:t>
      </w:r>
      <w:r w:rsidRPr="006F7119">
        <w:rPr>
          <w:rFonts w:ascii="Times New Roman" w:hAnsi="Times New Roman" w:cs="Times New Roman"/>
          <w:b w:val="0"/>
          <w:i w:val="0"/>
          <w:noProof/>
        </w:rPr>
        <w:t>Performance</w:t>
      </w:r>
      <w:r w:rsidRPr="006F7119">
        <w:rPr>
          <w:rFonts w:ascii="Times New Roman" w:hAnsi="Times New Roman" w:cs="Times New Roman"/>
          <w:b w:val="0"/>
          <w:i w:val="0"/>
          <w:noProof/>
          <w:spacing w:val="-6"/>
        </w:rPr>
        <w:t xml:space="preserve"> </w:t>
      </w:r>
      <w:r w:rsidRPr="006F7119">
        <w:rPr>
          <w:rFonts w:ascii="Times New Roman" w:hAnsi="Times New Roman" w:cs="Times New Roman"/>
          <w:b w:val="0"/>
          <w:i w:val="0"/>
          <w:noProof/>
        </w:rPr>
        <w:t>against</w:t>
      </w:r>
      <w:r w:rsidRPr="006F7119">
        <w:rPr>
          <w:rFonts w:ascii="Times New Roman" w:hAnsi="Times New Roman" w:cs="Times New Roman"/>
          <w:b w:val="0"/>
          <w:i w:val="0"/>
          <w:noProof/>
          <w:spacing w:val="-1"/>
        </w:rPr>
        <w:t xml:space="preserve"> </w:t>
      </w:r>
      <w:r w:rsidRPr="006F7119">
        <w:rPr>
          <w:rFonts w:ascii="Times New Roman" w:hAnsi="Times New Roman" w:cs="Times New Roman"/>
          <w:b w:val="0"/>
          <w:i w:val="0"/>
          <w:noProof/>
        </w:rPr>
        <w:t>Risk</w:t>
      </w:r>
      <w:r w:rsidRPr="006F7119">
        <w:rPr>
          <w:rFonts w:ascii="Times New Roman" w:hAnsi="Times New Roman" w:cs="Times New Roman"/>
          <w:b w:val="0"/>
          <w:i w:val="0"/>
          <w:noProof/>
          <w:spacing w:val="-5"/>
        </w:rPr>
        <w:t xml:space="preserve"> </w:t>
      </w:r>
      <w:r w:rsidRPr="006F7119">
        <w:rPr>
          <w:rFonts w:ascii="Times New Roman" w:hAnsi="Times New Roman" w:cs="Times New Roman"/>
          <w:b w:val="0"/>
          <w:i w:val="0"/>
          <w:noProof/>
          <w:spacing w:val="-2"/>
        </w:rPr>
        <w:t>Assessment</w:t>
      </w:r>
      <w:r w:rsidRPr="006F7119">
        <w:rPr>
          <w:rFonts w:ascii="Times New Roman" w:hAnsi="Times New Roman" w:cs="Times New Roman"/>
          <w:b w:val="0"/>
          <w:i w:val="0"/>
          <w:noProof/>
        </w:rPr>
        <w:tab/>
      </w:r>
      <w:r w:rsidRPr="006F7119">
        <w:rPr>
          <w:rFonts w:ascii="Times New Roman" w:hAnsi="Times New Roman" w:cs="Times New Roman"/>
          <w:b w:val="0"/>
          <w:i w:val="0"/>
          <w:noProof/>
        </w:rPr>
        <w:fldChar w:fldCharType="begin"/>
      </w:r>
      <w:r w:rsidRPr="006F7119">
        <w:rPr>
          <w:rFonts w:ascii="Times New Roman" w:hAnsi="Times New Roman" w:cs="Times New Roman"/>
          <w:b w:val="0"/>
          <w:i w:val="0"/>
          <w:noProof/>
        </w:rPr>
        <w:instrText xml:space="preserve"> PAGEREF _Toc145158334 \h </w:instrText>
      </w:r>
      <w:r w:rsidRPr="006F7119">
        <w:rPr>
          <w:rFonts w:ascii="Times New Roman" w:hAnsi="Times New Roman" w:cs="Times New Roman"/>
          <w:b w:val="0"/>
          <w:i w:val="0"/>
          <w:noProof/>
        </w:rPr>
      </w:r>
      <w:r w:rsidRPr="006F7119">
        <w:rPr>
          <w:rFonts w:ascii="Times New Roman" w:hAnsi="Times New Roman" w:cs="Times New Roman"/>
          <w:b w:val="0"/>
          <w:i w:val="0"/>
          <w:noProof/>
        </w:rPr>
        <w:fldChar w:fldCharType="separate"/>
      </w:r>
      <w:r w:rsidR="004B58D0">
        <w:rPr>
          <w:rFonts w:ascii="Times New Roman" w:hAnsi="Times New Roman" w:cs="Times New Roman"/>
          <w:b w:val="0"/>
          <w:i w:val="0"/>
          <w:noProof/>
        </w:rPr>
        <w:t>62</w:t>
      </w:r>
      <w:r w:rsidRPr="006F7119">
        <w:rPr>
          <w:rFonts w:ascii="Times New Roman" w:hAnsi="Times New Roman" w:cs="Times New Roman"/>
          <w:b w:val="0"/>
          <w:i w:val="0"/>
          <w:noProof/>
        </w:rPr>
        <w:fldChar w:fldCharType="end"/>
      </w:r>
    </w:p>
    <w:p w:rsidR="006F7119" w:rsidRPr="006F7119" w:rsidRDefault="006F7119" w:rsidP="006F7119">
      <w:pPr>
        <w:pStyle w:val="TOC1"/>
        <w:tabs>
          <w:tab w:val="right" w:leader="dot" w:pos="8213"/>
        </w:tabs>
        <w:spacing w:before="0" w:line="480" w:lineRule="auto"/>
        <w:ind w:left="993" w:hanging="993"/>
        <w:jc w:val="both"/>
        <w:rPr>
          <w:rFonts w:ascii="Times New Roman" w:eastAsiaTheme="minorEastAsia" w:hAnsi="Times New Roman" w:cs="Times New Roman"/>
          <w:b w:val="0"/>
          <w:bCs w:val="0"/>
          <w:i w:val="0"/>
          <w:iCs w:val="0"/>
          <w:noProof/>
        </w:rPr>
      </w:pPr>
      <w:r w:rsidRPr="006F7119">
        <w:rPr>
          <w:rFonts w:ascii="Times New Roman" w:hAnsi="Times New Roman" w:cs="Times New Roman"/>
          <w:b w:val="0"/>
          <w:i w:val="0"/>
          <w:noProof/>
        </w:rPr>
        <w:t xml:space="preserve">4.7.3 </w:t>
      </w:r>
      <w:r>
        <w:rPr>
          <w:rFonts w:ascii="Times New Roman" w:hAnsi="Times New Roman" w:cs="Times New Roman"/>
          <w:b w:val="0"/>
          <w:i w:val="0"/>
          <w:noProof/>
        </w:rPr>
        <w:tab/>
      </w:r>
      <w:r w:rsidRPr="006F7119">
        <w:rPr>
          <w:rFonts w:ascii="Times New Roman" w:hAnsi="Times New Roman" w:cs="Times New Roman"/>
          <w:b w:val="0"/>
          <w:i w:val="0"/>
          <w:noProof/>
        </w:rPr>
        <w:t>Linear</w:t>
      </w:r>
      <w:r w:rsidRPr="006F7119">
        <w:rPr>
          <w:rFonts w:ascii="Times New Roman" w:hAnsi="Times New Roman" w:cs="Times New Roman"/>
          <w:b w:val="0"/>
          <w:i w:val="0"/>
          <w:noProof/>
          <w:spacing w:val="-7"/>
        </w:rPr>
        <w:t xml:space="preserve"> </w:t>
      </w:r>
      <w:r w:rsidRPr="006F7119">
        <w:rPr>
          <w:rFonts w:ascii="Times New Roman" w:hAnsi="Times New Roman" w:cs="Times New Roman"/>
          <w:b w:val="0"/>
          <w:i w:val="0"/>
          <w:noProof/>
        </w:rPr>
        <w:t>Regression</w:t>
      </w:r>
      <w:r w:rsidRPr="006F7119">
        <w:rPr>
          <w:rFonts w:ascii="Times New Roman" w:hAnsi="Times New Roman" w:cs="Times New Roman"/>
          <w:b w:val="0"/>
          <w:i w:val="0"/>
          <w:noProof/>
          <w:spacing w:val="-3"/>
        </w:rPr>
        <w:t xml:space="preserve"> </w:t>
      </w:r>
      <w:r w:rsidRPr="006F7119">
        <w:rPr>
          <w:rFonts w:ascii="Times New Roman" w:hAnsi="Times New Roman" w:cs="Times New Roman"/>
          <w:b w:val="0"/>
          <w:i w:val="0"/>
          <w:noProof/>
        </w:rPr>
        <w:t>of</w:t>
      </w:r>
      <w:r w:rsidRPr="006F7119">
        <w:rPr>
          <w:rFonts w:ascii="Times New Roman" w:hAnsi="Times New Roman" w:cs="Times New Roman"/>
          <w:b w:val="0"/>
          <w:i w:val="0"/>
          <w:noProof/>
          <w:spacing w:val="-5"/>
        </w:rPr>
        <w:t xml:space="preserve"> </w:t>
      </w:r>
      <w:r w:rsidRPr="006F7119">
        <w:rPr>
          <w:rFonts w:ascii="Times New Roman" w:hAnsi="Times New Roman" w:cs="Times New Roman"/>
          <w:b w:val="0"/>
          <w:i w:val="0"/>
          <w:noProof/>
        </w:rPr>
        <w:t>Financial</w:t>
      </w:r>
      <w:r w:rsidRPr="006F7119">
        <w:rPr>
          <w:rFonts w:ascii="Times New Roman" w:hAnsi="Times New Roman" w:cs="Times New Roman"/>
          <w:b w:val="0"/>
          <w:i w:val="0"/>
          <w:noProof/>
          <w:spacing w:val="-6"/>
        </w:rPr>
        <w:t xml:space="preserve"> </w:t>
      </w:r>
      <w:r w:rsidRPr="006F7119">
        <w:rPr>
          <w:rFonts w:ascii="Times New Roman" w:hAnsi="Times New Roman" w:cs="Times New Roman"/>
          <w:b w:val="0"/>
          <w:i w:val="0"/>
          <w:noProof/>
        </w:rPr>
        <w:t>Performance</w:t>
      </w:r>
      <w:r w:rsidRPr="006F7119">
        <w:rPr>
          <w:rFonts w:ascii="Times New Roman" w:hAnsi="Times New Roman" w:cs="Times New Roman"/>
          <w:b w:val="0"/>
          <w:i w:val="0"/>
          <w:noProof/>
          <w:spacing w:val="-6"/>
        </w:rPr>
        <w:t xml:space="preserve"> </w:t>
      </w:r>
      <w:r w:rsidRPr="006F7119">
        <w:rPr>
          <w:rFonts w:ascii="Times New Roman" w:hAnsi="Times New Roman" w:cs="Times New Roman"/>
          <w:b w:val="0"/>
          <w:i w:val="0"/>
          <w:noProof/>
        </w:rPr>
        <w:t>against</w:t>
      </w:r>
      <w:r w:rsidRPr="006F7119">
        <w:rPr>
          <w:rFonts w:ascii="Times New Roman" w:hAnsi="Times New Roman" w:cs="Times New Roman"/>
          <w:b w:val="0"/>
          <w:i w:val="0"/>
          <w:noProof/>
          <w:spacing w:val="-6"/>
        </w:rPr>
        <w:t xml:space="preserve"> </w:t>
      </w:r>
      <w:r w:rsidRPr="006F7119">
        <w:rPr>
          <w:rFonts w:ascii="Times New Roman" w:hAnsi="Times New Roman" w:cs="Times New Roman"/>
          <w:b w:val="0"/>
          <w:i w:val="0"/>
          <w:noProof/>
        </w:rPr>
        <w:t>Control</w:t>
      </w:r>
      <w:r w:rsidRPr="006F7119">
        <w:rPr>
          <w:rFonts w:ascii="Times New Roman" w:hAnsi="Times New Roman" w:cs="Times New Roman"/>
          <w:b w:val="0"/>
          <w:i w:val="0"/>
          <w:noProof/>
          <w:spacing w:val="-2"/>
        </w:rPr>
        <w:t xml:space="preserve"> Functions</w:t>
      </w:r>
      <w:r w:rsidRPr="006F7119">
        <w:rPr>
          <w:rFonts w:ascii="Times New Roman" w:hAnsi="Times New Roman" w:cs="Times New Roman"/>
          <w:b w:val="0"/>
          <w:i w:val="0"/>
          <w:noProof/>
        </w:rPr>
        <w:tab/>
      </w:r>
      <w:r w:rsidRPr="006F7119">
        <w:rPr>
          <w:rFonts w:ascii="Times New Roman" w:hAnsi="Times New Roman" w:cs="Times New Roman"/>
          <w:b w:val="0"/>
          <w:i w:val="0"/>
          <w:noProof/>
        </w:rPr>
        <w:fldChar w:fldCharType="begin"/>
      </w:r>
      <w:r w:rsidRPr="006F7119">
        <w:rPr>
          <w:rFonts w:ascii="Times New Roman" w:hAnsi="Times New Roman" w:cs="Times New Roman"/>
          <w:b w:val="0"/>
          <w:i w:val="0"/>
          <w:noProof/>
        </w:rPr>
        <w:instrText xml:space="preserve"> PAGEREF _Toc145158335 \h </w:instrText>
      </w:r>
      <w:r w:rsidRPr="006F7119">
        <w:rPr>
          <w:rFonts w:ascii="Times New Roman" w:hAnsi="Times New Roman" w:cs="Times New Roman"/>
          <w:b w:val="0"/>
          <w:i w:val="0"/>
          <w:noProof/>
        </w:rPr>
      </w:r>
      <w:r w:rsidRPr="006F7119">
        <w:rPr>
          <w:rFonts w:ascii="Times New Roman" w:hAnsi="Times New Roman" w:cs="Times New Roman"/>
          <w:b w:val="0"/>
          <w:i w:val="0"/>
          <w:noProof/>
        </w:rPr>
        <w:fldChar w:fldCharType="separate"/>
      </w:r>
      <w:r w:rsidR="004B58D0">
        <w:rPr>
          <w:rFonts w:ascii="Times New Roman" w:hAnsi="Times New Roman" w:cs="Times New Roman"/>
          <w:b w:val="0"/>
          <w:i w:val="0"/>
          <w:noProof/>
        </w:rPr>
        <w:t>64</w:t>
      </w:r>
      <w:r w:rsidRPr="006F7119">
        <w:rPr>
          <w:rFonts w:ascii="Times New Roman" w:hAnsi="Times New Roman" w:cs="Times New Roman"/>
          <w:b w:val="0"/>
          <w:i w:val="0"/>
          <w:noProof/>
        </w:rPr>
        <w:fldChar w:fldCharType="end"/>
      </w:r>
    </w:p>
    <w:p w:rsidR="006F7119" w:rsidRPr="006F7119" w:rsidRDefault="006F7119" w:rsidP="006F7119">
      <w:pPr>
        <w:pStyle w:val="TOC1"/>
        <w:tabs>
          <w:tab w:val="right" w:leader="dot" w:pos="8213"/>
        </w:tabs>
        <w:spacing w:before="0" w:line="480" w:lineRule="auto"/>
        <w:ind w:left="993" w:hanging="993"/>
        <w:jc w:val="both"/>
        <w:rPr>
          <w:rFonts w:ascii="Times New Roman" w:eastAsiaTheme="minorEastAsia" w:hAnsi="Times New Roman" w:cs="Times New Roman"/>
          <w:b w:val="0"/>
          <w:bCs w:val="0"/>
          <w:i w:val="0"/>
          <w:iCs w:val="0"/>
          <w:noProof/>
        </w:rPr>
      </w:pPr>
      <w:r w:rsidRPr="006F7119">
        <w:rPr>
          <w:rFonts w:ascii="Times New Roman" w:hAnsi="Times New Roman" w:cs="Times New Roman"/>
          <w:b w:val="0"/>
          <w:i w:val="0"/>
          <w:noProof/>
        </w:rPr>
        <w:t xml:space="preserve">4.7.4 </w:t>
      </w:r>
      <w:r>
        <w:rPr>
          <w:rFonts w:ascii="Times New Roman" w:hAnsi="Times New Roman" w:cs="Times New Roman"/>
          <w:b w:val="0"/>
          <w:i w:val="0"/>
          <w:noProof/>
        </w:rPr>
        <w:tab/>
      </w:r>
      <w:r w:rsidRPr="006F7119">
        <w:rPr>
          <w:rFonts w:ascii="Times New Roman" w:hAnsi="Times New Roman" w:cs="Times New Roman"/>
          <w:b w:val="0"/>
          <w:i w:val="0"/>
          <w:noProof/>
        </w:rPr>
        <w:t>Linear</w:t>
      </w:r>
      <w:r w:rsidRPr="006F7119">
        <w:rPr>
          <w:rFonts w:ascii="Times New Roman" w:hAnsi="Times New Roman" w:cs="Times New Roman"/>
          <w:b w:val="0"/>
          <w:i w:val="0"/>
          <w:noProof/>
          <w:spacing w:val="-6"/>
        </w:rPr>
        <w:t xml:space="preserve"> </w:t>
      </w:r>
      <w:r w:rsidRPr="006F7119">
        <w:rPr>
          <w:rFonts w:ascii="Times New Roman" w:hAnsi="Times New Roman" w:cs="Times New Roman"/>
          <w:b w:val="0"/>
          <w:i w:val="0"/>
          <w:noProof/>
        </w:rPr>
        <w:t>Regression</w:t>
      </w:r>
      <w:r w:rsidRPr="006F7119">
        <w:rPr>
          <w:rFonts w:ascii="Times New Roman" w:hAnsi="Times New Roman" w:cs="Times New Roman"/>
          <w:b w:val="0"/>
          <w:i w:val="0"/>
          <w:noProof/>
          <w:spacing w:val="-2"/>
        </w:rPr>
        <w:t xml:space="preserve"> </w:t>
      </w:r>
      <w:r w:rsidRPr="006F7119">
        <w:rPr>
          <w:rFonts w:ascii="Times New Roman" w:hAnsi="Times New Roman" w:cs="Times New Roman"/>
          <w:b w:val="0"/>
          <w:i w:val="0"/>
          <w:noProof/>
        </w:rPr>
        <w:t>of</w:t>
      </w:r>
      <w:r w:rsidRPr="006F7119">
        <w:rPr>
          <w:rFonts w:ascii="Times New Roman" w:hAnsi="Times New Roman" w:cs="Times New Roman"/>
          <w:b w:val="0"/>
          <w:i w:val="0"/>
          <w:noProof/>
          <w:spacing w:val="-4"/>
        </w:rPr>
        <w:t xml:space="preserve"> </w:t>
      </w:r>
      <w:r w:rsidRPr="006F7119">
        <w:rPr>
          <w:rFonts w:ascii="Times New Roman" w:hAnsi="Times New Roman" w:cs="Times New Roman"/>
          <w:b w:val="0"/>
          <w:i w:val="0"/>
          <w:noProof/>
        </w:rPr>
        <w:t>Financial</w:t>
      </w:r>
      <w:r w:rsidRPr="006F7119">
        <w:rPr>
          <w:rFonts w:ascii="Times New Roman" w:hAnsi="Times New Roman" w:cs="Times New Roman"/>
          <w:b w:val="0"/>
          <w:i w:val="0"/>
          <w:noProof/>
          <w:spacing w:val="-5"/>
        </w:rPr>
        <w:t xml:space="preserve"> </w:t>
      </w:r>
      <w:r w:rsidRPr="006F7119">
        <w:rPr>
          <w:rFonts w:ascii="Times New Roman" w:hAnsi="Times New Roman" w:cs="Times New Roman"/>
          <w:b w:val="0"/>
          <w:i w:val="0"/>
          <w:noProof/>
        </w:rPr>
        <w:t>Performance</w:t>
      </w:r>
      <w:r w:rsidRPr="006F7119">
        <w:rPr>
          <w:rFonts w:ascii="Times New Roman" w:hAnsi="Times New Roman" w:cs="Times New Roman"/>
          <w:b w:val="0"/>
          <w:i w:val="0"/>
          <w:noProof/>
          <w:spacing w:val="-6"/>
        </w:rPr>
        <w:t xml:space="preserve"> </w:t>
      </w:r>
      <w:r w:rsidRPr="006F7119">
        <w:rPr>
          <w:rFonts w:ascii="Times New Roman" w:hAnsi="Times New Roman" w:cs="Times New Roman"/>
          <w:b w:val="0"/>
          <w:i w:val="0"/>
          <w:noProof/>
        </w:rPr>
        <w:t>against</w:t>
      </w:r>
      <w:r w:rsidRPr="006F7119">
        <w:rPr>
          <w:rFonts w:ascii="Times New Roman" w:hAnsi="Times New Roman" w:cs="Times New Roman"/>
          <w:b w:val="0"/>
          <w:i w:val="0"/>
          <w:noProof/>
          <w:spacing w:val="-5"/>
        </w:rPr>
        <w:t xml:space="preserve"> </w:t>
      </w:r>
      <w:r w:rsidRPr="006F7119">
        <w:rPr>
          <w:rFonts w:ascii="Times New Roman" w:hAnsi="Times New Roman" w:cs="Times New Roman"/>
          <w:b w:val="0"/>
          <w:i w:val="0"/>
          <w:noProof/>
          <w:spacing w:val="-2"/>
        </w:rPr>
        <w:t>Monitoring</w:t>
      </w:r>
      <w:r w:rsidRPr="006F7119">
        <w:rPr>
          <w:rFonts w:ascii="Times New Roman" w:hAnsi="Times New Roman" w:cs="Times New Roman"/>
          <w:b w:val="0"/>
          <w:i w:val="0"/>
          <w:noProof/>
        </w:rPr>
        <w:tab/>
      </w:r>
      <w:r w:rsidRPr="006F7119">
        <w:rPr>
          <w:rFonts w:ascii="Times New Roman" w:hAnsi="Times New Roman" w:cs="Times New Roman"/>
          <w:b w:val="0"/>
          <w:i w:val="0"/>
          <w:noProof/>
        </w:rPr>
        <w:fldChar w:fldCharType="begin"/>
      </w:r>
      <w:r w:rsidRPr="006F7119">
        <w:rPr>
          <w:rFonts w:ascii="Times New Roman" w:hAnsi="Times New Roman" w:cs="Times New Roman"/>
          <w:b w:val="0"/>
          <w:i w:val="0"/>
          <w:noProof/>
        </w:rPr>
        <w:instrText xml:space="preserve"> PAGEREF _Toc145158336 \h </w:instrText>
      </w:r>
      <w:r w:rsidRPr="006F7119">
        <w:rPr>
          <w:rFonts w:ascii="Times New Roman" w:hAnsi="Times New Roman" w:cs="Times New Roman"/>
          <w:b w:val="0"/>
          <w:i w:val="0"/>
          <w:noProof/>
        </w:rPr>
      </w:r>
      <w:r w:rsidRPr="006F7119">
        <w:rPr>
          <w:rFonts w:ascii="Times New Roman" w:hAnsi="Times New Roman" w:cs="Times New Roman"/>
          <w:b w:val="0"/>
          <w:i w:val="0"/>
          <w:noProof/>
        </w:rPr>
        <w:fldChar w:fldCharType="separate"/>
      </w:r>
      <w:r w:rsidR="004B58D0">
        <w:rPr>
          <w:rFonts w:ascii="Times New Roman" w:hAnsi="Times New Roman" w:cs="Times New Roman"/>
          <w:b w:val="0"/>
          <w:i w:val="0"/>
          <w:noProof/>
        </w:rPr>
        <w:t>65</w:t>
      </w:r>
      <w:r w:rsidRPr="006F7119">
        <w:rPr>
          <w:rFonts w:ascii="Times New Roman" w:hAnsi="Times New Roman" w:cs="Times New Roman"/>
          <w:b w:val="0"/>
          <w:i w:val="0"/>
          <w:noProof/>
        </w:rPr>
        <w:fldChar w:fldCharType="end"/>
      </w:r>
    </w:p>
    <w:p w:rsidR="006F7119" w:rsidRDefault="006F7119" w:rsidP="006F7119">
      <w:pPr>
        <w:pStyle w:val="TOC1"/>
        <w:tabs>
          <w:tab w:val="right" w:leader="dot" w:pos="8213"/>
        </w:tabs>
        <w:spacing w:before="0" w:line="480" w:lineRule="auto"/>
        <w:ind w:left="993" w:hanging="993"/>
        <w:jc w:val="both"/>
        <w:rPr>
          <w:rFonts w:ascii="Times New Roman" w:hAnsi="Times New Roman" w:cs="Times New Roman"/>
          <w:b w:val="0"/>
          <w:i w:val="0"/>
          <w:noProof/>
          <w:spacing w:val="-1"/>
        </w:rPr>
      </w:pPr>
      <w:r w:rsidRPr="006F7119">
        <w:rPr>
          <w:rFonts w:ascii="Times New Roman" w:hAnsi="Times New Roman" w:cs="Times New Roman"/>
          <w:b w:val="0"/>
          <w:i w:val="0"/>
          <w:noProof/>
        </w:rPr>
        <w:t xml:space="preserve">4.7.5 </w:t>
      </w:r>
      <w:r>
        <w:rPr>
          <w:rFonts w:ascii="Times New Roman" w:hAnsi="Times New Roman" w:cs="Times New Roman"/>
          <w:b w:val="0"/>
          <w:i w:val="0"/>
          <w:noProof/>
        </w:rPr>
        <w:tab/>
      </w:r>
      <w:r w:rsidRPr="006F7119">
        <w:rPr>
          <w:rFonts w:ascii="Times New Roman" w:hAnsi="Times New Roman" w:cs="Times New Roman"/>
          <w:b w:val="0"/>
          <w:i w:val="0"/>
          <w:noProof/>
        </w:rPr>
        <w:t>Multiple</w:t>
      </w:r>
      <w:r w:rsidRPr="006F7119">
        <w:rPr>
          <w:rFonts w:ascii="Times New Roman" w:hAnsi="Times New Roman" w:cs="Times New Roman"/>
          <w:b w:val="0"/>
          <w:i w:val="0"/>
          <w:noProof/>
          <w:spacing w:val="-1"/>
        </w:rPr>
        <w:t xml:space="preserve"> </w:t>
      </w:r>
      <w:r w:rsidRPr="006F7119">
        <w:rPr>
          <w:rFonts w:ascii="Times New Roman" w:hAnsi="Times New Roman" w:cs="Times New Roman"/>
          <w:b w:val="0"/>
          <w:i w:val="0"/>
          <w:noProof/>
        </w:rPr>
        <w:t>Linear</w:t>
      </w:r>
      <w:r w:rsidRPr="006F7119">
        <w:rPr>
          <w:rFonts w:ascii="Times New Roman" w:hAnsi="Times New Roman" w:cs="Times New Roman"/>
          <w:b w:val="0"/>
          <w:i w:val="0"/>
          <w:noProof/>
          <w:spacing w:val="-2"/>
        </w:rPr>
        <w:t xml:space="preserve"> </w:t>
      </w:r>
      <w:r w:rsidRPr="006F7119">
        <w:rPr>
          <w:rFonts w:ascii="Times New Roman" w:hAnsi="Times New Roman" w:cs="Times New Roman"/>
          <w:b w:val="0"/>
          <w:i w:val="0"/>
          <w:noProof/>
        </w:rPr>
        <w:t>regression</w:t>
      </w:r>
      <w:r w:rsidRPr="006F7119">
        <w:rPr>
          <w:rFonts w:ascii="Times New Roman" w:hAnsi="Times New Roman" w:cs="Times New Roman"/>
          <w:b w:val="0"/>
          <w:i w:val="0"/>
          <w:noProof/>
          <w:spacing w:val="-1"/>
        </w:rPr>
        <w:t xml:space="preserve"> </w:t>
      </w:r>
      <w:r w:rsidRPr="006F7119">
        <w:rPr>
          <w:rFonts w:ascii="Times New Roman" w:hAnsi="Times New Roman" w:cs="Times New Roman"/>
          <w:b w:val="0"/>
          <w:i w:val="0"/>
          <w:noProof/>
        </w:rPr>
        <w:t>of Financial</w:t>
      </w:r>
      <w:r w:rsidRPr="006F7119">
        <w:rPr>
          <w:rFonts w:ascii="Times New Roman" w:hAnsi="Times New Roman" w:cs="Times New Roman"/>
          <w:b w:val="0"/>
          <w:i w:val="0"/>
          <w:noProof/>
          <w:spacing w:val="-1"/>
        </w:rPr>
        <w:t xml:space="preserve"> </w:t>
      </w:r>
      <w:r w:rsidRPr="006F7119">
        <w:rPr>
          <w:rFonts w:ascii="Times New Roman" w:hAnsi="Times New Roman" w:cs="Times New Roman"/>
          <w:b w:val="0"/>
          <w:i w:val="0"/>
          <w:noProof/>
        </w:rPr>
        <w:t>Performance</w:t>
      </w:r>
      <w:r w:rsidRPr="006F7119">
        <w:rPr>
          <w:rFonts w:ascii="Times New Roman" w:hAnsi="Times New Roman" w:cs="Times New Roman"/>
          <w:b w:val="0"/>
          <w:i w:val="0"/>
          <w:noProof/>
          <w:spacing w:val="-2"/>
        </w:rPr>
        <w:t xml:space="preserve"> </w:t>
      </w:r>
      <w:r w:rsidRPr="006F7119">
        <w:rPr>
          <w:rFonts w:ascii="Times New Roman" w:hAnsi="Times New Roman" w:cs="Times New Roman"/>
          <w:b w:val="0"/>
          <w:i w:val="0"/>
          <w:noProof/>
        </w:rPr>
        <w:t>against</w:t>
      </w:r>
      <w:r w:rsidRPr="006F7119">
        <w:rPr>
          <w:rFonts w:ascii="Times New Roman" w:hAnsi="Times New Roman" w:cs="Times New Roman"/>
          <w:b w:val="0"/>
          <w:i w:val="0"/>
          <w:noProof/>
          <w:spacing w:val="-1"/>
        </w:rPr>
        <w:t xml:space="preserve"> </w:t>
      </w:r>
    </w:p>
    <w:p w:rsidR="006F7119" w:rsidRPr="006F7119" w:rsidRDefault="006F7119" w:rsidP="006F7119">
      <w:pPr>
        <w:pStyle w:val="TOC1"/>
        <w:tabs>
          <w:tab w:val="right" w:leader="dot" w:pos="8213"/>
        </w:tabs>
        <w:spacing w:before="0" w:line="480" w:lineRule="auto"/>
        <w:ind w:left="993" w:hanging="993"/>
        <w:jc w:val="both"/>
        <w:rPr>
          <w:rFonts w:ascii="Times New Roman" w:eastAsiaTheme="minorEastAsia" w:hAnsi="Times New Roman" w:cs="Times New Roman"/>
          <w:b w:val="0"/>
          <w:bCs w:val="0"/>
          <w:i w:val="0"/>
          <w:iCs w:val="0"/>
          <w:noProof/>
        </w:rPr>
      </w:pPr>
      <w:r>
        <w:rPr>
          <w:rFonts w:ascii="Times New Roman" w:hAnsi="Times New Roman" w:cs="Times New Roman"/>
          <w:b w:val="0"/>
          <w:i w:val="0"/>
          <w:noProof/>
          <w:spacing w:val="-1"/>
        </w:rPr>
        <w:tab/>
      </w:r>
      <w:r w:rsidRPr="006F7119">
        <w:rPr>
          <w:rFonts w:ascii="Times New Roman" w:hAnsi="Times New Roman" w:cs="Times New Roman"/>
          <w:b w:val="0"/>
          <w:i w:val="0"/>
          <w:noProof/>
        </w:rPr>
        <w:t>Internal</w:t>
      </w:r>
      <w:r w:rsidRPr="006F7119">
        <w:rPr>
          <w:rFonts w:ascii="Times New Roman" w:hAnsi="Times New Roman" w:cs="Times New Roman"/>
          <w:b w:val="0"/>
          <w:i w:val="0"/>
          <w:noProof/>
          <w:spacing w:val="-1"/>
        </w:rPr>
        <w:t xml:space="preserve"> </w:t>
      </w:r>
      <w:r w:rsidRPr="006F7119">
        <w:rPr>
          <w:rFonts w:ascii="Times New Roman" w:hAnsi="Times New Roman" w:cs="Times New Roman"/>
          <w:b w:val="0"/>
          <w:i w:val="0"/>
          <w:noProof/>
        </w:rPr>
        <w:t>Controls</w:t>
      </w:r>
      <w:r w:rsidRPr="006F7119">
        <w:rPr>
          <w:rFonts w:ascii="Times New Roman" w:hAnsi="Times New Roman" w:cs="Times New Roman"/>
          <w:b w:val="0"/>
          <w:i w:val="0"/>
          <w:noProof/>
        </w:rPr>
        <w:tab/>
      </w:r>
      <w:r w:rsidRPr="006F7119">
        <w:rPr>
          <w:rFonts w:ascii="Times New Roman" w:hAnsi="Times New Roman" w:cs="Times New Roman"/>
          <w:b w:val="0"/>
          <w:i w:val="0"/>
          <w:noProof/>
        </w:rPr>
        <w:fldChar w:fldCharType="begin"/>
      </w:r>
      <w:r w:rsidRPr="006F7119">
        <w:rPr>
          <w:rFonts w:ascii="Times New Roman" w:hAnsi="Times New Roman" w:cs="Times New Roman"/>
          <w:b w:val="0"/>
          <w:i w:val="0"/>
          <w:noProof/>
        </w:rPr>
        <w:instrText xml:space="preserve"> PAGEREF _Toc145158337 \h </w:instrText>
      </w:r>
      <w:r w:rsidRPr="006F7119">
        <w:rPr>
          <w:rFonts w:ascii="Times New Roman" w:hAnsi="Times New Roman" w:cs="Times New Roman"/>
          <w:b w:val="0"/>
          <w:i w:val="0"/>
          <w:noProof/>
        </w:rPr>
      </w:r>
      <w:r w:rsidRPr="006F7119">
        <w:rPr>
          <w:rFonts w:ascii="Times New Roman" w:hAnsi="Times New Roman" w:cs="Times New Roman"/>
          <w:b w:val="0"/>
          <w:i w:val="0"/>
          <w:noProof/>
        </w:rPr>
        <w:fldChar w:fldCharType="separate"/>
      </w:r>
      <w:r w:rsidR="004B58D0">
        <w:rPr>
          <w:rFonts w:ascii="Times New Roman" w:hAnsi="Times New Roman" w:cs="Times New Roman"/>
          <w:b w:val="0"/>
          <w:i w:val="0"/>
          <w:noProof/>
        </w:rPr>
        <w:t>67</w:t>
      </w:r>
      <w:r w:rsidRPr="006F7119">
        <w:rPr>
          <w:rFonts w:ascii="Times New Roman" w:hAnsi="Times New Roman" w:cs="Times New Roman"/>
          <w:b w:val="0"/>
          <w:i w:val="0"/>
          <w:noProof/>
        </w:rPr>
        <w:fldChar w:fldCharType="end"/>
      </w:r>
    </w:p>
    <w:p w:rsidR="006F7119" w:rsidRPr="006F7119" w:rsidRDefault="006F7119" w:rsidP="006F7119">
      <w:pPr>
        <w:pStyle w:val="TOC1"/>
        <w:tabs>
          <w:tab w:val="right" w:leader="dot" w:pos="8213"/>
        </w:tabs>
        <w:spacing w:before="0" w:line="480" w:lineRule="auto"/>
        <w:ind w:left="993" w:hanging="993"/>
        <w:jc w:val="both"/>
        <w:rPr>
          <w:rFonts w:ascii="Times New Roman" w:eastAsiaTheme="minorEastAsia" w:hAnsi="Times New Roman" w:cs="Times New Roman"/>
          <w:bCs w:val="0"/>
          <w:i w:val="0"/>
          <w:iCs w:val="0"/>
          <w:noProof/>
        </w:rPr>
      </w:pPr>
      <w:r w:rsidRPr="006F7119">
        <w:rPr>
          <w:rFonts w:ascii="Times New Roman" w:hAnsi="Times New Roman" w:cs="Times New Roman"/>
          <w:i w:val="0"/>
          <w:noProof/>
        </w:rPr>
        <w:t>CHAPTER</w:t>
      </w:r>
      <w:r w:rsidRPr="006F7119">
        <w:rPr>
          <w:rFonts w:ascii="Times New Roman" w:hAnsi="Times New Roman" w:cs="Times New Roman"/>
          <w:i w:val="0"/>
          <w:noProof/>
          <w:spacing w:val="-15"/>
        </w:rPr>
        <w:t xml:space="preserve"> </w:t>
      </w:r>
      <w:r w:rsidRPr="006F7119">
        <w:rPr>
          <w:rFonts w:ascii="Times New Roman" w:hAnsi="Times New Roman" w:cs="Times New Roman"/>
          <w:i w:val="0"/>
          <w:noProof/>
          <w:spacing w:val="-4"/>
        </w:rPr>
        <w:t>FIVE</w:t>
      </w:r>
      <w:r w:rsidRPr="006F7119">
        <w:rPr>
          <w:rFonts w:ascii="Times New Roman" w:hAnsi="Times New Roman" w:cs="Times New Roman"/>
          <w:i w:val="0"/>
          <w:noProof/>
        </w:rPr>
        <w:tab/>
      </w:r>
      <w:r w:rsidRPr="006F7119">
        <w:rPr>
          <w:rFonts w:ascii="Times New Roman" w:hAnsi="Times New Roman" w:cs="Times New Roman"/>
          <w:i w:val="0"/>
          <w:noProof/>
        </w:rPr>
        <w:fldChar w:fldCharType="begin"/>
      </w:r>
      <w:r w:rsidRPr="006F7119">
        <w:rPr>
          <w:rFonts w:ascii="Times New Roman" w:hAnsi="Times New Roman" w:cs="Times New Roman"/>
          <w:i w:val="0"/>
          <w:noProof/>
        </w:rPr>
        <w:instrText xml:space="preserve"> PAGEREF _Toc145158338 \h </w:instrText>
      </w:r>
      <w:r w:rsidRPr="006F7119">
        <w:rPr>
          <w:rFonts w:ascii="Times New Roman" w:hAnsi="Times New Roman" w:cs="Times New Roman"/>
          <w:i w:val="0"/>
          <w:noProof/>
        </w:rPr>
      </w:r>
      <w:r w:rsidRPr="006F7119">
        <w:rPr>
          <w:rFonts w:ascii="Times New Roman" w:hAnsi="Times New Roman" w:cs="Times New Roman"/>
          <w:i w:val="0"/>
          <w:noProof/>
        </w:rPr>
        <w:fldChar w:fldCharType="separate"/>
      </w:r>
      <w:r w:rsidR="004B58D0">
        <w:rPr>
          <w:rFonts w:ascii="Times New Roman" w:hAnsi="Times New Roman" w:cs="Times New Roman"/>
          <w:i w:val="0"/>
          <w:noProof/>
        </w:rPr>
        <w:t>70</w:t>
      </w:r>
      <w:r w:rsidRPr="006F7119">
        <w:rPr>
          <w:rFonts w:ascii="Times New Roman" w:hAnsi="Times New Roman" w:cs="Times New Roman"/>
          <w:i w:val="0"/>
          <w:noProof/>
        </w:rPr>
        <w:fldChar w:fldCharType="end"/>
      </w:r>
    </w:p>
    <w:p w:rsidR="006F7119" w:rsidRPr="006F7119" w:rsidRDefault="006F7119" w:rsidP="006F7119">
      <w:pPr>
        <w:pStyle w:val="TOC1"/>
        <w:tabs>
          <w:tab w:val="right" w:leader="dot" w:pos="8213"/>
        </w:tabs>
        <w:spacing w:before="0" w:line="480" w:lineRule="auto"/>
        <w:ind w:left="993" w:hanging="993"/>
        <w:jc w:val="both"/>
        <w:rPr>
          <w:rFonts w:ascii="Times New Roman" w:eastAsiaTheme="minorEastAsia" w:hAnsi="Times New Roman" w:cs="Times New Roman"/>
          <w:bCs w:val="0"/>
          <w:i w:val="0"/>
          <w:iCs w:val="0"/>
          <w:noProof/>
        </w:rPr>
      </w:pPr>
      <w:r w:rsidRPr="006F7119">
        <w:rPr>
          <w:rFonts w:ascii="Times New Roman" w:hAnsi="Times New Roman" w:cs="Times New Roman"/>
          <w:i w:val="0"/>
          <w:noProof/>
        </w:rPr>
        <w:t>SUMMARY,</w:t>
      </w:r>
      <w:r w:rsidRPr="006F7119">
        <w:rPr>
          <w:rFonts w:ascii="Times New Roman" w:hAnsi="Times New Roman" w:cs="Times New Roman"/>
          <w:i w:val="0"/>
          <w:noProof/>
          <w:spacing w:val="-12"/>
        </w:rPr>
        <w:t xml:space="preserve"> </w:t>
      </w:r>
      <w:r w:rsidRPr="006F7119">
        <w:rPr>
          <w:rFonts w:ascii="Times New Roman" w:hAnsi="Times New Roman" w:cs="Times New Roman"/>
          <w:i w:val="0"/>
          <w:noProof/>
        </w:rPr>
        <w:t>CONCLUSIONS</w:t>
      </w:r>
      <w:r w:rsidRPr="006F7119">
        <w:rPr>
          <w:rFonts w:ascii="Times New Roman" w:hAnsi="Times New Roman" w:cs="Times New Roman"/>
          <w:i w:val="0"/>
          <w:noProof/>
          <w:spacing w:val="-12"/>
        </w:rPr>
        <w:t xml:space="preserve"> </w:t>
      </w:r>
      <w:r w:rsidRPr="006F7119">
        <w:rPr>
          <w:rFonts w:ascii="Times New Roman" w:hAnsi="Times New Roman" w:cs="Times New Roman"/>
          <w:i w:val="0"/>
          <w:noProof/>
        </w:rPr>
        <w:t>AND</w:t>
      </w:r>
      <w:r w:rsidRPr="006F7119">
        <w:rPr>
          <w:rFonts w:ascii="Times New Roman" w:hAnsi="Times New Roman" w:cs="Times New Roman"/>
          <w:i w:val="0"/>
          <w:noProof/>
          <w:spacing w:val="-13"/>
        </w:rPr>
        <w:t xml:space="preserve"> </w:t>
      </w:r>
      <w:r w:rsidRPr="006F7119">
        <w:rPr>
          <w:rFonts w:ascii="Times New Roman" w:hAnsi="Times New Roman" w:cs="Times New Roman"/>
          <w:i w:val="0"/>
          <w:noProof/>
          <w:spacing w:val="-2"/>
        </w:rPr>
        <w:t>RECOMMENDATIONS</w:t>
      </w:r>
      <w:r w:rsidRPr="006F7119">
        <w:rPr>
          <w:rFonts w:ascii="Times New Roman" w:hAnsi="Times New Roman" w:cs="Times New Roman"/>
          <w:i w:val="0"/>
          <w:noProof/>
        </w:rPr>
        <w:tab/>
      </w:r>
      <w:r w:rsidRPr="006F7119">
        <w:rPr>
          <w:rFonts w:ascii="Times New Roman" w:hAnsi="Times New Roman" w:cs="Times New Roman"/>
          <w:i w:val="0"/>
          <w:noProof/>
        </w:rPr>
        <w:fldChar w:fldCharType="begin"/>
      </w:r>
      <w:r w:rsidRPr="006F7119">
        <w:rPr>
          <w:rFonts w:ascii="Times New Roman" w:hAnsi="Times New Roman" w:cs="Times New Roman"/>
          <w:i w:val="0"/>
          <w:noProof/>
        </w:rPr>
        <w:instrText xml:space="preserve"> PAGEREF _Toc145158339 \h </w:instrText>
      </w:r>
      <w:r w:rsidRPr="006F7119">
        <w:rPr>
          <w:rFonts w:ascii="Times New Roman" w:hAnsi="Times New Roman" w:cs="Times New Roman"/>
          <w:i w:val="0"/>
          <w:noProof/>
        </w:rPr>
      </w:r>
      <w:r w:rsidRPr="006F7119">
        <w:rPr>
          <w:rFonts w:ascii="Times New Roman" w:hAnsi="Times New Roman" w:cs="Times New Roman"/>
          <w:i w:val="0"/>
          <w:noProof/>
        </w:rPr>
        <w:fldChar w:fldCharType="separate"/>
      </w:r>
      <w:r w:rsidR="004B58D0">
        <w:rPr>
          <w:rFonts w:ascii="Times New Roman" w:hAnsi="Times New Roman" w:cs="Times New Roman"/>
          <w:i w:val="0"/>
          <w:noProof/>
        </w:rPr>
        <w:t>70</w:t>
      </w:r>
      <w:r w:rsidRPr="006F7119">
        <w:rPr>
          <w:rFonts w:ascii="Times New Roman" w:hAnsi="Times New Roman" w:cs="Times New Roman"/>
          <w:i w:val="0"/>
          <w:noProof/>
        </w:rPr>
        <w:fldChar w:fldCharType="end"/>
      </w:r>
    </w:p>
    <w:p w:rsidR="006F7119" w:rsidRPr="006F7119" w:rsidRDefault="006F7119" w:rsidP="006F7119">
      <w:pPr>
        <w:pStyle w:val="TOC1"/>
        <w:tabs>
          <w:tab w:val="right" w:leader="dot" w:pos="8213"/>
        </w:tabs>
        <w:spacing w:before="0" w:line="480" w:lineRule="auto"/>
        <w:ind w:left="993" w:hanging="993"/>
        <w:jc w:val="both"/>
        <w:rPr>
          <w:rFonts w:ascii="Times New Roman" w:eastAsiaTheme="minorEastAsia" w:hAnsi="Times New Roman" w:cs="Times New Roman"/>
          <w:b w:val="0"/>
          <w:bCs w:val="0"/>
          <w:i w:val="0"/>
          <w:iCs w:val="0"/>
          <w:noProof/>
        </w:rPr>
      </w:pPr>
      <w:r w:rsidRPr="006F7119">
        <w:rPr>
          <w:rFonts w:ascii="Times New Roman" w:hAnsi="Times New Roman" w:cs="Times New Roman"/>
          <w:b w:val="0"/>
          <w:i w:val="0"/>
          <w:noProof/>
          <w:spacing w:val="-2"/>
        </w:rPr>
        <w:t xml:space="preserve">5.1 </w:t>
      </w:r>
      <w:r>
        <w:rPr>
          <w:rFonts w:ascii="Times New Roman" w:hAnsi="Times New Roman" w:cs="Times New Roman"/>
          <w:b w:val="0"/>
          <w:i w:val="0"/>
          <w:noProof/>
          <w:spacing w:val="-2"/>
        </w:rPr>
        <w:tab/>
      </w:r>
      <w:r w:rsidRPr="006F7119">
        <w:rPr>
          <w:rFonts w:ascii="Times New Roman" w:hAnsi="Times New Roman" w:cs="Times New Roman"/>
          <w:b w:val="0"/>
          <w:i w:val="0"/>
          <w:noProof/>
          <w:spacing w:val="-2"/>
        </w:rPr>
        <w:t>Introduction</w:t>
      </w:r>
      <w:r w:rsidRPr="006F7119">
        <w:rPr>
          <w:rFonts w:ascii="Times New Roman" w:hAnsi="Times New Roman" w:cs="Times New Roman"/>
          <w:b w:val="0"/>
          <w:i w:val="0"/>
          <w:noProof/>
        </w:rPr>
        <w:tab/>
      </w:r>
      <w:r w:rsidRPr="006F7119">
        <w:rPr>
          <w:rFonts w:ascii="Times New Roman" w:hAnsi="Times New Roman" w:cs="Times New Roman"/>
          <w:b w:val="0"/>
          <w:i w:val="0"/>
          <w:noProof/>
        </w:rPr>
        <w:fldChar w:fldCharType="begin"/>
      </w:r>
      <w:r w:rsidRPr="006F7119">
        <w:rPr>
          <w:rFonts w:ascii="Times New Roman" w:hAnsi="Times New Roman" w:cs="Times New Roman"/>
          <w:b w:val="0"/>
          <w:i w:val="0"/>
          <w:noProof/>
        </w:rPr>
        <w:instrText xml:space="preserve"> PAGEREF _Toc145158340 \h </w:instrText>
      </w:r>
      <w:r w:rsidRPr="006F7119">
        <w:rPr>
          <w:rFonts w:ascii="Times New Roman" w:hAnsi="Times New Roman" w:cs="Times New Roman"/>
          <w:b w:val="0"/>
          <w:i w:val="0"/>
          <w:noProof/>
        </w:rPr>
      </w:r>
      <w:r w:rsidRPr="006F7119">
        <w:rPr>
          <w:rFonts w:ascii="Times New Roman" w:hAnsi="Times New Roman" w:cs="Times New Roman"/>
          <w:b w:val="0"/>
          <w:i w:val="0"/>
          <w:noProof/>
        </w:rPr>
        <w:fldChar w:fldCharType="separate"/>
      </w:r>
      <w:r w:rsidR="004B58D0">
        <w:rPr>
          <w:rFonts w:ascii="Times New Roman" w:hAnsi="Times New Roman" w:cs="Times New Roman"/>
          <w:b w:val="0"/>
          <w:i w:val="0"/>
          <w:noProof/>
        </w:rPr>
        <w:t>70</w:t>
      </w:r>
      <w:r w:rsidRPr="006F7119">
        <w:rPr>
          <w:rFonts w:ascii="Times New Roman" w:hAnsi="Times New Roman" w:cs="Times New Roman"/>
          <w:b w:val="0"/>
          <w:i w:val="0"/>
          <w:noProof/>
        </w:rPr>
        <w:fldChar w:fldCharType="end"/>
      </w:r>
    </w:p>
    <w:p w:rsidR="006F7119" w:rsidRPr="006F7119" w:rsidRDefault="006F7119" w:rsidP="006F7119">
      <w:pPr>
        <w:pStyle w:val="TOC1"/>
        <w:tabs>
          <w:tab w:val="right" w:leader="dot" w:pos="8213"/>
        </w:tabs>
        <w:spacing w:before="0" w:line="480" w:lineRule="auto"/>
        <w:ind w:left="993" w:hanging="993"/>
        <w:jc w:val="both"/>
        <w:rPr>
          <w:rFonts w:ascii="Times New Roman" w:eastAsiaTheme="minorEastAsia" w:hAnsi="Times New Roman" w:cs="Times New Roman"/>
          <w:b w:val="0"/>
          <w:bCs w:val="0"/>
          <w:i w:val="0"/>
          <w:iCs w:val="0"/>
          <w:noProof/>
        </w:rPr>
      </w:pPr>
      <w:r w:rsidRPr="006F7119">
        <w:rPr>
          <w:rFonts w:ascii="Times New Roman" w:hAnsi="Times New Roman" w:cs="Times New Roman"/>
          <w:b w:val="0"/>
          <w:i w:val="0"/>
          <w:noProof/>
        </w:rPr>
        <w:t xml:space="preserve">5.2 </w:t>
      </w:r>
      <w:r>
        <w:rPr>
          <w:rFonts w:ascii="Times New Roman" w:hAnsi="Times New Roman" w:cs="Times New Roman"/>
          <w:b w:val="0"/>
          <w:i w:val="0"/>
          <w:noProof/>
        </w:rPr>
        <w:tab/>
      </w:r>
      <w:r w:rsidRPr="006F7119">
        <w:rPr>
          <w:rFonts w:ascii="Times New Roman" w:hAnsi="Times New Roman" w:cs="Times New Roman"/>
          <w:b w:val="0"/>
          <w:i w:val="0"/>
          <w:noProof/>
        </w:rPr>
        <w:t>Summary</w:t>
      </w:r>
      <w:r w:rsidRPr="006F7119">
        <w:rPr>
          <w:rFonts w:ascii="Times New Roman" w:hAnsi="Times New Roman" w:cs="Times New Roman"/>
          <w:b w:val="0"/>
          <w:i w:val="0"/>
          <w:noProof/>
          <w:spacing w:val="-8"/>
        </w:rPr>
        <w:t xml:space="preserve"> </w:t>
      </w:r>
      <w:r w:rsidRPr="006F7119">
        <w:rPr>
          <w:rFonts w:ascii="Times New Roman" w:hAnsi="Times New Roman" w:cs="Times New Roman"/>
          <w:b w:val="0"/>
          <w:i w:val="0"/>
          <w:noProof/>
        </w:rPr>
        <w:t>of</w:t>
      </w:r>
      <w:r w:rsidRPr="006F7119">
        <w:rPr>
          <w:rFonts w:ascii="Times New Roman" w:hAnsi="Times New Roman" w:cs="Times New Roman"/>
          <w:b w:val="0"/>
          <w:i w:val="0"/>
          <w:noProof/>
          <w:spacing w:val="-7"/>
        </w:rPr>
        <w:t xml:space="preserve"> </w:t>
      </w:r>
      <w:r w:rsidRPr="006F7119">
        <w:rPr>
          <w:rFonts w:ascii="Times New Roman" w:hAnsi="Times New Roman" w:cs="Times New Roman"/>
          <w:b w:val="0"/>
          <w:i w:val="0"/>
          <w:noProof/>
        </w:rPr>
        <w:t>the</w:t>
      </w:r>
      <w:r w:rsidRPr="006F7119">
        <w:rPr>
          <w:rFonts w:ascii="Times New Roman" w:hAnsi="Times New Roman" w:cs="Times New Roman"/>
          <w:b w:val="0"/>
          <w:i w:val="0"/>
          <w:noProof/>
          <w:spacing w:val="-6"/>
        </w:rPr>
        <w:t xml:space="preserve"> </w:t>
      </w:r>
      <w:r w:rsidRPr="006F7119">
        <w:rPr>
          <w:rFonts w:ascii="Times New Roman" w:hAnsi="Times New Roman" w:cs="Times New Roman"/>
          <w:b w:val="0"/>
          <w:i w:val="0"/>
          <w:noProof/>
          <w:spacing w:val="-2"/>
        </w:rPr>
        <w:t>Findings</w:t>
      </w:r>
      <w:r w:rsidRPr="006F7119">
        <w:rPr>
          <w:rFonts w:ascii="Times New Roman" w:hAnsi="Times New Roman" w:cs="Times New Roman"/>
          <w:b w:val="0"/>
          <w:i w:val="0"/>
          <w:noProof/>
        </w:rPr>
        <w:tab/>
      </w:r>
      <w:r w:rsidRPr="006F7119">
        <w:rPr>
          <w:rFonts w:ascii="Times New Roman" w:hAnsi="Times New Roman" w:cs="Times New Roman"/>
          <w:b w:val="0"/>
          <w:i w:val="0"/>
          <w:noProof/>
        </w:rPr>
        <w:fldChar w:fldCharType="begin"/>
      </w:r>
      <w:r w:rsidRPr="006F7119">
        <w:rPr>
          <w:rFonts w:ascii="Times New Roman" w:hAnsi="Times New Roman" w:cs="Times New Roman"/>
          <w:b w:val="0"/>
          <w:i w:val="0"/>
          <w:noProof/>
        </w:rPr>
        <w:instrText xml:space="preserve"> PAGEREF _Toc145158341 \h </w:instrText>
      </w:r>
      <w:r w:rsidRPr="006F7119">
        <w:rPr>
          <w:rFonts w:ascii="Times New Roman" w:hAnsi="Times New Roman" w:cs="Times New Roman"/>
          <w:b w:val="0"/>
          <w:i w:val="0"/>
          <w:noProof/>
        </w:rPr>
      </w:r>
      <w:r w:rsidRPr="006F7119">
        <w:rPr>
          <w:rFonts w:ascii="Times New Roman" w:hAnsi="Times New Roman" w:cs="Times New Roman"/>
          <w:b w:val="0"/>
          <w:i w:val="0"/>
          <w:noProof/>
        </w:rPr>
        <w:fldChar w:fldCharType="separate"/>
      </w:r>
      <w:r w:rsidR="004B58D0">
        <w:rPr>
          <w:rFonts w:ascii="Times New Roman" w:hAnsi="Times New Roman" w:cs="Times New Roman"/>
          <w:b w:val="0"/>
          <w:i w:val="0"/>
          <w:noProof/>
        </w:rPr>
        <w:t>70</w:t>
      </w:r>
      <w:r w:rsidRPr="006F7119">
        <w:rPr>
          <w:rFonts w:ascii="Times New Roman" w:hAnsi="Times New Roman" w:cs="Times New Roman"/>
          <w:b w:val="0"/>
          <w:i w:val="0"/>
          <w:noProof/>
        </w:rPr>
        <w:fldChar w:fldCharType="end"/>
      </w:r>
    </w:p>
    <w:p w:rsidR="006F7119" w:rsidRPr="006F7119" w:rsidRDefault="006F7119" w:rsidP="006F7119">
      <w:pPr>
        <w:pStyle w:val="TOC1"/>
        <w:tabs>
          <w:tab w:val="right" w:leader="dot" w:pos="8213"/>
        </w:tabs>
        <w:spacing w:before="0" w:line="480" w:lineRule="auto"/>
        <w:ind w:left="993" w:hanging="993"/>
        <w:jc w:val="both"/>
        <w:rPr>
          <w:rFonts w:ascii="Times New Roman" w:eastAsiaTheme="minorEastAsia" w:hAnsi="Times New Roman" w:cs="Times New Roman"/>
          <w:b w:val="0"/>
          <w:bCs w:val="0"/>
          <w:i w:val="0"/>
          <w:iCs w:val="0"/>
          <w:noProof/>
        </w:rPr>
      </w:pPr>
      <w:r w:rsidRPr="006F7119">
        <w:rPr>
          <w:rFonts w:ascii="Times New Roman" w:hAnsi="Times New Roman" w:cs="Times New Roman"/>
          <w:b w:val="0"/>
          <w:i w:val="0"/>
          <w:noProof/>
          <w:spacing w:val="-2"/>
        </w:rPr>
        <w:t xml:space="preserve">5.3 </w:t>
      </w:r>
      <w:r>
        <w:rPr>
          <w:rFonts w:ascii="Times New Roman" w:hAnsi="Times New Roman" w:cs="Times New Roman"/>
          <w:b w:val="0"/>
          <w:i w:val="0"/>
          <w:noProof/>
          <w:spacing w:val="-2"/>
        </w:rPr>
        <w:tab/>
      </w:r>
      <w:r w:rsidRPr="006F7119">
        <w:rPr>
          <w:rFonts w:ascii="Times New Roman" w:hAnsi="Times New Roman" w:cs="Times New Roman"/>
          <w:b w:val="0"/>
          <w:i w:val="0"/>
          <w:noProof/>
          <w:spacing w:val="-2"/>
        </w:rPr>
        <w:t>Conclusions</w:t>
      </w:r>
      <w:r w:rsidRPr="006F7119">
        <w:rPr>
          <w:rFonts w:ascii="Times New Roman" w:hAnsi="Times New Roman" w:cs="Times New Roman"/>
          <w:b w:val="0"/>
          <w:i w:val="0"/>
          <w:noProof/>
        </w:rPr>
        <w:tab/>
      </w:r>
      <w:r w:rsidRPr="006F7119">
        <w:rPr>
          <w:rFonts w:ascii="Times New Roman" w:hAnsi="Times New Roman" w:cs="Times New Roman"/>
          <w:b w:val="0"/>
          <w:i w:val="0"/>
          <w:noProof/>
        </w:rPr>
        <w:fldChar w:fldCharType="begin"/>
      </w:r>
      <w:r w:rsidRPr="006F7119">
        <w:rPr>
          <w:rFonts w:ascii="Times New Roman" w:hAnsi="Times New Roman" w:cs="Times New Roman"/>
          <w:b w:val="0"/>
          <w:i w:val="0"/>
          <w:noProof/>
        </w:rPr>
        <w:instrText xml:space="preserve"> PAGEREF _Toc145158342 \h </w:instrText>
      </w:r>
      <w:r w:rsidRPr="006F7119">
        <w:rPr>
          <w:rFonts w:ascii="Times New Roman" w:hAnsi="Times New Roman" w:cs="Times New Roman"/>
          <w:b w:val="0"/>
          <w:i w:val="0"/>
          <w:noProof/>
        </w:rPr>
      </w:r>
      <w:r w:rsidRPr="006F7119">
        <w:rPr>
          <w:rFonts w:ascii="Times New Roman" w:hAnsi="Times New Roman" w:cs="Times New Roman"/>
          <w:b w:val="0"/>
          <w:i w:val="0"/>
          <w:noProof/>
        </w:rPr>
        <w:fldChar w:fldCharType="separate"/>
      </w:r>
      <w:r w:rsidR="004B58D0">
        <w:rPr>
          <w:rFonts w:ascii="Times New Roman" w:hAnsi="Times New Roman" w:cs="Times New Roman"/>
          <w:b w:val="0"/>
          <w:i w:val="0"/>
          <w:noProof/>
        </w:rPr>
        <w:t>72</w:t>
      </w:r>
      <w:r w:rsidRPr="006F7119">
        <w:rPr>
          <w:rFonts w:ascii="Times New Roman" w:hAnsi="Times New Roman" w:cs="Times New Roman"/>
          <w:b w:val="0"/>
          <w:i w:val="0"/>
          <w:noProof/>
        </w:rPr>
        <w:fldChar w:fldCharType="end"/>
      </w:r>
    </w:p>
    <w:p w:rsidR="006F7119" w:rsidRPr="006F7119" w:rsidRDefault="006F7119" w:rsidP="006F7119">
      <w:pPr>
        <w:pStyle w:val="TOC1"/>
        <w:tabs>
          <w:tab w:val="right" w:leader="dot" w:pos="8213"/>
        </w:tabs>
        <w:spacing w:before="0" w:line="480" w:lineRule="auto"/>
        <w:ind w:left="993" w:hanging="993"/>
        <w:jc w:val="both"/>
        <w:rPr>
          <w:rFonts w:ascii="Times New Roman" w:eastAsiaTheme="minorEastAsia" w:hAnsi="Times New Roman" w:cs="Times New Roman"/>
          <w:b w:val="0"/>
          <w:bCs w:val="0"/>
          <w:i w:val="0"/>
          <w:iCs w:val="0"/>
          <w:noProof/>
        </w:rPr>
      </w:pPr>
      <w:r w:rsidRPr="006F7119">
        <w:rPr>
          <w:rFonts w:ascii="Times New Roman" w:hAnsi="Times New Roman" w:cs="Times New Roman"/>
          <w:b w:val="0"/>
          <w:i w:val="0"/>
          <w:noProof/>
          <w:spacing w:val="-2"/>
        </w:rPr>
        <w:t xml:space="preserve">5.4 </w:t>
      </w:r>
      <w:r>
        <w:rPr>
          <w:rFonts w:ascii="Times New Roman" w:hAnsi="Times New Roman" w:cs="Times New Roman"/>
          <w:b w:val="0"/>
          <w:i w:val="0"/>
          <w:noProof/>
          <w:spacing w:val="-2"/>
        </w:rPr>
        <w:tab/>
      </w:r>
      <w:r w:rsidRPr="006F7119">
        <w:rPr>
          <w:rFonts w:ascii="Times New Roman" w:hAnsi="Times New Roman" w:cs="Times New Roman"/>
          <w:b w:val="0"/>
          <w:i w:val="0"/>
          <w:noProof/>
          <w:spacing w:val="-2"/>
        </w:rPr>
        <w:t>Recommendations</w:t>
      </w:r>
      <w:r w:rsidRPr="006F7119">
        <w:rPr>
          <w:rFonts w:ascii="Times New Roman" w:hAnsi="Times New Roman" w:cs="Times New Roman"/>
          <w:b w:val="0"/>
          <w:i w:val="0"/>
          <w:noProof/>
        </w:rPr>
        <w:tab/>
      </w:r>
      <w:r w:rsidRPr="006F7119">
        <w:rPr>
          <w:rFonts w:ascii="Times New Roman" w:hAnsi="Times New Roman" w:cs="Times New Roman"/>
          <w:b w:val="0"/>
          <w:i w:val="0"/>
          <w:noProof/>
        </w:rPr>
        <w:fldChar w:fldCharType="begin"/>
      </w:r>
      <w:r w:rsidRPr="006F7119">
        <w:rPr>
          <w:rFonts w:ascii="Times New Roman" w:hAnsi="Times New Roman" w:cs="Times New Roman"/>
          <w:b w:val="0"/>
          <w:i w:val="0"/>
          <w:noProof/>
        </w:rPr>
        <w:instrText xml:space="preserve"> PAGEREF _Toc145158343 \h </w:instrText>
      </w:r>
      <w:r w:rsidRPr="006F7119">
        <w:rPr>
          <w:rFonts w:ascii="Times New Roman" w:hAnsi="Times New Roman" w:cs="Times New Roman"/>
          <w:b w:val="0"/>
          <w:i w:val="0"/>
          <w:noProof/>
        </w:rPr>
      </w:r>
      <w:r w:rsidRPr="006F7119">
        <w:rPr>
          <w:rFonts w:ascii="Times New Roman" w:hAnsi="Times New Roman" w:cs="Times New Roman"/>
          <w:b w:val="0"/>
          <w:i w:val="0"/>
          <w:noProof/>
        </w:rPr>
        <w:fldChar w:fldCharType="separate"/>
      </w:r>
      <w:r w:rsidR="004B58D0">
        <w:rPr>
          <w:rFonts w:ascii="Times New Roman" w:hAnsi="Times New Roman" w:cs="Times New Roman"/>
          <w:b w:val="0"/>
          <w:i w:val="0"/>
          <w:noProof/>
        </w:rPr>
        <w:t>74</w:t>
      </w:r>
      <w:r w:rsidRPr="006F7119">
        <w:rPr>
          <w:rFonts w:ascii="Times New Roman" w:hAnsi="Times New Roman" w:cs="Times New Roman"/>
          <w:b w:val="0"/>
          <w:i w:val="0"/>
          <w:noProof/>
        </w:rPr>
        <w:fldChar w:fldCharType="end"/>
      </w:r>
    </w:p>
    <w:p w:rsidR="006F7119" w:rsidRPr="006F7119" w:rsidRDefault="006F7119" w:rsidP="006F7119">
      <w:pPr>
        <w:pStyle w:val="TOC1"/>
        <w:tabs>
          <w:tab w:val="right" w:leader="dot" w:pos="8213"/>
        </w:tabs>
        <w:spacing w:before="0" w:line="480" w:lineRule="auto"/>
        <w:ind w:left="993" w:hanging="993"/>
        <w:jc w:val="both"/>
        <w:rPr>
          <w:rFonts w:ascii="Times New Roman" w:eastAsiaTheme="minorEastAsia" w:hAnsi="Times New Roman" w:cs="Times New Roman"/>
          <w:b w:val="0"/>
          <w:bCs w:val="0"/>
          <w:i w:val="0"/>
          <w:iCs w:val="0"/>
          <w:noProof/>
        </w:rPr>
      </w:pPr>
      <w:r w:rsidRPr="006F7119">
        <w:rPr>
          <w:rFonts w:ascii="Times New Roman" w:hAnsi="Times New Roman" w:cs="Times New Roman"/>
          <w:b w:val="0"/>
          <w:i w:val="0"/>
          <w:noProof/>
        </w:rPr>
        <w:lastRenderedPageBreak/>
        <w:t xml:space="preserve">5.5 </w:t>
      </w:r>
      <w:r>
        <w:rPr>
          <w:rFonts w:ascii="Times New Roman" w:hAnsi="Times New Roman" w:cs="Times New Roman"/>
          <w:b w:val="0"/>
          <w:i w:val="0"/>
          <w:noProof/>
        </w:rPr>
        <w:tab/>
      </w:r>
      <w:r w:rsidRPr="006F7119">
        <w:rPr>
          <w:rFonts w:ascii="Times New Roman" w:hAnsi="Times New Roman" w:cs="Times New Roman"/>
          <w:b w:val="0"/>
          <w:i w:val="0"/>
          <w:noProof/>
        </w:rPr>
        <w:t>Limitations of the Study</w:t>
      </w:r>
      <w:r w:rsidRPr="006F7119">
        <w:rPr>
          <w:rFonts w:ascii="Times New Roman" w:hAnsi="Times New Roman" w:cs="Times New Roman"/>
          <w:b w:val="0"/>
          <w:i w:val="0"/>
          <w:noProof/>
        </w:rPr>
        <w:tab/>
      </w:r>
      <w:r w:rsidRPr="006F7119">
        <w:rPr>
          <w:rFonts w:ascii="Times New Roman" w:hAnsi="Times New Roman" w:cs="Times New Roman"/>
          <w:b w:val="0"/>
          <w:i w:val="0"/>
          <w:noProof/>
        </w:rPr>
        <w:fldChar w:fldCharType="begin"/>
      </w:r>
      <w:r w:rsidRPr="006F7119">
        <w:rPr>
          <w:rFonts w:ascii="Times New Roman" w:hAnsi="Times New Roman" w:cs="Times New Roman"/>
          <w:b w:val="0"/>
          <w:i w:val="0"/>
          <w:noProof/>
        </w:rPr>
        <w:instrText xml:space="preserve"> PAGEREF _Toc145158344 \h </w:instrText>
      </w:r>
      <w:r w:rsidRPr="006F7119">
        <w:rPr>
          <w:rFonts w:ascii="Times New Roman" w:hAnsi="Times New Roman" w:cs="Times New Roman"/>
          <w:b w:val="0"/>
          <w:i w:val="0"/>
          <w:noProof/>
        </w:rPr>
      </w:r>
      <w:r w:rsidRPr="006F7119">
        <w:rPr>
          <w:rFonts w:ascii="Times New Roman" w:hAnsi="Times New Roman" w:cs="Times New Roman"/>
          <w:b w:val="0"/>
          <w:i w:val="0"/>
          <w:noProof/>
        </w:rPr>
        <w:fldChar w:fldCharType="separate"/>
      </w:r>
      <w:r w:rsidR="004B58D0">
        <w:rPr>
          <w:rFonts w:ascii="Times New Roman" w:hAnsi="Times New Roman" w:cs="Times New Roman"/>
          <w:b w:val="0"/>
          <w:i w:val="0"/>
          <w:noProof/>
        </w:rPr>
        <w:t>75</w:t>
      </w:r>
      <w:r w:rsidRPr="006F7119">
        <w:rPr>
          <w:rFonts w:ascii="Times New Roman" w:hAnsi="Times New Roman" w:cs="Times New Roman"/>
          <w:b w:val="0"/>
          <w:i w:val="0"/>
          <w:noProof/>
        </w:rPr>
        <w:fldChar w:fldCharType="end"/>
      </w:r>
    </w:p>
    <w:p w:rsidR="006F7119" w:rsidRPr="006F7119" w:rsidRDefault="006F7119" w:rsidP="006F7119">
      <w:pPr>
        <w:pStyle w:val="TOC1"/>
        <w:tabs>
          <w:tab w:val="right" w:leader="dot" w:pos="8213"/>
        </w:tabs>
        <w:spacing w:before="0" w:line="480" w:lineRule="auto"/>
        <w:ind w:left="993" w:hanging="993"/>
        <w:jc w:val="both"/>
        <w:rPr>
          <w:rFonts w:ascii="Times New Roman" w:eastAsiaTheme="minorEastAsia" w:hAnsi="Times New Roman" w:cs="Times New Roman"/>
          <w:b w:val="0"/>
          <w:bCs w:val="0"/>
          <w:i w:val="0"/>
          <w:iCs w:val="0"/>
          <w:noProof/>
        </w:rPr>
      </w:pPr>
      <w:r w:rsidRPr="006F7119">
        <w:rPr>
          <w:rFonts w:ascii="Times New Roman" w:hAnsi="Times New Roman" w:cs="Times New Roman"/>
          <w:b w:val="0"/>
          <w:i w:val="0"/>
          <w:noProof/>
        </w:rPr>
        <w:t xml:space="preserve">5.6 </w:t>
      </w:r>
      <w:r>
        <w:rPr>
          <w:rFonts w:ascii="Times New Roman" w:hAnsi="Times New Roman" w:cs="Times New Roman"/>
          <w:b w:val="0"/>
          <w:i w:val="0"/>
          <w:noProof/>
        </w:rPr>
        <w:tab/>
      </w:r>
      <w:r w:rsidRPr="006F7119">
        <w:rPr>
          <w:rFonts w:ascii="Times New Roman" w:hAnsi="Times New Roman" w:cs="Times New Roman"/>
          <w:b w:val="0"/>
          <w:i w:val="0"/>
          <w:noProof/>
        </w:rPr>
        <w:t>Areas</w:t>
      </w:r>
      <w:r w:rsidRPr="006F7119">
        <w:rPr>
          <w:rFonts w:ascii="Times New Roman" w:hAnsi="Times New Roman" w:cs="Times New Roman"/>
          <w:b w:val="0"/>
          <w:i w:val="0"/>
          <w:noProof/>
          <w:spacing w:val="-6"/>
        </w:rPr>
        <w:t xml:space="preserve"> </w:t>
      </w:r>
      <w:r w:rsidRPr="006F7119">
        <w:rPr>
          <w:rFonts w:ascii="Times New Roman" w:hAnsi="Times New Roman" w:cs="Times New Roman"/>
          <w:b w:val="0"/>
          <w:i w:val="0"/>
          <w:noProof/>
        </w:rPr>
        <w:t>for</w:t>
      </w:r>
      <w:r w:rsidRPr="006F7119">
        <w:rPr>
          <w:rFonts w:ascii="Times New Roman" w:hAnsi="Times New Roman" w:cs="Times New Roman"/>
          <w:b w:val="0"/>
          <w:i w:val="0"/>
          <w:noProof/>
          <w:spacing w:val="-4"/>
        </w:rPr>
        <w:t xml:space="preserve"> </w:t>
      </w:r>
      <w:r w:rsidRPr="006F7119">
        <w:rPr>
          <w:rFonts w:ascii="Times New Roman" w:hAnsi="Times New Roman" w:cs="Times New Roman"/>
          <w:b w:val="0"/>
          <w:i w:val="0"/>
          <w:noProof/>
        </w:rPr>
        <w:t>Further</w:t>
      </w:r>
      <w:r w:rsidRPr="006F7119">
        <w:rPr>
          <w:rFonts w:ascii="Times New Roman" w:hAnsi="Times New Roman" w:cs="Times New Roman"/>
          <w:b w:val="0"/>
          <w:i w:val="0"/>
          <w:noProof/>
          <w:spacing w:val="-5"/>
        </w:rPr>
        <w:t xml:space="preserve"> </w:t>
      </w:r>
      <w:r w:rsidRPr="006F7119">
        <w:rPr>
          <w:rFonts w:ascii="Times New Roman" w:hAnsi="Times New Roman" w:cs="Times New Roman"/>
          <w:b w:val="0"/>
          <w:i w:val="0"/>
          <w:noProof/>
          <w:spacing w:val="-2"/>
        </w:rPr>
        <w:t>Research</w:t>
      </w:r>
      <w:r w:rsidRPr="006F7119">
        <w:rPr>
          <w:rFonts w:ascii="Times New Roman" w:hAnsi="Times New Roman" w:cs="Times New Roman"/>
          <w:b w:val="0"/>
          <w:i w:val="0"/>
          <w:noProof/>
        </w:rPr>
        <w:tab/>
      </w:r>
      <w:r w:rsidRPr="006F7119">
        <w:rPr>
          <w:rFonts w:ascii="Times New Roman" w:hAnsi="Times New Roman" w:cs="Times New Roman"/>
          <w:b w:val="0"/>
          <w:i w:val="0"/>
          <w:noProof/>
        </w:rPr>
        <w:fldChar w:fldCharType="begin"/>
      </w:r>
      <w:r w:rsidRPr="006F7119">
        <w:rPr>
          <w:rFonts w:ascii="Times New Roman" w:hAnsi="Times New Roman" w:cs="Times New Roman"/>
          <w:b w:val="0"/>
          <w:i w:val="0"/>
          <w:noProof/>
        </w:rPr>
        <w:instrText xml:space="preserve"> PAGEREF _Toc145158345 \h </w:instrText>
      </w:r>
      <w:r w:rsidRPr="006F7119">
        <w:rPr>
          <w:rFonts w:ascii="Times New Roman" w:hAnsi="Times New Roman" w:cs="Times New Roman"/>
          <w:b w:val="0"/>
          <w:i w:val="0"/>
          <w:noProof/>
        </w:rPr>
      </w:r>
      <w:r w:rsidRPr="006F7119">
        <w:rPr>
          <w:rFonts w:ascii="Times New Roman" w:hAnsi="Times New Roman" w:cs="Times New Roman"/>
          <w:b w:val="0"/>
          <w:i w:val="0"/>
          <w:noProof/>
        </w:rPr>
        <w:fldChar w:fldCharType="separate"/>
      </w:r>
      <w:r w:rsidR="004B58D0">
        <w:rPr>
          <w:rFonts w:ascii="Times New Roman" w:hAnsi="Times New Roman" w:cs="Times New Roman"/>
          <w:b w:val="0"/>
          <w:i w:val="0"/>
          <w:noProof/>
        </w:rPr>
        <w:t>76</w:t>
      </w:r>
      <w:r w:rsidRPr="006F7119">
        <w:rPr>
          <w:rFonts w:ascii="Times New Roman" w:hAnsi="Times New Roman" w:cs="Times New Roman"/>
          <w:b w:val="0"/>
          <w:i w:val="0"/>
          <w:noProof/>
        </w:rPr>
        <w:fldChar w:fldCharType="end"/>
      </w:r>
    </w:p>
    <w:p w:rsidR="006F7119" w:rsidRPr="006F7119" w:rsidRDefault="006F7119" w:rsidP="006F7119">
      <w:pPr>
        <w:pStyle w:val="TOC1"/>
        <w:tabs>
          <w:tab w:val="right" w:leader="dot" w:pos="8213"/>
        </w:tabs>
        <w:spacing w:before="0" w:line="480" w:lineRule="auto"/>
        <w:ind w:left="993" w:hanging="993"/>
        <w:jc w:val="both"/>
        <w:rPr>
          <w:rFonts w:ascii="Times New Roman" w:eastAsiaTheme="minorEastAsia" w:hAnsi="Times New Roman" w:cs="Times New Roman"/>
          <w:bCs w:val="0"/>
          <w:i w:val="0"/>
          <w:iCs w:val="0"/>
          <w:noProof/>
        </w:rPr>
      </w:pPr>
      <w:r w:rsidRPr="006F7119">
        <w:rPr>
          <w:rFonts w:ascii="Times New Roman" w:hAnsi="Times New Roman" w:cs="Times New Roman"/>
          <w:i w:val="0"/>
          <w:noProof/>
          <w:spacing w:val="-2"/>
        </w:rPr>
        <w:t>REFERENCES</w:t>
      </w:r>
      <w:r w:rsidRPr="006F7119">
        <w:rPr>
          <w:rFonts w:ascii="Times New Roman" w:hAnsi="Times New Roman" w:cs="Times New Roman"/>
          <w:i w:val="0"/>
          <w:noProof/>
        </w:rPr>
        <w:tab/>
      </w:r>
      <w:r w:rsidRPr="006F7119">
        <w:rPr>
          <w:rFonts w:ascii="Times New Roman" w:hAnsi="Times New Roman" w:cs="Times New Roman"/>
          <w:i w:val="0"/>
          <w:noProof/>
        </w:rPr>
        <w:fldChar w:fldCharType="begin"/>
      </w:r>
      <w:r w:rsidRPr="006F7119">
        <w:rPr>
          <w:rFonts w:ascii="Times New Roman" w:hAnsi="Times New Roman" w:cs="Times New Roman"/>
          <w:i w:val="0"/>
          <w:noProof/>
        </w:rPr>
        <w:instrText xml:space="preserve"> PAGEREF _Toc145158346 \h </w:instrText>
      </w:r>
      <w:r w:rsidRPr="006F7119">
        <w:rPr>
          <w:rFonts w:ascii="Times New Roman" w:hAnsi="Times New Roman" w:cs="Times New Roman"/>
          <w:i w:val="0"/>
          <w:noProof/>
        </w:rPr>
      </w:r>
      <w:r w:rsidRPr="006F7119">
        <w:rPr>
          <w:rFonts w:ascii="Times New Roman" w:hAnsi="Times New Roman" w:cs="Times New Roman"/>
          <w:i w:val="0"/>
          <w:noProof/>
        </w:rPr>
        <w:fldChar w:fldCharType="separate"/>
      </w:r>
      <w:r w:rsidR="004B58D0">
        <w:rPr>
          <w:rFonts w:ascii="Times New Roman" w:hAnsi="Times New Roman" w:cs="Times New Roman"/>
          <w:i w:val="0"/>
          <w:noProof/>
        </w:rPr>
        <w:t>77</w:t>
      </w:r>
      <w:r w:rsidRPr="006F7119">
        <w:rPr>
          <w:rFonts w:ascii="Times New Roman" w:hAnsi="Times New Roman" w:cs="Times New Roman"/>
          <w:i w:val="0"/>
          <w:noProof/>
        </w:rPr>
        <w:fldChar w:fldCharType="end"/>
      </w:r>
    </w:p>
    <w:p w:rsidR="006F7119" w:rsidRPr="006F7119" w:rsidRDefault="006F7119" w:rsidP="006F7119">
      <w:pPr>
        <w:pStyle w:val="TOC1"/>
        <w:tabs>
          <w:tab w:val="right" w:leader="dot" w:pos="8213"/>
        </w:tabs>
        <w:spacing w:before="0" w:line="480" w:lineRule="auto"/>
        <w:ind w:left="993" w:hanging="993"/>
        <w:jc w:val="both"/>
        <w:rPr>
          <w:rFonts w:ascii="Times New Roman" w:eastAsiaTheme="minorEastAsia" w:hAnsi="Times New Roman" w:cs="Times New Roman"/>
          <w:bCs w:val="0"/>
          <w:i w:val="0"/>
          <w:iCs w:val="0"/>
          <w:noProof/>
        </w:rPr>
      </w:pPr>
      <w:r w:rsidRPr="006F7119">
        <w:rPr>
          <w:rFonts w:ascii="Times New Roman" w:hAnsi="Times New Roman" w:cs="Times New Roman"/>
          <w:i w:val="0"/>
          <w:noProof/>
          <w:spacing w:val="-2"/>
        </w:rPr>
        <w:t>APPENDICES</w:t>
      </w:r>
      <w:r w:rsidRPr="006F7119">
        <w:rPr>
          <w:rFonts w:ascii="Times New Roman" w:hAnsi="Times New Roman" w:cs="Times New Roman"/>
          <w:i w:val="0"/>
          <w:noProof/>
        </w:rPr>
        <w:tab/>
      </w:r>
      <w:r w:rsidRPr="006F7119">
        <w:rPr>
          <w:rFonts w:ascii="Times New Roman" w:hAnsi="Times New Roman" w:cs="Times New Roman"/>
          <w:i w:val="0"/>
          <w:noProof/>
        </w:rPr>
        <w:fldChar w:fldCharType="begin"/>
      </w:r>
      <w:r w:rsidRPr="006F7119">
        <w:rPr>
          <w:rFonts w:ascii="Times New Roman" w:hAnsi="Times New Roman" w:cs="Times New Roman"/>
          <w:i w:val="0"/>
          <w:noProof/>
        </w:rPr>
        <w:instrText xml:space="preserve"> PAGEREF _Toc145158347 \h </w:instrText>
      </w:r>
      <w:r w:rsidRPr="006F7119">
        <w:rPr>
          <w:rFonts w:ascii="Times New Roman" w:hAnsi="Times New Roman" w:cs="Times New Roman"/>
          <w:i w:val="0"/>
          <w:noProof/>
        </w:rPr>
      </w:r>
      <w:r w:rsidRPr="006F7119">
        <w:rPr>
          <w:rFonts w:ascii="Times New Roman" w:hAnsi="Times New Roman" w:cs="Times New Roman"/>
          <w:i w:val="0"/>
          <w:noProof/>
        </w:rPr>
        <w:fldChar w:fldCharType="separate"/>
      </w:r>
      <w:r w:rsidR="004B58D0">
        <w:rPr>
          <w:rFonts w:ascii="Times New Roman" w:hAnsi="Times New Roman" w:cs="Times New Roman"/>
          <w:i w:val="0"/>
          <w:noProof/>
        </w:rPr>
        <w:t>90</w:t>
      </w:r>
      <w:r w:rsidRPr="006F7119">
        <w:rPr>
          <w:rFonts w:ascii="Times New Roman" w:hAnsi="Times New Roman" w:cs="Times New Roman"/>
          <w:i w:val="0"/>
          <w:noProof/>
        </w:rPr>
        <w:fldChar w:fldCharType="end"/>
      </w:r>
    </w:p>
    <w:p w:rsidR="003666C5" w:rsidRPr="00DE1546" w:rsidRDefault="00862FCD" w:rsidP="006F7119">
      <w:pPr>
        <w:spacing w:line="480" w:lineRule="auto"/>
        <w:ind w:left="993" w:right="1" w:hanging="993"/>
        <w:jc w:val="both"/>
        <w:rPr>
          <w:sz w:val="24"/>
          <w:szCs w:val="24"/>
        </w:rPr>
        <w:sectPr w:rsidR="003666C5" w:rsidRPr="00DE1546" w:rsidSect="00DE1546">
          <w:type w:val="continuous"/>
          <w:pgSz w:w="11909" w:h="16834" w:code="9"/>
          <w:pgMar w:top="2268" w:right="1418" w:bottom="1418" w:left="2268" w:header="720" w:footer="720" w:gutter="0"/>
          <w:pgNumType w:fmt="lowerRoman"/>
          <w:cols w:space="720"/>
          <w:docGrid w:linePitch="299"/>
        </w:sectPr>
      </w:pPr>
      <w:r w:rsidRPr="006F7119">
        <w:rPr>
          <w:sz w:val="24"/>
          <w:szCs w:val="24"/>
        </w:rPr>
        <w:fldChar w:fldCharType="end"/>
      </w:r>
    </w:p>
    <w:p w:rsidR="003666C5" w:rsidRPr="00DE1546" w:rsidRDefault="00447DB0" w:rsidP="00A9040D">
      <w:pPr>
        <w:pStyle w:val="Heading1"/>
        <w:spacing w:before="0" w:line="480" w:lineRule="auto"/>
        <w:ind w:right="1"/>
      </w:pPr>
      <w:bookmarkStart w:id="14" w:name="_bookmark5"/>
      <w:bookmarkEnd w:id="14"/>
      <w:r w:rsidRPr="00DE1546">
        <w:lastRenderedPageBreak/>
        <w:t>LIST</w:t>
      </w:r>
      <w:r w:rsidRPr="00DE1546">
        <w:rPr>
          <w:spacing w:val="-2"/>
        </w:rPr>
        <w:t xml:space="preserve"> </w:t>
      </w:r>
      <w:r w:rsidRPr="00DE1546">
        <w:t>OF</w:t>
      </w:r>
      <w:r w:rsidRPr="00DE1546">
        <w:rPr>
          <w:spacing w:val="-2"/>
        </w:rPr>
        <w:t xml:space="preserve"> TABLES</w:t>
      </w:r>
      <w:r w:rsidR="00353D7D">
        <w:rPr>
          <w:spacing w:val="-2"/>
        </w:rPr>
        <w:fldChar w:fldCharType="begin"/>
      </w:r>
      <w:r w:rsidR="00353D7D">
        <w:instrText xml:space="preserve"> TC "</w:instrText>
      </w:r>
      <w:bookmarkStart w:id="15" w:name="_Toc145158255"/>
      <w:r w:rsidR="00353D7D" w:rsidRPr="00A406E2">
        <w:instrText>LIST</w:instrText>
      </w:r>
      <w:r w:rsidR="00353D7D" w:rsidRPr="00A406E2">
        <w:rPr>
          <w:spacing w:val="-2"/>
        </w:rPr>
        <w:instrText xml:space="preserve"> </w:instrText>
      </w:r>
      <w:r w:rsidR="00353D7D" w:rsidRPr="00A406E2">
        <w:instrText>OF</w:instrText>
      </w:r>
      <w:r w:rsidR="00353D7D" w:rsidRPr="00A406E2">
        <w:rPr>
          <w:spacing w:val="-2"/>
        </w:rPr>
        <w:instrText xml:space="preserve"> TABLES</w:instrText>
      </w:r>
      <w:bookmarkEnd w:id="15"/>
      <w:r w:rsidR="00353D7D">
        <w:instrText xml:space="preserve">" \f C \l "1" </w:instrText>
      </w:r>
      <w:r w:rsidR="00353D7D">
        <w:rPr>
          <w:spacing w:val="-2"/>
        </w:rPr>
        <w:fldChar w:fldCharType="end"/>
      </w:r>
    </w:p>
    <w:p w:rsidR="00862FCD" w:rsidRPr="006F7119" w:rsidRDefault="00862FCD" w:rsidP="006F7119">
      <w:pPr>
        <w:pStyle w:val="TableofFigures"/>
        <w:tabs>
          <w:tab w:val="right" w:leader="dot" w:pos="8213"/>
        </w:tabs>
        <w:spacing w:line="480" w:lineRule="auto"/>
        <w:jc w:val="both"/>
        <w:rPr>
          <w:noProof/>
          <w:sz w:val="24"/>
          <w:szCs w:val="24"/>
        </w:rPr>
      </w:pPr>
      <w:r w:rsidRPr="006F7119">
        <w:rPr>
          <w:sz w:val="24"/>
          <w:szCs w:val="24"/>
        </w:rPr>
        <w:fldChar w:fldCharType="begin"/>
      </w:r>
      <w:r w:rsidRPr="006F7119">
        <w:rPr>
          <w:sz w:val="24"/>
          <w:szCs w:val="24"/>
        </w:rPr>
        <w:instrText xml:space="preserve"> TOC \f T \c "Table" </w:instrText>
      </w:r>
      <w:r w:rsidRPr="006F7119">
        <w:rPr>
          <w:sz w:val="24"/>
          <w:szCs w:val="24"/>
        </w:rPr>
        <w:fldChar w:fldCharType="separate"/>
      </w:r>
      <w:r w:rsidRPr="006F7119">
        <w:rPr>
          <w:noProof/>
          <w:sz w:val="24"/>
          <w:szCs w:val="24"/>
        </w:rPr>
        <w:t>Table</w:t>
      </w:r>
      <w:r w:rsidRPr="006F7119">
        <w:rPr>
          <w:noProof/>
          <w:spacing w:val="-3"/>
          <w:sz w:val="24"/>
          <w:szCs w:val="24"/>
        </w:rPr>
        <w:t xml:space="preserve"> </w:t>
      </w:r>
      <w:r w:rsidRPr="006F7119">
        <w:rPr>
          <w:noProof/>
          <w:spacing w:val="-5"/>
          <w:sz w:val="24"/>
          <w:szCs w:val="24"/>
        </w:rPr>
        <w:t xml:space="preserve">3.1: </w:t>
      </w:r>
      <w:r w:rsidRPr="006F7119">
        <w:rPr>
          <w:noProof/>
          <w:sz w:val="24"/>
          <w:szCs w:val="24"/>
        </w:rPr>
        <w:t>Sampling Distribution</w:t>
      </w:r>
      <w:r w:rsidRPr="006F7119">
        <w:rPr>
          <w:noProof/>
          <w:sz w:val="24"/>
          <w:szCs w:val="24"/>
        </w:rPr>
        <w:tab/>
      </w:r>
      <w:r w:rsidRPr="006F7119">
        <w:rPr>
          <w:noProof/>
          <w:sz w:val="24"/>
          <w:szCs w:val="24"/>
        </w:rPr>
        <w:fldChar w:fldCharType="begin"/>
      </w:r>
      <w:r w:rsidRPr="006F7119">
        <w:rPr>
          <w:noProof/>
          <w:sz w:val="24"/>
          <w:szCs w:val="24"/>
        </w:rPr>
        <w:instrText xml:space="preserve"> PAGEREF _Toc145156528 \h </w:instrText>
      </w:r>
      <w:r w:rsidRPr="006F7119">
        <w:rPr>
          <w:noProof/>
          <w:sz w:val="24"/>
          <w:szCs w:val="24"/>
        </w:rPr>
      </w:r>
      <w:r w:rsidRPr="006F7119">
        <w:rPr>
          <w:noProof/>
          <w:sz w:val="24"/>
          <w:szCs w:val="24"/>
        </w:rPr>
        <w:fldChar w:fldCharType="separate"/>
      </w:r>
      <w:r w:rsidR="004B58D0">
        <w:rPr>
          <w:noProof/>
          <w:sz w:val="24"/>
          <w:szCs w:val="24"/>
        </w:rPr>
        <w:t>37</w:t>
      </w:r>
      <w:r w:rsidRPr="006F7119">
        <w:rPr>
          <w:noProof/>
          <w:sz w:val="24"/>
          <w:szCs w:val="24"/>
        </w:rPr>
        <w:fldChar w:fldCharType="end"/>
      </w:r>
    </w:p>
    <w:p w:rsidR="00862FCD" w:rsidRPr="006F7119" w:rsidRDefault="00862FCD" w:rsidP="006F7119">
      <w:pPr>
        <w:pStyle w:val="TableofFigures"/>
        <w:tabs>
          <w:tab w:val="right" w:leader="dot" w:pos="8213"/>
        </w:tabs>
        <w:spacing w:line="480" w:lineRule="auto"/>
        <w:jc w:val="both"/>
        <w:rPr>
          <w:noProof/>
          <w:sz w:val="24"/>
          <w:szCs w:val="24"/>
        </w:rPr>
      </w:pPr>
      <w:r w:rsidRPr="006F7119">
        <w:rPr>
          <w:bCs/>
          <w:noProof/>
          <w:sz w:val="24"/>
          <w:szCs w:val="24"/>
        </w:rPr>
        <w:t>Table</w:t>
      </w:r>
      <w:r w:rsidRPr="006F7119">
        <w:rPr>
          <w:bCs/>
          <w:noProof/>
          <w:spacing w:val="-1"/>
          <w:sz w:val="24"/>
          <w:szCs w:val="24"/>
        </w:rPr>
        <w:t xml:space="preserve"> 4.1</w:t>
      </w:r>
      <w:r w:rsidRPr="006F7119">
        <w:rPr>
          <w:bCs/>
          <w:noProof/>
          <w:sz w:val="24"/>
          <w:szCs w:val="24"/>
        </w:rPr>
        <w:t>:</w:t>
      </w:r>
      <w:r w:rsidRPr="006F7119">
        <w:rPr>
          <w:bCs/>
          <w:noProof/>
          <w:spacing w:val="-1"/>
          <w:sz w:val="24"/>
          <w:szCs w:val="24"/>
        </w:rPr>
        <w:t xml:space="preserve"> </w:t>
      </w:r>
      <w:r w:rsidRPr="006F7119">
        <w:rPr>
          <w:bCs/>
          <w:noProof/>
          <w:sz w:val="24"/>
          <w:szCs w:val="24"/>
        </w:rPr>
        <w:t>Particulars</w:t>
      </w:r>
      <w:r w:rsidRPr="006F7119">
        <w:rPr>
          <w:bCs/>
          <w:noProof/>
          <w:spacing w:val="-1"/>
          <w:sz w:val="24"/>
          <w:szCs w:val="24"/>
        </w:rPr>
        <w:t xml:space="preserve"> </w:t>
      </w:r>
      <w:r w:rsidRPr="006F7119">
        <w:rPr>
          <w:bCs/>
          <w:noProof/>
          <w:sz w:val="24"/>
          <w:szCs w:val="24"/>
        </w:rPr>
        <w:t>of the</w:t>
      </w:r>
      <w:r w:rsidRPr="006F7119">
        <w:rPr>
          <w:bCs/>
          <w:noProof/>
          <w:spacing w:val="-1"/>
          <w:sz w:val="24"/>
          <w:szCs w:val="24"/>
        </w:rPr>
        <w:t xml:space="preserve"> </w:t>
      </w:r>
      <w:r w:rsidRPr="006F7119">
        <w:rPr>
          <w:bCs/>
          <w:noProof/>
          <w:spacing w:val="-2"/>
          <w:sz w:val="24"/>
          <w:szCs w:val="24"/>
        </w:rPr>
        <w:t>Respondents</w:t>
      </w:r>
      <w:r w:rsidRPr="006F7119">
        <w:rPr>
          <w:noProof/>
          <w:sz w:val="24"/>
          <w:szCs w:val="24"/>
        </w:rPr>
        <w:tab/>
      </w:r>
      <w:r w:rsidRPr="006F7119">
        <w:rPr>
          <w:noProof/>
          <w:sz w:val="24"/>
          <w:szCs w:val="24"/>
        </w:rPr>
        <w:fldChar w:fldCharType="begin"/>
      </w:r>
      <w:r w:rsidRPr="006F7119">
        <w:rPr>
          <w:noProof/>
          <w:sz w:val="24"/>
          <w:szCs w:val="24"/>
        </w:rPr>
        <w:instrText xml:space="preserve"> PAGEREF _Toc145156529 \h </w:instrText>
      </w:r>
      <w:r w:rsidRPr="006F7119">
        <w:rPr>
          <w:noProof/>
          <w:sz w:val="24"/>
          <w:szCs w:val="24"/>
        </w:rPr>
      </w:r>
      <w:r w:rsidRPr="006F7119">
        <w:rPr>
          <w:noProof/>
          <w:sz w:val="24"/>
          <w:szCs w:val="24"/>
        </w:rPr>
        <w:fldChar w:fldCharType="separate"/>
      </w:r>
      <w:r w:rsidR="004B58D0">
        <w:rPr>
          <w:noProof/>
          <w:sz w:val="24"/>
          <w:szCs w:val="24"/>
        </w:rPr>
        <w:t>41</w:t>
      </w:r>
      <w:r w:rsidRPr="006F7119">
        <w:rPr>
          <w:noProof/>
          <w:sz w:val="24"/>
          <w:szCs w:val="24"/>
        </w:rPr>
        <w:fldChar w:fldCharType="end"/>
      </w:r>
    </w:p>
    <w:p w:rsidR="00862FCD" w:rsidRPr="006F7119" w:rsidRDefault="00862FCD" w:rsidP="006F7119">
      <w:pPr>
        <w:pStyle w:val="TableofFigures"/>
        <w:tabs>
          <w:tab w:val="right" w:leader="dot" w:pos="8213"/>
        </w:tabs>
        <w:spacing w:line="480" w:lineRule="auto"/>
        <w:jc w:val="both"/>
        <w:rPr>
          <w:noProof/>
          <w:sz w:val="24"/>
          <w:szCs w:val="24"/>
        </w:rPr>
      </w:pPr>
      <w:r w:rsidRPr="006F7119">
        <w:rPr>
          <w:noProof/>
          <w:sz w:val="24"/>
          <w:szCs w:val="24"/>
        </w:rPr>
        <w:t>Table 4.2 Frequency</w:t>
      </w:r>
      <w:r w:rsidRPr="006F7119">
        <w:rPr>
          <w:noProof/>
          <w:spacing w:val="-11"/>
          <w:sz w:val="24"/>
          <w:szCs w:val="24"/>
        </w:rPr>
        <w:t xml:space="preserve"> </w:t>
      </w:r>
      <w:r w:rsidRPr="006F7119">
        <w:rPr>
          <w:noProof/>
          <w:sz w:val="24"/>
          <w:szCs w:val="24"/>
        </w:rPr>
        <w:t>of</w:t>
      </w:r>
      <w:r w:rsidRPr="006F7119">
        <w:rPr>
          <w:noProof/>
          <w:spacing w:val="-10"/>
          <w:sz w:val="24"/>
          <w:szCs w:val="24"/>
        </w:rPr>
        <w:t xml:space="preserve"> </w:t>
      </w:r>
      <w:r w:rsidRPr="006F7119">
        <w:rPr>
          <w:noProof/>
          <w:sz w:val="24"/>
          <w:szCs w:val="24"/>
        </w:rPr>
        <w:t>Internal</w:t>
      </w:r>
      <w:r w:rsidRPr="006F7119">
        <w:rPr>
          <w:noProof/>
          <w:spacing w:val="-9"/>
          <w:sz w:val="24"/>
          <w:szCs w:val="24"/>
        </w:rPr>
        <w:t xml:space="preserve"> </w:t>
      </w:r>
      <w:r w:rsidRPr="006F7119">
        <w:rPr>
          <w:noProof/>
          <w:sz w:val="24"/>
          <w:szCs w:val="24"/>
        </w:rPr>
        <w:t>Controls</w:t>
      </w:r>
      <w:r w:rsidRPr="006F7119">
        <w:rPr>
          <w:noProof/>
          <w:spacing w:val="-11"/>
          <w:sz w:val="24"/>
          <w:szCs w:val="24"/>
        </w:rPr>
        <w:t xml:space="preserve"> Review</w:t>
      </w:r>
      <w:r w:rsidRPr="006F7119">
        <w:rPr>
          <w:noProof/>
          <w:sz w:val="24"/>
          <w:szCs w:val="24"/>
        </w:rPr>
        <w:tab/>
      </w:r>
      <w:r w:rsidRPr="006F7119">
        <w:rPr>
          <w:noProof/>
          <w:sz w:val="24"/>
          <w:szCs w:val="24"/>
        </w:rPr>
        <w:fldChar w:fldCharType="begin"/>
      </w:r>
      <w:r w:rsidRPr="006F7119">
        <w:rPr>
          <w:noProof/>
          <w:sz w:val="24"/>
          <w:szCs w:val="24"/>
        </w:rPr>
        <w:instrText xml:space="preserve"> PAGEREF _Toc145156530 \h </w:instrText>
      </w:r>
      <w:r w:rsidRPr="006F7119">
        <w:rPr>
          <w:noProof/>
          <w:sz w:val="24"/>
          <w:szCs w:val="24"/>
        </w:rPr>
      </w:r>
      <w:r w:rsidRPr="006F7119">
        <w:rPr>
          <w:noProof/>
          <w:sz w:val="24"/>
          <w:szCs w:val="24"/>
        </w:rPr>
        <w:fldChar w:fldCharType="separate"/>
      </w:r>
      <w:r w:rsidR="004B58D0">
        <w:rPr>
          <w:noProof/>
          <w:sz w:val="24"/>
          <w:szCs w:val="24"/>
        </w:rPr>
        <w:t>42</w:t>
      </w:r>
      <w:r w:rsidRPr="006F7119">
        <w:rPr>
          <w:noProof/>
          <w:sz w:val="24"/>
          <w:szCs w:val="24"/>
        </w:rPr>
        <w:fldChar w:fldCharType="end"/>
      </w:r>
    </w:p>
    <w:p w:rsidR="00862FCD" w:rsidRPr="006F7119" w:rsidRDefault="00862FCD" w:rsidP="006F7119">
      <w:pPr>
        <w:pStyle w:val="TableofFigures"/>
        <w:tabs>
          <w:tab w:val="right" w:leader="dot" w:pos="8213"/>
        </w:tabs>
        <w:spacing w:line="480" w:lineRule="auto"/>
        <w:jc w:val="both"/>
        <w:rPr>
          <w:noProof/>
          <w:sz w:val="24"/>
          <w:szCs w:val="24"/>
        </w:rPr>
      </w:pPr>
      <w:r w:rsidRPr="006F7119">
        <w:rPr>
          <w:noProof/>
          <w:sz w:val="24"/>
          <w:szCs w:val="24"/>
        </w:rPr>
        <w:t>Table 4.3 Effectiveness</w:t>
      </w:r>
      <w:r w:rsidRPr="006F7119">
        <w:rPr>
          <w:noProof/>
          <w:spacing w:val="-8"/>
          <w:sz w:val="24"/>
          <w:szCs w:val="24"/>
        </w:rPr>
        <w:t xml:space="preserve"> </w:t>
      </w:r>
      <w:r w:rsidRPr="006F7119">
        <w:rPr>
          <w:noProof/>
          <w:sz w:val="24"/>
          <w:szCs w:val="24"/>
        </w:rPr>
        <w:t>of</w:t>
      </w:r>
      <w:r w:rsidRPr="006F7119">
        <w:rPr>
          <w:noProof/>
          <w:spacing w:val="-7"/>
          <w:sz w:val="24"/>
          <w:szCs w:val="24"/>
        </w:rPr>
        <w:t xml:space="preserve"> </w:t>
      </w:r>
      <w:r w:rsidRPr="006F7119">
        <w:rPr>
          <w:noProof/>
          <w:sz w:val="24"/>
          <w:szCs w:val="24"/>
        </w:rPr>
        <w:t>Internal</w:t>
      </w:r>
      <w:r w:rsidRPr="006F7119">
        <w:rPr>
          <w:noProof/>
          <w:spacing w:val="-8"/>
          <w:sz w:val="24"/>
          <w:szCs w:val="24"/>
        </w:rPr>
        <w:t xml:space="preserve"> </w:t>
      </w:r>
      <w:r w:rsidRPr="006F7119">
        <w:rPr>
          <w:noProof/>
          <w:sz w:val="24"/>
          <w:szCs w:val="24"/>
        </w:rPr>
        <w:t>Controls</w:t>
      </w:r>
      <w:r w:rsidRPr="006F7119">
        <w:rPr>
          <w:noProof/>
          <w:sz w:val="24"/>
          <w:szCs w:val="24"/>
        </w:rPr>
        <w:tab/>
      </w:r>
      <w:r w:rsidRPr="006F7119">
        <w:rPr>
          <w:noProof/>
          <w:sz w:val="24"/>
          <w:szCs w:val="24"/>
        </w:rPr>
        <w:fldChar w:fldCharType="begin"/>
      </w:r>
      <w:r w:rsidRPr="006F7119">
        <w:rPr>
          <w:noProof/>
          <w:sz w:val="24"/>
          <w:szCs w:val="24"/>
        </w:rPr>
        <w:instrText xml:space="preserve"> PAGEREF _Toc145156531 \h </w:instrText>
      </w:r>
      <w:r w:rsidRPr="006F7119">
        <w:rPr>
          <w:noProof/>
          <w:sz w:val="24"/>
          <w:szCs w:val="24"/>
        </w:rPr>
      </w:r>
      <w:r w:rsidRPr="006F7119">
        <w:rPr>
          <w:noProof/>
          <w:sz w:val="24"/>
          <w:szCs w:val="24"/>
        </w:rPr>
        <w:fldChar w:fldCharType="separate"/>
      </w:r>
      <w:r w:rsidR="004B58D0">
        <w:rPr>
          <w:noProof/>
          <w:sz w:val="24"/>
          <w:szCs w:val="24"/>
        </w:rPr>
        <w:t>43</w:t>
      </w:r>
      <w:r w:rsidRPr="006F7119">
        <w:rPr>
          <w:noProof/>
          <w:sz w:val="24"/>
          <w:szCs w:val="24"/>
        </w:rPr>
        <w:fldChar w:fldCharType="end"/>
      </w:r>
    </w:p>
    <w:p w:rsidR="00862FCD" w:rsidRPr="006F7119" w:rsidRDefault="00862FCD" w:rsidP="006F7119">
      <w:pPr>
        <w:pStyle w:val="TableofFigures"/>
        <w:tabs>
          <w:tab w:val="right" w:leader="dot" w:pos="8213"/>
        </w:tabs>
        <w:spacing w:line="480" w:lineRule="auto"/>
        <w:jc w:val="both"/>
        <w:rPr>
          <w:noProof/>
          <w:sz w:val="24"/>
          <w:szCs w:val="24"/>
        </w:rPr>
      </w:pPr>
      <w:r w:rsidRPr="006F7119">
        <w:rPr>
          <w:noProof/>
          <w:sz w:val="24"/>
          <w:szCs w:val="24"/>
        </w:rPr>
        <w:t>Table</w:t>
      </w:r>
      <w:r w:rsidRPr="006F7119">
        <w:rPr>
          <w:noProof/>
          <w:spacing w:val="-3"/>
          <w:sz w:val="24"/>
          <w:szCs w:val="24"/>
        </w:rPr>
        <w:t xml:space="preserve"> </w:t>
      </w:r>
      <w:r w:rsidRPr="006F7119">
        <w:rPr>
          <w:noProof/>
          <w:spacing w:val="-5"/>
          <w:sz w:val="24"/>
          <w:szCs w:val="24"/>
        </w:rPr>
        <w:t>4.4</w:t>
      </w:r>
      <w:r w:rsidRPr="006F7119">
        <w:rPr>
          <w:noProof/>
          <w:sz w:val="24"/>
          <w:szCs w:val="24"/>
        </w:rPr>
        <w:t xml:space="preserve"> Reliability</w:t>
      </w:r>
      <w:r w:rsidRPr="006F7119">
        <w:rPr>
          <w:noProof/>
          <w:spacing w:val="-3"/>
          <w:sz w:val="24"/>
          <w:szCs w:val="24"/>
        </w:rPr>
        <w:t xml:space="preserve"> </w:t>
      </w:r>
      <w:r w:rsidRPr="006F7119">
        <w:rPr>
          <w:noProof/>
          <w:sz w:val="24"/>
          <w:szCs w:val="24"/>
        </w:rPr>
        <w:t>Analysis</w:t>
      </w:r>
      <w:r w:rsidRPr="006F7119">
        <w:rPr>
          <w:noProof/>
          <w:spacing w:val="-1"/>
          <w:sz w:val="24"/>
          <w:szCs w:val="24"/>
        </w:rPr>
        <w:t xml:space="preserve"> </w:t>
      </w:r>
      <w:r w:rsidRPr="006F7119">
        <w:rPr>
          <w:noProof/>
          <w:sz w:val="24"/>
          <w:szCs w:val="24"/>
        </w:rPr>
        <w:t>for</w:t>
      </w:r>
      <w:r w:rsidRPr="006F7119">
        <w:rPr>
          <w:noProof/>
          <w:spacing w:val="-2"/>
          <w:sz w:val="24"/>
          <w:szCs w:val="24"/>
        </w:rPr>
        <w:t xml:space="preserve"> Communication</w:t>
      </w:r>
      <w:r w:rsidRPr="006F7119">
        <w:rPr>
          <w:noProof/>
          <w:sz w:val="24"/>
          <w:szCs w:val="24"/>
        </w:rPr>
        <w:tab/>
      </w:r>
      <w:r w:rsidRPr="006F7119">
        <w:rPr>
          <w:noProof/>
          <w:sz w:val="24"/>
          <w:szCs w:val="24"/>
        </w:rPr>
        <w:fldChar w:fldCharType="begin"/>
      </w:r>
      <w:r w:rsidRPr="006F7119">
        <w:rPr>
          <w:noProof/>
          <w:sz w:val="24"/>
          <w:szCs w:val="24"/>
        </w:rPr>
        <w:instrText xml:space="preserve"> PAGEREF _Toc145156532 \h </w:instrText>
      </w:r>
      <w:r w:rsidRPr="006F7119">
        <w:rPr>
          <w:noProof/>
          <w:sz w:val="24"/>
          <w:szCs w:val="24"/>
        </w:rPr>
      </w:r>
      <w:r w:rsidRPr="006F7119">
        <w:rPr>
          <w:noProof/>
          <w:sz w:val="24"/>
          <w:szCs w:val="24"/>
        </w:rPr>
        <w:fldChar w:fldCharType="separate"/>
      </w:r>
      <w:r w:rsidR="004B58D0">
        <w:rPr>
          <w:noProof/>
          <w:sz w:val="24"/>
          <w:szCs w:val="24"/>
        </w:rPr>
        <w:t>44</w:t>
      </w:r>
      <w:r w:rsidRPr="006F7119">
        <w:rPr>
          <w:noProof/>
          <w:sz w:val="24"/>
          <w:szCs w:val="24"/>
        </w:rPr>
        <w:fldChar w:fldCharType="end"/>
      </w:r>
    </w:p>
    <w:p w:rsidR="00862FCD" w:rsidRPr="006F7119" w:rsidRDefault="00862FCD" w:rsidP="006F7119">
      <w:pPr>
        <w:pStyle w:val="TableofFigures"/>
        <w:tabs>
          <w:tab w:val="right" w:leader="dot" w:pos="8213"/>
        </w:tabs>
        <w:spacing w:line="480" w:lineRule="auto"/>
        <w:jc w:val="both"/>
        <w:rPr>
          <w:noProof/>
          <w:sz w:val="24"/>
          <w:szCs w:val="24"/>
        </w:rPr>
      </w:pPr>
      <w:r w:rsidRPr="006F7119">
        <w:rPr>
          <w:noProof/>
          <w:sz w:val="24"/>
          <w:szCs w:val="24"/>
        </w:rPr>
        <w:t>Table</w:t>
      </w:r>
      <w:r w:rsidRPr="006F7119">
        <w:rPr>
          <w:noProof/>
          <w:spacing w:val="-3"/>
          <w:sz w:val="24"/>
          <w:szCs w:val="24"/>
        </w:rPr>
        <w:t xml:space="preserve"> </w:t>
      </w:r>
      <w:r w:rsidRPr="006F7119">
        <w:rPr>
          <w:noProof/>
          <w:spacing w:val="-5"/>
          <w:sz w:val="24"/>
          <w:szCs w:val="24"/>
        </w:rPr>
        <w:t xml:space="preserve">4.5: </w:t>
      </w:r>
      <w:r w:rsidRPr="006F7119">
        <w:rPr>
          <w:noProof/>
          <w:sz w:val="24"/>
          <w:szCs w:val="24"/>
        </w:rPr>
        <w:t>Reliability</w:t>
      </w:r>
      <w:r w:rsidRPr="006F7119">
        <w:rPr>
          <w:noProof/>
          <w:spacing w:val="-4"/>
          <w:sz w:val="24"/>
          <w:szCs w:val="24"/>
        </w:rPr>
        <w:t xml:space="preserve"> </w:t>
      </w:r>
      <w:r w:rsidRPr="006F7119">
        <w:rPr>
          <w:noProof/>
          <w:sz w:val="24"/>
          <w:szCs w:val="24"/>
        </w:rPr>
        <w:t>Analysis</w:t>
      </w:r>
      <w:r w:rsidRPr="006F7119">
        <w:rPr>
          <w:noProof/>
          <w:spacing w:val="-2"/>
          <w:sz w:val="24"/>
          <w:szCs w:val="24"/>
        </w:rPr>
        <w:t xml:space="preserve"> </w:t>
      </w:r>
      <w:r w:rsidRPr="006F7119">
        <w:rPr>
          <w:noProof/>
          <w:sz w:val="24"/>
          <w:szCs w:val="24"/>
        </w:rPr>
        <w:t>for</w:t>
      </w:r>
      <w:r w:rsidRPr="006F7119">
        <w:rPr>
          <w:noProof/>
          <w:spacing w:val="-3"/>
          <w:sz w:val="24"/>
          <w:szCs w:val="24"/>
        </w:rPr>
        <w:t xml:space="preserve"> </w:t>
      </w:r>
      <w:r w:rsidRPr="006F7119">
        <w:rPr>
          <w:noProof/>
          <w:sz w:val="24"/>
          <w:szCs w:val="24"/>
        </w:rPr>
        <w:t>Risk</w:t>
      </w:r>
      <w:r w:rsidRPr="006F7119">
        <w:rPr>
          <w:noProof/>
          <w:spacing w:val="-2"/>
          <w:sz w:val="24"/>
          <w:szCs w:val="24"/>
        </w:rPr>
        <w:t xml:space="preserve"> Assessment</w:t>
      </w:r>
      <w:r w:rsidRPr="006F7119">
        <w:rPr>
          <w:noProof/>
          <w:sz w:val="24"/>
          <w:szCs w:val="24"/>
        </w:rPr>
        <w:tab/>
      </w:r>
      <w:r w:rsidRPr="006F7119">
        <w:rPr>
          <w:noProof/>
          <w:sz w:val="24"/>
          <w:szCs w:val="24"/>
        </w:rPr>
        <w:fldChar w:fldCharType="begin"/>
      </w:r>
      <w:r w:rsidRPr="006F7119">
        <w:rPr>
          <w:noProof/>
          <w:sz w:val="24"/>
          <w:szCs w:val="24"/>
        </w:rPr>
        <w:instrText xml:space="preserve"> PAGEREF _Toc145156533 \h </w:instrText>
      </w:r>
      <w:r w:rsidRPr="006F7119">
        <w:rPr>
          <w:noProof/>
          <w:sz w:val="24"/>
          <w:szCs w:val="24"/>
        </w:rPr>
      </w:r>
      <w:r w:rsidRPr="006F7119">
        <w:rPr>
          <w:noProof/>
          <w:sz w:val="24"/>
          <w:szCs w:val="24"/>
        </w:rPr>
        <w:fldChar w:fldCharType="separate"/>
      </w:r>
      <w:r w:rsidR="004B58D0">
        <w:rPr>
          <w:noProof/>
          <w:sz w:val="24"/>
          <w:szCs w:val="24"/>
        </w:rPr>
        <w:t>45</w:t>
      </w:r>
      <w:r w:rsidRPr="006F7119">
        <w:rPr>
          <w:noProof/>
          <w:sz w:val="24"/>
          <w:szCs w:val="24"/>
        </w:rPr>
        <w:fldChar w:fldCharType="end"/>
      </w:r>
    </w:p>
    <w:p w:rsidR="00862FCD" w:rsidRPr="006F7119" w:rsidRDefault="00862FCD" w:rsidP="006F7119">
      <w:pPr>
        <w:pStyle w:val="TableofFigures"/>
        <w:tabs>
          <w:tab w:val="right" w:leader="dot" w:pos="8213"/>
        </w:tabs>
        <w:spacing w:line="480" w:lineRule="auto"/>
        <w:jc w:val="both"/>
        <w:rPr>
          <w:noProof/>
          <w:sz w:val="24"/>
          <w:szCs w:val="24"/>
        </w:rPr>
      </w:pPr>
      <w:r w:rsidRPr="006F7119">
        <w:rPr>
          <w:noProof/>
          <w:sz w:val="24"/>
          <w:szCs w:val="24"/>
        </w:rPr>
        <w:t>Table</w:t>
      </w:r>
      <w:r w:rsidRPr="006F7119">
        <w:rPr>
          <w:noProof/>
          <w:spacing w:val="-3"/>
          <w:sz w:val="24"/>
          <w:szCs w:val="24"/>
        </w:rPr>
        <w:t xml:space="preserve"> </w:t>
      </w:r>
      <w:r w:rsidRPr="006F7119">
        <w:rPr>
          <w:noProof/>
          <w:spacing w:val="-5"/>
          <w:sz w:val="24"/>
          <w:szCs w:val="24"/>
        </w:rPr>
        <w:t xml:space="preserve">4.6: </w:t>
      </w:r>
      <w:r w:rsidRPr="006F7119">
        <w:rPr>
          <w:noProof/>
          <w:sz w:val="24"/>
          <w:szCs w:val="24"/>
        </w:rPr>
        <w:t>Reliability</w:t>
      </w:r>
      <w:r w:rsidRPr="006F7119">
        <w:rPr>
          <w:noProof/>
          <w:spacing w:val="-3"/>
          <w:sz w:val="24"/>
          <w:szCs w:val="24"/>
        </w:rPr>
        <w:t xml:space="preserve"> </w:t>
      </w:r>
      <w:r w:rsidRPr="006F7119">
        <w:rPr>
          <w:noProof/>
          <w:sz w:val="24"/>
          <w:szCs w:val="24"/>
        </w:rPr>
        <w:t>Analysis</w:t>
      </w:r>
      <w:r w:rsidRPr="006F7119">
        <w:rPr>
          <w:noProof/>
          <w:spacing w:val="-1"/>
          <w:sz w:val="24"/>
          <w:szCs w:val="24"/>
        </w:rPr>
        <w:t xml:space="preserve"> </w:t>
      </w:r>
      <w:r w:rsidRPr="006F7119">
        <w:rPr>
          <w:noProof/>
          <w:sz w:val="24"/>
          <w:szCs w:val="24"/>
        </w:rPr>
        <w:t>for</w:t>
      </w:r>
      <w:r w:rsidRPr="006F7119">
        <w:rPr>
          <w:noProof/>
          <w:spacing w:val="-1"/>
          <w:sz w:val="24"/>
          <w:szCs w:val="24"/>
        </w:rPr>
        <w:t xml:space="preserve"> </w:t>
      </w:r>
      <w:r w:rsidRPr="006F7119">
        <w:rPr>
          <w:noProof/>
          <w:sz w:val="24"/>
          <w:szCs w:val="24"/>
        </w:rPr>
        <w:t>Control</w:t>
      </w:r>
      <w:r w:rsidRPr="006F7119">
        <w:rPr>
          <w:noProof/>
          <w:spacing w:val="-1"/>
          <w:sz w:val="24"/>
          <w:szCs w:val="24"/>
        </w:rPr>
        <w:t xml:space="preserve"> </w:t>
      </w:r>
      <w:r w:rsidRPr="006F7119">
        <w:rPr>
          <w:noProof/>
          <w:spacing w:val="-2"/>
          <w:sz w:val="24"/>
          <w:szCs w:val="24"/>
        </w:rPr>
        <w:t>Functions</w:t>
      </w:r>
      <w:r w:rsidRPr="006F7119">
        <w:rPr>
          <w:noProof/>
          <w:sz w:val="24"/>
          <w:szCs w:val="24"/>
        </w:rPr>
        <w:tab/>
      </w:r>
      <w:r w:rsidRPr="006F7119">
        <w:rPr>
          <w:noProof/>
          <w:sz w:val="24"/>
          <w:szCs w:val="24"/>
        </w:rPr>
        <w:fldChar w:fldCharType="begin"/>
      </w:r>
      <w:r w:rsidRPr="006F7119">
        <w:rPr>
          <w:noProof/>
          <w:sz w:val="24"/>
          <w:szCs w:val="24"/>
        </w:rPr>
        <w:instrText xml:space="preserve"> PAGEREF _Toc145156534 \h </w:instrText>
      </w:r>
      <w:r w:rsidRPr="006F7119">
        <w:rPr>
          <w:noProof/>
          <w:sz w:val="24"/>
          <w:szCs w:val="24"/>
        </w:rPr>
      </w:r>
      <w:r w:rsidRPr="006F7119">
        <w:rPr>
          <w:noProof/>
          <w:sz w:val="24"/>
          <w:szCs w:val="24"/>
        </w:rPr>
        <w:fldChar w:fldCharType="separate"/>
      </w:r>
      <w:r w:rsidR="004B58D0">
        <w:rPr>
          <w:noProof/>
          <w:sz w:val="24"/>
          <w:szCs w:val="24"/>
        </w:rPr>
        <w:t>46</w:t>
      </w:r>
      <w:r w:rsidRPr="006F7119">
        <w:rPr>
          <w:noProof/>
          <w:sz w:val="24"/>
          <w:szCs w:val="24"/>
        </w:rPr>
        <w:fldChar w:fldCharType="end"/>
      </w:r>
    </w:p>
    <w:p w:rsidR="00862FCD" w:rsidRPr="006F7119" w:rsidRDefault="00862FCD" w:rsidP="006F7119">
      <w:pPr>
        <w:pStyle w:val="TableofFigures"/>
        <w:tabs>
          <w:tab w:val="right" w:leader="dot" w:pos="8213"/>
        </w:tabs>
        <w:spacing w:line="480" w:lineRule="auto"/>
        <w:jc w:val="both"/>
        <w:rPr>
          <w:noProof/>
          <w:sz w:val="24"/>
          <w:szCs w:val="24"/>
        </w:rPr>
      </w:pPr>
      <w:r w:rsidRPr="006F7119">
        <w:rPr>
          <w:noProof/>
          <w:sz w:val="24"/>
          <w:szCs w:val="24"/>
        </w:rPr>
        <w:t>Table</w:t>
      </w:r>
      <w:r w:rsidRPr="006F7119">
        <w:rPr>
          <w:noProof/>
          <w:spacing w:val="-3"/>
          <w:sz w:val="24"/>
          <w:szCs w:val="24"/>
        </w:rPr>
        <w:t xml:space="preserve"> </w:t>
      </w:r>
      <w:r w:rsidRPr="006F7119">
        <w:rPr>
          <w:noProof/>
          <w:spacing w:val="-5"/>
          <w:sz w:val="24"/>
          <w:szCs w:val="24"/>
        </w:rPr>
        <w:t xml:space="preserve">4.7: </w:t>
      </w:r>
      <w:r w:rsidRPr="006F7119">
        <w:rPr>
          <w:noProof/>
          <w:sz w:val="24"/>
          <w:szCs w:val="24"/>
        </w:rPr>
        <w:t>Reliability</w:t>
      </w:r>
      <w:r w:rsidRPr="006F7119">
        <w:rPr>
          <w:noProof/>
          <w:spacing w:val="-3"/>
          <w:sz w:val="24"/>
          <w:szCs w:val="24"/>
        </w:rPr>
        <w:t xml:space="preserve"> </w:t>
      </w:r>
      <w:r w:rsidRPr="006F7119">
        <w:rPr>
          <w:noProof/>
          <w:sz w:val="24"/>
          <w:szCs w:val="24"/>
        </w:rPr>
        <w:t>Analysis</w:t>
      </w:r>
      <w:r w:rsidRPr="006F7119">
        <w:rPr>
          <w:noProof/>
          <w:spacing w:val="-1"/>
          <w:sz w:val="24"/>
          <w:szCs w:val="24"/>
        </w:rPr>
        <w:t xml:space="preserve"> </w:t>
      </w:r>
      <w:r w:rsidRPr="006F7119">
        <w:rPr>
          <w:noProof/>
          <w:sz w:val="24"/>
          <w:szCs w:val="24"/>
        </w:rPr>
        <w:t>for</w:t>
      </w:r>
      <w:r w:rsidRPr="006F7119">
        <w:rPr>
          <w:noProof/>
          <w:spacing w:val="-5"/>
          <w:sz w:val="24"/>
          <w:szCs w:val="24"/>
        </w:rPr>
        <w:t xml:space="preserve"> </w:t>
      </w:r>
      <w:r w:rsidRPr="006F7119">
        <w:rPr>
          <w:noProof/>
          <w:spacing w:val="-2"/>
          <w:sz w:val="24"/>
          <w:szCs w:val="24"/>
        </w:rPr>
        <w:t>Monitoring</w:t>
      </w:r>
      <w:r w:rsidRPr="006F7119">
        <w:rPr>
          <w:noProof/>
          <w:sz w:val="24"/>
          <w:szCs w:val="24"/>
        </w:rPr>
        <w:tab/>
      </w:r>
      <w:r w:rsidRPr="006F7119">
        <w:rPr>
          <w:noProof/>
          <w:sz w:val="24"/>
          <w:szCs w:val="24"/>
        </w:rPr>
        <w:fldChar w:fldCharType="begin"/>
      </w:r>
      <w:r w:rsidRPr="006F7119">
        <w:rPr>
          <w:noProof/>
          <w:sz w:val="24"/>
          <w:szCs w:val="24"/>
        </w:rPr>
        <w:instrText xml:space="preserve"> PAGEREF _Toc145156535 \h </w:instrText>
      </w:r>
      <w:r w:rsidRPr="006F7119">
        <w:rPr>
          <w:noProof/>
          <w:sz w:val="24"/>
          <w:szCs w:val="24"/>
        </w:rPr>
      </w:r>
      <w:r w:rsidRPr="006F7119">
        <w:rPr>
          <w:noProof/>
          <w:sz w:val="24"/>
          <w:szCs w:val="24"/>
        </w:rPr>
        <w:fldChar w:fldCharType="separate"/>
      </w:r>
      <w:r w:rsidR="004B58D0">
        <w:rPr>
          <w:noProof/>
          <w:sz w:val="24"/>
          <w:szCs w:val="24"/>
        </w:rPr>
        <w:t>47</w:t>
      </w:r>
      <w:r w:rsidRPr="006F7119">
        <w:rPr>
          <w:noProof/>
          <w:sz w:val="24"/>
          <w:szCs w:val="24"/>
        </w:rPr>
        <w:fldChar w:fldCharType="end"/>
      </w:r>
    </w:p>
    <w:p w:rsidR="00862FCD" w:rsidRPr="006F7119" w:rsidRDefault="00862FCD" w:rsidP="006F7119">
      <w:pPr>
        <w:pStyle w:val="TableofFigures"/>
        <w:tabs>
          <w:tab w:val="right" w:leader="dot" w:pos="8213"/>
        </w:tabs>
        <w:spacing w:line="480" w:lineRule="auto"/>
        <w:jc w:val="both"/>
        <w:rPr>
          <w:noProof/>
          <w:sz w:val="24"/>
          <w:szCs w:val="24"/>
        </w:rPr>
      </w:pPr>
      <w:r w:rsidRPr="006F7119">
        <w:rPr>
          <w:noProof/>
          <w:sz w:val="24"/>
          <w:szCs w:val="24"/>
        </w:rPr>
        <w:t>Table</w:t>
      </w:r>
      <w:r w:rsidRPr="006F7119">
        <w:rPr>
          <w:noProof/>
          <w:spacing w:val="-3"/>
          <w:sz w:val="24"/>
          <w:szCs w:val="24"/>
        </w:rPr>
        <w:t xml:space="preserve"> </w:t>
      </w:r>
      <w:r w:rsidRPr="006F7119">
        <w:rPr>
          <w:noProof/>
          <w:spacing w:val="-5"/>
          <w:sz w:val="24"/>
          <w:szCs w:val="24"/>
        </w:rPr>
        <w:t xml:space="preserve">4.8: </w:t>
      </w:r>
      <w:r w:rsidRPr="006F7119">
        <w:rPr>
          <w:noProof/>
          <w:sz w:val="24"/>
          <w:szCs w:val="24"/>
        </w:rPr>
        <w:t>Overall</w:t>
      </w:r>
      <w:r w:rsidRPr="006F7119">
        <w:rPr>
          <w:noProof/>
          <w:spacing w:val="-6"/>
          <w:sz w:val="24"/>
          <w:szCs w:val="24"/>
        </w:rPr>
        <w:t xml:space="preserve"> </w:t>
      </w:r>
      <w:r w:rsidRPr="006F7119">
        <w:rPr>
          <w:noProof/>
          <w:sz w:val="24"/>
          <w:szCs w:val="24"/>
        </w:rPr>
        <w:t>Reliability</w:t>
      </w:r>
      <w:r w:rsidRPr="006F7119">
        <w:rPr>
          <w:noProof/>
          <w:spacing w:val="-7"/>
          <w:sz w:val="24"/>
          <w:szCs w:val="24"/>
        </w:rPr>
        <w:t xml:space="preserve"> </w:t>
      </w:r>
      <w:r w:rsidRPr="006F7119">
        <w:rPr>
          <w:noProof/>
          <w:spacing w:val="-2"/>
          <w:sz w:val="24"/>
          <w:szCs w:val="24"/>
        </w:rPr>
        <w:t>Analysis</w:t>
      </w:r>
      <w:r w:rsidRPr="006F7119">
        <w:rPr>
          <w:noProof/>
          <w:sz w:val="24"/>
          <w:szCs w:val="24"/>
        </w:rPr>
        <w:tab/>
      </w:r>
      <w:r w:rsidRPr="006F7119">
        <w:rPr>
          <w:noProof/>
          <w:sz w:val="24"/>
          <w:szCs w:val="24"/>
        </w:rPr>
        <w:fldChar w:fldCharType="begin"/>
      </w:r>
      <w:r w:rsidRPr="006F7119">
        <w:rPr>
          <w:noProof/>
          <w:sz w:val="24"/>
          <w:szCs w:val="24"/>
        </w:rPr>
        <w:instrText xml:space="preserve"> PAGEREF _Toc145156536 \h </w:instrText>
      </w:r>
      <w:r w:rsidRPr="006F7119">
        <w:rPr>
          <w:noProof/>
          <w:sz w:val="24"/>
          <w:szCs w:val="24"/>
        </w:rPr>
      </w:r>
      <w:r w:rsidRPr="006F7119">
        <w:rPr>
          <w:noProof/>
          <w:sz w:val="24"/>
          <w:szCs w:val="24"/>
        </w:rPr>
        <w:fldChar w:fldCharType="separate"/>
      </w:r>
      <w:r w:rsidR="004B58D0">
        <w:rPr>
          <w:noProof/>
          <w:sz w:val="24"/>
          <w:szCs w:val="24"/>
        </w:rPr>
        <w:t>48</w:t>
      </w:r>
      <w:r w:rsidRPr="006F7119">
        <w:rPr>
          <w:noProof/>
          <w:sz w:val="24"/>
          <w:szCs w:val="24"/>
        </w:rPr>
        <w:fldChar w:fldCharType="end"/>
      </w:r>
    </w:p>
    <w:p w:rsidR="00862FCD" w:rsidRPr="006F7119" w:rsidRDefault="00862FCD" w:rsidP="006F7119">
      <w:pPr>
        <w:pStyle w:val="TableofFigures"/>
        <w:tabs>
          <w:tab w:val="right" w:leader="dot" w:pos="8213"/>
        </w:tabs>
        <w:spacing w:line="480" w:lineRule="auto"/>
        <w:jc w:val="both"/>
        <w:rPr>
          <w:noProof/>
          <w:sz w:val="24"/>
          <w:szCs w:val="24"/>
        </w:rPr>
      </w:pPr>
      <w:r w:rsidRPr="006F7119">
        <w:rPr>
          <w:noProof/>
          <w:sz w:val="24"/>
          <w:szCs w:val="24"/>
        </w:rPr>
        <w:t>Table 4.9 Descriptive</w:t>
      </w:r>
      <w:r w:rsidRPr="006F7119">
        <w:rPr>
          <w:noProof/>
          <w:spacing w:val="-9"/>
          <w:sz w:val="24"/>
          <w:szCs w:val="24"/>
        </w:rPr>
        <w:t xml:space="preserve"> </w:t>
      </w:r>
      <w:r w:rsidRPr="006F7119">
        <w:rPr>
          <w:noProof/>
          <w:sz w:val="24"/>
          <w:szCs w:val="24"/>
        </w:rPr>
        <w:t>Statistics</w:t>
      </w:r>
      <w:r w:rsidRPr="006F7119">
        <w:rPr>
          <w:noProof/>
          <w:spacing w:val="-6"/>
          <w:sz w:val="24"/>
          <w:szCs w:val="24"/>
        </w:rPr>
        <w:t xml:space="preserve"> </w:t>
      </w:r>
      <w:r w:rsidRPr="006F7119">
        <w:rPr>
          <w:noProof/>
          <w:sz w:val="24"/>
          <w:szCs w:val="24"/>
        </w:rPr>
        <w:t>for</w:t>
      </w:r>
      <w:r w:rsidRPr="006F7119">
        <w:rPr>
          <w:noProof/>
          <w:spacing w:val="-6"/>
          <w:sz w:val="24"/>
          <w:szCs w:val="24"/>
        </w:rPr>
        <w:t xml:space="preserve"> </w:t>
      </w:r>
      <w:r w:rsidRPr="006F7119">
        <w:rPr>
          <w:noProof/>
          <w:spacing w:val="-2"/>
          <w:sz w:val="24"/>
          <w:szCs w:val="24"/>
        </w:rPr>
        <w:t>Communication</w:t>
      </w:r>
      <w:r w:rsidRPr="006F7119">
        <w:rPr>
          <w:noProof/>
          <w:sz w:val="24"/>
          <w:szCs w:val="24"/>
        </w:rPr>
        <w:tab/>
      </w:r>
      <w:r w:rsidRPr="006F7119">
        <w:rPr>
          <w:noProof/>
          <w:sz w:val="24"/>
          <w:szCs w:val="24"/>
        </w:rPr>
        <w:fldChar w:fldCharType="begin"/>
      </w:r>
      <w:r w:rsidRPr="006F7119">
        <w:rPr>
          <w:noProof/>
          <w:sz w:val="24"/>
          <w:szCs w:val="24"/>
        </w:rPr>
        <w:instrText xml:space="preserve"> PAGEREF _Toc145156537 \h </w:instrText>
      </w:r>
      <w:r w:rsidRPr="006F7119">
        <w:rPr>
          <w:noProof/>
          <w:sz w:val="24"/>
          <w:szCs w:val="24"/>
        </w:rPr>
      </w:r>
      <w:r w:rsidRPr="006F7119">
        <w:rPr>
          <w:noProof/>
          <w:sz w:val="24"/>
          <w:szCs w:val="24"/>
        </w:rPr>
        <w:fldChar w:fldCharType="separate"/>
      </w:r>
      <w:r w:rsidR="004B58D0">
        <w:rPr>
          <w:noProof/>
          <w:sz w:val="24"/>
          <w:szCs w:val="24"/>
        </w:rPr>
        <w:t>49</w:t>
      </w:r>
      <w:r w:rsidRPr="006F7119">
        <w:rPr>
          <w:noProof/>
          <w:sz w:val="24"/>
          <w:szCs w:val="24"/>
        </w:rPr>
        <w:fldChar w:fldCharType="end"/>
      </w:r>
    </w:p>
    <w:p w:rsidR="00862FCD" w:rsidRPr="006F7119" w:rsidRDefault="00862FCD" w:rsidP="006F7119">
      <w:pPr>
        <w:pStyle w:val="TableofFigures"/>
        <w:tabs>
          <w:tab w:val="right" w:leader="dot" w:pos="8213"/>
        </w:tabs>
        <w:spacing w:line="480" w:lineRule="auto"/>
        <w:jc w:val="both"/>
        <w:rPr>
          <w:noProof/>
          <w:sz w:val="24"/>
          <w:szCs w:val="24"/>
        </w:rPr>
      </w:pPr>
      <w:r w:rsidRPr="006F7119">
        <w:rPr>
          <w:noProof/>
          <w:sz w:val="24"/>
          <w:szCs w:val="24"/>
        </w:rPr>
        <w:t>Table 4.10Descriptive</w:t>
      </w:r>
      <w:r w:rsidRPr="006F7119">
        <w:rPr>
          <w:noProof/>
          <w:spacing w:val="-9"/>
          <w:sz w:val="24"/>
          <w:szCs w:val="24"/>
        </w:rPr>
        <w:t xml:space="preserve"> </w:t>
      </w:r>
      <w:r w:rsidRPr="006F7119">
        <w:rPr>
          <w:noProof/>
          <w:sz w:val="24"/>
          <w:szCs w:val="24"/>
        </w:rPr>
        <w:t>Statistics</w:t>
      </w:r>
      <w:r w:rsidRPr="006F7119">
        <w:rPr>
          <w:noProof/>
          <w:spacing w:val="-6"/>
          <w:sz w:val="24"/>
          <w:szCs w:val="24"/>
        </w:rPr>
        <w:t xml:space="preserve"> </w:t>
      </w:r>
      <w:r w:rsidRPr="006F7119">
        <w:rPr>
          <w:noProof/>
          <w:sz w:val="24"/>
          <w:szCs w:val="24"/>
        </w:rPr>
        <w:t>for</w:t>
      </w:r>
      <w:r w:rsidRPr="006F7119">
        <w:rPr>
          <w:noProof/>
          <w:spacing w:val="-6"/>
          <w:sz w:val="24"/>
          <w:szCs w:val="24"/>
        </w:rPr>
        <w:t xml:space="preserve"> </w:t>
      </w:r>
      <w:r w:rsidRPr="006F7119">
        <w:rPr>
          <w:noProof/>
          <w:spacing w:val="-4"/>
          <w:sz w:val="24"/>
          <w:szCs w:val="24"/>
        </w:rPr>
        <w:t>Risk</w:t>
      </w:r>
      <w:r w:rsidRPr="006F7119">
        <w:rPr>
          <w:noProof/>
          <w:sz w:val="24"/>
          <w:szCs w:val="24"/>
        </w:rPr>
        <w:tab/>
      </w:r>
      <w:r w:rsidRPr="006F7119">
        <w:rPr>
          <w:noProof/>
          <w:sz w:val="24"/>
          <w:szCs w:val="24"/>
        </w:rPr>
        <w:fldChar w:fldCharType="begin"/>
      </w:r>
      <w:r w:rsidRPr="006F7119">
        <w:rPr>
          <w:noProof/>
          <w:sz w:val="24"/>
          <w:szCs w:val="24"/>
        </w:rPr>
        <w:instrText xml:space="preserve"> PAGEREF _Toc145156538 \h </w:instrText>
      </w:r>
      <w:r w:rsidRPr="006F7119">
        <w:rPr>
          <w:noProof/>
          <w:sz w:val="24"/>
          <w:szCs w:val="24"/>
        </w:rPr>
      </w:r>
      <w:r w:rsidRPr="006F7119">
        <w:rPr>
          <w:noProof/>
          <w:sz w:val="24"/>
          <w:szCs w:val="24"/>
        </w:rPr>
        <w:fldChar w:fldCharType="separate"/>
      </w:r>
      <w:r w:rsidR="004B58D0">
        <w:rPr>
          <w:noProof/>
          <w:sz w:val="24"/>
          <w:szCs w:val="24"/>
        </w:rPr>
        <w:t>50</w:t>
      </w:r>
      <w:r w:rsidRPr="006F7119">
        <w:rPr>
          <w:noProof/>
          <w:sz w:val="24"/>
          <w:szCs w:val="24"/>
        </w:rPr>
        <w:fldChar w:fldCharType="end"/>
      </w:r>
    </w:p>
    <w:p w:rsidR="00862FCD" w:rsidRPr="006F7119" w:rsidRDefault="00862FCD" w:rsidP="006F7119">
      <w:pPr>
        <w:pStyle w:val="TableofFigures"/>
        <w:tabs>
          <w:tab w:val="right" w:leader="dot" w:pos="8213"/>
        </w:tabs>
        <w:spacing w:line="480" w:lineRule="auto"/>
        <w:jc w:val="both"/>
        <w:rPr>
          <w:noProof/>
          <w:sz w:val="24"/>
          <w:szCs w:val="24"/>
        </w:rPr>
      </w:pPr>
      <w:r w:rsidRPr="006F7119">
        <w:rPr>
          <w:noProof/>
          <w:sz w:val="24"/>
          <w:szCs w:val="24"/>
        </w:rPr>
        <w:t>Table</w:t>
      </w:r>
      <w:r w:rsidRPr="006F7119">
        <w:rPr>
          <w:noProof/>
          <w:spacing w:val="-3"/>
          <w:sz w:val="24"/>
          <w:szCs w:val="24"/>
        </w:rPr>
        <w:t xml:space="preserve"> </w:t>
      </w:r>
      <w:r w:rsidRPr="006F7119">
        <w:rPr>
          <w:noProof/>
          <w:spacing w:val="-4"/>
          <w:sz w:val="24"/>
          <w:szCs w:val="24"/>
        </w:rPr>
        <w:t>4.11</w:t>
      </w:r>
      <w:r w:rsidRPr="006F7119">
        <w:rPr>
          <w:noProof/>
          <w:sz w:val="24"/>
          <w:szCs w:val="24"/>
        </w:rPr>
        <w:t>: Descriptive</w:t>
      </w:r>
      <w:r w:rsidRPr="006F7119">
        <w:rPr>
          <w:noProof/>
          <w:spacing w:val="-7"/>
          <w:sz w:val="24"/>
          <w:szCs w:val="24"/>
        </w:rPr>
        <w:t xml:space="preserve"> </w:t>
      </w:r>
      <w:r w:rsidRPr="006F7119">
        <w:rPr>
          <w:noProof/>
          <w:sz w:val="24"/>
          <w:szCs w:val="24"/>
        </w:rPr>
        <w:t>Statistics</w:t>
      </w:r>
      <w:r w:rsidRPr="006F7119">
        <w:rPr>
          <w:noProof/>
          <w:spacing w:val="-5"/>
          <w:sz w:val="24"/>
          <w:szCs w:val="24"/>
        </w:rPr>
        <w:t xml:space="preserve"> </w:t>
      </w:r>
      <w:r w:rsidRPr="006F7119">
        <w:rPr>
          <w:noProof/>
          <w:sz w:val="24"/>
          <w:szCs w:val="24"/>
        </w:rPr>
        <w:t>for</w:t>
      </w:r>
      <w:r w:rsidRPr="006F7119">
        <w:rPr>
          <w:noProof/>
          <w:spacing w:val="-5"/>
          <w:sz w:val="24"/>
          <w:szCs w:val="24"/>
        </w:rPr>
        <w:t xml:space="preserve"> </w:t>
      </w:r>
      <w:r w:rsidRPr="006F7119">
        <w:rPr>
          <w:noProof/>
          <w:sz w:val="24"/>
          <w:szCs w:val="24"/>
        </w:rPr>
        <w:t>Control</w:t>
      </w:r>
      <w:r w:rsidRPr="006F7119">
        <w:rPr>
          <w:noProof/>
          <w:spacing w:val="-4"/>
          <w:sz w:val="24"/>
          <w:szCs w:val="24"/>
        </w:rPr>
        <w:t xml:space="preserve"> </w:t>
      </w:r>
      <w:r w:rsidRPr="006F7119">
        <w:rPr>
          <w:noProof/>
          <w:spacing w:val="-2"/>
          <w:sz w:val="24"/>
          <w:szCs w:val="24"/>
        </w:rPr>
        <w:t>Functions</w:t>
      </w:r>
      <w:r w:rsidRPr="006F7119">
        <w:rPr>
          <w:noProof/>
          <w:sz w:val="24"/>
          <w:szCs w:val="24"/>
        </w:rPr>
        <w:tab/>
      </w:r>
      <w:r w:rsidRPr="006F7119">
        <w:rPr>
          <w:noProof/>
          <w:sz w:val="24"/>
          <w:szCs w:val="24"/>
        </w:rPr>
        <w:fldChar w:fldCharType="begin"/>
      </w:r>
      <w:r w:rsidRPr="006F7119">
        <w:rPr>
          <w:noProof/>
          <w:sz w:val="24"/>
          <w:szCs w:val="24"/>
        </w:rPr>
        <w:instrText xml:space="preserve"> PAGEREF _Toc145156539 \h </w:instrText>
      </w:r>
      <w:r w:rsidRPr="006F7119">
        <w:rPr>
          <w:noProof/>
          <w:sz w:val="24"/>
          <w:szCs w:val="24"/>
        </w:rPr>
      </w:r>
      <w:r w:rsidRPr="006F7119">
        <w:rPr>
          <w:noProof/>
          <w:sz w:val="24"/>
          <w:szCs w:val="24"/>
        </w:rPr>
        <w:fldChar w:fldCharType="separate"/>
      </w:r>
      <w:r w:rsidR="004B58D0">
        <w:rPr>
          <w:noProof/>
          <w:sz w:val="24"/>
          <w:szCs w:val="24"/>
        </w:rPr>
        <w:t>51</w:t>
      </w:r>
      <w:r w:rsidRPr="006F7119">
        <w:rPr>
          <w:noProof/>
          <w:sz w:val="24"/>
          <w:szCs w:val="24"/>
        </w:rPr>
        <w:fldChar w:fldCharType="end"/>
      </w:r>
    </w:p>
    <w:p w:rsidR="00862FCD" w:rsidRPr="006F7119" w:rsidRDefault="00862FCD" w:rsidP="006F7119">
      <w:pPr>
        <w:pStyle w:val="TableofFigures"/>
        <w:tabs>
          <w:tab w:val="right" w:leader="dot" w:pos="8213"/>
        </w:tabs>
        <w:spacing w:line="480" w:lineRule="auto"/>
        <w:jc w:val="both"/>
        <w:rPr>
          <w:noProof/>
          <w:sz w:val="24"/>
          <w:szCs w:val="24"/>
        </w:rPr>
      </w:pPr>
      <w:r w:rsidRPr="006F7119">
        <w:rPr>
          <w:noProof/>
          <w:sz w:val="24"/>
          <w:szCs w:val="24"/>
        </w:rPr>
        <w:t>Table</w:t>
      </w:r>
      <w:r w:rsidRPr="006F7119">
        <w:rPr>
          <w:noProof/>
          <w:spacing w:val="-3"/>
          <w:sz w:val="24"/>
          <w:szCs w:val="24"/>
        </w:rPr>
        <w:t xml:space="preserve"> </w:t>
      </w:r>
      <w:r w:rsidRPr="006F7119">
        <w:rPr>
          <w:noProof/>
          <w:spacing w:val="-4"/>
          <w:sz w:val="24"/>
          <w:szCs w:val="24"/>
        </w:rPr>
        <w:t>4.12</w:t>
      </w:r>
      <w:r w:rsidRPr="006F7119">
        <w:rPr>
          <w:noProof/>
          <w:sz w:val="24"/>
          <w:szCs w:val="24"/>
        </w:rPr>
        <w:t>: Descriptive</w:t>
      </w:r>
      <w:r w:rsidRPr="006F7119">
        <w:rPr>
          <w:noProof/>
          <w:spacing w:val="-9"/>
          <w:sz w:val="24"/>
          <w:szCs w:val="24"/>
        </w:rPr>
        <w:t xml:space="preserve"> </w:t>
      </w:r>
      <w:r w:rsidRPr="006F7119">
        <w:rPr>
          <w:noProof/>
          <w:sz w:val="24"/>
          <w:szCs w:val="24"/>
        </w:rPr>
        <w:t>Statistics</w:t>
      </w:r>
      <w:r w:rsidRPr="006F7119">
        <w:rPr>
          <w:noProof/>
          <w:spacing w:val="-6"/>
          <w:sz w:val="24"/>
          <w:szCs w:val="24"/>
        </w:rPr>
        <w:t xml:space="preserve"> </w:t>
      </w:r>
      <w:r w:rsidRPr="006F7119">
        <w:rPr>
          <w:noProof/>
          <w:sz w:val="24"/>
          <w:szCs w:val="24"/>
        </w:rPr>
        <w:t>for</w:t>
      </w:r>
      <w:r w:rsidRPr="006F7119">
        <w:rPr>
          <w:noProof/>
          <w:spacing w:val="-6"/>
          <w:sz w:val="24"/>
          <w:szCs w:val="24"/>
        </w:rPr>
        <w:t xml:space="preserve"> </w:t>
      </w:r>
      <w:r w:rsidRPr="006F7119">
        <w:rPr>
          <w:noProof/>
          <w:spacing w:val="-2"/>
          <w:sz w:val="24"/>
          <w:szCs w:val="24"/>
        </w:rPr>
        <w:t>Monitoring</w:t>
      </w:r>
      <w:r w:rsidRPr="006F7119">
        <w:rPr>
          <w:noProof/>
          <w:sz w:val="24"/>
          <w:szCs w:val="24"/>
        </w:rPr>
        <w:tab/>
      </w:r>
      <w:r w:rsidRPr="006F7119">
        <w:rPr>
          <w:noProof/>
          <w:sz w:val="24"/>
          <w:szCs w:val="24"/>
        </w:rPr>
        <w:fldChar w:fldCharType="begin"/>
      </w:r>
      <w:r w:rsidRPr="006F7119">
        <w:rPr>
          <w:noProof/>
          <w:sz w:val="24"/>
          <w:szCs w:val="24"/>
        </w:rPr>
        <w:instrText xml:space="preserve"> PAGEREF _Toc145156540 \h </w:instrText>
      </w:r>
      <w:r w:rsidRPr="006F7119">
        <w:rPr>
          <w:noProof/>
          <w:sz w:val="24"/>
          <w:szCs w:val="24"/>
        </w:rPr>
      </w:r>
      <w:r w:rsidRPr="006F7119">
        <w:rPr>
          <w:noProof/>
          <w:sz w:val="24"/>
          <w:szCs w:val="24"/>
        </w:rPr>
        <w:fldChar w:fldCharType="separate"/>
      </w:r>
      <w:r w:rsidR="004B58D0">
        <w:rPr>
          <w:noProof/>
          <w:sz w:val="24"/>
          <w:szCs w:val="24"/>
        </w:rPr>
        <w:t>52</w:t>
      </w:r>
      <w:r w:rsidRPr="006F7119">
        <w:rPr>
          <w:noProof/>
          <w:sz w:val="24"/>
          <w:szCs w:val="24"/>
        </w:rPr>
        <w:fldChar w:fldCharType="end"/>
      </w:r>
    </w:p>
    <w:p w:rsidR="00862FCD" w:rsidRPr="006F7119" w:rsidRDefault="00862FCD" w:rsidP="006F7119">
      <w:pPr>
        <w:pStyle w:val="TableofFigures"/>
        <w:tabs>
          <w:tab w:val="right" w:leader="dot" w:pos="8213"/>
        </w:tabs>
        <w:spacing w:line="480" w:lineRule="auto"/>
        <w:jc w:val="both"/>
        <w:rPr>
          <w:noProof/>
          <w:sz w:val="24"/>
          <w:szCs w:val="24"/>
        </w:rPr>
      </w:pPr>
      <w:r w:rsidRPr="006F7119">
        <w:rPr>
          <w:noProof/>
          <w:sz w:val="24"/>
          <w:szCs w:val="24"/>
        </w:rPr>
        <w:t>Table</w:t>
      </w:r>
      <w:r w:rsidRPr="006F7119">
        <w:rPr>
          <w:noProof/>
          <w:spacing w:val="-3"/>
          <w:sz w:val="24"/>
          <w:szCs w:val="24"/>
        </w:rPr>
        <w:t xml:space="preserve"> </w:t>
      </w:r>
      <w:r w:rsidRPr="006F7119">
        <w:rPr>
          <w:noProof/>
          <w:spacing w:val="-4"/>
          <w:sz w:val="24"/>
          <w:szCs w:val="24"/>
        </w:rPr>
        <w:t>4.13</w:t>
      </w:r>
      <w:r w:rsidRPr="006F7119">
        <w:rPr>
          <w:noProof/>
          <w:sz w:val="24"/>
          <w:szCs w:val="24"/>
        </w:rPr>
        <w:t xml:space="preserve"> Descriptive</w:t>
      </w:r>
      <w:r w:rsidRPr="006F7119">
        <w:rPr>
          <w:noProof/>
          <w:spacing w:val="-7"/>
          <w:sz w:val="24"/>
          <w:szCs w:val="24"/>
        </w:rPr>
        <w:t xml:space="preserve"> </w:t>
      </w:r>
      <w:r w:rsidRPr="006F7119">
        <w:rPr>
          <w:noProof/>
          <w:sz w:val="24"/>
          <w:szCs w:val="24"/>
        </w:rPr>
        <w:t>Statistics</w:t>
      </w:r>
      <w:r w:rsidRPr="006F7119">
        <w:rPr>
          <w:noProof/>
          <w:spacing w:val="-5"/>
          <w:sz w:val="24"/>
          <w:szCs w:val="24"/>
        </w:rPr>
        <w:t xml:space="preserve"> </w:t>
      </w:r>
      <w:r w:rsidRPr="006F7119">
        <w:rPr>
          <w:noProof/>
          <w:sz w:val="24"/>
          <w:szCs w:val="24"/>
        </w:rPr>
        <w:t>for</w:t>
      </w:r>
      <w:r w:rsidRPr="006F7119">
        <w:rPr>
          <w:noProof/>
          <w:spacing w:val="-5"/>
          <w:sz w:val="24"/>
          <w:szCs w:val="24"/>
        </w:rPr>
        <w:t xml:space="preserve"> </w:t>
      </w:r>
      <w:r w:rsidRPr="006F7119">
        <w:rPr>
          <w:noProof/>
          <w:sz w:val="24"/>
          <w:szCs w:val="24"/>
        </w:rPr>
        <w:t>Financial</w:t>
      </w:r>
      <w:r w:rsidRPr="006F7119">
        <w:rPr>
          <w:noProof/>
          <w:spacing w:val="-5"/>
          <w:sz w:val="24"/>
          <w:szCs w:val="24"/>
        </w:rPr>
        <w:t xml:space="preserve"> </w:t>
      </w:r>
      <w:r w:rsidRPr="006F7119">
        <w:rPr>
          <w:noProof/>
          <w:spacing w:val="-2"/>
          <w:sz w:val="24"/>
          <w:szCs w:val="24"/>
        </w:rPr>
        <w:t>Performance</w:t>
      </w:r>
      <w:r w:rsidRPr="006F7119">
        <w:rPr>
          <w:noProof/>
          <w:sz w:val="24"/>
          <w:szCs w:val="24"/>
        </w:rPr>
        <w:tab/>
      </w:r>
      <w:r w:rsidRPr="006F7119">
        <w:rPr>
          <w:noProof/>
          <w:sz w:val="24"/>
          <w:szCs w:val="24"/>
        </w:rPr>
        <w:fldChar w:fldCharType="begin"/>
      </w:r>
      <w:r w:rsidRPr="006F7119">
        <w:rPr>
          <w:noProof/>
          <w:sz w:val="24"/>
          <w:szCs w:val="24"/>
        </w:rPr>
        <w:instrText xml:space="preserve"> PAGEREF _Toc145156541 \h </w:instrText>
      </w:r>
      <w:r w:rsidRPr="006F7119">
        <w:rPr>
          <w:noProof/>
          <w:sz w:val="24"/>
          <w:szCs w:val="24"/>
        </w:rPr>
      </w:r>
      <w:r w:rsidRPr="006F7119">
        <w:rPr>
          <w:noProof/>
          <w:sz w:val="24"/>
          <w:szCs w:val="24"/>
        </w:rPr>
        <w:fldChar w:fldCharType="separate"/>
      </w:r>
      <w:r w:rsidR="004B58D0">
        <w:rPr>
          <w:noProof/>
          <w:sz w:val="24"/>
          <w:szCs w:val="24"/>
        </w:rPr>
        <w:t>52</w:t>
      </w:r>
      <w:r w:rsidRPr="006F7119">
        <w:rPr>
          <w:noProof/>
          <w:sz w:val="24"/>
          <w:szCs w:val="24"/>
        </w:rPr>
        <w:fldChar w:fldCharType="end"/>
      </w:r>
    </w:p>
    <w:p w:rsidR="00862FCD" w:rsidRPr="006F7119" w:rsidRDefault="00862FCD" w:rsidP="006F7119">
      <w:pPr>
        <w:pStyle w:val="TableofFigures"/>
        <w:tabs>
          <w:tab w:val="right" w:leader="dot" w:pos="8213"/>
        </w:tabs>
        <w:spacing w:line="480" w:lineRule="auto"/>
        <w:jc w:val="both"/>
        <w:rPr>
          <w:noProof/>
          <w:sz w:val="24"/>
          <w:szCs w:val="24"/>
        </w:rPr>
      </w:pPr>
      <w:r w:rsidRPr="006F7119">
        <w:rPr>
          <w:noProof/>
          <w:sz w:val="24"/>
          <w:szCs w:val="24"/>
        </w:rPr>
        <w:t>Table</w:t>
      </w:r>
      <w:r w:rsidRPr="006F7119">
        <w:rPr>
          <w:noProof/>
          <w:spacing w:val="-3"/>
          <w:sz w:val="24"/>
          <w:szCs w:val="24"/>
        </w:rPr>
        <w:t xml:space="preserve"> </w:t>
      </w:r>
      <w:r w:rsidRPr="006F7119">
        <w:rPr>
          <w:noProof/>
          <w:spacing w:val="-4"/>
          <w:sz w:val="24"/>
          <w:szCs w:val="24"/>
        </w:rPr>
        <w:t xml:space="preserve">4.14 </w:t>
      </w:r>
      <w:r w:rsidRPr="006F7119">
        <w:rPr>
          <w:noProof/>
          <w:sz w:val="24"/>
          <w:szCs w:val="24"/>
        </w:rPr>
        <w:t>Tests</w:t>
      </w:r>
      <w:r w:rsidRPr="006F7119">
        <w:rPr>
          <w:noProof/>
          <w:spacing w:val="-3"/>
          <w:sz w:val="24"/>
          <w:szCs w:val="24"/>
        </w:rPr>
        <w:t xml:space="preserve"> </w:t>
      </w:r>
      <w:r w:rsidRPr="006F7119">
        <w:rPr>
          <w:noProof/>
          <w:sz w:val="24"/>
          <w:szCs w:val="24"/>
        </w:rPr>
        <w:t>of</w:t>
      </w:r>
      <w:r w:rsidRPr="006F7119">
        <w:rPr>
          <w:noProof/>
          <w:spacing w:val="-2"/>
          <w:sz w:val="24"/>
          <w:szCs w:val="24"/>
        </w:rPr>
        <w:t xml:space="preserve"> Normality</w:t>
      </w:r>
      <w:r w:rsidRPr="006F7119">
        <w:rPr>
          <w:noProof/>
          <w:sz w:val="24"/>
          <w:szCs w:val="24"/>
        </w:rPr>
        <w:tab/>
      </w:r>
      <w:r w:rsidRPr="006F7119">
        <w:rPr>
          <w:noProof/>
          <w:sz w:val="24"/>
          <w:szCs w:val="24"/>
        </w:rPr>
        <w:fldChar w:fldCharType="begin"/>
      </w:r>
      <w:r w:rsidRPr="006F7119">
        <w:rPr>
          <w:noProof/>
          <w:sz w:val="24"/>
          <w:szCs w:val="24"/>
        </w:rPr>
        <w:instrText xml:space="preserve"> PAGEREF _Toc145156542 \h </w:instrText>
      </w:r>
      <w:r w:rsidRPr="006F7119">
        <w:rPr>
          <w:noProof/>
          <w:sz w:val="24"/>
          <w:szCs w:val="24"/>
        </w:rPr>
      </w:r>
      <w:r w:rsidRPr="006F7119">
        <w:rPr>
          <w:noProof/>
          <w:sz w:val="24"/>
          <w:szCs w:val="24"/>
        </w:rPr>
        <w:fldChar w:fldCharType="separate"/>
      </w:r>
      <w:r w:rsidR="004B58D0">
        <w:rPr>
          <w:noProof/>
          <w:sz w:val="24"/>
          <w:szCs w:val="24"/>
        </w:rPr>
        <w:t>55</w:t>
      </w:r>
      <w:r w:rsidRPr="006F7119">
        <w:rPr>
          <w:noProof/>
          <w:sz w:val="24"/>
          <w:szCs w:val="24"/>
        </w:rPr>
        <w:fldChar w:fldCharType="end"/>
      </w:r>
    </w:p>
    <w:p w:rsidR="00862FCD" w:rsidRPr="006F7119" w:rsidRDefault="00862FCD" w:rsidP="006F7119">
      <w:pPr>
        <w:pStyle w:val="TableofFigures"/>
        <w:tabs>
          <w:tab w:val="right" w:leader="dot" w:pos="8213"/>
        </w:tabs>
        <w:spacing w:line="480" w:lineRule="auto"/>
        <w:jc w:val="both"/>
        <w:rPr>
          <w:noProof/>
          <w:sz w:val="24"/>
          <w:szCs w:val="24"/>
        </w:rPr>
      </w:pPr>
      <w:r w:rsidRPr="006F7119">
        <w:rPr>
          <w:noProof/>
          <w:sz w:val="24"/>
          <w:szCs w:val="24"/>
        </w:rPr>
        <w:t>Table</w:t>
      </w:r>
      <w:r w:rsidRPr="006F7119">
        <w:rPr>
          <w:noProof/>
          <w:spacing w:val="-3"/>
          <w:sz w:val="24"/>
          <w:szCs w:val="24"/>
        </w:rPr>
        <w:t xml:space="preserve"> </w:t>
      </w:r>
      <w:r w:rsidRPr="006F7119">
        <w:rPr>
          <w:noProof/>
          <w:spacing w:val="-4"/>
          <w:sz w:val="24"/>
          <w:szCs w:val="24"/>
        </w:rPr>
        <w:t>4.15</w:t>
      </w:r>
      <w:r w:rsidRPr="006F7119">
        <w:rPr>
          <w:noProof/>
          <w:sz w:val="24"/>
          <w:szCs w:val="24"/>
        </w:rPr>
        <w:t>: Collinearity</w:t>
      </w:r>
      <w:r w:rsidRPr="006F7119">
        <w:rPr>
          <w:noProof/>
          <w:spacing w:val="-1"/>
          <w:sz w:val="24"/>
          <w:szCs w:val="24"/>
        </w:rPr>
        <w:t xml:space="preserve"> </w:t>
      </w:r>
      <w:r w:rsidRPr="006F7119">
        <w:rPr>
          <w:noProof/>
          <w:spacing w:val="-2"/>
          <w:sz w:val="24"/>
          <w:szCs w:val="24"/>
        </w:rPr>
        <w:t>Statistics</w:t>
      </w:r>
      <w:r w:rsidRPr="006F7119">
        <w:rPr>
          <w:noProof/>
          <w:sz w:val="24"/>
          <w:szCs w:val="24"/>
        </w:rPr>
        <w:tab/>
      </w:r>
      <w:r w:rsidRPr="006F7119">
        <w:rPr>
          <w:noProof/>
          <w:sz w:val="24"/>
          <w:szCs w:val="24"/>
        </w:rPr>
        <w:fldChar w:fldCharType="begin"/>
      </w:r>
      <w:r w:rsidRPr="006F7119">
        <w:rPr>
          <w:noProof/>
          <w:sz w:val="24"/>
          <w:szCs w:val="24"/>
        </w:rPr>
        <w:instrText xml:space="preserve"> PAGEREF _Toc145156543 \h </w:instrText>
      </w:r>
      <w:r w:rsidRPr="006F7119">
        <w:rPr>
          <w:noProof/>
          <w:sz w:val="24"/>
          <w:szCs w:val="24"/>
        </w:rPr>
      </w:r>
      <w:r w:rsidRPr="006F7119">
        <w:rPr>
          <w:noProof/>
          <w:sz w:val="24"/>
          <w:szCs w:val="24"/>
        </w:rPr>
        <w:fldChar w:fldCharType="separate"/>
      </w:r>
      <w:r w:rsidR="004B58D0">
        <w:rPr>
          <w:noProof/>
          <w:sz w:val="24"/>
          <w:szCs w:val="24"/>
        </w:rPr>
        <w:t>57</w:t>
      </w:r>
      <w:r w:rsidRPr="006F7119">
        <w:rPr>
          <w:noProof/>
          <w:sz w:val="24"/>
          <w:szCs w:val="24"/>
        </w:rPr>
        <w:fldChar w:fldCharType="end"/>
      </w:r>
    </w:p>
    <w:p w:rsidR="00862FCD" w:rsidRPr="006F7119" w:rsidRDefault="00862FCD" w:rsidP="006F7119">
      <w:pPr>
        <w:pStyle w:val="TableofFigures"/>
        <w:tabs>
          <w:tab w:val="right" w:leader="dot" w:pos="8213"/>
        </w:tabs>
        <w:spacing w:line="480" w:lineRule="auto"/>
        <w:jc w:val="both"/>
        <w:rPr>
          <w:noProof/>
          <w:sz w:val="24"/>
          <w:szCs w:val="24"/>
        </w:rPr>
      </w:pPr>
      <w:r w:rsidRPr="006F7119">
        <w:rPr>
          <w:noProof/>
          <w:sz w:val="24"/>
          <w:szCs w:val="24"/>
        </w:rPr>
        <w:t>Table</w:t>
      </w:r>
      <w:r w:rsidRPr="006F7119">
        <w:rPr>
          <w:noProof/>
          <w:spacing w:val="-3"/>
          <w:sz w:val="24"/>
          <w:szCs w:val="24"/>
        </w:rPr>
        <w:t xml:space="preserve"> </w:t>
      </w:r>
      <w:r w:rsidRPr="006F7119">
        <w:rPr>
          <w:noProof/>
          <w:spacing w:val="-4"/>
          <w:sz w:val="24"/>
          <w:szCs w:val="24"/>
        </w:rPr>
        <w:t>4.16</w:t>
      </w:r>
      <w:r w:rsidRPr="006F7119">
        <w:rPr>
          <w:noProof/>
          <w:sz w:val="24"/>
          <w:szCs w:val="24"/>
        </w:rPr>
        <w:t>: Analysis</w:t>
      </w:r>
      <w:r w:rsidRPr="006F7119">
        <w:rPr>
          <w:noProof/>
          <w:spacing w:val="-2"/>
          <w:sz w:val="24"/>
          <w:szCs w:val="24"/>
        </w:rPr>
        <w:t xml:space="preserve"> </w:t>
      </w:r>
      <w:r w:rsidRPr="006F7119">
        <w:rPr>
          <w:noProof/>
          <w:sz w:val="24"/>
          <w:szCs w:val="24"/>
        </w:rPr>
        <w:t>of</w:t>
      </w:r>
      <w:r w:rsidRPr="006F7119">
        <w:rPr>
          <w:noProof/>
          <w:spacing w:val="-2"/>
          <w:sz w:val="24"/>
          <w:szCs w:val="24"/>
        </w:rPr>
        <w:t xml:space="preserve"> </w:t>
      </w:r>
      <w:r w:rsidRPr="006F7119">
        <w:rPr>
          <w:noProof/>
          <w:sz w:val="24"/>
          <w:szCs w:val="24"/>
        </w:rPr>
        <w:t>Variance</w:t>
      </w:r>
      <w:r w:rsidRPr="006F7119">
        <w:rPr>
          <w:noProof/>
          <w:spacing w:val="-2"/>
          <w:sz w:val="24"/>
          <w:szCs w:val="24"/>
        </w:rPr>
        <w:t xml:space="preserve"> </w:t>
      </w:r>
      <w:r w:rsidRPr="006F7119">
        <w:rPr>
          <w:noProof/>
          <w:sz w:val="24"/>
          <w:szCs w:val="24"/>
        </w:rPr>
        <w:t>for</w:t>
      </w:r>
      <w:r w:rsidRPr="006F7119">
        <w:rPr>
          <w:noProof/>
          <w:spacing w:val="-2"/>
          <w:sz w:val="24"/>
          <w:szCs w:val="24"/>
        </w:rPr>
        <w:t xml:space="preserve"> </w:t>
      </w:r>
      <w:r w:rsidRPr="006F7119">
        <w:rPr>
          <w:noProof/>
          <w:sz w:val="24"/>
          <w:szCs w:val="24"/>
        </w:rPr>
        <w:t>Combined</w:t>
      </w:r>
      <w:r w:rsidRPr="006F7119">
        <w:rPr>
          <w:noProof/>
          <w:spacing w:val="-1"/>
          <w:sz w:val="24"/>
          <w:szCs w:val="24"/>
        </w:rPr>
        <w:t xml:space="preserve"> </w:t>
      </w:r>
      <w:r w:rsidRPr="006F7119">
        <w:rPr>
          <w:noProof/>
          <w:sz w:val="24"/>
          <w:szCs w:val="24"/>
        </w:rPr>
        <w:t>Independent</w:t>
      </w:r>
      <w:r w:rsidRPr="006F7119">
        <w:rPr>
          <w:noProof/>
          <w:spacing w:val="-2"/>
          <w:sz w:val="24"/>
          <w:szCs w:val="24"/>
        </w:rPr>
        <w:t xml:space="preserve"> Variables</w:t>
      </w:r>
      <w:r w:rsidRPr="006F7119">
        <w:rPr>
          <w:noProof/>
          <w:sz w:val="24"/>
          <w:szCs w:val="24"/>
        </w:rPr>
        <w:tab/>
      </w:r>
      <w:r w:rsidRPr="006F7119">
        <w:rPr>
          <w:noProof/>
          <w:sz w:val="24"/>
          <w:szCs w:val="24"/>
        </w:rPr>
        <w:fldChar w:fldCharType="begin"/>
      </w:r>
      <w:r w:rsidRPr="006F7119">
        <w:rPr>
          <w:noProof/>
          <w:sz w:val="24"/>
          <w:szCs w:val="24"/>
        </w:rPr>
        <w:instrText xml:space="preserve"> PAGEREF _Toc145156544 \h </w:instrText>
      </w:r>
      <w:r w:rsidRPr="006F7119">
        <w:rPr>
          <w:noProof/>
          <w:sz w:val="24"/>
          <w:szCs w:val="24"/>
        </w:rPr>
      </w:r>
      <w:r w:rsidRPr="006F7119">
        <w:rPr>
          <w:noProof/>
          <w:sz w:val="24"/>
          <w:szCs w:val="24"/>
        </w:rPr>
        <w:fldChar w:fldCharType="separate"/>
      </w:r>
      <w:r w:rsidR="004B58D0">
        <w:rPr>
          <w:noProof/>
          <w:sz w:val="24"/>
          <w:szCs w:val="24"/>
        </w:rPr>
        <w:t>57</w:t>
      </w:r>
      <w:r w:rsidRPr="006F7119">
        <w:rPr>
          <w:noProof/>
          <w:sz w:val="24"/>
          <w:szCs w:val="24"/>
        </w:rPr>
        <w:fldChar w:fldCharType="end"/>
      </w:r>
    </w:p>
    <w:p w:rsidR="00862FCD" w:rsidRPr="006F7119" w:rsidRDefault="00862FCD" w:rsidP="006F7119">
      <w:pPr>
        <w:pStyle w:val="TableofFigures"/>
        <w:tabs>
          <w:tab w:val="right" w:leader="dot" w:pos="8213"/>
        </w:tabs>
        <w:spacing w:line="480" w:lineRule="auto"/>
        <w:jc w:val="both"/>
        <w:rPr>
          <w:noProof/>
          <w:sz w:val="24"/>
          <w:szCs w:val="24"/>
        </w:rPr>
      </w:pPr>
      <w:r w:rsidRPr="006F7119">
        <w:rPr>
          <w:noProof/>
          <w:sz w:val="24"/>
          <w:szCs w:val="24"/>
        </w:rPr>
        <w:t>Table</w:t>
      </w:r>
      <w:r w:rsidRPr="006F7119">
        <w:rPr>
          <w:noProof/>
          <w:spacing w:val="-3"/>
          <w:sz w:val="24"/>
          <w:szCs w:val="24"/>
        </w:rPr>
        <w:t xml:space="preserve"> </w:t>
      </w:r>
      <w:r w:rsidRPr="006F7119">
        <w:rPr>
          <w:noProof/>
          <w:spacing w:val="-4"/>
          <w:sz w:val="24"/>
          <w:szCs w:val="24"/>
        </w:rPr>
        <w:t xml:space="preserve">4.17: </w:t>
      </w:r>
      <w:r w:rsidRPr="006F7119">
        <w:rPr>
          <w:noProof/>
          <w:sz w:val="24"/>
          <w:szCs w:val="24"/>
        </w:rPr>
        <w:t>Model</w:t>
      </w:r>
      <w:r w:rsidRPr="006F7119">
        <w:rPr>
          <w:noProof/>
          <w:spacing w:val="-6"/>
          <w:sz w:val="24"/>
          <w:szCs w:val="24"/>
        </w:rPr>
        <w:t xml:space="preserve"> </w:t>
      </w:r>
      <w:r w:rsidRPr="006F7119">
        <w:rPr>
          <w:noProof/>
          <w:sz w:val="24"/>
          <w:szCs w:val="24"/>
        </w:rPr>
        <w:t>Summary</w:t>
      </w:r>
      <w:r w:rsidRPr="006F7119">
        <w:rPr>
          <w:noProof/>
          <w:spacing w:val="-7"/>
          <w:sz w:val="24"/>
          <w:szCs w:val="24"/>
        </w:rPr>
        <w:t xml:space="preserve"> </w:t>
      </w:r>
      <w:r w:rsidRPr="006F7119">
        <w:rPr>
          <w:noProof/>
          <w:sz w:val="24"/>
          <w:szCs w:val="24"/>
        </w:rPr>
        <w:t>for</w:t>
      </w:r>
      <w:r w:rsidRPr="006F7119">
        <w:rPr>
          <w:noProof/>
          <w:spacing w:val="-4"/>
          <w:sz w:val="24"/>
          <w:szCs w:val="24"/>
        </w:rPr>
        <w:t xml:space="preserve"> </w:t>
      </w:r>
      <w:r w:rsidRPr="006F7119">
        <w:rPr>
          <w:noProof/>
          <w:sz w:val="24"/>
          <w:szCs w:val="24"/>
        </w:rPr>
        <w:t>Combined</w:t>
      </w:r>
      <w:r w:rsidRPr="006F7119">
        <w:rPr>
          <w:noProof/>
          <w:spacing w:val="-5"/>
          <w:sz w:val="24"/>
          <w:szCs w:val="24"/>
        </w:rPr>
        <w:t xml:space="preserve"> </w:t>
      </w:r>
      <w:r w:rsidRPr="006F7119">
        <w:rPr>
          <w:noProof/>
          <w:sz w:val="24"/>
          <w:szCs w:val="24"/>
        </w:rPr>
        <w:t>Independent</w:t>
      </w:r>
      <w:r w:rsidRPr="006F7119">
        <w:rPr>
          <w:noProof/>
          <w:spacing w:val="-5"/>
          <w:sz w:val="24"/>
          <w:szCs w:val="24"/>
        </w:rPr>
        <w:t xml:space="preserve"> </w:t>
      </w:r>
      <w:r w:rsidRPr="006F7119">
        <w:rPr>
          <w:noProof/>
          <w:spacing w:val="-2"/>
          <w:sz w:val="24"/>
          <w:szCs w:val="24"/>
        </w:rPr>
        <w:t>Variables</w:t>
      </w:r>
      <w:r w:rsidRPr="006F7119">
        <w:rPr>
          <w:noProof/>
          <w:sz w:val="24"/>
          <w:szCs w:val="24"/>
        </w:rPr>
        <w:tab/>
      </w:r>
      <w:r w:rsidRPr="006F7119">
        <w:rPr>
          <w:noProof/>
          <w:sz w:val="24"/>
          <w:szCs w:val="24"/>
        </w:rPr>
        <w:fldChar w:fldCharType="begin"/>
      </w:r>
      <w:r w:rsidRPr="006F7119">
        <w:rPr>
          <w:noProof/>
          <w:sz w:val="24"/>
          <w:szCs w:val="24"/>
        </w:rPr>
        <w:instrText xml:space="preserve"> PAGEREF _Toc145156545 \h </w:instrText>
      </w:r>
      <w:r w:rsidRPr="006F7119">
        <w:rPr>
          <w:noProof/>
          <w:sz w:val="24"/>
          <w:szCs w:val="24"/>
        </w:rPr>
      </w:r>
      <w:r w:rsidRPr="006F7119">
        <w:rPr>
          <w:noProof/>
          <w:sz w:val="24"/>
          <w:szCs w:val="24"/>
        </w:rPr>
        <w:fldChar w:fldCharType="separate"/>
      </w:r>
      <w:r w:rsidR="004B58D0">
        <w:rPr>
          <w:noProof/>
          <w:sz w:val="24"/>
          <w:szCs w:val="24"/>
        </w:rPr>
        <w:t>58</w:t>
      </w:r>
      <w:r w:rsidRPr="006F7119">
        <w:rPr>
          <w:noProof/>
          <w:sz w:val="24"/>
          <w:szCs w:val="24"/>
        </w:rPr>
        <w:fldChar w:fldCharType="end"/>
      </w:r>
    </w:p>
    <w:p w:rsidR="00862FCD" w:rsidRPr="006F7119" w:rsidRDefault="00862FCD" w:rsidP="006F7119">
      <w:pPr>
        <w:pStyle w:val="TableofFigures"/>
        <w:tabs>
          <w:tab w:val="right" w:leader="dot" w:pos="8213"/>
        </w:tabs>
        <w:spacing w:line="480" w:lineRule="auto"/>
        <w:jc w:val="both"/>
        <w:rPr>
          <w:noProof/>
          <w:sz w:val="24"/>
          <w:szCs w:val="24"/>
        </w:rPr>
      </w:pPr>
      <w:r w:rsidRPr="006F7119">
        <w:rPr>
          <w:noProof/>
          <w:sz w:val="24"/>
          <w:szCs w:val="24"/>
        </w:rPr>
        <w:t>Table</w:t>
      </w:r>
      <w:r w:rsidRPr="006F7119">
        <w:rPr>
          <w:noProof/>
          <w:spacing w:val="-3"/>
          <w:sz w:val="24"/>
          <w:szCs w:val="24"/>
        </w:rPr>
        <w:t xml:space="preserve"> </w:t>
      </w:r>
      <w:r w:rsidRPr="006F7119">
        <w:rPr>
          <w:noProof/>
          <w:spacing w:val="-4"/>
          <w:sz w:val="24"/>
          <w:szCs w:val="24"/>
        </w:rPr>
        <w:t>4.18</w:t>
      </w:r>
      <w:r w:rsidRPr="006F7119">
        <w:rPr>
          <w:noProof/>
          <w:sz w:val="24"/>
          <w:szCs w:val="24"/>
        </w:rPr>
        <w:t>: Breusch-Pagan</w:t>
      </w:r>
      <w:r w:rsidRPr="006F7119">
        <w:rPr>
          <w:noProof/>
          <w:spacing w:val="-4"/>
          <w:sz w:val="24"/>
          <w:szCs w:val="24"/>
        </w:rPr>
        <w:t xml:space="preserve"> </w:t>
      </w:r>
      <w:r w:rsidRPr="006F7119">
        <w:rPr>
          <w:noProof/>
          <w:sz w:val="24"/>
          <w:szCs w:val="24"/>
        </w:rPr>
        <w:t>and</w:t>
      </w:r>
      <w:r w:rsidRPr="006F7119">
        <w:rPr>
          <w:noProof/>
          <w:spacing w:val="-4"/>
          <w:sz w:val="24"/>
          <w:szCs w:val="24"/>
        </w:rPr>
        <w:t xml:space="preserve"> </w:t>
      </w:r>
      <w:r w:rsidRPr="006F7119">
        <w:rPr>
          <w:noProof/>
          <w:sz w:val="24"/>
          <w:szCs w:val="24"/>
        </w:rPr>
        <w:t>Koenker</w:t>
      </w:r>
      <w:r w:rsidRPr="006F7119">
        <w:rPr>
          <w:noProof/>
          <w:spacing w:val="-4"/>
          <w:sz w:val="24"/>
          <w:szCs w:val="24"/>
        </w:rPr>
        <w:t xml:space="preserve"> test</w:t>
      </w:r>
      <w:r w:rsidRPr="006F7119">
        <w:rPr>
          <w:noProof/>
          <w:sz w:val="24"/>
          <w:szCs w:val="24"/>
        </w:rPr>
        <w:tab/>
      </w:r>
      <w:r w:rsidRPr="006F7119">
        <w:rPr>
          <w:noProof/>
          <w:sz w:val="24"/>
          <w:szCs w:val="24"/>
        </w:rPr>
        <w:fldChar w:fldCharType="begin"/>
      </w:r>
      <w:r w:rsidRPr="006F7119">
        <w:rPr>
          <w:noProof/>
          <w:sz w:val="24"/>
          <w:szCs w:val="24"/>
        </w:rPr>
        <w:instrText xml:space="preserve"> PAGEREF _Toc145156546 \h </w:instrText>
      </w:r>
      <w:r w:rsidRPr="006F7119">
        <w:rPr>
          <w:noProof/>
          <w:sz w:val="24"/>
          <w:szCs w:val="24"/>
        </w:rPr>
      </w:r>
      <w:r w:rsidRPr="006F7119">
        <w:rPr>
          <w:noProof/>
          <w:sz w:val="24"/>
          <w:szCs w:val="24"/>
        </w:rPr>
        <w:fldChar w:fldCharType="separate"/>
      </w:r>
      <w:r w:rsidR="004B58D0">
        <w:rPr>
          <w:noProof/>
          <w:sz w:val="24"/>
          <w:szCs w:val="24"/>
        </w:rPr>
        <w:t>60</w:t>
      </w:r>
      <w:r w:rsidRPr="006F7119">
        <w:rPr>
          <w:noProof/>
          <w:sz w:val="24"/>
          <w:szCs w:val="24"/>
        </w:rPr>
        <w:fldChar w:fldCharType="end"/>
      </w:r>
    </w:p>
    <w:p w:rsidR="00862FCD" w:rsidRPr="006F7119" w:rsidRDefault="00862FCD" w:rsidP="006F7119">
      <w:pPr>
        <w:pStyle w:val="TableofFigures"/>
        <w:tabs>
          <w:tab w:val="right" w:leader="dot" w:pos="8213"/>
        </w:tabs>
        <w:spacing w:line="480" w:lineRule="auto"/>
        <w:jc w:val="both"/>
        <w:rPr>
          <w:noProof/>
          <w:sz w:val="24"/>
          <w:szCs w:val="24"/>
        </w:rPr>
      </w:pPr>
      <w:r w:rsidRPr="006F7119">
        <w:rPr>
          <w:noProof/>
          <w:sz w:val="24"/>
          <w:szCs w:val="24"/>
        </w:rPr>
        <w:t>Table</w:t>
      </w:r>
      <w:r w:rsidRPr="006F7119">
        <w:rPr>
          <w:noProof/>
          <w:spacing w:val="-3"/>
          <w:sz w:val="24"/>
          <w:szCs w:val="24"/>
        </w:rPr>
        <w:t xml:space="preserve"> </w:t>
      </w:r>
      <w:r w:rsidRPr="006F7119">
        <w:rPr>
          <w:noProof/>
          <w:spacing w:val="-4"/>
          <w:sz w:val="24"/>
          <w:szCs w:val="24"/>
        </w:rPr>
        <w:t xml:space="preserve">4.19: </w:t>
      </w:r>
      <w:r w:rsidRPr="006F7119">
        <w:rPr>
          <w:noProof/>
          <w:sz w:val="24"/>
          <w:szCs w:val="24"/>
        </w:rPr>
        <w:t>Hypotheses</w:t>
      </w:r>
      <w:r w:rsidRPr="006F7119">
        <w:rPr>
          <w:noProof/>
          <w:spacing w:val="-6"/>
          <w:sz w:val="24"/>
          <w:szCs w:val="24"/>
        </w:rPr>
        <w:t xml:space="preserve"> </w:t>
      </w:r>
      <w:r w:rsidRPr="006F7119">
        <w:rPr>
          <w:noProof/>
          <w:sz w:val="24"/>
          <w:szCs w:val="24"/>
        </w:rPr>
        <w:t>Summary</w:t>
      </w:r>
      <w:r w:rsidRPr="006F7119">
        <w:rPr>
          <w:noProof/>
          <w:spacing w:val="-6"/>
          <w:sz w:val="24"/>
          <w:szCs w:val="24"/>
        </w:rPr>
        <w:t xml:space="preserve"> </w:t>
      </w:r>
      <w:r w:rsidRPr="006F7119">
        <w:rPr>
          <w:noProof/>
          <w:sz w:val="24"/>
          <w:szCs w:val="24"/>
        </w:rPr>
        <w:t>based</w:t>
      </w:r>
      <w:r w:rsidRPr="006F7119">
        <w:rPr>
          <w:noProof/>
          <w:spacing w:val="-5"/>
          <w:sz w:val="24"/>
          <w:szCs w:val="24"/>
        </w:rPr>
        <w:t xml:space="preserve"> </w:t>
      </w:r>
      <w:r w:rsidRPr="006F7119">
        <w:rPr>
          <w:noProof/>
          <w:sz w:val="24"/>
          <w:szCs w:val="24"/>
        </w:rPr>
        <w:t>on</w:t>
      </w:r>
      <w:r w:rsidRPr="006F7119">
        <w:rPr>
          <w:noProof/>
          <w:spacing w:val="-5"/>
          <w:sz w:val="24"/>
          <w:szCs w:val="24"/>
        </w:rPr>
        <w:t xml:space="preserve"> </w:t>
      </w:r>
      <w:r w:rsidRPr="006F7119">
        <w:rPr>
          <w:noProof/>
          <w:sz w:val="24"/>
          <w:szCs w:val="24"/>
        </w:rPr>
        <w:t>Independent</w:t>
      </w:r>
      <w:r w:rsidRPr="006F7119">
        <w:rPr>
          <w:noProof/>
          <w:spacing w:val="-5"/>
          <w:sz w:val="24"/>
          <w:szCs w:val="24"/>
        </w:rPr>
        <w:t xml:space="preserve"> </w:t>
      </w:r>
      <w:r w:rsidRPr="006F7119">
        <w:rPr>
          <w:noProof/>
          <w:sz w:val="24"/>
          <w:szCs w:val="24"/>
        </w:rPr>
        <w:t>Linear</w:t>
      </w:r>
      <w:r w:rsidRPr="006F7119">
        <w:rPr>
          <w:noProof/>
          <w:spacing w:val="-6"/>
          <w:sz w:val="24"/>
          <w:szCs w:val="24"/>
        </w:rPr>
        <w:t xml:space="preserve"> </w:t>
      </w:r>
      <w:r w:rsidRPr="006F7119">
        <w:rPr>
          <w:noProof/>
          <w:spacing w:val="-2"/>
          <w:sz w:val="24"/>
          <w:szCs w:val="24"/>
        </w:rPr>
        <w:t>Regressions</w:t>
      </w:r>
      <w:r w:rsidRPr="006F7119">
        <w:rPr>
          <w:noProof/>
          <w:sz w:val="24"/>
          <w:szCs w:val="24"/>
        </w:rPr>
        <w:tab/>
      </w:r>
      <w:r w:rsidRPr="006F7119">
        <w:rPr>
          <w:noProof/>
          <w:sz w:val="24"/>
          <w:szCs w:val="24"/>
        </w:rPr>
        <w:fldChar w:fldCharType="begin"/>
      </w:r>
      <w:r w:rsidRPr="006F7119">
        <w:rPr>
          <w:noProof/>
          <w:sz w:val="24"/>
          <w:szCs w:val="24"/>
        </w:rPr>
        <w:instrText xml:space="preserve"> PAGEREF _Toc145156547 \h </w:instrText>
      </w:r>
      <w:r w:rsidRPr="006F7119">
        <w:rPr>
          <w:noProof/>
          <w:sz w:val="24"/>
          <w:szCs w:val="24"/>
        </w:rPr>
      </w:r>
      <w:r w:rsidRPr="006F7119">
        <w:rPr>
          <w:noProof/>
          <w:sz w:val="24"/>
          <w:szCs w:val="24"/>
        </w:rPr>
        <w:fldChar w:fldCharType="separate"/>
      </w:r>
      <w:r w:rsidR="004B58D0">
        <w:rPr>
          <w:noProof/>
          <w:sz w:val="24"/>
          <w:szCs w:val="24"/>
        </w:rPr>
        <w:t>69</w:t>
      </w:r>
      <w:r w:rsidRPr="006F7119">
        <w:rPr>
          <w:noProof/>
          <w:sz w:val="24"/>
          <w:szCs w:val="24"/>
        </w:rPr>
        <w:fldChar w:fldCharType="end"/>
      </w:r>
    </w:p>
    <w:p w:rsidR="00862FCD" w:rsidRPr="00DE1546" w:rsidRDefault="00862FCD" w:rsidP="006F7119">
      <w:pPr>
        <w:spacing w:line="480" w:lineRule="auto"/>
        <w:ind w:right="1"/>
        <w:jc w:val="both"/>
        <w:rPr>
          <w:sz w:val="24"/>
          <w:szCs w:val="24"/>
        </w:rPr>
        <w:sectPr w:rsidR="00862FCD" w:rsidRPr="00DE1546" w:rsidSect="0039224C">
          <w:pgSz w:w="11909" w:h="16834" w:code="9"/>
          <w:pgMar w:top="2268" w:right="1418" w:bottom="1418" w:left="2268" w:header="0" w:footer="1015" w:gutter="0"/>
          <w:pgNumType w:fmt="lowerRoman" w:start="12"/>
          <w:cols w:space="720"/>
        </w:sectPr>
      </w:pPr>
      <w:r w:rsidRPr="006F7119">
        <w:rPr>
          <w:sz w:val="24"/>
          <w:szCs w:val="24"/>
        </w:rPr>
        <w:fldChar w:fldCharType="end"/>
      </w:r>
    </w:p>
    <w:p w:rsidR="003666C5" w:rsidRPr="00DE1546" w:rsidRDefault="00447DB0" w:rsidP="00A9040D">
      <w:pPr>
        <w:pStyle w:val="Heading1"/>
        <w:spacing w:before="0" w:line="480" w:lineRule="auto"/>
        <w:ind w:right="1"/>
      </w:pPr>
      <w:bookmarkStart w:id="16" w:name="_bookmark6"/>
      <w:bookmarkEnd w:id="16"/>
      <w:r w:rsidRPr="00DE1546">
        <w:lastRenderedPageBreak/>
        <w:t>LIST</w:t>
      </w:r>
      <w:r w:rsidRPr="00DE1546">
        <w:rPr>
          <w:spacing w:val="-2"/>
        </w:rPr>
        <w:t xml:space="preserve"> </w:t>
      </w:r>
      <w:r w:rsidRPr="00DE1546">
        <w:t>OF</w:t>
      </w:r>
      <w:r w:rsidRPr="00DE1546">
        <w:rPr>
          <w:spacing w:val="-4"/>
        </w:rPr>
        <w:t xml:space="preserve"> </w:t>
      </w:r>
      <w:r w:rsidRPr="00DE1546">
        <w:rPr>
          <w:spacing w:val="-2"/>
        </w:rPr>
        <w:t>FIGURES</w:t>
      </w:r>
      <w:r w:rsidR="00353D7D">
        <w:rPr>
          <w:spacing w:val="-2"/>
        </w:rPr>
        <w:fldChar w:fldCharType="begin"/>
      </w:r>
      <w:r w:rsidR="00353D7D">
        <w:instrText xml:space="preserve"> TC "</w:instrText>
      </w:r>
      <w:bookmarkStart w:id="17" w:name="_Toc145158256"/>
      <w:r w:rsidR="00353D7D" w:rsidRPr="0035636B">
        <w:instrText>LIST</w:instrText>
      </w:r>
      <w:r w:rsidR="00353D7D" w:rsidRPr="0035636B">
        <w:rPr>
          <w:spacing w:val="-2"/>
        </w:rPr>
        <w:instrText xml:space="preserve"> </w:instrText>
      </w:r>
      <w:r w:rsidR="00353D7D" w:rsidRPr="0035636B">
        <w:instrText>OF</w:instrText>
      </w:r>
      <w:r w:rsidR="00353D7D" w:rsidRPr="0035636B">
        <w:rPr>
          <w:spacing w:val="-4"/>
        </w:rPr>
        <w:instrText xml:space="preserve"> </w:instrText>
      </w:r>
      <w:r w:rsidR="00353D7D" w:rsidRPr="0035636B">
        <w:rPr>
          <w:spacing w:val="-2"/>
        </w:rPr>
        <w:instrText>FIGURES</w:instrText>
      </w:r>
      <w:bookmarkEnd w:id="17"/>
      <w:r w:rsidR="00353D7D">
        <w:instrText xml:space="preserve">" \f C \l "1" </w:instrText>
      </w:r>
      <w:r w:rsidR="00353D7D">
        <w:rPr>
          <w:spacing w:val="-2"/>
        </w:rPr>
        <w:fldChar w:fldCharType="end"/>
      </w:r>
    </w:p>
    <w:p w:rsidR="00862FCD" w:rsidRPr="00996639" w:rsidRDefault="00862FCD" w:rsidP="00996639">
      <w:pPr>
        <w:pStyle w:val="TableofFigures"/>
        <w:tabs>
          <w:tab w:val="right" w:leader="dot" w:pos="8213"/>
        </w:tabs>
        <w:spacing w:line="480" w:lineRule="auto"/>
        <w:jc w:val="both"/>
        <w:rPr>
          <w:rFonts w:eastAsiaTheme="minorEastAsia"/>
          <w:noProof/>
          <w:sz w:val="24"/>
          <w:szCs w:val="24"/>
        </w:rPr>
      </w:pPr>
      <w:r w:rsidRPr="00996639">
        <w:rPr>
          <w:sz w:val="24"/>
          <w:szCs w:val="24"/>
        </w:rPr>
        <w:fldChar w:fldCharType="begin"/>
      </w:r>
      <w:r w:rsidRPr="00996639">
        <w:rPr>
          <w:sz w:val="24"/>
          <w:szCs w:val="24"/>
        </w:rPr>
        <w:instrText xml:space="preserve"> TOC \f F \c "Figure" </w:instrText>
      </w:r>
      <w:r w:rsidRPr="00996639">
        <w:rPr>
          <w:sz w:val="24"/>
          <w:szCs w:val="24"/>
        </w:rPr>
        <w:fldChar w:fldCharType="separate"/>
      </w:r>
      <w:r w:rsidRPr="00996639">
        <w:rPr>
          <w:noProof/>
          <w:sz w:val="24"/>
          <w:szCs w:val="24"/>
        </w:rPr>
        <w:t>Figure 2.1 Conceptual Framework</w:t>
      </w:r>
      <w:r w:rsidRPr="00996639">
        <w:rPr>
          <w:noProof/>
          <w:sz w:val="24"/>
          <w:szCs w:val="24"/>
        </w:rPr>
        <w:tab/>
      </w:r>
      <w:r w:rsidRPr="00996639">
        <w:rPr>
          <w:noProof/>
          <w:sz w:val="24"/>
          <w:szCs w:val="24"/>
        </w:rPr>
        <w:fldChar w:fldCharType="begin"/>
      </w:r>
      <w:r w:rsidRPr="00996639">
        <w:rPr>
          <w:noProof/>
          <w:sz w:val="24"/>
          <w:szCs w:val="24"/>
        </w:rPr>
        <w:instrText xml:space="preserve"> PAGEREF _Toc145156548 \h </w:instrText>
      </w:r>
      <w:r w:rsidRPr="00996639">
        <w:rPr>
          <w:noProof/>
          <w:sz w:val="24"/>
          <w:szCs w:val="24"/>
        </w:rPr>
      </w:r>
      <w:r w:rsidRPr="00996639">
        <w:rPr>
          <w:noProof/>
          <w:sz w:val="24"/>
          <w:szCs w:val="24"/>
        </w:rPr>
        <w:fldChar w:fldCharType="separate"/>
      </w:r>
      <w:r w:rsidR="004B58D0">
        <w:rPr>
          <w:noProof/>
          <w:sz w:val="24"/>
          <w:szCs w:val="24"/>
        </w:rPr>
        <w:t>32</w:t>
      </w:r>
      <w:r w:rsidRPr="00996639">
        <w:rPr>
          <w:noProof/>
          <w:sz w:val="24"/>
          <w:szCs w:val="24"/>
        </w:rPr>
        <w:fldChar w:fldCharType="end"/>
      </w:r>
    </w:p>
    <w:p w:rsidR="00862FCD" w:rsidRPr="00996639" w:rsidRDefault="00862FCD" w:rsidP="00996639">
      <w:pPr>
        <w:pStyle w:val="TableofFigures"/>
        <w:tabs>
          <w:tab w:val="right" w:leader="dot" w:pos="8213"/>
        </w:tabs>
        <w:spacing w:line="480" w:lineRule="auto"/>
        <w:jc w:val="both"/>
        <w:rPr>
          <w:rFonts w:eastAsiaTheme="minorEastAsia"/>
          <w:noProof/>
          <w:sz w:val="24"/>
          <w:szCs w:val="24"/>
        </w:rPr>
      </w:pPr>
      <w:r w:rsidRPr="00996639">
        <w:rPr>
          <w:noProof/>
          <w:sz w:val="24"/>
          <w:szCs w:val="24"/>
        </w:rPr>
        <w:t>Figure</w:t>
      </w:r>
      <w:r w:rsidRPr="00996639">
        <w:rPr>
          <w:noProof/>
          <w:spacing w:val="-8"/>
          <w:sz w:val="24"/>
          <w:szCs w:val="24"/>
        </w:rPr>
        <w:t xml:space="preserve"> </w:t>
      </w:r>
      <w:r w:rsidRPr="00996639">
        <w:rPr>
          <w:noProof/>
          <w:spacing w:val="-5"/>
          <w:sz w:val="24"/>
          <w:szCs w:val="24"/>
        </w:rPr>
        <w:t>4.1</w:t>
      </w:r>
      <w:r w:rsidRPr="00996639">
        <w:rPr>
          <w:noProof/>
          <w:sz w:val="24"/>
          <w:szCs w:val="24"/>
        </w:rPr>
        <w:t xml:space="preserve"> Functioning</w:t>
      </w:r>
      <w:r w:rsidRPr="00996639">
        <w:rPr>
          <w:noProof/>
          <w:spacing w:val="-2"/>
          <w:sz w:val="24"/>
          <w:szCs w:val="24"/>
        </w:rPr>
        <w:t xml:space="preserve"> </w:t>
      </w:r>
      <w:r w:rsidRPr="00996639">
        <w:rPr>
          <w:noProof/>
          <w:sz w:val="24"/>
          <w:szCs w:val="24"/>
        </w:rPr>
        <w:t>of</w:t>
      </w:r>
      <w:r w:rsidRPr="00996639">
        <w:rPr>
          <w:noProof/>
          <w:spacing w:val="-1"/>
          <w:sz w:val="24"/>
          <w:szCs w:val="24"/>
        </w:rPr>
        <w:t xml:space="preserve"> </w:t>
      </w:r>
      <w:r w:rsidRPr="00996639">
        <w:rPr>
          <w:noProof/>
          <w:sz w:val="24"/>
          <w:szCs w:val="24"/>
        </w:rPr>
        <w:t>Internal</w:t>
      </w:r>
      <w:r w:rsidRPr="00996639">
        <w:rPr>
          <w:noProof/>
          <w:spacing w:val="-1"/>
          <w:sz w:val="24"/>
          <w:szCs w:val="24"/>
        </w:rPr>
        <w:t xml:space="preserve"> </w:t>
      </w:r>
      <w:r w:rsidRPr="00996639">
        <w:rPr>
          <w:noProof/>
          <w:spacing w:val="-2"/>
          <w:sz w:val="24"/>
          <w:szCs w:val="24"/>
        </w:rPr>
        <w:t>Controls</w:t>
      </w:r>
      <w:r w:rsidRPr="00996639">
        <w:rPr>
          <w:noProof/>
          <w:sz w:val="24"/>
          <w:szCs w:val="24"/>
        </w:rPr>
        <w:tab/>
      </w:r>
      <w:r w:rsidRPr="00996639">
        <w:rPr>
          <w:noProof/>
          <w:sz w:val="24"/>
          <w:szCs w:val="24"/>
        </w:rPr>
        <w:fldChar w:fldCharType="begin"/>
      </w:r>
      <w:r w:rsidRPr="00996639">
        <w:rPr>
          <w:noProof/>
          <w:sz w:val="24"/>
          <w:szCs w:val="24"/>
        </w:rPr>
        <w:instrText xml:space="preserve"> PAGEREF _Toc145156549 \h </w:instrText>
      </w:r>
      <w:r w:rsidRPr="00996639">
        <w:rPr>
          <w:noProof/>
          <w:sz w:val="24"/>
          <w:szCs w:val="24"/>
        </w:rPr>
      </w:r>
      <w:r w:rsidRPr="00996639">
        <w:rPr>
          <w:noProof/>
          <w:sz w:val="24"/>
          <w:szCs w:val="24"/>
        </w:rPr>
        <w:fldChar w:fldCharType="separate"/>
      </w:r>
      <w:r w:rsidR="004B58D0">
        <w:rPr>
          <w:noProof/>
          <w:sz w:val="24"/>
          <w:szCs w:val="24"/>
        </w:rPr>
        <w:t>43</w:t>
      </w:r>
      <w:r w:rsidRPr="00996639">
        <w:rPr>
          <w:noProof/>
          <w:sz w:val="24"/>
          <w:szCs w:val="24"/>
        </w:rPr>
        <w:fldChar w:fldCharType="end"/>
      </w:r>
    </w:p>
    <w:p w:rsidR="00862FCD" w:rsidRPr="00996639" w:rsidRDefault="00862FCD" w:rsidP="00996639">
      <w:pPr>
        <w:pStyle w:val="TableofFigures"/>
        <w:tabs>
          <w:tab w:val="right" w:leader="dot" w:pos="8213"/>
        </w:tabs>
        <w:spacing w:line="480" w:lineRule="auto"/>
        <w:jc w:val="both"/>
        <w:rPr>
          <w:rFonts w:eastAsiaTheme="minorEastAsia"/>
          <w:noProof/>
          <w:sz w:val="24"/>
          <w:szCs w:val="24"/>
        </w:rPr>
      </w:pPr>
      <w:r w:rsidRPr="00996639">
        <w:rPr>
          <w:noProof/>
          <w:sz w:val="24"/>
          <w:szCs w:val="24"/>
        </w:rPr>
        <w:t>Figure</w:t>
      </w:r>
      <w:r w:rsidRPr="00996639">
        <w:rPr>
          <w:noProof/>
          <w:spacing w:val="-8"/>
          <w:sz w:val="24"/>
          <w:szCs w:val="24"/>
        </w:rPr>
        <w:t xml:space="preserve"> </w:t>
      </w:r>
      <w:r w:rsidRPr="00996639">
        <w:rPr>
          <w:noProof/>
          <w:spacing w:val="-5"/>
          <w:sz w:val="24"/>
          <w:szCs w:val="24"/>
        </w:rPr>
        <w:t xml:space="preserve">4.2: </w:t>
      </w:r>
      <w:r w:rsidRPr="00996639">
        <w:rPr>
          <w:noProof/>
          <w:sz w:val="24"/>
          <w:szCs w:val="24"/>
        </w:rPr>
        <w:t>Histogram</w:t>
      </w:r>
      <w:r w:rsidRPr="00996639">
        <w:rPr>
          <w:noProof/>
          <w:spacing w:val="-6"/>
          <w:sz w:val="24"/>
          <w:szCs w:val="24"/>
        </w:rPr>
        <w:t xml:space="preserve"> </w:t>
      </w:r>
      <w:r w:rsidRPr="00996639">
        <w:rPr>
          <w:noProof/>
          <w:sz w:val="24"/>
          <w:szCs w:val="24"/>
        </w:rPr>
        <w:t>of</w:t>
      </w:r>
      <w:r w:rsidRPr="00996639">
        <w:rPr>
          <w:noProof/>
          <w:spacing w:val="-5"/>
          <w:sz w:val="24"/>
          <w:szCs w:val="24"/>
        </w:rPr>
        <w:t xml:space="preserve"> </w:t>
      </w:r>
      <w:r w:rsidRPr="00996639">
        <w:rPr>
          <w:noProof/>
          <w:sz w:val="24"/>
          <w:szCs w:val="24"/>
        </w:rPr>
        <w:t>Standardized</w:t>
      </w:r>
      <w:r w:rsidRPr="00996639">
        <w:rPr>
          <w:noProof/>
          <w:spacing w:val="-5"/>
          <w:sz w:val="24"/>
          <w:szCs w:val="24"/>
        </w:rPr>
        <w:t xml:space="preserve"> </w:t>
      </w:r>
      <w:r w:rsidRPr="00996639">
        <w:rPr>
          <w:noProof/>
          <w:spacing w:val="-2"/>
          <w:sz w:val="24"/>
          <w:szCs w:val="24"/>
        </w:rPr>
        <w:t>Residuals</w:t>
      </w:r>
      <w:r w:rsidRPr="00996639">
        <w:rPr>
          <w:noProof/>
          <w:sz w:val="24"/>
          <w:szCs w:val="24"/>
        </w:rPr>
        <w:tab/>
      </w:r>
      <w:r w:rsidRPr="00996639">
        <w:rPr>
          <w:noProof/>
          <w:sz w:val="24"/>
          <w:szCs w:val="24"/>
        </w:rPr>
        <w:fldChar w:fldCharType="begin"/>
      </w:r>
      <w:r w:rsidRPr="00996639">
        <w:rPr>
          <w:noProof/>
          <w:sz w:val="24"/>
          <w:szCs w:val="24"/>
        </w:rPr>
        <w:instrText xml:space="preserve"> PAGEREF _Toc145156550 \h </w:instrText>
      </w:r>
      <w:r w:rsidRPr="00996639">
        <w:rPr>
          <w:noProof/>
          <w:sz w:val="24"/>
          <w:szCs w:val="24"/>
        </w:rPr>
      </w:r>
      <w:r w:rsidRPr="00996639">
        <w:rPr>
          <w:noProof/>
          <w:sz w:val="24"/>
          <w:szCs w:val="24"/>
        </w:rPr>
        <w:fldChar w:fldCharType="separate"/>
      </w:r>
      <w:r w:rsidR="004B58D0">
        <w:rPr>
          <w:noProof/>
          <w:sz w:val="24"/>
          <w:szCs w:val="24"/>
        </w:rPr>
        <w:t>54</w:t>
      </w:r>
      <w:r w:rsidRPr="00996639">
        <w:rPr>
          <w:noProof/>
          <w:sz w:val="24"/>
          <w:szCs w:val="24"/>
        </w:rPr>
        <w:fldChar w:fldCharType="end"/>
      </w:r>
    </w:p>
    <w:p w:rsidR="00862FCD" w:rsidRPr="00996639" w:rsidRDefault="00862FCD" w:rsidP="00996639">
      <w:pPr>
        <w:pStyle w:val="TableofFigures"/>
        <w:tabs>
          <w:tab w:val="right" w:leader="dot" w:pos="8213"/>
        </w:tabs>
        <w:spacing w:line="480" w:lineRule="auto"/>
        <w:jc w:val="both"/>
        <w:rPr>
          <w:rFonts w:eastAsiaTheme="minorEastAsia"/>
          <w:noProof/>
          <w:sz w:val="24"/>
          <w:szCs w:val="24"/>
        </w:rPr>
      </w:pPr>
      <w:r w:rsidRPr="00996639">
        <w:rPr>
          <w:noProof/>
          <w:sz w:val="24"/>
          <w:szCs w:val="24"/>
        </w:rPr>
        <w:t>Figure</w:t>
      </w:r>
      <w:r w:rsidRPr="00996639">
        <w:rPr>
          <w:noProof/>
          <w:spacing w:val="-8"/>
          <w:sz w:val="24"/>
          <w:szCs w:val="24"/>
        </w:rPr>
        <w:t xml:space="preserve"> </w:t>
      </w:r>
      <w:r w:rsidRPr="00996639">
        <w:rPr>
          <w:noProof/>
          <w:spacing w:val="-5"/>
          <w:sz w:val="24"/>
          <w:szCs w:val="24"/>
        </w:rPr>
        <w:t xml:space="preserve">4.3: </w:t>
      </w:r>
      <w:r w:rsidRPr="00996639">
        <w:rPr>
          <w:noProof/>
          <w:sz w:val="24"/>
          <w:szCs w:val="24"/>
        </w:rPr>
        <w:t>Normal</w:t>
      </w:r>
      <w:r w:rsidRPr="00996639">
        <w:rPr>
          <w:noProof/>
          <w:spacing w:val="-3"/>
          <w:sz w:val="24"/>
          <w:szCs w:val="24"/>
        </w:rPr>
        <w:t xml:space="preserve"> </w:t>
      </w:r>
      <w:r w:rsidRPr="00996639">
        <w:rPr>
          <w:noProof/>
          <w:sz w:val="24"/>
          <w:szCs w:val="24"/>
        </w:rPr>
        <w:t>P-P</w:t>
      </w:r>
      <w:r w:rsidRPr="00996639">
        <w:rPr>
          <w:noProof/>
          <w:spacing w:val="-2"/>
          <w:sz w:val="24"/>
          <w:szCs w:val="24"/>
        </w:rPr>
        <w:t xml:space="preserve"> </w:t>
      </w:r>
      <w:r w:rsidRPr="00996639">
        <w:rPr>
          <w:noProof/>
          <w:sz w:val="24"/>
          <w:szCs w:val="24"/>
        </w:rPr>
        <w:t>Plot</w:t>
      </w:r>
      <w:r w:rsidRPr="00996639">
        <w:rPr>
          <w:noProof/>
          <w:spacing w:val="-3"/>
          <w:sz w:val="24"/>
          <w:szCs w:val="24"/>
        </w:rPr>
        <w:t xml:space="preserve"> </w:t>
      </w:r>
      <w:r w:rsidRPr="00996639">
        <w:rPr>
          <w:noProof/>
          <w:sz w:val="24"/>
          <w:szCs w:val="24"/>
        </w:rPr>
        <w:t>of</w:t>
      </w:r>
      <w:r w:rsidRPr="00996639">
        <w:rPr>
          <w:noProof/>
          <w:spacing w:val="-2"/>
          <w:sz w:val="24"/>
          <w:szCs w:val="24"/>
        </w:rPr>
        <w:t xml:space="preserve"> </w:t>
      </w:r>
      <w:r w:rsidRPr="00996639">
        <w:rPr>
          <w:noProof/>
          <w:sz w:val="24"/>
          <w:szCs w:val="24"/>
        </w:rPr>
        <w:t>Standardized</w:t>
      </w:r>
      <w:r w:rsidRPr="00996639">
        <w:rPr>
          <w:noProof/>
          <w:spacing w:val="-2"/>
          <w:sz w:val="24"/>
          <w:szCs w:val="24"/>
        </w:rPr>
        <w:t xml:space="preserve"> Residuals</w:t>
      </w:r>
      <w:r w:rsidRPr="00996639">
        <w:rPr>
          <w:noProof/>
          <w:sz w:val="24"/>
          <w:szCs w:val="24"/>
        </w:rPr>
        <w:tab/>
      </w:r>
      <w:r w:rsidRPr="00996639">
        <w:rPr>
          <w:noProof/>
          <w:sz w:val="24"/>
          <w:szCs w:val="24"/>
        </w:rPr>
        <w:fldChar w:fldCharType="begin"/>
      </w:r>
      <w:r w:rsidRPr="00996639">
        <w:rPr>
          <w:noProof/>
          <w:sz w:val="24"/>
          <w:szCs w:val="24"/>
        </w:rPr>
        <w:instrText xml:space="preserve"> PAGEREF _Toc145156551 \h </w:instrText>
      </w:r>
      <w:r w:rsidRPr="00996639">
        <w:rPr>
          <w:noProof/>
          <w:sz w:val="24"/>
          <w:szCs w:val="24"/>
        </w:rPr>
      </w:r>
      <w:r w:rsidRPr="00996639">
        <w:rPr>
          <w:noProof/>
          <w:sz w:val="24"/>
          <w:szCs w:val="24"/>
        </w:rPr>
        <w:fldChar w:fldCharType="separate"/>
      </w:r>
      <w:r w:rsidR="004B58D0">
        <w:rPr>
          <w:noProof/>
          <w:sz w:val="24"/>
          <w:szCs w:val="24"/>
        </w:rPr>
        <w:t>55</w:t>
      </w:r>
      <w:r w:rsidRPr="00996639">
        <w:rPr>
          <w:noProof/>
          <w:sz w:val="24"/>
          <w:szCs w:val="24"/>
        </w:rPr>
        <w:fldChar w:fldCharType="end"/>
      </w:r>
    </w:p>
    <w:p w:rsidR="00862FCD" w:rsidRPr="00996639" w:rsidRDefault="00862FCD" w:rsidP="00996639">
      <w:pPr>
        <w:pStyle w:val="TableofFigures"/>
        <w:tabs>
          <w:tab w:val="right" w:leader="dot" w:pos="8213"/>
        </w:tabs>
        <w:spacing w:line="480" w:lineRule="auto"/>
        <w:jc w:val="both"/>
        <w:rPr>
          <w:rFonts w:eastAsiaTheme="minorEastAsia"/>
          <w:noProof/>
          <w:sz w:val="24"/>
          <w:szCs w:val="24"/>
        </w:rPr>
      </w:pPr>
      <w:r w:rsidRPr="00996639">
        <w:rPr>
          <w:noProof/>
          <w:sz w:val="24"/>
          <w:szCs w:val="24"/>
        </w:rPr>
        <w:t>Figure</w:t>
      </w:r>
      <w:r w:rsidRPr="00996639">
        <w:rPr>
          <w:noProof/>
          <w:spacing w:val="-8"/>
          <w:sz w:val="24"/>
          <w:szCs w:val="24"/>
        </w:rPr>
        <w:t xml:space="preserve"> </w:t>
      </w:r>
      <w:r w:rsidRPr="00996639">
        <w:rPr>
          <w:noProof/>
          <w:spacing w:val="-5"/>
          <w:sz w:val="24"/>
          <w:szCs w:val="24"/>
        </w:rPr>
        <w:t>4.4: N</w:t>
      </w:r>
      <w:r w:rsidRPr="00996639">
        <w:rPr>
          <w:noProof/>
          <w:sz w:val="24"/>
          <w:szCs w:val="24"/>
        </w:rPr>
        <w:t>ormal</w:t>
      </w:r>
      <w:r w:rsidRPr="00996639">
        <w:rPr>
          <w:noProof/>
          <w:spacing w:val="-3"/>
          <w:sz w:val="24"/>
          <w:szCs w:val="24"/>
        </w:rPr>
        <w:t xml:space="preserve"> </w:t>
      </w:r>
      <w:r w:rsidRPr="00996639">
        <w:rPr>
          <w:noProof/>
          <w:sz w:val="24"/>
          <w:szCs w:val="24"/>
        </w:rPr>
        <w:t>Q-Q</w:t>
      </w:r>
      <w:r w:rsidRPr="00996639">
        <w:rPr>
          <w:noProof/>
          <w:spacing w:val="-3"/>
          <w:sz w:val="24"/>
          <w:szCs w:val="24"/>
        </w:rPr>
        <w:t xml:space="preserve"> </w:t>
      </w:r>
      <w:r w:rsidRPr="00996639">
        <w:rPr>
          <w:noProof/>
          <w:sz w:val="24"/>
          <w:szCs w:val="24"/>
        </w:rPr>
        <w:t>Plot</w:t>
      </w:r>
      <w:r w:rsidRPr="00996639">
        <w:rPr>
          <w:noProof/>
          <w:spacing w:val="-3"/>
          <w:sz w:val="24"/>
          <w:szCs w:val="24"/>
        </w:rPr>
        <w:t xml:space="preserve"> </w:t>
      </w:r>
      <w:r w:rsidRPr="00996639">
        <w:rPr>
          <w:noProof/>
          <w:sz w:val="24"/>
          <w:szCs w:val="24"/>
        </w:rPr>
        <w:t>of</w:t>
      </w:r>
      <w:r w:rsidRPr="00996639">
        <w:rPr>
          <w:noProof/>
          <w:spacing w:val="-3"/>
          <w:sz w:val="24"/>
          <w:szCs w:val="24"/>
        </w:rPr>
        <w:t xml:space="preserve"> </w:t>
      </w:r>
      <w:r w:rsidRPr="00996639">
        <w:rPr>
          <w:noProof/>
          <w:spacing w:val="-2"/>
          <w:sz w:val="24"/>
          <w:szCs w:val="24"/>
        </w:rPr>
        <w:t>Growth</w:t>
      </w:r>
      <w:r w:rsidRPr="00996639">
        <w:rPr>
          <w:noProof/>
          <w:sz w:val="24"/>
          <w:szCs w:val="24"/>
        </w:rPr>
        <w:tab/>
      </w:r>
      <w:r w:rsidRPr="00996639">
        <w:rPr>
          <w:noProof/>
          <w:sz w:val="24"/>
          <w:szCs w:val="24"/>
        </w:rPr>
        <w:fldChar w:fldCharType="begin"/>
      </w:r>
      <w:r w:rsidRPr="00996639">
        <w:rPr>
          <w:noProof/>
          <w:sz w:val="24"/>
          <w:szCs w:val="24"/>
        </w:rPr>
        <w:instrText xml:space="preserve"> PAGEREF _Toc145156552 \h </w:instrText>
      </w:r>
      <w:r w:rsidRPr="00996639">
        <w:rPr>
          <w:noProof/>
          <w:sz w:val="24"/>
          <w:szCs w:val="24"/>
        </w:rPr>
      </w:r>
      <w:r w:rsidRPr="00996639">
        <w:rPr>
          <w:noProof/>
          <w:sz w:val="24"/>
          <w:szCs w:val="24"/>
        </w:rPr>
        <w:fldChar w:fldCharType="separate"/>
      </w:r>
      <w:r w:rsidR="004B58D0">
        <w:rPr>
          <w:noProof/>
          <w:sz w:val="24"/>
          <w:szCs w:val="24"/>
        </w:rPr>
        <w:t>56</w:t>
      </w:r>
      <w:r w:rsidRPr="00996639">
        <w:rPr>
          <w:noProof/>
          <w:sz w:val="24"/>
          <w:szCs w:val="24"/>
        </w:rPr>
        <w:fldChar w:fldCharType="end"/>
      </w:r>
    </w:p>
    <w:p w:rsidR="003666C5" w:rsidRPr="00996639" w:rsidRDefault="00862FCD" w:rsidP="00996639">
      <w:pPr>
        <w:pStyle w:val="BodyText"/>
        <w:spacing w:line="480" w:lineRule="auto"/>
        <w:ind w:right="1"/>
        <w:jc w:val="both"/>
      </w:pPr>
      <w:r w:rsidRPr="00996639">
        <w:fldChar w:fldCharType="end"/>
      </w:r>
    </w:p>
    <w:p w:rsidR="003666C5" w:rsidRPr="00DE1546" w:rsidRDefault="003666C5" w:rsidP="00A9040D">
      <w:pPr>
        <w:pStyle w:val="BodyText"/>
        <w:spacing w:line="480" w:lineRule="auto"/>
        <w:ind w:right="1"/>
        <w:rPr>
          <w:b/>
        </w:rPr>
      </w:pPr>
    </w:p>
    <w:p w:rsidR="0092554C" w:rsidRDefault="0092554C">
      <w:pPr>
        <w:rPr>
          <w:b/>
          <w:bCs/>
          <w:sz w:val="24"/>
          <w:szCs w:val="24"/>
        </w:rPr>
      </w:pPr>
      <w:bookmarkStart w:id="18" w:name="_bookmark7"/>
      <w:bookmarkEnd w:id="18"/>
      <w:r>
        <w:br w:type="page"/>
      </w:r>
    </w:p>
    <w:p w:rsidR="003666C5" w:rsidRPr="00DE1546" w:rsidRDefault="0092554C" w:rsidP="00A9040D">
      <w:pPr>
        <w:pStyle w:val="Heading1"/>
        <w:spacing w:before="0" w:line="480" w:lineRule="auto"/>
        <w:ind w:right="1"/>
      </w:pPr>
      <w:r>
        <w:lastRenderedPageBreak/>
        <w:t xml:space="preserve">LIST OF </w:t>
      </w:r>
      <w:r w:rsidRPr="00DE1546">
        <w:t>ABBREVIATIONS</w:t>
      </w:r>
      <w:r w:rsidRPr="00DE1546">
        <w:rPr>
          <w:spacing w:val="-13"/>
        </w:rPr>
        <w:t xml:space="preserve"> </w:t>
      </w:r>
      <w:r w:rsidR="00447DB0" w:rsidRPr="00DE1546">
        <w:t>AND</w:t>
      </w:r>
      <w:r w:rsidR="00447DB0" w:rsidRPr="00DE1546">
        <w:rPr>
          <w:spacing w:val="-14"/>
        </w:rPr>
        <w:t xml:space="preserve"> </w:t>
      </w:r>
      <w:r w:rsidR="00447DB0" w:rsidRPr="00DE1546">
        <w:rPr>
          <w:spacing w:val="-2"/>
        </w:rPr>
        <w:t>ACRONYMS</w:t>
      </w:r>
      <w:r w:rsidR="00353D7D">
        <w:rPr>
          <w:spacing w:val="-2"/>
        </w:rPr>
        <w:fldChar w:fldCharType="begin"/>
      </w:r>
      <w:r w:rsidR="00353D7D">
        <w:instrText xml:space="preserve"> TC "</w:instrText>
      </w:r>
      <w:bookmarkStart w:id="19" w:name="_Toc145158257"/>
      <w:r w:rsidR="00353D7D" w:rsidRPr="005211B5">
        <w:instrText>LIST OF ABBREVIATIONS</w:instrText>
      </w:r>
      <w:r w:rsidR="00353D7D" w:rsidRPr="005211B5">
        <w:rPr>
          <w:spacing w:val="-13"/>
        </w:rPr>
        <w:instrText xml:space="preserve"> </w:instrText>
      </w:r>
      <w:r w:rsidR="00353D7D" w:rsidRPr="005211B5">
        <w:instrText>AND</w:instrText>
      </w:r>
      <w:r w:rsidR="00353D7D" w:rsidRPr="005211B5">
        <w:rPr>
          <w:spacing w:val="-14"/>
        </w:rPr>
        <w:instrText xml:space="preserve"> </w:instrText>
      </w:r>
      <w:r w:rsidR="00353D7D" w:rsidRPr="005211B5">
        <w:rPr>
          <w:spacing w:val="-2"/>
        </w:rPr>
        <w:instrText>ACRONYMS</w:instrText>
      </w:r>
      <w:bookmarkEnd w:id="19"/>
      <w:r w:rsidR="00353D7D">
        <w:instrText xml:space="preserve">" \f C \l "1" </w:instrText>
      </w:r>
      <w:r w:rsidR="00353D7D">
        <w:rPr>
          <w:spacing w:val="-2"/>
        </w:rPr>
        <w:fldChar w:fldCharType="end"/>
      </w:r>
    </w:p>
    <w:p w:rsidR="0092554C" w:rsidRPr="0092554C" w:rsidRDefault="0092554C" w:rsidP="0092554C">
      <w:pPr>
        <w:spacing w:line="480" w:lineRule="auto"/>
        <w:ind w:right="1"/>
        <w:rPr>
          <w:sz w:val="24"/>
          <w:szCs w:val="24"/>
        </w:rPr>
      </w:pPr>
      <w:r>
        <w:rPr>
          <w:sz w:val="24"/>
          <w:szCs w:val="24"/>
        </w:rPr>
        <w:t>CBK</w:t>
      </w:r>
      <w:r>
        <w:rPr>
          <w:sz w:val="24"/>
          <w:szCs w:val="24"/>
        </w:rPr>
        <w:tab/>
      </w:r>
      <w:r>
        <w:rPr>
          <w:sz w:val="24"/>
          <w:szCs w:val="24"/>
        </w:rPr>
        <w:tab/>
      </w:r>
      <w:r w:rsidRPr="0092554C">
        <w:rPr>
          <w:sz w:val="24"/>
          <w:szCs w:val="24"/>
        </w:rPr>
        <w:t>Central Bank of Kenya</w:t>
      </w:r>
    </w:p>
    <w:p w:rsidR="0092554C" w:rsidRPr="0092554C" w:rsidRDefault="0092554C" w:rsidP="0092554C">
      <w:pPr>
        <w:spacing w:line="480" w:lineRule="auto"/>
        <w:ind w:right="1"/>
        <w:rPr>
          <w:sz w:val="24"/>
          <w:szCs w:val="24"/>
        </w:rPr>
      </w:pPr>
      <w:r w:rsidRPr="0092554C">
        <w:rPr>
          <w:sz w:val="24"/>
          <w:szCs w:val="24"/>
        </w:rPr>
        <w:t>COSO</w:t>
      </w:r>
      <w:r w:rsidRPr="0092554C">
        <w:rPr>
          <w:sz w:val="24"/>
          <w:szCs w:val="24"/>
        </w:rPr>
        <w:tab/>
      </w:r>
      <w:r>
        <w:rPr>
          <w:sz w:val="24"/>
          <w:szCs w:val="24"/>
        </w:rPr>
        <w:tab/>
      </w:r>
      <w:r w:rsidRPr="0092554C">
        <w:rPr>
          <w:sz w:val="24"/>
          <w:szCs w:val="24"/>
        </w:rPr>
        <w:t>Committee of Sponsoring Organization</w:t>
      </w:r>
    </w:p>
    <w:p w:rsidR="0092554C" w:rsidRPr="0092554C" w:rsidRDefault="0092554C" w:rsidP="0092554C">
      <w:pPr>
        <w:spacing w:line="480" w:lineRule="auto"/>
        <w:ind w:right="1"/>
        <w:rPr>
          <w:sz w:val="24"/>
          <w:szCs w:val="24"/>
        </w:rPr>
      </w:pPr>
      <w:r w:rsidRPr="0092554C">
        <w:rPr>
          <w:sz w:val="24"/>
          <w:szCs w:val="24"/>
        </w:rPr>
        <w:t>FOSA</w:t>
      </w:r>
      <w:r>
        <w:rPr>
          <w:sz w:val="24"/>
          <w:szCs w:val="24"/>
        </w:rPr>
        <w:tab/>
      </w:r>
      <w:r>
        <w:rPr>
          <w:sz w:val="24"/>
          <w:szCs w:val="24"/>
        </w:rPr>
        <w:tab/>
      </w:r>
      <w:r w:rsidRPr="0092554C">
        <w:rPr>
          <w:sz w:val="24"/>
          <w:szCs w:val="24"/>
        </w:rPr>
        <w:t>Front Office Service Activities</w:t>
      </w:r>
    </w:p>
    <w:p w:rsidR="0092554C" w:rsidRPr="0092554C" w:rsidRDefault="0092554C" w:rsidP="0092554C">
      <w:pPr>
        <w:spacing w:line="480" w:lineRule="auto"/>
        <w:ind w:right="1"/>
        <w:rPr>
          <w:sz w:val="24"/>
          <w:szCs w:val="24"/>
        </w:rPr>
      </w:pPr>
      <w:r w:rsidRPr="0092554C">
        <w:rPr>
          <w:sz w:val="24"/>
          <w:szCs w:val="24"/>
        </w:rPr>
        <w:t>ICS</w:t>
      </w:r>
      <w:r w:rsidRPr="0092554C">
        <w:rPr>
          <w:sz w:val="24"/>
          <w:szCs w:val="24"/>
        </w:rPr>
        <w:tab/>
      </w:r>
      <w:r>
        <w:rPr>
          <w:sz w:val="24"/>
          <w:szCs w:val="24"/>
        </w:rPr>
        <w:tab/>
      </w:r>
      <w:r w:rsidRPr="0092554C">
        <w:rPr>
          <w:sz w:val="24"/>
          <w:szCs w:val="24"/>
        </w:rPr>
        <w:t>Internal Control Systems</w:t>
      </w:r>
    </w:p>
    <w:p w:rsidR="0092554C" w:rsidRPr="0092554C" w:rsidRDefault="0092554C" w:rsidP="0092554C">
      <w:pPr>
        <w:spacing w:line="480" w:lineRule="auto"/>
        <w:ind w:right="1"/>
        <w:rPr>
          <w:sz w:val="24"/>
          <w:szCs w:val="24"/>
        </w:rPr>
      </w:pPr>
      <w:r w:rsidRPr="0092554C">
        <w:rPr>
          <w:sz w:val="24"/>
          <w:szCs w:val="24"/>
        </w:rPr>
        <w:t>ROA</w:t>
      </w:r>
      <w:r w:rsidRPr="0092554C">
        <w:rPr>
          <w:sz w:val="24"/>
          <w:szCs w:val="24"/>
        </w:rPr>
        <w:tab/>
      </w:r>
      <w:r>
        <w:rPr>
          <w:sz w:val="24"/>
          <w:szCs w:val="24"/>
        </w:rPr>
        <w:tab/>
      </w:r>
      <w:r w:rsidRPr="0092554C">
        <w:rPr>
          <w:sz w:val="24"/>
          <w:szCs w:val="24"/>
        </w:rPr>
        <w:t>Return on Assets</w:t>
      </w:r>
    </w:p>
    <w:p w:rsidR="0092554C" w:rsidRPr="0092554C" w:rsidRDefault="0092554C" w:rsidP="0092554C">
      <w:pPr>
        <w:spacing w:line="480" w:lineRule="auto"/>
        <w:ind w:right="1"/>
        <w:rPr>
          <w:sz w:val="24"/>
          <w:szCs w:val="24"/>
        </w:rPr>
      </w:pPr>
      <w:r w:rsidRPr="0092554C">
        <w:rPr>
          <w:sz w:val="24"/>
          <w:szCs w:val="24"/>
        </w:rPr>
        <w:t>ROE</w:t>
      </w:r>
      <w:r w:rsidRPr="0092554C">
        <w:rPr>
          <w:sz w:val="24"/>
          <w:szCs w:val="24"/>
        </w:rPr>
        <w:tab/>
      </w:r>
      <w:r>
        <w:rPr>
          <w:sz w:val="24"/>
          <w:szCs w:val="24"/>
        </w:rPr>
        <w:tab/>
      </w:r>
      <w:r w:rsidRPr="0092554C">
        <w:rPr>
          <w:sz w:val="24"/>
          <w:szCs w:val="24"/>
        </w:rPr>
        <w:t>Return on Equity</w:t>
      </w:r>
    </w:p>
    <w:p w:rsidR="0092554C" w:rsidRPr="0092554C" w:rsidRDefault="0092554C" w:rsidP="0092554C">
      <w:pPr>
        <w:spacing w:line="480" w:lineRule="auto"/>
        <w:ind w:right="1"/>
        <w:rPr>
          <w:sz w:val="24"/>
          <w:szCs w:val="24"/>
        </w:rPr>
      </w:pPr>
      <w:r w:rsidRPr="0092554C">
        <w:rPr>
          <w:sz w:val="24"/>
          <w:szCs w:val="24"/>
        </w:rPr>
        <w:t>ROS</w:t>
      </w:r>
      <w:r w:rsidRPr="0092554C">
        <w:rPr>
          <w:sz w:val="24"/>
          <w:szCs w:val="24"/>
        </w:rPr>
        <w:tab/>
      </w:r>
      <w:r>
        <w:rPr>
          <w:sz w:val="24"/>
          <w:szCs w:val="24"/>
        </w:rPr>
        <w:tab/>
      </w:r>
      <w:r w:rsidRPr="0092554C">
        <w:rPr>
          <w:sz w:val="24"/>
          <w:szCs w:val="24"/>
        </w:rPr>
        <w:t>Return on Sales</w:t>
      </w:r>
    </w:p>
    <w:p w:rsidR="0092554C" w:rsidRPr="0092554C" w:rsidRDefault="0092554C" w:rsidP="0092554C">
      <w:pPr>
        <w:spacing w:line="480" w:lineRule="auto"/>
        <w:ind w:right="1"/>
        <w:rPr>
          <w:sz w:val="24"/>
          <w:szCs w:val="24"/>
        </w:rPr>
      </w:pPr>
      <w:r>
        <w:rPr>
          <w:sz w:val="24"/>
          <w:szCs w:val="24"/>
        </w:rPr>
        <w:t>SACCO</w:t>
      </w:r>
      <w:r>
        <w:rPr>
          <w:sz w:val="24"/>
          <w:szCs w:val="24"/>
        </w:rPr>
        <w:tab/>
      </w:r>
      <w:r w:rsidRPr="0092554C">
        <w:rPr>
          <w:sz w:val="24"/>
          <w:szCs w:val="24"/>
        </w:rPr>
        <w:t>Savings and Credit Cooperative Societies</w:t>
      </w:r>
    </w:p>
    <w:p w:rsidR="0092554C" w:rsidRPr="0092554C" w:rsidRDefault="0092554C" w:rsidP="0092554C">
      <w:pPr>
        <w:spacing w:line="480" w:lineRule="auto"/>
        <w:ind w:right="1"/>
        <w:rPr>
          <w:sz w:val="24"/>
          <w:szCs w:val="24"/>
        </w:rPr>
      </w:pPr>
      <w:r>
        <w:rPr>
          <w:sz w:val="24"/>
          <w:szCs w:val="24"/>
        </w:rPr>
        <w:t>SASRA</w:t>
      </w:r>
      <w:r>
        <w:rPr>
          <w:sz w:val="24"/>
          <w:szCs w:val="24"/>
        </w:rPr>
        <w:tab/>
      </w:r>
      <w:r w:rsidRPr="0092554C">
        <w:rPr>
          <w:sz w:val="24"/>
          <w:szCs w:val="24"/>
        </w:rPr>
        <w:t>Sacco Societies Regulatory Authority</w:t>
      </w:r>
    </w:p>
    <w:p w:rsidR="003666C5" w:rsidRPr="00DE1546" w:rsidRDefault="0092554C" w:rsidP="0092554C">
      <w:pPr>
        <w:spacing w:line="480" w:lineRule="auto"/>
        <w:ind w:right="1"/>
        <w:rPr>
          <w:sz w:val="24"/>
          <w:szCs w:val="24"/>
        </w:rPr>
        <w:sectPr w:rsidR="003666C5" w:rsidRPr="00DE1546" w:rsidSect="00DE1546">
          <w:pgSz w:w="11909" w:h="16834" w:code="9"/>
          <w:pgMar w:top="2268" w:right="1418" w:bottom="1418" w:left="2268" w:header="720" w:footer="720" w:gutter="0"/>
          <w:pgNumType w:fmt="lowerRoman"/>
          <w:cols w:space="720"/>
          <w:docGrid w:linePitch="299"/>
        </w:sectPr>
      </w:pPr>
      <w:r>
        <w:rPr>
          <w:sz w:val="24"/>
          <w:szCs w:val="24"/>
        </w:rPr>
        <w:t>WOCCU</w:t>
      </w:r>
      <w:r>
        <w:rPr>
          <w:sz w:val="24"/>
          <w:szCs w:val="24"/>
        </w:rPr>
        <w:tab/>
      </w:r>
      <w:r w:rsidRPr="0092554C">
        <w:rPr>
          <w:sz w:val="24"/>
          <w:szCs w:val="24"/>
        </w:rPr>
        <w:t>World Council of Credit Unions</w:t>
      </w:r>
    </w:p>
    <w:p w:rsidR="007003CE" w:rsidRDefault="00447DB0" w:rsidP="00A9040D">
      <w:pPr>
        <w:spacing w:line="480" w:lineRule="auto"/>
        <w:ind w:right="1" w:hanging="1"/>
        <w:jc w:val="center"/>
        <w:rPr>
          <w:b/>
          <w:sz w:val="24"/>
          <w:szCs w:val="24"/>
        </w:rPr>
      </w:pPr>
      <w:bookmarkStart w:id="20" w:name="_bookmark8"/>
      <w:bookmarkEnd w:id="20"/>
      <w:r w:rsidRPr="00DE1546">
        <w:rPr>
          <w:b/>
          <w:sz w:val="24"/>
          <w:szCs w:val="24"/>
        </w:rPr>
        <w:lastRenderedPageBreak/>
        <w:t>CHAPTER ONE</w:t>
      </w:r>
      <w:r w:rsidR="00353D7D">
        <w:rPr>
          <w:b/>
          <w:sz w:val="24"/>
          <w:szCs w:val="24"/>
        </w:rPr>
        <w:fldChar w:fldCharType="begin"/>
      </w:r>
      <w:r w:rsidR="00353D7D">
        <w:instrText xml:space="preserve"> TC "</w:instrText>
      </w:r>
      <w:bookmarkStart w:id="21" w:name="_Toc145158258"/>
      <w:r w:rsidR="00353D7D" w:rsidRPr="008D326B">
        <w:rPr>
          <w:b/>
          <w:sz w:val="24"/>
          <w:szCs w:val="24"/>
        </w:rPr>
        <w:instrText>CHAPTER ONE</w:instrText>
      </w:r>
      <w:bookmarkEnd w:id="21"/>
      <w:r w:rsidR="00353D7D">
        <w:instrText xml:space="preserve">" \f C \l "1" </w:instrText>
      </w:r>
      <w:r w:rsidR="00353D7D">
        <w:rPr>
          <w:b/>
          <w:sz w:val="24"/>
          <w:szCs w:val="24"/>
        </w:rPr>
        <w:fldChar w:fldCharType="end"/>
      </w:r>
      <w:r w:rsidRPr="00DE1546">
        <w:rPr>
          <w:b/>
          <w:sz w:val="24"/>
          <w:szCs w:val="24"/>
        </w:rPr>
        <w:t xml:space="preserve"> </w:t>
      </w:r>
      <w:bookmarkStart w:id="22" w:name="_bookmark9"/>
      <w:bookmarkEnd w:id="22"/>
    </w:p>
    <w:p w:rsidR="003666C5" w:rsidRPr="00DE1546" w:rsidRDefault="00447DB0" w:rsidP="00A9040D">
      <w:pPr>
        <w:spacing w:line="480" w:lineRule="auto"/>
        <w:ind w:right="1" w:hanging="1"/>
        <w:jc w:val="center"/>
        <w:rPr>
          <w:b/>
          <w:sz w:val="24"/>
          <w:szCs w:val="24"/>
        </w:rPr>
      </w:pPr>
      <w:r w:rsidRPr="00DE1546">
        <w:rPr>
          <w:b/>
          <w:spacing w:val="-2"/>
          <w:sz w:val="24"/>
          <w:szCs w:val="24"/>
        </w:rPr>
        <w:t>INTRODUCTION</w:t>
      </w:r>
      <w:r w:rsidR="00353D7D">
        <w:rPr>
          <w:b/>
          <w:spacing w:val="-2"/>
          <w:sz w:val="24"/>
          <w:szCs w:val="24"/>
        </w:rPr>
        <w:fldChar w:fldCharType="begin"/>
      </w:r>
      <w:r w:rsidR="00353D7D">
        <w:instrText xml:space="preserve"> TC "</w:instrText>
      </w:r>
      <w:bookmarkStart w:id="23" w:name="_Toc145158259"/>
      <w:r w:rsidR="00353D7D" w:rsidRPr="0011702F">
        <w:rPr>
          <w:b/>
          <w:spacing w:val="-2"/>
          <w:sz w:val="24"/>
          <w:szCs w:val="24"/>
        </w:rPr>
        <w:instrText>INTRODUCTION</w:instrText>
      </w:r>
      <w:bookmarkEnd w:id="23"/>
      <w:r w:rsidR="00353D7D">
        <w:instrText xml:space="preserve">" \f C \l "1" </w:instrText>
      </w:r>
      <w:r w:rsidR="00353D7D">
        <w:rPr>
          <w:b/>
          <w:spacing w:val="-2"/>
          <w:sz w:val="24"/>
          <w:szCs w:val="24"/>
        </w:rPr>
        <w:fldChar w:fldCharType="end"/>
      </w:r>
    </w:p>
    <w:p w:rsidR="003666C5" w:rsidRPr="00DE1546" w:rsidRDefault="00447DB0" w:rsidP="007003CE">
      <w:pPr>
        <w:pStyle w:val="Heading2"/>
        <w:numPr>
          <w:ilvl w:val="1"/>
          <w:numId w:val="25"/>
        </w:numPr>
        <w:tabs>
          <w:tab w:val="left" w:pos="426"/>
        </w:tabs>
        <w:spacing w:line="480" w:lineRule="auto"/>
        <w:ind w:left="0" w:right="1" w:firstLine="0"/>
      </w:pPr>
      <w:bookmarkStart w:id="24" w:name="_bookmark10"/>
      <w:bookmarkEnd w:id="24"/>
      <w:r w:rsidRPr="00DE1546">
        <w:t>Background</w:t>
      </w:r>
      <w:r w:rsidRPr="00DE1546">
        <w:rPr>
          <w:spacing w:val="-5"/>
        </w:rPr>
        <w:t xml:space="preserve"> </w:t>
      </w:r>
      <w:r w:rsidRPr="00DE1546">
        <w:t>of</w:t>
      </w:r>
      <w:r w:rsidRPr="00DE1546">
        <w:rPr>
          <w:spacing w:val="-4"/>
        </w:rPr>
        <w:t xml:space="preserve"> </w:t>
      </w:r>
      <w:r w:rsidRPr="00DE1546">
        <w:t>the</w:t>
      </w:r>
      <w:r w:rsidRPr="00DE1546">
        <w:rPr>
          <w:spacing w:val="-5"/>
        </w:rPr>
        <w:t xml:space="preserve"> </w:t>
      </w:r>
      <w:r w:rsidRPr="00DE1546">
        <w:rPr>
          <w:spacing w:val="-4"/>
        </w:rPr>
        <w:t>Study</w:t>
      </w:r>
      <w:r w:rsidR="00353D7D">
        <w:rPr>
          <w:spacing w:val="-4"/>
        </w:rPr>
        <w:fldChar w:fldCharType="begin"/>
      </w:r>
      <w:r w:rsidR="00353D7D">
        <w:instrText xml:space="preserve"> TC "</w:instrText>
      </w:r>
      <w:bookmarkStart w:id="25" w:name="_Toc145158260"/>
      <w:r w:rsidR="00353D7D" w:rsidRPr="001648E6">
        <w:instrText>1.1 Background</w:instrText>
      </w:r>
      <w:r w:rsidR="00353D7D" w:rsidRPr="001648E6">
        <w:rPr>
          <w:spacing w:val="-5"/>
        </w:rPr>
        <w:instrText xml:space="preserve"> </w:instrText>
      </w:r>
      <w:r w:rsidR="00353D7D" w:rsidRPr="001648E6">
        <w:instrText>of</w:instrText>
      </w:r>
      <w:r w:rsidR="00353D7D" w:rsidRPr="001648E6">
        <w:rPr>
          <w:spacing w:val="-4"/>
        </w:rPr>
        <w:instrText xml:space="preserve"> </w:instrText>
      </w:r>
      <w:r w:rsidR="00353D7D" w:rsidRPr="001648E6">
        <w:instrText>the</w:instrText>
      </w:r>
      <w:r w:rsidR="00353D7D" w:rsidRPr="001648E6">
        <w:rPr>
          <w:spacing w:val="-5"/>
        </w:rPr>
        <w:instrText xml:space="preserve"> </w:instrText>
      </w:r>
      <w:r w:rsidR="00353D7D" w:rsidRPr="001648E6">
        <w:rPr>
          <w:spacing w:val="-4"/>
        </w:rPr>
        <w:instrText>Study</w:instrText>
      </w:r>
      <w:bookmarkEnd w:id="25"/>
      <w:r w:rsidR="00353D7D">
        <w:instrText xml:space="preserve">" \f C \l "1" </w:instrText>
      </w:r>
      <w:r w:rsidR="00353D7D">
        <w:rPr>
          <w:spacing w:val="-4"/>
        </w:rPr>
        <w:fldChar w:fldCharType="end"/>
      </w:r>
    </w:p>
    <w:p w:rsidR="007E3532" w:rsidRDefault="007E3532" w:rsidP="00A9040D">
      <w:pPr>
        <w:pStyle w:val="Heading2"/>
        <w:tabs>
          <w:tab w:val="left" w:pos="1281"/>
        </w:tabs>
        <w:spacing w:line="480" w:lineRule="auto"/>
        <w:ind w:left="0" w:right="1"/>
        <w:jc w:val="both"/>
        <w:rPr>
          <w:b w:val="0"/>
        </w:rPr>
      </w:pPr>
      <w:r w:rsidRPr="00DE1546">
        <w:rPr>
          <w:b w:val="0"/>
        </w:rPr>
        <w:t xml:space="preserve">In the modern business environment, all companies are having difficulty devising strategies that allow them to surpass their rivals. Because they are not an exception, most swindlers are implementing internal control systems. Their primary goal is to gain control of the </w:t>
      </w:r>
      <w:proofErr w:type="spellStart"/>
      <w:r w:rsidRPr="00DE1546">
        <w:rPr>
          <w:b w:val="0"/>
        </w:rPr>
        <w:t>Saccos</w:t>
      </w:r>
      <w:proofErr w:type="spellEnd"/>
      <w:r w:rsidRPr="00DE1546">
        <w:rPr>
          <w:b w:val="0"/>
        </w:rPr>
        <w:t xml:space="preserve">' operations so they can improve their financial results. </w:t>
      </w:r>
      <w:proofErr w:type="spellStart"/>
      <w:r w:rsidRPr="00DE1546">
        <w:rPr>
          <w:b w:val="0"/>
        </w:rPr>
        <w:t>Kiaritha</w:t>
      </w:r>
      <w:proofErr w:type="spellEnd"/>
      <w:r w:rsidRPr="00DE1546">
        <w:rPr>
          <w:b w:val="0"/>
        </w:rPr>
        <w:t xml:space="preserve"> (2015) and the International Cooperative Alliance (2005) define a cooperative as an autonomous group of people who get together voluntarily to pursue common economic objectives. According to the International Cooperative Alliance (2005), the main tenets of cooperatives were: free and clear association; elected associate control; participant financial involvement; sovereignty and freedom; availability of education, training, and information; cooperation among cooperatives; and public awareness.</w:t>
      </w:r>
    </w:p>
    <w:p w:rsidR="007003CE" w:rsidRPr="00DE1546" w:rsidRDefault="007003CE" w:rsidP="00A9040D">
      <w:pPr>
        <w:pStyle w:val="Heading2"/>
        <w:tabs>
          <w:tab w:val="left" w:pos="1281"/>
        </w:tabs>
        <w:spacing w:line="480" w:lineRule="auto"/>
        <w:ind w:left="0" w:right="1"/>
        <w:jc w:val="both"/>
        <w:rPr>
          <w:b w:val="0"/>
        </w:rPr>
      </w:pPr>
    </w:p>
    <w:p w:rsidR="003666C5" w:rsidRPr="00DE1546" w:rsidRDefault="00785ED6" w:rsidP="00A9040D">
      <w:pPr>
        <w:pStyle w:val="Heading2"/>
        <w:tabs>
          <w:tab w:val="left" w:pos="1281"/>
        </w:tabs>
        <w:spacing w:line="480" w:lineRule="auto"/>
        <w:ind w:left="0" w:right="1"/>
      </w:pPr>
      <w:r w:rsidRPr="00DE1546">
        <w:t xml:space="preserve">1.1.1 </w:t>
      </w:r>
      <w:r w:rsidR="00447DB0" w:rsidRPr="00DE1546">
        <w:t>Global</w:t>
      </w:r>
      <w:r w:rsidR="00447DB0" w:rsidRPr="00DE1546">
        <w:rPr>
          <w:spacing w:val="-4"/>
        </w:rPr>
        <w:t xml:space="preserve"> </w:t>
      </w:r>
      <w:r w:rsidR="00447DB0" w:rsidRPr="00DE1546">
        <w:t>Perspective</w:t>
      </w:r>
      <w:r w:rsidR="00447DB0" w:rsidRPr="00DE1546">
        <w:rPr>
          <w:spacing w:val="-4"/>
        </w:rPr>
        <w:t xml:space="preserve"> </w:t>
      </w:r>
      <w:r w:rsidR="00447DB0" w:rsidRPr="00DE1546">
        <w:t>of</w:t>
      </w:r>
      <w:r w:rsidR="00447DB0" w:rsidRPr="00DE1546">
        <w:rPr>
          <w:spacing w:val="-3"/>
        </w:rPr>
        <w:t xml:space="preserve"> </w:t>
      </w:r>
      <w:r w:rsidR="00447DB0" w:rsidRPr="00DE1546">
        <w:rPr>
          <w:spacing w:val="-2"/>
        </w:rPr>
        <w:t>SACCOs</w:t>
      </w:r>
      <w:r w:rsidR="00353D7D">
        <w:rPr>
          <w:spacing w:val="-2"/>
        </w:rPr>
        <w:fldChar w:fldCharType="begin"/>
      </w:r>
      <w:r w:rsidR="00353D7D">
        <w:instrText xml:space="preserve"> TC "</w:instrText>
      </w:r>
      <w:bookmarkStart w:id="26" w:name="_Toc145158261"/>
      <w:r w:rsidR="00353D7D" w:rsidRPr="0082469F">
        <w:instrText>1.1.1 Global</w:instrText>
      </w:r>
      <w:r w:rsidR="00353D7D" w:rsidRPr="0082469F">
        <w:rPr>
          <w:spacing w:val="-4"/>
        </w:rPr>
        <w:instrText xml:space="preserve"> </w:instrText>
      </w:r>
      <w:r w:rsidR="00353D7D" w:rsidRPr="0082469F">
        <w:instrText>Perspective</w:instrText>
      </w:r>
      <w:r w:rsidR="00353D7D" w:rsidRPr="0082469F">
        <w:rPr>
          <w:spacing w:val="-4"/>
        </w:rPr>
        <w:instrText xml:space="preserve"> </w:instrText>
      </w:r>
      <w:r w:rsidR="00353D7D" w:rsidRPr="0082469F">
        <w:instrText>of</w:instrText>
      </w:r>
      <w:r w:rsidR="00353D7D" w:rsidRPr="0082469F">
        <w:rPr>
          <w:spacing w:val="-3"/>
        </w:rPr>
        <w:instrText xml:space="preserve"> </w:instrText>
      </w:r>
      <w:r w:rsidR="00353D7D" w:rsidRPr="0082469F">
        <w:rPr>
          <w:spacing w:val="-2"/>
        </w:rPr>
        <w:instrText>SACCOs</w:instrText>
      </w:r>
      <w:bookmarkEnd w:id="26"/>
      <w:r w:rsidR="00353D7D">
        <w:instrText xml:space="preserve">" \f C \l "1" </w:instrText>
      </w:r>
      <w:r w:rsidR="00353D7D">
        <w:rPr>
          <w:spacing w:val="-2"/>
        </w:rPr>
        <w:fldChar w:fldCharType="end"/>
      </w:r>
    </w:p>
    <w:p w:rsidR="003666C5" w:rsidRPr="00DE1546" w:rsidRDefault="007E3532" w:rsidP="00A9040D">
      <w:pPr>
        <w:pStyle w:val="BodyText"/>
        <w:spacing w:line="480" w:lineRule="auto"/>
        <w:ind w:right="1"/>
        <w:jc w:val="both"/>
      </w:pPr>
      <w:r w:rsidRPr="00DE1546">
        <w:t>All nations in the globe have welcomed cooperatives. According to historical accounts, the Chinese originated their concept of cooperatives from the Babylonians, who were collective farmers who developed savings and lending programs for their fellow farmers (International Monetary Fund [IMF], 2007), cited in (</w:t>
      </w:r>
      <w:proofErr w:type="spellStart"/>
      <w:r w:rsidRPr="00DE1546">
        <w:t>Kiaritha</w:t>
      </w:r>
      <w:proofErr w:type="spellEnd"/>
      <w:r w:rsidRPr="00DE1546">
        <w:t>, 2015).</w:t>
      </w:r>
    </w:p>
    <w:p w:rsidR="007E3532" w:rsidRPr="00DE1546" w:rsidRDefault="007E3532" w:rsidP="00A9040D">
      <w:pPr>
        <w:pStyle w:val="BodyText"/>
        <w:spacing w:line="480" w:lineRule="auto"/>
        <w:ind w:right="1"/>
      </w:pPr>
    </w:p>
    <w:p w:rsidR="00785ED6" w:rsidRDefault="007E3532" w:rsidP="00A9040D">
      <w:pPr>
        <w:pStyle w:val="BodyText"/>
        <w:spacing w:line="480" w:lineRule="auto"/>
        <w:ind w:right="1"/>
        <w:jc w:val="both"/>
      </w:pPr>
      <w:r w:rsidRPr="00DE1546">
        <w:t xml:space="preserve">The cooperative movement originated in North America with farmers working together to plow the ground, build plantations, and harvest the crops. The earliest cooperative movement in the United States started in 1752, about 25 years before the </w:t>
      </w:r>
      <w:r w:rsidRPr="00DE1546">
        <w:lastRenderedPageBreak/>
        <w:t xml:space="preserve">country's declaration of independence was drafted. Cooperatives have expanded significantly in recent years. According to estimates from the International Monetary Fund (2007), in 2004 the market share of the banking sector was expected to be 14% by the total assets of cooperatives. Because of their durability during financial crises, cooperative movements were deemed to be more equitable than commercial banks (Cook, </w:t>
      </w:r>
      <w:proofErr w:type="spellStart"/>
      <w:r w:rsidRPr="00DE1546">
        <w:t>Chaddad</w:t>
      </w:r>
      <w:proofErr w:type="spellEnd"/>
      <w:r w:rsidRPr="00DE1546">
        <w:t xml:space="preserve"> &amp; Iliopoulos, 2004).</w:t>
      </w:r>
      <w:r w:rsidR="00785ED6" w:rsidRPr="00DE1546">
        <w:t>This was explained by the fact that, in comparison to commercial banks, the investments made by cooperative banks tended to be less predictive, meaning that their returns were more stable (IMF, 2007). In industrialized nations, cooperatives had a reliable source of capital and were not greatly impacted by changes in financial sector prices or monetary policy.</w:t>
      </w:r>
      <w:r w:rsidR="00447DB0" w:rsidRPr="00DE1546">
        <w:rPr>
          <w:spacing w:val="8"/>
        </w:rPr>
        <w:t xml:space="preserve"> </w:t>
      </w:r>
      <w:r w:rsidR="00447DB0" w:rsidRPr="00DE1546">
        <w:t>Further,</w:t>
      </w:r>
      <w:r w:rsidR="00447DB0" w:rsidRPr="00DE1546">
        <w:rPr>
          <w:spacing w:val="7"/>
        </w:rPr>
        <w:t xml:space="preserve"> </w:t>
      </w:r>
      <w:r w:rsidR="00447DB0" w:rsidRPr="00DE1546">
        <w:rPr>
          <w:spacing w:val="-5"/>
        </w:rPr>
        <w:t>the</w:t>
      </w:r>
      <w:r w:rsidR="00785ED6" w:rsidRPr="00DE1546">
        <w:t xml:space="preserve"> interest rates by the cooperatives were more favorable compared to commercial banks in the developed countries (World Council of Credit Unions [WOCCU], 2009).</w:t>
      </w:r>
    </w:p>
    <w:p w:rsidR="007003CE" w:rsidRPr="00DE1546" w:rsidRDefault="007003CE" w:rsidP="00A9040D">
      <w:pPr>
        <w:pStyle w:val="BodyText"/>
        <w:spacing w:line="480" w:lineRule="auto"/>
        <w:ind w:right="1"/>
        <w:jc w:val="both"/>
      </w:pPr>
    </w:p>
    <w:p w:rsidR="003666C5" w:rsidRPr="00DE1546" w:rsidRDefault="00447DB0" w:rsidP="00A9040D">
      <w:pPr>
        <w:pStyle w:val="Heading2"/>
        <w:numPr>
          <w:ilvl w:val="2"/>
          <w:numId w:val="28"/>
        </w:numPr>
        <w:tabs>
          <w:tab w:val="left" w:pos="284"/>
          <w:tab w:val="left" w:pos="567"/>
        </w:tabs>
        <w:spacing w:line="480" w:lineRule="auto"/>
        <w:ind w:left="0" w:firstLine="0"/>
        <w:jc w:val="both"/>
      </w:pPr>
      <w:r w:rsidRPr="00DE1546">
        <w:t>Internal</w:t>
      </w:r>
      <w:r w:rsidRPr="00DE1546">
        <w:rPr>
          <w:spacing w:val="-5"/>
        </w:rPr>
        <w:t xml:space="preserve"> </w:t>
      </w:r>
      <w:r w:rsidRPr="00DE1546">
        <w:t>Controls</w:t>
      </w:r>
      <w:r w:rsidRPr="00DE1546">
        <w:rPr>
          <w:spacing w:val="-2"/>
        </w:rPr>
        <w:t xml:space="preserve"> </w:t>
      </w:r>
      <w:r w:rsidRPr="00DE1546">
        <w:t>in</w:t>
      </w:r>
      <w:r w:rsidRPr="00DE1546">
        <w:rPr>
          <w:spacing w:val="-2"/>
        </w:rPr>
        <w:t xml:space="preserve"> Sacco’s</w:t>
      </w:r>
      <w:r w:rsidR="00353D7D">
        <w:rPr>
          <w:spacing w:val="-2"/>
        </w:rPr>
        <w:fldChar w:fldCharType="begin"/>
      </w:r>
      <w:r w:rsidR="00353D7D">
        <w:instrText xml:space="preserve"> TC "</w:instrText>
      </w:r>
      <w:bookmarkStart w:id="27" w:name="_Toc145158262"/>
      <w:r w:rsidR="00353D7D" w:rsidRPr="006E1BB7">
        <w:instrText>1.1.2 Internal</w:instrText>
      </w:r>
      <w:r w:rsidR="00353D7D" w:rsidRPr="006E1BB7">
        <w:rPr>
          <w:spacing w:val="-5"/>
        </w:rPr>
        <w:instrText xml:space="preserve"> </w:instrText>
      </w:r>
      <w:r w:rsidR="00353D7D" w:rsidRPr="006E1BB7">
        <w:instrText>Controls</w:instrText>
      </w:r>
      <w:r w:rsidR="00353D7D" w:rsidRPr="006E1BB7">
        <w:rPr>
          <w:spacing w:val="-2"/>
        </w:rPr>
        <w:instrText xml:space="preserve"> </w:instrText>
      </w:r>
      <w:r w:rsidR="00353D7D" w:rsidRPr="006E1BB7">
        <w:instrText>in</w:instrText>
      </w:r>
      <w:r w:rsidR="00353D7D" w:rsidRPr="006E1BB7">
        <w:rPr>
          <w:spacing w:val="-2"/>
        </w:rPr>
        <w:instrText xml:space="preserve"> Sacco’s</w:instrText>
      </w:r>
      <w:bookmarkEnd w:id="27"/>
      <w:r w:rsidR="00353D7D">
        <w:instrText xml:space="preserve">" \f C \l "1" </w:instrText>
      </w:r>
      <w:r w:rsidR="00353D7D">
        <w:rPr>
          <w:spacing w:val="-2"/>
        </w:rPr>
        <w:fldChar w:fldCharType="end"/>
      </w:r>
    </w:p>
    <w:p w:rsidR="003666C5" w:rsidRPr="00DE1546" w:rsidRDefault="00447DB0" w:rsidP="007003CE">
      <w:pPr>
        <w:pStyle w:val="BodyText"/>
        <w:tabs>
          <w:tab w:val="left" w:pos="284"/>
          <w:tab w:val="left" w:pos="567"/>
        </w:tabs>
        <w:spacing w:line="480" w:lineRule="auto"/>
        <w:ind w:right="1"/>
        <w:jc w:val="both"/>
      </w:pPr>
      <w:r w:rsidRPr="00DE1546">
        <w:t xml:space="preserve">Firm' internal control systems are key for </w:t>
      </w:r>
      <w:proofErr w:type="spellStart"/>
      <w:proofErr w:type="gramStart"/>
      <w:r w:rsidRPr="00DE1546">
        <w:t>saccos</w:t>
      </w:r>
      <w:proofErr w:type="spellEnd"/>
      <w:proofErr w:type="gramEnd"/>
      <w:r w:rsidRPr="00DE1546">
        <w:t xml:space="preserve"> since the existence of a poor control system</w:t>
      </w:r>
      <w:r w:rsidRPr="00DE1546">
        <w:rPr>
          <w:spacing w:val="-1"/>
        </w:rPr>
        <w:t xml:space="preserve"> </w:t>
      </w:r>
      <w:r w:rsidRPr="00DE1546">
        <w:t>is</w:t>
      </w:r>
      <w:r w:rsidRPr="00DE1546">
        <w:rPr>
          <w:spacing w:val="-1"/>
        </w:rPr>
        <w:t xml:space="preserve"> </w:t>
      </w:r>
      <w:r w:rsidRPr="00DE1546">
        <w:t>the</w:t>
      </w:r>
      <w:r w:rsidRPr="00DE1546">
        <w:rPr>
          <w:spacing w:val="-2"/>
        </w:rPr>
        <w:t xml:space="preserve"> </w:t>
      </w:r>
      <w:r w:rsidRPr="00DE1546">
        <w:t>underlining</w:t>
      </w:r>
      <w:r w:rsidRPr="00DE1546">
        <w:rPr>
          <w:spacing w:val="-1"/>
        </w:rPr>
        <w:t xml:space="preserve"> </w:t>
      </w:r>
      <w:r w:rsidRPr="00DE1546">
        <w:t>source</w:t>
      </w:r>
      <w:r w:rsidRPr="00DE1546">
        <w:rPr>
          <w:spacing w:val="-2"/>
        </w:rPr>
        <w:t xml:space="preserve"> </w:t>
      </w:r>
      <w:r w:rsidRPr="00DE1546">
        <w:t>of</w:t>
      </w:r>
      <w:r w:rsidRPr="00DE1546">
        <w:rPr>
          <w:spacing w:val="-2"/>
        </w:rPr>
        <w:t xml:space="preserve"> </w:t>
      </w:r>
      <w:r w:rsidRPr="00DE1546">
        <w:t>poor</w:t>
      </w:r>
      <w:r w:rsidRPr="00DE1546">
        <w:rPr>
          <w:spacing w:val="-2"/>
        </w:rPr>
        <w:t xml:space="preserve"> </w:t>
      </w:r>
      <w:r w:rsidRPr="00DE1546">
        <w:t>performance</w:t>
      </w:r>
      <w:r w:rsidRPr="00DE1546">
        <w:rPr>
          <w:spacing w:val="-2"/>
        </w:rPr>
        <w:t xml:space="preserve"> </w:t>
      </w:r>
      <w:r w:rsidRPr="00DE1546">
        <w:t xml:space="preserve">in </w:t>
      </w:r>
      <w:proofErr w:type="spellStart"/>
      <w:r w:rsidRPr="00DE1546">
        <w:t>saccos</w:t>
      </w:r>
      <w:proofErr w:type="spellEnd"/>
      <w:r w:rsidRPr="00DE1546">
        <w:rPr>
          <w:spacing w:val="-1"/>
        </w:rPr>
        <w:t xml:space="preserve"> </w:t>
      </w:r>
      <w:r w:rsidRPr="00DE1546">
        <w:t>particularly</w:t>
      </w:r>
      <w:r w:rsidRPr="00DE1546">
        <w:rPr>
          <w:spacing w:val="-3"/>
        </w:rPr>
        <w:t xml:space="preserve"> </w:t>
      </w:r>
      <w:r w:rsidRPr="00DE1546">
        <w:t>because</w:t>
      </w:r>
      <w:r w:rsidRPr="00DE1546">
        <w:rPr>
          <w:spacing w:val="-2"/>
        </w:rPr>
        <w:t xml:space="preserve"> </w:t>
      </w:r>
      <w:r w:rsidRPr="00DE1546">
        <w:t>fraud goes undetected (</w:t>
      </w:r>
      <w:proofErr w:type="spellStart"/>
      <w:r w:rsidRPr="00DE1546">
        <w:t>Etuk</w:t>
      </w:r>
      <w:proofErr w:type="spellEnd"/>
      <w:r w:rsidRPr="00DE1546">
        <w:t>, 2011). From an administration perspective, need arises to guarantee</w:t>
      </w:r>
      <w:r w:rsidRPr="00DE1546">
        <w:rPr>
          <w:spacing w:val="-2"/>
        </w:rPr>
        <w:t xml:space="preserve"> </w:t>
      </w:r>
      <w:r w:rsidRPr="00DE1546">
        <w:t>that</w:t>
      </w:r>
      <w:r w:rsidRPr="00DE1546">
        <w:rPr>
          <w:spacing w:val="-1"/>
        </w:rPr>
        <w:t xml:space="preserve"> </w:t>
      </w:r>
      <w:r w:rsidRPr="00DE1546">
        <w:t>internal</w:t>
      </w:r>
      <w:r w:rsidRPr="00DE1546">
        <w:rPr>
          <w:spacing w:val="-1"/>
        </w:rPr>
        <w:t xml:space="preserve"> </w:t>
      </w:r>
      <w:r w:rsidRPr="00DE1546">
        <w:t>control</w:t>
      </w:r>
      <w:r w:rsidRPr="00DE1546">
        <w:rPr>
          <w:spacing w:val="-1"/>
        </w:rPr>
        <w:t xml:space="preserve"> </w:t>
      </w:r>
      <w:r w:rsidRPr="00DE1546">
        <w:t>frameworks are</w:t>
      </w:r>
      <w:r w:rsidRPr="00DE1546">
        <w:rPr>
          <w:spacing w:val="-3"/>
        </w:rPr>
        <w:t xml:space="preserve"> </w:t>
      </w:r>
      <w:r w:rsidRPr="00DE1546">
        <w:t>set up</w:t>
      </w:r>
      <w:r w:rsidRPr="00DE1546">
        <w:rPr>
          <w:spacing w:val="-1"/>
        </w:rPr>
        <w:t xml:space="preserve"> </w:t>
      </w:r>
      <w:r w:rsidRPr="00DE1546">
        <w:t>considering</w:t>
      </w:r>
      <w:r w:rsidRPr="00DE1546">
        <w:rPr>
          <w:spacing w:val="-4"/>
        </w:rPr>
        <w:t xml:space="preserve"> </w:t>
      </w:r>
      <w:r w:rsidRPr="00DE1546">
        <w:t>the</w:t>
      </w:r>
      <w:r w:rsidRPr="00DE1546">
        <w:rPr>
          <w:spacing w:val="-2"/>
        </w:rPr>
        <w:t xml:space="preserve"> </w:t>
      </w:r>
      <w:r w:rsidRPr="00DE1546">
        <w:t>end goal</w:t>
      </w:r>
      <w:r w:rsidRPr="00DE1546">
        <w:rPr>
          <w:spacing w:val="-1"/>
        </w:rPr>
        <w:t xml:space="preserve"> </w:t>
      </w:r>
      <w:r w:rsidRPr="00DE1546">
        <w:t>to</w:t>
      </w:r>
      <w:r w:rsidRPr="00DE1546">
        <w:rPr>
          <w:spacing w:val="-1"/>
        </w:rPr>
        <w:t xml:space="preserve"> </w:t>
      </w:r>
      <w:r w:rsidRPr="00DE1546">
        <w:t>decrease the event of misrepresentation. Inside control is an ever-changing indispensable process that adjusted ceaselessly to progressions in the banking industry (</w:t>
      </w:r>
      <w:proofErr w:type="spellStart"/>
      <w:r w:rsidRPr="00DE1546">
        <w:t>Etuk</w:t>
      </w:r>
      <w:proofErr w:type="spellEnd"/>
      <w:r w:rsidRPr="00DE1546">
        <w:t>, 2011). Within every financial institution, it is important to provide products and services at an impartial price that guarantee cost-effectiveness in the production process. Thus, the degree to which</w:t>
      </w:r>
      <w:r w:rsidRPr="00DE1546">
        <w:rPr>
          <w:spacing w:val="51"/>
          <w:w w:val="150"/>
        </w:rPr>
        <w:t xml:space="preserve"> </w:t>
      </w:r>
      <w:r w:rsidRPr="00DE1546">
        <w:t>internal</w:t>
      </w:r>
      <w:r w:rsidRPr="00DE1546">
        <w:rPr>
          <w:spacing w:val="52"/>
          <w:w w:val="150"/>
        </w:rPr>
        <w:t xml:space="preserve"> </w:t>
      </w:r>
      <w:r w:rsidRPr="00DE1546">
        <w:t>control</w:t>
      </w:r>
      <w:r w:rsidRPr="00DE1546">
        <w:rPr>
          <w:spacing w:val="54"/>
          <w:w w:val="150"/>
        </w:rPr>
        <w:t xml:space="preserve"> </w:t>
      </w:r>
      <w:r w:rsidRPr="00DE1546">
        <w:t>allows</w:t>
      </w:r>
      <w:r w:rsidRPr="00DE1546">
        <w:rPr>
          <w:spacing w:val="53"/>
          <w:w w:val="150"/>
        </w:rPr>
        <w:t xml:space="preserve"> </w:t>
      </w:r>
      <w:r w:rsidRPr="00DE1546">
        <w:t>stability</w:t>
      </w:r>
      <w:r w:rsidRPr="00DE1546">
        <w:rPr>
          <w:spacing w:val="74"/>
        </w:rPr>
        <w:t xml:space="preserve"> </w:t>
      </w:r>
      <w:r w:rsidRPr="00DE1546">
        <w:t>in</w:t>
      </w:r>
      <w:r w:rsidRPr="00DE1546">
        <w:rPr>
          <w:spacing w:val="52"/>
          <w:w w:val="150"/>
        </w:rPr>
        <w:t xml:space="preserve"> </w:t>
      </w:r>
      <w:r w:rsidRPr="00DE1546">
        <w:lastRenderedPageBreak/>
        <w:t>any</w:t>
      </w:r>
      <w:r w:rsidRPr="00DE1546">
        <w:rPr>
          <w:spacing w:val="79"/>
        </w:rPr>
        <w:t xml:space="preserve"> </w:t>
      </w:r>
      <w:r w:rsidRPr="00DE1546">
        <w:t>organization</w:t>
      </w:r>
      <w:r w:rsidRPr="00DE1546">
        <w:rPr>
          <w:spacing w:val="55"/>
          <w:w w:val="150"/>
        </w:rPr>
        <w:t xml:space="preserve"> </w:t>
      </w:r>
      <w:r w:rsidRPr="00DE1546">
        <w:t>is</w:t>
      </w:r>
      <w:r w:rsidRPr="00DE1546">
        <w:rPr>
          <w:spacing w:val="52"/>
          <w:w w:val="150"/>
        </w:rPr>
        <w:t xml:space="preserve"> </w:t>
      </w:r>
      <w:r w:rsidRPr="00DE1546">
        <w:t>seen</w:t>
      </w:r>
      <w:r w:rsidRPr="00DE1546">
        <w:rPr>
          <w:spacing w:val="51"/>
          <w:w w:val="150"/>
        </w:rPr>
        <w:t xml:space="preserve"> </w:t>
      </w:r>
      <w:r w:rsidRPr="00DE1546">
        <w:t>its</w:t>
      </w:r>
      <w:r w:rsidRPr="00DE1546">
        <w:rPr>
          <w:spacing w:val="53"/>
          <w:w w:val="150"/>
        </w:rPr>
        <w:t xml:space="preserve"> </w:t>
      </w:r>
      <w:r w:rsidRPr="00DE1546">
        <w:t>increase</w:t>
      </w:r>
      <w:r w:rsidRPr="00DE1546">
        <w:rPr>
          <w:spacing w:val="51"/>
          <w:w w:val="150"/>
        </w:rPr>
        <w:t xml:space="preserve"> </w:t>
      </w:r>
      <w:r w:rsidRPr="00DE1546">
        <w:rPr>
          <w:spacing w:val="-7"/>
        </w:rPr>
        <w:t>in</w:t>
      </w:r>
      <w:r w:rsidR="00E821F1" w:rsidRPr="00DE1546">
        <w:t xml:space="preserve"> </w:t>
      </w:r>
      <w:proofErr w:type="spellStart"/>
      <w:r w:rsidRPr="00DE1546">
        <w:t>opularity</w:t>
      </w:r>
      <w:proofErr w:type="spellEnd"/>
      <w:r w:rsidRPr="00DE1546">
        <w:t xml:space="preserve"> (</w:t>
      </w:r>
      <w:proofErr w:type="spellStart"/>
      <w:r w:rsidRPr="00DE1546">
        <w:t>Rezaee</w:t>
      </w:r>
      <w:proofErr w:type="spellEnd"/>
      <w:r w:rsidRPr="00DE1546">
        <w:t>, 2002). This is because these control systems are the foundations of adept accounting and also grows towards the set goals. Internal control is the guideline</w:t>
      </w:r>
      <w:r w:rsidRPr="00DE1546">
        <w:rPr>
          <w:spacing w:val="40"/>
        </w:rPr>
        <w:t xml:space="preserve"> </w:t>
      </w:r>
      <w:r w:rsidRPr="00DE1546">
        <w:t>for any organization to oversee the attainment of the set goals. The goals range from attaining efficiency in operations, accuracy in financial reporting and compliance with relevant laws and regulations (</w:t>
      </w:r>
      <w:proofErr w:type="spellStart"/>
      <w:r w:rsidRPr="00DE1546">
        <w:t>Shabri</w:t>
      </w:r>
      <w:proofErr w:type="spellEnd"/>
      <w:r w:rsidRPr="00DE1546">
        <w:t xml:space="preserve">, </w:t>
      </w:r>
      <w:proofErr w:type="spellStart"/>
      <w:r w:rsidRPr="00DE1546">
        <w:t>Saad</w:t>
      </w:r>
      <w:proofErr w:type="spellEnd"/>
      <w:r w:rsidRPr="00DE1546">
        <w:t xml:space="preserve"> &amp; </w:t>
      </w:r>
      <w:proofErr w:type="spellStart"/>
      <w:r w:rsidRPr="00DE1546">
        <w:t>Bakar</w:t>
      </w:r>
      <w:proofErr w:type="spellEnd"/>
      <w:r w:rsidRPr="00DE1546">
        <w:t>, 2016). Where these variables lacked, failure is almost inevitable. Indeed, the tread way commission findings in the America in 1987 found fraudulent company financial reporting were rife where internal controls lacked or were weak (</w:t>
      </w:r>
      <w:proofErr w:type="spellStart"/>
      <w:r w:rsidRPr="00DE1546">
        <w:t>Shabri</w:t>
      </w:r>
      <w:proofErr w:type="spellEnd"/>
      <w:r w:rsidRPr="00DE1546">
        <w:t xml:space="preserve"> et al., 2016).</w:t>
      </w:r>
    </w:p>
    <w:p w:rsidR="003666C5" w:rsidRPr="00DE1546" w:rsidRDefault="003666C5" w:rsidP="007003CE">
      <w:pPr>
        <w:pStyle w:val="BodyText"/>
        <w:tabs>
          <w:tab w:val="left" w:pos="284"/>
          <w:tab w:val="left" w:pos="567"/>
        </w:tabs>
        <w:spacing w:line="480" w:lineRule="auto"/>
        <w:ind w:right="1"/>
      </w:pPr>
    </w:p>
    <w:p w:rsidR="003666C5" w:rsidRPr="00DE1546" w:rsidRDefault="00447DB0" w:rsidP="007003CE">
      <w:pPr>
        <w:pStyle w:val="BodyText"/>
        <w:tabs>
          <w:tab w:val="left" w:pos="284"/>
          <w:tab w:val="left" w:pos="567"/>
        </w:tabs>
        <w:spacing w:line="480" w:lineRule="auto"/>
        <w:ind w:right="1"/>
        <w:jc w:val="both"/>
      </w:pPr>
      <w:r w:rsidRPr="00DE1546">
        <w:t xml:space="preserve">As such, constant and regular update of internal policies by organizations ensured that their systems of internal control were enhanced. The control mechanism employed by organizations was </w:t>
      </w:r>
      <w:proofErr w:type="gramStart"/>
      <w:r w:rsidRPr="00DE1546">
        <w:t>key</w:t>
      </w:r>
      <w:proofErr w:type="gramEnd"/>
      <w:r w:rsidRPr="00DE1546">
        <w:t xml:space="preserve"> to fostering the efficiency and returns of an organization (</w:t>
      </w:r>
      <w:proofErr w:type="spellStart"/>
      <w:r w:rsidRPr="00DE1546">
        <w:t>Kantzos</w:t>
      </w:r>
      <w:proofErr w:type="spellEnd"/>
      <w:r w:rsidRPr="00DE1546">
        <w:t xml:space="preserve"> &amp; </w:t>
      </w:r>
      <w:proofErr w:type="spellStart"/>
      <w:r w:rsidRPr="00DE1546">
        <w:t>Chondraki</w:t>
      </w:r>
      <w:proofErr w:type="spellEnd"/>
      <w:r w:rsidRPr="00DE1546">
        <w:t xml:space="preserve">, 2006). According to </w:t>
      </w:r>
      <w:proofErr w:type="spellStart"/>
      <w:r w:rsidRPr="00DE1546">
        <w:t>Fadzil</w:t>
      </w:r>
      <w:proofErr w:type="spellEnd"/>
      <w:r w:rsidRPr="00DE1546">
        <w:t xml:space="preserve">, </w:t>
      </w:r>
      <w:proofErr w:type="spellStart"/>
      <w:r w:rsidRPr="00DE1546">
        <w:t>Haron</w:t>
      </w:r>
      <w:proofErr w:type="spellEnd"/>
      <w:r w:rsidRPr="00DE1546">
        <w:t xml:space="preserve">, and </w:t>
      </w:r>
      <w:proofErr w:type="spellStart"/>
      <w:r w:rsidRPr="00DE1546">
        <w:t>Jantan</w:t>
      </w:r>
      <w:proofErr w:type="spellEnd"/>
      <w:r w:rsidRPr="00DE1546">
        <w:t xml:space="preserve"> (2005), a viable control framework guaranteed the realization of organizational performance. This was</w:t>
      </w:r>
      <w:r w:rsidRPr="00DE1546">
        <w:rPr>
          <w:spacing w:val="40"/>
        </w:rPr>
        <w:t xml:space="preserve"> </w:t>
      </w:r>
      <w:r w:rsidRPr="00DE1546">
        <w:t>guaranteed through a thorough audit of the financial information; defending the firm resources</w:t>
      </w:r>
      <w:r w:rsidRPr="00DE1546">
        <w:rPr>
          <w:spacing w:val="-1"/>
        </w:rPr>
        <w:t xml:space="preserve"> </w:t>
      </w:r>
      <w:r w:rsidRPr="00DE1546">
        <w:t>and</w:t>
      </w:r>
      <w:r w:rsidRPr="00DE1546">
        <w:rPr>
          <w:spacing w:val="-1"/>
        </w:rPr>
        <w:t xml:space="preserve"> </w:t>
      </w:r>
      <w:r w:rsidRPr="00DE1546">
        <w:t>assets;</w:t>
      </w:r>
      <w:r w:rsidRPr="00DE1546">
        <w:rPr>
          <w:spacing w:val="-1"/>
        </w:rPr>
        <w:t xml:space="preserve"> </w:t>
      </w:r>
      <w:r w:rsidRPr="00DE1546">
        <w:t>operations</w:t>
      </w:r>
      <w:r w:rsidRPr="00DE1546">
        <w:rPr>
          <w:spacing w:val="-1"/>
        </w:rPr>
        <w:t xml:space="preserve"> </w:t>
      </w:r>
      <w:r w:rsidRPr="00DE1546">
        <w:t>that were</w:t>
      </w:r>
      <w:r w:rsidRPr="00DE1546">
        <w:rPr>
          <w:spacing w:val="-3"/>
        </w:rPr>
        <w:t xml:space="preserve"> </w:t>
      </w:r>
      <w:r w:rsidRPr="00DE1546">
        <w:t>in consistency</w:t>
      </w:r>
      <w:r w:rsidRPr="00DE1546">
        <w:rPr>
          <w:spacing w:val="-3"/>
        </w:rPr>
        <w:t xml:space="preserve"> </w:t>
      </w:r>
      <w:r w:rsidRPr="00DE1546">
        <w:t>with</w:t>
      </w:r>
      <w:r w:rsidRPr="00DE1546">
        <w:rPr>
          <w:spacing w:val="-1"/>
        </w:rPr>
        <w:t xml:space="preserve"> </w:t>
      </w:r>
      <w:r w:rsidRPr="00DE1546">
        <w:t>regulatory</w:t>
      </w:r>
      <w:r w:rsidRPr="00DE1546">
        <w:rPr>
          <w:spacing w:val="-6"/>
        </w:rPr>
        <w:t xml:space="preserve"> </w:t>
      </w:r>
      <w:r w:rsidRPr="00DE1546">
        <w:t>provisions</w:t>
      </w:r>
      <w:r w:rsidRPr="00DE1546">
        <w:rPr>
          <w:spacing w:val="-1"/>
        </w:rPr>
        <w:t xml:space="preserve"> </w:t>
      </w:r>
      <w:r w:rsidRPr="00DE1546">
        <w:t>rules; and guaranteeing viability in the management activities.</w:t>
      </w:r>
      <w:r w:rsidRPr="00DE1546">
        <w:rPr>
          <w:spacing w:val="80"/>
        </w:rPr>
        <w:t xml:space="preserve"> </w:t>
      </w:r>
      <w:proofErr w:type="gramStart"/>
      <w:r w:rsidRPr="00DE1546">
        <w:t>One of the major</w:t>
      </w:r>
      <w:r w:rsidRPr="00DE1546">
        <w:rPr>
          <w:spacing w:val="40"/>
        </w:rPr>
        <w:t xml:space="preserve"> </w:t>
      </w:r>
      <w:r w:rsidRPr="00DE1546">
        <w:t>responsibilities of top management in any public company in the preparation of reliable financial information (</w:t>
      </w:r>
      <w:proofErr w:type="spellStart"/>
      <w:r w:rsidRPr="00DE1546">
        <w:t>Mutange</w:t>
      </w:r>
      <w:proofErr w:type="spellEnd"/>
      <w:r w:rsidRPr="00DE1546">
        <w:t xml:space="preserve"> &amp; </w:t>
      </w:r>
      <w:proofErr w:type="spellStart"/>
      <w:r w:rsidRPr="00DE1546">
        <w:t>Datche</w:t>
      </w:r>
      <w:proofErr w:type="spellEnd"/>
      <w:r w:rsidRPr="00DE1546">
        <w:t>, 2016).</w:t>
      </w:r>
      <w:proofErr w:type="gramEnd"/>
    </w:p>
    <w:p w:rsidR="003666C5" w:rsidRPr="00DE1546" w:rsidRDefault="003666C5" w:rsidP="007003CE">
      <w:pPr>
        <w:pStyle w:val="BodyText"/>
        <w:tabs>
          <w:tab w:val="left" w:pos="284"/>
          <w:tab w:val="left" w:pos="567"/>
        </w:tabs>
        <w:spacing w:line="480" w:lineRule="auto"/>
        <w:ind w:right="1"/>
      </w:pPr>
    </w:p>
    <w:p w:rsidR="003666C5" w:rsidRPr="00DE1546" w:rsidRDefault="00447DB0" w:rsidP="007003CE">
      <w:pPr>
        <w:pStyle w:val="BodyText"/>
        <w:tabs>
          <w:tab w:val="left" w:pos="284"/>
          <w:tab w:val="left" w:pos="567"/>
        </w:tabs>
        <w:spacing w:line="480" w:lineRule="auto"/>
        <w:ind w:right="1"/>
        <w:jc w:val="both"/>
      </w:pPr>
      <w:r w:rsidRPr="00DE1546">
        <w:t>Management of a company’s business banks on the availability of accurate and precise data.</w:t>
      </w:r>
      <w:r w:rsidRPr="00DE1546">
        <w:rPr>
          <w:spacing w:val="-3"/>
        </w:rPr>
        <w:t xml:space="preserve"> </w:t>
      </w:r>
      <w:r w:rsidRPr="00DE1546">
        <w:t>According</w:t>
      </w:r>
      <w:r w:rsidRPr="00DE1546">
        <w:rPr>
          <w:spacing w:val="-5"/>
        </w:rPr>
        <w:t xml:space="preserve"> </w:t>
      </w:r>
      <w:r w:rsidRPr="00DE1546">
        <w:t>to</w:t>
      </w:r>
      <w:r w:rsidRPr="00DE1546">
        <w:rPr>
          <w:spacing w:val="-2"/>
        </w:rPr>
        <w:t xml:space="preserve"> </w:t>
      </w:r>
      <w:proofErr w:type="spellStart"/>
      <w:r w:rsidRPr="00DE1546">
        <w:t>Wanjohi</w:t>
      </w:r>
      <w:proofErr w:type="spellEnd"/>
      <w:r w:rsidRPr="00DE1546">
        <w:rPr>
          <w:spacing w:val="-2"/>
        </w:rPr>
        <w:t xml:space="preserve"> </w:t>
      </w:r>
      <w:r w:rsidRPr="00DE1546">
        <w:t>(2013),</w:t>
      </w:r>
      <w:r w:rsidRPr="00DE1546">
        <w:rPr>
          <w:spacing w:val="-2"/>
        </w:rPr>
        <w:t xml:space="preserve"> </w:t>
      </w:r>
      <w:r w:rsidRPr="00DE1546">
        <w:t>an</w:t>
      </w:r>
      <w:r w:rsidRPr="00DE1546">
        <w:rPr>
          <w:spacing w:val="-2"/>
        </w:rPr>
        <w:t xml:space="preserve"> </w:t>
      </w:r>
      <w:r w:rsidRPr="00DE1546">
        <w:t>assessment</w:t>
      </w:r>
      <w:r w:rsidRPr="00DE1546">
        <w:rPr>
          <w:spacing w:val="-2"/>
        </w:rPr>
        <w:t xml:space="preserve"> </w:t>
      </w:r>
      <w:r w:rsidRPr="00DE1546">
        <w:t>and</w:t>
      </w:r>
      <w:r w:rsidRPr="00DE1546">
        <w:rPr>
          <w:spacing w:val="-2"/>
        </w:rPr>
        <w:t xml:space="preserve"> </w:t>
      </w:r>
      <w:r w:rsidRPr="00DE1546">
        <w:t>analysis</w:t>
      </w:r>
      <w:r w:rsidRPr="00DE1546">
        <w:rPr>
          <w:spacing w:val="-2"/>
        </w:rPr>
        <w:t xml:space="preserve"> </w:t>
      </w:r>
      <w:r w:rsidRPr="00DE1546">
        <w:t>of</w:t>
      </w:r>
      <w:r w:rsidRPr="00DE1546">
        <w:rPr>
          <w:spacing w:val="-3"/>
        </w:rPr>
        <w:t xml:space="preserve"> </w:t>
      </w:r>
      <w:r w:rsidRPr="00DE1546">
        <w:lastRenderedPageBreak/>
        <w:t>performance were</w:t>
      </w:r>
      <w:r w:rsidRPr="00DE1546">
        <w:rPr>
          <w:spacing w:val="-3"/>
        </w:rPr>
        <w:t xml:space="preserve"> </w:t>
      </w:r>
      <w:r w:rsidRPr="00DE1546">
        <w:t xml:space="preserve">vital to regulating and specifically addresses the subsequent. That is, what happened, reasons for the occurrence, and what to do concerning </w:t>
      </w:r>
      <w:proofErr w:type="gramStart"/>
      <w:r w:rsidRPr="00DE1546">
        <w:t>it.</w:t>
      </w:r>
      <w:proofErr w:type="gramEnd"/>
      <w:r w:rsidRPr="00DE1546">
        <w:rPr>
          <w:spacing w:val="40"/>
        </w:rPr>
        <w:t xml:space="preserve"> </w:t>
      </w:r>
      <w:r w:rsidRPr="00DE1546">
        <w:t>Financial performance responded with regards</w:t>
      </w:r>
      <w:r w:rsidR="00D22060">
        <w:rPr>
          <w:spacing w:val="25"/>
        </w:rPr>
        <w:t xml:space="preserve"> </w:t>
      </w:r>
      <w:r w:rsidRPr="00DE1546">
        <w:t>to</w:t>
      </w:r>
      <w:r w:rsidRPr="00DE1546">
        <w:rPr>
          <w:spacing w:val="25"/>
        </w:rPr>
        <w:t xml:space="preserve"> </w:t>
      </w:r>
      <w:r w:rsidRPr="00DE1546">
        <w:t>the</w:t>
      </w:r>
      <w:r w:rsidR="00D22060">
        <w:rPr>
          <w:spacing w:val="25"/>
        </w:rPr>
        <w:t xml:space="preserve"> </w:t>
      </w:r>
      <w:r w:rsidRPr="00DE1546">
        <w:t>management</w:t>
      </w:r>
      <w:r w:rsidR="00D22060">
        <w:rPr>
          <w:spacing w:val="25"/>
        </w:rPr>
        <w:t xml:space="preserve"> </w:t>
      </w:r>
      <w:r w:rsidRPr="00DE1546">
        <w:t>systems.</w:t>
      </w:r>
      <w:r w:rsidRPr="00DE1546">
        <w:rPr>
          <w:spacing w:val="26"/>
        </w:rPr>
        <w:t xml:space="preserve">  </w:t>
      </w:r>
      <w:r w:rsidRPr="00DE1546">
        <w:t>This</w:t>
      </w:r>
      <w:r w:rsidR="00D22060">
        <w:rPr>
          <w:spacing w:val="27"/>
        </w:rPr>
        <w:t xml:space="preserve"> </w:t>
      </w:r>
      <w:r w:rsidRPr="00DE1546">
        <w:t>was</w:t>
      </w:r>
      <w:r w:rsidR="00D22060">
        <w:rPr>
          <w:spacing w:val="26"/>
        </w:rPr>
        <w:t xml:space="preserve"> </w:t>
      </w:r>
      <w:r w:rsidRPr="00DE1546">
        <w:t>because</w:t>
      </w:r>
      <w:r w:rsidR="00D22060">
        <w:rPr>
          <w:spacing w:val="25"/>
        </w:rPr>
        <w:t xml:space="preserve"> </w:t>
      </w:r>
      <w:r w:rsidRPr="00DE1546">
        <w:t>these</w:t>
      </w:r>
      <w:r w:rsidRPr="00DE1546">
        <w:rPr>
          <w:spacing w:val="79"/>
          <w:w w:val="150"/>
        </w:rPr>
        <w:t xml:space="preserve"> </w:t>
      </w:r>
      <w:r w:rsidRPr="00DE1546">
        <w:t>systems</w:t>
      </w:r>
      <w:r w:rsidR="00D22060">
        <w:rPr>
          <w:spacing w:val="25"/>
        </w:rPr>
        <w:t xml:space="preserve"> </w:t>
      </w:r>
      <w:r w:rsidRPr="00DE1546">
        <w:rPr>
          <w:spacing w:val="-2"/>
        </w:rPr>
        <w:t>provided</w:t>
      </w:r>
      <w:r w:rsidR="00E821F1" w:rsidRPr="00DE1546">
        <w:t xml:space="preserve"> </w:t>
      </w:r>
      <w:r w:rsidRPr="00DE1546">
        <w:t>information on the track of</w:t>
      </w:r>
      <w:r w:rsidRPr="00DE1546">
        <w:rPr>
          <w:spacing w:val="-1"/>
        </w:rPr>
        <w:t xml:space="preserve"> </w:t>
      </w:r>
      <w:r w:rsidRPr="00DE1546">
        <w:t>the</w:t>
      </w:r>
      <w:r w:rsidRPr="00DE1546">
        <w:rPr>
          <w:spacing w:val="-1"/>
        </w:rPr>
        <w:t xml:space="preserve"> </w:t>
      </w:r>
      <w:r w:rsidRPr="00DE1546">
        <w:t>set objectives by</w:t>
      </w:r>
      <w:r w:rsidRPr="00DE1546">
        <w:rPr>
          <w:spacing w:val="-4"/>
        </w:rPr>
        <w:t xml:space="preserve"> </w:t>
      </w:r>
      <w:r w:rsidRPr="00DE1546">
        <w:t>showing</w:t>
      </w:r>
      <w:r w:rsidRPr="00DE1546">
        <w:rPr>
          <w:spacing w:val="-2"/>
        </w:rPr>
        <w:t xml:space="preserve"> </w:t>
      </w:r>
      <w:r w:rsidRPr="00DE1546">
        <w:t>the</w:t>
      </w:r>
      <w:r w:rsidRPr="00DE1546">
        <w:rPr>
          <w:spacing w:val="-1"/>
        </w:rPr>
        <w:t xml:space="preserve"> </w:t>
      </w:r>
      <w:r w:rsidRPr="00DE1546">
        <w:t>position of the</w:t>
      </w:r>
      <w:r w:rsidRPr="00DE1546">
        <w:rPr>
          <w:spacing w:val="-1"/>
        </w:rPr>
        <w:t xml:space="preserve"> </w:t>
      </w:r>
      <w:r w:rsidRPr="00DE1546">
        <w:t xml:space="preserve">organization, affirming the priorities and driving growth. Thus, it was rendered true that internal controls were the measures whose end was monetary performance (Ibrahim, </w:t>
      </w:r>
      <w:proofErr w:type="spellStart"/>
      <w:r w:rsidRPr="00DE1546">
        <w:t>Diibuzie</w:t>
      </w:r>
      <w:proofErr w:type="spellEnd"/>
      <w:r w:rsidRPr="00DE1546">
        <w:t xml:space="preserve">, &amp; </w:t>
      </w:r>
      <w:proofErr w:type="spellStart"/>
      <w:r w:rsidRPr="00DE1546">
        <w:t>Abubakari</w:t>
      </w:r>
      <w:proofErr w:type="spellEnd"/>
      <w:r w:rsidRPr="00DE1546">
        <w:t>, 2017).</w:t>
      </w:r>
    </w:p>
    <w:p w:rsidR="003666C5" w:rsidRPr="00DE1546" w:rsidRDefault="003666C5" w:rsidP="007003CE">
      <w:pPr>
        <w:pStyle w:val="BodyText"/>
        <w:tabs>
          <w:tab w:val="left" w:pos="284"/>
          <w:tab w:val="left" w:pos="567"/>
        </w:tabs>
        <w:spacing w:line="480" w:lineRule="auto"/>
        <w:ind w:right="1"/>
      </w:pPr>
    </w:p>
    <w:p w:rsidR="003666C5" w:rsidRPr="00DE1546" w:rsidRDefault="00447DB0" w:rsidP="007003CE">
      <w:pPr>
        <w:pStyle w:val="BodyText"/>
        <w:tabs>
          <w:tab w:val="left" w:pos="284"/>
          <w:tab w:val="left" w:pos="567"/>
        </w:tabs>
        <w:spacing w:line="480" w:lineRule="auto"/>
        <w:ind w:right="1"/>
        <w:jc w:val="both"/>
      </w:pPr>
      <w:r w:rsidRPr="00DE1546">
        <w:t>However, due to the extent to which the data collection strained the resources of small firms and inadequacy of the available financial information, subjective measures were difficult to adopt (</w:t>
      </w:r>
      <w:proofErr w:type="spellStart"/>
      <w:r w:rsidRPr="00DE1546">
        <w:t>Siminyu</w:t>
      </w:r>
      <w:proofErr w:type="spellEnd"/>
      <w:r w:rsidRPr="00DE1546">
        <w:t xml:space="preserve">, Clive &amp; </w:t>
      </w:r>
      <w:proofErr w:type="spellStart"/>
      <w:r w:rsidRPr="00DE1546">
        <w:t>Musiega</w:t>
      </w:r>
      <w:proofErr w:type="spellEnd"/>
      <w:r w:rsidRPr="00DE1546">
        <w:t xml:space="preserve">, 2016). Whittington and </w:t>
      </w:r>
      <w:proofErr w:type="spellStart"/>
      <w:r w:rsidRPr="00DE1546">
        <w:t>Pany</w:t>
      </w:r>
      <w:proofErr w:type="spellEnd"/>
      <w:r w:rsidRPr="00DE1546">
        <w:t xml:space="preserve"> (2004) stated that increased profit, revenue growth, and the return on capital underlined an objective measure of performance. Further, the incorporated market value added (MVA) measure, gauged the firm worth dependent on the investors holding against the all-out ventures (John, 2011). This rating depended on traditional highlights of money related execution. This incorporated net returns, benefit development, net edge, development in deals, and profit for</w:t>
      </w:r>
      <w:r w:rsidRPr="00DE1546">
        <w:rPr>
          <w:spacing w:val="-1"/>
        </w:rPr>
        <w:t xml:space="preserve"> </w:t>
      </w:r>
      <w:r w:rsidRPr="00DE1546">
        <w:t xml:space="preserve">value. </w:t>
      </w:r>
      <w:proofErr w:type="spellStart"/>
      <w:r w:rsidRPr="00DE1546">
        <w:t>Dwivedi</w:t>
      </w:r>
      <w:proofErr w:type="spellEnd"/>
      <w:r w:rsidRPr="00DE1546">
        <w:t xml:space="preserve"> (2002)</w:t>
      </w:r>
      <w:r w:rsidRPr="00DE1546">
        <w:rPr>
          <w:spacing w:val="-1"/>
        </w:rPr>
        <w:t xml:space="preserve"> </w:t>
      </w:r>
      <w:r w:rsidRPr="00DE1546">
        <w:t>incorporated extra</w:t>
      </w:r>
      <w:r w:rsidRPr="00DE1546">
        <w:rPr>
          <w:spacing w:val="-1"/>
        </w:rPr>
        <w:t xml:space="preserve"> </w:t>
      </w:r>
      <w:r w:rsidRPr="00DE1546">
        <w:t>estimates, for</w:t>
      </w:r>
      <w:r w:rsidRPr="00DE1546">
        <w:rPr>
          <w:spacing w:val="-1"/>
        </w:rPr>
        <w:t xml:space="preserve"> </w:t>
      </w:r>
      <w:r w:rsidRPr="00DE1546">
        <w:t>example, the drawn-out estimation of the speculation, money related wellbeing, and resource use.</w:t>
      </w:r>
    </w:p>
    <w:p w:rsidR="003666C5" w:rsidRPr="00DE1546" w:rsidRDefault="003666C5" w:rsidP="007003CE">
      <w:pPr>
        <w:pStyle w:val="BodyText"/>
        <w:tabs>
          <w:tab w:val="left" w:pos="284"/>
          <w:tab w:val="left" w:pos="567"/>
        </w:tabs>
        <w:spacing w:line="480" w:lineRule="auto"/>
        <w:ind w:right="1"/>
      </w:pPr>
    </w:p>
    <w:p w:rsidR="003666C5" w:rsidRPr="00DE1546" w:rsidRDefault="00447DB0" w:rsidP="00353D7D">
      <w:pPr>
        <w:pStyle w:val="BodyText"/>
        <w:tabs>
          <w:tab w:val="left" w:pos="284"/>
          <w:tab w:val="left" w:pos="567"/>
        </w:tabs>
        <w:spacing w:line="480" w:lineRule="auto"/>
        <w:ind w:right="1"/>
        <w:jc w:val="both"/>
      </w:pPr>
      <w:r w:rsidRPr="00DE1546">
        <w:t>Further, John (2011) referred to return on assets, on equity and sales, ROA, ROE, and ROS</w:t>
      </w:r>
      <w:r w:rsidRPr="00DE1546">
        <w:rPr>
          <w:spacing w:val="-1"/>
        </w:rPr>
        <w:t xml:space="preserve"> </w:t>
      </w:r>
      <w:r w:rsidRPr="00DE1546">
        <w:t>respectively,</w:t>
      </w:r>
      <w:r w:rsidRPr="00DE1546">
        <w:rPr>
          <w:spacing w:val="-1"/>
        </w:rPr>
        <w:t xml:space="preserve"> </w:t>
      </w:r>
      <w:r w:rsidRPr="00DE1546">
        <w:t>as</w:t>
      </w:r>
      <w:r w:rsidRPr="00DE1546">
        <w:rPr>
          <w:spacing w:val="-1"/>
        </w:rPr>
        <w:t xml:space="preserve"> </w:t>
      </w:r>
      <w:r w:rsidRPr="00DE1546">
        <w:t>the</w:t>
      </w:r>
      <w:r w:rsidRPr="00DE1546">
        <w:rPr>
          <w:spacing w:val="-2"/>
        </w:rPr>
        <w:t xml:space="preserve"> </w:t>
      </w:r>
      <w:r w:rsidRPr="00DE1546">
        <w:t>standard</w:t>
      </w:r>
      <w:r w:rsidRPr="00DE1546">
        <w:rPr>
          <w:spacing w:val="-2"/>
        </w:rPr>
        <w:t xml:space="preserve"> </w:t>
      </w:r>
      <w:r w:rsidRPr="00DE1546">
        <w:t>measures.</w:t>
      </w:r>
      <w:r w:rsidRPr="00DE1546">
        <w:rPr>
          <w:spacing w:val="-1"/>
        </w:rPr>
        <w:t xml:space="preserve"> </w:t>
      </w:r>
      <w:r w:rsidRPr="00DE1546">
        <w:t>These</w:t>
      </w:r>
      <w:r w:rsidRPr="00DE1546">
        <w:rPr>
          <w:spacing w:val="-2"/>
        </w:rPr>
        <w:t xml:space="preserve"> </w:t>
      </w:r>
      <w:r w:rsidRPr="00DE1546">
        <w:t>measures were</w:t>
      </w:r>
      <w:r w:rsidRPr="00DE1546">
        <w:rPr>
          <w:spacing w:val="-4"/>
        </w:rPr>
        <w:t xml:space="preserve"> </w:t>
      </w:r>
      <w:r w:rsidRPr="00DE1546">
        <w:t>obtained</w:t>
      </w:r>
      <w:r w:rsidRPr="00DE1546">
        <w:rPr>
          <w:spacing w:val="-2"/>
        </w:rPr>
        <w:t xml:space="preserve"> </w:t>
      </w:r>
      <w:r w:rsidRPr="00DE1546">
        <w:t>by</w:t>
      </w:r>
      <w:r w:rsidRPr="00DE1546">
        <w:rPr>
          <w:spacing w:val="-6"/>
        </w:rPr>
        <w:t xml:space="preserve"> </w:t>
      </w:r>
      <w:r w:rsidRPr="00DE1546">
        <w:t>getting</w:t>
      </w:r>
      <w:r w:rsidRPr="00DE1546">
        <w:rPr>
          <w:spacing w:val="-4"/>
        </w:rPr>
        <w:t xml:space="preserve"> </w:t>
      </w:r>
      <w:r w:rsidRPr="00DE1546">
        <w:t xml:space="preserve">the ratio of net income to assets, common equity and net sales respectively. Mary and </w:t>
      </w:r>
      <w:proofErr w:type="spellStart"/>
      <w:r w:rsidRPr="00DE1546">
        <w:t>Byaruhanga</w:t>
      </w:r>
      <w:proofErr w:type="spellEnd"/>
      <w:r w:rsidRPr="00DE1546">
        <w:t xml:space="preserve"> (2014) noted that any organization had its internal control </w:t>
      </w:r>
      <w:r w:rsidRPr="00DE1546">
        <w:lastRenderedPageBreak/>
        <w:t>system as consisting of policies and procedures that provided a framework within which the firm’s objectives and goals were set to be achieved. These included reliable reporting of the financial status, compliance with regulatory provisions, and proficiency in operations (</w:t>
      </w:r>
      <w:proofErr w:type="spellStart"/>
      <w:r w:rsidRPr="00DE1546">
        <w:t>Kambura</w:t>
      </w:r>
      <w:proofErr w:type="spellEnd"/>
      <w:r w:rsidRPr="00DE1546">
        <w:t>,</w:t>
      </w:r>
      <w:r w:rsidRPr="00DE1546">
        <w:rPr>
          <w:spacing w:val="-1"/>
        </w:rPr>
        <w:t xml:space="preserve"> </w:t>
      </w:r>
      <w:r w:rsidRPr="00DE1546">
        <w:t>2018).</w:t>
      </w:r>
      <w:r w:rsidRPr="00DE1546">
        <w:rPr>
          <w:spacing w:val="-3"/>
        </w:rPr>
        <w:t xml:space="preserve"> </w:t>
      </w:r>
      <w:r w:rsidRPr="00DE1546">
        <w:t>The</w:t>
      </w:r>
      <w:r w:rsidRPr="00DE1546">
        <w:rPr>
          <w:spacing w:val="-5"/>
        </w:rPr>
        <w:t xml:space="preserve"> </w:t>
      </w:r>
      <w:r w:rsidRPr="00DE1546">
        <w:t>system</w:t>
      </w:r>
      <w:r w:rsidRPr="00DE1546">
        <w:rPr>
          <w:spacing w:val="-3"/>
        </w:rPr>
        <w:t xml:space="preserve"> </w:t>
      </w:r>
      <w:r w:rsidRPr="00DE1546">
        <w:t>control</w:t>
      </w:r>
      <w:r w:rsidRPr="00DE1546">
        <w:rPr>
          <w:spacing w:val="-3"/>
        </w:rPr>
        <w:t xml:space="preserve"> </w:t>
      </w:r>
      <w:r w:rsidRPr="00DE1546">
        <w:t>had</w:t>
      </w:r>
      <w:r w:rsidRPr="00DE1546">
        <w:rPr>
          <w:spacing w:val="-3"/>
        </w:rPr>
        <w:t xml:space="preserve"> </w:t>
      </w:r>
      <w:r w:rsidRPr="00DE1546">
        <w:t>a</w:t>
      </w:r>
      <w:r w:rsidRPr="00DE1546">
        <w:rPr>
          <w:spacing w:val="-2"/>
        </w:rPr>
        <w:t xml:space="preserve"> </w:t>
      </w:r>
      <w:r w:rsidRPr="00DE1546">
        <w:t>controlled</w:t>
      </w:r>
      <w:r w:rsidRPr="00DE1546">
        <w:rPr>
          <w:spacing w:val="-3"/>
        </w:rPr>
        <w:t xml:space="preserve"> </w:t>
      </w:r>
      <w:r w:rsidRPr="00DE1546">
        <w:t>environment</w:t>
      </w:r>
      <w:r w:rsidRPr="00DE1546">
        <w:rPr>
          <w:spacing w:val="-3"/>
        </w:rPr>
        <w:t xml:space="preserve"> </w:t>
      </w:r>
      <w:r w:rsidRPr="00DE1546">
        <w:t>as</w:t>
      </w:r>
      <w:r w:rsidRPr="00DE1546">
        <w:rPr>
          <w:spacing w:val="-3"/>
        </w:rPr>
        <w:t xml:space="preserve"> </w:t>
      </w:r>
      <w:r w:rsidRPr="00DE1546">
        <w:t>a</w:t>
      </w:r>
      <w:r w:rsidRPr="00DE1546">
        <w:rPr>
          <w:spacing w:val="-3"/>
        </w:rPr>
        <w:t xml:space="preserve"> </w:t>
      </w:r>
      <w:r w:rsidRPr="00DE1546">
        <w:t>key</w:t>
      </w:r>
      <w:r w:rsidRPr="00DE1546">
        <w:rPr>
          <w:spacing w:val="-6"/>
        </w:rPr>
        <w:t xml:space="preserve"> </w:t>
      </w:r>
      <w:r w:rsidRPr="00DE1546">
        <w:t>factor.</w:t>
      </w:r>
      <w:r w:rsidRPr="00DE1546">
        <w:rPr>
          <w:spacing w:val="-3"/>
        </w:rPr>
        <w:t xml:space="preserve"> </w:t>
      </w:r>
      <w:r w:rsidRPr="00DE1546">
        <w:t>These factors</w:t>
      </w:r>
      <w:r w:rsidRPr="00DE1546">
        <w:rPr>
          <w:spacing w:val="27"/>
        </w:rPr>
        <w:t xml:space="preserve"> </w:t>
      </w:r>
      <w:r w:rsidRPr="00DE1546">
        <w:t>comprised</w:t>
      </w:r>
      <w:r w:rsidRPr="00DE1546">
        <w:rPr>
          <w:spacing w:val="28"/>
        </w:rPr>
        <w:t xml:space="preserve"> </w:t>
      </w:r>
      <w:r w:rsidRPr="00DE1546">
        <w:t>aspects</w:t>
      </w:r>
      <w:r w:rsidRPr="00DE1546">
        <w:rPr>
          <w:spacing w:val="27"/>
        </w:rPr>
        <w:t xml:space="preserve"> </w:t>
      </w:r>
      <w:r w:rsidRPr="00DE1546">
        <w:t>such</w:t>
      </w:r>
      <w:r w:rsidRPr="00DE1546">
        <w:rPr>
          <w:spacing w:val="27"/>
        </w:rPr>
        <w:t xml:space="preserve"> </w:t>
      </w:r>
      <w:r w:rsidRPr="00DE1546">
        <w:t>as</w:t>
      </w:r>
      <w:r w:rsidRPr="00DE1546">
        <w:rPr>
          <w:spacing w:val="27"/>
        </w:rPr>
        <w:t xml:space="preserve"> </w:t>
      </w:r>
      <w:r w:rsidRPr="00DE1546">
        <w:t>the</w:t>
      </w:r>
      <w:r w:rsidRPr="00DE1546">
        <w:rPr>
          <w:spacing w:val="27"/>
        </w:rPr>
        <w:t xml:space="preserve"> </w:t>
      </w:r>
      <w:r w:rsidRPr="00DE1546">
        <w:t>values;</w:t>
      </w:r>
      <w:r w:rsidRPr="00DE1546">
        <w:rPr>
          <w:spacing w:val="28"/>
        </w:rPr>
        <w:t xml:space="preserve"> </w:t>
      </w:r>
      <w:r w:rsidRPr="00DE1546">
        <w:t>the</w:t>
      </w:r>
      <w:r w:rsidRPr="00DE1546">
        <w:rPr>
          <w:spacing w:val="26"/>
        </w:rPr>
        <w:t xml:space="preserve"> </w:t>
      </w:r>
      <w:r w:rsidRPr="00DE1546">
        <w:t>structure</w:t>
      </w:r>
      <w:r w:rsidRPr="00DE1546">
        <w:rPr>
          <w:spacing w:val="26"/>
        </w:rPr>
        <w:t xml:space="preserve"> </w:t>
      </w:r>
      <w:r w:rsidRPr="00DE1546">
        <w:t>of</w:t>
      </w:r>
      <w:r w:rsidRPr="00DE1546">
        <w:rPr>
          <w:spacing w:val="26"/>
        </w:rPr>
        <w:t xml:space="preserve"> </w:t>
      </w:r>
      <w:r w:rsidRPr="00DE1546">
        <w:t>the</w:t>
      </w:r>
      <w:r w:rsidRPr="00DE1546">
        <w:rPr>
          <w:spacing w:val="26"/>
        </w:rPr>
        <w:t xml:space="preserve"> </w:t>
      </w:r>
      <w:r w:rsidRPr="00DE1546">
        <w:t>organization;</w:t>
      </w:r>
      <w:r w:rsidRPr="00DE1546">
        <w:rPr>
          <w:spacing w:val="28"/>
        </w:rPr>
        <w:t xml:space="preserve"> </w:t>
      </w:r>
      <w:r w:rsidRPr="00DE1546">
        <w:t>and</w:t>
      </w:r>
      <w:r w:rsidRPr="00DE1546">
        <w:rPr>
          <w:spacing w:val="26"/>
        </w:rPr>
        <w:t xml:space="preserve"> </w:t>
      </w:r>
      <w:r w:rsidRPr="00DE1546">
        <w:rPr>
          <w:spacing w:val="-5"/>
        </w:rPr>
        <w:t>the</w:t>
      </w:r>
      <w:r w:rsidR="00353D7D">
        <w:t xml:space="preserve"> </w:t>
      </w:r>
      <w:r w:rsidRPr="00DE1546">
        <w:t>integrity of all the personnel in the process of formulation, setting up and administration of controls as well as the directors and audit members (</w:t>
      </w:r>
      <w:proofErr w:type="spellStart"/>
      <w:r w:rsidRPr="00DE1546">
        <w:t>Bett</w:t>
      </w:r>
      <w:proofErr w:type="spellEnd"/>
      <w:r w:rsidRPr="00DE1546">
        <w:t>, 2017). These factors depended highly on the degree to which the management was effective.</w:t>
      </w:r>
    </w:p>
    <w:p w:rsidR="003666C5" w:rsidRPr="00DE1546" w:rsidRDefault="003666C5" w:rsidP="00A9040D">
      <w:pPr>
        <w:pStyle w:val="BodyText"/>
        <w:tabs>
          <w:tab w:val="left" w:pos="284"/>
          <w:tab w:val="left" w:pos="567"/>
        </w:tabs>
        <w:spacing w:line="480" w:lineRule="auto"/>
      </w:pPr>
    </w:p>
    <w:p w:rsidR="003666C5" w:rsidRPr="00DE1546" w:rsidRDefault="00447DB0" w:rsidP="008949BA">
      <w:pPr>
        <w:pStyle w:val="BodyText"/>
        <w:tabs>
          <w:tab w:val="left" w:pos="284"/>
          <w:tab w:val="left" w:pos="567"/>
        </w:tabs>
        <w:spacing w:line="480" w:lineRule="auto"/>
        <w:ind w:right="1"/>
        <w:jc w:val="both"/>
      </w:pPr>
      <w:r w:rsidRPr="00DE1546">
        <w:t>It showed the importance of such controls in Sacco banks' performance through attitudes and policies adopted by management.</w:t>
      </w:r>
      <w:r w:rsidRPr="00DE1546">
        <w:rPr>
          <w:spacing w:val="40"/>
        </w:rPr>
        <w:t xml:space="preserve"> </w:t>
      </w:r>
      <w:r w:rsidRPr="00DE1546">
        <w:t>Besides, the control environment outlined the culture of an organization thereby setting a supportive attitude for internal control (</w:t>
      </w:r>
      <w:proofErr w:type="spellStart"/>
      <w:r w:rsidRPr="00DE1546">
        <w:t>Kiyieka</w:t>
      </w:r>
      <w:proofErr w:type="spellEnd"/>
      <w:r w:rsidRPr="00DE1546">
        <w:t xml:space="preserve"> &amp; </w:t>
      </w:r>
      <w:proofErr w:type="spellStart"/>
      <w:r w:rsidRPr="00DE1546">
        <w:t>Muturi</w:t>
      </w:r>
      <w:proofErr w:type="spellEnd"/>
      <w:r w:rsidRPr="00DE1546">
        <w:t>, 2018). The management's failure to institute control culture and</w:t>
      </w:r>
      <w:r w:rsidRPr="00DE1546">
        <w:rPr>
          <w:spacing w:val="40"/>
        </w:rPr>
        <w:t xml:space="preserve"> </w:t>
      </w:r>
      <w:r w:rsidRPr="00DE1546">
        <w:t xml:space="preserve">laxity in its implementation in the banking institutions could be blamed for the major losses in Sacco banks. The directors and senior management were also partly to blame. These large cases were a reflection of the lacking incentives that allowed management to effectively carry out their supervisory roles and maintain control within the banking institutions (Da Silva, </w:t>
      </w:r>
      <w:proofErr w:type="spellStart"/>
      <w:r w:rsidRPr="00DE1546">
        <w:t>Leite</w:t>
      </w:r>
      <w:proofErr w:type="spellEnd"/>
      <w:r w:rsidRPr="00DE1546">
        <w:t xml:space="preserve">, </w:t>
      </w:r>
      <w:proofErr w:type="spellStart"/>
      <w:r w:rsidRPr="00DE1546">
        <w:t>Guse</w:t>
      </w:r>
      <w:proofErr w:type="spellEnd"/>
      <w:r w:rsidRPr="00DE1546">
        <w:t xml:space="preserve">, &amp; </w:t>
      </w:r>
      <w:proofErr w:type="spellStart"/>
      <w:r w:rsidRPr="00DE1546">
        <w:t>Gollo</w:t>
      </w:r>
      <w:proofErr w:type="spellEnd"/>
      <w:r w:rsidRPr="00DE1546">
        <w:t>, 2017).</w:t>
      </w:r>
    </w:p>
    <w:p w:rsidR="003666C5" w:rsidRPr="00DE1546" w:rsidRDefault="003666C5" w:rsidP="008949BA">
      <w:pPr>
        <w:pStyle w:val="BodyText"/>
        <w:tabs>
          <w:tab w:val="left" w:pos="284"/>
          <w:tab w:val="left" w:pos="567"/>
        </w:tabs>
        <w:spacing w:line="480" w:lineRule="auto"/>
        <w:ind w:right="1"/>
      </w:pPr>
    </w:p>
    <w:p w:rsidR="003666C5" w:rsidRPr="00DE1546" w:rsidRDefault="00447DB0" w:rsidP="008949BA">
      <w:pPr>
        <w:pStyle w:val="BodyText"/>
        <w:tabs>
          <w:tab w:val="left" w:pos="284"/>
          <w:tab w:val="left" w:pos="567"/>
        </w:tabs>
        <w:spacing w:line="480" w:lineRule="auto"/>
        <w:ind w:right="1"/>
        <w:jc w:val="both"/>
      </w:pPr>
      <w:r w:rsidRPr="00DE1546">
        <w:t xml:space="preserve">The management, which included the board, ought to show by example the significance of internal control. This involved the discipline and ethics that management employed while carrying out the business both within and outside the </w:t>
      </w:r>
      <w:r w:rsidR="00D22060" w:rsidRPr="00DE1546">
        <w:lastRenderedPageBreak/>
        <w:t>organization (</w:t>
      </w:r>
      <w:proofErr w:type="spellStart"/>
      <w:r w:rsidRPr="00DE1546">
        <w:t>Yogo</w:t>
      </w:r>
      <w:proofErr w:type="spellEnd"/>
      <w:r w:rsidRPr="00DE1546">
        <w:t xml:space="preserve">, </w:t>
      </w:r>
      <w:proofErr w:type="spellStart"/>
      <w:r w:rsidRPr="00DE1546">
        <w:t>Marangu</w:t>
      </w:r>
      <w:proofErr w:type="spellEnd"/>
      <w:r w:rsidRPr="00DE1546">
        <w:t xml:space="preserve">, </w:t>
      </w:r>
      <w:proofErr w:type="spellStart"/>
      <w:r w:rsidRPr="00DE1546">
        <w:t>Kiongera</w:t>
      </w:r>
      <w:proofErr w:type="spellEnd"/>
      <w:r w:rsidRPr="00DE1546">
        <w:t xml:space="preserve">, &amp; </w:t>
      </w:r>
      <w:proofErr w:type="spellStart"/>
      <w:r w:rsidRPr="00DE1546">
        <w:t>Okaka</w:t>
      </w:r>
      <w:proofErr w:type="spellEnd"/>
      <w:r w:rsidRPr="00DE1546">
        <w:t>, 2016). How the board of directors and senior management carried themselves both verbally and in actions had a direct effect on the integrity and values of the bank's control culture (</w:t>
      </w:r>
      <w:proofErr w:type="spellStart"/>
      <w:r w:rsidRPr="00DE1546">
        <w:t>Kamande</w:t>
      </w:r>
      <w:proofErr w:type="spellEnd"/>
      <w:r w:rsidRPr="00DE1546">
        <w:t>, 2017). A study by</w:t>
      </w:r>
      <w:r w:rsidRPr="00DE1546">
        <w:rPr>
          <w:spacing w:val="80"/>
        </w:rPr>
        <w:t xml:space="preserve"> </w:t>
      </w:r>
      <w:r w:rsidRPr="00DE1546">
        <w:t xml:space="preserve">Ibrahim, </w:t>
      </w:r>
      <w:proofErr w:type="spellStart"/>
      <w:r w:rsidRPr="00DE1546">
        <w:t>Diibuzie</w:t>
      </w:r>
      <w:proofErr w:type="spellEnd"/>
      <w:r w:rsidRPr="00DE1546">
        <w:t xml:space="preserve"> and </w:t>
      </w:r>
      <w:proofErr w:type="spellStart"/>
      <w:r w:rsidRPr="00DE1546">
        <w:t>Abubakari</w:t>
      </w:r>
      <w:proofErr w:type="spellEnd"/>
      <w:r w:rsidRPr="00DE1546">
        <w:t>, (2017) found that control activities, internal audits, and monitoring had a positive relationship with monetary performance.</w:t>
      </w:r>
    </w:p>
    <w:p w:rsidR="003666C5" w:rsidRPr="00DE1546" w:rsidRDefault="003666C5" w:rsidP="00A9040D">
      <w:pPr>
        <w:pStyle w:val="BodyText"/>
        <w:tabs>
          <w:tab w:val="left" w:pos="284"/>
          <w:tab w:val="left" w:pos="567"/>
        </w:tabs>
        <w:spacing w:line="480" w:lineRule="auto"/>
      </w:pPr>
    </w:p>
    <w:p w:rsidR="003666C5" w:rsidRPr="00DE1546" w:rsidRDefault="00447DB0" w:rsidP="008949BA">
      <w:pPr>
        <w:pStyle w:val="Heading2"/>
        <w:numPr>
          <w:ilvl w:val="1"/>
          <w:numId w:val="17"/>
        </w:numPr>
        <w:tabs>
          <w:tab w:val="left" w:pos="142"/>
          <w:tab w:val="left" w:pos="284"/>
          <w:tab w:val="left" w:pos="567"/>
        </w:tabs>
        <w:spacing w:line="480" w:lineRule="auto"/>
        <w:ind w:left="0" w:firstLine="0"/>
      </w:pPr>
      <w:bookmarkStart w:id="28" w:name="_bookmark11"/>
      <w:bookmarkEnd w:id="28"/>
      <w:r w:rsidRPr="00DE1546">
        <w:t>Statement</w:t>
      </w:r>
      <w:r w:rsidRPr="00DE1546">
        <w:rPr>
          <w:spacing w:val="-8"/>
        </w:rPr>
        <w:t xml:space="preserve"> </w:t>
      </w:r>
      <w:r w:rsidRPr="00DE1546">
        <w:t>of</w:t>
      </w:r>
      <w:r w:rsidRPr="00DE1546">
        <w:rPr>
          <w:spacing w:val="-8"/>
        </w:rPr>
        <w:t xml:space="preserve"> </w:t>
      </w:r>
      <w:r w:rsidRPr="00DE1546">
        <w:t>the</w:t>
      </w:r>
      <w:r w:rsidRPr="00DE1546">
        <w:rPr>
          <w:spacing w:val="-7"/>
        </w:rPr>
        <w:t xml:space="preserve"> </w:t>
      </w:r>
      <w:r w:rsidRPr="00DE1546">
        <w:rPr>
          <w:spacing w:val="-2"/>
        </w:rPr>
        <w:t>problem</w:t>
      </w:r>
      <w:r w:rsidR="00353D7D">
        <w:rPr>
          <w:spacing w:val="-2"/>
        </w:rPr>
        <w:fldChar w:fldCharType="begin"/>
      </w:r>
      <w:r w:rsidR="00353D7D">
        <w:instrText xml:space="preserve"> TC "</w:instrText>
      </w:r>
      <w:bookmarkStart w:id="29" w:name="_Toc145158263"/>
      <w:r w:rsidR="00353D7D" w:rsidRPr="00722A78">
        <w:instrText>1.2 Statement</w:instrText>
      </w:r>
      <w:r w:rsidR="00353D7D" w:rsidRPr="00722A78">
        <w:rPr>
          <w:spacing w:val="-8"/>
        </w:rPr>
        <w:instrText xml:space="preserve"> </w:instrText>
      </w:r>
      <w:r w:rsidR="00353D7D" w:rsidRPr="00722A78">
        <w:instrText>of</w:instrText>
      </w:r>
      <w:r w:rsidR="00353D7D" w:rsidRPr="00722A78">
        <w:rPr>
          <w:spacing w:val="-8"/>
        </w:rPr>
        <w:instrText xml:space="preserve"> </w:instrText>
      </w:r>
      <w:r w:rsidR="00353D7D" w:rsidRPr="00722A78">
        <w:instrText>the</w:instrText>
      </w:r>
      <w:r w:rsidR="00353D7D" w:rsidRPr="00722A78">
        <w:rPr>
          <w:spacing w:val="-7"/>
        </w:rPr>
        <w:instrText xml:space="preserve"> </w:instrText>
      </w:r>
      <w:r w:rsidR="00353D7D" w:rsidRPr="00722A78">
        <w:rPr>
          <w:spacing w:val="-2"/>
        </w:rPr>
        <w:instrText>problem</w:instrText>
      </w:r>
      <w:bookmarkEnd w:id="29"/>
      <w:r w:rsidR="00353D7D">
        <w:instrText xml:space="preserve">" \f C \l "1" </w:instrText>
      </w:r>
      <w:r w:rsidR="00353D7D">
        <w:rPr>
          <w:spacing w:val="-2"/>
        </w:rPr>
        <w:fldChar w:fldCharType="end"/>
      </w:r>
    </w:p>
    <w:p w:rsidR="003666C5" w:rsidRPr="00DE1546" w:rsidRDefault="00447DB0" w:rsidP="00AA44C8">
      <w:pPr>
        <w:pStyle w:val="BodyText"/>
        <w:tabs>
          <w:tab w:val="left" w:pos="284"/>
          <w:tab w:val="left" w:pos="567"/>
        </w:tabs>
        <w:spacing w:line="480" w:lineRule="auto"/>
        <w:ind w:right="1"/>
        <w:jc w:val="both"/>
      </w:pPr>
      <w:r w:rsidRPr="00DE1546">
        <w:t>The establishment of the Sacco’s Society Regulatory Authority (SASRA), was in part as</w:t>
      </w:r>
      <w:r w:rsidRPr="00DE1546">
        <w:rPr>
          <w:spacing w:val="40"/>
        </w:rPr>
        <w:t xml:space="preserve"> </w:t>
      </w:r>
      <w:r w:rsidRPr="00DE1546">
        <w:t xml:space="preserve">a response to growing challenges affecting Sacco. Ideally, </w:t>
      </w:r>
      <w:proofErr w:type="spellStart"/>
      <w:r w:rsidRPr="00DE1546">
        <w:t>Sacco</w:t>
      </w:r>
      <w:r w:rsidR="009F4AF1" w:rsidRPr="00DE1546">
        <w:t>s</w:t>
      </w:r>
      <w:proofErr w:type="spellEnd"/>
      <w:r w:rsidRPr="00DE1546">
        <w:t xml:space="preserve"> were established to improve the living standards of citizens both economically and socially through the provision of services at a lower cost as compared to other lending and savings facilities. However,</w:t>
      </w:r>
      <w:r w:rsidRPr="00DE1546">
        <w:rPr>
          <w:spacing w:val="-8"/>
        </w:rPr>
        <w:t xml:space="preserve"> </w:t>
      </w:r>
      <w:r w:rsidRPr="00DE1546">
        <w:t>there</w:t>
      </w:r>
      <w:r w:rsidRPr="00DE1546">
        <w:rPr>
          <w:spacing w:val="-2"/>
        </w:rPr>
        <w:t xml:space="preserve"> </w:t>
      </w:r>
      <w:r w:rsidRPr="00DE1546">
        <w:t>was</w:t>
      </w:r>
      <w:r w:rsidRPr="00DE1546">
        <w:rPr>
          <w:spacing w:val="-2"/>
        </w:rPr>
        <w:t xml:space="preserve"> </w:t>
      </w:r>
      <w:r w:rsidRPr="00DE1546">
        <w:t>low</w:t>
      </w:r>
      <w:r w:rsidRPr="00DE1546">
        <w:rPr>
          <w:spacing w:val="-6"/>
        </w:rPr>
        <w:t xml:space="preserve"> </w:t>
      </w:r>
      <w:r w:rsidRPr="00DE1546">
        <w:t>financial</w:t>
      </w:r>
      <w:r w:rsidRPr="00DE1546">
        <w:rPr>
          <w:spacing w:val="-1"/>
        </w:rPr>
        <w:t xml:space="preserve"> </w:t>
      </w:r>
      <w:r w:rsidRPr="00DE1546">
        <w:t>performance</w:t>
      </w:r>
      <w:r w:rsidRPr="00DE1546">
        <w:rPr>
          <w:spacing w:val="-2"/>
        </w:rPr>
        <w:t xml:space="preserve"> </w:t>
      </w:r>
      <w:r w:rsidRPr="00DE1546">
        <w:t>of</w:t>
      </w:r>
      <w:r w:rsidRPr="00DE1546">
        <w:rPr>
          <w:spacing w:val="-2"/>
        </w:rPr>
        <w:t xml:space="preserve"> </w:t>
      </w:r>
      <w:proofErr w:type="spellStart"/>
      <w:r w:rsidRPr="00DE1546">
        <w:t>Saccos</w:t>
      </w:r>
      <w:proofErr w:type="spellEnd"/>
      <w:r w:rsidRPr="00DE1546">
        <w:rPr>
          <w:spacing w:val="-1"/>
        </w:rPr>
        <w:t xml:space="preserve"> </w:t>
      </w:r>
      <w:r w:rsidRPr="00DE1546">
        <w:t>in</w:t>
      </w:r>
      <w:r w:rsidRPr="00DE1546">
        <w:rPr>
          <w:spacing w:val="-5"/>
        </w:rPr>
        <w:t xml:space="preserve"> </w:t>
      </w:r>
      <w:r w:rsidR="009F4AF1" w:rsidRPr="00DE1546">
        <w:t xml:space="preserve">Dar </w:t>
      </w:r>
      <w:proofErr w:type="spellStart"/>
      <w:r w:rsidR="009F4AF1" w:rsidRPr="00DE1546">
        <w:t>es</w:t>
      </w:r>
      <w:proofErr w:type="spellEnd"/>
      <w:r w:rsidR="009F4AF1" w:rsidRPr="00DE1546">
        <w:t xml:space="preserve"> </w:t>
      </w:r>
      <w:proofErr w:type="gramStart"/>
      <w:r w:rsidR="009F4AF1" w:rsidRPr="00DE1546">
        <w:t>salaam</w:t>
      </w:r>
      <w:proofErr w:type="gramEnd"/>
      <w:r w:rsidRPr="00DE1546">
        <w:rPr>
          <w:spacing w:val="-4"/>
        </w:rPr>
        <w:t xml:space="preserve"> </w:t>
      </w:r>
      <w:r w:rsidRPr="00DE1546">
        <w:t>due</w:t>
      </w:r>
      <w:r w:rsidRPr="00DE1546">
        <w:rPr>
          <w:spacing w:val="-2"/>
        </w:rPr>
        <w:t xml:space="preserve"> </w:t>
      </w:r>
      <w:r w:rsidRPr="00DE1546">
        <w:t>to limited</w:t>
      </w:r>
      <w:r w:rsidRPr="00DE1546">
        <w:rPr>
          <w:spacing w:val="-2"/>
        </w:rPr>
        <w:t xml:space="preserve"> </w:t>
      </w:r>
      <w:r w:rsidRPr="00DE1546">
        <w:t xml:space="preserve">returns on investments which continued to be a challenge to Sacco in </w:t>
      </w:r>
      <w:r w:rsidR="009F4AF1" w:rsidRPr="00DE1546">
        <w:t>Tanzania</w:t>
      </w:r>
      <w:r w:rsidRPr="00DE1546">
        <w:t xml:space="preserve"> (</w:t>
      </w:r>
      <w:proofErr w:type="spellStart"/>
      <w:r w:rsidRPr="00DE1546">
        <w:t>Chahayo</w:t>
      </w:r>
      <w:proofErr w:type="spellEnd"/>
      <w:r w:rsidRPr="00DE1546">
        <w:t>, 2013).</w:t>
      </w:r>
    </w:p>
    <w:p w:rsidR="003666C5" w:rsidRPr="00DE1546" w:rsidRDefault="003666C5" w:rsidP="00AA44C8">
      <w:pPr>
        <w:pStyle w:val="BodyText"/>
        <w:tabs>
          <w:tab w:val="left" w:pos="284"/>
          <w:tab w:val="left" w:pos="567"/>
        </w:tabs>
        <w:spacing w:line="480" w:lineRule="auto"/>
        <w:ind w:right="1"/>
      </w:pPr>
    </w:p>
    <w:p w:rsidR="003666C5" w:rsidRPr="00DE1546" w:rsidRDefault="00447DB0" w:rsidP="00AA44C8">
      <w:pPr>
        <w:pStyle w:val="BodyText"/>
        <w:tabs>
          <w:tab w:val="left" w:pos="284"/>
          <w:tab w:val="left" w:pos="567"/>
        </w:tabs>
        <w:spacing w:line="480" w:lineRule="auto"/>
        <w:ind w:right="1"/>
        <w:jc w:val="both"/>
      </w:pPr>
      <w:r w:rsidRPr="00DE1546">
        <w:t xml:space="preserve">In addition, inadequate internal management capacity and operational controls were a major problem in </w:t>
      </w:r>
      <w:r w:rsidR="009F4AF1" w:rsidRPr="00DE1546">
        <w:t>Tanzania</w:t>
      </w:r>
      <w:r w:rsidRPr="00DE1546">
        <w:t xml:space="preserve">'s Sacco. This was heightened by poor structures of control, technological changes, fraud, and misappropriation of resources. When finances are low, citizens are not able to acquire various Sacco functions such as loans to establish their businesses. This in turn greatly affects the intended intention of </w:t>
      </w:r>
      <w:r w:rsidR="009F4AF1" w:rsidRPr="00DE1546">
        <w:t>Tanzania</w:t>
      </w:r>
      <w:r w:rsidRPr="00DE1546">
        <w:t xml:space="preserve"> to achieve vision 2030,</w:t>
      </w:r>
      <w:r w:rsidRPr="00DE1546">
        <w:rPr>
          <w:spacing w:val="39"/>
        </w:rPr>
        <w:t xml:space="preserve"> </w:t>
      </w:r>
      <w:r w:rsidRPr="00DE1546">
        <w:t>since</w:t>
      </w:r>
      <w:r w:rsidRPr="00DE1546">
        <w:rPr>
          <w:spacing w:val="38"/>
        </w:rPr>
        <w:t xml:space="preserve"> </w:t>
      </w:r>
      <w:r w:rsidRPr="00DE1546">
        <w:t>there</w:t>
      </w:r>
      <w:r w:rsidRPr="00DE1546">
        <w:rPr>
          <w:spacing w:val="38"/>
        </w:rPr>
        <w:t xml:space="preserve"> </w:t>
      </w:r>
      <w:r w:rsidRPr="00DE1546">
        <w:t>will</w:t>
      </w:r>
      <w:r w:rsidRPr="00DE1546">
        <w:rPr>
          <w:spacing w:val="41"/>
        </w:rPr>
        <w:t xml:space="preserve"> </w:t>
      </w:r>
      <w:r w:rsidRPr="00DE1546">
        <w:t>be</w:t>
      </w:r>
      <w:r w:rsidRPr="00DE1546">
        <w:rPr>
          <w:spacing w:val="38"/>
        </w:rPr>
        <w:t xml:space="preserve"> </w:t>
      </w:r>
      <w:r w:rsidRPr="00DE1546">
        <w:t>a</w:t>
      </w:r>
      <w:r w:rsidRPr="00DE1546">
        <w:rPr>
          <w:spacing w:val="38"/>
        </w:rPr>
        <w:t xml:space="preserve"> </w:t>
      </w:r>
      <w:r w:rsidRPr="00DE1546">
        <w:t>lot</w:t>
      </w:r>
      <w:r w:rsidRPr="00DE1546">
        <w:rPr>
          <w:spacing w:val="41"/>
        </w:rPr>
        <w:t xml:space="preserve"> </w:t>
      </w:r>
      <w:r w:rsidRPr="00DE1546">
        <w:t>of</w:t>
      </w:r>
      <w:r w:rsidRPr="00DE1546">
        <w:rPr>
          <w:spacing w:val="38"/>
        </w:rPr>
        <w:t xml:space="preserve"> </w:t>
      </w:r>
      <w:r w:rsidRPr="00DE1546">
        <w:t>citizens</w:t>
      </w:r>
      <w:r w:rsidRPr="00DE1546">
        <w:rPr>
          <w:spacing w:val="39"/>
        </w:rPr>
        <w:t xml:space="preserve"> </w:t>
      </w:r>
      <w:r w:rsidRPr="00DE1546">
        <w:t>without</w:t>
      </w:r>
      <w:r w:rsidRPr="00DE1546">
        <w:rPr>
          <w:spacing w:val="41"/>
        </w:rPr>
        <w:t xml:space="preserve"> </w:t>
      </w:r>
      <w:r w:rsidRPr="00DE1546">
        <w:t>a</w:t>
      </w:r>
      <w:r w:rsidRPr="00DE1546">
        <w:rPr>
          <w:spacing w:val="38"/>
        </w:rPr>
        <w:t xml:space="preserve"> </w:t>
      </w:r>
      <w:r w:rsidRPr="00DE1546">
        <w:t>reliable</w:t>
      </w:r>
      <w:r w:rsidRPr="00DE1546">
        <w:rPr>
          <w:spacing w:val="39"/>
        </w:rPr>
        <w:t xml:space="preserve"> </w:t>
      </w:r>
      <w:r w:rsidRPr="00DE1546">
        <w:t>source</w:t>
      </w:r>
      <w:r w:rsidRPr="00DE1546">
        <w:rPr>
          <w:spacing w:val="39"/>
        </w:rPr>
        <w:t xml:space="preserve"> </w:t>
      </w:r>
      <w:r w:rsidRPr="00DE1546">
        <w:t>of</w:t>
      </w:r>
      <w:r w:rsidRPr="00DE1546">
        <w:rPr>
          <w:spacing w:val="38"/>
        </w:rPr>
        <w:t xml:space="preserve"> </w:t>
      </w:r>
      <w:r w:rsidRPr="00DE1546">
        <w:t>income</w:t>
      </w:r>
      <w:r w:rsidRPr="00DE1546">
        <w:rPr>
          <w:spacing w:val="39"/>
        </w:rPr>
        <w:t xml:space="preserve"> </w:t>
      </w:r>
      <w:r w:rsidRPr="00DE1546">
        <w:t>due</w:t>
      </w:r>
      <w:r w:rsidRPr="00DE1546">
        <w:rPr>
          <w:spacing w:val="39"/>
        </w:rPr>
        <w:t xml:space="preserve"> </w:t>
      </w:r>
      <w:r w:rsidRPr="00DE1546">
        <w:rPr>
          <w:spacing w:val="-5"/>
        </w:rPr>
        <w:t>to</w:t>
      </w:r>
      <w:r w:rsidR="009F4AF1" w:rsidRPr="00DE1546">
        <w:t xml:space="preserve"> </w:t>
      </w:r>
      <w:r w:rsidRPr="00DE1546">
        <w:t>unemployment.</w:t>
      </w:r>
      <w:r w:rsidRPr="00DE1546">
        <w:rPr>
          <w:spacing w:val="-1"/>
        </w:rPr>
        <w:t xml:space="preserve"> </w:t>
      </w:r>
      <w:r w:rsidRPr="00DE1546">
        <w:t>There</w:t>
      </w:r>
      <w:r w:rsidRPr="00DE1546">
        <w:rPr>
          <w:spacing w:val="-2"/>
        </w:rPr>
        <w:t xml:space="preserve"> </w:t>
      </w:r>
      <w:r w:rsidRPr="00DE1546">
        <w:t>was</w:t>
      </w:r>
      <w:r w:rsidRPr="00DE1546">
        <w:rPr>
          <w:spacing w:val="-1"/>
        </w:rPr>
        <w:t xml:space="preserve"> </w:t>
      </w:r>
      <w:r w:rsidRPr="00DE1546">
        <w:t>lack</w:t>
      </w:r>
      <w:r w:rsidRPr="00DE1546">
        <w:rPr>
          <w:spacing w:val="-1"/>
        </w:rPr>
        <w:t xml:space="preserve"> </w:t>
      </w:r>
      <w:r w:rsidRPr="00DE1546">
        <w:t>of</w:t>
      </w:r>
      <w:r w:rsidRPr="00DE1546">
        <w:rPr>
          <w:spacing w:val="-2"/>
        </w:rPr>
        <w:t xml:space="preserve"> </w:t>
      </w:r>
      <w:r w:rsidRPr="00DE1546">
        <w:t>controls</w:t>
      </w:r>
      <w:r w:rsidRPr="00DE1546">
        <w:rPr>
          <w:spacing w:val="-1"/>
        </w:rPr>
        <w:t xml:space="preserve"> </w:t>
      </w:r>
      <w:r w:rsidRPr="00DE1546">
        <w:t>thus</w:t>
      </w:r>
      <w:r w:rsidRPr="00DE1546">
        <w:rPr>
          <w:spacing w:val="-1"/>
        </w:rPr>
        <w:t xml:space="preserve"> </w:t>
      </w:r>
      <w:r w:rsidRPr="00DE1546">
        <w:t>making</w:t>
      </w:r>
      <w:r w:rsidRPr="00DE1546">
        <w:rPr>
          <w:spacing w:val="-4"/>
        </w:rPr>
        <w:t xml:space="preserve"> </w:t>
      </w:r>
      <w:r w:rsidRPr="00DE1546">
        <w:t>organizations</w:t>
      </w:r>
      <w:r w:rsidRPr="00DE1546">
        <w:rPr>
          <w:spacing w:val="-1"/>
        </w:rPr>
        <w:t xml:space="preserve"> </w:t>
      </w:r>
      <w:r w:rsidRPr="00DE1546">
        <w:t>fail</w:t>
      </w:r>
      <w:r w:rsidRPr="00DE1546">
        <w:rPr>
          <w:spacing w:val="-1"/>
        </w:rPr>
        <w:t xml:space="preserve"> </w:t>
      </w:r>
      <w:r w:rsidRPr="00DE1546">
        <w:t>to</w:t>
      </w:r>
      <w:r w:rsidRPr="00DE1546">
        <w:rPr>
          <w:spacing w:val="-1"/>
        </w:rPr>
        <w:t xml:space="preserve"> </w:t>
      </w:r>
      <w:r w:rsidRPr="00DE1546">
        <w:t>achieve</w:t>
      </w:r>
      <w:r w:rsidRPr="00DE1546">
        <w:rPr>
          <w:spacing w:val="-3"/>
        </w:rPr>
        <w:t xml:space="preserve"> </w:t>
      </w:r>
      <w:r w:rsidRPr="00DE1546">
        <w:t xml:space="preserve">their objectives as corruption had become rife </w:t>
      </w:r>
      <w:r w:rsidRPr="00DE1546">
        <w:lastRenderedPageBreak/>
        <w:t>and increased collusion between management and external auditors. Technological advances brought about challenges in control systems and prompting new ways of controlling organizations.</w:t>
      </w:r>
    </w:p>
    <w:p w:rsidR="003666C5" w:rsidRPr="00DE1546" w:rsidRDefault="003666C5" w:rsidP="00A9040D">
      <w:pPr>
        <w:pStyle w:val="BodyText"/>
        <w:tabs>
          <w:tab w:val="left" w:pos="284"/>
          <w:tab w:val="left" w:pos="567"/>
        </w:tabs>
        <w:spacing w:line="480" w:lineRule="auto"/>
      </w:pPr>
    </w:p>
    <w:p w:rsidR="003666C5" w:rsidRPr="00DE1546" w:rsidRDefault="00447DB0" w:rsidP="00AA44C8">
      <w:pPr>
        <w:pStyle w:val="BodyText"/>
        <w:tabs>
          <w:tab w:val="left" w:pos="284"/>
          <w:tab w:val="left" w:pos="567"/>
          <w:tab w:val="left" w:pos="8222"/>
        </w:tabs>
        <w:spacing w:line="480" w:lineRule="auto"/>
        <w:ind w:right="1"/>
        <w:jc w:val="both"/>
      </w:pPr>
      <w:r w:rsidRPr="00DE1546">
        <w:t xml:space="preserve">The </w:t>
      </w:r>
      <w:r w:rsidR="009F4AF1" w:rsidRPr="00DE1546">
        <w:t>Tanzania</w:t>
      </w:r>
      <w:r w:rsidRPr="00DE1546">
        <w:t xml:space="preserve"> financial sector stability report by the ministry of finance and the ministry of co-operative</w:t>
      </w:r>
      <w:r w:rsidR="009F4AF1" w:rsidRPr="00DE1546">
        <w:t xml:space="preserve"> development and marketing (2018</w:t>
      </w:r>
      <w:r w:rsidRPr="00DE1546">
        <w:t>) stated some of these challenges included poor governance structures; competition; low adoption of information and computer technologies; inadequate legislation to accommodate diversified products; powerless interior control frameworks; deficient performance gauges; absence of revelation necessity measures; poor human resources practices leading to poor quality of staff; and high staff turnover. Despite the importance of the internal control structure, an actual measure of its performance within the organization was almost non-existent and the topic remained relatively unexpl</w:t>
      </w:r>
      <w:r w:rsidR="009F4AF1" w:rsidRPr="00DE1546">
        <w:t>ored by researchers (Kinney, 2020</w:t>
      </w:r>
      <w:r w:rsidRPr="00DE1546">
        <w:t xml:space="preserve">). This was also true in </w:t>
      </w:r>
      <w:r w:rsidR="009F4AF1" w:rsidRPr="00DE1546">
        <w:t>Tanzania</w:t>
      </w:r>
      <w:r w:rsidRPr="00DE1546">
        <w:t xml:space="preserve"> as there was little evidence linking internal controls to the profitability levels of</w:t>
      </w:r>
      <w:r w:rsidRPr="00DE1546">
        <w:rPr>
          <w:spacing w:val="40"/>
        </w:rPr>
        <w:t xml:space="preserve"> </w:t>
      </w:r>
      <w:r w:rsidR="009F4AF1" w:rsidRPr="00DE1546">
        <w:t xml:space="preserve">the </w:t>
      </w:r>
      <w:proofErr w:type="spellStart"/>
      <w:r w:rsidR="009F4AF1" w:rsidRPr="00DE1546">
        <w:t>Saccos</w:t>
      </w:r>
      <w:proofErr w:type="spellEnd"/>
      <w:r w:rsidR="009F4AF1" w:rsidRPr="00DE1546">
        <w:t>.</w:t>
      </w:r>
    </w:p>
    <w:p w:rsidR="003666C5" w:rsidRPr="00DE1546" w:rsidRDefault="003666C5" w:rsidP="00A9040D">
      <w:pPr>
        <w:pStyle w:val="BodyText"/>
        <w:tabs>
          <w:tab w:val="left" w:pos="284"/>
          <w:tab w:val="left" w:pos="567"/>
        </w:tabs>
        <w:spacing w:line="480" w:lineRule="auto"/>
      </w:pPr>
    </w:p>
    <w:p w:rsidR="003666C5" w:rsidRPr="00DE1546" w:rsidRDefault="00447DB0" w:rsidP="00AA44C8">
      <w:pPr>
        <w:pStyle w:val="BodyText"/>
        <w:tabs>
          <w:tab w:val="left" w:pos="284"/>
          <w:tab w:val="left" w:pos="567"/>
        </w:tabs>
        <w:spacing w:line="480" w:lineRule="auto"/>
        <w:ind w:right="1"/>
        <w:jc w:val="both"/>
        <w:rPr>
          <w:spacing w:val="-4"/>
        </w:rPr>
      </w:pPr>
      <w:proofErr w:type="spellStart"/>
      <w:r w:rsidRPr="00DE1546">
        <w:t>Keitan</w:t>
      </w:r>
      <w:proofErr w:type="spellEnd"/>
      <w:r w:rsidRPr="00DE1546">
        <w:rPr>
          <w:spacing w:val="80"/>
        </w:rPr>
        <w:t xml:space="preserve"> </w:t>
      </w:r>
      <w:r w:rsidR="009F4AF1" w:rsidRPr="00DE1546">
        <w:t>(202</w:t>
      </w:r>
      <w:r w:rsidRPr="00DE1546">
        <w:t>0) studied the implication of internal audit control function on risk assessment by the e</w:t>
      </w:r>
      <w:r w:rsidR="009F4AF1" w:rsidRPr="00DE1546">
        <w:t xml:space="preserve">xternal auditor while </w:t>
      </w:r>
      <w:proofErr w:type="spellStart"/>
      <w:r w:rsidR="009F4AF1" w:rsidRPr="00DE1546">
        <w:t>Kibet</w:t>
      </w:r>
      <w:proofErr w:type="spellEnd"/>
      <w:r w:rsidR="009F4AF1" w:rsidRPr="00DE1546">
        <w:t xml:space="preserve"> (201</w:t>
      </w:r>
      <w:r w:rsidRPr="00DE1546">
        <w:t>8) examined how internal audit enhanced corporate governance in state-owned enterprises. O</w:t>
      </w:r>
      <w:r w:rsidR="009F4AF1" w:rsidRPr="00DE1546">
        <w:t>sama</w:t>
      </w:r>
      <w:r w:rsidRPr="00DE1546">
        <w:t xml:space="preserve"> (2013) studied internal control systems' effect on financial performance on </w:t>
      </w:r>
      <w:proofErr w:type="spellStart"/>
      <w:r w:rsidRPr="00DE1546">
        <w:t>Saccos</w:t>
      </w:r>
      <w:proofErr w:type="spellEnd"/>
      <w:r w:rsidRPr="00DE1546">
        <w:t xml:space="preserve"> in </w:t>
      </w:r>
      <w:r w:rsidR="009F4AF1" w:rsidRPr="00DE1546">
        <w:t>Kilimanjaro</w:t>
      </w:r>
      <w:r w:rsidRPr="00DE1546">
        <w:t xml:space="preserve">. </w:t>
      </w:r>
      <w:proofErr w:type="spellStart"/>
      <w:r w:rsidRPr="00DE1546">
        <w:t>O</w:t>
      </w:r>
      <w:r w:rsidR="009F4AF1" w:rsidRPr="00DE1546">
        <w:t>demba</w:t>
      </w:r>
      <w:proofErr w:type="spellEnd"/>
      <w:r w:rsidRPr="00DE1546">
        <w:t xml:space="preserve"> (2018) studied the effect of capital adequacy on the financial performance of deposit taking savings and credit societies in </w:t>
      </w:r>
      <w:proofErr w:type="spellStart"/>
      <w:r w:rsidR="009F4AF1" w:rsidRPr="00DE1546">
        <w:t>Arusha</w:t>
      </w:r>
      <w:proofErr w:type="spellEnd"/>
      <w:r w:rsidRPr="00DE1546">
        <w:t>.</w:t>
      </w:r>
      <w:r w:rsidRPr="00DE1546">
        <w:rPr>
          <w:spacing w:val="40"/>
        </w:rPr>
        <w:t xml:space="preserve"> </w:t>
      </w:r>
      <w:r w:rsidRPr="00DE1546">
        <w:t>However, no study focused on the effect of internal controls on the financial p</w:t>
      </w:r>
      <w:r w:rsidR="009F4AF1" w:rsidRPr="00DE1546">
        <w:t xml:space="preserve">erformance of the </w:t>
      </w:r>
      <w:proofErr w:type="spellStart"/>
      <w:r w:rsidR="009F4AF1" w:rsidRPr="00DE1546">
        <w:t>Saccos</w:t>
      </w:r>
      <w:proofErr w:type="spellEnd"/>
      <w:r w:rsidRPr="00DE1546">
        <w:t>,</w:t>
      </w:r>
      <w:r w:rsidRPr="00DE1546">
        <w:rPr>
          <w:spacing w:val="29"/>
        </w:rPr>
        <w:t xml:space="preserve"> </w:t>
      </w:r>
      <w:r w:rsidRPr="00DE1546">
        <w:t>especially</w:t>
      </w:r>
      <w:r w:rsidRPr="00DE1546">
        <w:rPr>
          <w:spacing w:val="25"/>
        </w:rPr>
        <w:t xml:space="preserve"> </w:t>
      </w:r>
      <w:r w:rsidRPr="00DE1546">
        <w:t>in</w:t>
      </w:r>
      <w:r w:rsidRPr="00DE1546">
        <w:rPr>
          <w:spacing w:val="30"/>
        </w:rPr>
        <w:t xml:space="preserve"> </w:t>
      </w:r>
      <w:r w:rsidR="009F4AF1" w:rsidRPr="00DE1546">
        <w:t xml:space="preserve">Dar </w:t>
      </w:r>
      <w:proofErr w:type="spellStart"/>
      <w:r w:rsidR="009F4AF1" w:rsidRPr="00DE1546">
        <w:t>es</w:t>
      </w:r>
      <w:proofErr w:type="spellEnd"/>
      <w:r w:rsidR="009F4AF1" w:rsidRPr="00DE1546">
        <w:t xml:space="preserve"> </w:t>
      </w:r>
      <w:proofErr w:type="gramStart"/>
      <w:r w:rsidR="009F4AF1" w:rsidRPr="00DE1546">
        <w:t>salaam</w:t>
      </w:r>
      <w:proofErr w:type="gramEnd"/>
      <w:r w:rsidRPr="00DE1546">
        <w:t>.</w:t>
      </w:r>
      <w:r w:rsidRPr="00DE1546">
        <w:rPr>
          <w:spacing w:val="28"/>
        </w:rPr>
        <w:t xml:space="preserve"> </w:t>
      </w:r>
      <w:r w:rsidRPr="00DE1546">
        <w:t>This</w:t>
      </w:r>
      <w:r w:rsidRPr="00DE1546">
        <w:rPr>
          <w:spacing w:val="31"/>
        </w:rPr>
        <w:t xml:space="preserve"> </w:t>
      </w:r>
      <w:r w:rsidRPr="00DE1546">
        <w:t>was</w:t>
      </w:r>
      <w:r w:rsidRPr="00DE1546">
        <w:rPr>
          <w:spacing w:val="30"/>
        </w:rPr>
        <w:t xml:space="preserve"> </w:t>
      </w:r>
      <w:r w:rsidRPr="00DE1546">
        <w:t>therefore</w:t>
      </w:r>
      <w:r w:rsidRPr="00DE1546">
        <w:rPr>
          <w:spacing w:val="29"/>
        </w:rPr>
        <w:t xml:space="preserve"> </w:t>
      </w:r>
      <w:r w:rsidRPr="00DE1546">
        <w:t>the</w:t>
      </w:r>
      <w:r w:rsidRPr="00DE1546">
        <w:rPr>
          <w:spacing w:val="29"/>
        </w:rPr>
        <w:t xml:space="preserve"> </w:t>
      </w:r>
      <w:r w:rsidRPr="00DE1546">
        <w:t>gap</w:t>
      </w:r>
      <w:r w:rsidRPr="00DE1546">
        <w:rPr>
          <w:spacing w:val="30"/>
        </w:rPr>
        <w:t xml:space="preserve"> </w:t>
      </w:r>
      <w:r w:rsidRPr="00DE1546">
        <w:t>this</w:t>
      </w:r>
      <w:r w:rsidRPr="00DE1546">
        <w:rPr>
          <w:spacing w:val="30"/>
        </w:rPr>
        <w:t xml:space="preserve"> </w:t>
      </w:r>
      <w:r w:rsidRPr="00DE1546">
        <w:t>study</w:t>
      </w:r>
      <w:r w:rsidRPr="00DE1546">
        <w:rPr>
          <w:spacing w:val="27"/>
        </w:rPr>
        <w:t xml:space="preserve"> </w:t>
      </w:r>
      <w:r w:rsidRPr="00DE1546">
        <w:t>sought</w:t>
      </w:r>
      <w:r w:rsidRPr="00DE1546">
        <w:rPr>
          <w:spacing w:val="31"/>
        </w:rPr>
        <w:t xml:space="preserve"> </w:t>
      </w:r>
      <w:r w:rsidRPr="00DE1546">
        <w:t>to</w:t>
      </w:r>
      <w:r w:rsidRPr="00DE1546">
        <w:rPr>
          <w:spacing w:val="30"/>
        </w:rPr>
        <w:t xml:space="preserve"> </w:t>
      </w:r>
      <w:r w:rsidRPr="00DE1546">
        <w:rPr>
          <w:spacing w:val="-4"/>
        </w:rPr>
        <w:t>fill</w:t>
      </w:r>
      <w:r w:rsidR="009F4AF1" w:rsidRPr="00DE1546">
        <w:rPr>
          <w:spacing w:val="-4"/>
        </w:rPr>
        <w:t xml:space="preserve"> </w:t>
      </w:r>
      <w:r w:rsidRPr="00DE1546">
        <w:lastRenderedPageBreak/>
        <w:t>through examining how internal controls and financial performance of licensed Sacco’s</w:t>
      </w:r>
      <w:r w:rsidRPr="00DE1546">
        <w:rPr>
          <w:spacing w:val="40"/>
        </w:rPr>
        <w:t xml:space="preserve"> </w:t>
      </w:r>
      <w:r w:rsidRPr="00DE1546">
        <w:t xml:space="preserve">in </w:t>
      </w:r>
      <w:r w:rsidR="009F4AF1" w:rsidRPr="00DE1546">
        <w:t xml:space="preserve">Dar </w:t>
      </w:r>
      <w:proofErr w:type="spellStart"/>
      <w:r w:rsidR="009F4AF1" w:rsidRPr="00DE1546">
        <w:t>es</w:t>
      </w:r>
      <w:proofErr w:type="spellEnd"/>
      <w:r w:rsidR="009F4AF1" w:rsidRPr="00DE1546">
        <w:t xml:space="preserve"> </w:t>
      </w:r>
      <w:proofErr w:type="gramStart"/>
      <w:r w:rsidR="009F4AF1" w:rsidRPr="00DE1546">
        <w:t>salaam</w:t>
      </w:r>
      <w:proofErr w:type="gramEnd"/>
      <w:r w:rsidRPr="00DE1546">
        <w:t xml:space="preserve"> related.</w:t>
      </w:r>
    </w:p>
    <w:p w:rsidR="003666C5" w:rsidRPr="00DE1546" w:rsidRDefault="003666C5" w:rsidP="00A9040D">
      <w:pPr>
        <w:pStyle w:val="BodyText"/>
        <w:tabs>
          <w:tab w:val="left" w:pos="284"/>
          <w:tab w:val="left" w:pos="567"/>
        </w:tabs>
        <w:spacing w:line="480" w:lineRule="auto"/>
      </w:pPr>
    </w:p>
    <w:p w:rsidR="003666C5" w:rsidRPr="00DE1546" w:rsidRDefault="00447DB0" w:rsidP="00A9040D">
      <w:pPr>
        <w:pStyle w:val="Heading2"/>
        <w:numPr>
          <w:ilvl w:val="1"/>
          <w:numId w:val="17"/>
        </w:numPr>
        <w:tabs>
          <w:tab w:val="left" w:pos="284"/>
          <w:tab w:val="left" w:pos="567"/>
          <w:tab w:val="left" w:pos="921"/>
        </w:tabs>
        <w:spacing w:line="480" w:lineRule="auto"/>
        <w:ind w:left="0" w:firstLine="0"/>
      </w:pPr>
      <w:bookmarkStart w:id="30" w:name="_bookmark12"/>
      <w:bookmarkEnd w:id="30"/>
      <w:r w:rsidRPr="00DE1546">
        <w:t>General</w:t>
      </w:r>
      <w:r w:rsidRPr="00DE1546">
        <w:rPr>
          <w:spacing w:val="-5"/>
        </w:rPr>
        <w:t xml:space="preserve"> </w:t>
      </w:r>
      <w:r w:rsidRPr="00DE1546">
        <w:rPr>
          <w:spacing w:val="-2"/>
        </w:rPr>
        <w:t>objective</w:t>
      </w:r>
      <w:r w:rsidR="00353D7D">
        <w:rPr>
          <w:spacing w:val="-2"/>
        </w:rPr>
        <w:fldChar w:fldCharType="begin"/>
      </w:r>
      <w:r w:rsidR="00353D7D">
        <w:instrText xml:space="preserve"> TC "</w:instrText>
      </w:r>
      <w:bookmarkStart w:id="31" w:name="_Toc145158264"/>
      <w:r w:rsidR="00353D7D" w:rsidRPr="001B27AD">
        <w:instrText>1.3 General</w:instrText>
      </w:r>
      <w:r w:rsidR="00353D7D" w:rsidRPr="001B27AD">
        <w:rPr>
          <w:spacing w:val="-5"/>
        </w:rPr>
        <w:instrText xml:space="preserve"> </w:instrText>
      </w:r>
      <w:r w:rsidR="00353D7D" w:rsidRPr="001B27AD">
        <w:rPr>
          <w:spacing w:val="-2"/>
        </w:rPr>
        <w:instrText>objective</w:instrText>
      </w:r>
      <w:bookmarkEnd w:id="31"/>
      <w:r w:rsidR="00353D7D">
        <w:instrText xml:space="preserve">" \f C \l "1" </w:instrText>
      </w:r>
      <w:r w:rsidR="00353D7D">
        <w:rPr>
          <w:spacing w:val="-2"/>
        </w:rPr>
        <w:fldChar w:fldCharType="end"/>
      </w:r>
    </w:p>
    <w:p w:rsidR="003666C5" w:rsidRDefault="00447DB0" w:rsidP="00AA44C8">
      <w:pPr>
        <w:pStyle w:val="BodyText"/>
        <w:tabs>
          <w:tab w:val="left" w:pos="284"/>
          <w:tab w:val="left" w:pos="567"/>
        </w:tabs>
        <w:spacing w:line="480" w:lineRule="auto"/>
        <w:ind w:right="1"/>
        <w:jc w:val="both"/>
      </w:pPr>
      <w:r w:rsidRPr="00DE1546">
        <w:t>This study sought to examine the effect of internal c</w:t>
      </w:r>
      <w:r w:rsidR="00AA44C8">
        <w:t xml:space="preserve">ontrol on the financial </w:t>
      </w:r>
      <w:r w:rsidRPr="00DE1546">
        <w:t>performance</w:t>
      </w:r>
      <w:r w:rsidRPr="00DE1546">
        <w:rPr>
          <w:spacing w:val="40"/>
        </w:rPr>
        <w:t xml:space="preserve"> </w:t>
      </w:r>
      <w:r w:rsidRPr="00DE1546">
        <w:t xml:space="preserve">of </w:t>
      </w:r>
      <w:proofErr w:type="spellStart"/>
      <w:r w:rsidRPr="00DE1546">
        <w:t>Saccos</w:t>
      </w:r>
      <w:proofErr w:type="spellEnd"/>
      <w:r w:rsidRPr="00DE1546">
        <w:t xml:space="preserve"> in </w:t>
      </w:r>
      <w:r w:rsidR="009F4AF1" w:rsidRPr="00DE1546">
        <w:t xml:space="preserve">Dar </w:t>
      </w:r>
      <w:proofErr w:type="spellStart"/>
      <w:r w:rsidR="009F4AF1" w:rsidRPr="00DE1546">
        <w:t>es</w:t>
      </w:r>
      <w:proofErr w:type="spellEnd"/>
      <w:r w:rsidR="009F4AF1" w:rsidRPr="00DE1546">
        <w:t xml:space="preserve"> </w:t>
      </w:r>
      <w:proofErr w:type="gramStart"/>
      <w:r w:rsidR="009F4AF1" w:rsidRPr="00DE1546">
        <w:t>salaam</w:t>
      </w:r>
      <w:proofErr w:type="gramEnd"/>
      <w:r w:rsidR="009F4AF1" w:rsidRPr="00DE1546">
        <w:t xml:space="preserve"> Tanzania</w:t>
      </w:r>
      <w:r w:rsidRPr="00DE1546">
        <w:t>.</w:t>
      </w:r>
    </w:p>
    <w:p w:rsidR="00D22060" w:rsidRPr="00DE1546" w:rsidRDefault="00D22060" w:rsidP="00AA44C8">
      <w:pPr>
        <w:pStyle w:val="BodyText"/>
        <w:tabs>
          <w:tab w:val="left" w:pos="284"/>
          <w:tab w:val="left" w:pos="567"/>
        </w:tabs>
        <w:spacing w:line="480" w:lineRule="auto"/>
        <w:ind w:right="1"/>
        <w:jc w:val="both"/>
      </w:pPr>
    </w:p>
    <w:p w:rsidR="003666C5" w:rsidRPr="00DE1546" w:rsidRDefault="00447DB0" w:rsidP="00A9040D">
      <w:pPr>
        <w:pStyle w:val="Heading2"/>
        <w:numPr>
          <w:ilvl w:val="1"/>
          <w:numId w:val="17"/>
        </w:numPr>
        <w:tabs>
          <w:tab w:val="left" w:pos="284"/>
          <w:tab w:val="left" w:pos="567"/>
          <w:tab w:val="left" w:pos="921"/>
        </w:tabs>
        <w:spacing w:line="480" w:lineRule="auto"/>
        <w:ind w:left="0" w:firstLine="0"/>
      </w:pPr>
      <w:bookmarkStart w:id="32" w:name="_bookmark13"/>
      <w:bookmarkEnd w:id="32"/>
      <w:r w:rsidRPr="00DE1546">
        <w:t>Specific</w:t>
      </w:r>
      <w:r w:rsidRPr="00DE1546">
        <w:rPr>
          <w:spacing w:val="-4"/>
        </w:rPr>
        <w:t xml:space="preserve"> </w:t>
      </w:r>
      <w:r w:rsidRPr="00DE1546">
        <w:rPr>
          <w:spacing w:val="-2"/>
        </w:rPr>
        <w:t>objectives</w:t>
      </w:r>
      <w:r w:rsidR="00353D7D">
        <w:rPr>
          <w:spacing w:val="-2"/>
        </w:rPr>
        <w:fldChar w:fldCharType="begin"/>
      </w:r>
      <w:r w:rsidR="00353D7D">
        <w:instrText xml:space="preserve"> TC "</w:instrText>
      </w:r>
      <w:bookmarkStart w:id="33" w:name="_Toc145158265"/>
      <w:r w:rsidR="00353D7D" w:rsidRPr="00F83429">
        <w:instrText>1.4 Specific</w:instrText>
      </w:r>
      <w:r w:rsidR="00353D7D" w:rsidRPr="00F83429">
        <w:rPr>
          <w:spacing w:val="-4"/>
        </w:rPr>
        <w:instrText xml:space="preserve"> </w:instrText>
      </w:r>
      <w:r w:rsidR="00353D7D" w:rsidRPr="00F83429">
        <w:rPr>
          <w:spacing w:val="-2"/>
        </w:rPr>
        <w:instrText>objectives</w:instrText>
      </w:r>
      <w:bookmarkEnd w:id="33"/>
      <w:r w:rsidR="00353D7D">
        <w:instrText xml:space="preserve">" \f C \l "1" </w:instrText>
      </w:r>
      <w:r w:rsidR="00353D7D">
        <w:rPr>
          <w:spacing w:val="-2"/>
        </w:rPr>
        <w:fldChar w:fldCharType="end"/>
      </w:r>
    </w:p>
    <w:p w:rsidR="003666C5" w:rsidRPr="00DE1546" w:rsidRDefault="00447DB0" w:rsidP="00A9040D">
      <w:pPr>
        <w:pStyle w:val="BodyText"/>
        <w:tabs>
          <w:tab w:val="left" w:pos="284"/>
          <w:tab w:val="left" w:pos="567"/>
        </w:tabs>
        <w:spacing w:line="480" w:lineRule="auto"/>
      </w:pPr>
      <w:r w:rsidRPr="00DE1546">
        <w:t>The</w:t>
      </w:r>
      <w:r w:rsidRPr="00DE1546">
        <w:rPr>
          <w:spacing w:val="-5"/>
        </w:rPr>
        <w:t xml:space="preserve"> </w:t>
      </w:r>
      <w:r w:rsidRPr="00DE1546">
        <w:t>specific</w:t>
      </w:r>
      <w:r w:rsidRPr="00DE1546">
        <w:rPr>
          <w:spacing w:val="-3"/>
        </w:rPr>
        <w:t xml:space="preserve"> </w:t>
      </w:r>
      <w:r w:rsidRPr="00DE1546">
        <w:t>objectives</w:t>
      </w:r>
      <w:r w:rsidRPr="00DE1546">
        <w:rPr>
          <w:spacing w:val="-3"/>
        </w:rPr>
        <w:t xml:space="preserve"> </w:t>
      </w:r>
      <w:r w:rsidRPr="00DE1546">
        <w:rPr>
          <w:spacing w:val="-2"/>
        </w:rPr>
        <w:t>included:</w:t>
      </w:r>
    </w:p>
    <w:p w:rsidR="003666C5" w:rsidRPr="00DE1546" w:rsidRDefault="009A5767" w:rsidP="00AA44C8">
      <w:pPr>
        <w:pStyle w:val="ListParagraph"/>
        <w:numPr>
          <w:ilvl w:val="0"/>
          <w:numId w:val="15"/>
        </w:numPr>
        <w:tabs>
          <w:tab w:val="left" w:pos="284"/>
          <w:tab w:val="left" w:pos="567"/>
        </w:tabs>
        <w:spacing w:line="480" w:lineRule="auto"/>
        <w:ind w:left="0" w:right="1" w:firstLine="0"/>
        <w:jc w:val="left"/>
        <w:rPr>
          <w:sz w:val="24"/>
          <w:szCs w:val="24"/>
        </w:rPr>
      </w:pPr>
      <w:r>
        <w:rPr>
          <w:sz w:val="24"/>
          <w:szCs w:val="24"/>
        </w:rPr>
        <w:t>To determine</w:t>
      </w:r>
      <w:r w:rsidR="00447DB0" w:rsidRPr="00DE1546">
        <w:rPr>
          <w:sz w:val="24"/>
          <w:szCs w:val="24"/>
        </w:rPr>
        <w:t xml:space="preserve"> the effect of communication on the financial performance of </w:t>
      </w:r>
      <w:proofErr w:type="spellStart"/>
      <w:r w:rsidR="00447DB0" w:rsidRPr="00DE1546">
        <w:rPr>
          <w:sz w:val="24"/>
          <w:szCs w:val="24"/>
        </w:rPr>
        <w:t>Saccos</w:t>
      </w:r>
      <w:proofErr w:type="spellEnd"/>
      <w:r w:rsidR="00447DB0" w:rsidRPr="00DE1546">
        <w:rPr>
          <w:sz w:val="24"/>
          <w:szCs w:val="24"/>
        </w:rPr>
        <w:t xml:space="preserve"> in Tanzania.</w:t>
      </w:r>
    </w:p>
    <w:p w:rsidR="003666C5" w:rsidRPr="00DE1546" w:rsidRDefault="00447DB0" w:rsidP="00AA44C8">
      <w:pPr>
        <w:pStyle w:val="ListParagraph"/>
        <w:numPr>
          <w:ilvl w:val="0"/>
          <w:numId w:val="15"/>
        </w:numPr>
        <w:tabs>
          <w:tab w:val="left" w:pos="284"/>
          <w:tab w:val="left" w:pos="567"/>
        </w:tabs>
        <w:spacing w:line="480" w:lineRule="auto"/>
        <w:ind w:left="0" w:right="1" w:firstLine="0"/>
        <w:jc w:val="left"/>
        <w:rPr>
          <w:sz w:val="24"/>
          <w:szCs w:val="24"/>
        </w:rPr>
      </w:pPr>
      <w:r w:rsidRPr="00DE1546">
        <w:rPr>
          <w:sz w:val="24"/>
          <w:szCs w:val="24"/>
        </w:rPr>
        <w:t xml:space="preserve">To determine the effect of risk assessment on the financial performance of </w:t>
      </w:r>
      <w:proofErr w:type="spellStart"/>
      <w:r w:rsidRPr="00DE1546">
        <w:rPr>
          <w:sz w:val="24"/>
          <w:szCs w:val="24"/>
        </w:rPr>
        <w:t>Saccos</w:t>
      </w:r>
      <w:proofErr w:type="spellEnd"/>
      <w:r w:rsidRPr="00DE1546">
        <w:rPr>
          <w:sz w:val="24"/>
          <w:szCs w:val="24"/>
        </w:rPr>
        <w:t xml:space="preserve"> in Tanzania.</w:t>
      </w:r>
    </w:p>
    <w:p w:rsidR="003666C5" w:rsidRPr="00DE1546" w:rsidRDefault="009A5767" w:rsidP="00AA44C8">
      <w:pPr>
        <w:pStyle w:val="ListParagraph"/>
        <w:numPr>
          <w:ilvl w:val="0"/>
          <w:numId w:val="15"/>
        </w:numPr>
        <w:tabs>
          <w:tab w:val="left" w:pos="284"/>
          <w:tab w:val="left" w:pos="567"/>
        </w:tabs>
        <w:spacing w:line="480" w:lineRule="auto"/>
        <w:ind w:left="0" w:right="1" w:firstLine="0"/>
        <w:jc w:val="left"/>
        <w:rPr>
          <w:sz w:val="24"/>
          <w:szCs w:val="24"/>
        </w:rPr>
      </w:pPr>
      <w:proofErr w:type="gramStart"/>
      <w:r>
        <w:rPr>
          <w:sz w:val="24"/>
          <w:szCs w:val="24"/>
        </w:rPr>
        <w:t>examine</w:t>
      </w:r>
      <w:proofErr w:type="gramEnd"/>
      <w:r w:rsidR="00447DB0" w:rsidRPr="00DE1546">
        <w:rPr>
          <w:sz w:val="24"/>
          <w:szCs w:val="24"/>
        </w:rPr>
        <w:t xml:space="preserve"> the effect of control functions on the financial performance of </w:t>
      </w:r>
      <w:proofErr w:type="spellStart"/>
      <w:r w:rsidR="00447DB0" w:rsidRPr="00DE1546">
        <w:rPr>
          <w:sz w:val="24"/>
          <w:szCs w:val="24"/>
        </w:rPr>
        <w:t>Saccos</w:t>
      </w:r>
      <w:proofErr w:type="spellEnd"/>
      <w:r w:rsidR="00447DB0" w:rsidRPr="00DE1546">
        <w:rPr>
          <w:sz w:val="24"/>
          <w:szCs w:val="24"/>
        </w:rPr>
        <w:t xml:space="preserve"> in in Tanzania.</w:t>
      </w:r>
    </w:p>
    <w:p w:rsidR="003666C5" w:rsidRPr="00DE1546" w:rsidRDefault="00447DB0" w:rsidP="00AA44C8">
      <w:pPr>
        <w:pStyle w:val="ListParagraph"/>
        <w:numPr>
          <w:ilvl w:val="0"/>
          <w:numId w:val="15"/>
        </w:numPr>
        <w:tabs>
          <w:tab w:val="left" w:pos="284"/>
          <w:tab w:val="left" w:pos="567"/>
        </w:tabs>
        <w:spacing w:line="480" w:lineRule="auto"/>
        <w:ind w:left="0" w:right="1" w:firstLine="0"/>
        <w:jc w:val="left"/>
        <w:rPr>
          <w:sz w:val="24"/>
          <w:szCs w:val="24"/>
        </w:rPr>
      </w:pPr>
      <w:r w:rsidRPr="00DE1546">
        <w:rPr>
          <w:sz w:val="24"/>
          <w:szCs w:val="24"/>
        </w:rPr>
        <w:t>To</w:t>
      </w:r>
      <w:r w:rsidRPr="00DE1546">
        <w:rPr>
          <w:spacing w:val="-2"/>
          <w:sz w:val="24"/>
          <w:szCs w:val="24"/>
        </w:rPr>
        <w:t xml:space="preserve"> </w:t>
      </w:r>
      <w:r w:rsidR="009A5767">
        <w:rPr>
          <w:sz w:val="24"/>
          <w:szCs w:val="24"/>
        </w:rPr>
        <w:t>examine</w:t>
      </w:r>
      <w:r w:rsidRPr="00DE1546">
        <w:rPr>
          <w:spacing w:val="-1"/>
          <w:sz w:val="24"/>
          <w:szCs w:val="24"/>
        </w:rPr>
        <w:t xml:space="preserve"> </w:t>
      </w:r>
      <w:r w:rsidRPr="00DE1546">
        <w:rPr>
          <w:sz w:val="24"/>
          <w:szCs w:val="24"/>
        </w:rPr>
        <w:t>the</w:t>
      </w:r>
      <w:r w:rsidRPr="00DE1546">
        <w:rPr>
          <w:spacing w:val="-2"/>
          <w:sz w:val="24"/>
          <w:szCs w:val="24"/>
        </w:rPr>
        <w:t xml:space="preserve"> </w:t>
      </w:r>
      <w:r w:rsidRPr="00DE1546">
        <w:rPr>
          <w:sz w:val="24"/>
          <w:szCs w:val="24"/>
        </w:rPr>
        <w:t>effect</w:t>
      </w:r>
      <w:r w:rsidRPr="00DE1546">
        <w:rPr>
          <w:spacing w:val="-1"/>
          <w:sz w:val="24"/>
          <w:szCs w:val="24"/>
        </w:rPr>
        <w:t xml:space="preserve"> </w:t>
      </w:r>
      <w:r w:rsidRPr="00DE1546">
        <w:rPr>
          <w:sz w:val="24"/>
          <w:szCs w:val="24"/>
        </w:rPr>
        <w:t>of</w:t>
      </w:r>
      <w:r w:rsidRPr="00DE1546">
        <w:rPr>
          <w:spacing w:val="-2"/>
          <w:sz w:val="24"/>
          <w:szCs w:val="24"/>
        </w:rPr>
        <w:t xml:space="preserve"> </w:t>
      </w:r>
      <w:r w:rsidRPr="00DE1546">
        <w:rPr>
          <w:sz w:val="24"/>
          <w:szCs w:val="24"/>
        </w:rPr>
        <w:t>monitoring</w:t>
      </w:r>
      <w:r w:rsidRPr="00DE1546">
        <w:rPr>
          <w:spacing w:val="-3"/>
          <w:sz w:val="24"/>
          <w:szCs w:val="24"/>
        </w:rPr>
        <w:t xml:space="preserve"> </w:t>
      </w:r>
      <w:r w:rsidRPr="00DE1546">
        <w:rPr>
          <w:sz w:val="24"/>
          <w:szCs w:val="24"/>
        </w:rPr>
        <w:t>on</w:t>
      </w:r>
      <w:r w:rsidRPr="00DE1546">
        <w:rPr>
          <w:spacing w:val="-1"/>
          <w:sz w:val="24"/>
          <w:szCs w:val="24"/>
        </w:rPr>
        <w:t xml:space="preserve"> </w:t>
      </w:r>
      <w:r w:rsidRPr="00DE1546">
        <w:rPr>
          <w:sz w:val="24"/>
          <w:szCs w:val="24"/>
        </w:rPr>
        <w:t>the</w:t>
      </w:r>
      <w:r w:rsidRPr="00DE1546">
        <w:rPr>
          <w:spacing w:val="-2"/>
          <w:sz w:val="24"/>
          <w:szCs w:val="24"/>
        </w:rPr>
        <w:t xml:space="preserve"> </w:t>
      </w:r>
      <w:r w:rsidRPr="00DE1546">
        <w:rPr>
          <w:sz w:val="24"/>
          <w:szCs w:val="24"/>
        </w:rPr>
        <w:t>financial performance</w:t>
      </w:r>
      <w:r w:rsidRPr="00DE1546">
        <w:rPr>
          <w:spacing w:val="-2"/>
          <w:sz w:val="24"/>
          <w:szCs w:val="24"/>
        </w:rPr>
        <w:t xml:space="preserve"> </w:t>
      </w:r>
      <w:r w:rsidRPr="00DE1546">
        <w:rPr>
          <w:sz w:val="24"/>
          <w:szCs w:val="24"/>
        </w:rPr>
        <w:t>of</w:t>
      </w:r>
      <w:r w:rsidRPr="00DE1546">
        <w:rPr>
          <w:spacing w:val="-2"/>
          <w:sz w:val="24"/>
          <w:szCs w:val="24"/>
        </w:rPr>
        <w:t xml:space="preserve"> </w:t>
      </w:r>
      <w:proofErr w:type="spellStart"/>
      <w:r w:rsidRPr="00DE1546">
        <w:rPr>
          <w:sz w:val="24"/>
          <w:szCs w:val="24"/>
        </w:rPr>
        <w:t>Saccos</w:t>
      </w:r>
      <w:proofErr w:type="spellEnd"/>
      <w:r w:rsidRPr="00DE1546">
        <w:rPr>
          <w:spacing w:val="-1"/>
          <w:sz w:val="24"/>
          <w:szCs w:val="24"/>
        </w:rPr>
        <w:t xml:space="preserve"> </w:t>
      </w:r>
      <w:r w:rsidRPr="00DE1546">
        <w:rPr>
          <w:sz w:val="24"/>
          <w:szCs w:val="24"/>
        </w:rPr>
        <w:t>in</w:t>
      </w:r>
      <w:r w:rsidRPr="00DE1546">
        <w:rPr>
          <w:spacing w:val="-1"/>
          <w:sz w:val="24"/>
          <w:szCs w:val="24"/>
        </w:rPr>
        <w:t xml:space="preserve"> </w:t>
      </w:r>
      <w:r w:rsidRPr="00DE1546">
        <w:rPr>
          <w:sz w:val="24"/>
          <w:szCs w:val="24"/>
        </w:rPr>
        <w:t>in Tanzania.</w:t>
      </w:r>
    </w:p>
    <w:p w:rsidR="003666C5" w:rsidRPr="00DE1546" w:rsidRDefault="003666C5" w:rsidP="00A9040D">
      <w:pPr>
        <w:pStyle w:val="BodyText"/>
        <w:tabs>
          <w:tab w:val="left" w:pos="284"/>
          <w:tab w:val="left" w:pos="567"/>
        </w:tabs>
        <w:spacing w:line="480" w:lineRule="auto"/>
      </w:pPr>
    </w:p>
    <w:p w:rsidR="003666C5" w:rsidRPr="00DE1546" w:rsidRDefault="00447DB0" w:rsidP="00A9040D">
      <w:pPr>
        <w:pStyle w:val="Heading2"/>
        <w:numPr>
          <w:ilvl w:val="1"/>
          <w:numId w:val="17"/>
        </w:numPr>
        <w:tabs>
          <w:tab w:val="left" w:pos="284"/>
          <w:tab w:val="left" w:pos="567"/>
          <w:tab w:val="left" w:pos="921"/>
        </w:tabs>
        <w:spacing w:line="480" w:lineRule="auto"/>
        <w:ind w:left="0" w:firstLine="0"/>
      </w:pPr>
      <w:bookmarkStart w:id="34" w:name="_bookmark14"/>
      <w:bookmarkEnd w:id="34"/>
      <w:r w:rsidRPr="00DE1546">
        <w:t>Research</w:t>
      </w:r>
      <w:r w:rsidRPr="00DE1546">
        <w:rPr>
          <w:spacing w:val="-10"/>
        </w:rPr>
        <w:t xml:space="preserve"> </w:t>
      </w:r>
      <w:r w:rsidRPr="00DE1546">
        <w:rPr>
          <w:spacing w:val="-2"/>
        </w:rPr>
        <w:t>hypothesis</w:t>
      </w:r>
      <w:r w:rsidR="00353D7D">
        <w:rPr>
          <w:spacing w:val="-2"/>
        </w:rPr>
        <w:fldChar w:fldCharType="begin"/>
      </w:r>
      <w:r w:rsidR="00353D7D">
        <w:instrText xml:space="preserve"> TC "</w:instrText>
      </w:r>
      <w:bookmarkStart w:id="35" w:name="_Toc145158266"/>
      <w:r w:rsidR="00353D7D" w:rsidRPr="00D054C8">
        <w:instrText>1.5 Research</w:instrText>
      </w:r>
      <w:r w:rsidR="00353D7D" w:rsidRPr="00D054C8">
        <w:rPr>
          <w:spacing w:val="-10"/>
        </w:rPr>
        <w:instrText xml:space="preserve"> </w:instrText>
      </w:r>
      <w:r w:rsidR="00353D7D" w:rsidRPr="00D054C8">
        <w:rPr>
          <w:spacing w:val="-2"/>
        </w:rPr>
        <w:instrText>hypothesis</w:instrText>
      </w:r>
      <w:bookmarkEnd w:id="35"/>
      <w:r w:rsidR="00353D7D">
        <w:instrText xml:space="preserve">" \f C \l "1" </w:instrText>
      </w:r>
      <w:r w:rsidR="00353D7D">
        <w:rPr>
          <w:spacing w:val="-2"/>
        </w:rPr>
        <w:fldChar w:fldCharType="end"/>
      </w:r>
    </w:p>
    <w:p w:rsidR="003666C5" w:rsidRPr="00DE1546" w:rsidRDefault="00447DB0" w:rsidP="00AA44C8">
      <w:pPr>
        <w:pStyle w:val="BodyText"/>
        <w:tabs>
          <w:tab w:val="left" w:pos="284"/>
          <w:tab w:val="left" w:pos="567"/>
        </w:tabs>
        <w:spacing w:line="480" w:lineRule="auto"/>
        <w:ind w:right="1"/>
      </w:pPr>
      <w:r w:rsidRPr="00DE1546">
        <w:rPr>
          <w:position w:val="2"/>
        </w:rPr>
        <w:t>H</w:t>
      </w:r>
      <w:r w:rsidRPr="00DE1546">
        <w:rPr>
          <w:position w:val="2"/>
          <w:vertAlign w:val="subscript"/>
        </w:rPr>
        <w:t>1</w:t>
      </w:r>
      <w:r w:rsidRPr="00DE1546">
        <w:rPr>
          <w:position w:val="2"/>
        </w:rPr>
        <w:t>: Communication d</w:t>
      </w:r>
      <w:r w:rsidR="009F4AF1" w:rsidRPr="00DE1546">
        <w:rPr>
          <w:position w:val="2"/>
        </w:rPr>
        <w:t>oes</w:t>
      </w:r>
      <w:r w:rsidRPr="00DE1546">
        <w:rPr>
          <w:position w:val="2"/>
        </w:rPr>
        <w:t xml:space="preserve"> not significantly affect the financial performance of </w:t>
      </w:r>
      <w:proofErr w:type="spellStart"/>
      <w:r w:rsidRPr="00DE1546">
        <w:rPr>
          <w:position w:val="2"/>
        </w:rPr>
        <w:t>Saccos</w:t>
      </w:r>
      <w:proofErr w:type="spellEnd"/>
      <w:r w:rsidRPr="00DE1546">
        <w:rPr>
          <w:position w:val="2"/>
        </w:rPr>
        <w:t xml:space="preserve"> </w:t>
      </w:r>
      <w:r w:rsidRPr="00DE1546">
        <w:t>in in Tanzania.</w:t>
      </w:r>
    </w:p>
    <w:p w:rsidR="003666C5" w:rsidRPr="00DE1546" w:rsidRDefault="00447DB0" w:rsidP="00AA44C8">
      <w:pPr>
        <w:pStyle w:val="BodyText"/>
        <w:tabs>
          <w:tab w:val="left" w:pos="284"/>
          <w:tab w:val="left" w:pos="567"/>
        </w:tabs>
        <w:spacing w:line="480" w:lineRule="auto"/>
        <w:ind w:right="1"/>
      </w:pPr>
      <w:r w:rsidRPr="00DE1546">
        <w:rPr>
          <w:position w:val="2"/>
        </w:rPr>
        <w:t>H</w:t>
      </w:r>
      <w:r w:rsidRPr="00DE1546">
        <w:rPr>
          <w:position w:val="2"/>
          <w:vertAlign w:val="subscript"/>
        </w:rPr>
        <w:t>2</w:t>
      </w:r>
      <w:r w:rsidR="009F4AF1" w:rsidRPr="00DE1546">
        <w:rPr>
          <w:position w:val="2"/>
        </w:rPr>
        <w:t>: Risk assessment does</w:t>
      </w:r>
      <w:r w:rsidRPr="00DE1546">
        <w:rPr>
          <w:position w:val="2"/>
        </w:rPr>
        <w:t xml:space="preserve"> not significantly affect the financial performance of </w:t>
      </w:r>
      <w:proofErr w:type="spellStart"/>
      <w:r w:rsidRPr="00DE1546">
        <w:rPr>
          <w:position w:val="2"/>
        </w:rPr>
        <w:t>Saccos</w:t>
      </w:r>
      <w:proofErr w:type="spellEnd"/>
      <w:r w:rsidRPr="00DE1546">
        <w:rPr>
          <w:position w:val="2"/>
        </w:rPr>
        <w:t xml:space="preserve"> </w:t>
      </w:r>
      <w:r w:rsidRPr="00DE1546">
        <w:t>in in Tanzania.</w:t>
      </w:r>
    </w:p>
    <w:p w:rsidR="003666C5" w:rsidRPr="00DE1546" w:rsidRDefault="00447DB0" w:rsidP="00AA44C8">
      <w:pPr>
        <w:pStyle w:val="BodyText"/>
        <w:tabs>
          <w:tab w:val="left" w:pos="284"/>
          <w:tab w:val="left" w:pos="567"/>
        </w:tabs>
        <w:spacing w:line="480" w:lineRule="auto"/>
        <w:ind w:right="1"/>
      </w:pPr>
      <w:r w:rsidRPr="00DE1546">
        <w:rPr>
          <w:position w:val="2"/>
        </w:rPr>
        <w:t>H</w:t>
      </w:r>
      <w:r w:rsidRPr="00DE1546">
        <w:rPr>
          <w:position w:val="2"/>
          <w:vertAlign w:val="subscript"/>
        </w:rPr>
        <w:t>3</w:t>
      </w:r>
      <w:r w:rsidRPr="00DE1546">
        <w:rPr>
          <w:position w:val="2"/>
        </w:rPr>
        <w:t>:</w:t>
      </w:r>
      <w:r w:rsidRPr="00DE1546">
        <w:rPr>
          <w:spacing w:val="40"/>
          <w:position w:val="2"/>
        </w:rPr>
        <w:t xml:space="preserve"> </w:t>
      </w:r>
      <w:proofErr w:type="gramStart"/>
      <w:r w:rsidRPr="00DE1546">
        <w:rPr>
          <w:position w:val="2"/>
        </w:rPr>
        <w:t>Control</w:t>
      </w:r>
      <w:r w:rsidRPr="00DE1546">
        <w:rPr>
          <w:spacing w:val="40"/>
          <w:position w:val="2"/>
        </w:rPr>
        <w:t xml:space="preserve"> </w:t>
      </w:r>
      <w:r w:rsidRPr="00DE1546">
        <w:rPr>
          <w:position w:val="2"/>
        </w:rPr>
        <w:t>functions</w:t>
      </w:r>
      <w:r w:rsidRPr="00DE1546">
        <w:rPr>
          <w:spacing w:val="40"/>
          <w:position w:val="2"/>
        </w:rPr>
        <w:t xml:space="preserve"> </w:t>
      </w:r>
      <w:r w:rsidR="009F4AF1" w:rsidRPr="00DE1546">
        <w:rPr>
          <w:position w:val="2"/>
        </w:rPr>
        <w:t>does</w:t>
      </w:r>
      <w:proofErr w:type="gramEnd"/>
      <w:r w:rsidRPr="00DE1546">
        <w:rPr>
          <w:spacing w:val="40"/>
          <w:position w:val="2"/>
        </w:rPr>
        <w:t xml:space="preserve"> </w:t>
      </w:r>
      <w:r w:rsidRPr="00DE1546">
        <w:rPr>
          <w:position w:val="2"/>
        </w:rPr>
        <w:t>not</w:t>
      </w:r>
      <w:r w:rsidRPr="00DE1546">
        <w:rPr>
          <w:spacing w:val="40"/>
          <w:position w:val="2"/>
        </w:rPr>
        <w:t xml:space="preserve"> </w:t>
      </w:r>
      <w:r w:rsidRPr="00DE1546">
        <w:rPr>
          <w:position w:val="2"/>
        </w:rPr>
        <w:t>significantly</w:t>
      </w:r>
      <w:r w:rsidRPr="00DE1546">
        <w:rPr>
          <w:spacing w:val="40"/>
          <w:position w:val="2"/>
        </w:rPr>
        <w:t xml:space="preserve"> </w:t>
      </w:r>
      <w:r w:rsidRPr="00DE1546">
        <w:rPr>
          <w:position w:val="2"/>
        </w:rPr>
        <w:t>affect</w:t>
      </w:r>
      <w:r w:rsidRPr="00DE1546">
        <w:rPr>
          <w:spacing w:val="40"/>
          <w:position w:val="2"/>
        </w:rPr>
        <w:t xml:space="preserve"> </w:t>
      </w:r>
      <w:r w:rsidRPr="00DE1546">
        <w:rPr>
          <w:position w:val="2"/>
        </w:rPr>
        <w:t>the</w:t>
      </w:r>
      <w:r w:rsidRPr="00DE1546">
        <w:rPr>
          <w:spacing w:val="40"/>
          <w:position w:val="2"/>
        </w:rPr>
        <w:t xml:space="preserve"> </w:t>
      </w:r>
      <w:r w:rsidRPr="00DE1546">
        <w:rPr>
          <w:position w:val="2"/>
        </w:rPr>
        <w:t>financial</w:t>
      </w:r>
      <w:r w:rsidRPr="00DE1546">
        <w:rPr>
          <w:spacing w:val="40"/>
          <w:position w:val="2"/>
        </w:rPr>
        <w:t xml:space="preserve"> </w:t>
      </w:r>
      <w:r w:rsidRPr="00DE1546">
        <w:rPr>
          <w:position w:val="2"/>
        </w:rPr>
        <w:t>performance</w:t>
      </w:r>
      <w:r w:rsidRPr="00DE1546">
        <w:rPr>
          <w:spacing w:val="40"/>
          <w:position w:val="2"/>
        </w:rPr>
        <w:t xml:space="preserve"> </w:t>
      </w:r>
      <w:r w:rsidRPr="00DE1546">
        <w:rPr>
          <w:position w:val="2"/>
        </w:rPr>
        <w:t>of</w:t>
      </w:r>
      <w:r w:rsidRPr="00DE1546">
        <w:rPr>
          <w:spacing w:val="80"/>
          <w:position w:val="2"/>
        </w:rPr>
        <w:t xml:space="preserve"> </w:t>
      </w:r>
      <w:proofErr w:type="spellStart"/>
      <w:r w:rsidRPr="00DE1546">
        <w:lastRenderedPageBreak/>
        <w:t>Saccos</w:t>
      </w:r>
      <w:proofErr w:type="spellEnd"/>
      <w:r w:rsidRPr="00DE1546">
        <w:t xml:space="preserve"> in in Tanzania.</w:t>
      </w:r>
    </w:p>
    <w:p w:rsidR="003666C5" w:rsidRPr="00DE1546" w:rsidRDefault="00447DB0" w:rsidP="00AA44C8">
      <w:pPr>
        <w:pStyle w:val="BodyText"/>
        <w:tabs>
          <w:tab w:val="left" w:pos="284"/>
          <w:tab w:val="left" w:pos="567"/>
        </w:tabs>
        <w:spacing w:line="480" w:lineRule="auto"/>
        <w:ind w:right="1"/>
      </w:pPr>
      <w:r w:rsidRPr="00DE1546">
        <w:rPr>
          <w:position w:val="2"/>
        </w:rPr>
        <w:t>H</w:t>
      </w:r>
      <w:r w:rsidRPr="00DE1546">
        <w:rPr>
          <w:position w:val="2"/>
          <w:vertAlign w:val="subscript"/>
        </w:rPr>
        <w:t>4</w:t>
      </w:r>
      <w:r w:rsidR="009F4AF1" w:rsidRPr="00DE1546">
        <w:rPr>
          <w:position w:val="2"/>
        </w:rPr>
        <w:t xml:space="preserve">: Monitoring does </w:t>
      </w:r>
      <w:r w:rsidRPr="00DE1546">
        <w:rPr>
          <w:position w:val="2"/>
        </w:rPr>
        <w:t>not</w:t>
      </w:r>
      <w:r w:rsidRPr="00DE1546">
        <w:rPr>
          <w:spacing w:val="28"/>
          <w:position w:val="2"/>
        </w:rPr>
        <w:t xml:space="preserve"> </w:t>
      </w:r>
      <w:r w:rsidRPr="00DE1546">
        <w:rPr>
          <w:position w:val="2"/>
        </w:rPr>
        <w:t>significantly affect</w:t>
      </w:r>
      <w:r w:rsidRPr="00DE1546">
        <w:rPr>
          <w:spacing w:val="28"/>
          <w:position w:val="2"/>
        </w:rPr>
        <w:t xml:space="preserve"> </w:t>
      </w:r>
      <w:r w:rsidRPr="00DE1546">
        <w:rPr>
          <w:position w:val="2"/>
        </w:rPr>
        <w:t>the</w:t>
      </w:r>
      <w:r w:rsidRPr="00DE1546">
        <w:rPr>
          <w:spacing w:val="29"/>
          <w:position w:val="2"/>
        </w:rPr>
        <w:t xml:space="preserve"> </w:t>
      </w:r>
      <w:r w:rsidRPr="00DE1546">
        <w:rPr>
          <w:position w:val="2"/>
        </w:rPr>
        <w:t>financial performance of</w:t>
      </w:r>
      <w:r w:rsidRPr="00DE1546">
        <w:rPr>
          <w:spacing w:val="27"/>
          <w:position w:val="2"/>
        </w:rPr>
        <w:t xml:space="preserve"> </w:t>
      </w:r>
      <w:proofErr w:type="spellStart"/>
      <w:r w:rsidRPr="00DE1546">
        <w:rPr>
          <w:position w:val="2"/>
        </w:rPr>
        <w:t>Saccos</w:t>
      </w:r>
      <w:proofErr w:type="spellEnd"/>
      <w:r w:rsidRPr="00DE1546">
        <w:rPr>
          <w:spacing w:val="28"/>
          <w:position w:val="2"/>
        </w:rPr>
        <w:t xml:space="preserve"> </w:t>
      </w:r>
      <w:r w:rsidRPr="00DE1546">
        <w:rPr>
          <w:position w:val="2"/>
        </w:rPr>
        <w:t xml:space="preserve">in </w:t>
      </w:r>
      <w:r w:rsidRPr="00DE1546">
        <w:t>in Tanzania.</w:t>
      </w:r>
    </w:p>
    <w:p w:rsidR="003666C5" w:rsidRPr="00DE1546" w:rsidRDefault="003666C5" w:rsidP="00A9040D">
      <w:pPr>
        <w:pStyle w:val="BodyText"/>
        <w:tabs>
          <w:tab w:val="left" w:pos="284"/>
          <w:tab w:val="left" w:pos="567"/>
        </w:tabs>
        <w:spacing w:line="480" w:lineRule="auto"/>
      </w:pPr>
    </w:p>
    <w:p w:rsidR="003666C5" w:rsidRPr="00DE1546" w:rsidRDefault="00447DB0" w:rsidP="00A9040D">
      <w:pPr>
        <w:pStyle w:val="Heading2"/>
        <w:numPr>
          <w:ilvl w:val="1"/>
          <w:numId w:val="17"/>
        </w:numPr>
        <w:tabs>
          <w:tab w:val="left" w:pos="284"/>
          <w:tab w:val="left" w:pos="567"/>
          <w:tab w:val="left" w:pos="921"/>
        </w:tabs>
        <w:spacing w:line="480" w:lineRule="auto"/>
        <w:ind w:left="0" w:firstLine="0"/>
        <w:jc w:val="both"/>
      </w:pPr>
      <w:bookmarkStart w:id="36" w:name="_bookmark15"/>
      <w:bookmarkEnd w:id="36"/>
      <w:r w:rsidRPr="00DE1546">
        <w:t>Significance</w:t>
      </w:r>
      <w:r w:rsidRPr="00DE1546">
        <w:rPr>
          <w:spacing w:val="-5"/>
        </w:rPr>
        <w:t xml:space="preserve"> </w:t>
      </w:r>
      <w:r w:rsidRPr="00DE1546">
        <w:t>of</w:t>
      </w:r>
      <w:r w:rsidRPr="00DE1546">
        <w:rPr>
          <w:spacing w:val="-2"/>
        </w:rPr>
        <w:t xml:space="preserve"> </w:t>
      </w:r>
      <w:r w:rsidRPr="00DE1546">
        <w:t>the</w:t>
      </w:r>
      <w:r w:rsidRPr="00DE1546">
        <w:rPr>
          <w:spacing w:val="-2"/>
        </w:rPr>
        <w:t xml:space="preserve"> </w:t>
      </w:r>
      <w:r w:rsidRPr="00DE1546">
        <w:rPr>
          <w:spacing w:val="-4"/>
        </w:rPr>
        <w:t>study</w:t>
      </w:r>
      <w:r w:rsidR="00353D7D">
        <w:rPr>
          <w:spacing w:val="-4"/>
        </w:rPr>
        <w:fldChar w:fldCharType="begin"/>
      </w:r>
      <w:r w:rsidR="00353D7D">
        <w:instrText xml:space="preserve"> TC "</w:instrText>
      </w:r>
      <w:bookmarkStart w:id="37" w:name="_Toc145158267"/>
      <w:r w:rsidR="00353D7D" w:rsidRPr="00D14C47">
        <w:instrText>1.6 Significance</w:instrText>
      </w:r>
      <w:r w:rsidR="00353D7D" w:rsidRPr="00D14C47">
        <w:rPr>
          <w:spacing w:val="-5"/>
        </w:rPr>
        <w:instrText xml:space="preserve"> </w:instrText>
      </w:r>
      <w:r w:rsidR="00353D7D" w:rsidRPr="00D14C47">
        <w:instrText>of</w:instrText>
      </w:r>
      <w:r w:rsidR="00353D7D" w:rsidRPr="00D14C47">
        <w:rPr>
          <w:spacing w:val="-2"/>
        </w:rPr>
        <w:instrText xml:space="preserve"> </w:instrText>
      </w:r>
      <w:r w:rsidR="00353D7D" w:rsidRPr="00D14C47">
        <w:instrText>the</w:instrText>
      </w:r>
      <w:r w:rsidR="00353D7D" w:rsidRPr="00D14C47">
        <w:rPr>
          <w:spacing w:val="-2"/>
        </w:rPr>
        <w:instrText xml:space="preserve"> </w:instrText>
      </w:r>
      <w:r w:rsidR="00353D7D" w:rsidRPr="00D14C47">
        <w:rPr>
          <w:spacing w:val="-4"/>
        </w:rPr>
        <w:instrText>study</w:instrText>
      </w:r>
      <w:bookmarkEnd w:id="37"/>
      <w:r w:rsidR="00353D7D">
        <w:instrText xml:space="preserve">" \f C \l "1" </w:instrText>
      </w:r>
      <w:r w:rsidR="00353D7D">
        <w:rPr>
          <w:spacing w:val="-4"/>
        </w:rPr>
        <w:fldChar w:fldCharType="end"/>
      </w:r>
    </w:p>
    <w:p w:rsidR="003666C5" w:rsidRPr="00DE1546" w:rsidRDefault="00447DB0" w:rsidP="00811357">
      <w:pPr>
        <w:pStyle w:val="BodyText"/>
        <w:tabs>
          <w:tab w:val="left" w:pos="284"/>
          <w:tab w:val="left" w:pos="567"/>
        </w:tabs>
        <w:spacing w:line="480" w:lineRule="auto"/>
        <w:ind w:right="1"/>
        <w:jc w:val="both"/>
        <w:rPr>
          <w:color w:val="FF0000"/>
        </w:rPr>
      </w:pPr>
      <w:r w:rsidRPr="00DE1546">
        <w:t xml:space="preserve">The study would benefit the </w:t>
      </w:r>
      <w:proofErr w:type="spellStart"/>
      <w:r w:rsidRPr="00DE1546">
        <w:t>Saccos</w:t>
      </w:r>
      <w:proofErr w:type="spellEnd"/>
      <w:r w:rsidRPr="00DE1546">
        <w:t xml:space="preserve"> audit committee by providing assurances of the effective</w:t>
      </w:r>
      <w:r w:rsidRPr="00DE1546">
        <w:rPr>
          <w:spacing w:val="-2"/>
        </w:rPr>
        <w:t xml:space="preserve"> </w:t>
      </w:r>
      <w:r w:rsidRPr="00DE1546">
        <w:t>functioning</w:t>
      </w:r>
      <w:r w:rsidRPr="00DE1546">
        <w:rPr>
          <w:spacing w:val="-3"/>
        </w:rPr>
        <w:t xml:space="preserve"> </w:t>
      </w:r>
      <w:r w:rsidRPr="00DE1546">
        <w:t>of</w:t>
      </w:r>
      <w:r w:rsidRPr="00DE1546">
        <w:rPr>
          <w:spacing w:val="-2"/>
        </w:rPr>
        <w:t xml:space="preserve"> </w:t>
      </w:r>
      <w:r w:rsidRPr="00DE1546">
        <w:t>the</w:t>
      </w:r>
      <w:r w:rsidRPr="00DE1546">
        <w:rPr>
          <w:spacing w:val="-2"/>
        </w:rPr>
        <w:t xml:space="preserve"> </w:t>
      </w:r>
      <w:r w:rsidRPr="00DE1546">
        <w:t>processes. It would</w:t>
      </w:r>
      <w:r w:rsidRPr="00DE1546">
        <w:rPr>
          <w:spacing w:val="-1"/>
        </w:rPr>
        <w:t xml:space="preserve"> </w:t>
      </w:r>
      <w:r w:rsidRPr="00DE1546">
        <w:t>also</w:t>
      </w:r>
      <w:r w:rsidRPr="00DE1546">
        <w:rPr>
          <w:spacing w:val="-1"/>
        </w:rPr>
        <w:t xml:space="preserve"> </w:t>
      </w:r>
      <w:r w:rsidRPr="00DE1546">
        <w:t>help in</w:t>
      </w:r>
      <w:r w:rsidRPr="00DE1546">
        <w:rPr>
          <w:spacing w:val="-1"/>
        </w:rPr>
        <w:t xml:space="preserve"> </w:t>
      </w:r>
      <w:r w:rsidRPr="00DE1546">
        <w:t>evaluating</w:t>
      </w:r>
      <w:r w:rsidRPr="00DE1546">
        <w:rPr>
          <w:spacing w:val="-2"/>
        </w:rPr>
        <w:t xml:space="preserve"> </w:t>
      </w:r>
      <w:r w:rsidRPr="00DE1546">
        <w:t>the</w:t>
      </w:r>
      <w:r w:rsidRPr="00DE1546">
        <w:rPr>
          <w:spacing w:val="-2"/>
        </w:rPr>
        <w:t xml:space="preserve"> </w:t>
      </w:r>
      <w:r w:rsidRPr="00DE1546">
        <w:t>risks</w:t>
      </w:r>
      <w:r w:rsidRPr="00DE1546">
        <w:rPr>
          <w:spacing w:val="-1"/>
        </w:rPr>
        <w:t xml:space="preserve"> </w:t>
      </w:r>
      <w:r w:rsidRPr="00DE1546">
        <w:t>which</w:t>
      </w:r>
      <w:r w:rsidRPr="00DE1546">
        <w:rPr>
          <w:spacing w:val="-1"/>
        </w:rPr>
        <w:t xml:space="preserve"> </w:t>
      </w:r>
      <w:r w:rsidRPr="00DE1546">
        <w:t>the organization was exposed to and that the structures of control adeptly controlling the risk levels.</w:t>
      </w:r>
      <w:r w:rsidRPr="00DE1546">
        <w:rPr>
          <w:spacing w:val="-1"/>
        </w:rPr>
        <w:t xml:space="preserve"> </w:t>
      </w:r>
      <w:r w:rsidRPr="00DE1546">
        <w:t>The</w:t>
      </w:r>
      <w:r w:rsidRPr="00DE1546">
        <w:rPr>
          <w:spacing w:val="-3"/>
        </w:rPr>
        <w:t xml:space="preserve"> </w:t>
      </w:r>
      <w:r w:rsidRPr="00DE1546">
        <w:t>study</w:t>
      </w:r>
      <w:r w:rsidRPr="00DE1546">
        <w:rPr>
          <w:spacing w:val="-7"/>
        </w:rPr>
        <w:t xml:space="preserve"> </w:t>
      </w:r>
      <w:r w:rsidRPr="00DE1546">
        <w:t>would also</w:t>
      </w:r>
      <w:r w:rsidRPr="00DE1546">
        <w:rPr>
          <w:spacing w:val="-1"/>
        </w:rPr>
        <w:t xml:space="preserve"> </w:t>
      </w:r>
      <w:proofErr w:type="gramStart"/>
      <w:r w:rsidRPr="00DE1546">
        <w:t>benefits</w:t>
      </w:r>
      <w:proofErr w:type="gramEnd"/>
      <w:r w:rsidRPr="00DE1546">
        <w:rPr>
          <w:spacing w:val="-1"/>
        </w:rPr>
        <w:t xml:space="preserve"> </w:t>
      </w:r>
      <w:r w:rsidRPr="00DE1546">
        <w:t>Sacco’s</w:t>
      </w:r>
      <w:r w:rsidRPr="00DE1546">
        <w:rPr>
          <w:spacing w:val="-2"/>
        </w:rPr>
        <w:t xml:space="preserve"> </w:t>
      </w:r>
      <w:r w:rsidRPr="00DE1546">
        <w:t>administration</w:t>
      </w:r>
      <w:r w:rsidRPr="00DE1546">
        <w:rPr>
          <w:spacing w:val="-1"/>
        </w:rPr>
        <w:t xml:space="preserve"> </w:t>
      </w:r>
      <w:r w:rsidRPr="00DE1546">
        <w:t>in</w:t>
      </w:r>
      <w:r w:rsidRPr="00DE1546">
        <w:rPr>
          <w:spacing w:val="-3"/>
        </w:rPr>
        <w:t xml:space="preserve"> </w:t>
      </w:r>
      <w:r w:rsidRPr="00DE1546">
        <w:t>bookkeeping</w:t>
      </w:r>
      <w:r w:rsidRPr="00DE1546">
        <w:rPr>
          <w:spacing w:val="-3"/>
        </w:rPr>
        <w:t xml:space="preserve"> </w:t>
      </w:r>
      <w:r w:rsidRPr="00DE1546">
        <w:t>to</w:t>
      </w:r>
      <w:r w:rsidRPr="00DE1546">
        <w:rPr>
          <w:spacing w:val="-1"/>
        </w:rPr>
        <w:t xml:space="preserve"> </w:t>
      </w:r>
      <w:r w:rsidRPr="00DE1546">
        <w:t xml:space="preserve">the board, the development, operation, and monitoring of the control systems. Third, the results of the study would sensitize the employees on the need to adopt control structures to improve financial performance. This study added to the available volume of knowledge. Research institutions and scholars would benefit from evaluating the recommendations and findings of the study. The study findings were also guiding the government by helping them have quality internal and external reporting. Through the study, records were well maintained by following the recommended guidelines promptly and being able to sort pertinent and dependable information from in the interior and outside the organization. </w:t>
      </w:r>
    </w:p>
    <w:p w:rsidR="003666C5" w:rsidRPr="00DE1546" w:rsidRDefault="003666C5" w:rsidP="00A9040D">
      <w:pPr>
        <w:pStyle w:val="BodyText"/>
        <w:tabs>
          <w:tab w:val="left" w:pos="284"/>
          <w:tab w:val="left" w:pos="567"/>
        </w:tabs>
        <w:spacing w:line="480" w:lineRule="auto"/>
      </w:pPr>
    </w:p>
    <w:p w:rsidR="003666C5" w:rsidRPr="00DE1546" w:rsidRDefault="00447DB0" w:rsidP="00A9040D">
      <w:pPr>
        <w:pStyle w:val="Heading2"/>
        <w:numPr>
          <w:ilvl w:val="1"/>
          <w:numId w:val="17"/>
        </w:numPr>
        <w:tabs>
          <w:tab w:val="left" w:pos="284"/>
          <w:tab w:val="left" w:pos="567"/>
          <w:tab w:val="left" w:pos="921"/>
        </w:tabs>
        <w:spacing w:line="480" w:lineRule="auto"/>
        <w:ind w:left="0" w:firstLine="0"/>
        <w:jc w:val="both"/>
      </w:pPr>
      <w:bookmarkStart w:id="38" w:name="_bookmark16"/>
      <w:bookmarkEnd w:id="38"/>
      <w:r w:rsidRPr="00DE1546">
        <w:t>Scope</w:t>
      </w:r>
      <w:r w:rsidRPr="00DE1546">
        <w:rPr>
          <w:spacing w:val="-4"/>
        </w:rPr>
        <w:t xml:space="preserve"> </w:t>
      </w:r>
      <w:r w:rsidRPr="00DE1546">
        <w:t>of</w:t>
      </w:r>
      <w:r w:rsidRPr="00DE1546">
        <w:rPr>
          <w:spacing w:val="-2"/>
        </w:rPr>
        <w:t xml:space="preserve"> </w:t>
      </w:r>
      <w:r w:rsidRPr="00DE1546">
        <w:t>the</w:t>
      </w:r>
      <w:r w:rsidRPr="00DE1546">
        <w:rPr>
          <w:spacing w:val="-3"/>
        </w:rPr>
        <w:t xml:space="preserve"> </w:t>
      </w:r>
      <w:r w:rsidRPr="00DE1546">
        <w:rPr>
          <w:spacing w:val="-4"/>
        </w:rPr>
        <w:t>Study</w:t>
      </w:r>
      <w:r w:rsidR="00353D7D">
        <w:rPr>
          <w:spacing w:val="-4"/>
        </w:rPr>
        <w:fldChar w:fldCharType="begin"/>
      </w:r>
      <w:r w:rsidR="00353D7D">
        <w:instrText xml:space="preserve"> TC "</w:instrText>
      </w:r>
      <w:bookmarkStart w:id="39" w:name="_Toc145158268"/>
      <w:r w:rsidR="00353D7D" w:rsidRPr="003B039C">
        <w:instrText>1.7 Scope</w:instrText>
      </w:r>
      <w:r w:rsidR="00353D7D" w:rsidRPr="003B039C">
        <w:rPr>
          <w:spacing w:val="-4"/>
        </w:rPr>
        <w:instrText xml:space="preserve"> </w:instrText>
      </w:r>
      <w:r w:rsidR="00353D7D" w:rsidRPr="003B039C">
        <w:instrText>of</w:instrText>
      </w:r>
      <w:r w:rsidR="00353D7D" w:rsidRPr="003B039C">
        <w:rPr>
          <w:spacing w:val="-2"/>
        </w:rPr>
        <w:instrText xml:space="preserve"> </w:instrText>
      </w:r>
      <w:r w:rsidR="00353D7D" w:rsidRPr="003B039C">
        <w:instrText>the</w:instrText>
      </w:r>
      <w:r w:rsidR="00353D7D" w:rsidRPr="003B039C">
        <w:rPr>
          <w:spacing w:val="-3"/>
        </w:rPr>
        <w:instrText xml:space="preserve"> </w:instrText>
      </w:r>
      <w:r w:rsidR="00353D7D" w:rsidRPr="003B039C">
        <w:rPr>
          <w:spacing w:val="-4"/>
        </w:rPr>
        <w:instrText>Study</w:instrText>
      </w:r>
      <w:bookmarkEnd w:id="39"/>
      <w:r w:rsidR="00353D7D">
        <w:instrText xml:space="preserve">" \f C \l "1" </w:instrText>
      </w:r>
      <w:r w:rsidR="00353D7D">
        <w:rPr>
          <w:spacing w:val="-4"/>
        </w:rPr>
        <w:fldChar w:fldCharType="end"/>
      </w:r>
    </w:p>
    <w:p w:rsidR="00447DB0" w:rsidRDefault="00447DB0" w:rsidP="00811357">
      <w:pPr>
        <w:pStyle w:val="BodyText"/>
        <w:tabs>
          <w:tab w:val="left" w:pos="284"/>
          <w:tab w:val="left" w:pos="567"/>
        </w:tabs>
        <w:spacing w:line="480" w:lineRule="auto"/>
        <w:ind w:right="1"/>
        <w:jc w:val="both"/>
      </w:pPr>
      <w:r w:rsidRPr="00DE1546">
        <w:t xml:space="preserve">The study mainly reviewed the internal control systems of </w:t>
      </w:r>
      <w:proofErr w:type="spellStart"/>
      <w:r w:rsidRPr="00DE1546">
        <w:t>Saccos</w:t>
      </w:r>
      <w:proofErr w:type="spellEnd"/>
      <w:r w:rsidRPr="00DE1546">
        <w:t xml:space="preserve"> and the effects they</w:t>
      </w:r>
      <w:r w:rsidRPr="00DE1546">
        <w:rPr>
          <w:spacing w:val="40"/>
        </w:rPr>
        <w:t xml:space="preserve"> </w:t>
      </w:r>
      <w:r w:rsidRPr="00DE1546">
        <w:t xml:space="preserve">had on the financial performance of the </w:t>
      </w:r>
      <w:proofErr w:type="spellStart"/>
      <w:r w:rsidRPr="00DE1546">
        <w:t>Saccos</w:t>
      </w:r>
      <w:proofErr w:type="spellEnd"/>
      <w:r w:rsidRPr="00DE1546">
        <w:t xml:space="preserve">. It focused only on the licensed </w:t>
      </w:r>
      <w:proofErr w:type="spellStart"/>
      <w:r w:rsidRPr="00DE1546">
        <w:t>Saccos</w:t>
      </w:r>
      <w:proofErr w:type="spellEnd"/>
      <w:r w:rsidRPr="00DE1546">
        <w:t xml:space="preserve"> that</w:t>
      </w:r>
      <w:r w:rsidRPr="00DE1546">
        <w:rPr>
          <w:spacing w:val="29"/>
        </w:rPr>
        <w:t xml:space="preserve"> </w:t>
      </w:r>
      <w:r w:rsidRPr="00DE1546">
        <w:t>are</w:t>
      </w:r>
      <w:r w:rsidRPr="00DE1546">
        <w:rPr>
          <w:spacing w:val="27"/>
        </w:rPr>
        <w:t xml:space="preserve"> </w:t>
      </w:r>
      <w:r w:rsidRPr="00DE1546">
        <w:t>regulated</w:t>
      </w:r>
      <w:r w:rsidRPr="00DE1546">
        <w:rPr>
          <w:spacing w:val="28"/>
        </w:rPr>
        <w:t xml:space="preserve"> </w:t>
      </w:r>
      <w:r w:rsidRPr="00DE1546">
        <w:t>by</w:t>
      </w:r>
      <w:r w:rsidRPr="00DE1546">
        <w:rPr>
          <w:spacing w:val="25"/>
        </w:rPr>
        <w:t xml:space="preserve"> </w:t>
      </w:r>
      <w:r w:rsidRPr="00DE1546">
        <w:t xml:space="preserve">Tanzania Cooperative </w:t>
      </w:r>
      <w:r w:rsidR="00581DC6" w:rsidRPr="00DE1546">
        <w:t>Development</w:t>
      </w:r>
      <w:r w:rsidRPr="00DE1546">
        <w:t xml:space="preserve"> </w:t>
      </w:r>
      <w:r w:rsidR="00581DC6" w:rsidRPr="00DE1546">
        <w:t>Commission (TCDC)</w:t>
      </w:r>
      <w:r w:rsidRPr="00DE1546">
        <w:t>.</w:t>
      </w:r>
      <w:r w:rsidRPr="00DE1546">
        <w:rPr>
          <w:spacing w:val="31"/>
        </w:rPr>
        <w:t xml:space="preserve"> </w:t>
      </w:r>
      <w:r w:rsidRPr="00DE1546">
        <w:t>Further,</w:t>
      </w:r>
      <w:r w:rsidRPr="00DE1546">
        <w:rPr>
          <w:spacing w:val="28"/>
        </w:rPr>
        <w:t xml:space="preserve"> </w:t>
      </w:r>
      <w:r w:rsidRPr="00DE1546">
        <w:t>the</w:t>
      </w:r>
      <w:r w:rsidRPr="00DE1546">
        <w:rPr>
          <w:spacing w:val="28"/>
        </w:rPr>
        <w:t xml:space="preserve"> </w:t>
      </w:r>
      <w:r w:rsidRPr="00DE1546">
        <w:t>study</w:t>
      </w:r>
      <w:r w:rsidRPr="00DE1546">
        <w:rPr>
          <w:spacing w:val="28"/>
        </w:rPr>
        <w:t xml:space="preserve"> </w:t>
      </w:r>
      <w:r w:rsidRPr="00DE1546">
        <w:t>focused</w:t>
      </w:r>
      <w:r w:rsidRPr="00DE1546">
        <w:rPr>
          <w:spacing w:val="29"/>
        </w:rPr>
        <w:t xml:space="preserve"> </w:t>
      </w:r>
      <w:r w:rsidRPr="00DE1546">
        <w:t>on</w:t>
      </w:r>
      <w:r w:rsidRPr="00DE1546">
        <w:rPr>
          <w:spacing w:val="28"/>
        </w:rPr>
        <w:t xml:space="preserve"> </w:t>
      </w:r>
      <w:proofErr w:type="spellStart"/>
      <w:r w:rsidRPr="00DE1546">
        <w:t>Saccos</w:t>
      </w:r>
      <w:proofErr w:type="spellEnd"/>
      <w:r w:rsidRPr="00DE1546">
        <w:rPr>
          <w:spacing w:val="30"/>
        </w:rPr>
        <w:t xml:space="preserve"> </w:t>
      </w:r>
      <w:r w:rsidRPr="00DE1546">
        <w:t>operating</w:t>
      </w:r>
      <w:r w:rsidRPr="00DE1546">
        <w:rPr>
          <w:spacing w:val="27"/>
        </w:rPr>
        <w:t xml:space="preserve"> </w:t>
      </w:r>
      <w:r w:rsidRPr="00DE1546">
        <w:t>in</w:t>
      </w:r>
      <w:r w:rsidRPr="00DE1546">
        <w:rPr>
          <w:spacing w:val="29"/>
        </w:rPr>
        <w:t xml:space="preserve"> </w:t>
      </w:r>
      <w:r w:rsidRPr="00DE1546">
        <w:rPr>
          <w:spacing w:val="-4"/>
        </w:rPr>
        <w:t>Tanzania</w:t>
      </w:r>
      <w:r w:rsidRPr="00DE1546">
        <w:t xml:space="preserve"> only. It </w:t>
      </w:r>
      <w:r w:rsidRPr="00DE1546">
        <w:lastRenderedPageBreak/>
        <w:t xml:space="preserve">focused on the Sacco managers, auditors, and the operation managers from the respective </w:t>
      </w:r>
      <w:proofErr w:type="spellStart"/>
      <w:r w:rsidRPr="00DE1546">
        <w:t>Saccos</w:t>
      </w:r>
      <w:proofErr w:type="spellEnd"/>
      <w:r w:rsidRPr="00DE1546">
        <w:t xml:space="preserve">. This was because they probably gave more appropriate information on the internal control systems as opposed to those at lower levels in the hierarchy. The study focused on the four key variables of the study which included; communication, risk assessment, control functions and monitoring influence on financial performance of </w:t>
      </w:r>
      <w:proofErr w:type="spellStart"/>
      <w:r w:rsidRPr="00DE1546">
        <w:t>Saccos</w:t>
      </w:r>
      <w:proofErr w:type="spellEnd"/>
      <w:r w:rsidRPr="00DE1546">
        <w:t xml:space="preserve"> in </w:t>
      </w:r>
      <w:r w:rsidR="0024656C" w:rsidRPr="00DE1546">
        <w:t>Tanzania.</w:t>
      </w:r>
    </w:p>
    <w:p w:rsidR="00D22060" w:rsidRPr="00DE1546" w:rsidRDefault="00D22060" w:rsidP="00811357">
      <w:pPr>
        <w:pStyle w:val="BodyText"/>
        <w:tabs>
          <w:tab w:val="left" w:pos="284"/>
          <w:tab w:val="left" w:pos="567"/>
        </w:tabs>
        <w:spacing w:line="480" w:lineRule="auto"/>
        <w:ind w:right="1"/>
        <w:jc w:val="both"/>
      </w:pPr>
    </w:p>
    <w:p w:rsidR="00440BBA" w:rsidRPr="00DE1546" w:rsidRDefault="00353D7D" w:rsidP="00A9040D">
      <w:pPr>
        <w:keepNext/>
        <w:widowControl/>
        <w:tabs>
          <w:tab w:val="left" w:pos="284"/>
          <w:tab w:val="left" w:pos="567"/>
        </w:tabs>
        <w:autoSpaceDE/>
        <w:autoSpaceDN/>
        <w:spacing w:line="480" w:lineRule="auto"/>
        <w:outlineLvl w:val="1"/>
        <w:rPr>
          <w:b/>
          <w:bCs/>
          <w:sz w:val="24"/>
          <w:szCs w:val="24"/>
          <w:lang w:bidi="en-US"/>
        </w:rPr>
      </w:pPr>
      <w:bookmarkStart w:id="40" w:name="_Toc424899350"/>
      <w:bookmarkStart w:id="41" w:name="_Toc470636586"/>
      <w:r>
        <w:rPr>
          <w:b/>
          <w:bCs/>
          <w:sz w:val="24"/>
          <w:szCs w:val="24"/>
          <w:lang w:bidi="en-US"/>
        </w:rPr>
        <w:t xml:space="preserve">1.8 </w:t>
      </w:r>
      <w:r w:rsidR="00440BBA" w:rsidRPr="00DE1546">
        <w:rPr>
          <w:b/>
          <w:bCs/>
          <w:sz w:val="24"/>
          <w:szCs w:val="24"/>
          <w:lang w:bidi="en-US"/>
        </w:rPr>
        <w:t>Organization of the Study</w:t>
      </w:r>
      <w:bookmarkEnd w:id="40"/>
      <w:bookmarkEnd w:id="41"/>
      <w:r>
        <w:rPr>
          <w:b/>
          <w:bCs/>
          <w:sz w:val="24"/>
          <w:szCs w:val="24"/>
          <w:lang w:bidi="en-US"/>
        </w:rPr>
        <w:fldChar w:fldCharType="begin"/>
      </w:r>
      <w:r>
        <w:instrText xml:space="preserve"> TC "</w:instrText>
      </w:r>
      <w:bookmarkStart w:id="42" w:name="_Toc145158269"/>
      <w:r w:rsidRPr="000F37E2">
        <w:rPr>
          <w:b/>
          <w:bCs/>
          <w:sz w:val="24"/>
          <w:szCs w:val="24"/>
          <w:lang w:bidi="en-US"/>
        </w:rPr>
        <w:instrText>1.8 Organization of the Study</w:instrText>
      </w:r>
      <w:bookmarkEnd w:id="42"/>
      <w:r>
        <w:instrText xml:space="preserve">" \f C \l "1" </w:instrText>
      </w:r>
      <w:r>
        <w:rPr>
          <w:b/>
          <w:bCs/>
          <w:sz w:val="24"/>
          <w:szCs w:val="24"/>
          <w:lang w:bidi="en-US"/>
        </w:rPr>
        <w:fldChar w:fldCharType="end"/>
      </w:r>
    </w:p>
    <w:p w:rsidR="00440BBA" w:rsidRPr="00DE1546" w:rsidRDefault="00440BBA" w:rsidP="00A9040D">
      <w:pPr>
        <w:widowControl/>
        <w:tabs>
          <w:tab w:val="left" w:pos="284"/>
          <w:tab w:val="left" w:pos="567"/>
        </w:tabs>
        <w:autoSpaceDE/>
        <w:autoSpaceDN/>
        <w:spacing w:line="480" w:lineRule="auto"/>
        <w:ind w:right="-9"/>
        <w:jc w:val="both"/>
        <w:rPr>
          <w:sz w:val="24"/>
          <w:szCs w:val="24"/>
        </w:rPr>
      </w:pPr>
      <w:r w:rsidRPr="00DE1546">
        <w:rPr>
          <w:sz w:val="24"/>
          <w:szCs w:val="24"/>
        </w:rPr>
        <w:t>Chapter one of this study introduces the background of the study, statement of problem, the objectives of the study, research questions, significance and the scope of the study. Chapter two presents a review of literature on relevant research linked to the problem in this study. The study looked at conceptual definitions, theoretical perspectives, empirical literature review, research gap, conceptual framework.</w:t>
      </w:r>
    </w:p>
    <w:p w:rsidR="00440BBA" w:rsidRPr="00DE1546" w:rsidRDefault="00440BBA" w:rsidP="00A9040D">
      <w:pPr>
        <w:widowControl/>
        <w:tabs>
          <w:tab w:val="left" w:pos="284"/>
          <w:tab w:val="left" w:pos="567"/>
        </w:tabs>
        <w:autoSpaceDE/>
        <w:autoSpaceDN/>
        <w:spacing w:line="480" w:lineRule="auto"/>
        <w:ind w:right="-9"/>
        <w:jc w:val="both"/>
        <w:rPr>
          <w:sz w:val="24"/>
          <w:szCs w:val="24"/>
        </w:rPr>
      </w:pPr>
    </w:p>
    <w:p w:rsidR="00440BBA" w:rsidRPr="00DE1546" w:rsidRDefault="00440BBA" w:rsidP="00A9040D">
      <w:pPr>
        <w:widowControl/>
        <w:tabs>
          <w:tab w:val="left" w:pos="284"/>
          <w:tab w:val="left" w:pos="567"/>
        </w:tabs>
        <w:autoSpaceDE/>
        <w:autoSpaceDN/>
        <w:spacing w:line="480" w:lineRule="auto"/>
        <w:ind w:right="-9"/>
        <w:jc w:val="both"/>
        <w:rPr>
          <w:sz w:val="24"/>
          <w:szCs w:val="24"/>
        </w:rPr>
      </w:pPr>
      <w:r w:rsidRPr="00DE1546">
        <w:rPr>
          <w:sz w:val="24"/>
          <w:szCs w:val="24"/>
        </w:rPr>
        <w:t>Chapter three of this study presents the methodology used in this study. It includes the research design, area of the study, population of the study, sample size and sampling design, methods of data collection, data collection tools, reliability and validity of data and data analysis. Chapter four presents research findings and discussion. Chapter five is all about conclusion, recommendations and areas of further studies.</w:t>
      </w:r>
    </w:p>
    <w:p w:rsidR="00440BBA" w:rsidRPr="00DE1546" w:rsidRDefault="00440BBA" w:rsidP="00A9040D">
      <w:pPr>
        <w:widowControl/>
        <w:tabs>
          <w:tab w:val="left" w:pos="284"/>
          <w:tab w:val="left" w:pos="567"/>
        </w:tabs>
        <w:autoSpaceDE/>
        <w:autoSpaceDN/>
        <w:spacing w:line="480" w:lineRule="auto"/>
        <w:ind w:right="-9"/>
        <w:jc w:val="both"/>
        <w:rPr>
          <w:sz w:val="24"/>
          <w:szCs w:val="24"/>
        </w:rPr>
      </w:pPr>
    </w:p>
    <w:p w:rsidR="00440BBA" w:rsidRPr="00DE1546" w:rsidRDefault="00440BBA" w:rsidP="00A9040D">
      <w:pPr>
        <w:pStyle w:val="BodyText"/>
        <w:tabs>
          <w:tab w:val="left" w:pos="284"/>
          <w:tab w:val="left" w:pos="567"/>
        </w:tabs>
        <w:spacing w:line="480" w:lineRule="auto"/>
        <w:ind w:right="693"/>
        <w:jc w:val="both"/>
        <w:rPr>
          <w:spacing w:val="-4"/>
        </w:rPr>
      </w:pPr>
    </w:p>
    <w:p w:rsidR="00447DB0" w:rsidRPr="00DE1546" w:rsidRDefault="00447DB0" w:rsidP="00A9040D">
      <w:pPr>
        <w:pStyle w:val="BodyText"/>
        <w:tabs>
          <w:tab w:val="left" w:pos="284"/>
          <w:tab w:val="left" w:pos="567"/>
        </w:tabs>
        <w:spacing w:line="480" w:lineRule="auto"/>
        <w:ind w:right="693"/>
        <w:jc w:val="both"/>
      </w:pPr>
    </w:p>
    <w:p w:rsidR="00581DC6" w:rsidRPr="00DE1546" w:rsidRDefault="00581DC6" w:rsidP="00A9040D">
      <w:pPr>
        <w:pStyle w:val="BodyText"/>
        <w:tabs>
          <w:tab w:val="left" w:pos="284"/>
          <w:tab w:val="left" w:pos="567"/>
        </w:tabs>
        <w:spacing w:line="480" w:lineRule="auto"/>
        <w:ind w:right="693"/>
        <w:jc w:val="both"/>
        <w:sectPr w:rsidR="00581DC6" w:rsidRPr="00DE1546" w:rsidSect="00824F94">
          <w:footerReference w:type="default" r:id="rId12"/>
          <w:pgSz w:w="11909" w:h="16834" w:code="9"/>
          <w:pgMar w:top="2268" w:right="1418" w:bottom="1418" w:left="2268" w:header="720" w:footer="720" w:gutter="0"/>
          <w:pgNumType w:start="1"/>
          <w:cols w:space="720"/>
          <w:docGrid w:linePitch="299"/>
        </w:sectPr>
      </w:pPr>
    </w:p>
    <w:p w:rsidR="00A9040D" w:rsidRDefault="00447DB0" w:rsidP="00A9040D">
      <w:pPr>
        <w:pStyle w:val="Heading1"/>
        <w:tabs>
          <w:tab w:val="left" w:pos="284"/>
          <w:tab w:val="left" w:pos="567"/>
        </w:tabs>
        <w:spacing w:before="0" w:line="480" w:lineRule="auto"/>
        <w:ind w:right="1"/>
      </w:pPr>
      <w:bookmarkStart w:id="43" w:name="_bookmark18"/>
      <w:bookmarkStart w:id="44" w:name="_bookmark19"/>
      <w:bookmarkEnd w:id="43"/>
      <w:bookmarkEnd w:id="44"/>
      <w:r w:rsidRPr="00DE1546">
        <w:lastRenderedPageBreak/>
        <w:t>CHAPTER TWO</w:t>
      </w:r>
      <w:r w:rsidR="00353D7D">
        <w:fldChar w:fldCharType="begin"/>
      </w:r>
      <w:r w:rsidR="00353D7D">
        <w:instrText xml:space="preserve"> TC "</w:instrText>
      </w:r>
      <w:bookmarkStart w:id="45" w:name="_Toc145158270"/>
      <w:r w:rsidR="00353D7D" w:rsidRPr="00F37EB7">
        <w:instrText>CHAPTER TWO</w:instrText>
      </w:r>
      <w:bookmarkEnd w:id="45"/>
      <w:r w:rsidR="00353D7D">
        <w:instrText xml:space="preserve">" \f C \l "1" </w:instrText>
      </w:r>
      <w:r w:rsidR="00353D7D">
        <w:fldChar w:fldCharType="end"/>
      </w:r>
      <w:r w:rsidRPr="00DE1546">
        <w:t xml:space="preserve"> </w:t>
      </w:r>
      <w:bookmarkStart w:id="46" w:name="_bookmark20"/>
      <w:bookmarkEnd w:id="46"/>
    </w:p>
    <w:p w:rsidR="003666C5" w:rsidRPr="00DE1546" w:rsidRDefault="00447DB0" w:rsidP="00A9040D">
      <w:pPr>
        <w:pStyle w:val="Heading1"/>
        <w:tabs>
          <w:tab w:val="left" w:pos="284"/>
          <w:tab w:val="left" w:pos="567"/>
        </w:tabs>
        <w:spacing w:before="0" w:line="480" w:lineRule="auto"/>
        <w:ind w:right="1"/>
      </w:pPr>
      <w:r w:rsidRPr="00DE1546">
        <w:t>LITERATURE</w:t>
      </w:r>
      <w:r w:rsidRPr="00DE1546">
        <w:rPr>
          <w:spacing w:val="-15"/>
        </w:rPr>
        <w:t xml:space="preserve"> </w:t>
      </w:r>
      <w:r w:rsidR="00276C99" w:rsidRPr="00DE1546">
        <w:t>REVIEW</w:t>
      </w:r>
      <w:r w:rsidR="00353D7D">
        <w:fldChar w:fldCharType="begin"/>
      </w:r>
      <w:r w:rsidR="00353D7D">
        <w:instrText xml:space="preserve"> TC "</w:instrText>
      </w:r>
      <w:bookmarkStart w:id="47" w:name="_Toc145158271"/>
      <w:r w:rsidR="00353D7D" w:rsidRPr="00B44DBA">
        <w:instrText>LITERATURE</w:instrText>
      </w:r>
      <w:r w:rsidR="00353D7D" w:rsidRPr="00B44DBA">
        <w:rPr>
          <w:spacing w:val="-15"/>
        </w:rPr>
        <w:instrText xml:space="preserve"> </w:instrText>
      </w:r>
      <w:r w:rsidR="00353D7D" w:rsidRPr="00B44DBA">
        <w:instrText>REVIEW</w:instrText>
      </w:r>
      <w:bookmarkEnd w:id="47"/>
      <w:r w:rsidR="00353D7D">
        <w:instrText xml:space="preserve">" \f C \l "1" </w:instrText>
      </w:r>
      <w:r w:rsidR="00353D7D">
        <w:fldChar w:fldCharType="end"/>
      </w:r>
    </w:p>
    <w:p w:rsidR="003666C5" w:rsidRPr="00DE1546" w:rsidRDefault="0024656C" w:rsidP="00A9040D">
      <w:pPr>
        <w:pStyle w:val="Heading2"/>
        <w:numPr>
          <w:ilvl w:val="1"/>
          <w:numId w:val="14"/>
        </w:numPr>
        <w:tabs>
          <w:tab w:val="left" w:pos="284"/>
          <w:tab w:val="left" w:pos="567"/>
          <w:tab w:val="left" w:pos="921"/>
        </w:tabs>
        <w:spacing w:line="480" w:lineRule="auto"/>
        <w:ind w:left="0" w:right="1" w:firstLine="0"/>
      </w:pPr>
      <w:bookmarkStart w:id="48" w:name="_bookmark21"/>
      <w:bookmarkEnd w:id="48"/>
      <w:r w:rsidRPr="00DE1546">
        <w:rPr>
          <w:spacing w:val="-2"/>
        </w:rPr>
        <w:t>Overview</w:t>
      </w:r>
      <w:r w:rsidR="00353D7D">
        <w:rPr>
          <w:spacing w:val="-2"/>
        </w:rPr>
        <w:fldChar w:fldCharType="begin"/>
      </w:r>
      <w:r w:rsidR="00353D7D">
        <w:instrText xml:space="preserve"> TC "</w:instrText>
      </w:r>
      <w:bookmarkStart w:id="49" w:name="_Toc145158272"/>
      <w:r w:rsidR="00353D7D" w:rsidRPr="00BD2C99">
        <w:rPr>
          <w:spacing w:val="-2"/>
        </w:rPr>
        <w:instrText>2.1 Overview</w:instrText>
      </w:r>
      <w:bookmarkEnd w:id="49"/>
      <w:r w:rsidR="00353D7D">
        <w:instrText xml:space="preserve">" \f C \l "1" </w:instrText>
      </w:r>
      <w:r w:rsidR="00353D7D">
        <w:rPr>
          <w:spacing w:val="-2"/>
        </w:rPr>
        <w:fldChar w:fldCharType="end"/>
      </w:r>
    </w:p>
    <w:p w:rsidR="003666C5" w:rsidRPr="00DE1546" w:rsidRDefault="00447DB0" w:rsidP="00A9040D">
      <w:pPr>
        <w:pStyle w:val="BodyText"/>
        <w:tabs>
          <w:tab w:val="left" w:pos="284"/>
          <w:tab w:val="left" w:pos="567"/>
        </w:tabs>
        <w:spacing w:line="480" w:lineRule="auto"/>
        <w:ind w:right="1"/>
        <w:jc w:val="both"/>
      </w:pPr>
      <w:r w:rsidRPr="00DE1546">
        <w:t>This chapter reviewed how financial performance related to the internal control systems.</w:t>
      </w:r>
      <w:r w:rsidRPr="00DE1546">
        <w:rPr>
          <w:spacing w:val="40"/>
        </w:rPr>
        <w:t xml:space="preserve"> </w:t>
      </w:r>
      <w:r w:rsidRPr="00DE1546">
        <w:t>Factors of internal control studied were communication, risk assessment, control functions, and monitoring. The review also examined the various structures of internal controls adopted by different organizations, the theories behind the control systems, and studies by previous</w:t>
      </w:r>
      <w:r w:rsidRPr="00DE1546">
        <w:rPr>
          <w:spacing w:val="40"/>
        </w:rPr>
        <w:t xml:space="preserve"> </w:t>
      </w:r>
      <w:r w:rsidRPr="00DE1546">
        <w:t>researchers regarding the systems of internal control.</w:t>
      </w:r>
    </w:p>
    <w:p w:rsidR="0024656C" w:rsidRPr="00DE1546" w:rsidRDefault="0024656C" w:rsidP="00A9040D">
      <w:pPr>
        <w:pStyle w:val="BodyText"/>
        <w:tabs>
          <w:tab w:val="left" w:pos="284"/>
          <w:tab w:val="left" w:pos="567"/>
        </w:tabs>
        <w:spacing w:line="480" w:lineRule="auto"/>
        <w:ind w:right="1"/>
        <w:jc w:val="both"/>
      </w:pPr>
    </w:p>
    <w:p w:rsidR="0024656C" w:rsidRPr="00DE1546" w:rsidRDefault="0024656C" w:rsidP="00A9040D">
      <w:pPr>
        <w:pStyle w:val="Heading2"/>
        <w:tabs>
          <w:tab w:val="left" w:pos="921"/>
        </w:tabs>
        <w:spacing w:line="480" w:lineRule="auto"/>
        <w:ind w:left="0" w:right="1"/>
      </w:pPr>
      <w:r w:rsidRPr="00DE1546">
        <w:t>2.2 Definition</w:t>
      </w:r>
      <w:r w:rsidRPr="00DE1546">
        <w:rPr>
          <w:spacing w:val="-15"/>
        </w:rPr>
        <w:t xml:space="preserve"> </w:t>
      </w:r>
      <w:r w:rsidRPr="00DE1546">
        <w:t>of</w:t>
      </w:r>
      <w:r w:rsidRPr="00DE1546">
        <w:rPr>
          <w:spacing w:val="-14"/>
        </w:rPr>
        <w:t xml:space="preserve"> </w:t>
      </w:r>
      <w:r w:rsidRPr="00DE1546">
        <w:t>Key Terms</w:t>
      </w:r>
      <w:r w:rsidR="00353D7D">
        <w:fldChar w:fldCharType="begin"/>
      </w:r>
      <w:r w:rsidR="00353D7D">
        <w:instrText xml:space="preserve"> TC "</w:instrText>
      </w:r>
      <w:bookmarkStart w:id="50" w:name="_Toc145158273"/>
      <w:r w:rsidR="00353D7D" w:rsidRPr="00146704">
        <w:instrText>2.2 Definition</w:instrText>
      </w:r>
      <w:r w:rsidR="00353D7D" w:rsidRPr="00146704">
        <w:rPr>
          <w:spacing w:val="-15"/>
        </w:rPr>
        <w:instrText xml:space="preserve"> </w:instrText>
      </w:r>
      <w:r w:rsidR="00353D7D" w:rsidRPr="00146704">
        <w:instrText>of</w:instrText>
      </w:r>
      <w:r w:rsidR="00353D7D" w:rsidRPr="00146704">
        <w:rPr>
          <w:spacing w:val="-14"/>
        </w:rPr>
        <w:instrText xml:space="preserve"> </w:instrText>
      </w:r>
      <w:r w:rsidR="00353D7D" w:rsidRPr="00146704">
        <w:instrText>Key Terms</w:instrText>
      </w:r>
      <w:bookmarkEnd w:id="50"/>
      <w:r w:rsidR="00353D7D">
        <w:instrText xml:space="preserve">" \f C \l "1" </w:instrText>
      </w:r>
      <w:r w:rsidR="00353D7D">
        <w:fldChar w:fldCharType="end"/>
      </w:r>
    </w:p>
    <w:p w:rsidR="0024656C" w:rsidRPr="00DE1546" w:rsidRDefault="0024656C" w:rsidP="00A9040D">
      <w:pPr>
        <w:pStyle w:val="Heading2"/>
        <w:tabs>
          <w:tab w:val="left" w:pos="921"/>
        </w:tabs>
        <w:spacing w:line="480" w:lineRule="auto"/>
        <w:ind w:left="0" w:right="1"/>
      </w:pPr>
      <w:r w:rsidRPr="00DE1546">
        <w:t>2.2.1 Financial Performance</w:t>
      </w:r>
      <w:r w:rsidR="00353D7D">
        <w:fldChar w:fldCharType="begin"/>
      </w:r>
      <w:r w:rsidR="00353D7D">
        <w:instrText xml:space="preserve"> TC "</w:instrText>
      </w:r>
      <w:bookmarkStart w:id="51" w:name="_Toc145158274"/>
      <w:r w:rsidR="00353D7D" w:rsidRPr="005B5827">
        <w:instrText>2.2.1 Financial Performance</w:instrText>
      </w:r>
      <w:bookmarkEnd w:id="51"/>
      <w:r w:rsidR="00353D7D">
        <w:instrText xml:space="preserve">" \f C \l "1" </w:instrText>
      </w:r>
      <w:r w:rsidR="00353D7D">
        <w:fldChar w:fldCharType="end"/>
      </w:r>
    </w:p>
    <w:p w:rsidR="0024656C" w:rsidRDefault="0024656C" w:rsidP="00A9040D">
      <w:pPr>
        <w:pStyle w:val="BodyText"/>
        <w:spacing w:line="480" w:lineRule="auto"/>
        <w:ind w:right="1"/>
        <w:jc w:val="both"/>
      </w:pPr>
      <w:r w:rsidRPr="00DE1546">
        <w:t>It referred to the degree of how an organization generated revenue through the use of its assets. Generally, this was also used as a metric to measure the financial standing of a firm and also compare the performance of different organizations in business (</w:t>
      </w:r>
      <w:proofErr w:type="spellStart"/>
      <w:r w:rsidRPr="00DE1546">
        <w:t>Bett</w:t>
      </w:r>
      <w:proofErr w:type="spellEnd"/>
      <w:r w:rsidRPr="00DE1546">
        <w:t>,</w:t>
      </w:r>
      <w:r w:rsidRPr="00DE1546">
        <w:rPr>
          <w:spacing w:val="40"/>
        </w:rPr>
        <w:t xml:space="preserve"> </w:t>
      </w:r>
      <w:r w:rsidRPr="00DE1546">
        <w:t>2017). This was measured by the rate return on assets.</w:t>
      </w:r>
    </w:p>
    <w:p w:rsidR="00C8799D" w:rsidRPr="00DE1546" w:rsidRDefault="00C8799D" w:rsidP="00A9040D">
      <w:pPr>
        <w:pStyle w:val="BodyText"/>
        <w:spacing w:line="480" w:lineRule="auto"/>
        <w:ind w:right="1"/>
        <w:jc w:val="both"/>
      </w:pPr>
    </w:p>
    <w:p w:rsidR="00785ED6" w:rsidRPr="00DE1546" w:rsidRDefault="00785ED6" w:rsidP="00A9040D">
      <w:pPr>
        <w:pStyle w:val="BodyText"/>
        <w:spacing w:line="480" w:lineRule="auto"/>
        <w:ind w:right="1"/>
        <w:jc w:val="both"/>
        <w:rPr>
          <w:b/>
        </w:rPr>
      </w:pPr>
      <w:r w:rsidRPr="00DE1546">
        <w:rPr>
          <w:b/>
        </w:rPr>
        <w:t>2.2.2 Financial Performance in SACCOs</w:t>
      </w:r>
      <w:r w:rsidR="00353D7D">
        <w:rPr>
          <w:b/>
        </w:rPr>
        <w:fldChar w:fldCharType="begin"/>
      </w:r>
      <w:r w:rsidR="00353D7D">
        <w:instrText xml:space="preserve"> TC "</w:instrText>
      </w:r>
      <w:bookmarkStart w:id="52" w:name="_Toc145158275"/>
      <w:r w:rsidR="00353D7D" w:rsidRPr="003553E6">
        <w:rPr>
          <w:b/>
        </w:rPr>
        <w:instrText>2.2.2 Financial Performance in SACCOs</w:instrText>
      </w:r>
      <w:bookmarkEnd w:id="52"/>
      <w:r w:rsidR="00353D7D">
        <w:instrText xml:space="preserve">" \f C \l "1" </w:instrText>
      </w:r>
      <w:r w:rsidR="00353D7D">
        <w:rPr>
          <w:b/>
        </w:rPr>
        <w:fldChar w:fldCharType="end"/>
      </w:r>
    </w:p>
    <w:p w:rsidR="00785ED6" w:rsidRPr="00DE1546" w:rsidRDefault="00785ED6" w:rsidP="00A9040D">
      <w:pPr>
        <w:pStyle w:val="BodyText"/>
        <w:spacing w:line="480" w:lineRule="auto"/>
        <w:ind w:right="1"/>
        <w:jc w:val="both"/>
      </w:pPr>
      <w:r w:rsidRPr="00DE1546">
        <w:t xml:space="preserve">According to (Magara, 2013), Sacco performance was measured through profitability and return on assets. A review on the performance of </w:t>
      </w:r>
      <w:proofErr w:type="spellStart"/>
      <w:r w:rsidRPr="00DE1546">
        <w:t>Saccos</w:t>
      </w:r>
      <w:proofErr w:type="spellEnd"/>
      <w:r w:rsidRPr="00DE1546">
        <w:t xml:space="preserve"> for a period of 5 </w:t>
      </w:r>
      <w:proofErr w:type="gramStart"/>
      <w:r w:rsidRPr="00DE1546">
        <w:t>years, that</w:t>
      </w:r>
      <w:proofErr w:type="gramEnd"/>
      <w:r w:rsidRPr="00DE1546">
        <w:t xml:space="preserve"> was, from 2006 to 2010 showed that deposits for deposit-taking and non-deposit taking </w:t>
      </w:r>
      <w:proofErr w:type="spellStart"/>
      <w:r w:rsidRPr="00DE1546">
        <w:t>Saccos</w:t>
      </w:r>
      <w:proofErr w:type="spellEnd"/>
      <w:r w:rsidRPr="00DE1546">
        <w:t xml:space="preserve"> grew with impressive rates. The deposits grew by an average of 25% for the last five years, whereas non-deposit taking </w:t>
      </w:r>
      <w:proofErr w:type="spellStart"/>
      <w:r w:rsidRPr="00DE1546">
        <w:t>Saccos</w:t>
      </w:r>
      <w:proofErr w:type="spellEnd"/>
      <w:r w:rsidRPr="00DE1546">
        <w:t xml:space="preserve"> realized an average growth of 5.6% in the last five years. The deposit-taking category </w:t>
      </w:r>
      <w:proofErr w:type="spellStart"/>
      <w:r w:rsidRPr="00DE1546">
        <w:t>Saccos</w:t>
      </w:r>
      <w:proofErr w:type="spellEnd"/>
      <w:r w:rsidRPr="00DE1546">
        <w:t xml:space="preserve">’ loans grew by an </w:t>
      </w:r>
      <w:r w:rsidRPr="00DE1546">
        <w:lastRenderedPageBreak/>
        <w:t xml:space="preserve">average of 16%, while loans for non-deposit taking </w:t>
      </w:r>
      <w:proofErr w:type="spellStart"/>
      <w:r w:rsidRPr="00DE1546">
        <w:t>Saccos</w:t>
      </w:r>
      <w:proofErr w:type="spellEnd"/>
      <w:r w:rsidRPr="00DE1546">
        <w:t xml:space="preserve"> grew by 4% (</w:t>
      </w:r>
      <w:proofErr w:type="spellStart"/>
      <w:r w:rsidRPr="00DE1546">
        <w:t>Nkuru</w:t>
      </w:r>
      <w:proofErr w:type="spellEnd"/>
      <w:r w:rsidRPr="00DE1546">
        <w:t>, 2015).</w:t>
      </w:r>
    </w:p>
    <w:p w:rsidR="0024656C" w:rsidRPr="00DE1546" w:rsidRDefault="0024656C" w:rsidP="00A9040D">
      <w:pPr>
        <w:pStyle w:val="BodyText"/>
        <w:spacing w:line="480" w:lineRule="auto"/>
        <w:ind w:right="1"/>
      </w:pPr>
    </w:p>
    <w:p w:rsidR="0024656C" w:rsidRPr="00DE1546" w:rsidRDefault="00BB5642" w:rsidP="00A9040D">
      <w:pPr>
        <w:pStyle w:val="Heading2"/>
        <w:spacing w:line="480" w:lineRule="auto"/>
        <w:ind w:left="0" w:right="1"/>
        <w:jc w:val="both"/>
      </w:pPr>
      <w:r>
        <w:t>2.2.3</w:t>
      </w:r>
      <w:r w:rsidR="0024656C" w:rsidRPr="00DE1546">
        <w:t xml:space="preserve"> Internal</w:t>
      </w:r>
      <w:r w:rsidR="0024656C" w:rsidRPr="00DE1546">
        <w:rPr>
          <w:spacing w:val="-10"/>
        </w:rPr>
        <w:t xml:space="preserve"> </w:t>
      </w:r>
      <w:r w:rsidR="0024656C" w:rsidRPr="00DE1546">
        <w:rPr>
          <w:spacing w:val="-2"/>
        </w:rPr>
        <w:t>Controls</w:t>
      </w:r>
      <w:r>
        <w:rPr>
          <w:spacing w:val="-2"/>
        </w:rPr>
        <w:fldChar w:fldCharType="begin"/>
      </w:r>
      <w:r>
        <w:instrText xml:space="preserve"> TC "</w:instrText>
      </w:r>
      <w:bookmarkStart w:id="53" w:name="_Toc145158276"/>
      <w:r w:rsidRPr="004010F3">
        <w:instrText>2.2.3 Internal</w:instrText>
      </w:r>
      <w:r w:rsidRPr="004010F3">
        <w:rPr>
          <w:spacing w:val="-10"/>
        </w:rPr>
        <w:instrText xml:space="preserve"> </w:instrText>
      </w:r>
      <w:r w:rsidRPr="004010F3">
        <w:rPr>
          <w:spacing w:val="-2"/>
        </w:rPr>
        <w:instrText>Controls</w:instrText>
      </w:r>
      <w:bookmarkEnd w:id="53"/>
      <w:r>
        <w:instrText xml:space="preserve">" \f C \l "1" </w:instrText>
      </w:r>
      <w:r>
        <w:rPr>
          <w:spacing w:val="-2"/>
        </w:rPr>
        <w:fldChar w:fldCharType="end"/>
      </w:r>
    </w:p>
    <w:p w:rsidR="0024656C" w:rsidRPr="00DE1546" w:rsidRDefault="0024656C" w:rsidP="00A9040D">
      <w:pPr>
        <w:pStyle w:val="BodyText"/>
        <w:spacing w:line="480" w:lineRule="auto"/>
        <w:ind w:right="1"/>
        <w:jc w:val="both"/>
      </w:pPr>
      <w:r w:rsidRPr="00DE1546">
        <w:t>They were measures established by firms to guarantee that their purposes, goals, and the overall mission were achieved (</w:t>
      </w:r>
      <w:proofErr w:type="spellStart"/>
      <w:r w:rsidRPr="00DE1546">
        <w:t>Etuk</w:t>
      </w:r>
      <w:proofErr w:type="spellEnd"/>
      <w:r w:rsidRPr="00DE1546">
        <w:t>, 2011). Internal control involved measuring and management of risk, controlling the setting and actions, and monitoring.</w:t>
      </w:r>
    </w:p>
    <w:p w:rsidR="0024656C" w:rsidRPr="00DE1546" w:rsidRDefault="0024656C" w:rsidP="00A9040D">
      <w:pPr>
        <w:pStyle w:val="BodyText"/>
        <w:spacing w:line="480" w:lineRule="auto"/>
        <w:ind w:right="1"/>
      </w:pPr>
    </w:p>
    <w:p w:rsidR="0024656C" w:rsidRPr="00DE1546" w:rsidRDefault="00BB5642" w:rsidP="00A9040D">
      <w:pPr>
        <w:pStyle w:val="Heading2"/>
        <w:spacing w:line="480" w:lineRule="auto"/>
        <w:ind w:left="0" w:right="1"/>
      </w:pPr>
      <w:r>
        <w:rPr>
          <w:spacing w:val="-2"/>
        </w:rPr>
        <w:t>2.2.4</w:t>
      </w:r>
      <w:r w:rsidR="0024656C" w:rsidRPr="00DE1546">
        <w:rPr>
          <w:spacing w:val="-2"/>
        </w:rPr>
        <w:t xml:space="preserve"> Monitoring</w:t>
      </w:r>
      <w:r>
        <w:rPr>
          <w:spacing w:val="-2"/>
        </w:rPr>
        <w:fldChar w:fldCharType="begin"/>
      </w:r>
      <w:r>
        <w:instrText xml:space="preserve"> TC "</w:instrText>
      </w:r>
      <w:bookmarkStart w:id="54" w:name="_Toc145158277"/>
      <w:r w:rsidRPr="00A70E3D">
        <w:rPr>
          <w:spacing w:val="-2"/>
        </w:rPr>
        <w:instrText>2.2.4 Monitoring</w:instrText>
      </w:r>
      <w:bookmarkEnd w:id="54"/>
      <w:r>
        <w:instrText xml:space="preserve">" \f C \l "1" </w:instrText>
      </w:r>
      <w:r>
        <w:rPr>
          <w:spacing w:val="-2"/>
        </w:rPr>
        <w:fldChar w:fldCharType="end"/>
      </w:r>
    </w:p>
    <w:p w:rsidR="0024656C" w:rsidRDefault="0024656C" w:rsidP="00A9040D">
      <w:pPr>
        <w:pStyle w:val="BodyText"/>
        <w:spacing w:line="480" w:lineRule="auto"/>
        <w:ind w:right="1"/>
        <w:jc w:val="both"/>
      </w:pPr>
      <w:r w:rsidRPr="00DE1546">
        <w:t>The overall nature of the process of control within a given time frame was assessed through monitoring. The control processes</w:t>
      </w:r>
      <w:r w:rsidRPr="00DE1546">
        <w:rPr>
          <w:spacing w:val="-1"/>
        </w:rPr>
        <w:t xml:space="preserve"> </w:t>
      </w:r>
      <w:r w:rsidRPr="00DE1546">
        <w:t>ought to be</w:t>
      </w:r>
      <w:r w:rsidRPr="00DE1546">
        <w:rPr>
          <w:spacing w:val="-1"/>
        </w:rPr>
        <w:t xml:space="preserve"> </w:t>
      </w:r>
      <w:r w:rsidRPr="00DE1546">
        <w:t>constantly</w:t>
      </w:r>
      <w:r w:rsidRPr="00DE1546">
        <w:rPr>
          <w:spacing w:val="-5"/>
        </w:rPr>
        <w:t xml:space="preserve"> </w:t>
      </w:r>
      <w:r w:rsidRPr="00DE1546">
        <w:t>monitored to ensure</w:t>
      </w:r>
      <w:r w:rsidRPr="00DE1546">
        <w:rPr>
          <w:spacing w:val="-2"/>
        </w:rPr>
        <w:t xml:space="preserve"> </w:t>
      </w:r>
      <w:r w:rsidRPr="00DE1546">
        <w:t>the effective and efficient performance of the organization (</w:t>
      </w:r>
      <w:proofErr w:type="spellStart"/>
      <w:r w:rsidRPr="00DE1546">
        <w:t>Chahayo</w:t>
      </w:r>
      <w:proofErr w:type="spellEnd"/>
      <w:r w:rsidRPr="00DE1546">
        <w:t xml:space="preserve"> et al., 2013).</w:t>
      </w:r>
    </w:p>
    <w:p w:rsidR="00C8799D" w:rsidRPr="00C375EE" w:rsidRDefault="00C8799D" w:rsidP="00A9040D">
      <w:pPr>
        <w:pStyle w:val="BodyText"/>
        <w:spacing w:line="480" w:lineRule="auto"/>
        <w:ind w:right="1"/>
        <w:jc w:val="both"/>
        <w:rPr>
          <w:sz w:val="12"/>
        </w:rPr>
      </w:pPr>
    </w:p>
    <w:p w:rsidR="0024656C" w:rsidRPr="00DE1546" w:rsidRDefault="00BB5642" w:rsidP="00A9040D">
      <w:pPr>
        <w:pStyle w:val="Heading2"/>
        <w:spacing w:line="480" w:lineRule="auto"/>
        <w:ind w:left="0" w:right="1"/>
        <w:jc w:val="both"/>
      </w:pPr>
      <w:r>
        <w:t>2.2.5</w:t>
      </w:r>
      <w:r w:rsidR="0024656C" w:rsidRPr="00DE1546">
        <w:t xml:space="preserve"> Risk</w:t>
      </w:r>
      <w:r w:rsidR="0024656C" w:rsidRPr="00DE1546">
        <w:rPr>
          <w:spacing w:val="-5"/>
        </w:rPr>
        <w:t xml:space="preserve"> </w:t>
      </w:r>
      <w:r w:rsidR="0024656C" w:rsidRPr="00DE1546">
        <w:rPr>
          <w:spacing w:val="-2"/>
        </w:rPr>
        <w:t>Assessment</w:t>
      </w:r>
      <w:r>
        <w:rPr>
          <w:spacing w:val="-2"/>
        </w:rPr>
        <w:fldChar w:fldCharType="begin"/>
      </w:r>
      <w:r>
        <w:instrText xml:space="preserve"> TC "</w:instrText>
      </w:r>
      <w:bookmarkStart w:id="55" w:name="_Toc145158278"/>
      <w:r w:rsidRPr="00C305BE">
        <w:instrText>2.2.5 Risk</w:instrText>
      </w:r>
      <w:r w:rsidRPr="00C305BE">
        <w:rPr>
          <w:spacing w:val="-5"/>
        </w:rPr>
        <w:instrText xml:space="preserve"> </w:instrText>
      </w:r>
      <w:r w:rsidRPr="00C305BE">
        <w:rPr>
          <w:spacing w:val="-2"/>
        </w:rPr>
        <w:instrText>Assessment</w:instrText>
      </w:r>
      <w:bookmarkEnd w:id="55"/>
      <w:r>
        <w:instrText xml:space="preserve">" \f C \l "1" </w:instrText>
      </w:r>
      <w:r>
        <w:rPr>
          <w:spacing w:val="-2"/>
        </w:rPr>
        <w:fldChar w:fldCharType="end"/>
      </w:r>
    </w:p>
    <w:p w:rsidR="0024656C" w:rsidRDefault="0024656C" w:rsidP="00A9040D">
      <w:pPr>
        <w:pStyle w:val="BodyText"/>
        <w:spacing w:line="480" w:lineRule="auto"/>
        <w:ind w:right="1"/>
        <w:jc w:val="both"/>
      </w:pPr>
      <w:r w:rsidRPr="00DE1546">
        <w:t>This was the determination of all the elements that deterred the firm from reaching its targets and purposes. It contained the identification and analysis of risk factors that impeded the mission and goals of an organization (</w:t>
      </w:r>
      <w:proofErr w:type="spellStart"/>
      <w:r w:rsidRPr="00DE1546">
        <w:t>Etuk</w:t>
      </w:r>
      <w:proofErr w:type="spellEnd"/>
      <w:r w:rsidRPr="00DE1546">
        <w:t>, 2011).</w:t>
      </w:r>
    </w:p>
    <w:p w:rsidR="00C8799D" w:rsidRPr="00C375EE" w:rsidRDefault="00C8799D" w:rsidP="00A9040D">
      <w:pPr>
        <w:pStyle w:val="BodyText"/>
        <w:spacing w:line="480" w:lineRule="auto"/>
        <w:ind w:right="1"/>
        <w:jc w:val="both"/>
        <w:rPr>
          <w:sz w:val="16"/>
        </w:rPr>
      </w:pPr>
    </w:p>
    <w:p w:rsidR="0024656C" w:rsidRPr="00DE1546" w:rsidRDefault="0024656C" w:rsidP="00A9040D">
      <w:pPr>
        <w:pStyle w:val="Heading2"/>
        <w:spacing w:line="480" w:lineRule="auto"/>
        <w:ind w:left="0" w:right="1"/>
        <w:jc w:val="both"/>
      </w:pPr>
      <w:r w:rsidRPr="00DE1546">
        <w:t>2.2.</w:t>
      </w:r>
      <w:r w:rsidR="00BB5642">
        <w:t>6</w:t>
      </w:r>
      <w:r w:rsidRPr="00DE1546">
        <w:t xml:space="preserve"> Control</w:t>
      </w:r>
      <w:r w:rsidRPr="00DE1546">
        <w:rPr>
          <w:spacing w:val="-12"/>
        </w:rPr>
        <w:t xml:space="preserve"> </w:t>
      </w:r>
      <w:r w:rsidRPr="00DE1546">
        <w:rPr>
          <w:spacing w:val="-2"/>
        </w:rPr>
        <w:t>Activities</w:t>
      </w:r>
      <w:r w:rsidR="00BB5642">
        <w:rPr>
          <w:spacing w:val="-2"/>
        </w:rPr>
        <w:fldChar w:fldCharType="begin"/>
      </w:r>
      <w:r w:rsidR="00BB5642">
        <w:instrText xml:space="preserve"> TC "</w:instrText>
      </w:r>
      <w:bookmarkStart w:id="56" w:name="_Toc145158279"/>
      <w:r w:rsidR="00BB5642" w:rsidRPr="003020DB">
        <w:instrText>2.2.6 Control</w:instrText>
      </w:r>
      <w:r w:rsidR="00BB5642" w:rsidRPr="003020DB">
        <w:rPr>
          <w:spacing w:val="-12"/>
        </w:rPr>
        <w:instrText xml:space="preserve"> </w:instrText>
      </w:r>
      <w:r w:rsidR="00BB5642" w:rsidRPr="003020DB">
        <w:rPr>
          <w:spacing w:val="-2"/>
        </w:rPr>
        <w:instrText>Activities</w:instrText>
      </w:r>
      <w:bookmarkEnd w:id="56"/>
      <w:r w:rsidR="00BB5642">
        <w:instrText xml:space="preserve">" \f C \l "1" </w:instrText>
      </w:r>
      <w:r w:rsidR="00BB5642">
        <w:rPr>
          <w:spacing w:val="-2"/>
        </w:rPr>
        <w:fldChar w:fldCharType="end"/>
      </w:r>
    </w:p>
    <w:p w:rsidR="0024656C" w:rsidRDefault="0024656C" w:rsidP="00C8799D">
      <w:pPr>
        <w:pStyle w:val="BodyText"/>
        <w:spacing w:line="480" w:lineRule="auto"/>
        <w:ind w:right="1"/>
        <w:jc w:val="both"/>
      </w:pPr>
      <w:r w:rsidRPr="00DE1546">
        <w:t>These were mechanisms and frameworks that guaranteed that the management policies were correctly implemented an</w:t>
      </w:r>
      <w:r w:rsidR="00C8799D">
        <w:t>d carried out (</w:t>
      </w:r>
      <w:proofErr w:type="spellStart"/>
      <w:r w:rsidR="00C8799D">
        <w:t>Onyang’o</w:t>
      </w:r>
      <w:proofErr w:type="spellEnd"/>
      <w:r w:rsidR="00C8799D">
        <w:t>, 2018).</w:t>
      </w:r>
    </w:p>
    <w:p w:rsidR="00D22060" w:rsidRDefault="00D22060" w:rsidP="00C8799D">
      <w:pPr>
        <w:pStyle w:val="BodyText"/>
        <w:spacing w:line="480" w:lineRule="auto"/>
        <w:ind w:right="1"/>
        <w:jc w:val="both"/>
      </w:pPr>
    </w:p>
    <w:p w:rsidR="0024656C" w:rsidRPr="00DE1546" w:rsidRDefault="00BB5642" w:rsidP="00A9040D">
      <w:pPr>
        <w:pStyle w:val="Heading2"/>
        <w:spacing w:line="480" w:lineRule="auto"/>
        <w:ind w:left="0" w:right="1"/>
      </w:pPr>
      <w:r>
        <w:rPr>
          <w:spacing w:val="-2"/>
        </w:rPr>
        <w:t>2.2.7</w:t>
      </w:r>
      <w:r w:rsidR="0024656C" w:rsidRPr="00DE1546">
        <w:rPr>
          <w:spacing w:val="-2"/>
        </w:rPr>
        <w:t xml:space="preserve"> SACCOs</w:t>
      </w:r>
      <w:r>
        <w:rPr>
          <w:spacing w:val="-2"/>
        </w:rPr>
        <w:fldChar w:fldCharType="begin"/>
      </w:r>
      <w:r>
        <w:instrText xml:space="preserve"> TC "</w:instrText>
      </w:r>
      <w:bookmarkStart w:id="57" w:name="_Toc145158280"/>
      <w:r w:rsidRPr="007C528C">
        <w:rPr>
          <w:spacing w:val="-2"/>
        </w:rPr>
        <w:instrText>2.2.7 SACCOs</w:instrText>
      </w:r>
      <w:bookmarkEnd w:id="57"/>
      <w:r>
        <w:instrText xml:space="preserve">" \f C \l "1" </w:instrText>
      </w:r>
      <w:r>
        <w:rPr>
          <w:spacing w:val="-2"/>
        </w:rPr>
        <w:fldChar w:fldCharType="end"/>
      </w:r>
    </w:p>
    <w:p w:rsidR="0024656C" w:rsidRPr="00DE1546" w:rsidRDefault="0024656C" w:rsidP="00A9040D">
      <w:pPr>
        <w:pStyle w:val="BodyText"/>
        <w:spacing w:line="480" w:lineRule="auto"/>
        <w:ind w:right="1"/>
        <w:jc w:val="both"/>
      </w:pPr>
      <w:proofErr w:type="gramStart"/>
      <w:r w:rsidRPr="00DE1546">
        <w:t>Stood for Savings and Credit Co-operatives Societies.</w:t>
      </w:r>
      <w:proofErr w:type="gramEnd"/>
      <w:r w:rsidRPr="00DE1546">
        <w:rPr>
          <w:spacing w:val="40"/>
        </w:rPr>
        <w:t xml:space="preserve"> </w:t>
      </w:r>
      <w:r w:rsidRPr="00DE1546">
        <w:t xml:space="preserve">They were an independent </w:t>
      </w:r>
      <w:r w:rsidRPr="00DE1546">
        <w:lastRenderedPageBreak/>
        <w:t>group of people who come together by free will to meet similar economic needs through joint ownership of a business registered under the</w:t>
      </w:r>
      <w:r w:rsidRPr="00DE1546">
        <w:rPr>
          <w:spacing w:val="-1"/>
        </w:rPr>
        <w:t xml:space="preserve"> </w:t>
      </w:r>
      <w:r w:rsidRPr="00DE1546">
        <w:t>department of cooperatives (SASRA, 2018).</w:t>
      </w:r>
    </w:p>
    <w:p w:rsidR="003666C5" w:rsidRPr="00DE1546" w:rsidRDefault="003666C5" w:rsidP="00A9040D">
      <w:pPr>
        <w:pStyle w:val="BodyText"/>
        <w:spacing w:line="480" w:lineRule="auto"/>
        <w:ind w:right="1"/>
      </w:pPr>
    </w:p>
    <w:p w:rsidR="003666C5" w:rsidRPr="00DE1546" w:rsidRDefault="00447DB0" w:rsidP="00353D7D">
      <w:pPr>
        <w:pStyle w:val="Heading2"/>
        <w:numPr>
          <w:ilvl w:val="1"/>
          <w:numId w:val="23"/>
        </w:numPr>
        <w:tabs>
          <w:tab w:val="left" w:pos="567"/>
        </w:tabs>
        <w:spacing w:line="480" w:lineRule="auto"/>
        <w:ind w:left="0" w:right="1" w:firstLine="0"/>
      </w:pPr>
      <w:bookmarkStart w:id="58" w:name="_bookmark22"/>
      <w:bookmarkEnd w:id="58"/>
      <w:r w:rsidRPr="00DE1546">
        <w:t>Theoretical</w:t>
      </w:r>
      <w:r w:rsidRPr="00DE1546">
        <w:rPr>
          <w:spacing w:val="-7"/>
        </w:rPr>
        <w:t xml:space="preserve"> </w:t>
      </w:r>
      <w:r w:rsidRPr="00DE1546">
        <w:rPr>
          <w:spacing w:val="-2"/>
        </w:rPr>
        <w:t>Review</w:t>
      </w:r>
      <w:r w:rsidR="00353D7D">
        <w:rPr>
          <w:spacing w:val="-2"/>
        </w:rPr>
        <w:fldChar w:fldCharType="begin"/>
      </w:r>
      <w:r w:rsidR="00353D7D">
        <w:instrText xml:space="preserve"> TC "</w:instrText>
      </w:r>
      <w:bookmarkStart w:id="59" w:name="_Toc145158281"/>
      <w:r w:rsidR="00353D7D" w:rsidRPr="00E3441B">
        <w:instrText>2.3 Theoretical</w:instrText>
      </w:r>
      <w:r w:rsidR="00353D7D" w:rsidRPr="00E3441B">
        <w:rPr>
          <w:spacing w:val="-7"/>
        </w:rPr>
        <w:instrText xml:space="preserve"> </w:instrText>
      </w:r>
      <w:r w:rsidR="00353D7D" w:rsidRPr="00E3441B">
        <w:rPr>
          <w:spacing w:val="-2"/>
        </w:rPr>
        <w:instrText>Review</w:instrText>
      </w:r>
      <w:bookmarkEnd w:id="59"/>
      <w:r w:rsidR="00353D7D">
        <w:instrText xml:space="preserve">" \f C \l "1" </w:instrText>
      </w:r>
      <w:r w:rsidR="00353D7D">
        <w:rPr>
          <w:spacing w:val="-2"/>
        </w:rPr>
        <w:fldChar w:fldCharType="end"/>
      </w:r>
    </w:p>
    <w:p w:rsidR="003666C5" w:rsidRDefault="00447DB0" w:rsidP="00A9040D">
      <w:pPr>
        <w:pStyle w:val="BodyText"/>
        <w:spacing w:line="480" w:lineRule="auto"/>
        <w:ind w:right="1"/>
        <w:jc w:val="both"/>
      </w:pPr>
      <w:r w:rsidRPr="00DE1546">
        <w:t>The study focused on three theories: agency theory, the attribution theory and the contingency theory.</w:t>
      </w:r>
    </w:p>
    <w:p w:rsidR="00353D7D" w:rsidRPr="00DE1546" w:rsidRDefault="00353D7D" w:rsidP="00A9040D">
      <w:pPr>
        <w:pStyle w:val="BodyText"/>
        <w:spacing w:line="480" w:lineRule="auto"/>
        <w:ind w:right="1"/>
        <w:jc w:val="both"/>
      </w:pPr>
    </w:p>
    <w:p w:rsidR="003666C5" w:rsidRPr="00DE1546" w:rsidRDefault="00811064" w:rsidP="00A9040D">
      <w:pPr>
        <w:pStyle w:val="Heading2"/>
        <w:tabs>
          <w:tab w:val="left" w:pos="1101"/>
        </w:tabs>
        <w:spacing w:line="480" w:lineRule="auto"/>
        <w:ind w:left="0" w:right="1"/>
      </w:pPr>
      <w:r w:rsidRPr="00DE1546">
        <w:t>2.3.1 The</w:t>
      </w:r>
      <w:r w:rsidR="00447DB0" w:rsidRPr="00DE1546">
        <w:rPr>
          <w:spacing w:val="-6"/>
        </w:rPr>
        <w:t xml:space="preserve"> </w:t>
      </w:r>
      <w:r w:rsidR="00447DB0" w:rsidRPr="00DE1546">
        <w:t>Agency</w:t>
      </w:r>
      <w:r w:rsidR="00447DB0" w:rsidRPr="00DE1546">
        <w:rPr>
          <w:spacing w:val="-4"/>
        </w:rPr>
        <w:t xml:space="preserve"> </w:t>
      </w:r>
      <w:r w:rsidR="00447DB0" w:rsidRPr="00DE1546">
        <w:rPr>
          <w:spacing w:val="-2"/>
        </w:rPr>
        <w:t>Theory</w:t>
      </w:r>
      <w:r w:rsidR="00353D7D">
        <w:rPr>
          <w:spacing w:val="-2"/>
        </w:rPr>
        <w:fldChar w:fldCharType="begin"/>
      </w:r>
      <w:r w:rsidR="00353D7D">
        <w:instrText xml:space="preserve"> TC "</w:instrText>
      </w:r>
      <w:bookmarkStart w:id="60" w:name="_Toc145158282"/>
      <w:r w:rsidR="00353D7D" w:rsidRPr="00D338F8">
        <w:instrText>2.3.1 The</w:instrText>
      </w:r>
      <w:r w:rsidR="00353D7D" w:rsidRPr="00D338F8">
        <w:rPr>
          <w:spacing w:val="-6"/>
        </w:rPr>
        <w:instrText xml:space="preserve"> </w:instrText>
      </w:r>
      <w:r w:rsidR="00353D7D" w:rsidRPr="00D338F8">
        <w:instrText>Agency</w:instrText>
      </w:r>
      <w:r w:rsidR="00353D7D" w:rsidRPr="00D338F8">
        <w:rPr>
          <w:spacing w:val="-4"/>
        </w:rPr>
        <w:instrText xml:space="preserve"> </w:instrText>
      </w:r>
      <w:r w:rsidR="00353D7D" w:rsidRPr="00D338F8">
        <w:rPr>
          <w:spacing w:val="-2"/>
        </w:rPr>
        <w:instrText>Theory</w:instrText>
      </w:r>
      <w:bookmarkEnd w:id="60"/>
      <w:r w:rsidR="00353D7D">
        <w:instrText xml:space="preserve">" \f C \l "1" </w:instrText>
      </w:r>
      <w:r w:rsidR="00353D7D">
        <w:rPr>
          <w:spacing w:val="-2"/>
        </w:rPr>
        <w:fldChar w:fldCharType="end"/>
      </w:r>
    </w:p>
    <w:p w:rsidR="003666C5" w:rsidRDefault="00447DB0" w:rsidP="00A9040D">
      <w:pPr>
        <w:pStyle w:val="BodyText"/>
        <w:spacing w:line="480" w:lineRule="auto"/>
        <w:ind w:right="1"/>
        <w:jc w:val="both"/>
      </w:pPr>
      <w:r w:rsidRPr="00DE1546">
        <w:t xml:space="preserve">According to this theory, there existed in a firm, the principals who owned the resource and the agents who managed the resource (Jensen &amp; </w:t>
      </w:r>
      <w:proofErr w:type="spellStart"/>
      <w:r w:rsidRPr="00DE1546">
        <w:t>Meckling</w:t>
      </w:r>
      <w:proofErr w:type="spellEnd"/>
      <w:r w:rsidRPr="00DE1546">
        <w:t xml:space="preserve">, 1976). The relationship between the two </w:t>
      </w:r>
      <w:r w:rsidR="0024656C" w:rsidRPr="00DE1546">
        <w:t>existed</w:t>
      </w:r>
      <w:r w:rsidRPr="00DE1546">
        <w:t xml:space="preserve"> alongside information asymmetry since the agent had more information than the principal. This reduced the ability of the principals to determine whether the agents protected their interests (Jensen &amp; </w:t>
      </w:r>
      <w:proofErr w:type="spellStart"/>
      <w:r w:rsidRPr="00DE1546">
        <w:t>Meckling</w:t>
      </w:r>
      <w:proofErr w:type="spellEnd"/>
      <w:r w:rsidRPr="00DE1546">
        <w:t>, 1976).</w:t>
      </w:r>
    </w:p>
    <w:p w:rsidR="00C8799D" w:rsidRPr="00DE1546" w:rsidRDefault="00C8799D" w:rsidP="00A9040D">
      <w:pPr>
        <w:pStyle w:val="BodyText"/>
        <w:spacing w:line="480" w:lineRule="auto"/>
        <w:ind w:right="1"/>
        <w:jc w:val="both"/>
      </w:pPr>
    </w:p>
    <w:p w:rsidR="0024656C" w:rsidRPr="00DE1546" w:rsidRDefault="0024656C" w:rsidP="00A9040D">
      <w:pPr>
        <w:pStyle w:val="BodyText"/>
        <w:spacing w:line="480" w:lineRule="auto"/>
        <w:ind w:right="1"/>
        <w:jc w:val="both"/>
      </w:pPr>
      <w:r w:rsidRPr="00DE1546">
        <w:t>To guarantee if both the welfares of the principal and their representatives were in tandem, the theory postulated that establishing a contractual agreement ensured that the welfares of the principals were encountered. To strengthen the connection that existed amongst the agent and the principal, the systems like internal audit system and control setting were in place and experts were considered (</w:t>
      </w:r>
      <w:proofErr w:type="spellStart"/>
      <w:r w:rsidRPr="00DE1546">
        <w:t>Jussi</w:t>
      </w:r>
      <w:proofErr w:type="spellEnd"/>
      <w:r w:rsidRPr="00DE1546">
        <w:t xml:space="preserve"> &amp; Petri, 2004). The theory went on to assert that a selection problem arose where the information was inadequate regarding the relationship, welfares and ability of the agent.</w:t>
      </w:r>
    </w:p>
    <w:p w:rsidR="0024656C" w:rsidRPr="00DE1546" w:rsidRDefault="0024656C" w:rsidP="00A9040D">
      <w:pPr>
        <w:pStyle w:val="BodyText"/>
        <w:spacing w:line="480" w:lineRule="auto"/>
        <w:ind w:right="1"/>
        <w:jc w:val="both"/>
      </w:pPr>
    </w:p>
    <w:p w:rsidR="00C8799D" w:rsidRDefault="0024656C" w:rsidP="00A9040D">
      <w:pPr>
        <w:pStyle w:val="BodyText"/>
        <w:spacing w:line="480" w:lineRule="auto"/>
        <w:ind w:right="1"/>
        <w:jc w:val="both"/>
      </w:pPr>
      <w:r w:rsidRPr="00DE1546">
        <w:lastRenderedPageBreak/>
        <w:t xml:space="preserve">This resulted in adverse selection and moral hazard which impacted the agent’s performance either through a lack of understanding of what was to be done or failure by the agent to do what he was appointed to do. Therefore, the assumptions that </w:t>
      </w:r>
      <w:proofErr w:type="spellStart"/>
      <w:r w:rsidRPr="00DE1546">
        <w:t>underlied</w:t>
      </w:r>
      <w:proofErr w:type="spellEnd"/>
      <w:r w:rsidRPr="00DE1546">
        <w:rPr>
          <w:spacing w:val="40"/>
        </w:rPr>
        <w:t xml:space="preserve"> </w:t>
      </w:r>
      <w:r w:rsidRPr="00DE1546">
        <w:t xml:space="preserve">the agency theory </w:t>
      </w:r>
      <w:proofErr w:type="gramStart"/>
      <w:r w:rsidRPr="00DE1546">
        <w:t>was</w:t>
      </w:r>
      <w:proofErr w:type="gramEnd"/>
      <w:r w:rsidRPr="00DE1546">
        <w:t xml:space="preserve"> that the principal and the agent acted rationally and that they both maximized</w:t>
      </w:r>
      <w:r w:rsidRPr="00DE1546">
        <w:rPr>
          <w:spacing w:val="-1"/>
        </w:rPr>
        <w:t xml:space="preserve"> </w:t>
      </w:r>
      <w:r w:rsidRPr="00DE1546">
        <w:t>their</w:t>
      </w:r>
      <w:r w:rsidRPr="00DE1546">
        <w:rPr>
          <w:spacing w:val="-1"/>
        </w:rPr>
        <w:t xml:space="preserve"> </w:t>
      </w:r>
      <w:r w:rsidRPr="00DE1546">
        <w:t>wealth</w:t>
      </w:r>
      <w:r w:rsidRPr="00DE1546">
        <w:rPr>
          <w:spacing w:val="-1"/>
        </w:rPr>
        <w:t xml:space="preserve"> </w:t>
      </w:r>
      <w:r w:rsidRPr="00DE1546">
        <w:t>(Jensen</w:t>
      </w:r>
      <w:r w:rsidRPr="00DE1546">
        <w:rPr>
          <w:spacing w:val="-1"/>
        </w:rPr>
        <w:t xml:space="preserve"> </w:t>
      </w:r>
      <w:r w:rsidRPr="00DE1546">
        <w:t>&amp;</w:t>
      </w:r>
      <w:r w:rsidRPr="00DE1546">
        <w:rPr>
          <w:spacing w:val="-2"/>
        </w:rPr>
        <w:t xml:space="preserve"> </w:t>
      </w:r>
      <w:proofErr w:type="spellStart"/>
      <w:r w:rsidRPr="00DE1546">
        <w:t>Meckling</w:t>
      </w:r>
      <w:proofErr w:type="spellEnd"/>
      <w:r w:rsidRPr="00DE1546">
        <w:t>,</w:t>
      </w:r>
      <w:r w:rsidRPr="00DE1546">
        <w:rPr>
          <w:spacing w:val="-1"/>
        </w:rPr>
        <w:t xml:space="preserve"> </w:t>
      </w:r>
      <w:r w:rsidRPr="00DE1546">
        <w:t>1976).</w:t>
      </w:r>
      <w:r w:rsidRPr="00DE1546">
        <w:rPr>
          <w:spacing w:val="-1"/>
        </w:rPr>
        <w:t xml:space="preserve"> </w:t>
      </w:r>
      <w:r w:rsidRPr="00DE1546">
        <w:t>The</w:t>
      </w:r>
      <w:r w:rsidRPr="00DE1546">
        <w:rPr>
          <w:spacing w:val="-1"/>
        </w:rPr>
        <w:t xml:space="preserve"> </w:t>
      </w:r>
      <w:r w:rsidRPr="00DE1546">
        <w:t>theory</w:t>
      </w:r>
      <w:r w:rsidRPr="00DE1546">
        <w:rPr>
          <w:spacing w:val="-5"/>
        </w:rPr>
        <w:t xml:space="preserve"> </w:t>
      </w:r>
      <w:r w:rsidRPr="00DE1546">
        <w:t>was</w:t>
      </w:r>
      <w:r w:rsidRPr="00DE1546">
        <w:rPr>
          <w:spacing w:val="-1"/>
        </w:rPr>
        <w:t xml:space="preserve"> </w:t>
      </w:r>
      <w:r w:rsidRPr="00DE1546">
        <w:t>relevant</w:t>
      </w:r>
      <w:r w:rsidRPr="00DE1546">
        <w:rPr>
          <w:spacing w:val="-1"/>
        </w:rPr>
        <w:t xml:space="preserve"> </w:t>
      </w:r>
      <w:r w:rsidRPr="00DE1546">
        <w:t>to</w:t>
      </w:r>
      <w:r w:rsidRPr="00DE1546">
        <w:rPr>
          <w:spacing w:val="-1"/>
        </w:rPr>
        <w:t xml:space="preserve"> </w:t>
      </w:r>
      <w:r w:rsidRPr="00DE1546">
        <w:t>this</w:t>
      </w:r>
      <w:r w:rsidRPr="00DE1546">
        <w:rPr>
          <w:spacing w:val="-1"/>
        </w:rPr>
        <w:t xml:space="preserve"> </w:t>
      </w:r>
      <w:r w:rsidRPr="00DE1546">
        <w:t>study since the adoption of internal controls sought to ensure that the agency problem did not exist in the firm and addressed the problem of information asymmetry</w:t>
      </w:r>
      <w:r w:rsidR="00353D7D">
        <w:t>.</w:t>
      </w:r>
    </w:p>
    <w:p w:rsidR="00353D7D" w:rsidRDefault="00353D7D" w:rsidP="00A9040D">
      <w:pPr>
        <w:pStyle w:val="BodyText"/>
        <w:spacing w:line="480" w:lineRule="auto"/>
        <w:ind w:right="1"/>
        <w:jc w:val="both"/>
      </w:pPr>
    </w:p>
    <w:p w:rsidR="00CF4C71" w:rsidRPr="00C8799D" w:rsidRDefault="00C8799D" w:rsidP="00A9040D">
      <w:pPr>
        <w:pStyle w:val="BodyText"/>
        <w:spacing w:line="480" w:lineRule="auto"/>
        <w:ind w:right="1"/>
        <w:jc w:val="both"/>
      </w:pPr>
      <w:r>
        <w:rPr>
          <w:b/>
        </w:rPr>
        <w:t xml:space="preserve">2.3.2 </w:t>
      </w:r>
      <w:r w:rsidR="00CF4C71" w:rsidRPr="00DE1546">
        <w:rPr>
          <w:b/>
        </w:rPr>
        <w:t>Attribution</w:t>
      </w:r>
      <w:r w:rsidR="00CF4C71" w:rsidRPr="00DE1546">
        <w:rPr>
          <w:b/>
          <w:spacing w:val="-15"/>
        </w:rPr>
        <w:t xml:space="preserve"> </w:t>
      </w:r>
      <w:r w:rsidR="00CF4C71" w:rsidRPr="00DE1546">
        <w:rPr>
          <w:b/>
          <w:spacing w:val="-2"/>
        </w:rPr>
        <w:t>Theory</w:t>
      </w:r>
      <w:r w:rsidR="00353D7D">
        <w:rPr>
          <w:b/>
          <w:spacing w:val="-2"/>
        </w:rPr>
        <w:fldChar w:fldCharType="begin"/>
      </w:r>
      <w:r w:rsidR="00353D7D">
        <w:instrText xml:space="preserve"> TC "</w:instrText>
      </w:r>
      <w:bookmarkStart w:id="61" w:name="_Toc145158283"/>
      <w:r w:rsidR="00353D7D" w:rsidRPr="00532FC6">
        <w:rPr>
          <w:b/>
        </w:rPr>
        <w:instrText>2.3.2 Attribution</w:instrText>
      </w:r>
      <w:r w:rsidR="00353D7D" w:rsidRPr="00532FC6">
        <w:rPr>
          <w:b/>
          <w:spacing w:val="-15"/>
        </w:rPr>
        <w:instrText xml:space="preserve"> </w:instrText>
      </w:r>
      <w:r w:rsidR="00353D7D" w:rsidRPr="00532FC6">
        <w:rPr>
          <w:b/>
          <w:spacing w:val="-2"/>
        </w:rPr>
        <w:instrText>Theory</w:instrText>
      </w:r>
      <w:bookmarkEnd w:id="61"/>
      <w:r w:rsidR="00353D7D">
        <w:instrText xml:space="preserve">" \f C \l "1" </w:instrText>
      </w:r>
      <w:r w:rsidR="00353D7D">
        <w:rPr>
          <w:b/>
          <w:spacing w:val="-2"/>
        </w:rPr>
        <w:fldChar w:fldCharType="end"/>
      </w:r>
    </w:p>
    <w:p w:rsidR="00CF4C71" w:rsidRDefault="00CF4C71" w:rsidP="00A9040D">
      <w:pPr>
        <w:pStyle w:val="BodyText"/>
        <w:spacing w:line="480" w:lineRule="auto"/>
        <w:ind w:right="1"/>
        <w:jc w:val="both"/>
      </w:pPr>
      <w:r w:rsidRPr="00DE1546">
        <w:t>Attribution theory was a communal mindset theory that reconnoitered an understanding</w:t>
      </w:r>
      <w:r w:rsidRPr="00DE1546">
        <w:rPr>
          <w:spacing w:val="40"/>
        </w:rPr>
        <w:t xml:space="preserve"> </w:t>
      </w:r>
      <w:r w:rsidRPr="00DE1546">
        <w:t>of an individual's interpretation of proceedings and actions. It also sought to attribute causes and</w:t>
      </w:r>
      <w:r w:rsidRPr="00DE1546">
        <w:rPr>
          <w:spacing w:val="-2"/>
        </w:rPr>
        <w:t xml:space="preserve"> </w:t>
      </w:r>
      <w:r w:rsidRPr="00DE1546">
        <w:t>intentions</w:t>
      </w:r>
      <w:r w:rsidRPr="00DE1546">
        <w:rPr>
          <w:spacing w:val="-2"/>
        </w:rPr>
        <w:t xml:space="preserve"> </w:t>
      </w:r>
      <w:r w:rsidRPr="00DE1546">
        <w:t>to</w:t>
      </w:r>
      <w:r w:rsidRPr="00DE1546">
        <w:rPr>
          <w:spacing w:val="-2"/>
        </w:rPr>
        <w:t xml:space="preserve"> </w:t>
      </w:r>
      <w:r w:rsidRPr="00DE1546">
        <w:t>their</w:t>
      </w:r>
      <w:r w:rsidRPr="00DE1546">
        <w:rPr>
          <w:spacing w:val="-2"/>
        </w:rPr>
        <w:t xml:space="preserve"> </w:t>
      </w:r>
      <w:r w:rsidRPr="00DE1546">
        <w:t>behaviors and</w:t>
      </w:r>
      <w:r w:rsidRPr="00DE1546">
        <w:rPr>
          <w:spacing w:val="-2"/>
        </w:rPr>
        <w:t xml:space="preserve"> </w:t>
      </w:r>
      <w:r w:rsidRPr="00DE1546">
        <w:t>actions.</w:t>
      </w:r>
      <w:r w:rsidRPr="00DE1546">
        <w:rPr>
          <w:spacing w:val="40"/>
        </w:rPr>
        <w:t xml:space="preserve"> </w:t>
      </w:r>
      <w:r w:rsidRPr="00DE1546">
        <w:t>This</w:t>
      </w:r>
      <w:r w:rsidRPr="00DE1546">
        <w:rPr>
          <w:spacing w:val="-2"/>
        </w:rPr>
        <w:t xml:space="preserve"> </w:t>
      </w:r>
      <w:r w:rsidRPr="00DE1546">
        <w:t>theory</w:t>
      </w:r>
      <w:r w:rsidRPr="00DE1546">
        <w:rPr>
          <w:spacing w:val="-5"/>
        </w:rPr>
        <w:t xml:space="preserve"> </w:t>
      </w:r>
      <w:r w:rsidRPr="00DE1546">
        <w:t>was</w:t>
      </w:r>
      <w:r w:rsidRPr="00DE1546">
        <w:rPr>
          <w:spacing w:val="-2"/>
        </w:rPr>
        <w:t xml:space="preserve"> </w:t>
      </w:r>
      <w:r w:rsidRPr="00DE1546">
        <w:t>used</w:t>
      </w:r>
      <w:r w:rsidRPr="00DE1546">
        <w:rPr>
          <w:spacing w:val="-1"/>
        </w:rPr>
        <w:t xml:space="preserve"> </w:t>
      </w:r>
      <w:r w:rsidRPr="00DE1546">
        <w:t>to</w:t>
      </w:r>
      <w:r w:rsidRPr="00DE1546">
        <w:rPr>
          <w:spacing w:val="-2"/>
        </w:rPr>
        <w:t xml:space="preserve"> </w:t>
      </w:r>
      <w:r w:rsidRPr="00DE1546">
        <w:t>explain</w:t>
      </w:r>
      <w:r w:rsidRPr="00DE1546">
        <w:rPr>
          <w:spacing w:val="-2"/>
        </w:rPr>
        <w:t xml:space="preserve"> </w:t>
      </w:r>
      <w:r w:rsidRPr="00DE1546">
        <w:t>why people do what they do to use the information available around them (</w:t>
      </w:r>
      <w:proofErr w:type="spellStart"/>
      <w:r w:rsidRPr="00DE1546">
        <w:t>Schroth</w:t>
      </w:r>
      <w:proofErr w:type="spellEnd"/>
      <w:r w:rsidRPr="00DE1546">
        <w:t xml:space="preserve"> &amp; Shah, 2000).</w:t>
      </w:r>
      <w:r w:rsidRPr="00DE1546">
        <w:rPr>
          <w:spacing w:val="-1"/>
        </w:rPr>
        <w:t xml:space="preserve"> </w:t>
      </w:r>
      <w:proofErr w:type="spellStart"/>
      <w:r w:rsidRPr="00DE1546">
        <w:t>Reffett</w:t>
      </w:r>
      <w:proofErr w:type="spellEnd"/>
      <w:r w:rsidRPr="00DE1546">
        <w:rPr>
          <w:spacing w:val="-1"/>
        </w:rPr>
        <w:t xml:space="preserve"> </w:t>
      </w:r>
      <w:r w:rsidRPr="00DE1546">
        <w:t>(2007) found</w:t>
      </w:r>
      <w:r w:rsidRPr="00DE1546">
        <w:rPr>
          <w:spacing w:val="-1"/>
        </w:rPr>
        <w:t xml:space="preserve"> </w:t>
      </w:r>
      <w:r w:rsidRPr="00DE1546">
        <w:t>that</w:t>
      </w:r>
      <w:r w:rsidRPr="00DE1546">
        <w:rPr>
          <w:spacing w:val="-1"/>
        </w:rPr>
        <w:t xml:space="preserve"> </w:t>
      </w:r>
      <w:r w:rsidRPr="00DE1546">
        <w:t>in evaluation it</w:t>
      </w:r>
      <w:r w:rsidRPr="00DE1546">
        <w:rPr>
          <w:spacing w:val="-1"/>
        </w:rPr>
        <w:t xml:space="preserve"> </w:t>
      </w:r>
      <w:r w:rsidRPr="00DE1546">
        <w:t>was</w:t>
      </w:r>
      <w:r w:rsidRPr="00DE1546">
        <w:rPr>
          <w:spacing w:val="-1"/>
        </w:rPr>
        <w:t xml:space="preserve"> </w:t>
      </w:r>
      <w:r w:rsidRPr="00DE1546">
        <w:t>believed</w:t>
      </w:r>
      <w:r w:rsidRPr="00DE1546">
        <w:rPr>
          <w:spacing w:val="-1"/>
        </w:rPr>
        <w:t xml:space="preserve"> </w:t>
      </w:r>
      <w:r w:rsidRPr="00DE1546">
        <w:t>two</w:t>
      </w:r>
      <w:r w:rsidRPr="00DE1546">
        <w:rPr>
          <w:spacing w:val="-1"/>
        </w:rPr>
        <w:t xml:space="preserve"> </w:t>
      </w:r>
      <w:r w:rsidRPr="00DE1546">
        <w:t>individuals</w:t>
      </w:r>
      <w:r w:rsidRPr="00DE1546">
        <w:rPr>
          <w:spacing w:val="-1"/>
        </w:rPr>
        <w:t xml:space="preserve"> </w:t>
      </w:r>
      <w:r w:rsidRPr="00DE1546">
        <w:t>would</w:t>
      </w:r>
      <w:r w:rsidRPr="00DE1546">
        <w:rPr>
          <w:spacing w:val="-1"/>
        </w:rPr>
        <w:t xml:space="preserve"> </w:t>
      </w:r>
      <w:r w:rsidRPr="00DE1546">
        <w:t>have behaved contrarily in a similar condition, then the accountability for a result was attributed to the individuals.</w:t>
      </w:r>
    </w:p>
    <w:p w:rsidR="00353D7D" w:rsidRPr="00DE1546" w:rsidRDefault="00353D7D" w:rsidP="00A9040D">
      <w:pPr>
        <w:pStyle w:val="BodyText"/>
        <w:spacing w:line="480" w:lineRule="auto"/>
        <w:ind w:right="1"/>
        <w:jc w:val="both"/>
      </w:pPr>
    </w:p>
    <w:p w:rsidR="00CF4C71" w:rsidRDefault="00CF4C71" w:rsidP="00A9040D">
      <w:pPr>
        <w:pStyle w:val="BodyText"/>
        <w:spacing w:line="480" w:lineRule="auto"/>
        <w:ind w:right="1"/>
        <w:jc w:val="both"/>
        <w:rPr>
          <w:spacing w:val="-2"/>
        </w:rPr>
      </w:pPr>
      <w:proofErr w:type="spellStart"/>
      <w:r w:rsidRPr="00DE1546">
        <w:t>Reffett’s</w:t>
      </w:r>
      <w:proofErr w:type="spellEnd"/>
      <w:r w:rsidRPr="00DE1546">
        <w:t xml:space="preserve"> (2007) further extended auditor’s liability for perceiving scam in the study whose outcome showed that if an auditor failed to unearth an anomaly yet signs pointed</w:t>
      </w:r>
      <w:r w:rsidRPr="00DE1546">
        <w:rPr>
          <w:spacing w:val="40"/>
        </w:rPr>
        <w:t xml:space="preserve"> </w:t>
      </w:r>
      <w:r w:rsidRPr="00DE1546">
        <w:t xml:space="preserve">to the existence of such an anomaly, then the auditor was likely to be held liable. The study concluded that auditors suffered liability when an audit failed. This was true when fraud was recognized and measures to probe the recognized fraud peril performed. The theory thus supported the effectiveness of firms' internal control </w:t>
      </w:r>
      <w:r w:rsidRPr="00DE1546">
        <w:lastRenderedPageBreak/>
        <w:t xml:space="preserve">to be reported by </w:t>
      </w:r>
      <w:r w:rsidRPr="00DE1546">
        <w:rPr>
          <w:spacing w:val="-2"/>
        </w:rPr>
        <w:t>auditors.</w:t>
      </w:r>
    </w:p>
    <w:p w:rsidR="00353D7D" w:rsidRPr="00DE1546" w:rsidRDefault="00353D7D" w:rsidP="00A9040D">
      <w:pPr>
        <w:pStyle w:val="BodyText"/>
        <w:spacing w:line="480" w:lineRule="auto"/>
        <w:ind w:right="1"/>
        <w:jc w:val="both"/>
      </w:pPr>
    </w:p>
    <w:p w:rsidR="00CF4C71" w:rsidRDefault="00CF4C71" w:rsidP="00A9040D">
      <w:pPr>
        <w:pStyle w:val="BodyText"/>
        <w:spacing w:line="480" w:lineRule="auto"/>
        <w:ind w:right="1"/>
        <w:jc w:val="both"/>
      </w:pPr>
      <w:r w:rsidRPr="00DE1546">
        <w:t xml:space="preserve">Auditors, therefore, needed to have an in-depth understanding of the existing controls, their design, execution, and test their operating efficacy. This was esteemed essential for the reviewers' dependence and lessens other review techniques for the normal execution. The attribution hypothesis recommended in case of extortion; pertinent gatherings were considered responsible. According to </w:t>
      </w:r>
      <w:proofErr w:type="spellStart"/>
      <w:r w:rsidRPr="00DE1546">
        <w:t>Reffett</w:t>
      </w:r>
      <w:proofErr w:type="spellEnd"/>
      <w:r w:rsidRPr="00DE1546">
        <w:t xml:space="preserve"> (2007), auditors were regarded as “public watchdogs”.</w:t>
      </w:r>
      <w:r w:rsidRPr="00DE1546">
        <w:rPr>
          <w:spacing w:val="-1"/>
        </w:rPr>
        <w:t xml:space="preserve"> </w:t>
      </w:r>
      <w:r w:rsidRPr="00DE1546">
        <w:t>They</w:t>
      </w:r>
      <w:r w:rsidRPr="00DE1546">
        <w:rPr>
          <w:spacing w:val="-5"/>
        </w:rPr>
        <w:t xml:space="preserve"> </w:t>
      </w:r>
      <w:r w:rsidRPr="00DE1546">
        <w:t>were held</w:t>
      </w:r>
      <w:r w:rsidRPr="00DE1546">
        <w:rPr>
          <w:spacing w:val="-1"/>
        </w:rPr>
        <w:t xml:space="preserve"> </w:t>
      </w:r>
      <w:r w:rsidRPr="00DE1546">
        <w:t>accountable</w:t>
      </w:r>
      <w:r w:rsidRPr="00DE1546">
        <w:rPr>
          <w:spacing w:val="-2"/>
        </w:rPr>
        <w:t xml:space="preserve"> </w:t>
      </w:r>
      <w:r w:rsidRPr="00DE1546">
        <w:t>if it was</w:t>
      </w:r>
      <w:r w:rsidRPr="00DE1546">
        <w:rPr>
          <w:spacing w:val="-1"/>
        </w:rPr>
        <w:t xml:space="preserve"> </w:t>
      </w:r>
      <w:r w:rsidRPr="00DE1546">
        <w:t>established</w:t>
      </w:r>
      <w:r w:rsidRPr="00DE1546">
        <w:rPr>
          <w:spacing w:val="-1"/>
        </w:rPr>
        <w:t xml:space="preserve"> </w:t>
      </w:r>
      <w:r w:rsidRPr="00DE1546">
        <w:t>that</w:t>
      </w:r>
      <w:r w:rsidRPr="00DE1546">
        <w:rPr>
          <w:spacing w:val="-1"/>
        </w:rPr>
        <w:t xml:space="preserve"> </w:t>
      </w:r>
      <w:r w:rsidRPr="00DE1546">
        <w:t>audit</w:t>
      </w:r>
      <w:r w:rsidRPr="00DE1546">
        <w:rPr>
          <w:spacing w:val="-1"/>
        </w:rPr>
        <w:t xml:space="preserve"> </w:t>
      </w:r>
      <w:r w:rsidRPr="00DE1546">
        <w:t>services</w:t>
      </w:r>
      <w:r w:rsidRPr="00DE1546">
        <w:rPr>
          <w:spacing w:val="-1"/>
        </w:rPr>
        <w:t xml:space="preserve"> </w:t>
      </w:r>
      <w:r w:rsidRPr="00DE1546">
        <w:t>rendered were far from standard. The attribution theory, therefore, placed the load of fraud reporting to the pertinent people within the organizations. As the internal control</w:t>
      </w:r>
      <w:r w:rsidRPr="00DE1546">
        <w:rPr>
          <w:spacing w:val="40"/>
        </w:rPr>
        <w:t xml:space="preserve"> </w:t>
      </w:r>
      <w:r w:rsidRPr="00DE1546">
        <w:t>structure continued to change thanks to the evolving</w:t>
      </w:r>
      <w:r w:rsidRPr="00DE1546">
        <w:rPr>
          <w:spacing w:val="-1"/>
        </w:rPr>
        <w:t xml:space="preserve"> </w:t>
      </w:r>
      <w:r w:rsidRPr="00DE1546">
        <w:t>technology, there was always a need for their management. Therefore, those tasked with this responsibility, whether managers and the board of directors, ought to guarantee compliance with pertinent governing frameworks. In this study, this theory pursued to place auditors on the fro</w:t>
      </w:r>
      <w:r w:rsidR="00811064" w:rsidRPr="00DE1546">
        <w:t>nt in reporting cases of fraud.</w:t>
      </w:r>
    </w:p>
    <w:p w:rsidR="00353D7D" w:rsidRPr="00DE1546" w:rsidRDefault="00353D7D" w:rsidP="00A9040D">
      <w:pPr>
        <w:pStyle w:val="BodyText"/>
        <w:spacing w:line="480" w:lineRule="auto"/>
        <w:ind w:right="1"/>
        <w:jc w:val="both"/>
      </w:pPr>
    </w:p>
    <w:p w:rsidR="00CF4C71" w:rsidRPr="00DE1546" w:rsidRDefault="002E7235" w:rsidP="00A9040D">
      <w:pPr>
        <w:pStyle w:val="BodyText"/>
        <w:spacing w:line="480" w:lineRule="auto"/>
        <w:ind w:right="1"/>
        <w:jc w:val="both"/>
        <w:rPr>
          <w:b/>
        </w:rPr>
      </w:pPr>
      <w:r>
        <w:rPr>
          <w:b/>
        </w:rPr>
        <w:t>2.4</w:t>
      </w:r>
      <w:r w:rsidR="00CF4C71" w:rsidRPr="00DE1546">
        <w:rPr>
          <w:b/>
        </w:rPr>
        <w:t xml:space="preserve"> Empirical Literature Review</w:t>
      </w:r>
      <w:r>
        <w:rPr>
          <w:b/>
        </w:rPr>
        <w:fldChar w:fldCharType="begin"/>
      </w:r>
      <w:r>
        <w:instrText xml:space="preserve"> TC "</w:instrText>
      </w:r>
      <w:bookmarkStart w:id="62" w:name="_Toc145158284"/>
      <w:r w:rsidRPr="00736396">
        <w:rPr>
          <w:b/>
        </w:rPr>
        <w:instrText>2.4 Empirical Literature Review</w:instrText>
      </w:r>
      <w:bookmarkEnd w:id="62"/>
      <w:r>
        <w:instrText xml:space="preserve">" \f C \l "1" </w:instrText>
      </w:r>
      <w:r>
        <w:rPr>
          <w:b/>
        </w:rPr>
        <w:fldChar w:fldCharType="end"/>
      </w:r>
    </w:p>
    <w:p w:rsidR="00CF4C71" w:rsidRPr="00DE1546" w:rsidRDefault="002E7235" w:rsidP="00A9040D">
      <w:pPr>
        <w:pStyle w:val="BodyText"/>
        <w:spacing w:line="480" w:lineRule="auto"/>
        <w:ind w:right="1"/>
        <w:jc w:val="both"/>
        <w:rPr>
          <w:b/>
        </w:rPr>
      </w:pPr>
      <w:r>
        <w:rPr>
          <w:b/>
        </w:rPr>
        <w:t>2.4</w:t>
      </w:r>
      <w:r w:rsidR="00CF4C71" w:rsidRPr="00DE1546">
        <w:rPr>
          <w:b/>
        </w:rPr>
        <w:t>.1 Communication and Financial Performance</w:t>
      </w:r>
      <w:r>
        <w:rPr>
          <w:b/>
        </w:rPr>
        <w:fldChar w:fldCharType="begin"/>
      </w:r>
      <w:r>
        <w:instrText xml:space="preserve"> TC "</w:instrText>
      </w:r>
      <w:bookmarkStart w:id="63" w:name="_Toc145158285"/>
      <w:r w:rsidRPr="00151747">
        <w:rPr>
          <w:b/>
        </w:rPr>
        <w:instrText>2.4.1 Communication and Financial Performance</w:instrText>
      </w:r>
      <w:bookmarkEnd w:id="63"/>
      <w:r>
        <w:instrText xml:space="preserve">" \f C \l "1" </w:instrText>
      </w:r>
      <w:r>
        <w:rPr>
          <w:b/>
        </w:rPr>
        <w:fldChar w:fldCharType="end"/>
      </w:r>
    </w:p>
    <w:p w:rsidR="00CF4C71" w:rsidRDefault="00CF4C71" w:rsidP="00A9040D">
      <w:pPr>
        <w:pStyle w:val="BodyText"/>
        <w:spacing w:line="480" w:lineRule="auto"/>
        <w:ind w:right="1"/>
        <w:jc w:val="both"/>
        <w:rPr>
          <w:spacing w:val="-2"/>
        </w:rPr>
      </w:pPr>
      <w:r w:rsidRPr="00DE1546">
        <w:t xml:space="preserve">A study carried out by </w:t>
      </w:r>
      <w:proofErr w:type="spellStart"/>
      <w:r w:rsidRPr="00DE1546">
        <w:t>Bett</w:t>
      </w:r>
      <w:proofErr w:type="spellEnd"/>
      <w:r w:rsidRPr="00DE1546">
        <w:t xml:space="preserve"> (2017) found that internal controls provided an avenue for recording and informing the roles and responsibilities of all employees in an organization. He further added that cooperatives employed information systems to provide information through the right directions for adherence with operational and financial requirements. This proved that information and communications systems were a very vital part of the internal control system since information system was </w:t>
      </w:r>
      <w:r w:rsidRPr="00DE1546">
        <w:lastRenderedPageBreak/>
        <w:t>made up of people, hardware's software, procedures and data (</w:t>
      </w:r>
      <w:proofErr w:type="spellStart"/>
      <w:r w:rsidRPr="00DE1546">
        <w:t>Inusah</w:t>
      </w:r>
      <w:proofErr w:type="spellEnd"/>
      <w:r w:rsidRPr="00DE1546">
        <w:t xml:space="preserve"> &amp; </w:t>
      </w:r>
      <w:proofErr w:type="spellStart"/>
      <w:r w:rsidRPr="00DE1546">
        <w:t>Abdulai</w:t>
      </w:r>
      <w:proofErr w:type="spellEnd"/>
      <w:r w:rsidRPr="00DE1546">
        <w:t xml:space="preserve">, 2015; </w:t>
      </w:r>
      <w:proofErr w:type="spellStart"/>
      <w:r w:rsidRPr="00DE1546">
        <w:t>Mwakimasinde</w:t>
      </w:r>
      <w:proofErr w:type="spellEnd"/>
      <w:r w:rsidRPr="00DE1546">
        <w:t xml:space="preserve">, </w:t>
      </w:r>
      <w:proofErr w:type="spellStart"/>
      <w:r w:rsidRPr="00DE1546">
        <w:t>Odhiambo</w:t>
      </w:r>
      <w:proofErr w:type="spellEnd"/>
      <w:r w:rsidRPr="00DE1546">
        <w:t xml:space="preserve"> &amp; </w:t>
      </w:r>
      <w:proofErr w:type="spellStart"/>
      <w:r w:rsidRPr="00DE1546">
        <w:t>Byaruhanga</w:t>
      </w:r>
      <w:proofErr w:type="spellEnd"/>
      <w:r w:rsidRPr="00DE1546">
        <w:t xml:space="preserve">, 2014). </w:t>
      </w:r>
      <w:proofErr w:type="spellStart"/>
      <w:r w:rsidRPr="00DE1546">
        <w:t>Kamau</w:t>
      </w:r>
      <w:proofErr w:type="spellEnd"/>
      <w:r w:rsidRPr="00DE1546">
        <w:t xml:space="preserve"> (2014) articulated that for purposes of gathering information, the management held people in different department such as credit, accountable</w:t>
      </w:r>
      <w:r w:rsidRPr="00DE1546">
        <w:rPr>
          <w:spacing w:val="-1"/>
        </w:rPr>
        <w:t xml:space="preserve"> </w:t>
      </w:r>
      <w:r w:rsidRPr="00DE1546">
        <w:t>for</w:t>
      </w:r>
      <w:r w:rsidRPr="00DE1546">
        <w:rPr>
          <w:spacing w:val="-2"/>
        </w:rPr>
        <w:t xml:space="preserve"> </w:t>
      </w:r>
      <w:r w:rsidRPr="00DE1546">
        <w:t>the</w:t>
      </w:r>
      <w:r w:rsidRPr="00DE1546">
        <w:rPr>
          <w:spacing w:val="-1"/>
        </w:rPr>
        <w:t xml:space="preserve"> </w:t>
      </w:r>
      <w:r w:rsidRPr="00DE1546">
        <w:t>processes</w:t>
      </w:r>
      <w:r w:rsidRPr="00DE1546">
        <w:rPr>
          <w:spacing w:val="-1"/>
        </w:rPr>
        <w:t xml:space="preserve"> </w:t>
      </w:r>
      <w:r w:rsidRPr="00DE1546">
        <w:t>as well as communicate</w:t>
      </w:r>
      <w:r w:rsidRPr="00DE1546">
        <w:rPr>
          <w:spacing w:val="-1"/>
        </w:rPr>
        <w:t xml:space="preserve"> </w:t>
      </w:r>
      <w:r w:rsidRPr="00DE1546">
        <w:t>the</w:t>
      </w:r>
      <w:r w:rsidRPr="00DE1546">
        <w:rPr>
          <w:spacing w:val="-1"/>
        </w:rPr>
        <w:t xml:space="preserve"> </w:t>
      </w:r>
      <w:r w:rsidRPr="00DE1546">
        <w:t>expectations and the</w:t>
      </w:r>
      <w:r w:rsidRPr="00DE1546">
        <w:rPr>
          <w:spacing w:val="-2"/>
        </w:rPr>
        <w:t xml:space="preserve"> </w:t>
      </w:r>
      <w:r w:rsidRPr="00DE1546">
        <w:t>essence</w:t>
      </w:r>
      <w:r w:rsidRPr="00DE1546">
        <w:rPr>
          <w:spacing w:val="-2"/>
        </w:rPr>
        <w:t xml:space="preserve"> </w:t>
      </w:r>
      <w:r w:rsidRPr="00DE1546">
        <w:t>of</w:t>
      </w:r>
      <w:r w:rsidRPr="00DE1546">
        <w:rPr>
          <w:spacing w:val="-2"/>
        </w:rPr>
        <w:t xml:space="preserve"> </w:t>
      </w:r>
      <w:r w:rsidRPr="00DE1546">
        <w:t>the</w:t>
      </w:r>
      <w:r w:rsidRPr="00DE1546">
        <w:rPr>
          <w:spacing w:val="-2"/>
        </w:rPr>
        <w:t xml:space="preserve"> </w:t>
      </w:r>
      <w:r w:rsidRPr="00DE1546">
        <w:t>internal</w:t>
      </w:r>
      <w:r w:rsidRPr="00DE1546">
        <w:rPr>
          <w:spacing w:val="-1"/>
        </w:rPr>
        <w:t xml:space="preserve"> </w:t>
      </w:r>
      <w:r w:rsidRPr="00DE1546">
        <w:t>control</w:t>
      </w:r>
      <w:r w:rsidRPr="00DE1546">
        <w:rPr>
          <w:spacing w:val="-1"/>
        </w:rPr>
        <w:t xml:space="preserve"> </w:t>
      </w:r>
      <w:r w:rsidRPr="00DE1546">
        <w:t xml:space="preserve">system. Further, </w:t>
      </w:r>
      <w:proofErr w:type="spellStart"/>
      <w:r w:rsidRPr="00DE1546">
        <w:t>Kamau</w:t>
      </w:r>
      <w:proofErr w:type="spellEnd"/>
      <w:r w:rsidRPr="00DE1546">
        <w:rPr>
          <w:spacing w:val="-2"/>
        </w:rPr>
        <w:t xml:space="preserve"> </w:t>
      </w:r>
      <w:r w:rsidRPr="00DE1546">
        <w:t>(2014) wrote</w:t>
      </w:r>
      <w:r w:rsidRPr="00DE1546">
        <w:rPr>
          <w:spacing w:val="-2"/>
        </w:rPr>
        <w:t xml:space="preserve"> </w:t>
      </w:r>
      <w:r w:rsidRPr="00DE1546">
        <w:t>that</w:t>
      </w:r>
      <w:r w:rsidRPr="00DE1546">
        <w:rPr>
          <w:spacing w:val="-1"/>
        </w:rPr>
        <w:t xml:space="preserve"> </w:t>
      </w:r>
      <w:r w:rsidRPr="00DE1546">
        <w:t>management ensured that strategies were being implemented and systematic reporting from every individual department. With the ownership of the reporting system by the employees, the organization evaluated whether goals were being implemented effectively (</w:t>
      </w:r>
      <w:proofErr w:type="spellStart"/>
      <w:r w:rsidRPr="00DE1546">
        <w:t>Kamau</w:t>
      </w:r>
      <w:proofErr w:type="spellEnd"/>
      <w:r w:rsidRPr="00DE1546">
        <w:t>,</w:t>
      </w:r>
      <w:r w:rsidRPr="00DE1546">
        <w:rPr>
          <w:spacing w:val="40"/>
        </w:rPr>
        <w:t xml:space="preserve"> </w:t>
      </w:r>
      <w:r w:rsidRPr="00DE1546">
        <w:rPr>
          <w:spacing w:val="-2"/>
        </w:rPr>
        <w:t>2014).</w:t>
      </w:r>
    </w:p>
    <w:p w:rsidR="00353D7D" w:rsidRPr="00DE1546" w:rsidRDefault="00353D7D" w:rsidP="00A9040D">
      <w:pPr>
        <w:pStyle w:val="BodyText"/>
        <w:spacing w:line="480" w:lineRule="auto"/>
        <w:ind w:right="1"/>
        <w:jc w:val="both"/>
      </w:pPr>
    </w:p>
    <w:p w:rsidR="00CF4C71" w:rsidRPr="00DE1546" w:rsidRDefault="00CF4C71" w:rsidP="00A9040D">
      <w:pPr>
        <w:pStyle w:val="BodyText"/>
        <w:spacing w:line="480" w:lineRule="auto"/>
        <w:ind w:right="1"/>
        <w:jc w:val="both"/>
      </w:pPr>
      <w:r w:rsidRPr="00DE1546">
        <w:t xml:space="preserve">The study by </w:t>
      </w:r>
      <w:proofErr w:type="spellStart"/>
      <w:r w:rsidRPr="00DE1546">
        <w:t>Akintaro</w:t>
      </w:r>
      <w:proofErr w:type="spellEnd"/>
      <w:r w:rsidRPr="00DE1546">
        <w:t xml:space="preserve"> and </w:t>
      </w:r>
      <w:proofErr w:type="spellStart"/>
      <w:r w:rsidRPr="00DE1546">
        <w:t>Shonubi</w:t>
      </w:r>
      <w:proofErr w:type="spellEnd"/>
      <w:r w:rsidRPr="00DE1546">
        <w:t xml:space="preserve"> (2016) also stressed the role of good communication in organizational success. The savings and credit cooperatives adopted clear communications and relayed information that was understood as the organization's culture. This caused the work environment to facilitate efficient top-down and bottom-up communication. </w:t>
      </w:r>
      <w:proofErr w:type="spellStart"/>
      <w:r w:rsidRPr="00DE1546">
        <w:t>Achieng</w:t>
      </w:r>
      <w:proofErr w:type="spellEnd"/>
      <w:r w:rsidRPr="00DE1546">
        <w:t xml:space="preserve"> </w:t>
      </w:r>
      <w:proofErr w:type="spellStart"/>
      <w:r w:rsidRPr="00DE1546">
        <w:t>Otieno</w:t>
      </w:r>
      <w:proofErr w:type="spellEnd"/>
      <w:r w:rsidRPr="00DE1546">
        <w:t xml:space="preserve">, </w:t>
      </w:r>
      <w:proofErr w:type="spellStart"/>
      <w:r w:rsidRPr="00DE1546">
        <w:t>Waiganjo</w:t>
      </w:r>
      <w:proofErr w:type="spellEnd"/>
      <w:r w:rsidRPr="00DE1546">
        <w:t xml:space="preserve"> and </w:t>
      </w:r>
      <w:proofErr w:type="spellStart"/>
      <w:r w:rsidRPr="00DE1546">
        <w:t>Njeru</w:t>
      </w:r>
      <w:proofErr w:type="spellEnd"/>
      <w:r w:rsidRPr="00DE1546">
        <w:t xml:space="preserve"> (2015) similarly found that communication improved operational efficiency through interactions and sharing of information. Communication was very important since it created team royalty and they referred to it as the lifeblood flow of the organization.</w:t>
      </w:r>
    </w:p>
    <w:p w:rsidR="003666C5" w:rsidRDefault="00CF4C71" w:rsidP="00A9040D">
      <w:pPr>
        <w:pStyle w:val="BodyText"/>
        <w:spacing w:line="480" w:lineRule="auto"/>
        <w:ind w:right="1"/>
        <w:jc w:val="both"/>
      </w:pPr>
      <w:r w:rsidRPr="00DE1546">
        <w:t>According</w:t>
      </w:r>
      <w:r w:rsidRPr="00DE1546">
        <w:rPr>
          <w:spacing w:val="-4"/>
        </w:rPr>
        <w:t xml:space="preserve"> </w:t>
      </w:r>
      <w:r w:rsidRPr="00DE1546">
        <w:t xml:space="preserve">to </w:t>
      </w:r>
      <w:proofErr w:type="spellStart"/>
      <w:r w:rsidRPr="00DE1546">
        <w:t>Akintaro</w:t>
      </w:r>
      <w:proofErr w:type="spellEnd"/>
      <w:r w:rsidRPr="00DE1546">
        <w:rPr>
          <w:spacing w:val="-1"/>
        </w:rPr>
        <w:t xml:space="preserve"> </w:t>
      </w:r>
      <w:r w:rsidRPr="00DE1546">
        <w:t>and</w:t>
      </w:r>
      <w:r w:rsidRPr="00DE1546">
        <w:rPr>
          <w:spacing w:val="-1"/>
        </w:rPr>
        <w:t xml:space="preserve"> </w:t>
      </w:r>
      <w:proofErr w:type="spellStart"/>
      <w:r w:rsidRPr="00DE1546">
        <w:t>Shonubi</w:t>
      </w:r>
      <w:proofErr w:type="spellEnd"/>
      <w:r w:rsidRPr="00DE1546">
        <w:t xml:space="preserve"> (2016),</w:t>
      </w:r>
      <w:r w:rsidRPr="00DE1546">
        <w:rPr>
          <w:spacing w:val="-1"/>
        </w:rPr>
        <w:t xml:space="preserve"> </w:t>
      </w:r>
      <w:proofErr w:type="spellStart"/>
      <w:r w:rsidRPr="00DE1546">
        <w:t>Saccos</w:t>
      </w:r>
      <w:proofErr w:type="spellEnd"/>
      <w:r w:rsidRPr="00DE1546">
        <w:rPr>
          <w:spacing w:val="-1"/>
        </w:rPr>
        <w:t xml:space="preserve"> </w:t>
      </w:r>
      <w:r w:rsidRPr="00DE1546">
        <w:t>should</w:t>
      </w:r>
      <w:r w:rsidRPr="00DE1546">
        <w:rPr>
          <w:spacing w:val="-1"/>
        </w:rPr>
        <w:t xml:space="preserve"> </w:t>
      </w:r>
      <w:r w:rsidRPr="00DE1546">
        <w:t>record reliable information</w:t>
      </w:r>
      <w:r w:rsidRPr="00DE1546">
        <w:rPr>
          <w:spacing w:val="-1"/>
        </w:rPr>
        <w:t xml:space="preserve"> </w:t>
      </w:r>
      <w:r w:rsidRPr="00DE1546">
        <w:t xml:space="preserve">for the employees to carry out their roles. Adding to that, Frazer in 2012 as quoted by </w:t>
      </w:r>
      <w:proofErr w:type="spellStart"/>
      <w:r w:rsidRPr="00DE1546">
        <w:t>Akintaro</w:t>
      </w:r>
      <w:proofErr w:type="spellEnd"/>
      <w:r w:rsidRPr="00DE1546">
        <w:t xml:space="preserve"> and </w:t>
      </w:r>
      <w:proofErr w:type="spellStart"/>
      <w:r w:rsidRPr="00DE1546">
        <w:t>Shonubi</w:t>
      </w:r>
      <w:proofErr w:type="spellEnd"/>
      <w:r w:rsidRPr="00DE1546">
        <w:t xml:space="preserve"> (2016) wrote that information systems enabled controls and management of activities as well as monitor implementation of the operational processes. </w:t>
      </w:r>
      <w:proofErr w:type="spellStart"/>
      <w:r w:rsidRPr="00DE1546">
        <w:t>Hanim</w:t>
      </w:r>
      <w:proofErr w:type="spellEnd"/>
      <w:r w:rsidRPr="00DE1546">
        <w:t>,</w:t>
      </w:r>
      <w:r w:rsidRPr="00DE1546">
        <w:rPr>
          <w:spacing w:val="3"/>
        </w:rPr>
        <w:t xml:space="preserve"> </w:t>
      </w:r>
      <w:proofErr w:type="spellStart"/>
      <w:r w:rsidRPr="00DE1546">
        <w:t>Haron</w:t>
      </w:r>
      <w:proofErr w:type="spellEnd"/>
      <w:r w:rsidRPr="00DE1546">
        <w:t>,</w:t>
      </w:r>
      <w:r w:rsidRPr="00DE1546">
        <w:rPr>
          <w:spacing w:val="2"/>
        </w:rPr>
        <w:t xml:space="preserve"> </w:t>
      </w:r>
      <w:r w:rsidRPr="00DE1546">
        <w:t>and</w:t>
      </w:r>
      <w:r w:rsidRPr="00DE1546">
        <w:rPr>
          <w:spacing w:val="68"/>
        </w:rPr>
        <w:t xml:space="preserve"> </w:t>
      </w:r>
      <w:proofErr w:type="spellStart"/>
      <w:r w:rsidRPr="00DE1546">
        <w:t>Muhamad</w:t>
      </w:r>
      <w:proofErr w:type="spellEnd"/>
      <w:r w:rsidRPr="00DE1546">
        <w:rPr>
          <w:spacing w:val="3"/>
        </w:rPr>
        <w:t xml:space="preserve"> </w:t>
      </w:r>
      <w:r w:rsidRPr="00DE1546">
        <w:t>(2005)</w:t>
      </w:r>
      <w:r w:rsidRPr="00DE1546">
        <w:rPr>
          <w:spacing w:val="2"/>
        </w:rPr>
        <w:t xml:space="preserve"> </w:t>
      </w:r>
      <w:r w:rsidRPr="00DE1546">
        <w:t>as</w:t>
      </w:r>
      <w:r w:rsidRPr="00DE1546">
        <w:rPr>
          <w:spacing w:val="4"/>
        </w:rPr>
        <w:t xml:space="preserve"> </w:t>
      </w:r>
      <w:r w:rsidRPr="00DE1546">
        <w:t>quoted</w:t>
      </w:r>
      <w:r w:rsidRPr="00DE1546">
        <w:rPr>
          <w:spacing w:val="4"/>
        </w:rPr>
        <w:t xml:space="preserve"> </w:t>
      </w:r>
      <w:r w:rsidRPr="00DE1546">
        <w:t>by</w:t>
      </w:r>
      <w:r w:rsidRPr="00DE1546">
        <w:rPr>
          <w:spacing w:val="1"/>
        </w:rPr>
        <w:t xml:space="preserve"> </w:t>
      </w:r>
      <w:proofErr w:type="spellStart"/>
      <w:r w:rsidRPr="00DE1546">
        <w:t>Shabri</w:t>
      </w:r>
      <w:proofErr w:type="spellEnd"/>
      <w:r w:rsidRPr="00DE1546">
        <w:rPr>
          <w:spacing w:val="3"/>
        </w:rPr>
        <w:t xml:space="preserve"> </w:t>
      </w:r>
      <w:r w:rsidRPr="00DE1546">
        <w:t>et</w:t>
      </w:r>
      <w:r w:rsidRPr="00DE1546">
        <w:rPr>
          <w:spacing w:val="5"/>
        </w:rPr>
        <w:t xml:space="preserve"> </w:t>
      </w:r>
      <w:r w:rsidRPr="00DE1546">
        <w:t>al.</w:t>
      </w:r>
      <w:r w:rsidRPr="00DE1546">
        <w:rPr>
          <w:spacing w:val="3"/>
        </w:rPr>
        <w:t xml:space="preserve"> </w:t>
      </w:r>
      <w:r w:rsidRPr="00DE1546">
        <w:t>(2016)</w:t>
      </w:r>
      <w:r w:rsidRPr="00DE1546">
        <w:rPr>
          <w:spacing w:val="3"/>
        </w:rPr>
        <w:t xml:space="preserve"> </w:t>
      </w:r>
      <w:r w:rsidRPr="00DE1546">
        <w:t>noted</w:t>
      </w:r>
      <w:r w:rsidRPr="00DE1546">
        <w:rPr>
          <w:spacing w:val="3"/>
        </w:rPr>
        <w:t xml:space="preserve"> </w:t>
      </w:r>
      <w:r w:rsidRPr="00DE1546">
        <w:t>that</w:t>
      </w:r>
      <w:r w:rsidRPr="00DE1546">
        <w:rPr>
          <w:spacing w:val="4"/>
        </w:rPr>
        <w:t xml:space="preserve"> </w:t>
      </w:r>
      <w:r w:rsidRPr="00DE1546">
        <w:rPr>
          <w:spacing w:val="-2"/>
        </w:rPr>
        <w:t>relying</w:t>
      </w:r>
      <w:bookmarkStart w:id="64" w:name="_bookmark23"/>
      <w:bookmarkEnd w:id="64"/>
      <w:r w:rsidRPr="00DE1546">
        <w:rPr>
          <w:spacing w:val="-2"/>
        </w:rPr>
        <w:t xml:space="preserve"> </w:t>
      </w:r>
      <w:r w:rsidR="00447DB0" w:rsidRPr="00DE1546">
        <w:t xml:space="preserve">on the correct information in time improved audit work </w:t>
      </w:r>
      <w:r w:rsidR="00447DB0" w:rsidRPr="00DE1546">
        <w:lastRenderedPageBreak/>
        <w:t>of analyzing evaluation and reporting for the achievement of expected organizational goals.</w:t>
      </w:r>
    </w:p>
    <w:p w:rsidR="00353D7D" w:rsidRPr="00DE1546" w:rsidRDefault="00353D7D" w:rsidP="00A9040D">
      <w:pPr>
        <w:pStyle w:val="BodyText"/>
        <w:spacing w:line="480" w:lineRule="auto"/>
        <w:ind w:right="1"/>
        <w:jc w:val="both"/>
        <w:rPr>
          <w:spacing w:val="-2"/>
        </w:rPr>
      </w:pPr>
    </w:p>
    <w:p w:rsidR="003666C5" w:rsidRDefault="00447DB0" w:rsidP="00A9040D">
      <w:pPr>
        <w:pStyle w:val="BodyText"/>
        <w:spacing w:line="480" w:lineRule="auto"/>
        <w:ind w:right="1"/>
        <w:jc w:val="both"/>
      </w:pPr>
      <w:r w:rsidRPr="00DE1546">
        <w:t xml:space="preserve">Further information and communication facilitated decision making in customer service, marketing activities, and other business operations (Weber, 2009). According to </w:t>
      </w:r>
      <w:proofErr w:type="spellStart"/>
      <w:r w:rsidRPr="00DE1546">
        <w:t>Kiyieka</w:t>
      </w:r>
      <w:proofErr w:type="spellEnd"/>
      <w:r w:rsidRPr="00DE1546">
        <w:t xml:space="preserve"> and</w:t>
      </w:r>
      <w:r w:rsidRPr="00DE1546">
        <w:rPr>
          <w:spacing w:val="-1"/>
        </w:rPr>
        <w:t xml:space="preserve"> </w:t>
      </w:r>
      <w:proofErr w:type="spellStart"/>
      <w:r w:rsidRPr="00DE1546">
        <w:t>Muturi</w:t>
      </w:r>
      <w:proofErr w:type="spellEnd"/>
      <w:r w:rsidRPr="00DE1546">
        <w:rPr>
          <w:spacing w:val="-1"/>
        </w:rPr>
        <w:t xml:space="preserve"> </w:t>
      </w:r>
      <w:r w:rsidRPr="00DE1546">
        <w:t>(2018),</w:t>
      </w:r>
      <w:r w:rsidRPr="00DE1546">
        <w:rPr>
          <w:spacing w:val="40"/>
        </w:rPr>
        <w:t xml:space="preserve"> </w:t>
      </w:r>
      <w:r w:rsidRPr="00DE1546">
        <w:t>internal</w:t>
      </w:r>
      <w:r w:rsidRPr="00DE1546">
        <w:rPr>
          <w:spacing w:val="-1"/>
        </w:rPr>
        <w:t xml:space="preserve"> </w:t>
      </w:r>
      <w:r w:rsidRPr="00DE1546">
        <w:t>control</w:t>
      </w:r>
      <w:r w:rsidRPr="00DE1546">
        <w:rPr>
          <w:spacing w:val="-1"/>
        </w:rPr>
        <w:t xml:space="preserve"> </w:t>
      </w:r>
      <w:r w:rsidRPr="00DE1546">
        <w:t>system</w:t>
      </w:r>
      <w:r w:rsidRPr="00DE1546">
        <w:rPr>
          <w:spacing w:val="-1"/>
        </w:rPr>
        <w:t xml:space="preserve"> </w:t>
      </w:r>
      <w:r w:rsidRPr="00DE1546">
        <w:t>had</w:t>
      </w:r>
      <w:r w:rsidRPr="00DE1546">
        <w:rPr>
          <w:spacing w:val="-1"/>
        </w:rPr>
        <w:t xml:space="preserve"> </w:t>
      </w:r>
      <w:r w:rsidRPr="00DE1546">
        <w:t>developed</w:t>
      </w:r>
      <w:r w:rsidRPr="00DE1546">
        <w:rPr>
          <w:spacing w:val="-2"/>
        </w:rPr>
        <w:t xml:space="preserve"> </w:t>
      </w:r>
      <w:r w:rsidRPr="00DE1546">
        <w:t>over</w:t>
      </w:r>
      <w:r w:rsidRPr="00DE1546">
        <w:rPr>
          <w:spacing w:val="-2"/>
        </w:rPr>
        <w:t xml:space="preserve"> </w:t>
      </w:r>
      <w:r w:rsidRPr="00DE1546">
        <w:t>the years</w:t>
      </w:r>
      <w:r w:rsidRPr="00DE1546">
        <w:rPr>
          <w:spacing w:val="-2"/>
        </w:rPr>
        <w:t xml:space="preserve"> </w:t>
      </w:r>
      <w:r w:rsidRPr="00DE1546">
        <w:t>since</w:t>
      </w:r>
      <w:r w:rsidRPr="00DE1546">
        <w:rPr>
          <w:spacing w:val="-3"/>
        </w:rPr>
        <w:t xml:space="preserve"> </w:t>
      </w:r>
      <w:r w:rsidRPr="00DE1546">
        <w:t>the</w:t>
      </w:r>
      <w:r w:rsidRPr="00DE1546">
        <w:rPr>
          <w:spacing w:val="-2"/>
        </w:rPr>
        <w:t xml:space="preserve"> </w:t>
      </w:r>
      <w:r w:rsidRPr="00DE1546">
        <w:t>1940s. With a high level of business activity, new methods of information technology and systems had achieved better results for instance in minimizing errors and curbing fraudulent activities in cooperative organizations.</w:t>
      </w:r>
    </w:p>
    <w:p w:rsidR="00353D7D" w:rsidRPr="00DE1546" w:rsidRDefault="00353D7D" w:rsidP="00A9040D">
      <w:pPr>
        <w:pStyle w:val="BodyText"/>
        <w:spacing w:line="480" w:lineRule="auto"/>
        <w:ind w:right="1"/>
        <w:jc w:val="both"/>
      </w:pPr>
    </w:p>
    <w:p w:rsidR="003666C5" w:rsidRPr="00DE1546" w:rsidRDefault="00447DB0" w:rsidP="00A9040D">
      <w:pPr>
        <w:pStyle w:val="BodyText"/>
        <w:spacing w:line="480" w:lineRule="auto"/>
        <w:ind w:right="1"/>
        <w:jc w:val="both"/>
      </w:pPr>
      <w:r w:rsidRPr="00DE1546">
        <w:t xml:space="preserve">A study carried out by </w:t>
      </w:r>
      <w:proofErr w:type="spellStart"/>
      <w:r w:rsidRPr="00DE1546">
        <w:t>Ireri</w:t>
      </w:r>
      <w:proofErr w:type="spellEnd"/>
      <w:r w:rsidRPr="00DE1546">
        <w:t xml:space="preserve"> and </w:t>
      </w:r>
      <w:proofErr w:type="spellStart"/>
      <w:r w:rsidRPr="00DE1546">
        <w:t>Idowu</w:t>
      </w:r>
      <w:proofErr w:type="spellEnd"/>
      <w:r w:rsidRPr="00DE1546">
        <w:t xml:space="preserve"> (2017) postulated that the major problem </w:t>
      </w:r>
      <w:proofErr w:type="spellStart"/>
      <w:r w:rsidRPr="00DE1546">
        <w:t>Saccos</w:t>
      </w:r>
      <w:proofErr w:type="spellEnd"/>
      <w:r w:rsidRPr="00DE1546">
        <w:t xml:space="preserve"> were faced with was several weaknesses due to lack of the required communication and information systems which made it very tough to compete with commercial banks. However, due to inadequate capital base, most </w:t>
      </w:r>
      <w:proofErr w:type="spellStart"/>
      <w:r w:rsidRPr="00DE1546">
        <w:t>Saccos</w:t>
      </w:r>
      <w:proofErr w:type="spellEnd"/>
      <w:r w:rsidRPr="00DE1546">
        <w:t xml:space="preserve"> did not embrace fully the use of information and communication systems which presented them with challenges of management and control.</w:t>
      </w:r>
    </w:p>
    <w:p w:rsidR="003666C5" w:rsidRPr="00DE1546" w:rsidRDefault="003666C5" w:rsidP="00A9040D">
      <w:pPr>
        <w:pStyle w:val="BodyText"/>
        <w:spacing w:line="480" w:lineRule="auto"/>
        <w:ind w:right="1"/>
      </w:pPr>
    </w:p>
    <w:p w:rsidR="00CF4C71" w:rsidRDefault="00447DB0" w:rsidP="00A9040D">
      <w:pPr>
        <w:pStyle w:val="BodyText"/>
        <w:spacing w:line="480" w:lineRule="auto"/>
        <w:ind w:right="1"/>
        <w:jc w:val="both"/>
      </w:pPr>
      <w:r w:rsidRPr="00DE1546">
        <w:t xml:space="preserve">According to </w:t>
      </w:r>
      <w:proofErr w:type="spellStart"/>
      <w:r w:rsidRPr="00DE1546">
        <w:t>Ndegwa</w:t>
      </w:r>
      <w:proofErr w:type="spellEnd"/>
      <w:r w:rsidRPr="00DE1546">
        <w:t xml:space="preserve"> (2011), information and communication technology (ICTs) was</w:t>
      </w:r>
      <w:r w:rsidRPr="00DE1546">
        <w:rPr>
          <w:spacing w:val="40"/>
        </w:rPr>
        <w:t xml:space="preserve"> </w:t>
      </w:r>
      <w:r w:rsidRPr="00DE1546">
        <w:t xml:space="preserve">not sufficiently utilized by </w:t>
      </w:r>
      <w:proofErr w:type="spellStart"/>
      <w:r w:rsidRPr="00DE1546">
        <w:t>Saccos</w:t>
      </w:r>
      <w:proofErr w:type="spellEnd"/>
      <w:r w:rsidRPr="00DE1546">
        <w:t xml:space="preserve"> and the ministry of cooperatives. Further, Mary and </w:t>
      </w:r>
      <w:proofErr w:type="spellStart"/>
      <w:r w:rsidRPr="00DE1546">
        <w:t>Byaruhanga</w:t>
      </w:r>
      <w:proofErr w:type="spellEnd"/>
      <w:r w:rsidRPr="00DE1546">
        <w:t xml:space="preserve"> (2014) defined IT as the technology that included computing information systems which included computers, software's and high-speed data as well as sound and video. Information systems not only</w:t>
      </w:r>
      <w:r w:rsidRPr="00DE1546">
        <w:rPr>
          <w:spacing w:val="-1"/>
        </w:rPr>
        <w:t xml:space="preserve"> </w:t>
      </w:r>
      <w:r w:rsidRPr="00DE1546">
        <w:t>encouraged accurate data capturing but also enabled grouping</w:t>
      </w:r>
      <w:r w:rsidRPr="00DE1546">
        <w:rPr>
          <w:spacing w:val="-5"/>
        </w:rPr>
        <w:t xml:space="preserve"> </w:t>
      </w:r>
      <w:r w:rsidRPr="00DE1546">
        <w:t>of</w:t>
      </w:r>
      <w:r w:rsidRPr="00DE1546">
        <w:rPr>
          <w:spacing w:val="-3"/>
        </w:rPr>
        <w:t xml:space="preserve"> </w:t>
      </w:r>
      <w:r w:rsidRPr="00DE1546">
        <w:t>transactions</w:t>
      </w:r>
      <w:r w:rsidRPr="00DE1546">
        <w:rPr>
          <w:spacing w:val="-3"/>
        </w:rPr>
        <w:t xml:space="preserve"> </w:t>
      </w:r>
      <w:r w:rsidRPr="00DE1546">
        <w:t>for</w:t>
      </w:r>
      <w:r w:rsidRPr="00DE1546">
        <w:rPr>
          <w:spacing w:val="-5"/>
        </w:rPr>
        <w:t xml:space="preserve"> </w:t>
      </w:r>
      <w:r w:rsidRPr="00DE1546">
        <w:t>reporting</w:t>
      </w:r>
      <w:r w:rsidRPr="00DE1546">
        <w:rPr>
          <w:spacing w:val="-5"/>
        </w:rPr>
        <w:t xml:space="preserve"> </w:t>
      </w:r>
      <w:r w:rsidRPr="00DE1546">
        <w:t>of</w:t>
      </w:r>
      <w:r w:rsidRPr="00DE1546">
        <w:rPr>
          <w:spacing w:val="-3"/>
        </w:rPr>
        <w:t xml:space="preserve"> </w:t>
      </w:r>
      <w:r w:rsidRPr="00DE1546">
        <w:t>the</w:t>
      </w:r>
      <w:r w:rsidRPr="00DE1546">
        <w:rPr>
          <w:spacing w:val="-5"/>
        </w:rPr>
        <w:t xml:space="preserve"> </w:t>
      </w:r>
      <w:r w:rsidRPr="00DE1546">
        <w:t>months</w:t>
      </w:r>
      <w:r w:rsidRPr="00DE1546">
        <w:rPr>
          <w:spacing w:val="-3"/>
        </w:rPr>
        <w:t xml:space="preserve"> </w:t>
      </w:r>
      <w:r w:rsidRPr="00DE1546">
        <w:t>and</w:t>
      </w:r>
      <w:r w:rsidRPr="00DE1546">
        <w:rPr>
          <w:spacing w:val="-3"/>
        </w:rPr>
        <w:t xml:space="preserve"> </w:t>
      </w:r>
      <w:r w:rsidRPr="00DE1546">
        <w:t>dates</w:t>
      </w:r>
      <w:r w:rsidRPr="00DE1546">
        <w:rPr>
          <w:spacing w:val="-3"/>
        </w:rPr>
        <w:t xml:space="preserve"> </w:t>
      </w:r>
      <w:r w:rsidRPr="00DE1546">
        <w:t>when</w:t>
      </w:r>
      <w:r w:rsidRPr="00DE1546">
        <w:rPr>
          <w:spacing w:val="-3"/>
        </w:rPr>
        <w:t xml:space="preserve"> </w:t>
      </w:r>
      <w:r w:rsidRPr="00DE1546">
        <w:t>transactions</w:t>
      </w:r>
      <w:r w:rsidRPr="00DE1546">
        <w:rPr>
          <w:spacing w:val="-3"/>
        </w:rPr>
        <w:t xml:space="preserve"> </w:t>
      </w:r>
      <w:r w:rsidRPr="00DE1546">
        <w:t>occurred as</w:t>
      </w:r>
      <w:r w:rsidRPr="00DE1546">
        <w:rPr>
          <w:spacing w:val="-1"/>
        </w:rPr>
        <w:t xml:space="preserve"> </w:t>
      </w:r>
      <w:r w:rsidRPr="00DE1546">
        <w:t>well</w:t>
      </w:r>
      <w:r w:rsidRPr="00DE1546">
        <w:rPr>
          <w:spacing w:val="-1"/>
        </w:rPr>
        <w:t xml:space="preserve"> </w:t>
      </w:r>
      <w:r w:rsidRPr="00DE1546">
        <w:t>as</w:t>
      </w:r>
      <w:r w:rsidRPr="00DE1546">
        <w:rPr>
          <w:spacing w:val="-1"/>
        </w:rPr>
        <w:t xml:space="preserve"> </w:t>
      </w:r>
      <w:r w:rsidRPr="00DE1546">
        <w:t>produce</w:t>
      </w:r>
      <w:r w:rsidRPr="00DE1546">
        <w:rPr>
          <w:spacing w:val="-2"/>
        </w:rPr>
        <w:t xml:space="preserve"> </w:t>
      </w:r>
      <w:r w:rsidRPr="00DE1546">
        <w:t>statements</w:t>
      </w:r>
      <w:r w:rsidRPr="00DE1546">
        <w:rPr>
          <w:spacing w:val="-1"/>
        </w:rPr>
        <w:t xml:space="preserve"> </w:t>
      </w:r>
      <w:r w:rsidRPr="00DE1546">
        <w:t>of</w:t>
      </w:r>
      <w:r w:rsidRPr="00DE1546">
        <w:rPr>
          <w:spacing w:val="-2"/>
        </w:rPr>
        <w:t xml:space="preserve"> </w:t>
      </w:r>
      <w:r w:rsidRPr="00DE1546">
        <w:t>accounts. In</w:t>
      </w:r>
      <w:r w:rsidRPr="00DE1546">
        <w:rPr>
          <w:spacing w:val="-1"/>
        </w:rPr>
        <w:t xml:space="preserve"> </w:t>
      </w:r>
      <w:r w:rsidRPr="00DE1546">
        <w:lastRenderedPageBreak/>
        <w:t>addition, Williams</w:t>
      </w:r>
      <w:r w:rsidRPr="00DE1546">
        <w:rPr>
          <w:spacing w:val="-1"/>
        </w:rPr>
        <w:t xml:space="preserve"> </w:t>
      </w:r>
      <w:r w:rsidRPr="00DE1546">
        <w:t>et</w:t>
      </w:r>
      <w:r w:rsidRPr="00DE1546">
        <w:rPr>
          <w:spacing w:val="-1"/>
        </w:rPr>
        <w:t xml:space="preserve"> </w:t>
      </w:r>
      <w:r w:rsidRPr="00DE1546">
        <w:t>al.</w:t>
      </w:r>
      <w:r w:rsidRPr="00DE1546">
        <w:rPr>
          <w:spacing w:val="-1"/>
        </w:rPr>
        <w:t xml:space="preserve"> </w:t>
      </w:r>
      <w:r w:rsidRPr="00DE1546">
        <w:t>(1999)</w:t>
      </w:r>
      <w:r w:rsidRPr="00DE1546">
        <w:rPr>
          <w:spacing w:val="-2"/>
        </w:rPr>
        <w:t xml:space="preserve"> </w:t>
      </w:r>
      <w:r w:rsidRPr="00DE1546">
        <w:t>as</w:t>
      </w:r>
      <w:r w:rsidRPr="00DE1546">
        <w:rPr>
          <w:spacing w:val="-1"/>
        </w:rPr>
        <w:t xml:space="preserve"> </w:t>
      </w:r>
      <w:r w:rsidRPr="00DE1546">
        <w:t>quoted</w:t>
      </w:r>
      <w:r w:rsidRPr="00DE1546">
        <w:rPr>
          <w:spacing w:val="-2"/>
        </w:rPr>
        <w:t xml:space="preserve"> </w:t>
      </w:r>
      <w:r w:rsidRPr="00DE1546">
        <w:t>in by</w:t>
      </w:r>
      <w:r w:rsidRPr="00DE1546">
        <w:rPr>
          <w:spacing w:val="18"/>
        </w:rPr>
        <w:t xml:space="preserve"> </w:t>
      </w:r>
      <w:r w:rsidRPr="00DE1546">
        <w:t>Mary</w:t>
      </w:r>
      <w:r w:rsidRPr="00DE1546">
        <w:rPr>
          <w:spacing w:val="21"/>
        </w:rPr>
        <w:t xml:space="preserve"> </w:t>
      </w:r>
      <w:r w:rsidRPr="00DE1546">
        <w:t>and</w:t>
      </w:r>
      <w:r w:rsidRPr="00DE1546">
        <w:rPr>
          <w:spacing w:val="26"/>
        </w:rPr>
        <w:t xml:space="preserve"> </w:t>
      </w:r>
      <w:proofErr w:type="spellStart"/>
      <w:r w:rsidRPr="00DE1546">
        <w:t>Byaruhanga</w:t>
      </w:r>
      <w:proofErr w:type="spellEnd"/>
      <w:r w:rsidRPr="00DE1546">
        <w:rPr>
          <w:spacing w:val="22"/>
        </w:rPr>
        <w:t xml:space="preserve"> </w:t>
      </w:r>
      <w:r w:rsidRPr="00DE1546">
        <w:t>(2014)</w:t>
      </w:r>
      <w:r w:rsidRPr="00DE1546">
        <w:rPr>
          <w:spacing w:val="28"/>
        </w:rPr>
        <w:t xml:space="preserve"> </w:t>
      </w:r>
      <w:r w:rsidRPr="00DE1546">
        <w:t>emphasized</w:t>
      </w:r>
      <w:r w:rsidRPr="00DE1546">
        <w:rPr>
          <w:spacing w:val="24"/>
        </w:rPr>
        <w:t xml:space="preserve"> </w:t>
      </w:r>
      <w:r w:rsidRPr="00DE1546">
        <w:t>the</w:t>
      </w:r>
      <w:r w:rsidRPr="00DE1546">
        <w:rPr>
          <w:spacing w:val="24"/>
        </w:rPr>
        <w:t xml:space="preserve"> </w:t>
      </w:r>
      <w:r w:rsidRPr="00DE1546">
        <w:t>need</w:t>
      </w:r>
      <w:r w:rsidRPr="00DE1546">
        <w:rPr>
          <w:spacing w:val="25"/>
        </w:rPr>
        <w:t xml:space="preserve"> </w:t>
      </w:r>
      <w:r w:rsidRPr="00DE1546">
        <w:t>for</w:t>
      </w:r>
      <w:r w:rsidRPr="00DE1546">
        <w:rPr>
          <w:spacing w:val="24"/>
        </w:rPr>
        <w:t xml:space="preserve"> </w:t>
      </w:r>
      <w:r w:rsidRPr="00DE1546">
        <w:t>information</w:t>
      </w:r>
      <w:r w:rsidRPr="00DE1546">
        <w:rPr>
          <w:spacing w:val="24"/>
        </w:rPr>
        <w:t xml:space="preserve"> </w:t>
      </w:r>
      <w:r w:rsidRPr="00DE1546">
        <w:t>security</w:t>
      </w:r>
      <w:r w:rsidRPr="00DE1546">
        <w:rPr>
          <w:spacing w:val="21"/>
        </w:rPr>
        <w:t xml:space="preserve"> </w:t>
      </w:r>
      <w:r w:rsidRPr="00DE1546">
        <w:rPr>
          <w:spacing w:val="-2"/>
        </w:rPr>
        <w:t>through</w:t>
      </w:r>
      <w:r w:rsidR="00CF4C71" w:rsidRPr="00DE1546">
        <w:t xml:space="preserve"> systems that recorded movements and tracked servers to ensure input and output control. Further, their study added that at the state of information processing, transactions were monitored and control checks were done to facilitate correctness and thoroughness. This included counter-checking</w:t>
      </w:r>
      <w:r w:rsidR="00CF4C71" w:rsidRPr="00DE1546">
        <w:rPr>
          <w:spacing w:val="-1"/>
        </w:rPr>
        <w:t xml:space="preserve"> </w:t>
      </w:r>
      <w:r w:rsidR="00CF4C71" w:rsidRPr="00DE1546">
        <w:t>mathematical errors and physical sorting</w:t>
      </w:r>
      <w:r w:rsidR="00CF4C71" w:rsidRPr="00DE1546">
        <w:rPr>
          <w:spacing w:val="-1"/>
        </w:rPr>
        <w:t xml:space="preserve"> </w:t>
      </w:r>
      <w:r w:rsidR="00CF4C71" w:rsidRPr="00DE1546">
        <w:t xml:space="preserve">out of reports among others. Controls through the use of information system therefore enhanced performance because losses that resulted from inaccuracies could be reduced. Controls limited access to information that could lead to tampering with financial data without leaving any evidence for audit. However, computers and systems faced challenges due to virus and malware infections and thefts by hackers and </w:t>
      </w:r>
      <w:proofErr w:type="spellStart"/>
      <w:r w:rsidR="00CF4C71" w:rsidRPr="00DE1546">
        <w:t>crackers.According</w:t>
      </w:r>
      <w:proofErr w:type="spellEnd"/>
      <w:r w:rsidR="00CF4C71" w:rsidRPr="00DE1546">
        <w:rPr>
          <w:spacing w:val="-1"/>
        </w:rPr>
        <w:t xml:space="preserve"> </w:t>
      </w:r>
      <w:r w:rsidR="00CF4C71" w:rsidRPr="00DE1546">
        <w:t xml:space="preserve">to </w:t>
      </w:r>
      <w:proofErr w:type="spellStart"/>
      <w:r w:rsidR="00CF4C71" w:rsidRPr="00DE1546">
        <w:t>Bett</w:t>
      </w:r>
      <w:proofErr w:type="spellEnd"/>
      <w:r w:rsidR="00CF4C71" w:rsidRPr="00DE1546">
        <w:t xml:space="preserve"> (2017), communication ensured relying on correct and timely</w:t>
      </w:r>
      <w:r w:rsidR="00CF4C71" w:rsidRPr="00DE1546">
        <w:rPr>
          <w:spacing w:val="-4"/>
        </w:rPr>
        <w:t xml:space="preserve"> </w:t>
      </w:r>
      <w:r w:rsidR="00CF4C71" w:rsidRPr="00DE1546">
        <w:t xml:space="preserve">financial information. Communication required some control in all dimensions to ensure the beneficiaries of the same information. </w:t>
      </w:r>
      <w:proofErr w:type="gramStart"/>
      <w:r w:rsidR="00CF4C71" w:rsidRPr="00DE1546">
        <w:t>This including the stakeholders’ access to accurate and reliable information which highlighted the status of the financial matters and status (</w:t>
      </w:r>
      <w:proofErr w:type="spellStart"/>
      <w:r w:rsidR="00CF4C71" w:rsidRPr="00DE1546">
        <w:t>Pandey</w:t>
      </w:r>
      <w:proofErr w:type="spellEnd"/>
      <w:r w:rsidR="00CF4C71" w:rsidRPr="00DE1546">
        <w:t xml:space="preserve"> 2002).</w:t>
      </w:r>
      <w:proofErr w:type="gramEnd"/>
      <w:r w:rsidR="00CF4C71" w:rsidRPr="00DE1546">
        <w:t xml:space="preserve"> </w:t>
      </w:r>
      <w:proofErr w:type="spellStart"/>
      <w:r w:rsidR="00CF4C71" w:rsidRPr="00DE1546">
        <w:t>Muthusi</w:t>
      </w:r>
      <w:proofErr w:type="spellEnd"/>
      <w:r w:rsidR="00CF4C71" w:rsidRPr="00DE1546">
        <w:t xml:space="preserve"> (2017)</w:t>
      </w:r>
      <w:r w:rsidR="00CF4C71" w:rsidRPr="00DE1546">
        <w:rPr>
          <w:spacing w:val="40"/>
        </w:rPr>
        <w:t xml:space="preserve"> </w:t>
      </w:r>
      <w:r w:rsidR="00CF4C71" w:rsidRPr="00DE1546">
        <w:t>noted that information ought to be communicated in every department of the organization to ensure understanding of responsibilities as well</w:t>
      </w:r>
      <w:r w:rsidR="00CF4C71" w:rsidRPr="00DE1546">
        <w:rPr>
          <w:spacing w:val="40"/>
        </w:rPr>
        <w:t xml:space="preserve"> </w:t>
      </w:r>
      <w:r w:rsidR="00CF4C71" w:rsidRPr="00DE1546">
        <w:t xml:space="preserve">as execution. </w:t>
      </w:r>
      <w:proofErr w:type="spellStart"/>
      <w:r w:rsidR="00CF4C71" w:rsidRPr="00DE1546">
        <w:t>Muthusi</w:t>
      </w:r>
      <w:proofErr w:type="spellEnd"/>
      <w:r w:rsidR="00CF4C71" w:rsidRPr="00DE1546">
        <w:t xml:space="preserve"> (2017) further added that lack of knowledge and clarification of</w:t>
      </w:r>
      <w:r w:rsidR="00CF4C71" w:rsidRPr="00DE1546">
        <w:rPr>
          <w:spacing w:val="40"/>
        </w:rPr>
        <w:t xml:space="preserve"> </w:t>
      </w:r>
      <w:r w:rsidR="00CF4C71" w:rsidRPr="00DE1546">
        <w:t>the expectations of the employees was the reason for losses in an organization.</w:t>
      </w:r>
    </w:p>
    <w:p w:rsidR="00353D7D" w:rsidRPr="00DE1546" w:rsidRDefault="00353D7D" w:rsidP="00A9040D">
      <w:pPr>
        <w:pStyle w:val="BodyText"/>
        <w:spacing w:line="480" w:lineRule="auto"/>
        <w:ind w:right="1"/>
        <w:jc w:val="both"/>
      </w:pPr>
    </w:p>
    <w:p w:rsidR="00CF4C71" w:rsidRDefault="00CF4C71" w:rsidP="00A9040D">
      <w:pPr>
        <w:pStyle w:val="BodyText"/>
        <w:spacing w:line="480" w:lineRule="auto"/>
        <w:ind w:right="1"/>
        <w:jc w:val="both"/>
        <w:rPr>
          <w:spacing w:val="-2"/>
        </w:rPr>
      </w:pPr>
      <w:r w:rsidRPr="00DE1546">
        <w:t xml:space="preserve">Also, incomplete inaccurate and false documentation was the cause of inefficiencies in </w:t>
      </w:r>
      <w:proofErr w:type="spellStart"/>
      <w:r w:rsidRPr="00DE1546">
        <w:t>Saccos</w:t>
      </w:r>
      <w:proofErr w:type="spellEnd"/>
      <w:r w:rsidRPr="00DE1546">
        <w:t>. The study concluded that timely, reliable accessible and relevant information in a consistent</w:t>
      </w:r>
      <w:r w:rsidRPr="00DE1546">
        <w:rPr>
          <w:spacing w:val="-3"/>
        </w:rPr>
        <w:t xml:space="preserve"> </w:t>
      </w:r>
      <w:r w:rsidRPr="00DE1546">
        <w:t>pattern was</w:t>
      </w:r>
      <w:r w:rsidRPr="00DE1546">
        <w:rPr>
          <w:spacing w:val="-3"/>
        </w:rPr>
        <w:t xml:space="preserve"> </w:t>
      </w:r>
      <w:r w:rsidRPr="00DE1546">
        <w:t>very</w:t>
      </w:r>
      <w:r w:rsidRPr="00DE1546">
        <w:rPr>
          <w:spacing w:val="-6"/>
        </w:rPr>
        <w:t xml:space="preserve"> </w:t>
      </w:r>
      <w:r w:rsidRPr="00DE1546">
        <w:t>essential</w:t>
      </w:r>
      <w:r w:rsidRPr="00DE1546">
        <w:rPr>
          <w:spacing w:val="-1"/>
        </w:rPr>
        <w:t xml:space="preserve"> </w:t>
      </w:r>
      <w:r w:rsidRPr="00DE1546">
        <w:t>for</w:t>
      </w:r>
      <w:r w:rsidRPr="00DE1546">
        <w:rPr>
          <w:spacing w:val="-5"/>
        </w:rPr>
        <w:t xml:space="preserve"> </w:t>
      </w:r>
      <w:r w:rsidRPr="00DE1546">
        <w:t>decision</w:t>
      </w:r>
      <w:r w:rsidRPr="00DE1546">
        <w:rPr>
          <w:spacing w:val="-1"/>
        </w:rPr>
        <w:t xml:space="preserve"> </w:t>
      </w:r>
      <w:r w:rsidRPr="00DE1546">
        <w:t>making</w:t>
      </w:r>
      <w:r w:rsidRPr="00DE1546">
        <w:rPr>
          <w:spacing w:val="-1"/>
        </w:rPr>
        <w:t xml:space="preserve"> </w:t>
      </w:r>
      <w:r w:rsidRPr="00DE1546">
        <w:t>(</w:t>
      </w:r>
      <w:proofErr w:type="spellStart"/>
      <w:r w:rsidRPr="00DE1546">
        <w:t>Theofanis</w:t>
      </w:r>
      <w:proofErr w:type="spellEnd"/>
      <w:r w:rsidRPr="00DE1546">
        <w:t>,</w:t>
      </w:r>
      <w:r w:rsidRPr="00DE1546">
        <w:rPr>
          <w:spacing w:val="-3"/>
        </w:rPr>
        <w:t xml:space="preserve"> </w:t>
      </w:r>
      <w:r w:rsidRPr="00DE1546">
        <w:lastRenderedPageBreak/>
        <w:t>George &amp;</w:t>
      </w:r>
      <w:r w:rsidRPr="00DE1546">
        <w:rPr>
          <w:spacing w:val="-5"/>
        </w:rPr>
        <w:t xml:space="preserve"> </w:t>
      </w:r>
      <w:proofErr w:type="spellStart"/>
      <w:r w:rsidRPr="00DE1546">
        <w:t>Nikolaos</w:t>
      </w:r>
      <w:proofErr w:type="spellEnd"/>
      <w:r w:rsidRPr="00DE1546">
        <w:t xml:space="preserve">, </w:t>
      </w:r>
      <w:r w:rsidRPr="00DE1546">
        <w:rPr>
          <w:spacing w:val="-2"/>
        </w:rPr>
        <w:t>2011).</w:t>
      </w:r>
    </w:p>
    <w:p w:rsidR="00353D7D" w:rsidRPr="00DE1546" w:rsidRDefault="00353D7D" w:rsidP="00A9040D">
      <w:pPr>
        <w:pStyle w:val="BodyText"/>
        <w:spacing w:line="480" w:lineRule="auto"/>
        <w:ind w:right="1"/>
        <w:jc w:val="both"/>
      </w:pPr>
    </w:p>
    <w:p w:rsidR="003666C5" w:rsidRPr="00DE1546" w:rsidRDefault="002E7235" w:rsidP="00A9040D">
      <w:pPr>
        <w:pStyle w:val="Heading2"/>
        <w:tabs>
          <w:tab w:val="left" w:pos="1101"/>
        </w:tabs>
        <w:spacing w:line="480" w:lineRule="auto"/>
        <w:ind w:left="0"/>
      </w:pPr>
      <w:r>
        <w:t>2.4</w:t>
      </w:r>
      <w:r w:rsidR="00AA3EEA" w:rsidRPr="00DE1546">
        <w:t xml:space="preserve">.2 </w:t>
      </w:r>
      <w:r w:rsidR="00447DB0" w:rsidRPr="00DE1546">
        <w:t>Risk</w:t>
      </w:r>
      <w:r w:rsidR="00447DB0" w:rsidRPr="00DE1546">
        <w:rPr>
          <w:spacing w:val="-8"/>
        </w:rPr>
        <w:t xml:space="preserve"> </w:t>
      </w:r>
      <w:r w:rsidR="00447DB0" w:rsidRPr="00DE1546">
        <w:t>assessment</w:t>
      </w:r>
      <w:r w:rsidR="00447DB0" w:rsidRPr="00DE1546">
        <w:rPr>
          <w:spacing w:val="-8"/>
        </w:rPr>
        <w:t xml:space="preserve"> </w:t>
      </w:r>
      <w:r w:rsidR="00447DB0" w:rsidRPr="00DE1546">
        <w:t>and</w:t>
      </w:r>
      <w:r w:rsidR="00447DB0" w:rsidRPr="00DE1546">
        <w:rPr>
          <w:spacing w:val="-8"/>
        </w:rPr>
        <w:t xml:space="preserve"> </w:t>
      </w:r>
      <w:r w:rsidR="00447DB0" w:rsidRPr="00DE1546">
        <w:t>Financial</w:t>
      </w:r>
      <w:r w:rsidR="00447DB0" w:rsidRPr="00DE1546">
        <w:rPr>
          <w:spacing w:val="-7"/>
        </w:rPr>
        <w:t xml:space="preserve"> </w:t>
      </w:r>
      <w:r w:rsidR="00447DB0" w:rsidRPr="00DE1546">
        <w:rPr>
          <w:spacing w:val="-2"/>
        </w:rPr>
        <w:t>Performance</w:t>
      </w:r>
      <w:r>
        <w:rPr>
          <w:spacing w:val="-2"/>
        </w:rPr>
        <w:fldChar w:fldCharType="begin"/>
      </w:r>
      <w:r>
        <w:instrText xml:space="preserve"> TC "</w:instrText>
      </w:r>
      <w:bookmarkStart w:id="65" w:name="_Toc145158286"/>
      <w:r w:rsidRPr="00F30FB9">
        <w:instrText>2.4.2 Risk</w:instrText>
      </w:r>
      <w:r w:rsidRPr="00F30FB9">
        <w:rPr>
          <w:spacing w:val="-8"/>
        </w:rPr>
        <w:instrText xml:space="preserve"> </w:instrText>
      </w:r>
      <w:r w:rsidRPr="00F30FB9">
        <w:instrText>assessment</w:instrText>
      </w:r>
      <w:r w:rsidRPr="00F30FB9">
        <w:rPr>
          <w:spacing w:val="-8"/>
        </w:rPr>
        <w:instrText xml:space="preserve"> </w:instrText>
      </w:r>
      <w:r w:rsidRPr="00F30FB9">
        <w:instrText>and</w:instrText>
      </w:r>
      <w:r w:rsidRPr="00F30FB9">
        <w:rPr>
          <w:spacing w:val="-8"/>
        </w:rPr>
        <w:instrText xml:space="preserve"> </w:instrText>
      </w:r>
      <w:r w:rsidRPr="00F30FB9">
        <w:instrText>Financial</w:instrText>
      </w:r>
      <w:r w:rsidRPr="00F30FB9">
        <w:rPr>
          <w:spacing w:val="-7"/>
        </w:rPr>
        <w:instrText xml:space="preserve"> </w:instrText>
      </w:r>
      <w:r w:rsidRPr="00F30FB9">
        <w:rPr>
          <w:spacing w:val="-2"/>
        </w:rPr>
        <w:instrText>Performance</w:instrText>
      </w:r>
      <w:bookmarkEnd w:id="65"/>
      <w:r>
        <w:instrText xml:space="preserve">" \f C \l "1" </w:instrText>
      </w:r>
      <w:r>
        <w:rPr>
          <w:spacing w:val="-2"/>
        </w:rPr>
        <w:fldChar w:fldCharType="end"/>
      </w:r>
    </w:p>
    <w:p w:rsidR="003666C5" w:rsidRDefault="00AA3EEA" w:rsidP="00A9040D">
      <w:pPr>
        <w:pStyle w:val="BodyText"/>
        <w:tabs>
          <w:tab w:val="left" w:pos="8222"/>
        </w:tabs>
        <w:spacing w:line="480" w:lineRule="auto"/>
        <w:ind w:right="1"/>
        <w:jc w:val="both"/>
      </w:pPr>
      <w:proofErr w:type="spellStart"/>
      <w:r w:rsidRPr="00DE1546">
        <w:t>Karagiorgos</w:t>
      </w:r>
      <w:proofErr w:type="spellEnd"/>
      <w:r w:rsidRPr="00DE1546">
        <w:t xml:space="preserve"> et al</w:t>
      </w:r>
      <w:proofErr w:type="gramStart"/>
      <w:r w:rsidRPr="00DE1546">
        <w:t>.</w:t>
      </w:r>
      <w:r w:rsidR="00447DB0" w:rsidRPr="00DE1546">
        <w:t>(</w:t>
      </w:r>
      <w:proofErr w:type="gramEnd"/>
      <w:r w:rsidR="00447DB0" w:rsidRPr="00DE1546">
        <w:t>2009) explained risk assessment as a tool of noting deviant behaviors that would be falsified into the financial statements. It</w:t>
      </w:r>
      <w:r w:rsidR="00447DB0" w:rsidRPr="00DE1546">
        <w:rPr>
          <w:spacing w:val="-1"/>
        </w:rPr>
        <w:t xml:space="preserve"> </w:t>
      </w:r>
      <w:r w:rsidR="00447DB0" w:rsidRPr="00DE1546">
        <w:t>required</w:t>
      </w:r>
      <w:r w:rsidR="00447DB0" w:rsidRPr="00DE1546">
        <w:rPr>
          <w:spacing w:val="-3"/>
        </w:rPr>
        <w:t xml:space="preserve"> </w:t>
      </w:r>
      <w:r w:rsidR="00447DB0" w:rsidRPr="00DE1546">
        <w:t>that</w:t>
      </w:r>
      <w:r w:rsidR="00447DB0" w:rsidRPr="00DE1546">
        <w:rPr>
          <w:spacing w:val="-3"/>
        </w:rPr>
        <w:t xml:space="preserve"> </w:t>
      </w:r>
      <w:r w:rsidR="00447DB0" w:rsidRPr="00DE1546">
        <w:t>risk was</w:t>
      </w:r>
      <w:r w:rsidR="00447DB0" w:rsidRPr="00DE1546">
        <w:rPr>
          <w:spacing w:val="-3"/>
        </w:rPr>
        <w:t xml:space="preserve"> </w:t>
      </w:r>
      <w:r w:rsidR="00447DB0" w:rsidRPr="00DE1546">
        <w:t>to</w:t>
      </w:r>
      <w:r w:rsidR="00447DB0" w:rsidRPr="00DE1546">
        <w:rPr>
          <w:spacing w:val="-3"/>
        </w:rPr>
        <w:t xml:space="preserve"> </w:t>
      </w:r>
      <w:r w:rsidR="00447DB0" w:rsidRPr="00DE1546">
        <w:t>be</w:t>
      </w:r>
      <w:r w:rsidR="00447DB0" w:rsidRPr="00DE1546">
        <w:rPr>
          <w:spacing w:val="-4"/>
        </w:rPr>
        <w:t xml:space="preserve"> </w:t>
      </w:r>
      <w:r w:rsidR="00447DB0" w:rsidRPr="00DE1546">
        <w:t>observed,</w:t>
      </w:r>
      <w:r w:rsidR="00447DB0" w:rsidRPr="00DE1546">
        <w:rPr>
          <w:spacing w:val="-3"/>
        </w:rPr>
        <w:t xml:space="preserve"> </w:t>
      </w:r>
      <w:r w:rsidR="00447DB0" w:rsidRPr="00DE1546">
        <w:t>documented,</w:t>
      </w:r>
      <w:r w:rsidR="00447DB0" w:rsidRPr="00DE1546">
        <w:rPr>
          <w:spacing w:val="-3"/>
        </w:rPr>
        <w:t xml:space="preserve"> </w:t>
      </w:r>
      <w:r w:rsidR="00447DB0" w:rsidRPr="00DE1546">
        <w:t>estimated and</w:t>
      </w:r>
      <w:r w:rsidR="00447DB0" w:rsidRPr="00DE1546">
        <w:rPr>
          <w:spacing w:val="-3"/>
        </w:rPr>
        <w:t xml:space="preserve"> </w:t>
      </w:r>
      <w:r w:rsidR="00447DB0" w:rsidRPr="00DE1546">
        <w:t>relevant</w:t>
      </w:r>
      <w:r w:rsidR="00447DB0" w:rsidRPr="00DE1546">
        <w:rPr>
          <w:spacing w:val="-3"/>
        </w:rPr>
        <w:t xml:space="preserve"> </w:t>
      </w:r>
      <w:r w:rsidR="00447DB0" w:rsidRPr="00DE1546">
        <w:t>actions</w:t>
      </w:r>
      <w:r w:rsidR="00447DB0" w:rsidRPr="00DE1546">
        <w:rPr>
          <w:spacing w:val="-2"/>
        </w:rPr>
        <w:t xml:space="preserve"> </w:t>
      </w:r>
      <w:r w:rsidR="00447DB0" w:rsidRPr="00DE1546">
        <w:t xml:space="preserve">taken to minimize </w:t>
      </w:r>
      <w:proofErr w:type="gramStart"/>
      <w:r w:rsidR="00447DB0" w:rsidRPr="00DE1546">
        <w:t>them</w:t>
      </w:r>
      <w:proofErr w:type="gramEnd"/>
      <w:r w:rsidR="00447DB0" w:rsidRPr="00DE1546">
        <w:t xml:space="preserve"> (</w:t>
      </w:r>
      <w:proofErr w:type="spellStart"/>
      <w:r w:rsidR="00447DB0" w:rsidRPr="00DE1546">
        <w:t>Inusah</w:t>
      </w:r>
      <w:proofErr w:type="spellEnd"/>
      <w:r w:rsidR="00447DB0" w:rsidRPr="00DE1546">
        <w:t xml:space="preserve"> et al., 2015). Further, Magara (2013) noted that risk was estimated with or without procedures form the different departments in an organization. Examples included credit risk, fraud risk, customer risk, and operational risk assessment. </w:t>
      </w:r>
      <w:proofErr w:type="spellStart"/>
      <w:r w:rsidR="00447DB0" w:rsidRPr="00DE1546">
        <w:t>Kibui</w:t>
      </w:r>
      <w:proofErr w:type="spellEnd"/>
      <w:r w:rsidR="00447DB0" w:rsidRPr="00DE1546">
        <w:t xml:space="preserve"> and </w:t>
      </w:r>
      <w:proofErr w:type="spellStart"/>
      <w:r w:rsidR="00447DB0" w:rsidRPr="00DE1546">
        <w:t>Moronge</w:t>
      </w:r>
      <w:proofErr w:type="spellEnd"/>
      <w:r w:rsidR="00447DB0" w:rsidRPr="00DE1546">
        <w:t xml:space="preserve"> (2014) added further that credit giving and deposit-taking was the major income source of many cooperative though it involved a lot of risks. The risks</w:t>
      </w:r>
      <w:r w:rsidR="00447DB0" w:rsidRPr="00DE1546">
        <w:rPr>
          <w:spacing w:val="40"/>
        </w:rPr>
        <w:t xml:space="preserve"> </w:t>
      </w:r>
      <w:r w:rsidR="00447DB0" w:rsidRPr="00DE1546">
        <w:t>were because the borrowers failed to repay their debts in time hence putting the organization and the investors' funds to high risk. Consequently, credit risk was one of</w:t>
      </w:r>
      <w:r w:rsidR="00447DB0" w:rsidRPr="00DE1546">
        <w:rPr>
          <w:spacing w:val="40"/>
        </w:rPr>
        <w:t xml:space="preserve"> </w:t>
      </w:r>
      <w:r w:rsidR="00447DB0" w:rsidRPr="00DE1546">
        <w:t>the major challenges that faced cooperative organizations (</w:t>
      </w:r>
      <w:proofErr w:type="spellStart"/>
      <w:r w:rsidR="00447DB0" w:rsidRPr="00DE1546">
        <w:t>Boateng</w:t>
      </w:r>
      <w:proofErr w:type="spellEnd"/>
      <w:r w:rsidR="00447DB0" w:rsidRPr="00DE1546">
        <w:t xml:space="preserve">, 2011). Interestingly, the global financial recession had significantly affected Kenyan banks and cooperatives and this spilled over to the individuals and organizations making it hard for people to repay their loans (Huizinga &amp; </w:t>
      </w:r>
      <w:proofErr w:type="spellStart"/>
      <w:r w:rsidR="00447DB0" w:rsidRPr="00DE1546">
        <w:t>Demirgue</w:t>
      </w:r>
      <w:proofErr w:type="spellEnd"/>
      <w:r w:rsidR="00447DB0" w:rsidRPr="00DE1546">
        <w:t xml:space="preserve">, 2010). </w:t>
      </w:r>
      <w:proofErr w:type="spellStart"/>
      <w:r w:rsidR="00447DB0" w:rsidRPr="00DE1546">
        <w:t>Ntongo</w:t>
      </w:r>
      <w:proofErr w:type="spellEnd"/>
      <w:r w:rsidR="00447DB0" w:rsidRPr="00DE1546">
        <w:t xml:space="preserve"> (2012) explained that every undertaking involved risk and there was need to reduce it as much as possible through establishing a sound internal control system that enabled routine monitoring and evaluation of risks that likely to </w:t>
      </w:r>
      <w:proofErr w:type="gramStart"/>
      <w:r w:rsidR="00447DB0" w:rsidRPr="00DE1546">
        <w:t>affected</w:t>
      </w:r>
      <w:proofErr w:type="gramEnd"/>
      <w:r w:rsidR="00447DB0" w:rsidRPr="00DE1546">
        <w:t xml:space="preserve"> an organization. Further to assess risks, it required tools of measurement on operations, decision making, clear communication avenues, and internal audit personnel.</w:t>
      </w:r>
    </w:p>
    <w:p w:rsidR="003666C5" w:rsidRDefault="00447DB0" w:rsidP="00A9040D">
      <w:pPr>
        <w:pStyle w:val="BodyText"/>
        <w:tabs>
          <w:tab w:val="left" w:pos="8222"/>
        </w:tabs>
        <w:spacing w:line="480" w:lineRule="auto"/>
        <w:ind w:right="1"/>
        <w:jc w:val="both"/>
      </w:pPr>
      <w:r w:rsidRPr="00DE1546">
        <w:t xml:space="preserve">Risk assessment involved determining and evaluating factors that hindered the organization from reaching the set goals. This allowed the active analysis of all the </w:t>
      </w:r>
      <w:r w:rsidRPr="00DE1546">
        <w:lastRenderedPageBreak/>
        <w:t>pertinent</w:t>
      </w:r>
      <w:r w:rsidRPr="00DE1546">
        <w:rPr>
          <w:spacing w:val="26"/>
        </w:rPr>
        <w:t xml:space="preserve"> </w:t>
      </w:r>
      <w:r w:rsidRPr="00DE1546">
        <w:t>risks</w:t>
      </w:r>
      <w:r w:rsidRPr="00DE1546">
        <w:rPr>
          <w:spacing w:val="26"/>
        </w:rPr>
        <w:t xml:space="preserve"> </w:t>
      </w:r>
      <w:r w:rsidRPr="00DE1546">
        <w:t>confronting</w:t>
      </w:r>
      <w:r w:rsidRPr="00DE1546">
        <w:rPr>
          <w:spacing w:val="24"/>
        </w:rPr>
        <w:t xml:space="preserve"> </w:t>
      </w:r>
      <w:r w:rsidRPr="00DE1546">
        <w:t>the</w:t>
      </w:r>
      <w:r w:rsidRPr="00DE1546">
        <w:rPr>
          <w:spacing w:val="27"/>
        </w:rPr>
        <w:t xml:space="preserve"> </w:t>
      </w:r>
      <w:r w:rsidRPr="00DE1546">
        <w:t>firm</w:t>
      </w:r>
      <w:r w:rsidRPr="00DE1546">
        <w:rPr>
          <w:spacing w:val="27"/>
        </w:rPr>
        <w:t xml:space="preserve"> </w:t>
      </w:r>
      <w:r w:rsidRPr="00DE1546">
        <w:t>(</w:t>
      </w:r>
      <w:proofErr w:type="spellStart"/>
      <w:r w:rsidRPr="00DE1546">
        <w:t>Karagiorgos</w:t>
      </w:r>
      <w:proofErr w:type="spellEnd"/>
      <w:r w:rsidRPr="00DE1546">
        <w:rPr>
          <w:spacing w:val="25"/>
        </w:rPr>
        <w:t xml:space="preserve"> </w:t>
      </w:r>
      <w:r w:rsidRPr="00DE1546">
        <w:rPr>
          <w:i/>
        </w:rPr>
        <w:t>et</w:t>
      </w:r>
      <w:r w:rsidRPr="00DE1546">
        <w:rPr>
          <w:i/>
          <w:spacing w:val="27"/>
        </w:rPr>
        <w:t xml:space="preserve"> </w:t>
      </w:r>
      <w:r w:rsidRPr="00DE1546">
        <w:rPr>
          <w:i/>
        </w:rPr>
        <w:t>al</w:t>
      </w:r>
      <w:r w:rsidRPr="00DE1546">
        <w:t>.,</w:t>
      </w:r>
      <w:r w:rsidRPr="00DE1546">
        <w:rPr>
          <w:spacing w:val="26"/>
        </w:rPr>
        <w:t xml:space="preserve"> </w:t>
      </w:r>
      <w:r w:rsidRPr="00DE1546">
        <w:t>2009).</w:t>
      </w:r>
      <w:r w:rsidRPr="00DE1546">
        <w:rPr>
          <w:spacing w:val="28"/>
        </w:rPr>
        <w:t xml:space="preserve"> </w:t>
      </w:r>
      <w:r w:rsidRPr="00DE1546">
        <w:t>The</w:t>
      </w:r>
      <w:r w:rsidRPr="00DE1546">
        <w:rPr>
          <w:spacing w:val="24"/>
        </w:rPr>
        <w:t xml:space="preserve"> </w:t>
      </w:r>
      <w:r w:rsidRPr="00DE1546">
        <w:t>administration</w:t>
      </w:r>
      <w:r w:rsidRPr="00DE1546">
        <w:rPr>
          <w:spacing w:val="26"/>
        </w:rPr>
        <w:t xml:space="preserve"> </w:t>
      </w:r>
      <w:r w:rsidRPr="00DE1546">
        <w:rPr>
          <w:spacing w:val="-4"/>
        </w:rPr>
        <w:t>held</w:t>
      </w:r>
      <w:r w:rsidR="00353D7D">
        <w:rPr>
          <w:spacing w:val="-4"/>
        </w:rPr>
        <w:t xml:space="preserve"> </w:t>
      </w:r>
      <w:r w:rsidRPr="00DE1546">
        <w:t>the obligation of ensuring that the firm faced a satisfactory degree of risk. The administration ought to structure inner control frameworks that guaranteed productivity and adequacy. The inner control framework further permitted solid money related detailing which agreed to the administrative prerequisites. This was ensured through ordinary audit and assessment of the control frameworks.</w:t>
      </w:r>
    </w:p>
    <w:p w:rsidR="00353D7D" w:rsidRPr="00DE1546" w:rsidRDefault="00353D7D" w:rsidP="00A9040D">
      <w:pPr>
        <w:pStyle w:val="BodyText"/>
        <w:tabs>
          <w:tab w:val="left" w:pos="8222"/>
        </w:tabs>
        <w:spacing w:line="480" w:lineRule="auto"/>
        <w:ind w:right="1"/>
        <w:jc w:val="both"/>
      </w:pPr>
    </w:p>
    <w:p w:rsidR="003666C5" w:rsidRPr="00DE1546" w:rsidRDefault="00447DB0" w:rsidP="00A9040D">
      <w:pPr>
        <w:pStyle w:val="BodyText"/>
        <w:tabs>
          <w:tab w:val="left" w:pos="8222"/>
        </w:tabs>
        <w:spacing w:line="480" w:lineRule="auto"/>
        <w:ind w:right="1"/>
        <w:jc w:val="both"/>
      </w:pPr>
      <w:r w:rsidRPr="00DE1546">
        <w:t xml:space="preserve">Many </w:t>
      </w:r>
      <w:proofErr w:type="spellStart"/>
      <w:r w:rsidRPr="00DE1546">
        <w:t>Saccos</w:t>
      </w:r>
      <w:proofErr w:type="spellEnd"/>
      <w:r w:rsidRPr="00DE1546">
        <w:t>, due to negligence and failure to acknowledge risk associated with new products and activities, had suffered major losses. This was also caused by the failure to adapt their risk assessments in response to significant changes in their operational status or circumstances. The analysis showed that control systems that worked better with traditional systems and simple products were simply not matched for progressively modern or complex items (</w:t>
      </w:r>
      <w:proofErr w:type="spellStart"/>
      <w:r w:rsidRPr="00DE1546">
        <w:t>Karagiorgos</w:t>
      </w:r>
      <w:proofErr w:type="spellEnd"/>
      <w:r w:rsidRPr="00DE1546">
        <w:t xml:space="preserve"> </w:t>
      </w:r>
      <w:r w:rsidRPr="00DE1546">
        <w:rPr>
          <w:i/>
        </w:rPr>
        <w:t>et al.,</w:t>
      </w:r>
      <w:r w:rsidRPr="00DE1546">
        <w:t xml:space="preserve"> 2009). The extent to which the banking sector was exposed to uncertainties meant that it was associated with high-risk levels.</w:t>
      </w:r>
      <w:r w:rsidRPr="00DE1546">
        <w:rPr>
          <w:spacing w:val="40"/>
        </w:rPr>
        <w:t xml:space="preserve"> </w:t>
      </w:r>
      <w:r w:rsidRPr="00DE1546">
        <w:t xml:space="preserve">The practice of risk assessment in </w:t>
      </w:r>
      <w:proofErr w:type="spellStart"/>
      <w:proofErr w:type="gramStart"/>
      <w:r w:rsidRPr="00DE1546">
        <w:t>Saccos</w:t>
      </w:r>
      <w:proofErr w:type="spellEnd"/>
      <w:r w:rsidRPr="00DE1546">
        <w:t xml:space="preserve"> ,</w:t>
      </w:r>
      <w:proofErr w:type="gramEnd"/>
      <w:r w:rsidRPr="00DE1546">
        <w:t xml:space="preserve"> assured the fidelity of the operations as well</w:t>
      </w:r>
      <w:r w:rsidRPr="00DE1546">
        <w:rPr>
          <w:spacing w:val="80"/>
        </w:rPr>
        <w:t xml:space="preserve"> </w:t>
      </w:r>
      <w:r w:rsidRPr="00DE1546">
        <w:t xml:space="preserve">as the adopted procedures. </w:t>
      </w:r>
      <w:proofErr w:type="gramStart"/>
      <w:r w:rsidRPr="00DE1546">
        <w:t xml:space="preserve">The environment in which the </w:t>
      </w:r>
      <w:proofErr w:type="spellStart"/>
      <w:r w:rsidRPr="00DE1546">
        <w:t>Saccos</w:t>
      </w:r>
      <w:proofErr w:type="spellEnd"/>
      <w:r w:rsidRPr="00DE1546">
        <w:t xml:space="preserve"> operated involved navigating through a large number of risks that threatened their success.</w:t>
      </w:r>
      <w:proofErr w:type="gramEnd"/>
    </w:p>
    <w:p w:rsidR="003666C5" w:rsidRPr="00DE1546" w:rsidRDefault="003666C5" w:rsidP="00A9040D">
      <w:pPr>
        <w:pStyle w:val="BodyText"/>
        <w:tabs>
          <w:tab w:val="left" w:pos="8222"/>
        </w:tabs>
        <w:spacing w:line="480" w:lineRule="auto"/>
        <w:ind w:right="1"/>
      </w:pPr>
    </w:p>
    <w:p w:rsidR="00990D13" w:rsidRPr="00DE1546" w:rsidRDefault="00447DB0" w:rsidP="00A9040D">
      <w:pPr>
        <w:pStyle w:val="BodyText"/>
        <w:tabs>
          <w:tab w:val="left" w:pos="8222"/>
        </w:tabs>
        <w:spacing w:line="480" w:lineRule="auto"/>
        <w:ind w:right="1"/>
        <w:jc w:val="both"/>
      </w:pPr>
      <w:r w:rsidRPr="00DE1546">
        <w:t xml:space="preserve">These risks were either </w:t>
      </w:r>
      <w:r w:rsidR="00811064" w:rsidRPr="00DE1546">
        <w:t>being</w:t>
      </w:r>
      <w:r w:rsidRPr="00DE1546">
        <w:t xml:space="preserve"> credit, liquidity, foreign exchange, market and interest rate. Such a huge exposure to different types of risks meant that elaborate risk management was needed. Once the risks were identified, then their management was inevitable. There existed a direct relationship between risk and rate of return such that when the returns increased, the risk also increases. When the risks were </w:t>
      </w:r>
      <w:r w:rsidRPr="00DE1546">
        <w:lastRenderedPageBreak/>
        <w:t>effectively managed, there was a balance between the return and risk thus yielding a desirable position (</w:t>
      </w:r>
      <w:proofErr w:type="spellStart"/>
      <w:r w:rsidRPr="00DE1546">
        <w:t>Fatemi</w:t>
      </w:r>
      <w:proofErr w:type="spellEnd"/>
      <w:r w:rsidRPr="00DE1546">
        <w:t xml:space="preserve"> &amp; </w:t>
      </w:r>
      <w:proofErr w:type="spellStart"/>
      <w:r w:rsidRPr="00DE1546">
        <w:t>Fooladi</w:t>
      </w:r>
      <w:proofErr w:type="spellEnd"/>
      <w:r w:rsidRPr="00DE1546">
        <w:t>, 2006). Risk assessment was critical within the financial sector compared to other sectors. This</w:t>
      </w:r>
      <w:r w:rsidRPr="00DE1546">
        <w:rPr>
          <w:spacing w:val="16"/>
        </w:rPr>
        <w:t xml:space="preserve"> </w:t>
      </w:r>
      <w:r w:rsidRPr="00DE1546">
        <w:t>was</w:t>
      </w:r>
      <w:r w:rsidRPr="00DE1546">
        <w:rPr>
          <w:spacing w:val="17"/>
        </w:rPr>
        <w:t xml:space="preserve"> </w:t>
      </w:r>
      <w:r w:rsidRPr="00DE1546">
        <w:t>largely</w:t>
      </w:r>
      <w:r w:rsidRPr="00DE1546">
        <w:rPr>
          <w:spacing w:val="12"/>
        </w:rPr>
        <w:t xml:space="preserve"> </w:t>
      </w:r>
      <w:r w:rsidRPr="00DE1546">
        <w:t>because</w:t>
      </w:r>
      <w:r w:rsidRPr="00DE1546">
        <w:rPr>
          <w:spacing w:val="18"/>
        </w:rPr>
        <w:t xml:space="preserve"> </w:t>
      </w:r>
      <w:r w:rsidRPr="00DE1546">
        <w:t>financial</w:t>
      </w:r>
      <w:r w:rsidRPr="00DE1546">
        <w:rPr>
          <w:spacing w:val="16"/>
        </w:rPr>
        <w:t xml:space="preserve"> </w:t>
      </w:r>
      <w:r w:rsidRPr="00DE1546">
        <w:t>institutions</w:t>
      </w:r>
      <w:r w:rsidRPr="00DE1546">
        <w:rPr>
          <w:spacing w:val="17"/>
        </w:rPr>
        <w:t xml:space="preserve"> </w:t>
      </w:r>
      <w:r w:rsidRPr="00DE1546">
        <w:t>sought</w:t>
      </w:r>
      <w:r w:rsidRPr="00DE1546">
        <w:rPr>
          <w:spacing w:val="17"/>
        </w:rPr>
        <w:t xml:space="preserve"> </w:t>
      </w:r>
      <w:r w:rsidRPr="00DE1546">
        <w:t>to</w:t>
      </w:r>
      <w:r w:rsidRPr="00DE1546">
        <w:rPr>
          <w:spacing w:val="17"/>
        </w:rPr>
        <w:t xml:space="preserve"> </w:t>
      </w:r>
      <w:r w:rsidRPr="00DE1546">
        <w:t>maximize</w:t>
      </w:r>
      <w:r w:rsidRPr="00DE1546">
        <w:rPr>
          <w:spacing w:val="15"/>
        </w:rPr>
        <w:t xml:space="preserve"> </w:t>
      </w:r>
      <w:r w:rsidRPr="00DE1546">
        <w:t>revenues</w:t>
      </w:r>
      <w:r w:rsidRPr="00DE1546">
        <w:rPr>
          <w:spacing w:val="17"/>
        </w:rPr>
        <w:t xml:space="preserve"> </w:t>
      </w:r>
      <w:r w:rsidRPr="00DE1546">
        <w:t>and</w:t>
      </w:r>
      <w:r w:rsidRPr="00DE1546">
        <w:rPr>
          <w:spacing w:val="16"/>
        </w:rPr>
        <w:t xml:space="preserve"> </w:t>
      </w:r>
      <w:r w:rsidRPr="00DE1546">
        <w:rPr>
          <w:spacing w:val="-2"/>
        </w:rPr>
        <w:t>returns</w:t>
      </w:r>
      <w:r w:rsidR="00990D13" w:rsidRPr="00DE1546">
        <w:t xml:space="preserve"> to shareholders (Al </w:t>
      </w:r>
      <w:proofErr w:type="spellStart"/>
      <w:r w:rsidR="00990D13" w:rsidRPr="00DE1546">
        <w:t>Tamimi</w:t>
      </w:r>
      <w:proofErr w:type="spellEnd"/>
      <w:r w:rsidR="00990D13" w:rsidRPr="00DE1546">
        <w:t xml:space="preserve"> &amp; Al-</w:t>
      </w:r>
      <w:proofErr w:type="spellStart"/>
      <w:r w:rsidR="00990D13" w:rsidRPr="00DE1546">
        <w:t>Mazrooei</w:t>
      </w:r>
      <w:proofErr w:type="spellEnd"/>
      <w:r w:rsidR="00990D13" w:rsidRPr="00DE1546">
        <w:t xml:space="preserve">, 2007). Risk assessment practices sought to avoid the possibility of failure which was costly. Although it used a lot of resources, the cost of poor risk management could in some cases lead to the failure of </w:t>
      </w:r>
      <w:proofErr w:type="spellStart"/>
      <w:r w:rsidR="00990D13" w:rsidRPr="00DE1546">
        <w:t>Saccos</w:t>
      </w:r>
      <w:proofErr w:type="spellEnd"/>
      <w:r w:rsidR="00990D13" w:rsidRPr="00DE1546">
        <w:t xml:space="preserve"> and the banking system altogether.</w:t>
      </w:r>
    </w:p>
    <w:p w:rsidR="003666C5" w:rsidRPr="00DE1546" w:rsidRDefault="003666C5" w:rsidP="00DE1546">
      <w:pPr>
        <w:pStyle w:val="BodyText"/>
        <w:spacing w:line="480" w:lineRule="auto"/>
      </w:pPr>
    </w:p>
    <w:p w:rsidR="003666C5" w:rsidRPr="00DE1546" w:rsidRDefault="00447DB0" w:rsidP="00A9040D">
      <w:pPr>
        <w:pStyle w:val="BodyText"/>
        <w:spacing w:line="480" w:lineRule="auto"/>
        <w:ind w:right="1"/>
        <w:jc w:val="both"/>
      </w:pPr>
      <w:r w:rsidRPr="00DE1546">
        <w:t>According</w:t>
      </w:r>
      <w:r w:rsidRPr="00DE1546">
        <w:rPr>
          <w:spacing w:val="-4"/>
        </w:rPr>
        <w:t xml:space="preserve"> </w:t>
      </w:r>
      <w:r w:rsidRPr="00DE1546">
        <w:t xml:space="preserve">to </w:t>
      </w:r>
      <w:proofErr w:type="spellStart"/>
      <w:r w:rsidRPr="00DE1546">
        <w:t>Shabri</w:t>
      </w:r>
      <w:proofErr w:type="spellEnd"/>
      <w:r w:rsidRPr="00DE1546">
        <w:rPr>
          <w:spacing w:val="-2"/>
        </w:rPr>
        <w:t xml:space="preserve"> </w:t>
      </w:r>
      <w:r w:rsidRPr="00DE1546">
        <w:rPr>
          <w:i/>
        </w:rPr>
        <w:t>et</w:t>
      </w:r>
      <w:r w:rsidRPr="00DE1546">
        <w:rPr>
          <w:i/>
          <w:spacing w:val="-1"/>
        </w:rPr>
        <w:t xml:space="preserve"> </w:t>
      </w:r>
      <w:r w:rsidRPr="00DE1546">
        <w:rPr>
          <w:i/>
        </w:rPr>
        <w:t>al.</w:t>
      </w:r>
      <w:r w:rsidRPr="00DE1546">
        <w:t xml:space="preserve"> (2016),</w:t>
      </w:r>
      <w:r w:rsidRPr="00DE1546">
        <w:rPr>
          <w:spacing w:val="-1"/>
        </w:rPr>
        <w:t xml:space="preserve"> </w:t>
      </w:r>
      <w:r w:rsidRPr="00DE1546">
        <w:t>the</w:t>
      </w:r>
      <w:r w:rsidRPr="00DE1546">
        <w:rPr>
          <w:spacing w:val="-2"/>
        </w:rPr>
        <w:t xml:space="preserve"> </w:t>
      </w:r>
      <w:r w:rsidRPr="00DE1546">
        <w:t>stakeholders (board</w:t>
      </w:r>
      <w:r w:rsidRPr="00DE1546">
        <w:rPr>
          <w:spacing w:val="-2"/>
        </w:rPr>
        <w:t xml:space="preserve"> </w:t>
      </w:r>
      <w:r w:rsidRPr="00DE1546">
        <w:t>of</w:t>
      </w:r>
      <w:r w:rsidRPr="00DE1546">
        <w:rPr>
          <w:spacing w:val="-2"/>
        </w:rPr>
        <w:t xml:space="preserve"> </w:t>
      </w:r>
      <w:r w:rsidRPr="00DE1546">
        <w:t>directors) ought</w:t>
      </w:r>
      <w:r w:rsidRPr="00DE1546">
        <w:rPr>
          <w:spacing w:val="-1"/>
        </w:rPr>
        <w:t xml:space="preserve"> </w:t>
      </w:r>
      <w:r w:rsidRPr="00DE1546">
        <w:t>to detect</w:t>
      </w:r>
      <w:r w:rsidRPr="00DE1546">
        <w:rPr>
          <w:spacing w:val="-1"/>
        </w:rPr>
        <w:t xml:space="preserve"> </w:t>
      </w:r>
      <w:r w:rsidRPr="00DE1546">
        <w:t xml:space="preserve">the likelihood of risk and departments as well as involve the workers in risk ascertainment, then come up with a clear action plan on mitigation. In addition, </w:t>
      </w:r>
      <w:proofErr w:type="spellStart"/>
      <w:r w:rsidRPr="00DE1546">
        <w:t>Yogo</w:t>
      </w:r>
      <w:proofErr w:type="spellEnd"/>
      <w:r w:rsidRPr="00DE1546">
        <w:t xml:space="preserve"> et al., (2016) identifies that after knowing the risks, the management presents the reports of financial statements in a way that gives a true and fair position of the business according to accounting principles. Transactions carried out daily acts as source documents for risk assessment. Moreover, risks determined the level of return on investment where risk- </w:t>
      </w:r>
      <w:proofErr w:type="gramStart"/>
      <w:r w:rsidRPr="00DE1546">
        <w:t>averse</w:t>
      </w:r>
      <w:proofErr w:type="gramEnd"/>
      <w:r w:rsidRPr="00DE1546">
        <w:t xml:space="preserve"> organizations failed to invest in some assets. By use of external auditors, the organization</w:t>
      </w:r>
      <w:r w:rsidRPr="00DE1546">
        <w:rPr>
          <w:spacing w:val="-2"/>
        </w:rPr>
        <w:t xml:space="preserve"> </w:t>
      </w:r>
      <w:r w:rsidRPr="00DE1546">
        <w:t>easily</w:t>
      </w:r>
      <w:r w:rsidRPr="00DE1546">
        <w:rPr>
          <w:spacing w:val="-5"/>
        </w:rPr>
        <w:t xml:space="preserve"> </w:t>
      </w:r>
      <w:r w:rsidRPr="00DE1546">
        <w:t>identified</w:t>
      </w:r>
      <w:r w:rsidRPr="00DE1546">
        <w:rPr>
          <w:spacing w:val="-3"/>
        </w:rPr>
        <w:t xml:space="preserve"> </w:t>
      </w:r>
      <w:r w:rsidRPr="00DE1546">
        <w:t>the</w:t>
      </w:r>
      <w:r w:rsidRPr="00DE1546">
        <w:rPr>
          <w:spacing w:val="-1"/>
        </w:rPr>
        <w:t xml:space="preserve"> </w:t>
      </w:r>
      <w:r w:rsidRPr="00DE1546">
        <w:t>risk</w:t>
      </w:r>
      <w:r w:rsidRPr="00DE1546">
        <w:rPr>
          <w:spacing w:val="-2"/>
        </w:rPr>
        <w:t xml:space="preserve"> </w:t>
      </w:r>
      <w:r w:rsidRPr="00DE1546">
        <w:t>that</w:t>
      </w:r>
      <w:r w:rsidRPr="00DE1546">
        <w:rPr>
          <w:spacing w:val="-2"/>
        </w:rPr>
        <w:t xml:space="preserve"> </w:t>
      </w:r>
      <w:r w:rsidRPr="00DE1546">
        <w:t>played a</w:t>
      </w:r>
      <w:r w:rsidRPr="00DE1546">
        <w:rPr>
          <w:spacing w:val="-1"/>
        </w:rPr>
        <w:t xml:space="preserve"> </w:t>
      </w:r>
      <w:r w:rsidRPr="00DE1546">
        <w:t>threat</w:t>
      </w:r>
      <w:r w:rsidRPr="00DE1546">
        <w:rPr>
          <w:spacing w:val="-2"/>
        </w:rPr>
        <w:t xml:space="preserve"> </w:t>
      </w:r>
      <w:r w:rsidRPr="00DE1546">
        <w:t>to</w:t>
      </w:r>
      <w:r w:rsidRPr="00DE1546">
        <w:rPr>
          <w:spacing w:val="-2"/>
        </w:rPr>
        <w:t xml:space="preserve"> </w:t>
      </w:r>
      <w:r w:rsidRPr="00DE1546">
        <w:t>their</w:t>
      </w:r>
      <w:r w:rsidRPr="00DE1546">
        <w:rPr>
          <w:spacing w:val="-2"/>
        </w:rPr>
        <w:t xml:space="preserve"> </w:t>
      </w:r>
      <w:r w:rsidRPr="00DE1546">
        <w:t>objectives by</w:t>
      </w:r>
      <w:r w:rsidRPr="00DE1546">
        <w:rPr>
          <w:spacing w:val="-7"/>
        </w:rPr>
        <w:t xml:space="preserve"> </w:t>
      </w:r>
      <w:r w:rsidRPr="00DE1546">
        <w:t xml:space="preserve">interacting with the employees (Mary &amp; </w:t>
      </w:r>
      <w:proofErr w:type="spellStart"/>
      <w:r w:rsidRPr="00DE1546">
        <w:t>Byaruhanga</w:t>
      </w:r>
      <w:proofErr w:type="spellEnd"/>
      <w:r w:rsidRPr="00DE1546">
        <w:t>, 2014). The findings of</w:t>
      </w:r>
      <w:r w:rsidRPr="00DE1546">
        <w:rPr>
          <w:spacing w:val="40"/>
        </w:rPr>
        <w:t xml:space="preserve"> </w:t>
      </w:r>
      <w:proofErr w:type="spellStart"/>
      <w:r w:rsidRPr="00DE1546">
        <w:t>Gisemba</w:t>
      </w:r>
      <w:proofErr w:type="spellEnd"/>
      <w:r w:rsidRPr="00DE1546">
        <w:t xml:space="preserve"> (2010) as quoted in (</w:t>
      </w:r>
      <w:proofErr w:type="spellStart"/>
      <w:r w:rsidRPr="00DE1546">
        <w:t>Kariuki</w:t>
      </w:r>
      <w:proofErr w:type="spellEnd"/>
      <w:r w:rsidRPr="00DE1546">
        <w:t xml:space="preserve">, 2017) on an examination on the effect of credit chance administration on financial performance among the 38 </w:t>
      </w:r>
      <w:proofErr w:type="spellStart"/>
      <w:r w:rsidRPr="00DE1546">
        <w:t>Saccos</w:t>
      </w:r>
      <w:proofErr w:type="spellEnd"/>
      <w:r w:rsidRPr="00DE1546">
        <w:t xml:space="preserve"> tested, noticed the significance of paying off awful obligations and money related misfortunes to improve execution.</w:t>
      </w:r>
    </w:p>
    <w:p w:rsidR="003666C5" w:rsidRPr="00DE1546" w:rsidRDefault="003666C5" w:rsidP="00A9040D">
      <w:pPr>
        <w:pStyle w:val="BodyText"/>
        <w:spacing w:line="480" w:lineRule="auto"/>
        <w:ind w:right="1"/>
      </w:pPr>
    </w:p>
    <w:p w:rsidR="003666C5" w:rsidRDefault="00447DB0" w:rsidP="00A9040D">
      <w:pPr>
        <w:pStyle w:val="BodyText"/>
        <w:spacing w:line="480" w:lineRule="auto"/>
        <w:ind w:right="1"/>
        <w:jc w:val="both"/>
      </w:pPr>
      <w:r w:rsidRPr="00DE1546">
        <w:lastRenderedPageBreak/>
        <w:t xml:space="preserve">The study found an optimistic connection between credit risk management and organizational performance. He emphasized the need to ascertain, estimate monitor, manage, communicate and minimize credit risks to enable profitability and sustainability of </w:t>
      </w:r>
      <w:proofErr w:type="spellStart"/>
      <w:r w:rsidRPr="00DE1546">
        <w:t>Saccos</w:t>
      </w:r>
      <w:proofErr w:type="spellEnd"/>
      <w:r w:rsidRPr="00DE1546">
        <w:t>. If not controlled, credit risk resulted to collapse of business due to liquidation problems (</w:t>
      </w:r>
      <w:proofErr w:type="spellStart"/>
      <w:r w:rsidRPr="00DE1546">
        <w:t>Kithinji</w:t>
      </w:r>
      <w:proofErr w:type="spellEnd"/>
      <w:r w:rsidRPr="00DE1546">
        <w:t>, 2010).</w:t>
      </w:r>
    </w:p>
    <w:p w:rsidR="00353D7D" w:rsidRPr="00DE1546" w:rsidRDefault="00353D7D" w:rsidP="00A9040D">
      <w:pPr>
        <w:pStyle w:val="BodyText"/>
        <w:spacing w:line="480" w:lineRule="auto"/>
        <w:ind w:right="1"/>
        <w:jc w:val="both"/>
      </w:pPr>
    </w:p>
    <w:p w:rsidR="003666C5" w:rsidRPr="00DE1546" w:rsidRDefault="00447DB0" w:rsidP="002E7235">
      <w:pPr>
        <w:pStyle w:val="Heading2"/>
        <w:numPr>
          <w:ilvl w:val="2"/>
          <w:numId w:val="30"/>
        </w:numPr>
        <w:tabs>
          <w:tab w:val="left" w:pos="142"/>
        </w:tabs>
        <w:spacing w:line="480" w:lineRule="auto"/>
        <w:ind w:left="0" w:firstLine="0"/>
      </w:pPr>
      <w:r w:rsidRPr="00DE1546">
        <w:t>Control</w:t>
      </w:r>
      <w:r w:rsidRPr="00DE1546">
        <w:rPr>
          <w:spacing w:val="-7"/>
        </w:rPr>
        <w:t xml:space="preserve"> </w:t>
      </w:r>
      <w:r w:rsidRPr="00DE1546">
        <w:t>Functions</w:t>
      </w:r>
      <w:r w:rsidRPr="00DE1546">
        <w:rPr>
          <w:spacing w:val="-5"/>
        </w:rPr>
        <w:t xml:space="preserve"> </w:t>
      </w:r>
      <w:r w:rsidRPr="00DE1546">
        <w:t>and</w:t>
      </w:r>
      <w:r w:rsidRPr="00DE1546">
        <w:rPr>
          <w:spacing w:val="-7"/>
        </w:rPr>
        <w:t xml:space="preserve"> </w:t>
      </w:r>
      <w:r w:rsidRPr="00DE1546">
        <w:t>Financial</w:t>
      </w:r>
      <w:r w:rsidRPr="00DE1546">
        <w:rPr>
          <w:spacing w:val="-7"/>
        </w:rPr>
        <w:t xml:space="preserve"> </w:t>
      </w:r>
      <w:r w:rsidRPr="00DE1546">
        <w:rPr>
          <w:spacing w:val="-2"/>
        </w:rPr>
        <w:t>Performance</w:t>
      </w:r>
      <w:r w:rsidR="002E7235">
        <w:rPr>
          <w:spacing w:val="-2"/>
        </w:rPr>
        <w:fldChar w:fldCharType="begin"/>
      </w:r>
      <w:r w:rsidR="002E7235">
        <w:instrText xml:space="preserve"> TC "</w:instrText>
      </w:r>
      <w:bookmarkStart w:id="66" w:name="_Toc145158287"/>
      <w:r w:rsidR="002E7235" w:rsidRPr="004B33AE">
        <w:instrText>2.4.3 Control</w:instrText>
      </w:r>
      <w:r w:rsidR="002E7235" w:rsidRPr="004B33AE">
        <w:rPr>
          <w:spacing w:val="-7"/>
        </w:rPr>
        <w:instrText xml:space="preserve"> </w:instrText>
      </w:r>
      <w:r w:rsidR="002E7235" w:rsidRPr="004B33AE">
        <w:instrText>Functions</w:instrText>
      </w:r>
      <w:r w:rsidR="002E7235" w:rsidRPr="004B33AE">
        <w:rPr>
          <w:spacing w:val="-5"/>
        </w:rPr>
        <w:instrText xml:space="preserve"> </w:instrText>
      </w:r>
      <w:r w:rsidR="002E7235" w:rsidRPr="004B33AE">
        <w:instrText>and</w:instrText>
      </w:r>
      <w:r w:rsidR="002E7235" w:rsidRPr="004B33AE">
        <w:rPr>
          <w:spacing w:val="-7"/>
        </w:rPr>
        <w:instrText xml:space="preserve"> </w:instrText>
      </w:r>
      <w:r w:rsidR="002E7235" w:rsidRPr="004B33AE">
        <w:instrText>Financial</w:instrText>
      </w:r>
      <w:r w:rsidR="002E7235" w:rsidRPr="004B33AE">
        <w:rPr>
          <w:spacing w:val="-7"/>
        </w:rPr>
        <w:instrText xml:space="preserve"> </w:instrText>
      </w:r>
      <w:r w:rsidR="002E7235" w:rsidRPr="004B33AE">
        <w:rPr>
          <w:spacing w:val="-2"/>
        </w:rPr>
        <w:instrText>Performance</w:instrText>
      </w:r>
      <w:bookmarkEnd w:id="66"/>
      <w:r w:rsidR="002E7235">
        <w:instrText xml:space="preserve">" \f C \l "1" </w:instrText>
      </w:r>
      <w:r w:rsidR="002E7235">
        <w:rPr>
          <w:spacing w:val="-2"/>
        </w:rPr>
        <w:fldChar w:fldCharType="end"/>
      </w:r>
    </w:p>
    <w:p w:rsidR="003666C5" w:rsidRPr="00DE1546" w:rsidRDefault="00447DB0" w:rsidP="00C8799D">
      <w:pPr>
        <w:pStyle w:val="BodyText"/>
        <w:tabs>
          <w:tab w:val="left" w:pos="567"/>
        </w:tabs>
        <w:spacing w:line="480" w:lineRule="auto"/>
        <w:ind w:right="1"/>
        <w:jc w:val="both"/>
      </w:pPr>
      <w:r w:rsidRPr="00DE1546">
        <w:t>These were mechanisms and procedures that allowed the correct implementation of management policies (</w:t>
      </w:r>
      <w:proofErr w:type="spellStart"/>
      <w:r w:rsidRPr="00DE1546">
        <w:t>Rezaee</w:t>
      </w:r>
      <w:proofErr w:type="spellEnd"/>
      <w:r w:rsidRPr="00DE1546">
        <w:t xml:space="preserve">, Elam &amp; </w:t>
      </w:r>
      <w:proofErr w:type="spellStart"/>
      <w:r w:rsidRPr="00DE1546">
        <w:t>Sharbatoghlie</w:t>
      </w:r>
      <w:proofErr w:type="spellEnd"/>
      <w:r w:rsidRPr="00DE1546">
        <w:t>, 2001). Relevant expression of policies and procedural frameworks underlined the performance of control activities. It also provided a basis for auditors’ to objectively examine the level of effectiveness a control design had on the management of funds (</w:t>
      </w:r>
      <w:proofErr w:type="spellStart"/>
      <w:r w:rsidRPr="00DE1546">
        <w:t>Aikins</w:t>
      </w:r>
      <w:proofErr w:type="spellEnd"/>
      <w:r w:rsidRPr="00DE1546">
        <w:t xml:space="preserve">, 2011). The actions sought to address risks and attain the set goals. </w:t>
      </w:r>
      <w:proofErr w:type="spellStart"/>
      <w:r w:rsidRPr="00DE1546">
        <w:t>Rezaee</w:t>
      </w:r>
      <w:proofErr w:type="spellEnd"/>
      <w:r w:rsidRPr="00DE1546">
        <w:t xml:space="preserve"> et al. (2001) asserted that control activities were present all through the firm. They encompassed activities such as reviews of operating performance, necessary approvals, reconciliations, the security of assets, and separation of duties. The majority were functions of internal audit arm. </w:t>
      </w:r>
      <w:proofErr w:type="spellStart"/>
      <w:r w:rsidRPr="00DE1546">
        <w:t>Saccos</w:t>
      </w:r>
      <w:proofErr w:type="spellEnd"/>
      <w:r w:rsidRPr="00DE1546">
        <w:t>’ management at the departmental level was tasked with reviewing performance and providing a periodic report on the same.</w:t>
      </w:r>
    </w:p>
    <w:p w:rsidR="003666C5" w:rsidRPr="00DE1546" w:rsidRDefault="003666C5" w:rsidP="00C8799D">
      <w:pPr>
        <w:pStyle w:val="BodyText"/>
        <w:tabs>
          <w:tab w:val="left" w:pos="567"/>
        </w:tabs>
        <w:spacing w:line="480" w:lineRule="auto"/>
        <w:ind w:right="1"/>
      </w:pPr>
    </w:p>
    <w:p w:rsidR="003666C5" w:rsidRPr="00DE1546" w:rsidRDefault="00447DB0" w:rsidP="00C8799D">
      <w:pPr>
        <w:pStyle w:val="BodyText"/>
        <w:tabs>
          <w:tab w:val="left" w:pos="567"/>
        </w:tabs>
        <w:spacing w:line="480" w:lineRule="auto"/>
        <w:ind w:right="1"/>
        <w:jc w:val="both"/>
      </w:pPr>
      <w:r w:rsidRPr="00DE1546">
        <w:t>Reviews by top management often generated questions regarding performance and this constituted a control activity. These activities became effective when undertaken as a routine activity by all personnel, management and employees rather than being an additional activity (</w:t>
      </w:r>
      <w:proofErr w:type="spellStart"/>
      <w:r w:rsidRPr="00DE1546">
        <w:t>Rezaee</w:t>
      </w:r>
      <w:proofErr w:type="spellEnd"/>
      <w:r w:rsidRPr="00DE1546">
        <w:t xml:space="preserve"> et al., 2001). This was because when seen as an additional activity, their importance was downplayed and failed to be performed in </w:t>
      </w:r>
      <w:r w:rsidRPr="00DE1546">
        <w:lastRenderedPageBreak/>
        <w:t>the event an individual felt they had a lot at hand. Also, incorporating controls in the daily activities allowed prompt adjustments to changing conditions and also saved on cost. Top management enforced control duties as part of the daily functions of each individual to foster a control culture within the bank.</w:t>
      </w:r>
    </w:p>
    <w:p w:rsidR="003666C5" w:rsidRPr="00DE1546" w:rsidRDefault="003666C5" w:rsidP="00C8799D">
      <w:pPr>
        <w:pStyle w:val="BodyText"/>
        <w:tabs>
          <w:tab w:val="left" w:pos="567"/>
        </w:tabs>
        <w:spacing w:line="480" w:lineRule="auto"/>
        <w:ind w:right="1"/>
      </w:pPr>
    </w:p>
    <w:p w:rsidR="003666C5" w:rsidRPr="00DE1546" w:rsidRDefault="00447DB0" w:rsidP="00C8799D">
      <w:pPr>
        <w:pStyle w:val="BodyText"/>
        <w:tabs>
          <w:tab w:val="left" w:pos="567"/>
        </w:tabs>
        <w:spacing w:line="480" w:lineRule="auto"/>
        <w:ind w:right="1"/>
        <w:jc w:val="both"/>
      </w:pPr>
      <w:r w:rsidRPr="00DE1546">
        <w:t>Establishing frameworks for the bank activities and different departments of the Sacco bank</w:t>
      </w:r>
      <w:r w:rsidRPr="00DE1546">
        <w:rPr>
          <w:spacing w:val="9"/>
        </w:rPr>
        <w:t xml:space="preserve"> </w:t>
      </w:r>
      <w:r w:rsidRPr="00DE1546">
        <w:t>alone</w:t>
      </w:r>
      <w:r w:rsidRPr="00DE1546">
        <w:rPr>
          <w:spacing w:val="10"/>
        </w:rPr>
        <w:t xml:space="preserve"> </w:t>
      </w:r>
      <w:r w:rsidRPr="00DE1546">
        <w:t>was</w:t>
      </w:r>
      <w:r w:rsidRPr="00DE1546">
        <w:rPr>
          <w:spacing w:val="11"/>
        </w:rPr>
        <w:t xml:space="preserve"> </w:t>
      </w:r>
      <w:r w:rsidRPr="00DE1546">
        <w:t>not</w:t>
      </w:r>
      <w:r w:rsidRPr="00DE1546">
        <w:rPr>
          <w:spacing w:val="11"/>
        </w:rPr>
        <w:t xml:space="preserve"> </w:t>
      </w:r>
      <w:r w:rsidRPr="00DE1546">
        <w:t>enough</w:t>
      </w:r>
      <w:r w:rsidRPr="00DE1546">
        <w:rPr>
          <w:spacing w:val="10"/>
        </w:rPr>
        <w:t xml:space="preserve"> </w:t>
      </w:r>
      <w:r w:rsidRPr="00DE1546">
        <w:t>for</w:t>
      </w:r>
      <w:r w:rsidRPr="00DE1546">
        <w:rPr>
          <w:spacing w:val="9"/>
        </w:rPr>
        <w:t xml:space="preserve"> </w:t>
      </w:r>
      <w:r w:rsidRPr="00DE1546">
        <w:t>management</w:t>
      </w:r>
      <w:r w:rsidRPr="00DE1546">
        <w:rPr>
          <w:spacing w:val="9"/>
        </w:rPr>
        <w:t xml:space="preserve"> </w:t>
      </w:r>
      <w:r w:rsidRPr="00DE1546">
        <w:t>as</w:t>
      </w:r>
      <w:r w:rsidRPr="00DE1546">
        <w:rPr>
          <w:spacing w:val="11"/>
        </w:rPr>
        <w:t xml:space="preserve"> </w:t>
      </w:r>
      <w:r w:rsidRPr="00DE1546">
        <w:t>they</w:t>
      </w:r>
      <w:r w:rsidRPr="00DE1546">
        <w:rPr>
          <w:spacing w:val="5"/>
        </w:rPr>
        <w:t xml:space="preserve"> </w:t>
      </w:r>
      <w:r w:rsidRPr="00DE1546">
        <w:t>saw</w:t>
      </w:r>
      <w:r w:rsidRPr="00DE1546">
        <w:rPr>
          <w:spacing w:val="10"/>
        </w:rPr>
        <w:t xml:space="preserve"> </w:t>
      </w:r>
      <w:r w:rsidRPr="00DE1546">
        <w:t>to</w:t>
      </w:r>
      <w:r w:rsidRPr="00DE1546">
        <w:rPr>
          <w:spacing w:val="11"/>
        </w:rPr>
        <w:t xml:space="preserve"> </w:t>
      </w:r>
      <w:r w:rsidRPr="00DE1546">
        <w:t>it</w:t>
      </w:r>
      <w:r w:rsidRPr="00DE1546">
        <w:rPr>
          <w:spacing w:val="11"/>
        </w:rPr>
        <w:t xml:space="preserve"> </w:t>
      </w:r>
      <w:r w:rsidRPr="00DE1546">
        <w:t>that</w:t>
      </w:r>
      <w:r w:rsidRPr="00DE1546">
        <w:rPr>
          <w:spacing w:val="9"/>
        </w:rPr>
        <w:t xml:space="preserve"> </w:t>
      </w:r>
      <w:r w:rsidRPr="00DE1546">
        <w:t>policy</w:t>
      </w:r>
      <w:r w:rsidRPr="00DE1546">
        <w:rPr>
          <w:spacing w:val="5"/>
        </w:rPr>
        <w:t xml:space="preserve"> </w:t>
      </w:r>
      <w:r w:rsidRPr="00DE1546">
        <w:t>framework</w:t>
      </w:r>
      <w:r w:rsidRPr="00DE1546">
        <w:rPr>
          <w:spacing w:val="12"/>
        </w:rPr>
        <w:t xml:space="preserve"> </w:t>
      </w:r>
      <w:r w:rsidRPr="00DE1546">
        <w:rPr>
          <w:spacing w:val="-5"/>
        </w:rPr>
        <w:t>was</w:t>
      </w:r>
      <w:r w:rsidR="00353D7D">
        <w:rPr>
          <w:spacing w:val="-5"/>
        </w:rPr>
        <w:t xml:space="preserve"> </w:t>
      </w:r>
      <w:r w:rsidRPr="00DE1546">
        <w:t>complied with and that these frameworks remained adequate. This role fell under the internal audit arm (</w:t>
      </w:r>
      <w:proofErr w:type="spellStart"/>
      <w:r w:rsidRPr="00DE1546">
        <w:t>Kamande</w:t>
      </w:r>
      <w:proofErr w:type="spellEnd"/>
      <w:r w:rsidRPr="00DE1546">
        <w:t xml:space="preserve">, 2017). According to the study by </w:t>
      </w:r>
      <w:proofErr w:type="spellStart"/>
      <w:r w:rsidRPr="00DE1546">
        <w:t>Kiyieka</w:t>
      </w:r>
      <w:proofErr w:type="spellEnd"/>
      <w:r w:rsidRPr="00DE1546">
        <w:t xml:space="preserve"> and </w:t>
      </w:r>
      <w:proofErr w:type="spellStart"/>
      <w:r w:rsidRPr="00DE1546">
        <w:t>Muturi</w:t>
      </w:r>
      <w:proofErr w:type="spellEnd"/>
      <w:r w:rsidRPr="00DE1546">
        <w:t xml:space="preserve"> (2018), there was a solid connection between inner control exercises and money related execution in that organizations with great control frameworks surveyed and moderated</w:t>
      </w:r>
      <w:r w:rsidRPr="00DE1546">
        <w:rPr>
          <w:spacing w:val="40"/>
        </w:rPr>
        <w:t xml:space="preserve"> </w:t>
      </w:r>
      <w:r w:rsidRPr="00DE1546">
        <w:t xml:space="preserve">the possible hazard accordingly improving their presentation. Further, </w:t>
      </w:r>
      <w:proofErr w:type="spellStart"/>
      <w:r w:rsidRPr="00DE1546">
        <w:t>Shabri</w:t>
      </w:r>
      <w:proofErr w:type="spellEnd"/>
      <w:r w:rsidRPr="00DE1546">
        <w:t xml:space="preserve"> et al., (2016) noted that control activities ensured that strategies and processes were implemented to reduce the risk and achieve organizations' growth.</w:t>
      </w:r>
    </w:p>
    <w:p w:rsidR="003666C5" w:rsidRPr="00DE1546" w:rsidRDefault="003666C5" w:rsidP="00C8799D">
      <w:pPr>
        <w:pStyle w:val="BodyText"/>
        <w:tabs>
          <w:tab w:val="left" w:pos="567"/>
        </w:tabs>
        <w:spacing w:line="480" w:lineRule="auto"/>
        <w:ind w:right="1"/>
      </w:pPr>
    </w:p>
    <w:p w:rsidR="003666C5" w:rsidRPr="00DE1546" w:rsidRDefault="00447DB0" w:rsidP="00C8799D">
      <w:pPr>
        <w:pStyle w:val="BodyText"/>
        <w:tabs>
          <w:tab w:val="left" w:pos="567"/>
        </w:tabs>
        <w:spacing w:line="480" w:lineRule="auto"/>
        <w:ind w:right="1"/>
        <w:jc w:val="both"/>
      </w:pPr>
      <w:r w:rsidRPr="00DE1546">
        <w:t xml:space="preserve">According to </w:t>
      </w:r>
      <w:proofErr w:type="spellStart"/>
      <w:r w:rsidRPr="00DE1546">
        <w:t>Ratcliffe</w:t>
      </w:r>
      <w:proofErr w:type="spellEnd"/>
      <w:r w:rsidRPr="00DE1546">
        <w:t xml:space="preserve"> and </w:t>
      </w:r>
      <w:proofErr w:type="spellStart"/>
      <w:r w:rsidRPr="00DE1546">
        <w:t>Landes</w:t>
      </w:r>
      <w:proofErr w:type="spellEnd"/>
      <w:r w:rsidRPr="00DE1546">
        <w:t xml:space="preserve"> (2009), control activities included authorization, adequate documents, processing of information, physical controls, duty segregation, information processing, reconciliation, verification, review of operation performance and supervision. All these activities were geared towards minimizing risk to enable achievements of organizations' goals (</w:t>
      </w:r>
      <w:proofErr w:type="spellStart"/>
      <w:r w:rsidRPr="00DE1546">
        <w:t>Saidu</w:t>
      </w:r>
      <w:proofErr w:type="spellEnd"/>
      <w:r w:rsidRPr="00DE1546">
        <w:t xml:space="preserve"> &amp; </w:t>
      </w:r>
      <w:proofErr w:type="spellStart"/>
      <w:r w:rsidRPr="00DE1546">
        <w:t>Zabedah</w:t>
      </w:r>
      <w:proofErr w:type="spellEnd"/>
      <w:r w:rsidRPr="00DE1546">
        <w:t>, 2013). The fourth component of internal control was controlled activities, the procedures and policies that ensured how management directives had performed that helped ensure that appropriate corrective and preventive measures were engaged (Frazer, 2012).</w:t>
      </w:r>
    </w:p>
    <w:p w:rsidR="003666C5" w:rsidRPr="00DE1546" w:rsidRDefault="003666C5" w:rsidP="00C8799D">
      <w:pPr>
        <w:pStyle w:val="BodyText"/>
        <w:tabs>
          <w:tab w:val="left" w:pos="567"/>
        </w:tabs>
        <w:spacing w:line="480" w:lineRule="auto"/>
        <w:ind w:right="1"/>
      </w:pPr>
    </w:p>
    <w:p w:rsidR="003666C5" w:rsidRPr="00DE1546" w:rsidRDefault="00447DB0" w:rsidP="00C8799D">
      <w:pPr>
        <w:pStyle w:val="BodyText"/>
        <w:tabs>
          <w:tab w:val="left" w:pos="567"/>
        </w:tabs>
        <w:spacing w:line="480" w:lineRule="auto"/>
        <w:ind w:right="1"/>
        <w:jc w:val="both"/>
      </w:pPr>
      <w:r w:rsidRPr="00DE1546">
        <w:t xml:space="preserve">According to </w:t>
      </w:r>
      <w:proofErr w:type="spellStart"/>
      <w:r w:rsidRPr="00DE1546">
        <w:t>Hussaini</w:t>
      </w:r>
      <w:proofErr w:type="spellEnd"/>
      <w:r w:rsidRPr="00DE1546">
        <w:t xml:space="preserve"> and </w:t>
      </w:r>
      <w:proofErr w:type="spellStart"/>
      <w:r w:rsidRPr="00DE1546">
        <w:t>Muhammed</w:t>
      </w:r>
      <w:proofErr w:type="spellEnd"/>
      <w:r w:rsidRPr="00DE1546">
        <w:t xml:space="preserve"> (2018), control activities were either automated</w:t>
      </w:r>
      <w:r w:rsidRPr="00DE1546">
        <w:rPr>
          <w:spacing w:val="40"/>
        </w:rPr>
        <w:t xml:space="preserve"> </w:t>
      </w:r>
      <w:r w:rsidRPr="00DE1546">
        <w:t>or manual but both had the objective of minimizing the risk that delayed the organizational success.</w:t>
      </w:r>
      <w:r w:rsidRPr="00DE1546">
        <w:rPr>
          <w:spacing w:val="40"/>
        </w:rPr>
        <w:t xml:space="preserve"> </w:t>
      </w:r>
      <w:r w:rsidRPr="00DE1546">
        <w:t>The most essential control activity according to audit was performance review processing of information and diversifying of duties. Verifications were done before making payments, reconciliation, review operations and supervision. Among the benefits of control was timely and effective internal and external communication; the easy achievement of organization objectives; communication of objectives;</w:t>
      </w:r>
      <w:r w:rsidRPr="00DE1546">
        <w:rPr>
          <w:spacing w:val="50"/>
        </w:rPr>
        <w:t xml:space="preserve"> </w:t>
      </w:r>
      <w:r w:rsidRPr="00DE1546">
        <w:t>enhanced</w:t>
      </w:r>
      <w:r w:rsidRPr="00DE1546">
        <w:rPr>
          <w:spacing w:val="50"/>
        </w:rPr>
        <w:t xml:space="preserve"> </w:t>
      </w:r>
      <w:r w:rsidRPr="00DE1546">
        <w:t>decision</w:t>
      </w:r>
      <w:r w:rsidRPr="00DE1546">
        <w:rPr>
          <w:spacing w:val="49"/>
        </w:rPr>
        <w:t xml:space="preserve"> </w:t>
      </w:r>
      <w:r w:rsidRPr="00DE1546">
        <w:t>making;</w:t>
      </w:r>
      <w:r w:rsidRPr="00DE1546">
        <w:rPr>
          <w:spacing w:val="51"/>
        </w:rPr>
        <w:t xml:space="preserve"> </w:t>
      </w:r>
      <w:r w:rsidRPr="00DE1546">
        <w:t>and</w:t>
      </w:r>
      <w:r w:rsidRPr="00DE1546">
        <w:rPr>
          <w:spacing w:val="49"/>
        </w:rPr>
        <w:t xml:space="preserve"> </w:t>
      </w:r>
      <w:r w:rsidRPr="00DE1546">
        <w:t>the</w:t>
      </w:r>
      <w:r w:rsidRPr="00DE1546">
        <w:rPr>
          <w:spacing w:val="47"/>
        </w:rPr>
        <w:t xml:space="preserve"> </w:t>
      </w:r>
      <w:r w:rsidRPr="00DE1546">
        <w:t>use</w:t>
      </w:r>
      <w:r w:rsidRPr="00DE1546">
        <w:rPr>
          <w:spacing w:val="49"/>
        </w:rPr>
        <w:t xml:space="preserve"> </w:t>
      </w:r>
      <w:r w:rsidRPr="00DE1546">
        <w:t>of</w:t>
      </w:r>
      <w:r w:rsidRPr="00DE1546">
        <w:rPr>
          <w:spacing w:val="48"/>
        </w:rPr>
        <w:t xml:space="preserve"> </w:t>
      </w:r>
      <w:r w:rsidRPr="00DE1546">
        <w:t>information</w:t>
      </w:r>
      <w:r w:rsidRPr="00DE1546">
        <w:rPr>
          <w:spacing w:val="51"/>
        </w:rPr>
        <w:t xml:space="preserve"> </w:t>
      </w:r>
      <w:r w:rsidRPr="00DE1546">
        <w:t>systems</w:t>
      </w:r>
      <w:r w:rsidRPr="00DE1546">
        <w:rPr>
          <w:spacing w:val="50"/>
        </w:rPr>
        <w:t xml:space="preserve"> </w:t>
      </w:r>
      <w:r w:rsidRPr="00DE1546">
        <w:t>to</w:t>
      </w:r>
      <w:r w:rsidRPr="00DE1546">
        <w:rPr>
          <w:spacing w:val="51"/>
        </w:rPr>
        <w:t xml:space="preserve"> </w:t>
      </w:r>
      <w:r w:rsidRPr="00DE1546">
        <w:rPr>
          <w:spacing w:val="-2"/>
        </w:rPr>
        <w:t>reduce</w:t>
      </w:r>
      <w:r w:rsidR="00353D7D">
        <w:rPr>
          <w:spacing w:val="-2"/>
        </w:rPr>
        <w:t xml:space="preserve"> </w:t>
      </w:r>
      <w:r w:rsidRPr="00DE1546">
        <w:t>manual inaccurate reports. Among the control, activities were addressing segregation of duties; build up important innovation procurement; advancement and support process control exercises; set up pertinent innovation framework control exercises; set up significant security the executives' procedure control exercises; decide reliance between the utilization of innovation general controls; and innovation in business forms.</w:t>
      </w:r>
    </w:p>
    <w:p w:rsidR="003666C5" w:rsidRPr="00DE1546" w:rsidRDefault="003666C5" w:rsidP="00C8799D">
      <w:pPr>
        <w:pStyle w:val="BodyText"/>
        <w:tabs>
          <w:tab w:val="left" w:pos="567"/>
        </w:tabs>
        <w:spacing w:line="480" w:lineRule="auto"/>
        <w:ind w:right="1"/>
      </w:pPr>
    </w:p>
    <w:p w:rsidR="003666C5" w:rsidRPr="00DE1546" w:rsidRDefault="00447DB0" w:rsidP="00C8799D">
      <w:pPr>
        <w:pStyle w:val="BodyText"/>
        <w:tabs>
          <w:tab w:val="left" w:pos="567"/>
        </w:tabs>
        <w:spacing w:line="480" w:lineRule="auto"/>
        <w:ind w:right="1"/>
        <w:jc w:val="both"/>
      </w:pPr>
      <w:r w:rsidRPr="00DE1546">
        <w:t xml:space="preserve">According to </w:t>
      </w:r>
      <w:proofErr w:type="spellStart"/>
      <w:r w:rsidRPr="00DE1546">
        <w:t>Hussaini</w:t>
      </w:r>
      <w:proofErr w:type="spellEnd"/>
      <w:r w:rsidRPr="00DE1546">
        <w:t xml:space="preserve"> and </w:t>
      </w:r>
      <w:proofErr w:type="spellStart"/>
      <w:r w:rsidRPr="00DE1546">
        <w:t>Muhammed</w:t>
      </w:r>
      <w:proofErr w:type="spellEnd"/>
      <w:r w:rsidRPr="00DE1546">
        <w:t xml:space="preserve"> (2018), control activities were aligned with organizational policies in which the study proposed a control model that encouraged re- assessment of policies and procedures; take corrective action;</w:t>
      </w:r>
      <w:r w:rsidRPr="00DE1546">
        <w:rPr>
          <w:spacing w:val="80"/>
        </w:rPr>
        <w:t xml:space="preserve"> </w:t>
      </w:r>
      <w:r w:rsidRPr="00DE1546">
        <w:t>perform promptly;</w:t>
      </w:r>
      <w:r w:rsidRPr="00DE1546">
        <w:rPr>
          <w:spacing w:val="40"/>
        </w:rPr>
        <w:t xml:space="preserve"> </w:t>
      </w:r>
      <w:r w:rsidRPr="00DE1546">
        <w:t>perform using competent personnel; establish accountability and responsibility for executing strategies and methodology; and build up arrangements and techniques to help the sending of the board's mandates (</w:t>
      </w:r>
      <w:proofErr w:type="spellStart"/>
      <w:r w:rsidRPr="00DE1546">
        <w:t>Janvrin</w:t>
      </w:r>
      <w:proofErr w:type="spellEnd"/>
      <w:r w:rsidRPr="00DE1546">
        <w:t xml:space="preserve"> et al., 2012; </w:t>
      </w:r>
      <w:proofErr w:type="spellStart"/>
      <w:r w:rsidRPr="00DE1546">
        <w:t>Hussaini</w:t>
      </w:r>
      <w:proofErr w:type="spellEnd"/>
      <w:r w:rsidRPr="00DE1546">
        <w:t xml:space="preserve"> &amp; </w:t>
      </w:r>
      <w:proofErr w:type="spellStart"/>
      <w:r w:rsidRPr="00DE1546">
        <w:t>Muhammed</w:t>
      </w:r>
      <w:proofErr w:type="spellEnd"/>
      <w:r w:rsidRPr="00DE1546">
        <w:t xml:space="preserve">, 2018). According to Mary et al. (2014) control activities were necessary since they enabled mitigation of risk through enforcement of organizational </w:t>
      </w:r>
      <w:r w:rsidRPr="00DE1546">
        <w:lastRenderedPageBreak/>
        <w:t xml:space="preserve">directives to address the entity's objectives. Mary et al in </w:t>
      </w:r>
      <w:proofErr w:type="gramStart"/>
      <w:r w:rsidRPr="00DE1546">
        <w:t>2014,</w:t>
      </w:r>
      <w:proofErr w:type="gramEnd"/>
      <w:r w:rsidRPr="00DE1546">
        <w:t xml:space="preserve"> indicated that apart from performance review activities such as budgets, forecasts ought to be monitored to ensure deviations were corrected.</w:t>
      </w:r>
    </w:p>
    <w:p w:rsidR="003666C5" w:rsidRPr="00DE1546" w:rsidRDefault="003666C5" w:rsidP="00C8799D">
      <w:pPr>
        <w:pStyle w:val="BodyText"/>
        <w:tabs>
          <w:tab w:val="left" w:pos="567"/>
        </w:tabs>
        <w:spacing w:line="480" w:lineRule="auto"/>
        <w:ind w:right="1"/>
      </w:pPr>
    </w:p>
    <w:p w:rsidR="003666C5" w:rsidRPr="00DE1546" w:rsidRDefault="00447DB0" w:rsidP="006F7119">
      <w:pPr>
        <w:pStyle w:val="Heading2"/>
        <w:numPr>
          <w:ilvl w:val="2"/>
          <w:numId w:val="30"/>
        </w:numPr>
        <w:tabs>
          <w:tab w:val="left" w:pos="284"/>
        </w:tabs>
        <w:spacing w:line="480" w:lineRule="auto"/>
        <w:ind w:left="0" w:firstLine="0"/>
        <w:jc w:val="both"/>
      </w:pPr>
      <w:r w:rsidRPr="00DE1546">
        <w:t>Monitoring</w:t>
      </w:r>
      <w:r w:rsidRPr="00DE1546">
        <w:rPr>
          <w:spacing w:val="-6"/>
        </w:rPr>
        <w:t xml:space="preserve"> </w:t>
      </w:r>
      <w:r w:rsidRPr="00DE1546">
        <w:t>and</w:t>
      </w:r>
      <w:r w:rsidRPr="00DE1546">
        <w:rPr>
          <w:spacing w:val="-6"/>
        </w:rPr>
        <w:t xml:space="preserve"> </w:t>
      </w:r>
      <w:r w:rsidRPr="00DE1546">
        <w:t>Financial</w:t>
      </w:r>
      <w:r w:rsidRPr="00DE1546">
        <w:rPr>
          <w:spacing w:val="-6"/>
        </w:rPr>
        <w:t xml:space="preserve"> </w:t>
      </w:r>
      <w:r w:rsidRPr="00DE1546">
        <w:rPr>
          <w:spacing w:val="-2"/>
        </w:rPr>
        <w:t>Performance</w:t>
      </w:r>
      <w:r w:rsidR="006F7119">
        <w:rPr>
          <w:spacing w:val="-2"/>
        </w:rPr>
        <w:fldChar w:fldCharType="begin"/>
      </w:r>
      <w:r w:rsidR="006F7119">
        <w:instrText xml:space="preserve"> TC "</w:instrText>
      </w:r>
      <w:bookmarkStart w:id="67" w:name="_Toc145158288"/>
      <w:r w:rsidR="006F7119" w:rsidRPr="006610D1">
        <w:instrText>2.4.4 Monitoring</w:instrText>
      </w:r>
      <w:r w:rsidR="006F7119" w:rsidRPr="006610D1">
        <w:rPr>
          <w:spacing w:val="-6"/>
        </w:rPr>
        <w:instrText xml:space="preserve"> </w:instrText>
      </w:r>
      <w:r w:rsidR="006F7119" w:rsidRPr="006610D1">
        <w:instrText>and</w:instrText>
      </w:r>
      <w:r w:rsidR="006F7119" w:rsidRPr="006610D1">
        <w:rPr>
          <w:spacing w:val="-6"/>
        </w:rPr>
        <w:instrText xml:space="preserve"> </w:instrText>
      </w:r>
      <w:r w:rsidR="006F7119" w:rsidRPr="006610D1">
        <w:instrText>Financial</w:instrText>
      </w:r>
      <w:r w:rsidR="006F7119" w:rsidRPr="006610D1">
        <w:rPr>
          <w:spacing w:val="-6"/>
        </w:rPr>
        <w:instrText xml:space="preserve"> </w:instrText>
      </w:r>
      <w:r w:rsidR="006F7119" w:rsidRPr="006610D1">
        <w:rPr>
          <w:spacing w:val="-2"/>
        </w:rPr>
        <w:instrText>Performance</w:instrText>
      </w:r>
      <w:bookmarkEnd w:id="67"/>
      <w:r w:rsidR="006F7119">
        <w:instrText xml:space="preserve">" \f C \l "1" </w:instrText>
      </w:r>
      <w:r w:rsidR="006F7119">
        <w:rPr>
          <w:spacing w:val="-2"/>
        </w:rPr>
        <w:fldChar w:fldCharType="end"/>
      </w:r>
    </w:p>
    <w:p w:rsidR="003666C5" w:rsidRPr="00DE1546" w:rsidRDefault="00447DB0" w:rsidP="00C8799D">
      <w:pPr>
        <w:pStyle w:val="BodyText"/>
        <w:tabs>
          <w:tab w:val="left" w:pos="567"/>
        </w:tabs>
        <w:spacing w:line="480" w:lineRule="auto"/>
        <w:ind w:right="1"/>
        <w:jc w:val="both"/>
      </w:pPr>
      <w:r w:rsidRPr="00DE1546">
        <w:t>Monitoring was the assessment process to determine the value of the structure of control over a certain period. The processes of internal controls would be sufficiently examined</w:t>
      </w:r>
      <w:r w:rsidRPr="00DE1546">
        <w:rPr>
          <w:spacing w:val="40"/>
        </w:rPr>
        <w:t xml:space="preserve"> </w:t>
      </w:r>
      <w:r w:rsidRPr="00DE1546">
        <w:t xml:space="preserve">to build up the level of adequacy of the framework's exhibition. Observing in an establishment ensured the discoveries of reviews and different surveys (Theophanous, </w:t>
      </w:r>
      <w:proofErr w:type="spellStart"/>
      <w:r w:rsidRPr="00DE1546">
        <w:t>Modjtahedi</w:t>
      </w:r>
      <w:proofErr w:type="spellEnd"/>
      <w:r w:rsidRPr="00DE1546">
        <w:t xml:space="preserve">, </w:t>
      </w:r>
      <w:proofErr w:type="spellStart"/>
      <w:r w:rsidRPr="00DE1546">
        <w:t>Batech</w:t>
      </w:r>
      <w:proofErr w:type="spellEnd"/>
      <w:r w:rsidRPr="00DE1546">
        <w:t xml:space="preserve">, Marlin, </w:t>
      </w:r>
      <w:proofErr w:type="spellStart"/>
      <w:r w:rsidRPr="00DE1546">
        <w:t>Luong</w:t>
      </w:r>
      <w:proofErr w:type="spellEnd"/>
      <w:r w:rsidRPr="00DE1546">
        <w:t xml:space="preserve"> &amp;</w:t>
      </w:r>
      <w:r w:rsidRPr="00DE1546">
        <w:rPr>
          <w:spacing w:val="-2"/>
        </w:rPr>
        <w:t xml:space="preserve"> </w:t>
      </w:r>
      <w:r w:rsidRPr="00DE1546">
        <w:t>Fong, 2011).</w:t>
      </w:r>
      <w:r w:rsidRPr="00DE1546">
        <w:rPr>
          <w:spacing w:val="-1"/>
        </w:rPr>
        <w:t xml:space="preserve"> </w:t>
      </w:r>
      <w:proofErr w:type="spellStart"/>
      <w:r w:rsidRPr="00DE1546">
        <w:t>Amudo</w:t>
      </w:r>
      <w:proofErr w:type="spellEnd"/>
      <w:r w:rsidRPr="00DE1546">
        <w:t xml:space="preserve"> and </w:t>
      </w:r>
      <w:proofErr w:type="spellStart"/>
      <w:r w:rsidRPr="00DE1546">
        <w:t>Inanga</w:t>
      </w:r>
      <w:proofErr w:type="spellEnd"/>
      <w:r w:rsidRPr="00DE1546">
        <w:rPr>
          <w:spacing w:val="-1"/>
        </w:rPr>
        <w:t xml:space="preserve"> </w:t>
      </w:r>
      <w:r w:rsidRPr="00DE1546">
        <w:t>(2009) stated that the</w:t>
      </w:r>
      <w:r w:rsidRPr="00DE1546">
        <w:rPr>
          <w:spacing w:val="-2"/>
        </w:rPr>
        <w:t xml:space="preserve"> </w:t>
      </w:r>
      <w:r w:rsidRPr="00DE1546">
        <w:t>smooth functioning</w:t>
      </w:r>
      <w:r w:rsidRPr="00DE1546">
        <w:rPr>
          <w:spacing w:val="-2"/>
        </w:rPr>
        <w:t xml:space="preserve"> </w:t>
      </w:r>
      <w:r w:rsidRPr="00DE1546">
        <w:t>of</w:t>
      </w:r>
      <w:r w:rsidRPr="00DE1546">
        <w:rPr>
          <w:spacing w:val="-2"/>
        </w:rPr>
        <w:t xml:space="preserve"> </w:t>
      </w:r>
      <w:r w:rsidRPr="00DE1546">
        <w:t>the</w:t>
      </w:r>
      <w:r w:rsidRPr="00DE1546">
        <w:rPr>
          <w:spacing w:val="-1"/>
        </w:rPr>
        <w:t xml:space="preserve"> </w:t>
      </w:r>
      <w:r w:rsidRPr="00DE1546">
        <w:t>controls system</w:t>
      </w:r>
      <w:r w:rsidRPr="00DE1546">
        <w:rPr>
          <w:spacing w:val="1"/>
        </w:rPr>
        <w:t xml:space="preserve"> </w:t>
      </w:r>
      <w:r w:rsidRPr="00DE1546">
        <w:t>was</w:t>
      </w:r>
      <w:r w:rsidRPr="00DE1546">
        <w:rPr>
          <w:spacing w:val="2"/>
        </w:rPr>
        <w:t xml:space="preserve"> </w:t>
      </w:r>
      <w:r w:rsidRPr="00DE1546">
        <w:t>guaranteed</w:t>
      </w:r>
      <w:r w:rsidRPr="00DE1546">
        <w:rPr>
          <w:spacing w:val="-1"/>
        </w:rPr>
        <w:t xml:space="preserve"> </w:t>
      </w:r>
      <w:r w:rsidRPr="00DE1546">
        <w:t>through proper</w:t>
      </w:r>
      <w:r w:rsidRPr="00DE1546">
        <w:rPr>
          <w:spacing w:val="-1"/>
        </w:rPr>
        <w:t xml:space="preserve"> </w:t>
      </w:r>
      <w:r w:rsidRPr="00DE1546">
        <w:rPr>
          <w:spacing w:val="-2"/>
        </w:rPr>
        <w:t>monitoring.</w:t>
      </w:r>
      <w:r w:rsidR="009D3B44">
        <w:rPr>
          <w:spacing w:val="-2"/>
        </w:rPr>
        <w:t xml:space="preserve"> </w:t>
      </w:r>
      <w:r w:rsidRPr="00DE1546">
        <w:t>Through this process, the adoption and implementation of the policies and guidelines by the organization personnel was fully determined and assessed by management.</w:t>
      </w:r>
    </w:p>
    <w:p w:rsidR="003666C5" w:rsidRPr="00DE1546" w:rsidRDefault="003666C5" w:rsidP="00C8799D">
      <w:pPr>
        <w:pStyle w:val="BodyText"/>
        <w:tabs>
          <w:tab w:val="left" w:pos="567"/>
        </w:tabs>
        <w:spacing w:line="480" w:lineRule="auto"/>
        <w:ind w:right="1"/>
      </w:pPr>
    </w:p>
    <w:p w:rsidR="003666C5" w:rsidRPr="00DE1546" w:rsidRDefault="00447DB0" w:rsidP="00C8799D">
      <w:pPr>
        <w:pStyle w:val="BodyText"/>
        <w:tabs>
          <w:tab w:val="left" w:pos="567"/>
        </w:tabs>
        <w:spacing w:line="480" w:lineRule="auto"/>
        <w:ind w:right="1"/>
        <w:jc w:val="both"/>
      </w:pPr>
      <w:r w:rsidRPr="00DE1546">
        <w:t xml:space="preserve">Monitoring was achieved through activities like regular supervision, the constant review of the feedback given by the customer and reports by internal auditors. According to </w:t>
      </w:r>
      <w:proofErr w:type="spellStart"/>
      <w:r w:rsidRPr="00DE1546">
        <w:t>Bowrin</w:t>
      </w:r>
      <w:proofErr w:type="spellEnd"/>
      <w:r w:rsidRPr="00DE1546">
        <w:t xml:space="preserve"> (2004), internal auditors appraised the system of internal control to determine whether the various functions were performing as expected. This not only allowed a systematic and controlled approach in evaluation but also improved risk management practices. It also promoted the governance process through an evaluation of the existing controls. It also allowed resolutions to be undertaken following the findings of audit reports (</w:t>
      </w:r>
      <w:proofErr w:type="spellStart"/>
      <w:r w:rsidRPr="00DE1546">
        <w:t>Rezaee</w:t>
      </w:r>
      <w:proofErr w:type="spellEnd"/>
      <w:r w:rsidRPr="00DE1546">
        <w:t xml:space="preserve"> et al., 2001). Several organizations faced immense challenges when executing an internal control system </w:t>
      </w:r>
      <w:r w:rsidRPr="00DE1546">
        <w:lastRenderedPageBreak/>
        <w:t>due to challenges such as lack of skilled staff, information systems, and resources to hire adequate staff. The study found a significant relationship between the inner review and financial performance.</w:t>
      </w:r>
    </w:p>
    <w:p w:rsidR="003666C5" w:rsidRPr="00DE1546" w:rsidRDefault="003666C5" w:rsidP="00C8799D">
      <w:pPr>
        <w:pStyle w:val="BodyText"/>
        <w:tabs>
          <w:tab w:val="left" w:pos="567"/>
        </w:tabs>
        <w:spacing w:line="480" w:lineRule="auto"/>
        <w:ind w:right="1"/>
      </w:pPr>
    </w:p>
    <w:p w:rsidR="003666C5" w:rsidRDefault="00447DB0" w:rsidP="00C8799D">
      <w:pPr>
        <w:pStyle w:val="BodyText"/>
        <w:tabs>
          <w:tab w:val="left" w:pos="567"/>
        </w:tabs>
        <w:spacing w:line="480" w:lineRule="auto"/>
        <w:ind w:right="1"/>
        <w:jc w:val="both"/>
      </w:pPr>
      <w:r w:rsidRPr="00DE1546">
        <w:t xml:space="preserve">According to </w:t>
      </w:r>
      <w:proofErr w:type="spellStart"/>
      <w:r w:rsidRPr="00DE1546">
        <w:t>Njoki</w:t>
      </w:r>
      <w:proofErr w:type="spellEnd"/>
      <w:r w:rsidRPr="00DE1546">
        <w:t xml:space="preserve"> (2015),</w:t>
      </w:r>
      <w:r w:rsidRPr="00DE1546">
        <w:rPr>
          <w:spacing w:val="40"/>
        </w:rPr>
        <w:t xml:space="preserve"> </w:t>
      </w:r>
      <w:r w:rsidRPr="00DE1546">
        <w:t>monitoring the internal control systems regularly was very important to find out the efficiency and effectiveness of the activities.</w:t>
      </w:r>
      <w:r w:rsidRPr="00DE1546">
        <w:rPr>
          <w:spacing w:val="40"/>
        </w:rPr>
        <w:t xml:space="preserve"> </w:t>
      </w:r>
      <w:r w:rsidRPr="00DE1546">
        <w:t>The study noted that monitoring included regular management and supervisory activities, as well as</w:t>
      </w:r>
      <w:r w:rsidRPr="00DE1546">
        <w:rPr>
          <w:spacing w:val="40"/>
        </w:rPr>
        <w:t xml:space="preserve"> </w:t>
      </w:r>
      <w:r w:rsidRPr="00DE1546">
        <w:t>human resources. Regular monitoring encompassed actions against irregular, unethical and uneconomical internal control methods (Goodwin-Stewart &amp;</w:t>
      </w:r>
      <w:r w:rsidRPr="00DE1546">
        <w:rPr>
          <w:spacing w:val="-1"/>
        </w:rPr>
        <w:t xml:space="preserve"> </w:t>
      </w:r>
      <w:r w:rsidRPr="00DE1546">
        <w:t xml:space="preserve">Kent, 2006). According to </w:t>
      </w:r>
      <w:proofErr w:type="spellStart"/>
      <w:r w:rsidRPr="00DE1546">
        <w:t>Bowrin</w:t>
      </w:r>
      <w:proofErr w:type="spellEnd"/>
      <w:r w:rsidRPr="00DE1546">
        <w:t xml:space="preserve"> (2004), the achievement of monitoring results was accelerated through</w:t>
      </w:r>
      <w:r w:rsidRPr="00DE1546">
        <w:rPr>
          <w:spacing w:val="40"/>
        </w:rPr>
        <w:t xml:space="preserve"> </w:t>
      </w:r>
      <w:r w:rsidRPr="00DE1546">
        <w:t>carrying out periodical audits, handling customer complaints appropriately, supervising, managing activities and giving regular feedback.</w:t>
      </w:r>
    </w:p>
    <w:p w:rsidR="009D3B44" w:rsidRPr="00DE1546" w:rsidRDefault="009D3B44" w:rsidP="00C8799D">
      <w:pPr>
        <w:pStyle w:val="BodyText"/>
        <w:tabs>
          <w:tab w:val="left" w:pos="567"/>
        </w:tabs>
        <w:spacing w:line="480" w:lineRule="auto"/>
        <w:ind w:right="1"/>
        <w:jc w:val="both"/>
      </w:pPr>
    </w:p>
    <w:p w:rsidR="003666C5" w:rsidRPr="00DE1546" w:rsidRDefault="00447DB0" w:rsidP="00C8799D">
      <w:pPr>
        <w:pStyle w:val="BodyText"/>
        <w:tabs>
          <w:tab w:val="left" w:pos="567"/>
        </w:tabs>
        <w:spacing w:line="480" w:lineRule="auto"/>
        <w:ind w:right="1"/>
        <w:jc w:val="both"/>
      </w:pPr>
      <w:r w:rsidRPr="00DE1546">
        <w:t xml:space="preserve">A challenge that most </w:t>
      </w:r>
      <w:proofErr w:type="spellStart"/>
      <w:r w:rsidRPr="00DE1546">
        <w:t>Saccos</w:t>
      </w:r>
      <w:proofErr w:type="spellEnd"/>
      <w:r w:rsidRPr="00DE1546">
        <w:t xml:space="preserve"> faced was that the audits failed to establish and report an existing weakness. Unreported problems could not be resolved therefore leaving management unable to address such challenges. The auditor's report formed a basis for</w:t>
      </w:r>
      <w:r w:rsidRPr="00DE1546">
        <w:rPr>
          <w:spacing w:val="40"/>
        </w:rPr>
        <w:t xml:space="preserve"> </w:t>
      </w:r>
      <w:r w:rsidRPr="00DE1546">
        <w:t>the formulation of guidelines and models that were practiced within the originations by management.</w:t>
      </w:r>
      <w:r w:rsidRPr="00DE1546">
        <w:rPr>
          <w:spacing w:val="40"/>
        </w:rPr>
        <w:t xml:space="preserve"> </w:t>
      </w:r>
      <w:r w:rsidRPr="00DE1546">
        <w:t>Evaluation of guidelines was the responsibility of supervisors in different lines of the organization. Therefore, bank management ensured risk and control activities were addressed critically as well as promoted an environment where all employees were responsible for executing the guidelines (Basle, 1998).</w:t>
      </w:r>
    </w:p>
    <w:p w:rsidR="003666C5" w:rsidRPr="00DE1546" w:rsidRDefault="003666C5" w:rsidP="00C8799D">
      <w:pPr>
        <w:pStyle w:val="BodyText"/>
        <w:tabs>
          <w:tab w:val="left" w:pos="567"/>
        </w:tabs>
        <w:spacing w:line="480" w:lineRule="auto"/>
        <w:ind w:right="1"/>
      </w:pPr>
    </w:p>
    <w:p w:rsidR="003666C5" w:rsidRPr="00DE1546" w:rsidRDefault="00447DB0" w:rsidP="00C8799D">
      <w:pPr>
        <w:pStyle w:val="BodyText"/>
        <w:tabs>
          <w:tab w:val="left" w:pos="567"/>
        </w:tabs>
        <w:spacing w:line="480" w:lineRule="auto"/>
        <w:ind w:right="1"/>
        <w:jc w:val="both"/>
      </w:pPr>
      <w:r w:rsidRPr="00DE1546">
        <w:t xml:space="preserve">According to Mary and </w:t>
      </w:r>
      <w:proofErr w:type="spellStart"/>
      <w:r w:rsidRPr="00DE1546">
        <w:t>Byaruhanga</w:t>
      </w:r>
      <w:proofErr w:type="spellEnd"/>
      <w:r w:rsidRPr="00DE1546">
        <w:t xml:space="preserve"> (2014)</w:t>
      </w:r>
      <w:r w:rsidRPr="00DE1546">
        <w:rPr>
          <w:b/>
        </w:rPr>
        <w:t xml:space="preserve">, </w:t>
      </w:r>
      <w:r w:rsidRPr="00DE1546">
        <w:t xml:space="preserve">physical controls required periodic </w:t>
      </w:r>
      <w:r w:rsidRPr="00DE1546">
        <w:lastRenderedPageBreak/>
        <w:t>counter checking out the amount shown in control records authorizations of some computer data files</w:t>
      </w:r>
      <w:r w:rsidRPr="00DE1546">
        <w:rPr>
          <w:spacing w:val="-2"/>
        </w:rPr>
        <w:t xml:space="preserve"> </w:t>
      </w:r>
      <w:r w:rsidRPr="00DE1546">
        <w:t>for</w:t>
      </w:r>
      <w:r w:rsidRPr="00DE1546">
        <w:rPr>
          <w:spacing w:val="-4"/>
        </w:rPr>
        <w:t xml:space="preserve"> </w:t>
      </w:r>
      <w:r w:rsidRPr="00DE1546">
        <w:t>asset</w:t>
      </w:r>
      <w:r w:rsidRPr="00DE1546">
        <w:rPr>
          <w:spacing w:val="-2"/>
        </w:rPr>
        <w:t xml:space="preserve"> </w:t>
      </w:r>
      <w:r w:rsidRPr="00DE1546">
        <w:t>security</w:t>
      </w:r>
      <w:r w:rsidRPr="00DE1546">
        <w:rPr>
          <w:spacing w:val="-7"/>
        </w:rPr>
        <w:t xml:space="preserve"> </w:t>
      </w:r>
      <w:r w:rsidRPr="00DE1546">
        <w:t>safeguard.</w:t>
      </w:r>
      <w:r w:rsidRPr="00DE1546">
        <w:rPr>
          <w:spacing w:val="40"/>
        </w:rPr>
        <w:t xml:space="preserve"> </w:t>
      </w:r>
      <w:r w:rsidRPr="00DE1546">
        <w:t>As a</w:t>
      </w:r>
      <w:r w:rsidRPr="00DE1546">
        <w:rPr>
          <w:spacing w:val="-3"/>
        </w:rPr>
        <w:t xml:space="preserve"> </w:t>
      </w:r>
      <w:r w:rsidRPr="00DE1546">
        <w:t>result</w:t>
      </w:r>
      <w:r w:rsidRPr="00DE1546">
        <w:rPr>
          <w:spacing w:val="-2"/>
        </w:rPr>
        <w:t xml:space="preserve"> </w:t>
      </w:r>
      <w:r w:rsidRPr="00DE1546">
        <w:t>of</w:t>
      </w:r>
      <w:r w:rsidRPr="00DE1546">
        <w:rPr>
          <w:spacing w:val="-2"/>
        </w:rPr>
        <w:t xml:space="preserve"> </w:t>
      </w:r>
      <w:r w:rsidRPr="00DE1546">
        <w:t>the</w:t>
      </w:r>
      <w:r w:rsidRPr="00DE1546">
        <w:rPr>
          <w:spacing w:val="-4"/>
        </w:rPr>
        <w:t xml:space="preserve"> </w:t>
      </w:r>
      <w:r w:rsidRPr="00DE1546">
        <w:t>audit,</w:t>
      </w:r>
      <w:r w:rsidRPr="00DE1546">
        <w:rPr>
          <w:spacing w:val="-2"/>
        </w:rPr>
        <w:t xml:space="preserve"> </w:t>
      </w:r>
      <w:r w:rsidRPr="00DE1546">
        <w:t>frauds</w:t>
      </w:r>
      <w:r w:rsidRPr="00DE1546">
        <w:rPr>
          <w:spacing w:val="-2"/>
        </w:rPr>
        <w:t xml:space="preserve"> </w:t>
      </w:r>
      <w:r w:rsidRPr="00DE1546">
        <w:t>were</w:t>
      </w:r>
      <w:r w:rsidRPr="00DE1546">
        <w:rPr>
          <w:spacing w:val="-3"/>
        </w:rPr>
        <w:t xml:space="preserve"> </w:t>
      </w:r>
      <w:r w:rsidRPr="00DE1546">
        <w:t>detected</w:t>
      </w:r>
      <w:r w:rsidRPr="00DE1546">
        <w:rPr>
          <w:spacing w:val="-3"/>
        </w:rPr>
        <w:t xml:space="preserve"> </w:t>
      </w:r>
      <w:r w:rsidRPr="00DE1546">
        <w:t>in</w:t>
      </w:r>
      <w:r w:rsidRPr="00DE1546">
        <w:rPr>
          <w:spacing w:val="-3"/>
        </w:rPr>
        <w:t xml:space="preserve"> </w:t>
      </w:r>
      <w:r w:rsidRPr="00DE1546">
        <w:t>controls and therefore improved the organizational performance.</w:t>
      </w:r>
      <w:r w:rsidRPr="00DE1546">
        <w:rPr>
          <w:spacing w:val="40"/>
        </w:rPr>
        <w:t xml:space="preserve"> </w:t>
      </w:r>
      <w:r w:rsidRPr="00DE1546">
        <w:t xml:space="preserve">However, the study noted that the effectiveness of physical control in the protection of assets depended on how well financial statements were prepared and the time of assets likelihood of fraud occurrence. Further </w:t>
      </w:r>
      <w:proofErr w:type="spellStart"/>
      <w:r w:rsidRPr="00DE1546">
        <w:t>Ondieki</w:t>
      </w:r>
      <w:proofErr w:type="spellEnd"/>
      <w:r w:rsidRPr="00DE1546">
        <w:t xml:space="preserve"> (2013) added that effective internal audits reduced extra costs through showing losses that if not well addressed would lead to continuous poor performance in an organization and safeguarding organizations' assets.</w:t>
      </w:r>
    </w:p>
    <w:p w:rsidR="003666C5" w:rsidRPr="00DE1546" w:rsidRDefault="003666C5" w:rsidP="00C8799D">
      <w:pPr>
        <w:pStyle w:val="BodyText"/>
        <w:tabs>
          <w:tab w:val="left" w:pos="567"/>
        </w:tabs>
        <w:spacing w:line="480" w:lineRule="auto"/>
        <w:ind w:right="1"/>
      </w:pPr>
    </w:p>
    <w:p w:rsidR="003666C5" w:rsidRPr="00DE1546" w:rsidRDefault="00447DB0" w:rsidP="00C8799D">
      <w:pPr>
        <w:pStyle w:val="BodyText"/>
        <w:tabs>
          <w:tab w:val="left" w:pos="567"/>
        </w:tabs>
        <w:spacing w:line="480" w:lineRule="auto"/>
        <w:ind w:right="1"/>
        <w:jc w:val="both"/>
      </w:pPr>
      <w:r w:rsidRPr="00DE1546">
        <w:t>Further, internal audit indispensable instrument that enabled improvement of</w:t>
      </w:r>
      <w:r w:rsidRPr="00DE1546">
        <w:rPr>
          <w:spacing w:val="40"/>
        </w:rPr>
        <w:t xml:space="preserve"> </w:t>
      </w:r>
      <w:r w:rsidRPr="00DE1546">
        <w:t>performance as well as increased stakeholder value.</w:t>
      </w:r>
      <w:r w:rsidRPr="00DE1546">
        <w:rPr>
          <w:spacing w:val="40"/>
        </w:rPr>
        <w:t xml:space="preserve"> </w:t>
      </w:r>
      <w:r w:rsidRPr="00DE1546">
        <w:t xml:space="preserve">A survey that was conducted by </w:t>
      </w:r>
      <w:proofErr w:type="spellStart"/>
      <w:r w:rsidRPr="00DE1546">
        <w:rPr>
          <w:color w:val="212121"/>
        </w:rPr>
        <w:t>Klynveld</w:t>
      </w:r>
      <w:proofErr w:type="spellEnd"/>
      <w:r w:rsidRPr="00DE1546">
        <w:rPr>
          <w:color w:val="212121"/>
        </w:rPr>
        <w:t xml:space="preserve"> Peat Marwick </w:t>
      </w:r>
      <w:proofErr w:type="spellStart"/>
      <w:r w:rsidRPr="00DE1546">
        <w:rPr>
          <w:color w:val="212121"/>
        </w:rPr>
        <w:t>Goerdeler</w:t>
      </w:r>
      <w:proofErr w:type="spellEnd"/>
      <w:r w:rsidRPr="00DE1546">
        <w:rPr>
          <w:color w:val="212121"/>
        </w:rPr>
        <w:t xml:space="preserve"> [</w:t>
      </w:r>
      <w:r w:rsidRPr="00DE1546">
        <w:t>KPMG] (2007) on the role of internal audit function on organizational performance established that the existence of a functional and effective internal audit aided in organizational performance while at the same time improved performance.</w:t>
      </w:r>
      <w:r w:rsidRPr="00DE1546">
        <w:rPr>
          <w:spacing w:val="4"/>
        </w:rPr>
        <w:t xml:space="preserve"> </w:t>
      </w:r>
      <w:r w:rsidRPr="00DE1546">
        <w:t>The</w:t>
      </w:r>
      <w:r w:rsidRPr="00DE1546">
        <w:rPr>
          <w:spacing w:val="6"/>
        </w:rPr>
        <w:t xml:space="preserve"> </w:t>
      </w:r>
      <w:r w:rsidRPr="00DE1546">
        <w:t>study</w:t>
      </w:r>
      <w:r w:rsidRPr="00DE1546">
        <w:rPr>
          <w:spacing w:val="2"/>
        </w:rPr>
        <w:t xml:space="preserve"> </w:t>
      </w:r>
      <w:r w:rsidRPr="00DE1546">
        <w:t>further</w:t>
      </w:r>
      <w:r w:rsidRPr="00DE1546">
        <w:rPr>
          <w:spacing w:val="6"/>
        </w:rPr>
        <w:t xml:space="preserve"> </w:t>
      </w:r>
      <w:r w:rsidRPr="00DE1546">
        <w:t>concluded</w:t>
      </w:r>
      <w:r w:rsidRPr="00DE1546">
        <w:rPr>
          <w:spacing w:val="6"/>
        </w:rPr>
        <w:t xml:space="preserve"> </w:t>
      </w:r>
      <w:r w:rsidRPr="00DE1546">
        <w:t>that</w:t>
      </w:r>
      <w:r w:rsidRPr="00DE1546">
        <w:rPr>
          <w:spacing w:val="7"/>
        </w:rPr>
        <w:t xml:space="preserve"> </w:t>
      </w:r>
      <w:r w:rsidRPr="00DE1546">
        <w:t>the</w:t>
      </w:r>
      <w:r w:rsidRPr="00DE1546">
        <w:rPr>
          <w:spacing w:val="8"/>
        </w:rPr>
        <w:t xml:space="preserve"> </w:t>
      </w:r>
      <w:r w:rsidRPr="00DE1546">
        <w:t>internal</w:t>
      </w:r>
      <w:r w:rsidRPr="00DE1546">
        <w:rPr>
          <w:spacing w:val="7"/>
        </w:rPr>
        <w:t xml:space="preserve"> </w:t>
      </w:r>
      <w:r w:rsidRPr="00DE1546">
        <w:t>audit</w:t>
      </w:r>
      <w:r w:rsidRPr="00DE1546">
        <w:rPr>
          <w:spacing w:val="7"/>
        </w:rPr>
        <w:t xml:space="preserve"> </w:t>
      </w:r>
      <w:r w:rsidRPr="00DE1546">
        <w:t>function</w:t>
      </w:r>
      <w:r w:rsidRPr="00DE1546">
        <w:rPr>
          <w:spacing w:val="6"/>
        </w:rPr>
        <w:t xml:space="preserve"> </w:t>
      </w:r>
      <w:r w:rsidRPr="00DE1546">
        <w:t>helped</w:t>
      </w:r>
      <w:r w:rsidRPr="00DE1546">
        <w:rPr>
          <w:spacing w:val="7"/>
        </w:rPr>
        <w:t xml:space="preserve"> </w:t>
      </w:r>
      <w:r w:rsidRPr="00DE1546">
        <w:t>in</w:t>
      </w:r>
      <w:r w:rsidRPr="00DE1546">
        <w:rPr>
          <w:spacing w:val="8"/>
        </w:rPr>
        <w:t xml:space="preserve"> </w:t>
      </w:r>
      <w:r w:rsidRPr="00DE1546">
        <w:rPr>
          <w:spacing w:val="-2"/>
        </w:rPr>
        <w:t>profit</w:t>
      </w:r>
      <w:r w:rsidR="009D3B44">
        <w:rPr>
          <w:spacing w:val="-2"/>
        </w:rPr>
        <w:t xml:space="preserve"> </w:t>
      </w:r>
      <w:r w:rsidRPr="00DE1546">
        <w:t>identification while reducing corporate disasters in the areas of financial fraud and identifying</w:t>
      </w:r>
      <w:r w:rsidRPr="00DE1546">
        <w:rPr>
          <w:spacing w:val="-2"/>
        </w:rPr>
        <w:t xml:space="preserve"> </w:t>
      </w:r>
      <w:r w:rsidRPr="00DE1546">
        <w:t>weak governance. With a</w:t>
      </w:r>
      <w:r w:rsidRPr="00DE1546">
        <w:rPr>
          <w:spacing w:val="-1"/>
        </w:rPr>
        <w:t xml:space="preserve"> </w:t>
      </w:r>
      <w:r w:rsidRPr="00DE1546">
        <w:t>functional and up to date</w:t>
      </w:r>
      <w:r w:rsidRPr="00DE1546">
        <w:rPr>
          <w:spacing w:val="-3"/>
        </w:rPr>
        <w:t xml:space="preserve"> </w:t>
      </w:r>
      <w:r w:rsidRPr="00DE1546">
        <w:t>internal audit system, then the organization reduces malpractices and irregularities hence achievement of the set organizational goals and objectives ensuring high productivity and profit maximization.</w:t>
      </w:r>
    </w:p>
    <w:p w:rsidR="003666C5" w:rsidRDefault="003666C5" w:rsidP="00C8799D">
      <w:pPr>
        <w:pStyle w:val="BodyText"/>
        <w:tabs>
          <w:tab w:val="left" w:pos="567"/>
        </w:tabs>
        <w:spacing w:line="480" w:lineRule="auto"/>
        <w:ind w:right="1"/>
      </w:pPr>
    </w:p>
    <w:p w:rsidR="003666C5" w:rsidRPr="00DE1546" w:rsidRDefault="00447DB0" w:rsidP="006F7119">
      <w:pPr>
        <w:pStyle w:val="Heading2"/>
        <w:numPr>
          <w:ilvl w:val="2"/>
          <w:numId w:val="30"/>
        </w:numPr>
        <w:tabs>
          <w:tab w:val="left" w:pos="567"/>
        </w:tabs>
        <w:spacing w:line="480" w:lineRule="auto"/>
        <w:ind w:left="0" w:right="1" w:firstLine="0"/>
      </w:pPr>
      <w:r w:rsidRPr="00DE1546">
        <w:t>Internal</w:t>
      </w:r>
      <w:r w:rsidRPr="00DE1546">
        <w:rPr>
          <w:spacing w:val="-8"/>
        </w:rPr>
        <w:t xml:space="preserve"> </w:t>
      </w:r>
      <w:r w:rsidRPr="00DE1546">
        <w:t>Control</w:t>
      </w:r>
      <w:r w:rsidRPr="00DE1546">
        <w:rPr>
          <w:spacing w:val="-8"/>
        </w:rPr>
        <w:t xml:space="preserve"> </w:t>
      </w:r>
      <w:r w:rsidRPr="00DE1546">
        <w:t>and</w:t>
      </w:r>
      <w:r w:rsidRPr="00DE1546">
        <w:rPr>
          <w:spacing w:val="-8"/>
        </w:rPr>
        <w:t xml:space="preserve"> </w:t>
      </w:r>
      <w:r w:rsidRPr="00DE1546">
        <w:t>Financial</w:t>
      </w:r>
      <w:r w:rsidRPr="00DE1546">
        <w:rPr>
          <w:spacing w:val="-7"/>
        </w:rPr>
        <w:t xml:space="preserve"> </w:t>
      </w:r>
      <w:r w:rsidRPr="00DE1546">
        <w:rPr>
          <w:spacing w:val="-2"/>
        </w:rPr>
        <w:t>Performance</w:t>
      </w:r>
      <w:r w:rsidR="006F7119">
        <w:rPr>
          <w:spacing w:val="-2"/>
        </w:rPr>
        <w:fldChar w:fldCharType="begin"/>
      </w:r>
      <w:r w:rsidR="006F7119">
        <w:instrText xml:space="preserve"> TC "</w:instrText>
      </w:r>
      <w:bookmarkStart w:id="68" w:name="_Toc145158289"/>
      <w:r w:rsidR="006F7119" w:rsidRPr="00962CFE">
        <w:instrText>2.4.5 Internal</w:instrText>
      </w:r>
      <w:r w:rsidR="006F7119" w:rsidRPr="00962CFE">
        <w:rPr>
          <w:spacing w:val="-8"/>
        </w:rPr>
        <w:instrText xml:space="preserve"> </w:instrText>
      </w:r>
      <w:r w:rsidR="006F7119" w:rsidRPr="00962CFE">
        <w:instrText>Control</w:instrText>
      </w:r>
      <w:r w:rsidR="006F7119" w:rsidRPr="00962CFE">
        <w:rPr>
          <w:spacing w:val="-8"/>
        </w:rPr>
        <w:instrText xml:space="preserve"> </w:instrText>
      </w:r>
      <w:r w:rsidR="006F7119" w:rsidRPr="00962CFE">
        <w:instrText>and</w:instrText>
      </w:r>
      <w:r w:rsidR="006F7119" w:rsidRPr="00962CFE">
        <w:rPr>
          <w:spacing w:val="-8"/>
        </w:rPr>
        <w:instrText xml:space="preserve"> </w:instrText>
      </w:r>
      <w:r w:rsidR="006F7119" w:rsidRPr="00962CFE">
        <w:instrText>Financial</w:instrText>
      </w:r>
      <w:r w:rsidR="006F7119" w:rsidRPr="00962CFE">
        <w:rPr>
          <w:spacing w:val="-7"/>
        </w:rPr>
        <w:instrText xml:space="preserve"> </w:instrText>
      </w:r>
      <w:r w:rsidR="006F7119" w:rsidRPr="00962CFE">
        <w:rPr>
          <w:spacing w:val="-2"/>
        </w:rPr>
        <w:instrText>Performance</w:instrText>
      </w:r>
      <w:bookmarkEnd w:id="68"/>
      <w:r w:rsidR="006F7119">
        <w:instrText xml:space="preserve">" \f C \l "1" </w:instrText>
      </w:r>
      <w:r w:rsidR="006F7119">
        <w:rPr>
          <w:spacing w:val="-2"/>
        </w:rPr>
        <w:fldChar w:fldCharType="end"/>
      </w:r>
    </w:p>
    <w:p w:rsidR="00070F06" w:rsidRPr="00DE1546" w:rsidRDefault="00447DB0" w:rsidP="00C8799D">
      <w:pPr>
        <w:pStyle w:val="BodyText"/>
        <w:tabs>
          <w:tab w:val="left" w:pos="567"/>
        </w:tabs>
        <w:spacing w:line="480" w:lineRule="auto"/>
        <w:ind w:right="1"/>
        <w:jc w:val="both"/>
      </w:pPr>
      <w:proofErr w:type="spellStart"/>
      <w:r w:rsidRPr="00DE1546">
        <w:t>Mwachiro</w:t>
      </w:r>
      <w:proofErr w:type="spellEnd"/>
      <w:r w:rsidRPr="00DE1546">
        <w:t xml:space="preserve"> (201</w:t>
      </w:r>
      <w:r w:rsidR="00070F06" w:rsidRPr="00DE1546">
        <w:t>8</w:t>
      </w:r>
      <w:r w:rsidRPr="00DE1546">
        <w:t>) assess</w:t>
      </w:r>
      <w:r w:rsidR="00070F06" w:rsidRPr="00DE1546">
        <w:t>ed</w:t>
      </w:r>
      <w:r w:rsidRPr="00DE1546">
        <w:t xml:space="preserve"> whether internal controls had impacted the operation at </w:t>
      </w:r>
      <w:r w:rsidRPr="00DE1546">
        <w:lastRenderedPageBreak/>
        <w:t>the Kenya Revenue Authority. The variables in the study were the four elements of internal control. The study followed</w:t>
      </w:r>
      <w:r w:rsidRPr="00DE1546">
        <w:rPr>
          <w:spacing w:val="40"/>
        </w:rPr>
        <w:t xml:space="preserve"> </w:t>
      </w:r>
      <w:r w:rsidRPr="00DE1546">
        <w:t>a causal/explanatory research design and correlation was examined between the outcome of</w:t>
      </w:r>
      <w:r w:rsidRPr="00DE1546">
        <w:rPr>
          <w:spacing w:val="-2"/>
        </w:rPr>
        <w:t xml:space="preserve"> </w:t>
      </w:r>
      <w:r w:rsidRPr="00DE1546">
        <w:t>internal controls and</w:t>
      </w:r>
      <w:r w:rsidRPr="00DE1546">
        <w:rPr>
          <w:spacing w:val="-2"/>
        </w:rPr>
        <w:t xml:space="preserve"> </w:t>
      </w:r>
      <w:r w:rsidRPr="00DE1546">
        <w:t>income</w:t>
      </w:r>
      <w:r w:rsidRPr="00DE1546">
        <w:rPr>
          <w:spacing w:val="-2"/>
        </w:rPr>
        <w:t xml:space="preserve"> </w:t>
      </w:r>
      <w:r w:rsidRPr="00DE1546">
        <w:t>assortment.</w:t>
      </w:r>
      <w:r w:rsidRPr="00DE1546">
        <w:rPr>
          <w:spacing w:val="-2"/>
        </w:rPr>
        <w:t xml:space="preserve"> </w:t>
      </w:r>
      <w:r w:rsidRPr="00DE1546">
        <w:t>Statistical</w:t>
      </w:r>
      <w:r w:rsidRPr="00DE1546">
        <w:rPr>
          <w:spacing w:val="-3"/>
        </w:rPr>
        <w:t xml:space="preserve"> </w:t>
      </w:r>
      <w:r w:rsidRPr="00DE1546">
        <w:t>analysis</w:t>
      </w:r>
      <w:r w:rsidRPr="00DE1546">
        <w:rPr>
          <w:spacing w:val="-2"/>
        </w:rPr>
        <w:t xml:space="preserve"> </w:t>
      </w:r>
      <w:r w:rsidRPr="00DE1546">
        <w:t>of</w:t>
      </w:r>
      <w:r w:rsidRPr="00DE1546">
        <w:rPr>
          <w:spacing w:val="-2"/>
        </w:rPr>
        <w:t xml:space="preserve"> </w:t>
      </w:r>
      <w:r w:rsidRPr="00DE1546">
        <w:t>data</w:t>
      </w:r>
      <w:r w:rsidRPr="00DE1546">
        <w:rPr>
          <w:spacing w:val="-2"/>
        </w:rPr>
        <w:t xml:space="preserve"> </w:t>
      </w:r>
      <w:r w:rsidRPr="00DE1546">
        <w:t>was adopted</w:t>
      </w:r>
      <w:r w:rsidRPr="00DE1546">
        <w:rPr>
          <w:spacing w:val="-1"/>
        </w:rPr>
        <w:t xml:space="preserve"> </w:t>
      </w:r>
      <w:r w:rsidRPr="00DE1546">
        <w:t>in</w:t>
      </w:r>
      <w:r w:rsidRPr="00DE1546">
        <w:rPr>
          <w:spacing w:val="-2"/>
        </w:rPr>
        <w:t xml:space="preserve"> </w:t>
      </w:r>
      <w:r w:rsidRPr="00DE1546">
        <w:t>this study revealing that for internal controls to work, all four elements were to be available.</w:t>
      </w:r>
      <w:r w:rsidRPr="00DE1546">
        <w:rPr>
          <w:spacing w:val="80"/>
        </w:rPr>
        <w:t xml:space="preserve"> </w:t>
      </w:r>
      <w:r w:rsidR="00070F06" w:rsidRPr="00DE1546">
        <w:t>The findings</w:t>
      </w:r>
      <w:r w:rsidRPr="00DE1546">
        <w:t xml:space="preserve"> showed that collusion, fraud and embezzlement of revenue were rampant where weak internal controls and poor ethical values in the organization existed. The end of the investigation was that there</w:t>
      </w:r>
      <w:r w:rsidRPr="00DE1546">
        <w:rPr>
          <w:spacing w:val="-1"/>
        </w:rPr>
        <w:t xml:space="preserve"> </w:t>
      </w:r>
      <w:r w:rsidRPr="00DE1546">
        <w:t xml:space="preserve">existed a significant connection between interior controls and an assortment of income at the establishment. </w:t>
      </w:r>
    </w:p>
    <w:p w:rsidR="00E378BB" w:rsidRPr="00DE1546" w:rsidRDefault="00E378BB" w:rsidP="00C8799D">
      <w:pPr>
        <w:tabs>
          <w:tab w:val="left" w:pos="567"/>
        </w:tabs>
        <w:spacing w:line="480" w:lineRule="auto"/>
        <w:ind w:right="1"/>
        <w:jc w:val="both"/>
        <w:rPr>
          <w:rStyle w:val="css-0"/>
          <w:color w:val="FF0000"/>
          <w:sz w:val="24"/>
          <w:szCs w:val="24"/>
          <w:shd w:val="clear" w:color="auto" w:fill="FFFFFF"/>
        </w:rPr>
      </w:pPr>
    </w:p>
    <w:p w:rsidR="00E378BB" w:rsidRPr="00DE1546" w:rsidRDefault="00E378BB" w:rsidP="00C8799D">
      <w:pPr>
        <w:pStyle w:val="BodyText"/>
        <w:tabs>
          <w:tab w:val="left" w:pos="567"/>
        </w:tabs>
        <w:spacing w:line="480" w:lineRule="auto"/>
        <w:ind w:right="1"/>
        <w:jc w:val="both"/>
      </w:pPr>
      <w:proofErr w:type="spellStart"/>
      <w:r w:rsidRPr="00DE1546">
        <w:t>Ondieki</w:t>
      </w:r>
      <w:proofErr w:type="spellEnd"/>
      <w:r w:rsidRPr="00DE1546">
        <w:t xml:space="preserve"> (2013) examined the impact of internal auditing on the financial performance of commercial banks. It was investigated how each internal audit component affected the financial performance. The analysis found that by including extra features, internal controls could efficiently identify transactions that suggested fraud or, even better, stop it from happening in the first place. Although audits helped ensure that internal controls were operating as intended, they rarely revealed instances of fraud or unethical behavior. An internal audit sought to monitor how well the organization's management techniques were carrying out the organization's mission.  </w:t>
      </w:r>
    </w:p>
    <w:p w:rsidR="00E378BB" w:rsidRPr="00DE1546" w:rsidRDefault="00E378BB" w:rsidP="00C8799D">
      <w:pPr>
        <w:pStyle w:val="BodyText"/>
        <w:tabs>
          <w:tab w:val="left" w:pos="567"/>
        </w:tabs>
        <w:spacing w:line="480" w:lineRule="auto"/>
        <w:ind w:right="1"/>
      </w:pPr>
    </w:p>
    <w:p w:rsidR="00E378BB" w:rsidRPr="00DE1546" w:rsidRDefault="00E378BB" w:rsidP="00C8799D">
      <w:pPr>
        <w:pStyle w:val="BodyText"/>
        <w:tabs>
          <w:tab w:val="left" w:pos="567"/>
        </w:tabs>
        <w:spacing w:line="480" w:lineRule="auto"/>
        <w:ind w:right="1"/>
        <w:jc w:val="both"/>
      </w:pPr>
      <w:r w:rsidRPr="00DE1546">
        <w:t xml:space="preserve">It was shown that the internal control plan affected employees' perceptions of fraud and that, in situations where robust internal control measures were in place, staff fraud was discouraged. This was a result of checks that were placed by the control systems to discourage such behavior. Conversely, inadequate processes left the </w:t>
      </w:r>
      <w:r w:rsidRPr="00DE1546">
        <w:lastRenderedPageBreak/>
        <w:t>organization vulnerable to dishonest behavior and fraud. The study came to the conclusion that preventing fraud required a robust internal control system.</w:t>
      </w:r>
    </w:p>
    <w:p w:rsidR="00E378BB" w:rsidRPr="00DE1546" w:rsidRDefault="00E378BB" w:rsidP="00C8799D">
      <w:pPr>
        <w:pStyle w:val="BodyText"/>
        <w:tabs>
          <w:tab w:val="left" w:pos="567"/>
        </w:tabs>
        <w:spacing w:line="480" w:lineRule="auto"/>
      </w:pPr>
    </w:p>
    <w:p w:rsidR="00E378BB" w:rsidRPr="00DE1546" w:rsidRDefault="00E378BB" w:rsidP="00C8799D">
      <w:pPr>
        <w:pStyle w:val="BodyText"/>
        <w:tabs>
          <w:tab w:val="left" w:pos="567"/>
          <w:tab w:val="left" w:pos="8222"/>
        </w:tabs>
        <w:spacing w:line="480" w:lineRule="auto"/>
        <w:ind w:right="1"/>
        <w:jc w:val="both"/>
      </w:pPr>
      <w:proofErr w:type="spellStart"/>
      <w:r w:rsidRPr="00DE1546">
        <w:t>Wainaina</w:t>
      </w:r>
      <w:proofErr w:type="spellEnd"/>
      <w:r w:rsidRPr="00DE1546">
        <w:t xml:space="preserve"> (2017) investigated process control at Kenya Polytechnic University's operations. The following risk assessment, control activities, and monitoring control settings were compared to the internal control function. The study's conclusion was that the management mostly relied on internal control systems to carry out its choices and maintain oversight over operations. As a result, effective Internal Control Systems (ICSs) were essential for controlling the organization's assets.</w:t>
      </w:r>
    </w:p>
    <w:p w:rsidR="00E378BB" w:rsidRPr="00DE1546" w:rsidRDefault="00E378BB" w:rsidP="00C8799D">
      <w:pPr>
        <w:tabs>
          <w:tab w:val="left" w:pos="567"/>
          <w:tab w:val="left" w:pos="8222"/>
        </w:tabs>
        <w:spacing w:line="480" w:lineRule="auto"/>
        <w:ind w:right="1"/>
        <w:jc w:val="both"/>
        <w:rPr>
          <w:sz w:val="24"/>
          <w:szCs w:val="24"/>
        </w:rPr>
      </w:pPr>
    </w:p>
    <w:p w:rsidR="00B95A3D" w:rsidRPr="00DE1546" w:rsidRDefault="00B95A3D" w:rsidP="00C8799D">
      <w:pPr>
        <w:tabs>
          <w:tab w:val="left" w:pos="567"/>
          <w:tab w:val="left" w:pos="8222"/>
        </w:tabs>
        <w:spacing w:line="480" w:lineRule="auto"/>
        <w:ind w:right="1"/>
        <w:jc w:val="both"/>
        <w:rPr>
          <w:sz w:val="24"/>
          <w:szCs w:val="24"/>
        </w:rPr>
      </w:pPr>
      <w:r w:rsidRPr="00DE1546">
        <w:rPr>
          <w:sz w:val="24"/>
          <w:szCs w:val="24"/>
        </w:rPr>
        <w:t xml:space="preserve">Barra (2019) examined the use of barriers, such as penalties and varying degrees of restrictions, on the representative's propensity to be untruthful. The results showed that the presence of these safeguards discouraged fraud since they increased the penalty for committing fraud. In this instance, the benefit of committing the deception outweighed the associated expenses in a situation where tasks were segregated. Additionally, the "least-cost" approach prevented fraud among workers who were not in managerial roles, while the maximum penalties for those in management served as a deterrent to fraud. To sum up, detective controls were necessary for control measures like separated </w:t>
      </w:r>
      <w:proofErr w:type="spellStart"/>
      <w:r w:rsidRPr="00DE1546">
        <w:rPr>
          <w:sz w:val="24"/>
          <w:szCs w:val="24"/>
        </w:rPr>
        <w:t>duties.The</w:t>
      </w:r>
      <w:proofErr w:type="spellEnd"/>
      <w:r w:rsidRPr="00DE1546">
        <w:rPr>
          <w:sz w:val="24"/>
          <w:szCs w:val="24"/>
        </w:rPr>
        <w:t xml:space="preserve"> study was carried out on 30 businesses all of which were registered by the National Social Security</w:t>
      </w:r>
      <w:r w:rsidRPr="00DE1546">
        <w:rPr>
          <w:spacing w:val="-5"/>
          <w:sz w:val="24"/>
          <w:szCs w:val="24"/>
        </w:rPr>
        <w:t xml:space="preserve"> </w:t>
      </w:r>
      <w:r w:rsidRPr="00DE1546">
        <w:rPr>
          <w:sz w:val="24"/>
          <w:szCs w:val="24"/>
        </w:rPr>
        <w:t>Fund (NSSF).</w:t>
      </w:r>
      <w:r w:rsidRPr="00DE1546">
        <w:rPr>
          <w:spacing w:val="-1"/>
          <w:sz w:val="24"/>
          <w:szCs w:val="24"/>
        </w:rPr>
        <w:t xml:space="preserve"> </w:t>
      </w:r>
      <w:r w:rsidRPr="00DE1546">
        <w:rPr>
          <w:sz w:val="24"/>
          <w:szCs w:val="24"/>
        </w:rPr>
        <w:t>The study</w:t>
      </w:r>
      <w:r w:rsidRPr="00DE1546">
        <w:rPr>
          <w:spacing w:val="-5"/>
          <w:sz w:val="24"/>
          <w:szCs w:val="24"/>
        </w:rPr>
        <w:t xml:space="preserve"> </w:t>
      </w:r>
      <w:r w:rsidRPr="00DE1546">
        <w:rPr>
          <w:sz w:val="24"/>
          <w:szCs w:val="24"/>
        </w:rPr>
        <w:t>evaluated how</w:t>
      </w:r>
      <w:r w:rsidRPr="00DE1546">
        <w:rPr>
          <w:spacing w:val="-1"/>
          <w:sz w:val="24"/>
          <w:szCs w:val="24"/>
        </w:rPr>
        <w:t xml:space="preserve"> </w:t>
      </w:r>
      <w:r w:rsidRPr="00DE1546">
        <w:rPr>
          <w:sz w:val="24"/>
          <w:szCs w:val="24"/>
        </w:rPr>
        <w:t>internal controls</w:t>
      </w:r>
      <w:r w:rsidRPr="00DE1546">
        <w:rPr>
          <w:spacing w:val="-1"/>
          <w:sz w:val="24"/>
          <w:szCs w:val="24"/>
        </w:rPr>
        <w:t xml:space="preserve"> </w:t>
      </w:r>
      <w:r w:rsidRPr="00DE1546">
        <w:rPr>
          <w:sz w:val="24"/>
          <w:szCs w:val="24"/>
        </w:rPr>
        <w:t>were</w:t>
      </w:r>
      <w:r w:rsidRPr="00DE1546">
        <w:rPr>
          <w:spacing w:val="-2"/>
          <w:sz w:val="24"/>
          <w:szCs w:val="24"/>
        </w:rPr>
        <w:t xml:space="preserve"> </w:t>
      </w:r>
      <w:r w:rsidRPr="00DE1546">
        <w:rPr>
          <w:sz w:val="24"/>
          <w:szCs w:val="24"/>
        </w:rPr>
        <w:t>affected</w:t>
      </w:r>
      <w:r w:rsidRPr="00DE1546">
        <w:rPr>
          <w:spacing w:val="-1"/>
          <w:sz w:val="24"/>
          <w:szCs w:val="24"/>
        </w:rPr>
        <w:t xml:space="preserve"> </w:t>
      </w:r>
      <w:r w:rsidRPr="00DE1546">
        <w:rPr>
          <w:sz w:val="24"/>
          <w:szCs w:val="24"/>
        </w:rPr>
        <w:t>by age of an enterprise, the number of resources it had, and how the internal controls related to the financial performance. The study unearthed deficiencies within the internal control system albeit with varying degrees amongst the sample. Indeed, it found deficiencies</w:t>
      </w:r>
      <w:r w:rsidRPr="00DE1546">
        <w:rPr>
          <w:spacing w:val="40"/>
          <w:sz w:val="24"/>
          <w:szCs w:val="24"/>
        </w:rPr>
        <w:t xml:space="preserve"> </w:t>
      </w:r>
      <w:r w:rsidRPr="00DE1546">
        <w:rPr>
          <w:sz w:val="24"/>
          <w:szCs w:val="24"/>
        </w:rPr>
        <w:t xml:space="preserve">such </w:t>
      </w:r>
      <w:r w:rsidRPr="00DE1546">
        <w:rPr>
          <w:sz w:val="24"/>
          <w:szCs w:val="24"/>
        </w:rPr>
        <w:lastRenderedPageBreak/>
        <w:t>as insufficient risk analysis, poor flow of information, and a lack of awareness as to what a good system of internal control entailed. Statistical analysis further found that there existed a negative relationship between the length of the period business had been</w:t>
      </w:r>
      <w:r w:rsidRPr="00DE1546">
        <w:rPr>
          <w:spacing w:val="40"/>
          <w:sz w:val="24"/>
          <w:szCs w:val="24"/>
        </w:rPr>
        <w:t xml:space="preserve"> </w:t>
      </w:r>
      <w:r w:rsidRPr="00DE1546">
        <w:rPr>
          <w:sz w:val="24"/>
          <w:szCs w:val="24"/>
        </w:rPr>
        <w:t>in existence and the efficiency of its control system. Also, resources held by an association and their interior controls were contrarily connected. At long last, it found a feeble negative relationship between powerless inside control structures and financial performance. This examination, in any case, didn't inspect the particular highlights of inward control inside the association.</w:t>
      </w:r>
    </w:p>
    <w:p w:rsidR="00B95A3D" w:rsidRPr="00DE1546" w:rsidRDefault="00B95A3D" w:rsidP="00C8799D">
      <w:pPr>
        <w:pStyle w:val="BodyText"/>
        <w:tabs>
          <w:tab w:val="left" w:pos="567"/>
          <w:tab w:val="left" w:pos="8222"/>
        </w:tabs>
        <w:spacing w:line="480" w:lineRule="auto"/>
        <w:ind w:right="1"/>
      </w:pPr>
    </w:p>
    <w:p w:rsidR="00B95A3D" w:rsidRPr="00DE1546" w:rsidRDefault="00B95A3D" w:rsidP="00C8799D">
      <w:pPr>
        <w:pStyle w:val="BodyText"/>
        <w:tabs>
          <w:tab w:val="left" w:pos="567"/>
          <w:tab w:val="left" w:pos="8222"/>
        </w:tabs>
        <w:spacing w:line="480" w:lineRule="auto"/>
        <w:ind w:right="1"/>
        <w:jc w:val="both"/>
      </w:pPr>
      <w:proofErr w:type="spellStart"/>
      <w:r w:rsidRPr="00DE1546">
        <w:t>Amudo</w:t>
      </w:r>
      <w:proofErr w:type="spellEnd"/>
      <w:r w:rsidRPr="00DE1546">
        <w:t xml:space="preserve"> and </w:t>
      </w:r>
      <w:proofErr w:type="spellStart"/>
      <w:r w:rsidRPr="00DE1546">
        <w:t>Inanga</w:t>
      </w:r>
      <w:proofErr w:type="spellEnd"/>
      <w:r w:rsidRPr="00DE1546">
        <w:t xml:space="preserve"> (2019) examined the impact of internal control systems on the members of the African Development Bank in the region. The study mainly focused on Uganda. The variables were the factors of internal control namely information and communication, monitoring, risk assessment, control activities, and environment. It was found that aspects of the structure of internal control lacked which affected the effectiveness of the control structures and thus their improvement was recommended. </w:t>
      </w:r>
    </w:p>
    <w:p w:rsidR="00B95A3D" w:rsidRPr="00DE1546" w:rsidRDefault="00B95A3D" w:rsidP="00C8799D">
      <w:pPr>
        <w:pStyle w:val="BodyText"/>
        <w:tabs>
          <w:tab w:val="left" w:pos="567"/>
          <w:tab w:val="left" w:pos="8222"/>
        </w:tabs>
        <w:spacing w:line="480" w:lineRule="auto"/>
        <w:ind w:right="1"/>
        <w:jc w:val="both"/>
      </w:pPr>
    </w:p>
    <w:p w:rsidR="00B95A3D" w:rsidRPr="00DE1546" w:rsidRDefault="00B95A3D" w:rsidP="00C8799D">
      <w:pPr>
        <w:pStyle w:val="BodyText"/>
        <w:tabs>
          <w:tab w:val="left" w:pos="567"/>
          <w:tab w:val="left" w:pos="8222"/>
        </w:tabs>
        <w:spacing w:line="480" w:lineRule="auto"/>
        <w:ind w:right="1"/>
        <w:jc w:val="both"/>
      </w:pPr>
      <w:proofErr w:type="spellStart"/>
      <w:r w:rsidRPr="00DE1546">
        <w:t>Goh</w:t>
      </w:r>
      <w:proofErr w:type="spellEnd"/>
      <w:r w:rsidRPr="00DE1546">
        <w:t xml:space="preserve"> (2019) </w:t>
      </w:r>
      <w:proofErr w:type="gramStart"/>
      <w:r w:rsidRPr="00DE1546">
        <w:t>examined  the</w:t>
      </w:r>
      <w:proofErr w:type="gramEnd"/>
      <w:r w:rsidRPr="00DE1546">
        <w:t xml:space="preserve"> systems of internal control concerning members of the audit committee,</w:t>
      </w:r>
      <w:r w:rsidRPr="00DE1546">
        <w:rPr>
          <w:spacing w:val="19"/>
        </w:rPr>
        <w:t xml:space="preserve"> </w:t>
      </w:r>
      <w:r w:rsidRPr="00DE1546">
        <w:t>the</w:t>
      </w:r>
      <w:r w:rsidRPr="00DE1546">
        <w:rPr>
          <w:spacing w:val="19"/>
        </w:rPr>
        <w:t xml:space="preserve"> </w:t>
      </w:r>
      <w:r w:rsidRPr="00DE1546">
        <w:t>management,</w:t>
      </w:r>
      <w:r w:rsidRPr="00DE1546">
        <w:rPr>
          <w:spacing w:val="22"/>
        </w:rPr>
        <w:t xml:space="preserve"> </w:t>
      </w:r>
      <w:r w:rsidRPr="00DE1546">
        <w:t>and</w:t>
      </w:r>
      <w:r w:rsidRPr="00DE1546">
        <w:rPr>
          <w:spacing w:val="20"/>
        </w:rPr>
        <w:t xml:space="preserve"> </w:t>
      </w:r>
      <w:r w:rsidRPr="00DE1546">
        <w:t>the</w:t>
      </w:r>
      <w:r w:rsidRPr="00DE1546">
        <w:rPr>
          <w:spacing w:val="19"/>
        </w:rPr>
        <w:t xml:space="preserve"> </w:t>
      </w:r>
      <w:r w:rsidRPr="00DE1546">
        <w:t>improvement</w:t>
      </w:r>
      <w:r w:rsidRPr="00DE1546">
        <w:rPr>
          <w:spacing w:val="19"/>
        </w:rPr>
        <w:t xml:space="preserve"> </w:t>
      </w:r>
      <w:r w:rsidRPr="00DE1546">
        <w:t>of</w:t>
      </w:r>
      <w:r w:rsidRPr="00DE1546">
        <w:rPr>
          <w:spacing w:val="19"/>
        </w:rPr>
        <w:t xml:space="preserve"> </w:t>
      </w:r>
      <w:r w:rsidRPr="00DE1546">
        <w:t>shortcomings</w:t>
      </w:r>
      <w:r w:rsidRPr="00DE1546">
        <w:rPr>
          <w:spacing w:val="20"/>
        </w:rPr>
        <w:t xml:space="preserve"> </w:t>
      </w:r>
      <w:r w:rsidRPr="00DE1546">
        <w:t>in</w:t>
      </w:r>
      <w:r w:rsidRPr="00DE1546">
        <w:rPr>
          <w:spacing w:val="20"/>
        </w:rPr>
        <w:t xml:space="preserve"> </w:t>
      </w:r>
      <w:r w:rsidRPr="00DE1546">
        <w:t>the</w:t>
      </w:r>
      <w:r w:rsidRPr="00DE1546">
        <w:rPr>
          <w:spacing w:val="19"/>
        </w:rPr>
        <w:t xml:space="preserve"> </w:t>
      </w:r>
      <w:r w:rsidRPr="00DE1546">
        <w:t>systems.</w:t>
      </w:r>
      <w:r w:rsidRPr="00DE1546">
        <w:rPr>
          <w:spacing w:val="21"/>
        </w:rPr>
        <w:t xml:space="preserve"> </w:t>
      </w:r>
      <w:r w:rsidRPr="00DE1546">
        <w:rPr>
          <w:spacing w:val="-5"/>
        </w:rPr>
        <w:t>The</w:t>
      </w:r>
      <w:r w:rsidRPr="00DE1546">
        <w:t xml:space="preserve"> significance</w:t>
      </w:r>
      <w:r w:rsidRPr="00DE1546">
        <w:rPr>
          <w:spacing w:val="-2"/>
        </w:rPr>
        <w:t xml:space="preserve"> </w:t>
      </w:r>
      <w:r w:rsidRPr="00DE1546">
        <w:t>of</w:t>
      </w:r>
      <w:r w:rsidRPr="00DE1546">
        <w:rPr>
          <w:spacing w:val="-3"/>
        </w:rPr>
        <w:t xml:space="preserve"> </w:t>
      </w:r>
      <w:r w:rsidRPr="00DE1546">
        <w:t>the</w:t>
      </w:r>
      <w:r w:rsidRPr="00DE1546">
        <w:rPr>
          <w:spacing w:val="-4"/>
        </w:rPr>
        <w:t xml:space="preserve"> </w:t>
      </w:r>
      <w:r w:rsidRPr="00DE1546">
        <w:t>audit committee</w:t>
      </w:r>
      <w:r w:rsidRPr="00DE1546">
        <w:rPr>
          <w:spacing w:val="-5"/>
        </w:rPr>
        <w:t xml:space="preserve"> </w:t>
      </w:r>
      <w:r w:rsidRPr="00DE1546">
        <w:t>was</w:t>
      </w:r>
      <w:r w:rsidRPr="00DE1546">
        <w:rPr>
          <w:spacing w:val="-1"/>
        </w:rPr>
        <w:t xml:space="preserve"> </w:t>
      </w:r>
      <w:r w:rsidRPr="00DE1546">
        <w:t>measured</w:t>
      </w:r>
      <w:r w:rsidRPr="00DE1546">
        <w:rPr>
          <w:spacing w:val="-1"/>
        </w:rPr>
        <w:t xml:space="preserve"> </w:t>
      </w:r>
      <w:r w:rsidRPr="00DE1546">
        <w:t>by</w:t>
      </w:r>
      <w:r w:rsidRPr="00DE1546">
        <w:rPr>
          <w:spacing w:val="-6"/>
        </w:rPr>
        <w:t xml:space="preserve"> </w:t>
      </w:r>
      <w:r w:rsidRPr="00DE1546">
        <w:t>the</w:t>
      </w:r>
      <w:r w:rsidRPr="00DE1546">
        <w:rPr>
          <w:spacing w:val="-2"/>
        </w:rPr>
        <w:t xml:space="preserve"> </w:t>
      </w:r>
      <w:r w:rsidRPr="00DE1546">
        <w:t>degree</w:t>
      </w:r>
      <w:r w:rsidRPr="00DE1546">
        <w:rPr>
          <w:spacing w:val="-2"/>
        </w:rPr>
        <w:t xml:space="preserve"> </w:t>
      </w:r>
      <w:r w:rsidRPr="00DE1546">
        <w:t>of</w:t>
      </w:r>
      <w:r w:rsidRPr="00DE1546">
        <w:rPr>
          <w:spacing w:val="-3"/>
        </w:rPr>
        <w:t xml:space="preserve"> </w:t>
      </w:r>
      <w:r w:rsidRPr="00DE1546">
        <w:t>its</w:t>
      </w:r>
      <w:r w:rsidRPr="00DE1546">
        <w:rPr>
          <w:spacing w:val="-1"/>
        </w:rPr>
        <w:t xml:space="preserve"> </w:t>
      </w:r>
      <w:r w:rsidRPr="00DE1546">
        <w:t>autonomy,</w:t>
      </w:r>
      <w:r w:rsidRPr="00DE1546">
        <w:rPr>
          <w:spacing w:val="-3"/>
        </w:rPr>
        <w:t xml:space="preserve"> </w:t>
      </w:r>
      <w:r w:rsidRPr="00DE1546">
        <w:t>the</w:t>
      </w:r>
      <w:r w:rsidRPr="00DE1546">
        <w:rPr>
          <w:spacing w:val="-2"/>
        </w:rPr>
        <w:t xml:space="preserve"> </w:t>
      </w:r>
      <w:r w:rsidRPr="00DE1546">
        <w:t>size, how regularly do they meet, and through their expertise.</w:t>
      </w:r>
      <w:r w:rsidR="00C375EE">
        <w:t xml:space="preserve"> </w:t>
      </w:r>
      <w:r w:rsidRPr="00DE1546">
        <w:t xml:space="preserve">The management's autonomy, size, and the number of times they meet provided insights on their effectiveness, other factors that impact a timely resolution of shortcomings such as the extent of the system's deficiencies, firms' profitability, and intricacy of operations were also examined. The results were that the number of audit committee </w:t>
      </w:r>
      <w:r w:rsidRPr="00DE1546">
        <w:lastRenderedPageBreak/>
        <w:t>members and the level of their expertise in financial matters had a positive relationship with the resolution of the deficiencies. Further where the membership in the audit committee was large then the likelihood of resolving the deficiencies was high and prompt. An independent board was less likely to bow to any unwarranted pressure by management and likely to push management towards the remedying of weaknesses.</w:t>
      </w:r>
    </w:p>
    <w:p w:rsidR="00B95A3D" w:rsidRPr="00DE1546" w:rsidRDefault="00B95A3D" w:rsidP="00C8799D">
      <w:pPr>
        <w:pStyle w:val="BodyText"/>
        <w:tabs>
          <w:tab w:val="left" w:pos="567"/>
          <w:tab w:val="left" w:pos="8222"/>
        </w:tabs>
        <w:spacing w:line="480" w:lineRule="auto"/>
        <w:ind w:right="1"/>
      </w:pPr>
    </w:p>
    <w:p w:rsidR="00B95A3D" w:rsidRPr="00DE1546" w:rsidRDefault="00B95A3D" w:rsidP="00C8799D">
      <w:pPr>
        <w:pStyle w:val="BodyText"/>
        <w:tabs>
          <w:tab w:val="left" w:pos="567"/>
          <w:tab w:val="left" w:pos="8222"/>
        </w:tabs>
        <w:spacing w:line="480" w:lineRule="auto"/>
        <w:ind w:right="1"/>
        <w:jc w:val="both"/>
      </w:pPr>
      <w:proofErr w:type="spellStart"/>
      <w:r w:rsidRPr="00DE1546">
        <w:t>Olatunji</w:t>
      </w:r>
      <w:proofErr w:type="spellEnd"/>
      <w:r w:rsidRPr="00DE1546">
        <w:t xml:space="preserve"> (2019) inspected the effect of the structures of the inward control framework in the financial organizations in Nigeria. The examination identified controls played three functions of being preventive, criminologist, and restorative. Data were analyzed using SPSS version 23. Descriptive statistics such as frequencies, percentages, tables, graphs were used. The study revealed that the leading cause of fraud in the banking system in Nigeria was the absence of effective internal control. The conclusion was that bank management ought to establish a structure of internal control that would guard against any fraud. This would promote efficiency in operation and avoid liquidity concerns for the institutions.</w:t>
      </w:r>
    </w:p>
    <w:p w:rsidR="00B95A3D" w:rsidRPr="00DE1546" w:rsidRDefault="00B95A3D" w:rsidP="00C8799D">
      <w:pPr>
        <w:pStyle w:val="BodyText"/>
        <w:tabs>
          <w:tab w:val="left" w:pos="567"/>
          <w:tab w:val="left" w:pos="8222"/>
        </w:tabs>
        <w:spacing w:line="480" w:lineRule="auto"/>
        <w:ind w:right="1"/>
      </w:pPr>
    </w:p>
    <w:p w:rsidR="00B95A3D" w:rsidRPr="00DE1546" w:rsidRDefault="00B95A3D" w:rsidP="00C8799D">
      <w:pPr>
        <w:pStyle w:val="BodyText"/>
        <w:tabs>
          <w:tab w:val="left" w:pos="567"/>
          <w:tab w:val="left" w:pos="8222"/>
        </w:tabs>
        <w:spacing w:line="480" w:lineRule="auto"/>
        <w:ind w:right="1"/>
        <w:jc w:val="both"/>
      </w:pPr>
      <w:proofErr w:type="spellStart"/>
      <w:r w:rsidRPr="00DE1546">
        <w:t>Mawanda</w:t>
      </w:r>
      <w:proofErr w:type="spellEnd"/>
      <w:r w:rsidRPr="00DE1546">
        <w:t xml:space="preserve"> (2018) examined how the performance of institutions of</w:t>
      </w:r>
      <w:r w:rsidRPr="00DE1546">
        <w:rPr>
          <w:spacing w:val="-1"/>
        </w:rPr>
        <w:t xml:space="preserve"> </w:t>
      </w:r>
      <w:r w:rsidRPr="00DE1546">
        <w:t>higher</w:t>
      </w:r>
      <w:r w:rsidRPr="00DE1546">
        <w:rPr>
          <w:spacing w:val="-1"/>
        </w:rPr>
        <w:t xml:space="preserve"> </w:t>
      </w:r>
      <w:r w:rsidRPr="00DE1546">
        <w:t>learning</w:t>
      </w:r>
      <w:r w:rsidRPr="00DE1546">
        <w:rPr>
          <w:spacing w:val="-2"/>
        </w:rPr>
        <w:t xml:space="preserve"> </w:t>
      </w:r>
      <w:r w:rsidRPr="00DE1546">
        <w:t>in Uganda</w:t>
      </w:r>
      <w:r w:rsidRPr="00DE1546">
        <w:rPr>
          <w:spacing w:val="-1"/>
        </w:rPr>
        <w:t xml:space="preserve"> </w:t>
      </w:r>
      <w:r w:rsidRPr="00DE1546">
        <w:t>was affected</w:t>
      </w:r>
      <w:r w:rsidRPr="00DE1546">
        <w:rPr>
          <w:spacing w:val="-1"/>
        </w:rPr>
        <w:t xml:space="preserve"> </w:t>
      </w:r>
      <w:r w:rsidRPr="00DE1546">
        <w:t>by</w:t>
      </w:r>
      <w:r w:rsidRPr="00DE1546">
        <w:rPr>
          <w:spacing w:val="-5"/>
        </w:rPr>
        <w:t xml:space="preserve"> </w:t>
      </w:r>
      <w:r w:rsidRPr="00DE1546">
        <w:t>the structure of</w:t>
      </w:r>
      <w:r w:rsidRPr="00DE1546">
        <w:rPr>
          <w:spacing w:val="-1"/>
        </w:rPr>
        <w:t xml:space="preserve"> </w:t>
      </w:r>
      <w:r w:rsidRPr="00DE1546">
        <w:t>internal control. The two were found to have a significant relation thus recognized the role of the internal audit</w:t>
      </w:r>
      <w:r w:rsidRPr="00DE1546">
        <w:rPr>
          <w:spacing w:val="-3"/>
        </w:rPr>
        <w:t xml:space="preserve"> </w:t>
      </w:r>
      <w:r w:rsidRPr="00DE1546">
        <w:t>department</w:t>
      </w:r>
      <w:r w:rsidRPr="00DE1546">
        <w:rPr>
          <w:spacing w:val="-1"/>
        </w:rPr>
        <w:t xml:space="preserve"> </w:t>
      </w:r>
      <w:r w:rsidRPr="00DE1546">
        <w:t>in</w:t>
      </w:r>
      <w:r w:rsidRPr="00DE1546">
        <w:rPr>
          <w:spacing w:val="-3"/>
        </w:rPr>
        <w:t xml:space="preserve"> </w:t>
      </w:r>
      <w:r w:rsidRPr="00DE1546">
        <w:t>carrying</w:t>
      </w:r>
      <w:r w:rsidRPr="00DE1546">
        <w:rPr>
          <w:spacing w:val="-5"/>
        </w:rPr>
        <w:t xml:space="preserve"> </w:t>
      </w:r>
      <w:r w:rsidRPr="00DE1546">
        <w:t>out</w:t>
      </w:r>
      <w:r w:rsidRPr="00DE1546">
        <w:rPr>
          <w:spacing w:val="-3"/>
        </w:rPr>
        <w:t xml:space="preserve"> </w:t>
      </w:r>
      <w:r w:rsidRPr="00DE1546">
        <w:t>its</w:t>
      </w:r>
      <w:r w:rsidRPr="00DE1546">
        <w:rPr>
          <w:spacing w:val="-1"/>
        </w:rPr>
        <w:t xml:space="preserve"> </w:t>
      </w:r>
      <w:r w:rsidRPr="00DE1546">
        <w:t>responsibilities</w:t>
      </w:r>
      <w:r w:rsidRPr="00DE1546">
        <w:rPr>
          <w:spacing w:val="-3"/>
        </w:rPr>
        <w:t xml:space="preserve"> </w:t>
      </w:r>
      <w:r w:rsidRPr="00DE1546">
        <w:t>and</w:t>
      </w:r>
      <w:r w:rsidRPr="00DE1546">
        <w:rPr>
          <w:spacing w:val="-3"/>
        </w:rPr>
        <w:t xml:space="preserve"> </w:t>
      </w:r>
      <w:r w:rsidRPr="00DE1546">
        <w:t>its</w:t>
      </w:r>
      <w:r w:rsidRPr="00DE1546">
        <w:rPr>
          <w:spacing w:val="-3"/>
        </w:rPr>
        <w:t xml:space="preserve"> </w:t>
      </w:r>
      <w:r w:rsidRPr="00DE1546">
        <w:t>competence.</w:t>
      </w:r>
      <w:r w:rsidRPr="00DE1546">
        <w:rPr>
          <w:spacing w:val="-3"/>
        </w:rPr>
        <w:t xml:space="preserve"> </w:t>
      </w:r>
      <w:r w:rsidRPr="00DE1546">
        <w:t>This was</w:t>
      </w:r>
      <w:r w:rsidRPr="00DE1546">
        <w:rPr>
          <w:spacing w:val="-3"/>
        </w:rPr>
        <w:t xml:space="preserve"> </w:t>
      </w:r>
      <w:r w:rsidRPr="00DE1546">
        <w:t xml:space="preserve">because it had a direct result on financial performance. This examination assembled the associations on the premise of business fixation, innovation, social insurance, and money related administrations. </w:t>
      </w:r>
    </w:p>
    <w:p w:rsidR="003666C5" w:rsidRPr="00DE1546" w:rsidRDefault="006F7119" w:rsidP="00C8799D">
      <w:pPr>
        <w:pStyle w:val="Heading2"/>
        <w:tabs>
          <w:tab w:val="left" w:pos="567"/>
          <w:tab w:val="left" w:pos="921"/>
          <w:tab w:val="left" w:pos="8222"/>
        </w:tabs>
        <w:spacing w:line="480" w:lineRule="auto"/>
        <w:ind w:left="0" w:right="1"/>
      </w:pPr>
      <w:r>
        <w:lastRenderedPageBreak/>
        <w:t>2.5</w:t>
      </w:r>
      <w:r w:rsidR="009D3B44">
        <w:t xml:space="preserve"> </w:t>
      </w:r>
      <w:r w:rsidR="00B95A3D" w:rsidRPr="00DE1546">
        <w:t>R</w:t>
      </w:r>
      <w:r w:rsidR="00447DB0" w:rsidRPr="00DE1546">
        <w:t>esearch</w:t>
      </w:r>
      <w:r w:rsidR="00447DB0" w:rsidRPr="00DE1546">
        <w:rPr>
          <w:spacing w:val="-10"/>
        </w:rPr>
        <w:t xml:space="preserve"> </w:t>
      </w:r>
      <w:r w:rsidR="00447DB0" w:rsidRPr="00DE1546">
        <w:rPr>
          <w:spacing w:val="-5"/>
        </w:rPr>
        <w:t>Gap</w:t>
      </w:r>
      <w:r>
        <w:rPr>
          <w:spacing w:val="-5"/>
        </w:rPr>
        <w:fldChar w:fldCharType="begin"/>
      </w:r>
      <w:r>
        <w:instrText xml:space="preserve"> TC "</w:instrText>
      </w:r>
      <w:bookmarkStart w:id="69" w:name="_Toc145158290"/>
      <w:r w:rsidRPr="009014A7">
        <w:instrText>2.5 Research</w:instrText>
      </w:r>
      <w:r w:rsidRPr="009014A7">
        <w:rPr>
          <w:spacing w:val="-10"/>
        </w:rPr>
        <w:instrText xml:space="preserve"> </w:instrText>
      </w:r>
      <w:r w:rsidRPr="009014A7">
        <w:rPr>
          <w:spacing w:val="-5"/>
        </w:rPr>
        <w:instrText>Gap</w:instrText>
      </w:r>
      <w:bookmarkEnd w:id="69"/>
      <w:r>
        <w:instrText xml:space="preserve">" \f C \l "1" </w:instrText>
      </w:r>
      <w:r>
        <w:rPr>
          <w:spacing w:val="-5"/>
        </w:rPr>
        <w:fldChar w:fldCharType="end"/>
      </w:r>
    </w:p>
    <w:p w:rsidR="00B95A3D" w:rsidRPr="00DE1546" w:rsidRDefault="00B95A3D" w:rsidP="00C8799D">
      <w:pPr>
        <w:pStyle w:val="BodyText"/>
        <w:tabs>
          <w:tab w:val="left" w:pos="567"/>
          <w:tab w:val="left" w:pos="8222"/>
        </w:tabs>
        <w:spacing w:line="480" w:lineRule="auto"/>
        <w:ind w:right="1"/>
        <w:jc w:val="both"/>
      </w:pPr>
      <w:r w:rsidRPr="00DE1546">
        <w:t xml:space="preserve">Research that were part of the literature review did not look at how internal control affected </w:t>
      </w:r>
      <w:proofErr w:type="spellStart"/>
      <w:r w:rsidRPr="00DE1546">
        <w:t>Saccos</w:t>
      </w:r>
      <w:proofErr w:type="spellEnd"/>
      <w:r w:rsidRPr="00DE1546">
        <w:t xml:space="preserve">' financial performance in Tanzania. There was not much research done in this field, particularly in developing countries like Tanzania. Research on the variables did not show that the fundamental goal of internal control was fully implemented or achieved, even in </w:t>
      </w:r>
      <w:proofErr w:type="spellStart"/>
      <w:r w:rsidRPr="00DE1546">
        <w:t>Saccos</w:t>
      </w:r>
      <w:proofErr w:type="spellEnd"/>
      <w:r w:rsidRPr="00DE1546">
        <w:t xml:space="preserve"> in Dar </w:t>
      </w:r>
      <w:proofErr w:type="spellStart"/>
      <w:r w:rsidRPr="00DE1546">
        <w:t>es</w:t>
      </w:r>
      <w:proofErr w:type="spellEnd"/>
      <w:r w:rsidRPr="00DE1546">
        <w:t xml:space="preserve"> Salaam. There were some gaps in the studies' criteria, titles, scopes, and methods. Numerous hypotheses about the variables and the analysis between the independent and dependent variables were presented in the literature review.</w:t>
      </w:r>
    </w:p>
    <w:p w:rsidR="00D22060" w:rsidRPr="00DE1546" w:rsidRDefault="00D22060" w:rsidP="00A9040D">
      <w:pPr>
        <w:pStyle w:val="BodyText"/>
        <w:tabs>
          <w:tab w:val="left" w:pos="8222"/>
        </w:tabs>
        <w:spacing w:line="480" w:lineRule="auto"/>
        <w:ind w:right="1"/>
        <w:jc w:val="both"/>
      </w:pPr>
    </w:p>
    <w:p w:rsidR="003666C5" w:rsidRPr="00DE1546" w:rsidRDefault="006F7119" w:rsidP="00A9040D">
      <w:pPr>
        <w:pStyle w:val="Heading2"/>
        <w:tabs>
          <w:tab w:val="left" w:pos="921"/>
          <w:tab w:val="left" w:pos="8222"/>
        </w:tabs>
        <w:spacing w:line="480" w:lineRule="auto"/>
        <w:ind w:left="0" w:right="1"/>
      </w:pPr>
      <w:bookmarkStart w:id="70" w:name="_bookmark25"/>
      <w:bookmarkEnd w:id="70"/>
      <w:r>
        <w:t>2.6</w:t>
      </w:r>
      <w:r w:rsidR="00D22060">
        <w:t xml:space="preserve"> </w:t>
      </w:r>
      <w:r w:rsidR="00447DB0" w:rsidRPr="00DE1546">
        <w:t>Conceptual</w:t>
      </w:r>
      <w:r w:rsidR="00447DB0" w:rsidRPr="00DE1546">
        <w:rPr>
          <w:spacing w:val="-14"/>
        </w:rPr>
        <w:t xml:space="preserve"> </w:t>
      </w:r>
      <w:r w:rsidR="00447DB0" w:rsidRPr="00DE1546">
        <w:rPr>
          <w:spacing w:val="-2"/>
        </w:rPr>
        <w:t>Framework</w:t>
      </w:r>
      <w:r>
        <w:rPr>
          <w:spacing w:val="-2"/>
        </w:rPr>
        <w:fldChar w:fldCharType="begin"/>
      </w:r>
      <w:r>
        <w:instrText xml:space="preserve"> TC "</w:instrText>
      </w:r>
      <w:bookmarkStart w:id="71" w:name="_Toc145158291"/>
      <w:r w:rsidRPr="00D24A62">
        <w:instrText>2.6 Conceptual</w:instrText>
      </w:r>
      <w:r w:rsidRPr="00D24A62">
        <w:rPr>
          <w:spacing w:val="-14"/>
        </w:rPr>
        <w:instrText xml:space="preserve"> </w:instrText>
      </w:r>
      <w:r w:rsidRPr="00D24A62">
        <w:rPr>
          <w:spacing w:val="-2"/>
        </w:rPr>
        <w:instrText>Framework</w:instrText>
      </w:r>
      <w:bookmarkEnd w:id="71"/>
      <w:r>
        <w:instrText xml:space="preserve">" \f C \l "1" </w:instrText>
      </w:r>
      <w:r>
        <w:rPr>
          <w:spacing w:val="-2"/>
        </w:rPr>
        <w:fldChar w:fldCharType="end"/>
      </w:r>
    </w:p>
    <w:p w:rsidR="00B95A3D" w:rsidRPr="009D3B44" w:rsidRDefault="00B95A3D" w:rsidP="00A9040D">
      <w:pPr>
        <w:pStyle w:val="Heading2"/>
        <w:tabs>
          <w:tab w:val="left" w:pos="6798"/>
          <w:tab w:val="left" w:pos="8222"/>
        </w:tabs>
        <w:spacing w:line="480" w:lineRule="auto"/>
        <w:ind w:left="0" w:right="1"/>
      </w:pPr>
      <w:r w:rsidRPr="009D3B44">
        <w:t>Independent</w:t>
      </w:r>
      <w:r w:rsidRPr="009D3B44">
        <w:rPr>
          <w:spacing w:val="-14"/>
        </w:rPr>
        <w:t xml:space="preserve"> </w:t>
      </w:r>
      <w:r w:rsidRPr="009D3B44">
        <w:rPr>
          <w:spacing w:val="-2"/>
        </w:rPr>
        <w:t>Variables</w:t>
      </w:r>
      <w:r w:rsidRPr="009D3B44">
        <w:t xml:space="preserve">                                                       Dependent</w:t>
      </w:r>
      <w:r w:rsidRPr="009D3B44">
        <w:rPr>
          <w:spacing w:val="-14"/>
        </w:rPr>
        <w:t xml:space="preserve"> </w:t>
      </w:r>
      <w:r w:rsidRPr="009D3B44">
        <w:rPr>
          <w:spacing w:val="-2"/>
        </w:rPr>
        <w:t>Variable</w:t>
      </w:r>
    </w:p>
    <w:p w:rsidR="003666C5" w:rsidRPr="00DE1546" w:rsidRDefault="00C375EE" w:rsidP="00A9040D">
      <w:pPr>
        <w:pStyle w:val="BodyText"/>
        <w:tabs>
          <w:tab w:val="left" w:pos="8222"/>
        </w:tabs>
        <w:spacing w:line="480" w:lineRule="auto"/>
        <w:ind w:right="1"/>
        <w:rPr>
          <w:i/>
        </w:rPr>
      </w:pPr>
      <w:r>
        <w:pict>
          <v:group id="docshapegroup3" o:spid="_x0000_s1050" style="position:absolute;margin-left:127.55pt;margin-top:13.1pt;width:419.3pt;height:216.6pt;z-index:-15728640;mso-wrap-distance-left:0;mso-wrap-distance-right:0;mso-position-horizontal-relative:page" coordorigin="2551,262" coordsize="8386,4332">
            <v:shape id="docshape4" o:spid="_x0000_s1058" style="position:absolute;left:5652;top:596;width:1256;height:120" coordorigin="5652,596" coordsize="1256,120" o:spt="100" adj="0,,0" path="m6788,596r,120l6888,666r-80,l6808,646r80,l6788,596xm6788,646r-1136,l5652,666r1136,l6788,646xm6888,646r-80,l6808,666r80,l6908,656r-20,-10xe" fillcolor="black" stroked="f">
              <v:stroke joinstyle="round"/>
              <v:formulas/>
              <v:path arrowok="t" o:connecttype="segments"/>
            </v:shape>
            <v:line id="_x0000_s1057" style="position:absolute" from="6911,639" to="6898,4255" strokeweight=".48pt"/>
            <v:shape id="docshape5" o:spid="_x0000_s1056" style="position:absolute;left:5640;top:2033;width:2933;height:2285" coordorigin="5640,2034" coordsize="2933,2285" o:spt="100" adj="0,,0" path="m6897,3217r-20,-10l6777,3157r,50l5640,3207r,20l6777,3227r,50l6877,3227r20,-10xm6897,2094r-20,-10l6777,2034r,50l5640,2084r,20l6777,2104r,50l6877,2104r20,-10xm6926,4258r-20,-10l6806,4198r,50l5669,4248r,20l6806,4268r,50l6906,4268r20,-10xm8573,2607r-20,-10l8453,2547r,50l6898,2597r,20l8453,2617r,50l8553,2617r20,-10xe" fillcolor="black" stroked="f">
              <v:stroke joinstyle="round"/>
              <v:formulas/>
              <v:path arrowok="t" o:connecttype="segments"/>
            </v:shape>
            <v:shapetype id="_x0000_t202" coordsize="21600,21600" o:spt="202" path="m,l,21600r21600,l21600,xe">
              <v:stroke joinstyle="miter"/>
              <v:path gradientshapeok="t" o:connecttype="rect"/>
            </v:shapetype>
            <v:shape id="docshape6" o:spid="_x0000_s1055" type="#_x0000_t202" style="position:absolute;left:2604;top:3896;width:3058;height:689" filled="f" strokeweight=".96pt">
              <v:textbox style="mso-next-textbox:#docshape6" inset="0,0,0,0">
                <w:txbxContent>
                  <w:p w:rsidR="00C375EE" w:rsidRDefault="00C375EE">
                    <w:pPr>
                      <w:spacing w:before="75"/>
                      <w:ind w:left="972"/>
                      <w:rPr>
                        <w:sz w:val="24"/>
                      </w:rPr>
                    </w:pPr>
                    <w:r>
                      <w:rPr>
                        <w:spacing w:val="-2"/>
                        <w:sz w:val="24"/>
                      </w:rPr>
                      <w:t>Monitoring</w:t>
                    </w:r>
                  </w:p>
                </w:txbxContent>
              </v:textbox>
            </v:shape>
            <v:shape id="docshape7" o:spid="_x0000_s1054" type="#_x0000_t202" style="position:absolute;left:2563;top:2828;width:3060;height:720" filled="f" strokeweight=".96pt">
              <v:textbox style="mso-next-textbox:#docshape7" inset="0,0,0,0">
                <w:txbxContent>
                  <w:p w:rsidR="00C375EE" w:rsidRDefault="00C375EE">
                    <w:pPr>
                      <w:spacing w:before="92"/>
                      <w:ind w:left="650"/>
                      <w:rPr>
                        <w:sz w:val="24"/>
                      </w:rPr>
                    </w:pPr>
                    <w:r>
                      <w:rPr>
                        <w:sz w:val="24"/>
                      </w:rPr>
                      <w:t xml:space="preserve">Control </w:t>
                    </w:r>
                    <w:r>
                      <w:rPr>
                        <w:spacing w:val="-2"/>
                        <w:sz w:val="24"/>
                      </w:rPr>
                      <w:t>Functions</w:t>
                    </w:r>
                  </w:p>
                </w:txbxContent>
              </v:textbox>
            </v:shape>
            <v:shape id="docshape8" o:spid="_x0000_s1053" type="#_x0000_t202" style="position:absolute;left:8575;top:2180;width:2352;height:840" filled="f" strokeweight=".96pt">
              <v:textbox style="mso-next-textbox:#docshape8" inset="0,0,0,0">
                <w:txbxContent>
                  <w:p w:rsidR="00C375EE" w:rsidRDefault="00C375EE">
                    <w:pPr>
                      <w:spacing w:before="67" w:line="276" w:lineRule="auto"/>
                      <w:ind w:left="870" w:hanging="149"/>
                      <w:rPr>
                        <w:sz w:val="24"/>
                      </w:rPr>
                    </w:pPr>
                    <w:r>
                      <w:rPr>
                        <w:spacing w:val="-2"/>
                        <w:sz w:val="24"/>
                      </w:rPr>
                      <w:t>Financial Performance</w:t>
                    </w:r>
                  </w:p>
                </w:txbxContent>
              </v:textbox>
            </v:shape>
            <v:shape id="docshape9" o:spid="_x0000_s1052" type="#_x0000_t202" style="position:absolute;left:2560;top:1584;width:3063;height:689" filled="f" strokeweight=".96pt">
              <v:textbox style="mso-next-textbox:#docshape9" inset="0,0,0,0">
                <w:txbxContent>
                  <w:p w:rsidR="00C375EE" w:rsidRDefault="00C375EE" w:rsidP="00D22060">
                    <w:pPr>
                      <w:spacing w:before="77"/>
                      <w:rPr>
                        <w:sz w:val="24"/>
                      </w:rPr>
                    </w:pPr>
                    <w:r>
                      <w:rPr>
                        <w:sz w:val="24"/>
                      </w:rPr>
                      <w:t>Risk</w:t>
                    </w:r>
                    <w:r>
                      <w:rPr>
                        <w:spacing w:val="-3"/>
                        <w:sz w:val="24"/>
                      </w:rPr>
                      <w:t xml:space="preserve"> </w:t>
                    </w:r>
                    <w:r>
                      <w:rPr>
                        <w:spacing w:val="-2"/>
                        <w:sz w:val="24"/>
                      </w:rPr>
                      <w:t>Assessment</w:t>
                    </w:r>
                  </w:p>
                </w:txbxContent>
              </v:textbox>
            </v:shape>
            <v:shape id="docshape10" o:spid="_x0000_s1051" type="#_x0000_t202" style="position:absolute;left:2580;top:272;width:3058;height:749" filled="f" strokeweight=".96pt">
              <v:textbox style="mso-next-textbox:#docshape10" inset="0,0,0,0">
                <w:txbxContent>
                  <w:p w:rsidR="00C375EE" w:rsidRDefault="00C375EE">
                    <w:pPr>
                      <w:spacing w:before="103"/>
                      <w:ind w:left="746"/>
                      <w:rPr>
                        <w:sz w:val="24"/>
                      </w:rPr>
                    </w:pPr>
                    <w:r>
                      <w:rPr>
                        <w:spacing w:val="-2"/>
                        <w:sz w:val="24"/>
                      </w:rPr>
                      <w:t>Communication</w:t>
                    </w:r>
                  </w:p>
                </w:txbxContent>
              </v:textbox>
            </v:shape>
            <w10:wrap type="topAndBottom" anchorx="page"/>
          </v:group>
        </w:pict>
      </w:r>
    </w:p>
    <w:p w:rsidR="00B95A3D" w:rsidRPr="00DE1546" w:rsidRDefault="00B95A3D" w:rsidP="00D22060">
      <w:pPr>
        <w:pStyle w:val="ListParagraph"/>
        <w:tabs>
          <w:tab w:val="left" w:pos="1101"/>
          <w:tab w:val="center" w:pos="4111"/>
        </w:tabs>
        <w:spacing w:line="480" w:lineRule="auto"/>
        <w:ind w:left="0" w:right="1" w:firstLine="0"/>
        <w:rPr>
          <w:b/>
          <w:sz w:val="24"/>
          <w:szCs w:val="24"/>
        </w:rPr>
      </w:pPr>
      <w:r w:rsidRPr="00DE1546">
        <w:rPr>
          <w:b/>
          <w:sz w:val="24"/>
          <w:szCs w:val="24"/>
        </w:rPr>
        <w:t>Source:</w:t>
      </w:r>
      <w:r w:rsidR="00D22060">
        <w:rPr>
          <w:b/>
          <w:sz w:val="24"/>
          <w:szCs w:val="24"/>
        </w:rPr>
        <w:t xml:space="preserve"> </w:t>
      </w:r>
      <w:r w:rsidRPr="00DE1546">
        <w:rPr>
          <w:sz w:val="24"/>
          <w:szCs w:val="24"/>
        </w:rPr>
        <w:t>Researcher (202</w:t>
      </w:r>
      <w:r w:rsidR="000A7A07">
        <w:rPr>
          <w:sz w:val="24"/>
          <w:szCs w:val="24"/>
        </w:rPr>
        <w:t>4</w:t>
      </w:r>
      <w:r w:rsidRPr="00DE1546">
        <w:rPr>
          <w:sz w:val="24"/>
          <w:szCs w:val="24"/>
        </w:rPr>
        <w:t>)</w:t>
      </w:r>
      <w:r w:rsidR="00D22060">
        <w:rPr>
          <w:sz w:val="24"/>
          <w:szCs w:val="24"/>
        </w:rPr>
        <w:tab/>
      </w:r>
    </w:p>
    <w:p w:rsidR="0058638D" w:rsidRPr="00DE1546" w:rsidRDefault="0058638D" w:rsidP="00A9040D">
      <w:pPr>
        <w:pStyle w:val="ListParagraph"/>
        <w:tabs>
          <w:tab w:val="left" w:pos="1101"/>
          <w:tab w:val="left" w:pos="8222"/>
        </w:tabs>
        <w:spacing w:line="480" w:lineRule="auto"/>
        <w:ind w:left="0" w:right="1" w:firstLine="0"/>
        <w:rPr>
          <w:b/>
          <w:sz w:val="24"/>
          <w:szCs w:val="24"/>
        </w:rPr>
      </w:pPr>
      <w:r w:rsidRPr="00DE1546">
        <w:rPr>
          <w:b/>
          <w:sz w:val="24"/>
          <w:szCs w:val="24"/>
        </w:rPr>
        <w:t>Figure 2.1 Conceptual Framework</w:t>
      </w:r>
      <w:r w:rsidR="009D3B44">
        <w:rPr>
          <w:b/>
          <w:sz w:val="24"/>
          <w:szCs w:val="24"/>
        </w:rPr>
        <w:fldChar w:fldCharType="begin"/>
      </w:r>
      <w:r w:rsidR="009D3B44">
        <w:instrText xml:space="preserve"> TC "</w:instrText>
      </w:r>
      <w:bookmarkStart w:id="72" w:name="_Toc145156548"/>
      <w:r w:rsidR="009D3B44" w:rsidRPr="00AA7BD1">
        <w:rPr>
          <w:b/>
          <w:sz w:val="24"/>
          <w:szCs w:val="24"/>
        </w:rPr>
        <w:instrText>Figure 2.1 Conceptual Framework</w:instrText>
      </w:r>
      <w:bookmarkEnd w:id="72"/>
      <w:r w:rsidR="009D3B44">
        <w:instrText xml:space="preserve">" \f F \l "1" </w:instrText>
      </w:r>
      <w:r w:rsidR="009D3B44">
        <w:rPr>
          <w:b/>
          <w:sz w:val="24"/>
          <w:szCs w:val="24"/>
        </w:rPr>
        <w:fldChar w:fldCharType="end"/>
      </w:r>
    </w:p>
    <w:p w:rsidR="00B95A3D" w:rsidRPr="00DE1546" w:rsidRDefault="006F7119" w:rsidP="00A9040D">
      <w:pPr>
        <w:tabs>
          <w:tab w:val="left" w:pos="1101"/>
          <w:tab w:val="left" w:pos="8222"/>
        </w:tabs>
        <w:spacing w:line="480" w:lineRule="auto"/>
        <w:ind w:right="1"/>
        <w:rPr>
          <w:b/>
          <w:sz w:val="24"/>
          <w:szCs w:val="24"/>
        </w:rPr>
      </w:pPr>
      <w:r>
        <w:rPr>
          <w:b/>
          <w:sz w:val="24"/>
          <w:szCs w:val="24"/>
        </w:rPr>
        <w:lastRenderedPageBreak/>
        <w:t>2.6</w:t>
      </w:r>
      <w:r w:rsidR="0058638D" w:rsidRPr="00DE1546">
        <w:rPr>
          <w:b/>
          <w:sz w:val="24"/>
          <w:szCs w:val="24"/>
        </w:rPr>
        <w:t xml:space="preserve">.1 </w:t>
      </w:r>
      <w:r w:rsidR="00B95A3D" w:rsidRPr="00DE1546">
        <w:rPr>
          <w:b/>
          <w:sz w:val="24"/>
          <w:szCs w:val="24"/>
        </w:rPr>
        <w:t>Explanation</w:t>
      </w:r>
      <w:r w:rsidR="00B95A3D" w:rsidRPr="00DE1546">
        <w:rPr>
          <w:b/>
          <w:spacing w:val="-5"/>
          <w:sz w:val="24"/>
          <w:szCs w:val="24"/>
        </w:rPr>
        <w:t xml:space="preserve"> </w:t>
      </w:r>
      <w:r w:rsidR="00B95A3D" w:rsidRPr="00DE1546">
        <w:rPr>
          <w:b/>
          <w:sz w:val="24"/>
          <w:szCs w:val="24"/>
        </w:rPr>
        <w:t>of</w:t>
      </w:r>
      <w:r w:rsidR="00B95A3D" w:rsidRPr="00DE1546">
        <w:rPr>
          <w:b/>
          <w:spacing w:val="-4"/>
          <w:sz w:val="24"/>
          <w:szCs w:val="24"/>
        </w:rPr>
        <w:t xml:space="preserve"> </w:t>
      </w:r>
      <w:r w:rsidR="00B95A3D" w:rsidRPr="00DE1546">
        <w:rPr>
          <w:b/>
          <w:spacing w:val="-2"/>
          <w:sz w:val="24"/>
          <w:szCs w:val="24"/>
        </w:rPr>
        <w:t>Variables</w:t>
      </w:r>
      <w:r>
        <w:rPr>
          <w:b/>
          <w:spacing w:val="-2"/>
          <w:sz w:val="24"/>
          <w:szCs w:val="24"/>
        </w:rPr>
        <w:fldChar w:fldCharType="begin"/>
      </w:r>
      <w:r>
        <w:instrText xml:space="preserve"> TC "</w:instrText>
      </w:r>
      <w:bookmarkStart w:id="73" w:name="_Toc145158292"/>
      <w:r w:rsidRPr="00F52338">
        <w:rPr>
          <w:b/>
          <w:sz w:val="24"/>
          <w:szCs w:val="24"/>
        </w:rPr>
        <w:instrText>2.6.1 Explanation</w:instrText>
      </w:r>
      <w:r w:rsidRPr="00F52338">
        <w:rPr>
          <w:b/>
          <w:spacing w:val="-5"/>
          <w:sz w:val="24"/>
          <w:szCs w:val="24"/>
        </w:rPr>
        <w:instrText xml:space="preserve"> </w:instrText>
      </w:r>
      <w:r w:rsidRPr="00F52338">
        <w:rPr>
          <w:b/>
          <w:sz w:val="24"/>
          <w:szCs w:val="24"/>
        </w:rPr>
        <w:instrText>of</w:instrText>
      </w:r>
      <w:r w:rsidRPr="00F52338">
        <w:rPr>
          <w:b/>
          <w:spacing w:val="-4"/>
          <w:sz w:val="24"/>
          <w:szCs w:val="24"/>
        </w:rPr>
        <w:instrText xml:space="preserve"> </w:instrText>
      </w:r>
      <w:r w:rsidRPr="00F52338">
        <w:rPr>
          <w:b/>
          <w:spacing w:val="-2"/>
          <w:sz w:val="24"/>
          <w:szCs w:val="24"/>
        </w:rPr>
        <w:instrText>Variables</w:instrText>
      </w:r>
      <w:bookmarkEnd w:id="73"/>
      <w:r>
        <w:instrText xml:space="preserve">" \f C \l "1" </w:instrText>
      </w:r>
      <w:r>
        <w:rPr>
          <w:b/>
          <w:spacing w:val="-2"/>
          <w:sz w:val="24"/>
          <w:szCs w:val="24"/>
        </w:rPr>
        <w:fldChar w:fldCharType="end"/>
      </w:r>
    </w:p>
    <w:p w:rsidR="00B95A3D" w:rsidRDefault="00B95A3D" w:rsidP="00A9040D">
      <w:pPr>
        <w:pStyle w:val="BodyText"/>
        <w:tabs>
          <w:tab w:val="left" w:pos="8222"/>
        </w:tabs>
        <w:spacing w:line="480" w:lineRule="auto"/>
        <w:ind w:right="1"/>
      </w:pPr>
      <w:r w:rsidRPr="00DE1546">
        <w:t>The</w:t>
      </w:r>
      <w:r w:rsidRPr="00DE1546">
        <w:rPr>
          <w:spacing w:val="40"/>
        </w:rPr>
        <w:t xml:space="preserve"> </w:t>
      </w:r>
      <w:r w:rsidRPr="00DE1546">
        <w:t>framework</w:t>
      </w:r>
      <w:r w:rsidRPr="00DE1546">
        <w:rPr>
          <w:spacing w:val="40"/>
        </w:rPr>
        <w:t xml:space="preserve"> </w:t>
      </w:r>
      <w:r w:rsidRPr="00DE1546">
        <w:t>explained</w:t>
      </w:r>
      <w:r w:rsidRPr="00DE1546">
        <w:rPr>
          <w:spacing w:val="40"/>
        </w:rPr>
        <w:t xml:space="preserve"> </w:t>
      </w:r>
      <w:r w:rsidRPr="00DE1546">
        <w:t>the</w:t>
      </w:r>
      <w:r w:rsidRPr="00DE1546">
        <w:rPr>
          <w:spacing w:val="40"/>
        </w:rPr>
        <w:t xml:space="preserve"> </w:t>
      </w:r>
      <w:r w:rsidRPr="00DE1546">
        <w:t>relationship</w:t>
      </w:r>
      <w:r w:rsidRPr="00DE1546">
        <w:rPr>
          <w:spacing w:val="40"/>
        </w:rPr>
        <w:t xml:space="preserve"> </w:t>
      </w:r>
      <w:r w:rsidRPr="00DE1546">
        <w:t>that</w:t>
      </w:r>
      <w:r w:rsidRPr="00DE1546">
        <w:rPr>
          <w:spacing w:val="40"/>
        </w:rPr>
        <w:t xml:space="preserve"> </w:t>
      </w:r>
      <w:r w:rsidRPr="00DE1546">
        <w:t>exists</w:t>
      </w:r>
      <w:r w:rsidRPr="00DE1546">
        <w:rPr>
          <w:spacing w:val="40"/>
        </w:rPr>
        <w:t xml:space="preserve"> </w:t>
      </w:r>
      <w:r w:rsidRPr="00DE1546">
        <w:t>between</w:t>
      </w:r>
      <w:r w:rsidRPr="00DE1546">
        <w:rPr>
          <w:spacing w:val="40"/>
        </w:rPr>
        <w:t xml:space="preserve"> </w:t>
      </w:r>
      <w:r w:rsidRPr="00DE1546">
        <w:t>the</w:t>
      </w:r>
      <w:r w:rsidRPr="00DE1546">
        <w:rPr>
          <w:spacing w:val="40"/>
        </w:rPr>
        <w:t xml:space="preserve"> </w:t>
      </w:r>
      <w:r w:rsidRPr="00DE1546">
        <w:t>variable</w:t>
      </w:r>
      <w:r w:rsidRPr="00DE1546">
        <w:rPr>
          <w:spacing w:val="40"/>
        </w:rPr>
        <w:t xml:space="preserve"> </w:t>
      </w:r>
      <w:r w:rsidRPr="00DE1546">
        <w:t>that</w:t>
      </w:r>
      <w:r w:rsidRPr="00DE1546">
        <w:rPr>
          <w:spacing w:val="40"/>
        </w:rPr>
        <w:t xml:space="preserve"> </w:t>
      </w:r>
      <w:r w:rsidRPr="00DE1546">
        <w:t>is</w:t>
      </w:r>
      <w:r w:rsidRPr="00DE1546">
        <w:rPr>
          <w:spacing w:val="40"/>
        </w:rPr>
        <w:t xml:space="preserve"> </w:t>
      </w:r>
      <w:r w:rsidRPr="00DE1546">
        <w:t>the dependent variable and the independent variable.</w:t>
      </w:r>
    </w:p>
    <w:p w:rsidR="009D3B44" w:rsidRPr="00DE1546" w:rsidRDefault="009D3B44" w:rsidP="00A9040D">
      <w:pPr>
        <w:pStyle w:val="BodyText"/>
        <w:tabs>
          <w:tab w:val="left" w:pos="8222"/>
        </w:tabs>
        <w:spacing w:line="480" w:lineRule="auto"/>
        <w:ind w:right="1"/>
      </w:pPr>
    </w:p>
    <w:p w:rsidR="00B95A3D" w:rsidRPr="00DE1546" w:rsidRDefault="00B95A3D" w:rsidP="006F7119">
      <w:pPr>
        <w:pStyle w:val="Heading2"/>
        <w:numPr>
          <w:ilvl w:val="2"/>
          <w:numId w:val="31"/>
        </w:numPr>
        <w:tabs>
          <w:tab w:val="left" w:pos="567"/>
          <w:tab w:val="left" w:pos="8222"/>
        </w:tabs>
        <w:spacing w:line="480" w:lineRule="auto"/>
        <w:ind w:right="1"/>
      </w:pPr>
      <w:r w:rsidRPr="00DE1546">
        <w:rPr>
          <w:spacing w:val="-2"/>
        </w:rPr>
        <w:t>Communication</w:t>
      </w:r>
      <w:r w:rsidR="006F7119">
        <w:rPr>
          <w:spacing w:val="-2"/>
        </w:rPr>
        <w:fldChar w:fldCharType="begin"/>
      </w:r>
      <w:r w:rsidR="006F7119">
        <w:instrText xml:space="preserve"> TC "</w:instrText>
      </w:r>
      <w:bookmarkStart w:id="74" w:name="_Toc145158293"/>
      <w:r w:rsidR="006F7119" w:rsidRPr="00810845">
        <w:rPr>
          <w:spacing w:val="-2"/>
        </w:rPr>
        <w:instrText>2.6.2 Communication</w:instrText>
      </w:r>
      <w:bookmarkEnd w:id="74"/>
      <w:r w:rsidR="006F7119">
        <w:instrText xml:space="preserve">" \f C \l "1" </w:instrText>
      </w:r>
      <w:r w:rsidR="006F7119">
        <w:rPr>
          <w:spacing w:val="-2"/>
        </w:rPr>
        <w:fldChar w:fldCharType="end"/>
      </w:r>
    </w:p>
    <w:p w:rsidR="00B95A3D" w:rsidRDefault="00B95A3D" w:rsidP="00A9040D">
      <w:pPr>
        <w:pStyle w:val="BodyText"/>
        <w:tabs>
          <w:tab w:val="left" w:pos="8222"/>
        </w:tabs>
        <w:spacing w:line="480" w:lineRule="auto"/>
        <w:ind w:right="1"/>
        <w:jc w:val="both"/>
      </w:pPr>
      <w:r w:rsidRPr="00DE1546">
        <w:t>It was involved with ensuring that the most important and critical information was captured well and correctly</w:t>
      </w:r>
      <w:r w:rsidRPr="00DE1546">
        <w:rPr>
          <w:spacing w:val="-3"/>
        </w:rPr>
        <w:t xml:space="preserve"> </w:t>
      </w:r>
      <w:r w:rsidRPr="00DE1546">
        <w:t>while at the same time ensuring the information flows in a definite direction cutting across all the chambers within and beyond the organization (</w:t>
      </w:r>
      <w:proofErr w:type="spellStart"/>
      <w:r w:rsidRPr="00DE1546">
        <w:t>Njoki</w:t>
      </w:r>
      <w:proofErr w:type="spellEnd"/>
      <w:r w:rsidRPr="00DE1546">
        <w:t>, 2015).</w:t>
      </w:r>
    </w:p>
    <w:p w:rsidR="00C375EE" w:rsidRPr="00DE1546" w:rsidRDefault="00C375EE" w:rsidP="00A9040D">
      <w:pPr>
        <w:pStyle w:val="BodyText"/>
        <w:tabs>
          <w:tab w:val="left" w:pos="8222"/>
        </w:tabs>
        <w:spacing w:line="480" w:lineRule="auto"/>
        <w:ind w:right="1"/>
        <w:jc w:val="both"/>
      </w:pPr>
    </w:p>
    <w:p w:rsidR="00B95A3D" w:rsidRPr="00DE1546" w:rsidRDefault="00B95A3D" w:rsidP="006F7119">
      <w:pPr>
        <w:pStyle w:val="Heading2"/>
        <w:numPr>
          <w:ilvl w:val="2"/>
          <w:numId w:val="31"/>
        </w:numPr>
        <w:tabs>
          <w:tab w:val="left" w:pos="567"/>
          <w:tab w:val="left" w:pos="8222"/>
        </w:tabs>
        <w:spacing w:line="480" w:lineRule="auto"/>
        <w:ind w:right="1"/>
        <w:jc w:val="both"/>
      </w:pPr>
      <w:r w:rsidRPr="00DE1546">
        <w:t>Risk</w:t>
      </w:r>
      <w:r w:rsidRPr="00DE1546">
        <w:rPr>
          <w:spacing w:val="-5"/>
        </w:rPr>
        <w:t xml:space="preserve"> </w:t>
      </w:r>
      <w:r w:rsidRPr="00DE1546">
        <w:rPr>
          <w:spacing w:val="-2"/>
        </w:rPr>
        <w:t>Assessment</w:t>
      </w:r>
      <w:r w:rsidR="006F7119">
        <w:rPr>
          <w:spacing w:val="-2"/>
        </w:rPr>
        <w:fldChar w:fldCharType="begin"/>
      </w:r>
      <w:r w:rsidR="006F7119">
        <w:instrText xml:space="preserve"> TC "</w:instrText>
      </w:r>
      <w:bookmarkStart w:id="75" w:name="_Toc145158294"/>
      <w:r w:rsidR="006F7119" w:rsidRPr="00B36CC7">
        <w:instrText>2.6.3 Risk</w:instrText>
      </w:r>
      <w:r w:rsidR="006F7119" w:rsidRPr="00B36CC7">
        <w:rPr>
          <w:spacing w:val="-5"/>
        </w:rPr>
        <w:instrText xml:space="preserve"> </w:instrText>
      </w:r>
      <w:r w:rsidR="006F7119" w:rsidRPr="00B36CC7">
        <w:rPr>
          <w:spacing w:val="-2"/>
        </w:rPr>
        <w:instrText>Assessment</w:instrText>
      </w:r>
      <w:bookmarkEnd w:id="75"/>
      <w:r w:rsidR="006F7119">
        <w:instrText xml:space="preserve">" \f C \l "1" </w:instrText>
      </w:r>
      <w:r w:rsidR="006F7119">
        <w:rPr>
          <w:spacing w:val="-2"/>
        </w:rPr>
        <w:fldChar w:fldCharType="end"/>
      </w:r>
    </w:p>
    <w:p w:rsidR="00B95A3D" w:rsidRDefault="00B95A3D" w:rsidP="009D3B44">
      <w:pPr>
        <w:pStyle w:val="BodyText"/>
        <w:tabs>
          <w:tab w:val="left" w:pos="567"/>
          <w:tab w:val="left" w:pos="8222"/>
        </w:tabs>
        <w:spacing w:line="480" w:lineRule="auto"/>
        <w:ind w:right="1"/>
        <w:jc w:val="both"/>
      </w:pPr>
      <w:r w:rsidRPr="00DE1546">
        <w:t>Any successful institution was surrounded by both internal and external risks (</w:t>
      </w:r>
      <w:proofErr w:type="spellStart"/>
      <w:r w:rsidRPr="00DE1546">
        <w:t>Karagiorgos</w:t>
      </w:r>
      <w:proofErr w:type="spellEnd"/>
      <w:r w:rsidRPr="00DE1546">
        <w:t xml:space="preserve"> et al., 2009). For this reason, the study identified some possible risks encountering the deposit-taking Sacco institutions to analyze them and give possible risk management solutions.</w:t>
      </w:r>
    </w:p>
    <w:p w:rsidR="009D3B44" w:rsidRPr="00DE1546" w:rsidRDefault="009D3B44" w:rsidP="009D3B44">
      <w:pPr>
        <w:pStyle w:val="BodyText"/>
        <w:tabs>
          <w:tab w:val="left" w:pos="567"/>
          <w:tab w:val="left" w:pos="8222"/>
        </w:tabs>
        <w:spacing w:line="480" w:lineRule="auto"/>
        <w:ind w:right="1"/>
        <w:jc w:val="both"/>
      </w:pPr>
    </w:p>
    <w:p w:rsidR="00B95A3D" w:rsidRPr="00DE1546" w:rsidRDefault="00B95A3D" w:rsidP="006F7119">
      <w:pPr>
        <w:pStyle w:val="Heading2"/>
        <w:numPr>
          <w:ilvl w:val="2"/>
          <w:numId w:val="31"/>
        </w:numPr>
        <w:tabs>
          <w:tab w:val="left" w:pos="567"/>
          <w:tab w:val="left" w:pos="8222"/>
        </w:tabs>
        <w:spacing w:line="480" w:lineRule="auto"/>
        <w:ind w:left="0" w:right="1" w:firstLine="0"/>
        <w:jc w:val="both"/>
      </w:pPr>
      <w:r w:rsidRPr="00DE1546">
        <w:t>Control</w:t>
      </w:r>
      <w:r w:rsidRPr="00DE1546">
        <w:rPr>
          <w:spacing w:val="-9"/>
        </w:rPr>
        <w:t xml:space="preserve"> </w:t>
      </w:r>
      <w:r w:rsidRPr="00DE1546">
        <w:rPr>
          <w:spacing w:val="-2"/>
        </w:rPr>
        <w:t>Activities</w:t>
      </w:r>
      <w:r w:rsidR="006F7119">
        <w:rPr>
          <w:spacing w:val="-2"/>
        </w:rPr>
        <w:fldChar w:fldCharType="begin"/>
      </w:r>
      <w:r w:rsidR="006F7119">
        <w:instrText xml:space="preserve"> TC "</w:instrText>
      </w:r>
      <w:bookmarkStart w:id="76" w:name="_Toc145158295"/>
      <w:r w:rsidR="006F7119" w:rsidRPr="004F2648">
        <w:instrText>2.6.4 Control</w:instrText>
      </w:r>
      <w:r w:rsidR="006F7119" w:rsidRPr="004F2648">
        <w:rPr>
          <w:spacing w:val="-9"/>
        </w:rPr>
        <w:instrText xml:space="preserve"> </w:instrText>
      </w:r>
      <w:r w:rsidR="006F7119" w:rsidRPr="004F2648">
        <w:rPr>
          <w:spacing w:val="-2"/>
        </w:rPr>
        <w:instrText>Activities</w:instrText>
      </w:r>
      <w:bookmarkEnd w:id="76"/>
      <w:r w:rsidR="006F7119">
        <w:instrText xml:space="preserve">" \f C \l "1" </w:instrText>
      </w:r>
      <w:r w:rsidR="006F7119">
        <w:rPr>
          <w:spacing w:val="-2"/>
        </w:rPr>
        <w:fldChar w:fldCharType="end"/>
      </w:r>
    </w:p>
    <w:p w:rsidR="00B95A3D" w:rsidRDefault="00B95A3D" w:rsidP="009D3B44">
      <w:pPr>
        <w:pStyle w:val="BodyText"/>
        <w:tabs>
          <w:tab w:val="left" w:pos="567"/>
          <w:tab w:val="left" w:pos="8222"/>
        </w:tabs>
        <w:spacing w:line="480" w:lineRule="auto"/>
        <w:ind w:right="1"/>
        <w:jc w:val="both"/>
      </w:pPr>
      <w:r w:rsidRPr="00DE1546">
        <w:t>This was a managerial unit in the organization and it analyzed policies, procedures, performance review, physical controls, information processing, delegation of duties and responsibilities across the institution while determining its efficiency and effectiveness from the data to be collected (</w:t>
      </w:r>
      <w:proofErr w:type="spellStart"/>
      <w:r w:rsidRPr="00DE1546">
        <w:t>Aikins</w:t>
      </w:r>
      <w:proofErr w:type="spellEnd"/>
      <w:r w:rsidRPr="00DE1546">
        <w:t>, 2011).</w:t>
      </w:r>
    </w:p>
    <w:p w:rsidR="009D3B44" w:rsidRPr="00DE1546" w:rsidRDefault="009D3B44" w:rsidP="009D3B44">
      <w:pPr>
        <w:pStyle w:val="BodyText"/>
        <w:tabs>
          <w:tab w:val="left" w:pos="567"/>
          <w:tab w:val="left" w:pos="8222"/>
        </w:tabs>
        <w:spacing w:line="480" w:lineRule="auto"/>
        <w:ind w:right="1"/>
        <w:jc w:val="both"/>
      </w:pPr>
    </w:p>
    <w:p w:rsidR="00B95A3D" w:rsidRPr="00DE1546" w:rsidRDefault="00B95A3D" w:rsidP="006F7119">
      <w:pPr>
        <w:pStyle w:val="Heading2"/>
        <w:numPr>
          <w:ilvl w:val="2"/>
          <w:numId w:val="31"/>
        </w:numPr>
        <w:tabs>
          <w:tab w:val="left" w:pos="567"/>
          <w:tab w:val="left" w:pos="8222"/>
        </w:tabs>
        <w:spacing w:line="480" w:lineRule="auto"/>
        <w:ind w:left="0" w:right="1" w:firstLine="0"/>
        <w:jc w:val="both"/>
      </w:pPr>
      <w:r w:rsidRPr="00DE1546">
        <w:rPr>
          <w:spacing w:val="-2"/>
        </w:rPr>
        <w:t>Monitoring</w:t>
      </w:r>
      <w:r w:rsidR="006F7119">
        <w:rPr>
          <w:spacing w:val="-2"/>
        </w:rPr>
        <w:fldChar w:fldCharType="begin"/>
      </w:r>
      <w:r w:rsidR="006F7119">
        <w:instrText xml:space="preserve"> TC "</w:instrText>
      </w:r>
      <w:bookmarkStart w:id="77" w:name="_Toc145158296"/>
      <w:r w:rsidR="006F7119" w:rsidRPr="00A836F3">
        <w:rPr>
          <w:spacing w:val="-2"/>
        </w:rPr>
        <w:instrText>2.6.5 Monitoring</w:instrText>
      </w:r>
      <w:bookmarkEnd w:id="77"/>
      <w:r w:rsidR="006F7119">
        <w:instrText xml:space="preserve">" \f C \l "1" </w:instrText>
      </w:r>
      <w:r w:rsidR="006F7119">
        <w:rPr>
          <w:spacing w:val="-2"/>
        </w:rPr>
        <w:fldChar w:fldCharType="end"/>
      </w:r>
    </w:p>
    <w:p w:rsidR="00B95A3D" w:rsidRPr="00DE1546" w:rsidRDefault="00B95A3D" w:rsidP="009D3B44">
      <w:pPr>
        <w:pStyle w:val="BodyText"/>
        <w:tabs>
          <w:tab w:val="left" w:pos="567"/>
          <w:tab w:val="left" w:pos="8222"/>
        </w:tabs>
        <w:spacing w:line="480" w:lineRule="auto"/>
        <w:ind w:right="1"/>
        <w:jc w:val="both"/>
      </w:pPr>
      <w:r w:rsidRPr="00DE1546">
        <w:t>This was a continuous process in any institution to determine the progress and</w:t>
      </w:r>
      <w:r w:rsidRPr="00DE1546">
        <w:rPr>
          <w:spacing w:val="40"/>
        </w:rPr>
        <w:t xml:space="preserve"> </w:t>
      </w:r>
      <w:r w:rsidRPr="00DE1546">
        <w:lastRenderedPageBreak/>
        <w:t>viability</w:t>
      </w:r>
      <w:r w:rsidRPr="00DE1546">
        <w:rPr>
          <w:spacing w:val="-9"/>
        </w:rPr>
        <w:t xml:space="preserve"> </w:t>
      </w:r>
      <w:r w:rsidRPr="00DE1546">
        <w:t>of set</w:t>
      </w:r>
      <w:r w:rsidRPr="00DE1546">
        <w:rPr>
          <w:spacing w:val="-1"/>
        </w:rPr>
        <w:t xml:space="preserve"> </w:t>
      </w:r>
      <w:r w:rsidRPr="00DE1546">
        <w:t>objectives</w:t>
      </w:r>
      <w:r w:rsidRPr="00DE1546">
        <w:rPr>
          <w:spacing w:val="2"/>
        </w:rPr>
        <w:t xml:space="preserve"> </w:t>
      </w:r>
      <w:r w:rsidRPr="00DE1546">
        <w:t>in</w:t>
      </w:r>
      <w:r w:rsidRPr="00DE1546">
        <w:rPr>
          <w:spacing w:val="-1"/>
        </w:rPr>
        <w:t xml:space="preserve"> </w:t>
      </w:r>
      <w:r w:rsidRPr="00DE1546">
        <w:t>the</w:t>
      </w:r>
      <w:r w:rsidRPr="00DE1546">
        <w:rPr>
          <w:spacing w:val="-1"/>
        </w:rPr>
        <w:t xml:space="preserve"> </w:t>
      </w:r>
      <w:r w:rsidRPr="00DE1546">
        <w:t>long</w:t>
      </w:r>
      <w:r w:rsidRPr="00DE1546">
        <w:rPr>
          <w:spacing w:val="-2"/>
        </w:rPr>
        <w:t xml:space="preserve"> </w:t>
      </w:r>
      <w:r w:rsidRPr="00DE1546">
        <w:t>run</w:t>
      </w:r>
      <w:r w:rsidRPr="00DE1546">
        <w:rPr>
          <w:spacing w:val="-1"/>
        </w:rPr>
        <w:t xml:space="preserve"> </w:t>
      </w:r>
      <w:r w:rsidRPr="00DE1546">
        <w:t>to attain</w:t>
      </w:r>
      <w:r w:rsidRPr="00DE1546">
        <w:rPr>
          <w:spacing w:val="-1"/>
        </w:rPr>
        <w:t xml:space="preserve"> </w:t>
      </w:r>
      <w:r w:rsidRPr="00DE1546">
        <w:t>its goal</w:t>
      </w:r>
      <w:r w:rsidRPr="00DE1546">
        <w:rPr>
          <w:spacing w:val="-1"/>
        </w:rPr>
        <w:t xml:space="preserve"> </w:t>
      </w:r>
      <w:r w:rsidRPr="00DE1546">
        <w:t>(</w:t>
      </w:r>
      <w:proofErr w:type="spellStart"/>
      <w:r w:rsidRPr="00DE1546">
        <w:t>Theophanouset</w:t>
      </w:r>
      <w:proofErr w:type="spellEnd"/>
      <w:r w:rsidRPr="00DE1546">
        <w:rPr>
          <w:spacing w:val="3"/>
        </w:rPr>
        <w:t xml:space="preserve"> </w:t>
      </w:r>
      <w:r w:rsidRPr="00DE1546">
        <w:t>et</w:t>
      </w:r>
      <w:r w:rsidRPr="00DE1546">
        <w:rPr>
          <w:spacing w:val="-1"/>
        </w:rPr>
        <w:t xml:space="preserve"> </w:t>
      </w:r>
      <w:r w:rsidRPr="00DE1546">
        <w:t xml:space="preserve">al., </w:t>
      </w:r>
      <w:r w:rsidRPr="00DE1546">
        <w:rPr>
          <w:spacing w:val="-2"/>
        </w:rPr>
        <w:t>2011).</w:t>
      </w:r>
    </w:p>
    <w:p w:rsidR="00B95A3D" w:rsidRPr="00DE1546" w:rsidRDefault="00B95A3D" w:rsidP="00A9040D">
      <w:pPr>
        <w:tabs>
          <w:tab w:val="left" w:pos="8222"/>
        </w:tabs>
        <w:spacing w:line="480" w:lineRule="auto"/>
        <w:ind w:right="1"/>
        <w:jc w:val="both"/>
        <w:rPr>
          <w:sz w:val="24"/>
          <w:szCs w:val="24"/>
        </w:rPr>
        <w:sectPr w:rsidR="00B95A3D" w:rsidRPr="00DE1546" w:rsidSect="00A9040D">
          <w:pgSz w:w="11909" w:h="16834" w:code="9"/>
          <w:pgMar w:top="2268" w:right="1418" w:bottom="1418" w:left="2268" w:header="567" w:footer="1015" w:gutter="0"/>
          <w:cols w:space="720"/>
        </w:sectPr>
      </w:pPr>
    </w:p>
    <w:p w:rsidR="00A9040D" w:rsidRDefault="00447DB0" w:rsidP="00A9040D">
      <w:pPr>
        <w:pStyle w:val="Heading1"/>
        <w:tabs>
          <w:tab w:val="left" w:pos="8222"/>
        </w:tabs>
        <w:spacing w:before="0" w:line="480" w:lineRule="auto"/>
        <w:ind w:right="1"/>
      </w:pPr>
      <w:bookmarkStart w:id="78" w:name="_bookmark27"/>
      <w:bookmarkStart w:id="79" w:name="_bookmark26"/>
      <w:bookmarkEnd w:id="78"/>
      <w:bookmarkEnd w:id="79"/>
      <w:r w:rsidRPr="00DE1546">
        <w:lastRenderedPageBreak/>
        <w:t>CHAPTER</w:t>
      </w:r>
      <w:r w:rsidRPr="00DE1546">
        <w:rPr>
          <w:spacing w:val="-15"/>
        </w:rPr>
        <w:t xml:space="preserve"> </w:t>
      </w:r>
      <w:r w:rsidRPr="00DE1546">
        <w:t>THREE</w:t>
      </w:r>
      <w:r w:rsidR="009D3B44">
        <w:fldChar w:fldCharType="begin"/>
      </w:r>
      <w:r w:rsidR="009D3B44">
        <w:instrText xml:space="preserve"> TC "</w:instrText>
      </w:r>
      <w:bookmarkStart w:id="80" w:name="_Toc145158297"/>
      <w:r w:rsidR="009D3B44" w:rsidRPr="00CF5D1E">
        <w:instrText>CHAPTER</w:instrText>
      </w:r>
      <w:r w:rsidR="009D3B44" w:rsidRPr="00CF5D1E">
        <w:rPr>
          <w:spacing w:val="-15"/>
        </w:rPr>
        <w:instrText xml:space="preserve"> </w:instrText>
      </w:r>
      <w:r w:rsidR="009D3B44" w:rsidRPr="00CF5D1E">
        <w:instrText>THREE</w:instrText>
      </w:r>
      <w:bookmarkEnd w:id="80"/>
      <w:r w:rsidR="009D3B44">
        <w:instrText xml:space="preserve">" \f C \l "1" </w:instrText>
      </w:r>
      <w:r w:rsidR="009D3B44">
        <w:fldChar w:fldCharType="end"/>
      </w:r>
      <w:r w:rsidRPr="00DE1546">
        <w:t xml:space="preserve"> </w:t>
      </w:r>
      <w:bookmarkStart w:id="81" w:name="_bookmark28"/>
      <w:bookmarkEnd w:id="81"/>
    </w:p>
    <w:p w:rsidR="003666C5" w:rsidRPr="00DE1546" w:rsidRDefault="00A9040D" w:rsidP="00A9040D">
      <w:pPr>
        <w:pStyle w:val="Heading1"/>
        <w:tabs>
          <w:tab w:val="left" w:pos="8222"/>
        </w:tabs>
        <w:spacing w:before="0" w:line="480" w:lineRule="auto"/>
        <w:ind w:right="1"/>
      </w:pPr>
      <w:r>
        <w:t xml:space="preserve">RESEARCH </w:t>
      </w:r>
      <w:r w:rsidRPr="00DE1546">
        <w:rPr>
          <w:spacing w:val="-2"/>
        </w:rPr>
        <w:t>METHODOLOGY</w:t>
      </w:r>
      <w:r w:rsidR="009D3B44">
        <w:rPr>
          <w:spacing w:val="-2"/>
        </w:rPr>
        <w:fldChar w:fldCharType="begin"/>
      </w:r>
      <w:r w:rsidR="009D3B44">
        <w:instrText xml:space="preserve"> TC "</w:instrText>
      </w:r>
      <w:bookmarkStart w:id="82" w:name="_Toc145158298"/>
      <w:r w:rsidR="009D3B44" w:rsidRPr="000F3794">
        <w:instrText xml:space="preserve">RESEARCH </w:instrText>
      </w:r>
      <w:r w:rsidR="009D3B44" w:rsidRPr="000F3794">
        <w:rPr>
          <w:spacing w:val="-2"/>
        </w:rPr>
        <w:instrText>METHODOLOGY</w:instrText>
      </w:r>
      <w:bookmarkEnd w:id="82"/>
      <w:r w:rsidR="009D3B44">
        <w:instrText xml:space="preserve">" \f C \l "1" </w:instrText>
      </w:r>
      <w:r w:rsidR="009D3B44">
        <w:rPr>
          <w:spacing w:val="-2"/>
        </w:rPr>
        <w:fldChar w:fldCharType="end"/>
      </w:r>
    </w:p>
    <w:p w:rsidR="003666C5" w:rsidRPr="00A9040D" w:rsidRDefault="00447DB0" w:rsidP="00A9040D">
      <w:pPr>
        <w:pStyle w:val="Heading2"/>
        <w:numPr>
          <w:ilvl w:val="1"/>
          <w:numId w:val="7"/>
        </w:numPr>
        <w:tabs>
          <w:tab w:val="left" w:pos="284"/>
          <w:tab w:val="left" w:pos="426"/>
          <w:tab w:val="left" w:pos="921"/>
          <w:tab w:val="left" w:pos="8222"/>
        </w:tabs>
        <w:spacing w:line="480" w:lineRule="auto"/>
        <w:ind w:left="0" w:right="1" w:firstLine="0"/>
      </w:pPr>
      <w:bookmarkStart w:id="83" w:name="_bookmark29"/>
      <w:bookmarkEnd w:id="83"/>
      <w:r w:rsidRPr="00DE1546">
        <w:rPr>
          <w:spacing w:val="-2"/>
        </w:rPr>
        <w:t>Introduction</w:t>
      </w:r>
      <w:r w:rsidR="009D3B44">
        <w:rPr>
          <w:spacing w:val="-2"/>
        </w:rPr>
        <w:fldChar w:fldCharType="begin"/>
      </w:r>
      <w:r w:rsidR="009D3B44">
        <w:instrText xml:space="preserve"> TC "</w:instrText>
      </w:r>
      <w:bookmarkStart w:id="84" w:name="_Toc145158299"/>
      <w:r w:rsidR="009D3B44" w:rsidRPr="00F141BE">
        <w:rPr>
          <w:spacing w:val="-2"/>
        </w:rPr>
        <w:instrText>3.1 Introduction</w:instrText>
      </w:r>
      <w:bookmarkEnd w:id="84"/>
      <w:r w:rsidR="009D3B44">
        <w:instrText xml:space="preserve">" \f C \l "1" </w:instrText>
      </w:r>
      <w:r w:rsidR="009D3B44">
        <w:rPr>
          <w:spacing w:val="-2"/>
        </w:rPr>
        <w:fldChar w:fldCharType="end"/>
      </w:r>
    </w:p>
    <w:p w:rsidR="003666C5" w:rsidRPr="00DE1546" w:rsidRDefault="00447DB0" w:rsidP="00A9040D">
      <w:pPr>
        <w:pStyle w:val="BodyText"/>
        <w:tabs>
          <w:tab w:val="left" w:pos="284"/>
          <w:tab w:val="left" w:pos="426"/>
          <w:tab w:val="left" w:pos="8222"/>
        </w:tabs>
        <w:spacing w:line="480" w:lineRule="auto"/>
        <w:ind w:right="1"/>
        <w:jc w:val="both"/>
      </w:pPr>
      <w:r w:rsidRPr="00DE1546">
        <w:t>This</w:t>
      </w:r>
      <w:r w:rsidRPr="00DE1546">
        <w:rPr>
          <w:spacing w:val="-4"/>
        </w:rPr>
        <w:t xml:space="preserve"> </w:t>
      </w:r>
      <w:r w:rsidRPr="00DE1546">
        <w:t>chapter</w:t>
      </w:r>
      <w:r w:rsidRPr="00DE1546">
        <w:rPr>
          <w:spacing w:val="-4"/>
        </w:rPr>
        <w:t xml:space="preserve"> </w:t>
      </w:r>
      <w:r w:rsidRPr="00DE1546">
        <w:t>described</w:t>
      </w:r>
      <w:r w:rsidRPr="00DE1546">
        <w:rPr>
          <w:spacing w:val="-3"/>
        </w:rPr>
        <w:t xml:space="preserve"> </w:t>
      </w:r>
      <w:r w:rsidRPr="00DE1546">
        <w:t>the</w:t>
      </w:r>
      <w:r w:rsidRPr="00DE1546">
        <w:rPr>
          <w:spacing w:val="-4"/>
        </w:rPr>
        <w:t xml:space="preserve"> </w:t>
      </w:r>
      <w:r w:rsidRPr="00DE1546">
        <w:t>research</w:t>
      </w:r>
      <w:r w:rsidRPr="00DE1546">
        <w:rPr>
          <w:spacing w:val="-3"/>
        </w:rPr>
        <w:t xml:space="preserve"> </w:t>
      </w:r>
      <w:r w:rsidRPr="00DE1546">
        <w:t>methodology</w:t>
      </w:r>
      <w:r w:rsidRPr="00DE1546">
        <w:rPr>
          <w:spacing w:val="-6"/>
        </w:rPr>
        <w:t xml:space="preserve"> </w:t>
      </w:r>
      <w:r w:rsidRPr="00DE1546">
        <w:t>of</w:t>
      </w:r>
      <w:r w:rsidRPr="00DE1546">
        <w:rPr>
          <w:spacing w:val="-3"/>
        </w:rPr>
        <w:t xml:space="preserve"> </w:t>
      </w:r>
      <w:r w:rsidRPr="00DE1546">
        <w:t>the</w:t>
      </w:r>
      <w:r w:rsidRPr="00DE1546">
        <w:rPr>
          <w:spacing w:val="-1"/>
        </w:rPr>
        <w:t xml:space="preserve"> </w:t>
      </w:r>
      <w:r w:rsidRPr="00DE1546">
        <w:t>study. It</w:t>
      </w:r>
      <w:r w:rsidRPr="00DE1546">
        <w:rPr>
          <w:spacing w:val="-1"/>
        </w:rPr>
        <w:t xml:space="preserve"> </w:t>
      </w:r>
      <w:r w:rsidRPr="00DE1546">
        <w:t>explained</w:t>
      </w:r>
      <w:r w:rsidRPr="00DE1546">
        <w:rPr>
          <w:spacing w:val="-3"/>
        </w:rPr>
        <w:t xml:space="preserve"> </w:t>
      </w:r>
      <w:r w:rsidRPr="00DE1546">
        <w:t>the</w:t>
      </w:r>
      <w:r w:rsidRPr="00DE1546">
        <w:rPr>
          <w:spacing w:val="-3"/>
        </w:rPr>
        <w:t xml:space="preserve"> </w:t>
      </w:r>
      <w:r w:rsidRPr="00DE1546">
        <w:t>procedures adopted by the researcher to answer the research questions validly and objectively. This chapter looked at</w:t>
      </w:r>
      <w:r w:rsidRPr="00DE1546">
        <w:rPr>
          <w:spacing w:val="-1"/>
        </w:rPr>
        <w:t xml:space="preserve"> </w:t>
      </w:r>
      <w:r w:rsidRPr="00DE1546">
        <w:t>the population,</w:t>
      </w:r>
      <w:r w:rsidRPr="00DE1546">
        <w:rPr>
          <w:spacing w:val="-1"/>
        </w:rPr>
        <w:t xml:space="preserve"> </w:t>
      </w:r>
      <w:r w:rsidRPr="00DE1546">
        <w:t>sample,</w:t>
      </w:r>
      <w:r w:rsidRPr="00DE1546">
        <w:rPr>
          <w:spacing w:val="-1"/>
        </w:rPr>
        <w:t xml:space="preserve"> </w:t>
      </w:r>
      <w:r w:rsidRPr="00DE1546">
        <w:t>and methods</w:t>
      </w:r>
      <w:r w:rsidRPr="00DE1546">
        <w:rPr>
          <w:spacing w:val="-1"/>
        </w:rPr>
        <w:t xml:space="preserve"> </w:t>
      </w:r>
      <w:r w:rsidRPr="00DE1546">
        <w:t>of</w:t>
      </w:r>
      <w:r w:rsidRPr="00DE1546">
        <w:rPr>
          <w:spacing w:val="-2"/>
        </w:rPr>
        <w:t xml:space="preserve"> </w:t>
      </w:r>
      <w:r w:rsidRPr="00DE1546">
        <w:t>data collection,</w:t>
      </w:r>
      <w:r w:rsidRPr="00DE1546">
        <w:rPr>
          <w:spacing w:val="-1"/>
        </w:rPr>
        <w:t xml:space="preserve"> </w:t>
      </w:r>
      <w:r w:rsidRPr="00DE1546">
        <w:t>procedures, and methods of analyzing the data.</w:t>
      </w:r>
    </w:p>
    <w:p w:rsidR="003666C5" w:rsidRPr="00DE1546" w:rsidRDefault="003666C5" w:rsidP="00A9040D">
      <w:pPr>
        <w:pStyle w:val="BodyText"/>
        <w:tabs>
          <w:tab w:val="left" w:pos="284"/>
          <w:tab w:val="left" w:pos="426"/>
          <w:tab w:val="left" w:pos="8222"/>
        </w:tabs>
        <w:spacing w:line="480" w:lineRule="auto"/>
        <w:ind w:right="1"/>
      </w:pPr>
    </w:p>
    <w:p w:rsidR="002B2985" w:rsidRDefault="002B2985" w:rsidP="002B2985">
      <w:pPr>
        <w:pStyle w:val="Heading2"/>
        <w:numPr>
          <w:ilvl w:val="1"/>
          <w:numId w:val="7"/>
        </w:numPr>
        <w:tabs>
          <w:tab w:val="left" w:pos="284"/>
          <w:tab w:val="left" w:pos="426"/>
          <w:tab w:val="left" w:pos="921"/>
          <w:tab w:val="left" w:pos="8222"/>
        </w:tabs>
        <w:spacing w:line="480" w:lineRule="auto"/>
        <w:ind w:right="1"/>
      </w:pPr>
      <w:bookmarkStart w:id="85" w:name="_bookmark30"/>
      <w:bookmarkEnd w:id="85"/>
      <w:r>
        <w:t>Research Philosophy</w:t>
      </w:r>
    </w:p>
    <w:p w:rsidR="002B2985" w:rsidRDefault="002B2985" w:rsidP="002B2985">
      <w:pPr>
        <w:pStyle w:val="Heading2"/>
        <w:tabs>
          <w:tab w:val="left" w:pos="284"/>
          <w:tab w:val="left" w:pos="426"/>
          <w:tab w:val="left" w:pos="921"/>
          <w:tab w:val="left" w:pos="8222"/>
        </w:tabs>
        <w:spacing w:line="480" w:lineRule="auto"/>
        <w:ind w:left="0" w:right="1"/>
        <w:jc w:val="both"/>
        <w:rPr>
          <w:b w:val="0"/>
        </w:rPr>
      </w:pPr>
      <w:r w:rsidRPr="002B2985">
        <w:rPr>
          <w:b w:val="0"/>
        </w:rPr>
        <w:t>Philosophy or “school of thought” in research accepted ways of how people view and look at reality and the consequent approaches/ methods to generate knowledge that is held by a group of intellectuals who wide have influence in that area. The basic premises behind the philosophy are based on how people view reality (</w:t>
      </w:r>
      <w:proofErr w:type="spellStart"/>
      <w:r w:rsidRPr="002B2985">
        <w:rPr>
          <w:b w:val="0"/>
        </w:rPr>
        <w:t>Lufumbi</w:t>
      </w:r>
      <w:proofErr w:type="spellEnd"/>
      <w:r w:rsidRPr="002B2985">
        <w:rPr>
          <w:b w:val="0"/>
        </w:rPr>
        <w:t>, 2008). The study adopted positivism as the philosophical approach. Positivism approach research involves deductive process with a view to provide explanation to understand the social phenomenon hence it was associated with the statistical data analysis of quantitative methods.</w:t>
      </w:r>
    </w:p>
    <w:p w:rsidR="00C375EE" w:rsidRPr="002B2985" w:rsidRDefault="00C375EE" w:rsidP="002B2985">
      <w:pPr>
        <w:pStyle w:val="Heading2"/>
        <w:tabs>
          <w:tab w:val="left" w:pos="284"/>
          <w:tab w:val="left" w:pos="426"/>
          <w:tab w:val="left" w:pos="921"/>
          <w:tab w:val="left" w:pos="8222"/>
        </w:tabs>
        <w:spacing w:line="480" w:lineRule="auto"/>
        <w:ind w:left="0" w:right="1"/>
        <w:jc w:val="both"/>
        <w:rPr>
          <w:b w:val="0"/>
        </w:rPr>
      </w:pPr>
    </w:p>
    <w:p w:rsidR="003666C5" w:rsidRPr="00DE1546" w:rsidRDefault="00447DB0" w:rsidP="00A9040D">
      <w:pPr>
        <w:pStyle w:val="Heading2"/>
        <w:numPr>
          <w:ilvl w:val="1"/>
          <w:numId w:val="7"/>
        </w:numPr>
        <w:tabs>
          <w:tab w:val="left" w:pos="284"/>
          <w:tab w:val="left" w:pos="426"/>
          <w:tab w:val="left" w:pos="921"/>
          <w:tab w:val="left" w:pos="8222"/>
        </w:tabs>
        <w:spacing w:line="480" w:lineRule="auto"/>
        <w:ind w:left="0" w:right="1" w:firstLine="0"/>
      </w:pPr>
      <w:r w:rsidRPr="00DE1546">
        <w:t>Research</w:t>
      </w:r>
      <w:r w:rsidRPr="00DE1546">
        <w:rPr>
          <w:spacing w:val="-10"/>
        </w:rPr>
        <w:t xml:space="preserve"> </w:t>
      </w:r>
      <w:r w:rsidRPr="00DE1546">
        <w:rPr>
          <w:spacing w:val="-2"/>
        </w:rPr>
        <w:t>Design</w:t>
      </w:r>
      <w:r w:rsidR="009D3B44">
        <w:rPr>
          <w:spacing w:val="-2"/>
        </w:rPr>
        <w:fldChar w:fldCharType="begin"/>
      </w:r>
      <w:r w:rsidR="009D3B44">
        <w:instrText xml:space="preserve"> TC "</w:instrText>
      </w:r>
      <w:bookmarkStart w:id="86" w:name="_Toc145158300"/>
      <w:r w:rsidR="009D3B44" w:rsidRPr="00255AD7">
        <w:instrText>3.2 Research</w:instrText>
      </w:r>
      <w:r w:rsidR="009D3B44" w:rsidRPr="00255AD7">
        <w:rPr>
          <w:spacing w:val="-10"/>
        </w:rPr>
        <w:instrText xml:space="preserve"> </w:instrText>
      </w:r>
      <w:r w:rsidR="009D3B44" w:rsidRPr="00255AD7">
        <w:rPr>
          <w:spacing w:val="-2"/>
        </w:rPr>
        <w:instrText>Design</w:instrText>
      </w:r>
      <w:bookmarkEnd w:id="86"/>
      <w:r w:rsidR="009D3B44">
        <w:instrText xml:space="preserve">" \f C \l "1" </w:instrText>
      </w:r>
      <w:r w:rsidR="009D3B44">
        <w:rPr>
          <w:spacing w:val="-2"/>
        </w:rPr>
        <w:fldChar w:fldCharType="end"/>
      </w:r>
    </w:p>
    <w:p w:rsidR="003666C5" w:rsidRPr="00DE1546" w:rsidRDefault="00447DB0" w:rsidP="00A9040D">
      <w:pPr>
        <w:pStyle w:val="BodyText"/>
        <w:tabs>
          <w:tab w:val="left" w:pos="284"/>
          <w:tab w:val="left" w:pos="426"/>
          <w:tab w:val="left" w:pos="8222"/>
        </w:tabs>
        <w:spacing w:line="480" w:lineRule="auto"/>
        <w:ind w:right="1"/>
        <w:jc w:val="both"/>
      </w:pPr>
      <w:proofErr w:type="spellStart"/>
      <w:r w:rsidRPr="00DE1546">
        <w:t>Bryman</w:t>
      </w:r>
      <w:proofErr w:type="spellEnd"/>
      <w:r w:rsidRPr="00DE1546">
        <w:t xml:space="preserve"> and Bell (2014) defined research design as the arrangement and procedures adopted to solve the research problem. This study adopted a descriptive research design where the cause and effect relationships among variables are discovered and measured. The use of descriptive design empowered the researcher to gather extensive data concerning the population under investigation and gave legitimate </w:t>
      </w:r>
      <w:r w:rsidRPr="00DE1546">
        <w:lastRenderedPageBreak/>
        <w:t xml:space="preserve">proposals to the administration of the Sacco in </w:t>
      </w:r>
      <w:r w:rsidR="002C089E" w:rsidRPr="00DE1546">
        <w:t xml:space="preserve">Dar </w:t>
      </w:r>
      <w:proofErr w:type="spellStart"/>
      <w:r w:rsidR="002C089E" w:rsidRPr="00DE1546">
        <w:t>es</w:t>
      </w:r>
      <w:proofErr w:type="spellEnd"/>
      <w:r w:rsidR="002C089E" w:rsidRPr="00DE1546">
        <w:t xml:space="preserve"> </w:t>
      </w:r>
      <w:proofErr w:type="gramStart"/>
      <w:r w:rsidR="002C089E" w:rsidRPr="00DE1546">
        <w:t>salaam</w:t>
      </w:r>
      <w:proofErr w:type="gramEnd"/>
      <w:r w:rsidRPr="00DE1546">
        <w:t xml:space="preserve"> for better budgetary performance.</w:t>
      </w:r>
    </w:p>
    <w:p w:rsidR="003666C5" w:rsidRPr="00DE1546" w:rsidRDefault="003666C5" w:rsidP="00A9040D">
      <w:pPr>
        <w:pStyle w:val="BodyText"/>
        <w:tabs>
          <w:tab w:val="left" w:pos="8222"/>
        </w:tabs>
        <w:spacing w:line="480" w:lineRule="auto"/>
        <w:ind w:right="1"/>
      </w:pPr>
    </w:p>
    <w:p w:rsidR="003666C5" w:rsidRPr="00DE1546" w:rsidRDefault="00CA1F4C" w:rsidP="00A9040D">
      <w:pPr>
        <w:pStyle w:val="Heading2"/>
        <w:numPr>
          <w:ilvl w:val="1"/>
          <w:numId w:val="7"/>
        </w:numPr>
        <w:tabs>
          <w:tab w:val="left" w:pos="426"/>
          <w:tab w:val="left" w:pos="921"/>
          <w:tab w:val="left" w:pos="8222"/>
        </w:tabs>
        <w:spacing w:line="480" w:lineRule="auto"/>
        <w:ind w:left="0" w:right="1" w:firstLine="0"/>
        <w:jc w:val="both"/>
      </w:pPr>
      <w:bookmarkStart w:id="87" w:name="_bookmark31"/>
      <w:bookmarkEnd w:id="87"/>
      <w:r w:rsidRPr="00DE1546">
        <w:t>Area</w:t>
      </w:r>
      <w:r w:rsidR="00447DB0" w:rsidRPr="00DE1546">
        <w:rPr>
          <w:spacing w:val="-2"/>
        </w:rPr>
        <w:t xml:space="preserve"> </w:t>
      </w:r>
      <w:r w:rsidR="00447DB0" w:rsidRPr="00DE1546">
        <w:t>of the</w:t>
      </w:r>
      <w:r w:rsidR="00447DB0" w:rsidRPr="00DE1546">
        <w:rPr>
          <w:spacing w:val="-2"/>
        </w:rPr>
        <w:t xml:space="preserve"> </w:t>
      </w:r>
      <w:r w:rsidR="00447DB0" w:rsidRPr="00DE1546">
        <w:rPr>
          <w:spacing w:val="-4"/>
        </w:rPr>
        <w:t>Study</w:t>
      </w:r>
      <w:r w:rsidR="009D3B44">
        <w:rPr>
          <w:spacing w:val="-4"/>
        </w:rPr>
        <w:fldChar w:fldCharType="begin"/>
      </w:r>
      <w:r w:rsidR="009D3B44">
        <w:instrText xml:space="preserve"> TC "</w:instrText>
      </w:r>
      <w:bookmarkStart w:id="88" w:name="_Toc145158301"/>
      <w:r w:rsidR="009D3B44" w:rsidRPr="003643CA">
        <w:instrText>3.3 Area</w:instrText>
      </w:r>
      <w:r w:rsidR="009D3B44" w:rsidRPr="003643CA">
        <w:rPr>
          <w:spacing w:val="-2"/>
        </w:rPr>
        <w:instrText xml:space="preserve"> </w:instrText>
      </w:r>
      <w:r w:rsidR="009D3B44" w:rsidRPr="003643CA">
        <w:instrText>of the</w:instrText>
      </w:r>
      <w:r w:rsidR="009D3B44" w:rsidRPr="003643CA">
        <w:rPr>
          <w:spacing w:val="-2"/>
        </w:rPr>
        <w:instrText xml:space="preserve"> </w:instrText>
      </w:r>
      <w:r w:rsidR="009D3B44" w:rsidRPr="003643CA">
        <w:rPr>
          <w:spacing w:val="-4"/>
        </w:rPr>
        <w:instrText>Study</w:instrText>
      </w:r>
      <w:bookmarkEnd w:id="88"/>
      <w:r w:rsidR="009D3B44">
        <w:instrText xml:space="preserve">" \f C \l "1" </w:instrText>
      </w:r>
      <w:r w:rsidR="009D3B44">
        <w:rPr>
          <w:spacing w:val="-4"/>
        </w:rPr>
        <w:fldChar w:fldCharType="end"/>
      </w:r>
    </w:p>
    <w:p w:rsidR="002C089E" w:rsidRPr="00DE1546" w:rsidRDefault="00447DB0" w:rsidP="00A9040D">
      <w:pPr>
        <w:pStyle w:val="BodyText"/>
        <w:tabs>
          <w:tab w:val="left" w:pos="8222"/>
        </w:tabs>
        <w:spacing w:line="480" w:lineRule="auto"/>
        <w:ind w:right="1"/>
        <w:jc w:val="both"/>
        <w:rPr>
          <w:spacing w:val="-2"/>
        </w:rPr>
      </w:pPr>
      <w:r w:rsidRPr="00DE1546">
        <w:t xml:space="preserve">A location is a specific place where a study’s data is collected </w:t>
      </w:r>
      <w:r w:rsidR="00CA1F4C" w:rsidRPr="00DE1546">
        <w:t>(</w:t>
      </w:r>
      <w:proofErr w:type="spellStart"/>
      <w:r w:rsidR="00CA1F4C" w:rsidRPr="00DE1546">
        <w:t>Mugenda</w:t>
      </w:r>
      <w:proofErr w:type="spellEnd"/>
      <w:r w:rsidR="00CA1F4C" w:rsidRPr="00DE1546">
        <w:t xml:space="preserve"> &amp; </w:t>
      </w:r>
      <w:proofErr w:type="spellStart"/>
      <w:r w:rsidR="00CA1F4C" w:rsidRPr="00DE1546">
        <w:t>Mugenda</w:t>
      </w:r>
      <w:proofErr w:type="spellEnd"/>
      <w:r w:rsidR="00CA1F4C" w:rsidRPr="00DE1546">
        <w:t xml:space="preserve">, 2003). The area of this study was Dar </w:t>
      </w:r>
      <w:proofErr w:type="spellStart"/>
      <w:r w:rsidR="00CA1F4C" w:rsidRPr="00DE1546">
        <w:t>es</w:t>
      </w:r>
      <w:proofErr w:type="spellEnd"/>
      <w:r w:rsidR="00CA1F4C" w:rsidRPr="00DE1546">
        <w:t xml:space="preserve"> </w:t>
      </w:r>
      <w:proofErr w:type="gramStart"/>
      <w:r w:rsidR="00CA1F4C" w:rsidRPr="00DE1546">
        <w:t>salaam</w:t>
      </w:r>
      <w:proofErr w:type="gramEnd"/>
      <w:r w:rsidR="00CA1F4C" w:rsidRPr="00DE1546">
        <w:t xml:space="preserve"> </w:t>
      </w:r>
      <w:proofErr w:type="spellStart"/>
      <w:r w:rsidR="00CA1F4C" w:rsidRPr="00DE1546">
        <w:t>region.</w:t>
      </w:r>
      <w:r w:rsidRPr="00DE1546">
        <w:t>Most</w:t>
      </w:r>
      <w:proofErr w:type="spellEnd"/>
      <w:r w:rsidRPr="00DE1546">
        <w:t xml:space="preserve"> </w:t>
      </w:r>
      <w:proofErr w:type="spellStart"/>
      <w:r w:rsidRPr="00DE1546">
        <w:t>Saccos</w:t>
      </w:r>
      <w:proofErr w:type="spellEnd"/>
      <w:r w:rsidRPr="00DE1546">
        <w:t xml:space="preserve"> in </w:t>
      </w:r>
      <w:r w:rsidR="00CA1F4C" w:rsidRPr="00DE1546">
        <w:t xml:space="preserve">Dar </w:t>
      </w:r>
      <w:proofErr w:type="spellStart"/>
      <w:r w:rsidR="00CA1F4C" w:rsidRPr="00DE1546">
        <w:t>es</w:t>
      </w:r>
      <w:proofErr w:type="spellEnd"/>
      <w:r w:rsidR="00CA1F4C" w:rsidRPr="00DE1546">
        <w:t xml:space="preserve"> salaam</w:t>
      </w:r>
      <w:r w:rsidRPr="00DE1546">
        <w:t xml:space="preserve"> were </w:t>
      </w:r>
      <w:r w:rsidR="002C089E" w:rsidRPr="00DE1546">
        <w:t>employer-</w:t>
      </w:r>
      <w:r w:rsidRPr="00DE1546">
        <w:t>based where for instance</w:t>
      </w:r>
      <w:r w:rsidR="00811064" w:rsidRPr="00DE1546">
        <w:t xml:space="preserve"> </w:t>
      </w:r>
      <w:r w:rsidR="002C089E" w:rsidRPr="00DE1546">
        <w:t xml:space="preserve">workers join </w:t>
      </w:r>
      <w:proofErr w:type="spellStart"/>
      <w:r w:rsidR="002C089E" w:rsidRPr="00DE1546">
        <w:t>Saccos</w:t>
      </w:r>
      <w:proofErr w:type="spellEnd"/>
      <w:r w:rsidR="002C089E" w:rsidRPr="00DE1546">
        <w:t xml:space="preserve"> and repayment paid through salaries</w:t>
      </w:r>
      <w:r w:rsidRPr="00DE1546">
        <w:t>. Other groups include teachers, hospital staff, business people in organizations like the transport sector, and university among others.</w:t>
      </w:r>
      <w:r w:rsidRPr="00DE1546">
        <w:rPr>
          <w:spacing w:val="62"/>
        </w:rPr>
        <w:t xml:space="preserve"> </w:t>
      </w:r>
      <w:r w:rsidRPr="00DE1546">
        <w:t>Different</w:t>
      </w:r>
      <w:r w:rsidRPr="00DE1546">
        <w:rPr>
          <w:spacing w:val="66"/>
        </w:rPr>
        <w:t xml:space="preserve"> </w:t>
      </w:r>
      <w:r w:rsidRPr="00DE1546">
        <w:t>groups</w:t>
      </w:r>
      <w:r w:rsidRPr="00DE1546">
        <w:rPr>
          <w:spacing w:val="64"/>
        </w:rPr>
        <w:t xml:space="preserve"> </w:t>
      </w:r>
      <w:r w:rsidRPr="00DE1546">
        <w:t>pooled</w:t>
      </w:r>
      <w:r w:rsidRPr="00DE1546">
        <w:rPr>
          <w:spacing w:val="63"/>
        </w:rPr>
        <w:t xml:space="preserve"> </w:t>
      </w:r>
      <w:r w:rsidRPr="00DE1546">
        <w:t>together</w:t>
      </w:r>
      <w:r w:rsidRPr="00DE1546">
        <w:rPr>
          <w:spacing w:val="61"/>
        </w:rPr>
        <w:t xml:space="preserve"> </w:t>
      </w:r>
      <w:r w:rsidRPr="00DE1546">
        <w:t>to</w:t>
      </w:r>
      <w:r w:rsidRPr="00DE1546">
        <w:rPr>
          <w:spacing w:val="64"/>
        </w:rPr>
        <w:t xml:space="preserve"> </w:t>
      </w:r>
      <w:r w:rsidRPr="00DE1546">
        <w:t>save</w:t>
      </w:r>
      <w:r w:rsidRPr="00DE1546">
        <w:rPr>
          <w:spacing w:val="61"/>
        </w:rPr>
        <w:t xml:space="preserve"> </w:t>
      </w:r>
      <w:r w:rsidRPr="00DE1546">
        <w:t>and</w:t>
      </w:r>
      <w:r w:rsidRPr="00DE1546">
        <w:rPr>
          <w:spacing w:val="68"/>
        </w:rPr>
        <w:t xml:space="preserve"> </w:t>
      </w:r>
      <w:r w:rsidRPr="00DE1546">
        <w:t>get</w:t>
      </w:r>
      <w:r w:rsidRPr="00DE1546">
        <w:rPr>
          <w:spacing w:val="63"/>
        </w:rPr>
        <w:t xml:space="preserve"> </w:t>
      </w:r>
      <w:r w:rsidRPr="00DE1546">
        <w:t>financing</w:t>
      </w:r>
      <w:r w:rsidRPr="00DE1546">
        <w:rPr>
          <w:spacing w:val="63"/>
        </w:rPr>
        <w:t xml:space="preserve"> </w:t>
      </w:r>
      <w:r w:rsidRPr="00DE1546">
        <w:t>for</w:t>
      </w:r>
      <w:r w:rsidRPr="00DE1546">
        <w:rPr>
          <w:spacing w:val="63"/>
        </w:rPr>
        <w:t xml:space="preserve"> </w:t>
      </w:r>
      <w:r w:rsidRPr="00DE1546">
        <w:t>school</w:t>
      </w:r>
      <w:r w:rsidRPr="00DE1546">
        <w:rPr>
          <w:spacing w:val="64"/>
        </w:rPr>
        <w:t xml:space="preserve"> </w:t>
      </w:r>
      <w:r w:rsidRPr="00DE1546">
        <w:rPr>
          <w:spacing w:val="-2"/>
        </w:rPr>
        <w:t>fees,</w:t>
      </w:r>
      <w:r w:rsidR="00811064" w:rsidRPr="00DE1546">
        <w:rPr>
          <w:spacing w:val="-2"/>
        </w:rPr>
        <w:t xml:space="preserve"> </w:t>
      </w:r>
      <w:r w:rsidR="002C089E" w:rsidRPr="00DE1546">
        <w:t xml:space="preserve">business, health, and other economic activities. </w:t>
      </w:r>
    </w:p>
    <w:p w:rsidR="003666C5" w:rsidRPr="00DE1546" w:rsidRDefault="003666C5" w:rsidP="00A9040D">
      <w:pPr>
        <w:pStyle w:val="BodyText"/>
        <w:tabs>
          <w:tab w:val="left" w:pos="8222"/>
        </w:tabs>
        <w:spacing w:line="480" w:lineRule="auto"/>
        <w:ind w:right="1"/>
      </w:pPr>
    </w:p>
    <w:p w:rsidR="003666C5" w:rsidRPr="00DE1546" w:rsidRDefault="00447DB0" w:rsidP="00A9040D">
      <w:pPr>
        <w:pStyle w:val="Heading2"/>
        <w:numPr>
          <w:ilvl w:val="1"/>
          <w:numId w:val="7"/>
        </w:numPr>
        <w:tabs>
          <w:tab w:val="left" w:pos="426"/>
          <w:tab w:val="left" w:pos="921"/>
        </w:tabs>
        <w:spacing w:line="480" w:lineRule="auto"/>
        <w:ind w:left="0" w:firstLine="0"/>
      </w:pPr>
      <w:bookmarkStart w:id="89" w:name="_bookmark32"/>
      <w:bookmarkEnd w:id="89"/>
      <w:r w:rsidRPr="00DE1546">
        <w:t>Target</w:t>
      </w:r>
      <w:r w:rsidRPr="00DE1546">
        <w:rPr>
          <w:spacing w:val="-3"/>
        </w:rPr>
        <w:t xml:space="preserve"> </w:t>
      </w:r>
      <w:r w:rsidRPr="00DE1546">
        <w:rPr>
          <w:spacing w:val="-2"/>
        </w:rPr>
        <w:t>Population</w:t>
      </w:r>
      <w:r w:rsidR="009D3B44">
        <w:rPr>
          <w:spacing w:val="-2"/>
        </w:rPr>
        <w:fldChar w:fldCharType="begin"/>
      </w:r>
      <w:r w:rsidR="009D3B44">
        <w:instrText xml:space="preserve"> TC "</w:instrText>
      </w:r>
      <w:bookmarkStart w:id="90" w:name="_Toc145158302"/>
      <w:r w:rsidR="009D3B44" w:rsidRPr="00442F0D">
        <w:instrText>3.4 Target</w:instrText>
      </w:r>
      <w:r w:rsidR="009D3B44" w:rsidRPr="00442F0D">
        <w:rPr>
          <w:spacing w:val="-3"/>
        </w:rPr>
        <w:instrText xml:space="preserve"> </w:instrText>
      </w:r>
      <w:r w:rsidR="009D3B44" w:rsidRPr="00442F0D">
        <w:rPr>
          <w:spacing w:val="-2"/>
        </w:rPr>
        <w:instrText>Population</w:instrText>
      </w:r>
      <w:bookmarkEnd w:id="90"/>
      <w:r w:rsidR="009D3B44">
        <w:instrText xml:space="preserve">" \f C \l "1" </w:instrText>
      </w:r>
      <w:r w:rsidR="009D3B44">
        <w:rPr>
          <w:spacing w:val="-2"/>
        </w:rPr>
        <w:fldChar w:fldCharType="end"/>
      </w:r>
    </w:p>
    <w:p w:rsidR="003666C5" w:rsidRDefault="00447DB0" w:rsidP="00A9040D">
      <w:pPr>
        <w:pStyle w:val="BodyText"/>
        <w:tabs>
          <w:tab w:val="left" w:pos="426"/>
          <w:tab w:val="left" w:pos="8222"/>
        </w:tabs>
        <w:spacing w:line="480" w:lineRule="auto"/>
        <w:ind w:right="1"/>
        <w:jc w:val="both"/>
      </w:pPr>
      <w:r w:rsidRPr="00DE1546">
        <w:t>The study population referred to all individuals whom the researcher deemed relevant to the research study (</w:t>
      </w:r>
      <w:proofErr w:type="spellStart"/>
      <w:r w:rsidRPr="00DE1546">
        <w:t>Mugenda</w:t>
      </w:r>
      <w:proofErr w:type="spellEnd"/>
      <w:r w:rsidRPr="00DE1546">
        <w:t xml:space="preserve"> &amp; </w:t>
      </w:r>
      <w:proofErr w:type="spellStart"/>
      <w:r w:rsidRPr="00DE1546">
        <w:t>Mugenda</w:t>
      </w:r>
      <w:proofErr w:type="spellEnd"/>
      <w:r w:rsidRPr="00DE1546">
        <w:t>, 2003). The population of the study consisted</w:t>
      </w:r>
      <w:r w:rsidRPr="00DE1546">
        <w:rPr>
          <w:spacing w:val="40"/>
        </w:rPr>
        <w:t xml:space="preserve"> </w:t>
      </w:r>
      <w:r w:rsidRPr="00DE1546">
        <w:t xml:space="preserve">of 96 respondents drawn from 24 Sacco licensed by the </w:t>
      </w:r>
      <w:r w:rsidR="00CA1F4C" w:rsidRPr="00DE1546">
        <w:t>T</w:t>
      </w:r>
      <w:r w:rsidR="00E46D60" w:rsidRPr="00DE1546">
        <w:t xml:space="preserve">anzania </w:t>
      </w:r>
      <w:r w:rsidR="00CA1F4C" w:rsidRPr="00DE1546">
        <w:t>C</w:t>
      </w:r>
      <w:r w:rsidR="00E46D60" w:rsidRPr="00DE1546">
        <w:t xml:space="preserve">ommission for </w:t>
      </w:r>
      <w:r w:rsidR="00CA1F4C" w:rsidRPr="00DE1546">
        <w:t>D</w:t>
      </w:r>
      <w:r w:rsidR="00E46D60" w:rsidRPr="00DE1546">
        <w:t xml:space="preserve">evelopment of Cooperatives (TCDC) </w:t>
      </w:r>
      <w:r w:rsidRPr="00DE1546">
        <w:t xml:space="preserve"> in </w:t>
      </w:r>
      <w:r w:rsidR="00CA1F4C" w:rsidRPr="00DE1546">
        <w:t xml:space="preserve">Dar </w:t>
      </w:r>
      <w:proofErr w:type="spellStart"/>
      <w:r w:rsidR="00CA1F4C" w:rsidRPr="00DE1546">
        <w:t>es</w:t>
      </w:r>
      <w:proofErr w:type="spellEnd"/>
      <w:r w:rsidR="00CA1F4C" w:rsidRPr="00DE1546">
        <w:t xml:space="preserve"> salaam region</w:t>
      </w:r>
      <w:r w:rsidRPr="00DE1546">
        <w:t>. The</w:t>
      </w:r>
      <w:r w:rsidRPr="00DE1546">
        <w:rPr>
          <w:spacing w:val="-4"/>
        </w:rPr>
        <w:t xml:space="preserve"> </w:t>
      </w:r>
      <w:r w:rsidRPr="00DE1546">
        <w:t>respondents</w:t>
      </w:r>
      <w:r w:rsidRPr="00DE1546">
        <w:rPr>
          <w:spacing w:val="-1"/>
        </w:rPr>
        <w:t xml:space="preserve"> </w:t>
      </w:r>
      <w:r w:rsidRPr="00DE1546">
        <w:t>included</w:t>
      </w:r>
      <w:r w:rsidRPr="00DE1546">
        <w:rPr>
          <w:spacing w:val="-1"/>
        </w:rPr>
        <w:t xml:space="preserve"> </w:t>
      </w:r>
      <w:r w:rsidRPr="00DE1546">
        <w:t>the</w:t>
      </w:r>
      <w:r w:rsidRPr="00DE1546">
        <w:rPr>
          <w:spacing w:val="-2"/>
        </w:rPr>
        <w:t xml:space="preserve"> </w:t>
      </w:r>
      <w:r w:rsidRPr="00DE1546">
        <w:t>Sacco</w:t>
      </w:r>
      <w:r w:rsidRPr="00DE1546">
        <w:rPr>
          <w:spacing w:val="-1"/>
        </w:rPr>
        <w:t xml:space="preserve"> </w:t>
      </w:r>
      <w:r w:rsidRPr="00DE1546">
        <w:t>managers,</w:t>
      </w:r>
      <w:r w:rsidRPr="00DE1546">
        <w:rPr>
          <w:spacing w:val="-2"/>
        </w:rPr>
        <w:t xml:space="preserve"> </w:t>
      </w:r>
      <w:r w:rsidRPr="00DE1546">
        <w:t>auditors,</w:t>
      </w:r>
      <w:r w:rsidRPr="00DE1546">
        <w:rPr>
          <w:spacing w:val="-2"/>
        </w:rPr>
        <w:t xml:space="preserve"> </w:t>
      </w:r>
      <w:r w:rsidRPr="00DE1546">
        <w:t>and</w:t>
      </w:r>
      <w:r w:rsidRPr="00DE1546">
        <w:rPr>
          <w:spacing w:val="-1"/>
        </w:rPr>
        <w:t xml:space="preserve"> </w:t>
      </w:r>
      <w:r w:rsidRPr="00DE1546">
        <w:t>the</w:t>
      </w:r>
      <w:r w:rsidRPr="00DE1546">
        <w:rPr>
          <w:spacing w:val="-2"/>
        </w:rPr>
        <w:t xml:space="preserve"> </w:t>
      </w:r>
      <w:r w:rsidRPr="00DE1546">
        <w:t>operation managers</w:t>
      </w:r>
      <w:r w:rsidRPr="00DE1546">
        <w:rPr>
          <w:spacing w:val="-2"/>
        </w:rPr>
        <w:t xml:space="preserve"> </w:t>
      </w:r>
      <w:r w:rsidRPr="00DE1546">
        <w:t>from the respective SACCOs.</w:t>
      </w:r>
    </w:p>
    <w:p w:rsidR="00D22060" w:rsidRPr="00DE1546" w:rsidRDefault="00D22060" w:rsidP="00A9040D">
      <w:pPr>
        <w:pStyle w:val="BodyText"/>
        <w:tabs>
          <w:tab w:val="left" w:pos="426"/>
          <w:tab w:val="left" w:pos="8222"/>
        </w:tabs>
        <w:spacing w:line="480" w:lineRule="auto"/>
        <w:ind w:right="1"/>
        <w:jc w:val="both"/>
      </w:pPr>
    </w:p>
    <w:p w:rsidR="003666C5" w:rsidRPr="00DE1546" w:rsidRDefault="00447DB0" w:rsidP="00A9040D">
      <w:pPr>
        <w:pStyle w:val="Heading2"/>
        <w:numPr>
          <w:ilvl w:val="1"/>
          <w:numId w:val="7"/>
        </w:numPr>
        <w:tabs>
          <w:tab w:val="left" w:pos="426"/>
          <w:tab w:val="left" w:pos="921"/>
        </w:tabs>
        <w:spacing w:line="480" w:lineRule="auto"/>
        <w:ind w:left="0" w:firstLine="0"/>
        <w:jc w:val="both"/>
      </w:pPr>
      <w:bookmarkStart w:id="91" w:name="_bookmark33"/>
      <w:bookmarkEnd w:id="91"/>
      <w:r w:rsidRPr="00DE1546">
        <w:rPr>
          <w:spacing w:val="-2"/>
        </w:rPr>
        <w:t>Sampling</w:t>
      </w:r>
      <w:r w:rsidR="009D3B44">
        <w:rPr>
          <w:spacing w:val="-2"/>
        </w:rPr>
        <w:fldChar w:fldCharType="begin"/>
      </w:r>
      <w:r w:rsidR="009D3B44">
        <w:instrText xml:space="preserve"> TC "</w:instrText>
      </w:r>
      <w:bookmarkStart w:id="92" w:name="_Toc145158303"/>
      <w:r w:rsidR="009D3B44" w:rsidRPr="00CE5614">
        <w:rPr>
          <w:spacing w:val="-2"/>
        </w:rPr>
        <w:instrText>3.5 Sampling</w:instrText>
      </w:r>
      <w:bookmarkEnd w:id="92"/>
      <w:r w:rsidR="009D3B44">
        <w:instrText xml:space="preserve">" \f C \l "1" </w:instrText>
      </w:r>
      <w:r w:rsidR="009D3B44">
        <w:rPr>
          <w:spacing w:val="-2"/>
        </w:rPr>
        <w:fldChar w:fldCharType="end"/>
      </w:r>
    </w:p>
    <w:p w:rsidR="003666C5" w:rsidRPr="00DE1546" w:rsidRDefault="00447DB0" w:rsidP="00A9040D">
      <w:pPr>
        <w:pStyle w:val="BodyText"/>
        <w:tabs>
          <w:tab w:val="left" w:pos="426"/>
        </w:tabs>
        <w:spacing w:line="480" w:lineRule="auto"/>
        <w:ind w:right="1"/>
        <w:jc w:val="both"/>
      </w:pPr>
      <w:r w:rsidRPr="00DE1546">
        <w:t>A subset of the entire population that was selected systematically for a study was known as a sample (</w:t>
      </w:r>
      <w:proofErr w:type="spellStart"/>
      <w:r w:rsidRPr="00DE1546">
        <w:t>Bryman</w:t>
      </w:r>
      <w:proofErr w:type="spellEnd"/>
      <w:r w:rsidRPr="00DE1546">
        <w:t xml:space="preserve"> and Bell, 2014). Purposive sampling was used since the population was already defined from which data was obtained. The sample size was </w:t>
      </w:r>
      <w:r w:rsidRPr="00DE1546">
        <w:lastRenderedPageBreak/>
        <w:t xml:space="preserve">96 respondents from 24 </w:t>
      </w:r>
      <w:proofErr w:type="spellStart"/>
      <w:r w:rsidRPr="00DE1546">
        <w:t>Saccos</w:t>
      </w:r>
      <w:proofErr w:type="spellEnd"/>
      <w:r w:rsidRPr="00DE1546">
        <w:t>.</w:t>
      </w:r>
    </w:p>
    <w:p w:rsidR="003666C5" w:rsidRPr="00DE1546" w:rsidRDefault="003666C5" w:rsidP="00A9040D">
      <w:pPr>
        <w:pStyle w:val="BodyText"/>
        <w:tabs>
          <w:tab w:val="left" w:pos="426"/>
        </w:tabs>
        <w:spacing w:line="480" w:lineRule="auto"/>
      </w:pPr>
    </w:p>
    <w:p w:rsidR="003666C5" w:rsidRPr="00DE1546" w:rsidRDefault="00447DB0" w:rsidP="00A9040D">
      <w:pPr>
        <w:pStyle w:val="Heading2"/>
        <w:numPr>
          <w:ilvl w:val="1"/>
          <w:numId w:val="7"/>
        </w:numPr>
        <w:tabs>
          <w:tab w:val="left" w:pos="426"/>
          <w:tab w:val="left" w:pos="921"/>
        </w:tabs>
        <w:spacing w:line="480" w:lineRule="auto"/>
        <w:ind w:left="0" w:firstLine="0"/>
        <w:jc w:val="both"/>
      </w:pPr>
      <w:bookmarkStart w:id="93" w:name="_bookmark34"/>
      <w:bookmarkEnd w:id="93"/>
      <w:r w:rsidRPr="00DE1546">
        <w:t>Sample</w:t>
      </w:r>
      <w:r w:rsidRPr="00DE1546">
        <w:rPr>
          <w:spacing w:val="-10"/>
        </w:rPr>
        <w:t xml:space="preserve"> </w:t>
      </w:r>
      <w:r w:rsidRPr="00DE1546">
        <w:rPr>
          <w:spacing w:val="-4"/>
        </w:rPr>
        <w:t>size</w:t>
      </w:r>
      <w:r w:rsidR="009D3B44">
        <w:rPr>
          <w:spacing w:val="-4"/>
        </w:rPr>
        <w:fldChar w:fldCharType="begin"/>
      </w:r>
      <w:r w:rsidR="009D3B44">
        <w:instrText xml:space="preserve"> TC "</w:instrText>
      </w:r>
      <w:bookmarkStart w:id="94" w:name="_Toc145158304"/>
      <w:r w:rsidR="009D3B44" w:rsidRPr="007C2522">
        <w:instrText>3.6 Sample</w:instrText>
      </w:r>
      <w:r w:rsidR="009D3B44" w:rsidRPr="007C2522">
        <w:rPr>
          <w:spacing w:val="-10"/>
        </w:rPr>
        <w:instrText xml:space="preserve"> </w:instrText>
      </w:r>
      <w:r w:rsidR="009D3B44" w:rsidRPr="007C2522">
        <w:rPr>
          <w:spacing w:val="-4"/>
        </w:rPr>
        <w:instrText>size</w:instrText>
      </w:r>
      <w:bookmarkEnd w:id="94"/>
      <w:r w:rsidR="009D3B44">
        <w:instrText xml:space="preserve">" \f C \l "1" </w:instrText>
      </w:r>
      <w:r w:rsidR="009D3B44">
        <w:rPr>
          <w:spacing w:val="-4"/>
        </w:rPr>
        <w:fldChar w:fldCharType="end"/>
      </w:r>
    </w:p>
    <w:p w:rsidR="003666C5" w:rsidRDefault="00447DB0" w:rsidP="00A9040D">
      <w:pPr>
        <w:pStyle w:val="BodyText"/>
        <w:tabs>
          <w:tab w:val="left" w:pos="426"/>
        </w:tabs>
        <w:spacing w:line="480" w:lineRule="auto"/>
        <w:ind w:right="1"/>
        <w:jc w:val="both"/>
      </w:pPr>
      <w:r w:rsidRPr="00DE1546">
        <w:t>The number of units from which data was gathered was referred to as the sample size (</w:t>
      </w:r>
      <w:proofErr w:type="spellStart"/>
      <w:r w:rsidRPr="00DE1546">
        <w:t>Lavrakas</w:t>
      </w:r>
      <w:proofErr w:type="spellEnd"/>
      <w:r w:rsidRPr="00DE1546">
        <w:t>, 2008). In this study, it involved persons familiar and well versed in structures of internal control and financia</w:t>
      </w:r>
      <w:r w:rsidR="00CA1F4C" w:rsidRPr="00DE1546">
        <w:t xml:space="preserve">l performance of the </w:t>
      </w:r>
      <w:proofErr w:type="spellStart"/>
      <w:r w:rsidR="00CA1F4C" w:rsidRPr="00DE1546">
        <w:t>Saccos</w:t>
      </w:r>
      <w:proofErr w:type="spellEnd"/>
      <w:r w:rsidRPr="00DE1546">
        <w:t xml:space="preserve">. The sample size was 96 respondents which were arrived at by selecting 4 respondents from the respective </w:t>
      </w:r>
      <w:proofErr w:type="spellStart"/>
      <w:r w:rsidRPr="00DE1546">
        <w:t>Saccos</w:t>
      </w:r>
      <w:proofErr w:type="spellEnd"/>
      <w:r w:rsidRPr="00DE1546">
        <w:t xml:space="preserve"> including</w:t>
      </w:r>
      <w:r w:rsidRPr="00DE1546">
        <w:rPr>
          <w:spacing w:val="-4"/>
        </w:rPr>
        <w:t xml:space="preserve"> </w:t>
      </w:r>
      <w:r w:rsidRPr="00DE1546">
        <w:t>operation</w:t>
      </w:r>
      <w:r w:rsidRPr="00DE1546">
        <w:rPr>
          <w:spacing w:val="-2"/>
        </w:rPr>
        <w:t xml:space="preserve"> </w:t>
      </w:r>
      <w:r w:rsidRPr="00DE1546">
        <w:t>manager,</w:t>
      </w:r>
      <w:r w:rsidRPr="00DE1546">
        <w:rPr>
          <w:spacing w:val="-3"/>
        </w:rPr>
        <w:t xml:space="preserve"> </w:t>
      </w:r>
      <w:r w:rsidRPr="00DE1546">
        <w:t>senior</w:t>
      </w:r>
      <w:r w:rsidRPr="00DE1546">
        <w:rPr>
          <w:spacing w:val="-3"/>
        </w:rPr>
        <w:t xml:space="preserve"> </w:t>
      </w:r>
      <w:r w:rsidRPr="00DE1546">
        <w:t>risk</w:t>
      </w:r>
      <w:r w:rsidRPr="00DE1546">
        <w:rPr>
          <w:spacing w:val="-2"/>
        </w:rPr>
        <w:t xml:space="preserve"> </w:t>
      </w:r>
      <w:r w:rsidRPr="00DE1546">
        <w:t>manager,</w:t>
      </w:r>
      <w:r w:rsidRPr="00DE1546">
        <w:rPr>
          <w:spacing w:val="-1"/>
        </w:rPr>
        <w:t xml:space="preserve"> </w:t>
      </w:r>
      <w:r w:rsidRPr="00DE1546">
        <w:t>internal</w:t>
      </w:r>
      <w:r w:rsidRPr="00DE1546">
        <w:rPr>
          <w:spacing w:val="-2"/>
        </w:rPr>
        <w:t xml:space="preserve"> </w:t>
      </w:r>
      <w:r w:rsidRPr="00DE1546">
        <w:t>auditor,</w:t>
      </w:r>
      <w:r w:rsidRPr="00DE1546">
        <w:rPr>
          <w:spacing w:val="-3"/>
        </w:rPr>
        <w:t xml:space="preserve"> </w:t>
      </w:r>
      <w:r w:rsidRPr="00DE1546">
        <w:t>and</w:t>
      </w:r>
      <w:r w:rsidRPr="00DE1546">
        <w:rPr>
          <w:spacing w:val="-2"/>
        </w:rPr>
        <w:t xml:space="preserve"> </w:t>
      </w:r>
      <w:r w:rsidRPr="00DE1546">
        <w:t>accountants</w:t>
      </w:r>
      <w:r w:rsidRPr="00DE1546">
        <w:rPr>
          <w:spacing w:val="-2"/>
        </w:rPr>
        <w:t xml:space="preserve"> </w:t>
      </w:r>
      <w:r w:rsidRPr="00DE1546">
        <w:t>in</w:t>
      </w:r>
      <w:r w:rsidRPr="00DE1546">
        <w:rPr>
          <w:spacing w:val="-2"/>
        </w:rPr>
        <w:t xml:space="preserve"> </w:t>
      </w:r>
      <w:r w:rsidRPr="00DE1546">
        <w:t xml:space="preserve">the 24 </w:t>
      </w:r>
      <w:proofErr w:type="spellStart"/>
      <w:r w:rsidRPr="00DE1546">
        <w:t>Saccos</w:t>
      </w:r>
      <w:proofErr w:type="spellEnd"/>
      <w:r w:rsidRPr="00DE1546">
        <w:t xml:space="preserve"> selected in </w:t>
      </w:r>
      <w:r w:rsidR="00CA1F4C" w:rsidRPr="00DE1546">
        <w:t xml:space="preserve">Dar </w:t>
      </w:r>
      <w:proofErr w:type="spellStart"/>
      <w:r w:rsidR="00CA1F4C" w:rsidRPr="00DE1546">
        <w:t>es</w:t>
      </w:r>
      <w:proofErr w:type="spellEnd"/>
      <w:r w:rsidR="00CA1F4C" w:rsidRPr="00DE1546">
        <w:t xml:space="preserve"> </w:t>
      </w:r>
      <w:proofErr w:type="gramStart"/>
      <w:r w:rsidR="00CA1F4C" w:rsidRPr="00DE1546">
        <w:t>salaam</w:t>
      </w:r>
      <w:proofErr w:type="gramEnd"/>
      <w:r w:rsidR="00CA1F4C" w:rsidRPr="00DE1546">
        <w:t xml:space="preserve"> Region.</w:t>
      </w:r>
    </w:p>
    <w:p w:rsidR="0035353A" w:rsidRPr="00C375EE" w:rsidRDefault="0035353A" w:rsidP="00A9040D">
      <w:pPr>
        <w:pStyle w:val="BodyText"/>
        <w:tabs>
          <w:tab w:val="left" w:pos="426"/>
        </w:tabs>
        <w:spacing w:line="480" w:lineRule="auto"/>
        <w:ind w:right="1"/>
        <w:jc w:val="both"/>
        <w:rPr>
          <w:sz w:val="18"/>
        </w:rPr>
      </w:pPr>
    </w:p>
    <w:p w:rsidR="003666C5" w:rsidRDefault="00447DB0" w:rsidP="0035353A">
      <w:pPr>
        <w:pStyle w:val="Heading2"/>
        <w:spacing w:line="480" w:lineRule="auto"/>
        <w:ind w:left="0"/>
      </w:pPr>
      <w:r w:rsidRPr="00DE1546">
        <w:t>Table</w:t>
      </w:r>
      <w:r w:rsidRPr="00DE1546">
        <w:rPr>
          <w:spacing w:val="-3"/>
        </w:rPr>
        <w:t xml:space="preserve"> </w:t>
      </w:r>
      <w:r w:rsidRPr="00DE1546">
        <w:rPr>
          <w:spacing w:val="-5"/>
        </w:rPr>
        <w:t>3.1</w:t>
      </w:r>
      <w:r w:rsidR="00E46D60" w:rsidRPr="00DE1546">
        <w:rPr>
          <w:spacing w:val="-5"/>
        </w:rPr>
        <w:t xml:space="preserve">: </w:t>
      </w:r>
      <w:r w:rsidR="00E46D60" w:rsidRPr="00DE1546">
        <w:t>Sampling Distribution</w:t>
      </w:r>
      <w:r w:rsidR="009D3B44">
        <w:fldChar w:fldCharType="begin"/>
      </w:r>
      <w:r w:rsidR="009D3B44">
        <w:instrText xml:space="preserve"> TC "</w:instrText>
      </w:r>
      <w:bookmarkStart w:id="95" w:name="_Toc145156528"/>
      <w:r w:rsidR="009D3B44" w:rsidRPr="003335A0">
        <w:instrText>Table</w:instrText>
      </w:r>
      <w:r w:rsidR="009D3B44" w:rsidRPr="003335A0">
        <w:rPr>
          <w:spacing w:val="-3"/>
        </w:rPr>
        <w:instrText xml:space="preserve"> </w:instrText>
      </w:r>
      <w:r w:rsidR="009D3B44" w:rsidRPr="003335A0">
        <w:rPr>
          <w:spacing w:val="-5"/>
        </w:rPr>
        <w:instrText xml:space="preserve">3.1: </w:instrText>
      </w:r>
      <w:r w:rsidR="009D3B44" w:rsidRPr="003335A0">
        <w:instrText>Sampling Distribution</w:instrText>
      </w:r>
      <w:bookmarkEnd w:id="95"/>
      <w:r w:rsidR="009D3B44">
        <w:instrText xml:space="preserve">" \f T \l "1" </w:instrText>
      </w:r>
      <w:r w:rsidR="009D3B44">
        <w:fldChar w:fldCharType="end"/>
      </w:r>
    </w:p>
    <w:tbl>
      <w:tblPr>
        <w:tblW w:w="5000" w:type="pct"/>
        <w:tblCellMar>
          <w:left w:w="0" w:type="dxa"/>
          <w:right w:w="0" w:type="dxa"/>
        </w:tblCellMar>
        <w:tblLook w:val="01E0" w:firstRow="1" w:lastRow="1" w:firstColumn="1" w:lastColumn="1" w:noHBand="0" w:noVBand="0"/>
      </w:tblPr>
      <w:tblGrid>
        <w:gridCol w:w="3128"/>
        <w:gridCol w:w="3393"/>
        <w:gridCol w:w="1702"/>
      </w:tblGrid>
      <w:tr w:rsidR="003666C5" w:rsidRPr="00DE1546" w:rsidTr="00C375EE">
        <w:trPr>
          <w:trHeight w:val="287"/>
        </w:trPr>
        <w:tc>
          <w:tcPr>
            <w:tcW w:w="1902" w:type="pct"/>
            <w:tcBorders>
              <w:top w:val="single" w:sz="8" w:space="0" w:color="000000"/>
              <w:bottom w:val="single" w:sz="8" w:space="0" w:color="000000"/>
            </w:tcBorders>
          </w:tcPr>
          <w:p w:rsidR="003666C5" w:rsidRPr="00DE1546" w:rsidRDefault="00447DB0" w:rsidP="0035353A">
            <w:pPr>
              <w:pStyle w:val="TableParagraph"/>
              <w:ind w:left="115"/>
              <w:rPr>
                <w:b/>
                <w:sz w:val="24"/>
                <w:szCs w:val="24"/>
              </w:rPr>
            </w:pPr>
            <w:r w:rsidRPr="00DE1546">
              <w:rPr>
                <w:b/>
                <w:spacing w:val="-2"/>
                <w:sz w:val="24"/>
                <w:szCs w:val="24"/>
              </w:rPr>
              <w:t>Category</w:t>
            </w:r>
          </w:p>
        </w:tc>
        <w:tc>
          <w:tcPr>
            <w:tcW w:w="2063" w:type="pct"/>
            <w:tcBorders>
              <w:top w:val="single" w:sz="8" w:space="0" w:color="000000"/>
              <w:bottom w:val="single" w:sz="8" w:space="0" w:color="000000"/>
            </w:tcBorders>
          </w:tcPr>
          <w:p w:rsidR="003666C5" w:rsidRPr="00DE1546" w:rsidRDefault="00447DB0" w:rsidP="0035353A">
            <w:pPr>
              <w:pStyle w:val="TableParagraph"/>
              <w:ind w:left="988"/>
              <w:rPr>
                <w:b/>
                <w:sz w:val="24"/>
                <w:szCs w:val="24"/>
              </w:rPr>
            </w:pPr>
            <w:r w:rsidRPr="00DE1546">
              <w:rPr>
                <w:b/>
                <w:sz w:val="24"/>
                <w:szCs w:val="24"/>
              </w:rPr>
              <w:t>No.</w:t>
            </w:r>
            <w:r w:rsidRPr="00DE1546">
              <w:rPr>
                <w:b/>
                <w:spacing w:val="-2"/>
                <w:sz w:val="24"/>
                <w:szCs w:val="24"/>
              </w:rPr>
              <w:t xml:space="preserve"> </w:t>
            </w:r>
            <w:r w:rsidRPr="00DE1546">
              <w:rPr>
                <w:b/>
                <w:sz w:val="24"/>
                <w:szCs w:val="24"/>
              </w:rPr>
              <w:t>of</w:t>
            </w:r>
            <w:r w:rsidRPr="00DE1546">
              <w:rPr>
                <w:b/>
                <w:spacing w:val="-2"/>
                <w:sz w:val="24"/>
                <w:szCs w:val="24"/>
              </w:rPr>
              <w:t xml:space="preserve"> respondents.</w:t>
            </w:r>
          </w:p>
        </w:tc>
        <w:tc>
          <w:tcPr>
            <w:tcW w:w="1035" w:type="pct"/>
            <w:tcBorders>
              <w:top w:val="single" w:sz="8" w:space="0" w:color="000000"/>
              <w:bottom w:val="single" w:sz="8" w:space="0" w:color="000000"/>
            </w:tcBorders>
          </w:tcPr>
          <w:p w:rsidR="003666C5" w:rsidRPr="00DE1546" w:rsidRDefault="00447DB0" w:rsidP="0035353A">
            <w:pPr>
              <w:pStyle w:val="TableParagraph"/>
              <w:ind w:left="163"/>
              <w:rPr>
                <w:b/>
                <w:sz w:val="24"/>
                <w:szCs w:val="24"/>
              </w:rPr>
            </w:pPr>
            <w:r w:rsidRPr="00DE1546">
              <w:rPr>
                <w:b/>
                <w:sz w:val="24"/>
                <w:szCs w:val="24"/>
              </w:rPr>
              <w:t xml:space="preserve">24 </w:t>
            </w:r>
            <w:r w:rsidRPr="00DE1546">
              <w:rPr>
                <w:b/>
                <w:spacing w:val="-2"/>
                <w:sz w:val="24"/>
                <w:szCs w:val="24"/>
              </w:rPr>
              <w:t>Sacco’s</w:t>
            </w:r>
          </w:p>
        </w:tc>
      </w:tr>
      <w:tr w:rsidR="003666C5" w:rsidRPr="00DE1546" w:rsidTr="00C375EE">
        <w:trPr>
          <w:trHeight w:val="201"/>
        </w:trPr>
        <w:tc>
          <w:tcPr>
            <w:tcW w:w="1902" w:type="pct"/>
            <w:tcBorders>
              <w:top w:val="single" w:sz="8" w:space="0" w:color="000000"/>
            </w:tcBorders>
          </w:tcPr>
          <w:p w:rsidR="003666C5" w:rsidRPr="00DE1546" w:rsidRDefault="00447DB0" w:rsidP="0035353A">
            <w:pPr>
              <w:pStyle w:val="TableParagraph"/>
              <w:ind w:left="115"/>
              <w:rPr>
                <w:sz w:val="24"/>
                <w:szCs w:val="24"/>
              </w:rPr>
            </w:pPr>
            <w:r w:rsidRPr="00DE1546">
              <w:rPr>
                <w:sz w:val="24"/>
                <w:szCs w:val="24"/>
              </w:rPr>
              <w:t>1.</w:t>
            </w:r>
            <w:r w:rsidRPr="00DE1546">
              <w:rPr>
                <w:spacing w:val="-5"/>
                <w:sz w:val="24"/>
                <w:szCs w:val="24"/>
              </w:rPr>
              <w:t xml:space="preserve"> </w:t>
            </w:r>
            <w:r w:rsidRPr="00DE1546">
              <w:rPr>
                <w:sz w:val="24"/>
                <w:szCs w:val="24"/>
              </w:rPr>
              <w:t>Operation</w:t>
            </w:r>
            <w:r w:rsidRPr="00DE1546">
              <w:rPr>
                <w:spacing w:val="-5"/>
                <w:sz w:val="24"/>
                <w:szCs w:val="24"/>
              </w:rPr>
              <w:t xml:space="preserve"> </w:t>
            </w:r>
            <w:r w:rsidRPr="00DE1546">
              <w:rPr>
                <w:spacing w:val="-2"/>
                <w:sz w:val="24"/>
                <w:szCs w:val="24"/>
              </w:rPr>
              <w:t>managers</w:t>
            </w:r>
          </w:p>
        </w:tc>
        <w:tc>
          <w:tcPr>
            <w:tcW w:w="2063" w:type="pct"/>
            <w:tcBorders>
              <w:top w:val="single" w:sz="8" w:space="0" w:color="000000"/>
            </w:tcBorders>
          </w:tcPr>
          <w:p w:rsidR="003666C5" w:rsidRPr="00DE1546" w:rsidRDefault="00447DB0" w:rsidP="0035353A">
            <w:pPr>
              <w:pStyle w:val="TableParagraph"/>
              <w:ind w:left="988"/>
              <w:rPr>
                <w:sz w:val="24"/>
                <w:szCs w:val="24"/>
              </w:rPr>
            </w:pPr>
            <w:r w:rsidRPr="00DE1546">
              <w:rPr>
                <w:sz w:val="24"/>
                <w:szCs w:val="24"/>
              </w:rPr>
              <w:t>1</w:t>
            </w:r>
          </w:p>
        </w:tc>
        <w:tc>
          <w:tcPr>
            <w:tcW w:w="1035" w:type="pct"/>
            <w:tcBorders>
              <w:top w:val="single" w:sz="8" w:space="0" w:color="000000"/>
            </w:tcBorders>
          </w:tcPr>
          <w:p w:rsidR="003666C5" w:rsidRPr="00DE1546" w:rsidRDefault="00447DB0" w:rsidP="0035353A">
            <w:pPr>
              <w:pStyle w:val="TableParagraph"/>
              <w:ind w:left="163"/>
              <w:rPr>
                <w:sz w:val="24"/>
                <w:szCs w:val="24"/>
              </w:rPr>
            </w:pPr>
            <w:r w:rsidRPr="00DE1546">
              <w:rPr>
                <w:spacing w:val="-5"/>
                <w:sz w:val="24"/>
                <w:szCs w:val="24"/>
              </w:rPr>
              <w:t>24</w:t>
            </w:r>
          </w:p>
        </w:tc>
      </w:tr>
      <w:tr w:rsidR="003666C5" w:rsidRPr="00DE1546" w:rsidTr="00C375EE">
        <w:trPr>
          <w:trHeight w:val="226"/>
        </w:trPr>
        <w:tc>
          <w:tcPr>
            <w:tcW w:w="1902" w:type="pct"/>
          </w:tcPr>
          <w:p w:rsidR="003666C5" w:rsidRPr="00DE1546" w:rsidRDefault="00447DB0" w:rsidP="0035353A">
            <w:pPr>
              <w:pStyle w:val="TableParagraph"/>
              <w:ind w:left="115"/>
              <w:rPr>
                <w:sz w:val="24"/>
                <w:szCs w:val="24"/>
              </w:rPr>
            </w:pPr>
            <w:r w:rsidRPr="00DE1546">
              <w:rPr>
                <w:sz w:val="24"/>
                <w:szCs w:val="24"/>
              </w:rPr>
              <w:t>2.</w:t>
            </w:r>
            <w:r w:rsidRPr="00DE1546">
              <w:rPr>
                <w:spacing w:val="-3"/>
                <w:sz w:val="24"/>
                <w:szCs w:val="24"/>
              </w:rPr>
              <w:t xml:space="preserve"> </w:t>
            </w:r>
            <w:r w:rsidRPr="00DE1546">
              <w:rPr>
                <w:sz w:val="24"/>
                <w:szCs w:val="24"/>
              </w:rPr>
              <w:t>Senior</w:t>
            </w:r>
            <w:r w:rsidRPr="00DE1546">
              <w:rPr>
                <w:spacing w:val="-2"/>
                <w:sz w:val="24"/>
                <w:szCs w:val="24"/>
              </w:rPr>
              <w:t xml:space="preserve"> </w:t>
            </w:r>
            <w:r w:rsidRPr="00DE1546">
              <w:rPr>
                <w:sz w:val="24"/>
                <w:szCs w:val="24"/>
              </w:rPr>
              <w:t>risk</w:t>
            </w:r>
            <w:r w:rsidRPr="00DE1546">
              <w:rPr>
                <w:spacing w:val="-2"/>
                <w:sz w:val="24"/>
                <w:szCs w:val="24"/>
              </w:rPr>
              <w:t xml:space="preserve"> managers</w:t>
            </w:r>
          </w:p>
        </w:tc>
        <w:tc>
          <w:tcPr>
            <w:tcW w:w="2063" w:type="pct"/>
          </w:tcPr>
          <w:p w:rsidR="003666C5" w:rsidRPr="00DE1546" w:rsidRDefault="00447DB0" w:rsidP="0035353A">
            <w:pPr>
              <w:pStyle w:val="TableParagraph"/>
              <w:ind w:left="988"/>
              <w:rPr>
                <w:sz w:val="24"/>
                <w:szCs w:val="24"/>
              </w:rPr>
            </w:pPr>
            <w:r w:rsidRPr="00DE1546">
              <w:rPr>
                <w:sz w:val="24"/>
                <w:szCs w:val="24"/>
              </w:rPr>
              <w:t>1</w:t>
            </w:r>
          </w:p>
        </w:tc>
        <w:tc>
          <w:tcPr>
            <w:tcW w:w="1035" w:type="pct"/>
          </w:tcPr>
          <w:p w:rsidR="003666C5" w:rsidRPr="00DE1546" w:rsidRDefault="00447DB0" w:rsidP="0035353A">
            <w:pPr>
              <w:pStyle w:val="TableParagraph"/>
              <w:ind w:left="163"/>
              <w:rPr>
                <w:sz w:val="24"/>
                <w:szCs w:val="24"/>
              </w:rPr>
            </w:pPr>
            <w:r w:rsidRPr="00DE1546">
              <w:rPr>
                <w:spacing w:val="-5"/>
                <w:sz w:val="24"/>
                <w:szCs w:val="24"/>
              </w:rPr>
              <w:t>24</w:t>
            </w:r>
          </w:p>
        </w:tc>
      </w:tr>
      <w:tr w:rsidR="003666C5" w:rsidRPr="00DE1546" w:rsidTr="00C375EE">
        <w:trPr>
          <w:trHeight w:val="215"/>
        </w:trPr>
        <w:tc>
          <w:tcPr>
            <w:tcW w:w="1902" w:type="pct"/>
          </w:tcPr>
          <w:p w:rsidR="003666C5" w:rsidRPr="00DE1546" w:rsidRDefault="00447DB0" w:rsidP="0035353A">
            <w:pPr>
              <w:pStyle w:val="TableParagraph"/>
              <w:ind w:left="115"/>
              <w:rPr>
                <w:sz w:val="24"/>
                <w:szCs w:val="24"/>
              </w:rPr>
            </w:pPr>
            <w:r w:rsidRPr="00DE1546">
              <w:rPr>
                <w:sz w:val="24"/>
                <w:szCs w:val="24"/>
              </w:rPr>
              <w:t>3.</w:t>
            </w:r>
            <w:r w:rsidRPr="00DE1546">
              <w:rPr>
                <w:spacing w:val="-2"/>
                <w:sz w:val="24"/>
                <w:szCs w:val="24"/>
              </w:rPr>
              <w:t xml:space="preserve"> </w:t>
            </w:r>
            <w:r w:rsidRPr="00DE1546">
              <w:rPr>
                <w:sz w:val="24"/>
                <w:szCs w:val="24"/>
              </w:rPr>
              <w:t>Internal</w:t>
            </w:r>
            <w:r w:rsidRPr="00DE1546">
              <w:rPr>
                <w:spacing w:val="-3"/>
                <w:sz w:val="24"/>
                <w:szCs w:val="24"/>
              </w:rPr>
              <w:t xml:space="preserve"> </w:t>
            </w:r>
            <w:r w:rsidRPr="00DE1546">
              <w:rPr>
                <w:spacing w:val="-2"/>
                <w:sz w:val="24"/>
                <w:szCs w:val="24"/>
              </w:rPr>
              <w:t>auditors</w:t>
            </w:r>
          </w:p>
        </w:tc>
        <w:tc>
          <w:tcPr>
            <w:tcW w:w="2063" w:type="pct"/>
          </w:tcPr>
          <w:p w:rsidR="003666C5" w:rsidRPr="00DE1546" w:rsidRDefault="00447DB0" w:rsidP="0035353A">
            <w:pPr>
              <w:pStyle w:val="TableParagraph"/>
              <w:ind w:left="988"/>
              <w:rPr>
                <w:sz w:val="24"/>
                <w:szCs w:val="24"/>
              </w:rPr>
            </w:pPr>
            <w:r w:rsidRPr="00DE1546">
              <w:rPr>
                <w:sz w:val="24"/>
                <w:szCs w:val="24"/>
              </w:rPr>
              <w:t>1</w:t>
            </w:r>
          </w:p>
        </w:tc>
        <w:tc>
          <w:tcPr>
            <w:tcW w:w="1035" w:type="pct"/>
          </w:tcPr>
          <w:p w:rsidR="003666C5" w:rsidRPr="00DE1546" w:rsidRDefault="00447DB0" w:rsidP="0035353A">
            <w:pPr>
              <w:pStyle w:val="TableParagraph"/>
              <w:ind w:left="163"/>
              <w:rPr>
                <w:sz w:val="24"/>
                <w:szCs w:val="24"/>
              </w:rPr>
            </w:pPr>
            <w:r w:rsidRPr="00DE1546">
              <w:rPr>
                <w:spacing w:val="-5"/>
                <w:sz w:val="24"/>
                <w:szCs w:val="24"/>
              </w:rPr>
              <w:t>24</w:t>
            </w:r>
          </w:p>
        </w:tc>
      </w:tr>
      <w:tr w:rsidR="003666C5" w:rsidRPr="00DE1546" w:rsidTr="00C375EE">
        <w:trPr>
          <w:trHeight w:val="220"/>
        </w:trPr>
        <w:tc>
          <w:tcPr>
            <w:tcW w:w="1902" w:type="pct"/>
          </w:tcPr>
          <w:p w:rsidR="003666C5" w:rsidRPr="00DE1546" w:rsidRDefault="00447DB0" w:rsidP="0035353A">
            <w:pPr>
              <w:pStyle w:val="TableParagraph"/>
              <w:ind w:left="115"/>
              <w:rPr>
                <w:sz w:val="24"/>
                <w:szCs w:val="24"/>
              </w:rPr>
            </w:pPr>
            <w:r w:rsidRPr="00DE1546">
              <w:rPr>
                <w:sz w:val="24"/>
                <w:szCs w:val="24"/>
              </w:rPr>
              <w:t>4.</w:t>
            </w:r>
            <w:r w:rsidRPr="00DE1546">
              <w:rPr>
                <w:spacing w:val="-2"/>
                <w:sz w:val="24"/>
                <w:szCs w:val="24"/>
              </w:rPr>
              <w:t xml:space="preserve"> Accountants</w:t>
            </w:r>
          </w:p>
        </w:tc>
        <w:tc>
          <w:tcPr>
            <w:tcW w:w="2063" w:type="pct"/>
          </w:tcPr>
          <w:p w:rsidR="003666C5" w:rsidRPr="00DE1546" w:rsidRDefault="00447DB0" w:rsidP="0035353A">
            <w:pPr>
              <w:pStyle w:val="TableParagraph"/>
              <w:ind w:left="988"/>
              <w:rPr>
                <w:sz w:val="24"/>
                <w:szCs w:val="24"/>
              </w:rPr>
            </w:pPr>
            <w:r w:rsidRPr="00DE1546">
              <w:rPr>
                <w:sz w:val="24"/>
                <w:szCs w:val="24"/>
              </w:rPr>
              <w:t>1</w:t>
            </w:r>
          </w:p>
        </w:tc>
        <w:tc>
          <w:tcPr>
            <w:tcW w:w="1035" w:type="pct"/>
          </w:tcPr>
          <w:p w:rsidR="003666C5" w:rsidRPr="00DE1546" w:rsidRDefault="00447DB0" w:rsidP="0035353A">
            <w:pPr>
              <w:pStyle w:val="TableParagraph"/>
              <w:ind w:left="163"/>
              <w:rPr>
                <w:sz w:val="24"/>
                <w:szCs w:val="24"/>
              </w:rPr>
            </w:pPr>
            <w:r w:rsidRPr="00DE1546">
              <w:rPr>
                <w:spacing w:val="-5"/>
                <w:sz w:val="24"/>
                <w:szCs w:val="24"/>
              </w:rPr>
              <w:t>24</w:t>
            </w:r>
          </w:p>
        </w:tc>
      </w:tr>
      <w:tr w:rsidR="003666C5" w:rsidRPr="00DE1546" w:rsidTr="00C375EE">
        <w:trPr>
          <w:trHeight w:val="237"/>
        </w:trPr>
        <w:tc>
          <w:tcPr>
            <w:tcW w:w="1902" w:type="pct"/>
            <w:tcBorders>
              <w:bottom w:val="single" w:sz="8" w:space="0" w:color="000000"/>
            </w:tcBorders>
          </w:tcPr>
          <w:p w:rsidR="003666C5" w:rsidRPr="00DE1546" w:rsidRDefault="00447DB0" w:rsidP="0035353A">
            <w:pPr>
              <w:pStyle w:val="TableParagraph"/>
              <w:ind w:left="115"/>
              <w:rPr>
                <w:b/>
                <w:sz w:val="24"/>
                <w:szCs w:val="24"/>
              </w:rPr>
            </w:pPr>
            <w:r w:rsidRPr="00DE1546">
              <w:rPr>
                <w:b/>
                <w:spacing w:val="-2"/>
                <w:sz w:val="24"/>
                <w:szCs w:val="24"/>
              </w:rPr>
              <w:t>Total</w:t>
            </w:r>
          </w:p>
        </w:tc>
        <w:tc>
          <w:tcPr>
            <w:tcW w:w="2063" w:type="pct"/>
            <w:tcBorders>
              <w:bottom w:val="single" w:sz="8" w:space="0" w:color="000000"/>
            </w:tcBorders>
          </w:tcPr>
          <w:p w:rsidR="003666C5" w:rsidRPr="00DE1546" w:rsidRDefault="00447DB0" w:rsidP="0035353A">
            <w:pPr>
              <w:pStyle w:val="TableParagraph"/>
              <w:ind w:left="988"/>
              <w:rPr>
                <w:b/>
                <w:sz w:val="24"/>
                <w:szCs w:val="24"/>
              </w:rPr>
            </w:pPr>
            <w:r w:rsidRPr="00DE1546">
              <w:rPr>
                <w:b/>
                <w:sz w:val="24"/>
                <w:szCs w:val="24"/>
              </w:rPr>
              <w:t>4</w:t>
            </w:r>
          </w:p>
        </w:tc>
        <w:tc>
          <w:tcPr>
            <w:tcW w:w="1035" w:type="pct"/>
            <w:tcBorders>
              <w:bottom w:val="single" w:sz="8" w:space="0" w:color="000000"/>
            </w:tcBorders>
          </w:tcPr>
          <w:p w:rsidR="003666C5" w:rsidRPr="00DE1546" w:rsidRDefault="00447DB0" w:rsidP="0035353A">
            <w:pPr>
              <w:pStyle w:val="TableParagraph"/>
              <w:ind w:left="163"/>
              <w:rPr>
                <w:b/>
                <w:sz w:val="24"/>
                <w:szCs w:val="24"/>
              </w:rPr>
            </w:pPr>
            <w:r w:rsidRPr="00DE1546">
              <w:rPr>
                <w:b/>
                <w:spacing w:val="-5"/>
                <w:sz w:val="24"/>
                <w:szCs w:val="24"/>
              </w:rPr>
              <w:t>96</w:t>
            </w:r>
          </w:p>
        </w:tc>
      </w:tr>
    </w:tbl>
    <w:p w:rsidR="003666C5" w:rsidRDefault="000A7A07" w:rsidP="00DE1546">
      <w:pPr>
        <w:pStyle w:val="BodyText"/>
        <w:spacing w:line="480" w:lineRule="auto"/>
      </w:pPr>
      <w:r w:rsidRPr="000A7A07">
        <w:rPr>
          <w:b/>
        </w:rPr>
        <w:t>Source</w:t>
      </w:r>
      <w:r>
        <w:t>: Researcher (2024)</w:t>
      </w:r>
    </w:p>
    <w:p w:rsidR="00C375EE" w:rsidRPr="00C375EE" w:rsidRDefault="00C375EE" w:rsidP="00DE1546">
      <w:pPr>
        <w:pStyle w:val="BodyText"/>
        <w:spacing w:line="480" w:lineRule="auto"/>
        <w:rPr>
          <w:sz w:val="14"/>
        </w:rPr>
      </w:pPr>
    </w:p>
    <w:p w:rsidR="003666C5" w:rsidRPr="00DE1546" w:rsidRDefault="00447DB0" w:rsidP="0076598F">
      <w:pPr>
        <w:pStyle w:val="Heading2"/>
        <w:numPr>
          <w:ilvl w:val="1"/>
          <w:numId w:val="7"/>
        </w:numPr>
        <w:tabs>
          <w:tab w:val="left" w:pos="426"/>
          <w:tab w:val="left" w:pos="921"/>
        </w:tabs>
        <w:spacing w:line="480" w:lineRule="auto"/>
        <w:ind w:left="0" w:firstLine="0"/>
      </w:pPr>
      <w:bookmarkStart w:id="96" w:name="_bookmark35"/>
      <w:bookmarkEnd w:id="96"/>
      <w:r w:rsidRPr="00DE1546">
        <w:t>Research</w:t>
      </w:r>
      <w:r w:rsidRPr="00DE1546">
        <w:rPr>
          <w:spacing w:val="-10"/>
        </w:rPr>
        <w:t xml:space="preserve"> </w:t>
      </w:r>
      <w:r w:rsidRPr="00DE1546">
        <w:rPr>
          <w:spacing w:val="-2"/>
        </w:rPr>
        <w:t>Instruments</w:t>
      </w:r>
      <w:r w:rsidR="009D3B44">
        <w:rPr>
          <w:spacing w:val="-2"/>
        </w:rPr>
        <w:fldChar w:fldCharType="begin"/>
      </w:r>
      <w:r w:rsidR="009D3B44">
        <w:instrText xml:space="preserve"> TC "</w:instrText>
      </w:r>
      <w:bookmarkStart w:id="97" w:name="_Toc145158305"/>
      <w:r w:rsidR="009D3B44" w:rsidRPr="00B564A4">
        <w:instrText>3.7 Research</w:instrText>
      </w:r>
      <w:r w:rsidR="009D3B44" w:rsidRPr="00B564A4">
        <w:rPr>
          <w:spacing w:val="-10"/>
        </w:rPr>
        <w:instrText xml:space="preserve"> </w:instrText>
      </w:r>
      <w:r w:rsidR="009D3B44" w:rsidRPr="00B564A4">
        <w:rPr>
          <w:spacing w:val="-2"/>
        </w:rPr>
        <w:instrText>Instruments</w:instrText>
      </w:r>
      <w:bookmarkEnd w:id="97"/>
      <w:r w:rsidR="009D3B44">
        <w:instrText xml:space="preserve">" \f C \l "1" </w:instrText>
      </w:r>
      <w:r w:rsidR="009D3B44">
        <w:rPr>
          <w:spacing w:val="-2"/>
        </w:rPr>
        <w:fldChar w:fldCharType="end"/>
      </w:r>
    </w:p>
    <w:p w:rsidR="003666C5" w:rsidRPr="00DE1546" w:rsidRDefault="00447DB0" w:rsidP="0076598F">
      <w:pPr>
        <w:pStyle w:val="BodyText"/>
        <w:spacing w:line="480" w:lineRule="auto"/>
        <w:ind w:right="1"/>
        <w:jc w:val="both"/>
      </w:pPr>
      <w:r w:rsidRPr="00DE1546">
        <w:t>The data which was used was obtained from both primary and secondary sources. The primary data were directly collected from experienced respondents by administering the questionnaires. This method saved time and resources. Secondary data was based on the already collected data obtained from audited financial reports of t</w:t>
      </w:r>
      <w:r w:rsidR="00CA1F4C" w:rsidRPr="00DE1546">
        <w:t xml:space="preserve">he </w:t>
      </w:r>
      <w:proofErr w:type="spellStart"/>
      <w:r w:rsidR="00CA1F4C" w:rsidRPr="00DE1546">
        <w:t>Saccos</w:t>
      </w:r>
      <w:proofErr w:type="spellEnd"/>
      <w:r w:rsidRPr="00DE1546">
        <w:t xml:space="preserve"> for the year 201</w:t>
      </w:r>
      <w:r w:rsidR="00811064" w:rsidRPr="00DE1546">
        <w:t>6</w:t>
      </w:r>
      <w:r w:rsidRPr="00DE1546">
        <w:t xml:space="preserve"> t</w:t>
      </w:r>
      <w:r w:rsidR="00E46D60" w:rsidRPr="00DE1546">
        <w:t>o</w:t>
      </w:r>
      <w:r w:rsidR="00811064" w:rsidRPr="00DE1546">
        <w:t xml:space="preserve"> 2020</w:t>
      </w:r>
      <w:r w:rsidRPr="00DE1546">
        <w:t>.</w:t>
      </w:r>
    </w:p>
    <w:p w:rsidR="003666C5" w:rsidRPr="00C375EE" w:rsidRDefault="003666C5" w:rsidP="0076598F">
      <w:pPr>
        <w:pStyle w:val="BodyText"/>
        <w:spacing w:line="480" w:lineRule="auto"/>
        <w:ind w:right="1"/>
        <w:rPr>
          <w:sz w:val="2"/>
        </w:rPr>
      </w:pPr>
    </w:p>
    <w:p w:rsidR="00C375EE" w:rsidRPr="00C375EE" w:rsidRDefault="00C375EE" w:rsidP="0076598F">
      <w:pPr>
        <w:pStyle w:val="BodyText"/>
        <w:spacing w:line="480" w:lineRule="auto"/>
        <w:ind w:right="1"/>
        <w:rPr>
          <w:sz w:val="2"/>
        </w:rPr>
      </w:pPr>
    </w:p>
    <w:p w:rsidR="00C375EE" w:rsidRPr="00C375EE" w:rsidRDefault="00C375EE" w:rsidP="0076598F">
      <w:pPr>
        <w:pStyle w:val="BodyText"/>
        <w:spacing w:line="480" w:lineRule="auto"/>
        <w:ind w:right="1"/>
        <w:rPr>
          <w:sz w:val="10"/>
        </w:rPr>
      </w:pPr>
    </w:p>
    <w:p w:rsidR="003666C5" w:rsidRPr="00DE1546" w:rsidRDefault="00447DB0" w:rsidP="0076598F">
      <w:pPr>
        <w:pStyle w:val="Heading2"/>
        <w:numPr>
          <w:ilvl w:val="1"/>
          <w:numId w:val="7"/>
        </w:numPr>
        <w:tabs>
          <w:tab w:val="left" w:pos="426"/>
          <w:tab w:val="left" w:pos="921"/>
        </w:tabs>
        <w:spacing w:line="480" w:lineRule="auto"/>
        <w:ind w:left="0" w:right="1" w:firstLine="0"/>
      </w:pPr>
      <w:bookmarkStart w:id="98" w:name="_bookmark36"/>
      <w:bookmarkEnd w:id="98"/>
      <w:r w:rsidRPr="00DE1546">
        <w:t>Data</w:t>
      </w:r>
      <w:r w:rsidRPr="00DE1546">
        <w:rPr>
          <w:spacing w:val="-4"/>
        </w:rPr>
        <w:t xml:space="preserve"> </w:t>
      </w:r>
      <w:r w:rsidRPr="00DE1546">
        <w:t>Collection</w:t>
      </w:r>
      <w:r w:rsidRPr="00DE1546">
        <w:rPr>
          <w:spacing w:val="-2"/>
        </w:rPr>
        <w:t xml:space="preserve"> Procedures</w:t>
      </w:r>
      <w:r w:rsidR="009D3B44">
        <w:rPr>
          <w:spacing w:val="-2"/>
        </w:rPr>
        <w:fldChar w:fldCharType="begin"/>
      </w:r>
      <w:r w:rsidR="009D3B44">
        <w:instrText xml:space="preserve"> TC "</w:instrText>
      </w:r>
      <w:bookmarkStart w:id="99" w:name="_Toc145158306"/>
      <w:r w:rsidR="009D3B44" w:rsidRPr="00D27D48">
        <w:instrText>3.8 Data</w:instrText>
      </w:r>
      <w:r w:rsidR="009D3B44" w:rsidRPr="00D27D48">
        <w:rPr>
          <w:spacing w:val="-4"/>
        </w:rPr>
        <w:instrText xml:space="preserve"> </w:instrText>
      </w:r>
      <w:r w:rsidR="009D3B44" w:rsidRPr="00D27D48">
        <w:instrText>Collection</w:instrText>
      </w:r>
      <w:r w:rsidR="009D3B44" w:rsidRPr="00D27D48">
        <w:rPr>
          <w:spacing w:val="-2"/>
        </w:rPr>
        <w:instrText xml:space="preserve"> Procedures</w:instrText>
      </w:r>
      <w:bookmarkEnd w:id="99"/>
      <w:r w:rsidR="009D3B44">
        <w:instrText xml:space="preserve">" \f C \l "1" </w:instrText>
      </w:r>
      <w:r w:rsidR="009D3B44">
        <w:rPr>
          <w:spacing w:val="-2"/>
        </w:rPr>
        <w:fldChar w:fldCharType="end"/>
      </w:r>
    </w:p>
    <w:p w:rsidR="003666C5" w:rsidRDefault="00447DB0" w:rsidP="0076598F">
      <w:pPr>
        <w:pStyle w:val="BodyText"/>
        <w:tabs>
          <w:tab w:val="left" w:pos="426"/>
        </w:tabs>
        <w:spacing w:line="480" w:lineRule="auto"/>
        <w:ind w:right="1"/>
        <w:jc w:val="both"/>
      </w:pPr>
      <w:r w:rsidRPr="00DE1546">
        <w:t xml:space="preserve">The drop and pick method was preferred in data collection. This method involved </w:t>
      </w:r>
      <w:r w:rsidRPr="00DE1546">
        <w:lastRenderedPageBreak/>
        <w:t>leaving the questionnaires with the respondents and picked later. This allowed the respondent enough time to respond to the questions.</w:t>
      </w:r>
    </w:p>
    <w:p w:rsidR="00D22060" w:rsidRPr="00DE1546" w:rsidRDefault="00D22060" w:rsidP="0076598F">
      <w:pPr>
        <w:pStyle w:val="BodyText"/>
        <w:tabs>
          <w:tab w:val="left" w:pos="426"/>
        </w:tabs>
        <w:spacing w:line="480" w:lineRule="auto"/>
        <w:ind w:right="1"/>
        <w:jc w:val="both"/>
      </w:pPr>
    </w:p>
    <w:p w:rsidR="003666C5" w:rsidRPr="00DE1546" w:rsidRDefault="002B2985" w:rsidP="0076598F">
      <w:pPr>
        <w:pStyle w:val="Heading2"/>
        <w:numPr>
          <w:ilvl w:val="1"/>
          <w:numId w:val="7"/>
        </w:numPr>
        <w:tabs>
          <w:tab w:val="left" w:pos="426"/>
          <w:tab w:val="left" w:pos="921"/>
        </w:tabs>
        <w:spacing w:line="480" w:lineRule="auto"/>
        <w:ind w:left="0" w:right="1" w:firstLine="0"/>
        <w:jc w:val="both"/>
      </w:pPr>
      <w:bookmarkStart w:id="100" w:name="_bookmark37"/>
      <w:bookmarkEnd w:id="100"/>
      <w:r>
        <w:rPr>
          <w:spacing w:val="-2"/>
        </w:rPr>
        <w:t xml:space="preserve"> </w:t>
      </w:r>
      <w:r w:rsidR="00447DB0" w:rsidRPr="00DE1546">
        <w:rPr>
          <w:spacing w:val="-2"/>
        </w:rPr>
        <w:t>Reliability</w:t>
      </w:r>
      <w:r w:rsidR="009D3B44">
        <w:rPr>
          <w:spacing w:val="-2"/>
        </w:rPr>
        <w:fldChar w:fldCharType="begin"/>
      </w:r>
      <w:r w:rsidR="009D3B44">
        <w:instrText xml:space="preserve"> TC "</w:instrText>
      </w:r>
      <w:bookmarkStart w:id="101" w:name="_Toc145158307"/>
      <w:r w:rsidR="009D3B44" w:rsidRPr="00D80308">
        <w:rPr>
          <w:spacing w:val="-2"/>
        </w:rPr>
        <w:instrText>3.9 Reliability</w:instrText>
      </w:r>
      <w:bookmarkEnd w:id="101"/>
      <w:r w:rsidR="009D3B44">
        <w:instrText xml:space="preserve">" \f C \l "1" </w:instrText>
      </w:r>
      <w:r w:rsidR="009D3B44">
        <w:rPr>
          <w:spacing w:val="-2"/>
        </w:rPr>
        <w:fldChar w:fldCharType="end"/>
      </w:r>
    </w:p>
    <w:p w:rsidR="003666C5" w:rsidRPr="00DE1546" w:rsidRDefault="00447DB0" w:rsidP="0076598F">
      <w:pPr>
        <w:pStyle w:val="BodyText"/>
        <w:tabs>
          <w:tab w:val="left" w:pos="426"/>
        </w:tabs>
        <w:spacing w:line="480" w:lineRule="auto"/>
        <w:ind w:right="1"/>
        <w:jc w:val="both"/>
      </w:pPr>
      <w:r w:rsidRPr="00DE1546">
        <w:t xml:space="preserve">From the pretest repetitiveness, ambiguity and length of the questionnaires were corrected. To test the reliability of the interviewee's opinion in scale, </w:t>
      </w:r>
      <w:proofErr w:type="spellStart"/>
      <w:r w:rsidRPr="00DE1546">
        <w:t>Cronbach's</w:t>
      </w:r>
      <w:proofErr w:type="spellEnd"/>
      <w:r w:rsidRPr="00DE1546">
        <w:t xml:space="preserve"> Alpha coefficient was determined. </w:t>
      </w:r>
      <w:proofErr w:type="spellStart"/>
      <w:r w:rsidRPr="00DE1546">
        <w:t>Cronbach's</w:t>
      </w:r>
      <w:proofErr w:type="spellEnd"/>
      <w:r w:rsidRPr="00DE1546">
        <w:t xml:space="preserve"> alpha coefficient was performed to find out whether the questionnaire was consistent. A questionnaire was considered reliable if α was greater than 0.7. The reliability test was performed on the 10 pilot study responses (Kothari &amp; </w:t>
      </w:r>
      <w:proofErr w:type="spellStart"/>
      <w:r w:rsidRPr="00DE1546">
        <w:t>Garg</w:t>
      </w:r>
      <w:proofErr w:type="spellEnd"/>
      <w:r w:rsidRPr="00DE1546">
        <w:t>, 2014).</w:t>
      </w:r>
    </w:p>
    <w:p w:rsidR="003666C5" w:rsidRPr="00DE1546" w:rsidRDefault="003666C5" w:rsidP="0076598F">
      <w:pPr>
        <w:pStyle w:val="BodyText"/>
        <w:tabs>
          <w:tab w:val="left" w:pos="426"/>
        </w:tabs>
        <w:spacing w:line="480" w:lineRule="auto"/>
        <w:ind w:right="1"/>
      </w:pPr>
    </w:p>
    <w:p w:rsidR="003666C5" w:rsidRPr="00DE1546" w:rsidRDefault="009D3B44" w:rsidP="0076598F">
      <w:pPr>
        <w:pStyle w:val="Heading2"/>
        <w:numPr>
          <w:ilvl w:val="1"/>
          <w:numId w:val="7"/>
        </w:numPr>
        <w:tabs>
          <w:tab w:val="left" w:pos="426"/>
          <w:tab w:val="left" w:pos="1041"/>
        </w:tabs>
        <w:spacing w:line="480" w:lineRule="auto"/>
        <w:ind w:left="0" w:right="1" w:firstLine="0"/>
        <w:jc w:val="both"/>
      </w:pPr>
      <w:bookmarkStart w:id="102" w:name="_bookmark38"/>
      <w:bookmarkEnd w:id="102"/>
      <w:r>
        <w:t xml:space="preserve"> </w:t>
      </w:r>
      <w:r w:rsidR="00447DB0" w:rsidRPr="00DE1546">
        <w:t>Data</w:t>
      </w:r>
      <w:r w:rsidR="00447DB0" w:rsidRPr="00DE1546">
        <w:rPr>
          <w:spacing w:val="-7"/>
        </w:rPr>
        <w:t xml:space="preserve"> </w:t>
      </w:r>
      <w:r w:rsidR="00447DB0" w:rsidRPr="00DE1546">
        <w:t>Analysis</w:t>
      </w:r>
      <w:r w:rsidR="00447DB0" w:rsidRPr="00DE1546">
        <w:rPr>
          <w:spacing w:val="-6"/>
        </w:rPr>
        <w:t xml:space="preserve"> </w:t>
      </w:r>
      <w:r w:rsidR="00447DB0" w:rsidRPr="00DE1546">
        <w:t>and</w:t>
      </w:r>
      <w:r w:rsidR="00447DB0" w:rsidRPr="00DE1546">
        <w:rPr>
          <w:spacing w:val="-8"/>
        </w:rPr>
        <w:t xml:space="preserve"> </w:t>
      </w:r>
      <w:r w:rsidR="00447DB0" w:rsidRPr="00DE1546">
        <w:t>Presentation</w:t>
      </w:r>
      <w:r w:rsidR="00447DB0" w:rsidRPr="00DE1546">
        <w:rPr>
          <w:spacing w:val="-6"/>
        </w:rPr>
        <w:t xml:space="preserve"> </w:t>
      </w:r>
      <w:r w:rsidR="00447DB0" w:rsidRPr="00DE1546">
        <w:t>of</w:t>
      </w:r>
      <w:r w:rsidR="00447DB0" w:rsidRPr="00DE1546">
        <w:rPr>
          <w:spacing w:val="-6"/>
        </w:rPr>
        <w:t xml:space="preserve"> </w:t>
      </w:r>
      <w:r w:rsidR="00447DB0" w:rsidRPr="00DE1546">
        <w:rPr>
          <w:spacing w:val="-2"/>
        </w:rPr>
        <w:t>Results</w:t>
      </w:r>
      <w:r>
        <w:rPr>
          <w:spacing w:val="-2"/>
        </w:rPr>
        <w:fldChar w:fldCharType="begin"/>
      </w:r>
      <w:r>
        <w:instrText xml:space="preserve"> TC "</w:instrText>
      </w:r>
      <w:bookmarkStart w:id="103" w:name="_Toc145158308"/>
      <w:r w:rsidRPr="00C4748E">
        <w:instrText>3.10 Data</w:instrText>
      </w:r>
      <w:r w:rsidRPr="00C4748E">
        <w:rPr>
          <w:spacing w:val="-7"/>
        </w:rPr>
        <w:instrText xml:space="preserve"> </w:instrText>
      </w:r>
      <w:r w:rsidRPr="00C4748E">
        <w:instrText>Analysis</w:instrText>
      </w:r>
      <w:r w:rsidRPr="00C4748E">
        <w:rPr>
          <w:spacing w:val="-6"/>
        </w:rPr>
        <w:instrText xml:space="preserve"> </w:instrText>
      </w:r>
      <w:r w:rsidRPr="00C4748E">
        <w:instrText>and</w:instrText>
      </w:r>
      <w:r w:rsidRPr="00C4748E">
        <w:rPr>
          <w:spacing w:val="-8"/>
        </w:rPr>
        <w:instrText xml:space="preserve"> </w:instrText>
      </w:r>
      <w:r w:rsidRPr="00C4748E">
        <w:instrText>Presentation</w:instrText>
      </w:r>
      <w:r w:rsidRPr="00C4748E">
        <w:rPr>
          <w:spacing w:val="-6"/>
        </w:rPr>
        <w:instrText xml:space="preserve"> </w:instrText>
      </w:r>
      <w:r w:rsidRPr="00C4748E">
        <w:instrText>of</w:instrText>
      </w:r>
      <w:r w:rsidRPr="00C4748E">
        <w:rPr>
          <w:spacing w:val="-6"/>
        </w:rPr>
        <w:instrText xml:space="preserve"> </w:instrText>
      </w:r>
      <w:r w:rsidRPr="00C4748E">
        <w:rPr>
          <w:spacing w:val="-2"/>
        </w:rPr>
        <w:instrText>Results</w:instrText>
      </w:r>
      <w:bookmarkEnd w:id="103"/>
      <w:r>
        <w:instrText xml:space="preserve">" \f C \l "1" </w:instrText>
      </w:r>
      <w:r>
        <w:rPr>
          <w:spacing w:val="-2"/>
        </w:rPr>
        <w:fldChar w:fldCharType="end"/>
      </w:r>
    </w:p>
    <w:p w:rsidR="003666C5" w:rsidRPr="00DE1546" w:rsidRDefault="00447DB0" w:rsidP="0076598F">
      <w:pPr>
        <w:pStyle w:val="BodyText"/>
        <w:tabs>
          <w:tab w:val="left" w:pos="426"/>
        </w:tabs>
        <w:spacing w:line="480" w:lineRule="auto"/>
        <w:ind w:right="1"/>
        <w:jc w:val="both"/>
      </w:pPr>
      <w:r w:rsidRPr="00DE1546">
        <w:t>The</w:t>
      </w:r>
      <w:r w:rsidRPr="00DE1546">
        <w:rPr>
          <w:spacing w:val="-3"/>
        </w:rPr>
        <w:t xml:space="preserve"> </w:t>
      </w:r>
      <w:r w:rsidRPr="00DE1546">
        <w:t>collected</w:t>
      </w:r>
      <w:r w:rsidRPr="00DE1546">
        <w:rPr>
          <w:spacing w:val="-2"/>
        </w:rPr>
        <w:t xml:space="preserve"> </w:t>
      </w:r>
      <w:r w:rsidRPr="00DE1546">
        <w:t>data</w:t>
      </w:r>
      <w:r w:rsidRPr="00DE1546">
        <w:rPr>
          <w:spacing w:val="-2"/>
        </w:rPr>
        <w:t xml:space="preserve"> </w:t>
      </w:r>
      <w:r w:rsidRPr="00DE1546">
        <w:t>was</w:t>
      </w:r>
      <w:r w:rsidRPr="00DE1546">
        <w:rPr>
          <w:spacing w:val="-1"/>
        </w:rPr>
        <w:t xml:space="preserve"> </w:t>
      </w:r>
      <w:r w:rsidRPr="00DE1546">
        <w:t>both</w:t>
      </w:r>
      <w:r w:rsidRPr="00DE1546">
        <w:rPr>
          <w:spacing w:val="-1"/>
        </w:rPr>
        <w:t xml:space="preserve"> </w:t>
      </w:r>
      <w:r w:rsidRPr="00DE1546">
        <w:t>in</w:t>
      </w:r>
      <w:r w:rsidRPr="00DE1546">
        <w:rPr>
          <w:spacing w:val="-3"/>
        </w:rPr>
        <w:t xml:space="preserve"> </w:t>
      </w:r>
      <w:r w:rsidRPr="00DE1546">
        <w:t>the</w:t>
      </w:r>
      <w:r w:rsidRPr="00DE1546">
        <w:rPr>
          <w:spacing w:val="-2"/>
        </w:rPr>
        <w:t xml:space="preserve"> </w:t>
      </w:r>
      <w:r w:rsidRPr="00DE1546">
        <w:t>form</w:t>
      </w:r>
      <w:r w:rsidRPr="00DE1546">
        <w:rPr>
          <w:spacing w:val="-1"/>
        </w:rPr>
        <w:t xml:space="preserve"> </w:t>
      </w:r>
      <w:r w:rsidRPr="00DE1546">
        <w:t>of</w:t>
      </w:r>
      <w:r w:rsidRPr="00DE1546">
        <w:rPr>
          <w:spacing w:val="-2"/>
        </w:rPr>
        <w:t xml:space="preserve"> </w:t>
      </w:r>
      <w:r w:rsidRPr="00DE1546">
        <w:t>quantitative</w:t>
      </w:r>
      <w:r w:rsidRPr="00DE1546">
        <w:rPr>
          <w:spacing w:val="-2"/>
        </w:rPr>
        <w:t xml:space="preserve"> </w:t>
      </w:r>
      <w:r w:rsidRPr="00DE1546">
        <w:t>and</w:t>
      </w:r>
      <w:r w:rsidRPr="00DE1546">
        <w:rPr>
          <w:spacing w:val="-1"/>
        </w:rPr>
        <w:t xml:space="preserve"> </w:t>
      </w:r>
      <w:r w:rsidRPr="00DE1546">
        <w:t>qualitative.</w:t>
      </w:r>
      <w:r w:rsidRPr="00DE1546">
        <w:rPr>
          <w:spacing w:val="-2"/>
        </w:rPr>
        <w:t xml:space="preserve"> </w:t>
      </w:r>
      <w:r w:rsidRPr="00DE1546">
        <w:t>Quantitative</w:t>
      </w:r>
      <w:r w:rsidRPr="00DE1546">
        <w:rPr>
          <w:spacing w:val="-2"/>
        </w:rPr>
        <w:t xml:space="preserve"> </w:t>
      </w:r>
      <w:r w:rsidRPr="00DE1546">
        <w:t>data were analyzed by use of (SPSS 23) and the output presented by the use of descriptive statistics that included frequencies, mean, standard deviation, and percentages. A multiple linear regression model was used t</w:t>
      </w:r>
      <w:r w:rsidR="00CA1F4C" w:rsidRPr="00DE1546">
        <w:t xml:space="preserve">o determine whether </w:t>
      </w:r>
      <w:r w:rsidR="00E46D60" w:rsidRPr="00DE1546">
        <w:t>Sacco performance</w:t>
      </w:r>
      <w:r w:rsidRPr="00DE1546">
        <w:t xml:space="preserve"> was a function of</w:t>
      </w:r>
      <w:r w:rsidRPr="00DE1546">
        <w:rPr>
          <w:spacing w:val="-1"/>
        </w:rPr>
        <w:t xml:space="preserve"> </w:t>
      </w:r>
      <w:r w:rsidRPr="00DE1546">
        <w:t>the variables, it indicated</w:t>
      </w:r>
      <w:r w:rsidRPr="00DE1546">
        <w:rPr>
          <w:spacing w:val="-1"/>
        </w:rPr>
        <w:t xml:space="preserve"> </w:t>
      </w:r>
      <w:r w:rsidRPr="00DE1546">
        <w:t>on the</w:t>
      </w:r>
      <w:r w:rsidRPr="00DE1546">
        <w:rPr>
          <w:spacing w:val="-1"/>
        </w:rPr>
        <w:t xml:space="preserve"> </w:t>
      </w:r>
      <w:r w:rsidRPr="00DE1546">
        <w:t>specific</w:t>
      </w:r>
      <w:r w:rsidRPr="00DE1546">
        <w:rPr>
          <w:spacing w:val="-1"/>
        </w:rPr>
        <w:t xml:space="preserve"> </w:t>
      </w:r>
      <w:r w:rsidRPr="00DE1546">
        <w:t>objectives using correlation coefficients (r), analysis of variance and regression equation coefficients. It provided data on the impact of one independent variable while at the same time minimizing the effects of other independent variables.</w:t>
      </w:r>
    </w:p>
    <w:p w:rsidR="003666C5" w:rsidRPr="00DE1546" w:rsidRDefault="003666C5" w:rsidP="0076598F">
      <w:pPr>
        <w:pStyle w:val="BodyText"/>
        <w:tabs>
          <w:tab w:val="left" w:pos="426"/>
        </w:tabs>
        <w:spacing w:line="480" w:lineRule="auto"/>
        <w:ind w:right="1"/>
      </w:pPr>
    </w:p>
    <w:p w:rsidR="003666C5" w:rsidRPr="00DE1546" w:rsidRDefault="00447DB0" w:rsidP="0076598F">
      <w:pPr>
        <w:pStyle w:val="Heading2"/>
        <w:numPr>
          <w:ilvl w:val="1"/>
          <w:numId w:val="7"/>
        </w:numPr>
        <w:tabs>
          <w:tab w:val="left" w:pos="426"/>
          <w:tab w:val="left" w:pos="1041"/>
        </w:tabs>
        <w:spacing w:line="480" w:lineRule="auto"/>
        <w:ind w:left="0" w:right="1" w:firstLine="0"/>
        <w:jc w:val="both"/>
      </w:pPr>
      <w:bookmarkStart w:id="104" w:name="_bookmark39"/>
      <w:bookmarkEnd w:id="104"/>
      <w:r w:rsidRPr="00DE1546">
        <w:rPr>
          <w:spacing w:val="-2"/>
        </w:rPr>
        <w:t>Validity</w:t>
      </w:r>
      <w:r w:rsidR="009D3B44">
        <w:rPr>
          <w:spacing w:val="-2"/>
        </w:rPr>
        <w:fldChar w:fldCharType="begin"/>
      </w:r>
      <w:r w:rsidR="009D3B44">
        <w:instrText xml:space="preserve"> TC "</w:instrText>
      </w:r>
      <w:bookmarkStart w:id="105" w:name="_Toc145158309"/>
      <w:r w:rsidR="009D3B44" w:rsidRPr="00356D53">
        <w:rPr>
          <w:spacing w:val="-2"/>
        </w:rPr>
        <w:instrText>3.11 Validity</w:instrText>
      </w:r>
      <w:bookmarkEnd w:id="105"/>
      <w:r w:rsidR="009D3B44">
        <w:instrText xml:space="preserve">" \f C \l "1" </w:instrText>
      </w:r>
      <w:r w:rsidR="009D3B44">
        <w:rPr>
          <w:spacing w:val="-2"/>
        </w:rPr>
        <w:fldChar w:fldCharType="end"/>
      </w:r>
    </w:p>
    <w:p w:rsidR="003666C5" w:rsidRPr="00DE1546" w:rsidRDefault="00447DB0" w:rsidP="0076598F">
      <w:pPr>
        <w:pStyle w:val="BodyText"/>
        <w:tabs>
          <w:tab w:val="left" w:pos="426"/>
        </w:tabs>
        <w:spacing w:line="480" w:lineRule="auto"/>
        <w:ind w:right="1"/>
        <w:jc w:val="both"/>
      </w:pPr>
      <w:r w:rsidRPr="00DE1546">
        <w:t>Validity</w:t>
      </w:r>
      <w:r w:rsidRPr="00DE1546">
        <w:rPr>
          <w:spacing w:val="-2"/>
        </w:rPr>
        <w:t xml:space="preserve"> </w:t>
      </w:r>
      <w:r w:rsidRPr="00DE1546">
        <w:t>as noted by</w:t>
      </w:r>
      <w:r w:rsidRPr="00DE1546">
        <w:rPr>
          <w:spacing w:val="-1"/>
        </w:rPr>
        <w:t xml:space="preserve"> </w:t>
      </w:r>
      <w:proofErr w:type="spellStart"/>
      <w:r w:rsidRPr="00DE1546">
        <w:t>Salkind</w:t>
      </w:r>
      <w:proofErr w:type="spellEnd"/>
      <w:r w:rsidRPr="00DE1546">
        <w:t>, (2014) was the reliability</w:t>
      </w:r>
      <w:r w:rsidRPr="00DE1546">
        <w:rPr>
          <w:spacing w:val="-5"/>
        </w:rPr>
        <w:t xml:space="preserve"> </w:t>
      </w:r>
      <w:r w:rsidRPr="00DE1546">
        <w:t xml:space="preserve">of the measures adopted to carry out the intended role. It set out to ensure that what was intended to be measured </w:t>
      </w:r>
      <w:r w:rsidRPr="00DE1546">
        <w:lastRenderedPageBreak/>
        <w:t>was measured. This study considered content and criterion validity where under content validity. A variable was considered to be varied if it was in general agreement with existing</w:t>
      </w:r>
      <w:r w:rsidRPr="00DE1546">
        <w:rPr>
          <w:spacing w:val="14"/>
        </w:rPr>
        <w:t xml:space="preserve"> </w:t>
      </w:r>
      <w:r w:rsidRPr="00DE1546">
        <w:t>literature</w:t>
      </w:r>
      <w:r w:rsidRPr="00DE1546">
        <w:rPr>
          <w:spacing w:val="19"/>
        </w:rPr>
        <w:t xml:space="preserve"> </w:t>
      </w:r>
      <w:r w:rsidRPr="00DE1546">
        <w:t>(</w:t>
      </w:r>
      <w:proofErr w:type="spellStart"/>
      <w:r w:rsidRPr="00DE1546">
        <w:t>Zohrabi</w:t>
      </w:r>
      <w:proofErr w:type="spellEnd"/>
      <w:r w:rsidRPr="00DE1546">
        <w:t>,</w:t>
      </w:r>
      <w:r w:rsidRPr="00DE1546">
        <w:rPr>
          <w:spacing w:val="17"/>
        </w:rPr>
        <w:t xml:space="preserve"> </w:t>
      </w:r>
      <w:r w:rsidRPr="00DE1546">
        <w:t>2013).</w:t>
      </w:r>
      <w:r w:rsidRPr="00DE1546">
        <w:rPr>
          <w:spacing w:val="17"/>
        </w:rPr>
        <w:t xml:space="preserve"> </w:t>
      </w:r>
      <w:r w:rsidRPr="00DE1546">
        <w:t>Cooper</w:t>
      </w:r>
      <w:r w:rsidRPr="00DE1546">
        <w:rPr>
          <w:spacing w:val="16"/>
        </w:rPr>
        <w:t xml:space="preserve"> </w:t>
      </w:r>
      <w:r w:rsidRPr="00DE1546">
        <w:t>&amp;</w:t>
      </w:r>
      <w:r w:rsidRPr="00DE1546">
        <w:rPr>
          <w:spacing w:val="14"/>
        </w:rPr>
        <w:t xml:space="preserve"> </w:t>
      </w:r>
      <w:r w:rsidRPr="00DE1546">
        <w:t>Schindler</w:t>
      </w:r>
      <w:r w:rsidRPr="00DE1546">
        <w:rPr>
          <w:spacing w:val="19"/>
        </w:rPr>
        <w:t xml:space="preserve"> </w:t>
      </w:r>
      <w:r w:rsidRPr="00DE1546">
        <w:t>(2011)</w:t>
      </w:r>
      <w:r w:rsidRPr="00DE1546">
        <w:rPr>
          <w:spacing w:val="15"/>
        </w:rPr>
        <w:t xml:space="preserve"> </w:t>
      </w:r>
      <w:r w:rsidRPr="00DE1546">
        <w:t>stated</w:t>
      </w:r>
      <w:r w:rsidRPr="00DE1546">
        <w:rPr>
          <w:spacing w:val="17"/>
        </w:rPr>
        <w:t xml:space="preserve"> </w:t>
      </w:r>
      <w:r w:rsidRPr="00DE1546">
        <w:t>that</w:t>
      </w:r>
      <w:r w:rsidRPr="00DE1546">
        <w:rPr>
          <w:spacing w:val="17"/>
        </w:rPr>
        <w:t xml:space="preserve"> </w:t>
      </w:r>
      <w:r w:rsidRPr="00DE1546">
        <w:t>the</w:t>
      </w:r>
      <w:r w:rsidRPr="00DE1546">
        <w:rPr>
          <w:spacing w:val="16"/>
        </w:rPr>
        <w:t xml:space="preserve"> </w:t>
      </w:r>
      <w:r w:rsidRPr="00DE1546">
        <w:t>extent</w:t>
      </w:r>
      <w:r w:rsidRPr="00DE1546">
        <w:rPr>
          <w:spacing w:val="17"/>
        </w:rPr>
        <w:t xml:space="preserve"> </w:t>
      </w:r>
      <w:r w:rsidRPr="00DE1546">
        <w:rPr>
          <w:spacing w:val="-5"/>
        </w:rPr>
        <w:t>to</w:t>
      </w:r>
      <w:r w:rsidR="00886DED">
        <w:rPr>
          <w:spacing w:val="-5"/>
        </w:rPr>
        <w:t xml:space="preserve"> </w:t>
      </w:r>
      <w:r w:rsidRPr="00DE1546">
        <w:t>which a particular variable related or predicted to the other variable was referred to as criterion validity. Criterion-related legitimacy of the applied system was controlled by looking at the numerous connection coefficients of all the free factors and financial performance. The questionnaire was reviewed by an expert in the field of study to</w:t>
      </w:r>
      <w:r w:rsidRPr="00DE1546">
        <w:rPr>
          <w:spacing w:val="40"/>
        </w:rPr>
        <w:t xml:space="preserve"> </w:t>
      </w:r>
      <w:r w:rsidRPr="00DE1546">
        <w:t>ensure</w:t>
      </w:r>
      <w:r w:rsidRPr="00DE1546">
        <w:rPr>
          <w:spacing w:val="-3"/>
        </w:rPr>
        <w:t xml:space="preserve"> </w:t>
      </w:r>
      <w:r w:rsidRPr="00DE1546">
        <w:t>content</w:t>
      </w:r>
      <w:r w:rsidRPr="00DE1546">
        <w:rPr>
          <w:spacing w:val="-1"/>
        </w:rPr>
        <w:t xml:space="preserve"> </w:t>
      </w:r>
      <w:r w:rsidRPr="00DE1546">
        <w:t>validity. The</w:t>
      </w:r>
      <w:r w:rsidRPr="00DE1546">
        <w:rPr>
          <w:spacing w:val="-3"/>
        </w:rPr>
        <w:t xml:space="preserve"> </w:t>
      </w:r>
      <w:r w:rsidRPr="00DE1546">
        <w:t>researcher</w:t>
      </w:r>
      <w:r w:rsidRPr="00DE1546">
        <w:rPr>
          <w:spacing w:val="-2"/>
        </w:rPr>
        <w:t xml:space="preserve"> </w:t>
      </w:r>
      <w:r w:rsidRPr="00DE1546">
        <w:t>worked</w:t>
      </w:r>
      <w:r w:rsidRPr="00DE1546">
        <w:rPr>
          <w:spacing w:val="-1"/>
        </w:rPr>
        <w:t xml:space="preserve"> </w:t>
      </w:r>
      <w:r w:rsidRPr="00DE1546">
        <w:t>with</w:t>
      </w:r>
      <w:r w:rsidRPr="00DE1546">
        <w:rPr>
          <w:spacing w:val="-1"/>
        </w:rPr>
        <w:t xml:space="preserve"> </w:t>
      </w:r>
      <w:r w:rsidRPr="00DE1546">
        <w:t>the</w:t>
      </w:r>
      <w:r w:rsidRPr="00DE1546">
        <w:rPr>
          <w:spacing w:val="-2"/>
        </w:rPr>
        <w:t xml:space="preserve"> </w:t>
      </w:r>
      <w:r w:rsidRPr="00DE1546">
        <w:t>supervisor</w:t>
      </w:r>
      <w:r w:rsidRPr="00DE1546">
        <w:rPr>
          <w:spacing w:val="-2"/>
        </w:rPr>
        <w:t xml:space="preserve"> </w:t>
      </w:r>
      <w:r w:rsidRPr="00DE1546">
        <w:t>to</w:t>
      </w:r>
      <w:r w:rsidRPr="00DE1546">
        <w:rPr>
          <w:spacing w:val="-1"/>
        </w:rPr>
        <w:t xml:space="preserve"> </w:t>
      </w:r>
      <w:r w:rsidRPr="00DE1546">
        <w:t>uphold</w:t>
      </w:r>
      <w:r w:rsidRPr="00DE1546">
        <w:rPr>
          <w:spacing w:val="-1"/>
        </w:rPr>
        <w:t xml:space="preserve"> </w:t>
      </w:r>
      <w:r w:rsidRPr="00DE1546">
        <w:t>the</w:t>
      </w:r>
      <w:r w:rsidRPr="00DE1546">
        <w:rPr>
          <w:spacing w:val="-2"/>
        </w:rPr>
        <w:t xml:space="preserve"> </w:t>
      </w:r>
      <w:r w:rsidRPr="00DE1546">
        <w:t xml:space="preserve">content validity of the data collection instrument. The study also covered all </w:t>
      </w:r>
      <w:proofErr w:type="spellStart"/>
      <w:proofErr w:type="gramStart"/>
      <w:r w:rsidRPr="00DE1546">
        <w:t>saccos</w:t>
      </w:r>
      <w:proofErr w:type="spellEnd"/>
      <w:proofErr w:type="gramEnd"/>
      <w:r w:rsidRPr="00DE1546">
        <w:t xml:space="preserve"> to further ensure the validity of the collected data was enhanced.</w:t>
      </w:r>
    </w:p>
    <w:p w:rsidR="003666C5" w:rsidRPr="00DE1546" w:rsidRDefault="003666C5" w:rsidP="0076598F">
      <w:pPr>
        <w:pStyle w:val="BodyText"/>
        <w:tabs>
          <w:tab w:val="left" w:pos="426"/>
        </w:tabs>
        <w:spacing w:line="480" w:lineRule="auto"/>
        <w:ind w:right="1"/>
      </w:pPr>
    </w:p>
    <w:p w:rsidR="003666C5" w:rsidRPr="00DE1546" w:rsidRDefault="009D3B44" w:rsidP="0076598F">
      <w:pPr>
        <w:pStyle w:val="Heading2"/>
        <w:numPr>
          <w:ilvl w:val="1"/>
          <w:numId w:val="7"/>
        </w:numPr>
        <w:tabs>
          <w:tab w:val="left" w:pos="426"/>
          <w:tab w:val="left" w:pos="1041"/>
        </w:tabs>
        <w:spacing w:line="480" w:lineRule="auto"/>
        <w:ind w:left="0" w:right="1" w:firstLine="0"/>
      </w:pPr>
      <w:bookmarkStart w:id="106" w:name="_bookmark40"/>
      <w:bookmarkEnd w:id="106"/>
      <w:r>
        <w:t xml:space="preserve"> </w:t>
      </w:r>
      <w:r w:rsidR="00447DB0" w:rsidRPr="00DE1546">
        <w:t xml:space="preserve">Ethical </w:t>
      </w:r>
      <w:r w:rsidR="00447DB0" w:rsidRPr="00DE1546">
        <w:rPr>
          <w:spacing w:val="-2"/>
        </w:rPr>
        <w:t>Consideration</w:t>
      </w:r>
      <w:r>
        <w:rPr>
          <w:spacing w:val="-2"/>
        </w:rPr>
        <w:fldChar w:fldCharType="begin"/>
      </w:r>
      <w:r>
        <w:instrText xml:space="preserve"> TC "</w:instrText>
      </w:r>
      <w:bookmarkStart w:id="107" w:name="_Toc145158310"/>
      <w:r w:rsidRPr="00672D7C">
        <w:instrText xml:space="preserve">3.12 Ethical </w:instrText>
      </w:r>
      <w:r w:rsidRPr="00672D7C">
        <w:rPr>
          <w:spacing w:val="-2"/>
        </w:rPr>
        <w:instrText>Consideration</w:instrText>
      </w:r>
      <w:bookmarkEnd w:id="107"/>
      <w:r>
        <w:instrText xml:space="preserve">" \f C \l "1" </w:instrText>
      </w:r>
      <w:r>
        <w:rPr>
          <w:spacing w:val="-2"/>
        </w:rPr>
        <w:fldChar w:fldCharType="end"/>
      </w:r>
    </w:p>
    <w:p w:rsidR="003666C5" w:rsidRPr="00DE1546" w:rsidRDefault="00447DB0" w:rsidP="0076598F">
      <w:pPr>
        <w:pStyle w:val="BodyText"/>
        <w:tabs>
          <w:tab w:val="left" w:pos="426"/>
        </w:tabs>
        <w:spacing w:line="480" w:lineRule="auto"/>
        <w:ind w:right="1"/>
        <w:jc w:val="both"/>
      </w:pPr>
      <w:r w:rsidRPr="00DE1546">
        <w:t>The</w:t>
      </w:r>
      <w:r w:rsidRPr="00DE1546">
        <w:rPr>
          <w:spacing w:val="-3"/>
        </w:rPr>
        <w:t xml:space="preserve"> </w:t>
      </w:r>
      <w:r w:rsidRPr="00DE1546">
        <w:t>researcher</w:t>
      </w:r>
      <w:r w:rsidRPr="00DE1546">
        <w:rPr>
          <w:spacing w:val="-1"/>
        </w:rPr>
        <w:t xml:space="preserve"> </w:t>
      </w:r>
      <w:r w:rsidRPr="00DE1546">
        <w:t>sought</w:t>
      </w:r>
      <w:r w:rsidRPr="00DE1546">
        <w:rPr>
          <w:spacing w:val="-1"/>
        </w:rPr>
        <w:t xml:space="preserve"> </w:t>
      </w:r>
      <w:r w:rsidRPr="00DE1546">
        <w:t>the</w:t>
      </w:r>
      <w:r w:rsidRPr="00DE1546">
        <w:rPr>
          <w:spacing w:val="-2"/>
        </w:rPr>
        <w:t xml:space="preserve"> </w:t>
      </w:r>
      <w:r w:rsidRPr="00DE1546">
        <w:t>informed</w:t>
      </w:r>
      <w:r w:rsidRPr="00DE1546">
        <w:rPr>
          <w:spacing w:val="-2"/>
        </w:rPr>
        <w:t xml:space="preserve"> </w:t>
      </w:r>
      <w:r w:rsidRPr="00DE1546">
        <w:t>consent</w:t>
      </w:r>
      <w:r w:rsidRPr="00DE1546">
        <w:rPr>
          <w:spacing w:val="-1"/>
        </w:rPr>
        <w:t xml:space="preserve"> </w:t>
      </w:r>
      <w:r w:rsidRPr="00DE1546">
        <w:t>of</w:t>
      </w:r>
      <w:r w:rsidRPr="00DE1546">
        <w:rPr>
          <w:spacing w:val="-2"/>
        </w:rPr>
        <w:t xml:space="preserve"> </w:t>
      </w:r>
      <w:r w:rsidRPr="00DE1546">
        <w:t>the</w:t>
      </w:r>
      <w:r w:rsidRPr="00DE1546">
        <w:rPr>
          <w:spacing w:val="-2"/>
        </w:rPr>
        <w:t xml:space="preserve"> </w:t>
      </w:r>
      <w:r w:rsidRPr="00DE1546">
        <w:t>respondent</w:t>
      </w:r>
      <w:r w:rsidRPr="00DE1546">
        <w:rPr>
          <w:spacing w:val="-1"/>
        </w:rPr>
        <w:t xml:space="preserve"> </w:t>
      </w:r>
      <w:r w:rsidRPr="00DE1546">
        <w:t>to</w:t>
      </w:r>
      <w:r w:rsidRPr="00DE1546">
        <w:rPr>
          <w:spacing w:val="-1"/>
        </w:rPr>
        <w:t xml:space="preserve"> </w:t>
      </w:r>
      <w:r w:rsidRPr="00DE1546">
        <w:t>participate</w:t>
      </w:r>
      <w:r w:rsidRPr="00DE1546">
        <w:rPr>
          <w:spacing w:val="-2"/>
        </w:rPr>
        <w:t xml:space="preserve"> </w:t>
      </w:r>
      <w:r w:rsidRPr="00DE1546">
        <w:t>by</w:t>
      </w:r>
      <w:r w:rsidRPr="00DE1546">
        <w:rPr>
          <w:spacing w:val="-6"/>
        </w:rPr>
        <w:t xml:space="preserve"> </w:t>
      </w:r>
      <w:r w:rsidRPr="00DE1546">
        <w:t>explaining verbally</w:t>
      </w:r>
      <w:r w:rsidRPr="00DE1546">
        <w:rPr>
          <w:spacing w:val="-7"/>
        </w:rPr>
        <w:t xml:space="preserve"> </w:t>
      </w:r>
      <w:r w:rsidRPr="00DE1546">
        <w:t>and</w:t>
      </w:r>
      <w:r w:rsidRPr="00DE1546">
        <w:rPr>
          <w:spacing w:val="-2"/>
        </w:rPr>
        <w:t xml:space="preserve"> </w:t>
      </w:r>
      <w:r w:rsidRPr="00DE1546">
        <w:t>in</w:t>
      </w:r>
      <w:r w:rsidRPr="00DE1546">
        <w:rPr>
          <w:spacing w:val="-2"/>
        </w:rPr>
        <w:t xml:space="preserve"> </w:t>
      </w:r>
      <w:r w:rsidRPr="00DE1546">
        <w:t>writing</w:t>
      </w:r>
      <w:r w:rsidRPr="00DE1546">
        <w:rPr>
          <w:spacing w:val="-4"/>
        </w:rPr>
        <w:t xml:space="preserve"> </w:t>
      </w:r>
      <w:r w:rsidRPr="00DE1546">
        <w:t>the</w:t>
      </w:r>
      <w:r w:rsidRPr="00DE1546">
        <w:rPr>
          <w:spacing w:val="-3"/>
        </w:rPr>
        <w:t xml:space="preserve"> </w:t>
      </w:r>
      <w:r w:rsidRPr="00DE1546">
        <w:t>purpose</w:t>
      </w:r>
      <w:r w:rsidRPr="00DE1546">
        <w:rPr>
          <w:spacing w:val="-3"/>
        </w:rPr>
        <w:t xml:space="preserve"> </w:t>
      </w:r>
      <w:r w:rsidRPr="00DE1546">
        <w:t>of</w:t>
      </w:r>
      <w:r w:rsidRPr="00DE1546">
        <w:rPr>
          <w:spacing w:val="-2"/>
        </w:rPr>
        <w:t xml:space="preserve"> </w:t>
      </w:r>
      <w:r w:rsidRPr="00DE1546">
        <w:t>the</w:t>
      </w:r>
      <w:r w:rsidRPr="00DE1546">
        <w:rPr>
          <w:spacing w:val="-4"/>
        </w:rPr>
        <w:t xml:space="preserve"> </w:t>
      </w:r>
      <w:r w:rsidRPr="00DE1546">
        <w:t>data</w:t>
      </w:r>
      <w:r w:rsidRPr="00DE1546">
        <w:rPr>
          <w:spacing w:val="-1"/>
        </w:rPr>
        <w:t xml:space="preserve"> </w:t>
      </w:r>
      <w:r w:rsidRPr="00DE1546">
        <w:t>collected,</w:t>
      </w:r>
      <w:r w:rsidRPr="00DE1546">
        <w:rPr>
          <w:spacing w:val="-2"/>
        </w:rPr>
        <w:t xml:space="preserve"> </w:t>
      </w:r>
      <w:r w:rsidRPr="00DE1546">
        <w:t>the</w:t>
      </w:r>
      <w:r w:rsidRPr="00DE1546">
        <w:rPr>
          <w:spacing w:val="-3"/>
        </w:rPr>
        <w:t xml:space="preserve"> </w:t>
      </w:r>
      <w:r w:rsidRPr="00DE1546">
        <w:t>identity</w:t>
      </w:r>
      <w:r w:rsidRPr="00DE1546">
        <w:rPr>
          <w:spacing w:val="-7"/>
        </w:rPr>
        <w:t xml:space="preserve"> </w:t>
      </w:r>
      <w:r w:rsidRPr="00DE1546">
        <w:t>of</w:t>
      </w:r>
      <w:r w:rsidRPr="00DE1546">
        <w:rPr>
          <w:spacing w:val="-2"/>
        </w:rPr>
        <w:t xml:space="preserve"> </w:t>
      </w:r>
      <w:r w:rsidRPr="00DE1546">
        <w:t>the</w:t>
      </w:r>
      <w:r w:rsidRPr="00DE1546">
        <w:rPr>
          <w:spacing w:val="-1"/>
        </w:rPr>
        <w:t xml:space="preserve"> </w:t>
      </w:r>
      <w:r w:rsidRPr="00DE1546">
        <w:t xml:space="preserve">researcher and how the results were used. The researcher further refrained from soliciting personal information that could undermine the confidentiality of the research. The researcher was given an introduction letter by the institution to confirm the research was for academic purposes only. Further, the researcher sought permission to collect data from the </w:t>
      </w:r>
      <w:r w:rsidR="00F311D3" w:rsidRPr="00DE1546">
        <w:t>Directorate of Postgraduate studies of the Open University of Tanzania</w:t>
      </w:r>
      <w:r w:rsidRPr="00DE1546">
        <w:t>. All the sources of information were cited using A</w:t>
      </w:r>
      <w:r w:rsidR="00E46D60" w:rsidRPr="00DE1546">
        <w:t xml:space="preserve">merican </w:t>
      </w:r>
      <w:r w:rsidRPr="00DE1546">
        <w:t>P</w:t>
      </w:r>
      <w:r w:rsidR="00E46D60" w:rsidRPr="00DE1546">
        <w:t xml:space="preserve">sychology </w:t>
      </w:r>
      <w:r w:rsidRPr="00DE1546">
        <w:t>A</w:t>
      </w:r>
      <w:r w:rsidR="00E46D60" w:rsidRPr="00DE1546">
        <w:t>ssociation (APA)</w:t>
      </w:r>
      <w:r w:rsidRPr="00DE1546">
        <w:t xml:space="preserve"> format. Everyone involved in the success of this research was acknowledged and data acquired was not fabricated.</w:t>
      </w:r>
    </w:p>
    <w:p w:rsidR="003666C5" w:rsidRPr="00DE1546" w:rsidRDefault="003666C5" w:rsidP="0076598F">
      <w:pPr>
        <w:spacing w:line="480" w:lineRule="auto"/>
        <w:ind w:right="1"/>
        <w:jc w:val="both"/>
        <w:rPr>
          <w:sz w:val="24"/>
          <w:szCs w:val="24"/>
        </w:rPr>
        <w:sectPr w:rsidR="003666C5" w:rsidRPr="00DE1546" w:rsidSect="0076598F">
          <w:pgSz w:w="11909" w:h="16834" w:code="9"/>
          <w:pgMar w:top="2268" w:right="1418" w:bottom="1418" w:left="2268" w:header="426" w:footer="1015" w:gutter="0"/>
          <w:cols w:space="720"/>
        </w:sectPr>
      </w:pPr>
    </w:p>
    <w:p w:rsidR="0076598F" w:rsidRDefault="00447DB0" w:rsidP="0076598F">
      <w:pPr>
        <w:pStyle w:val="Heading1"/>
        <w:spacing w:before="0" w:line="480" w:lineRule="auto"/>
        <w:ind w:right="1"/>
      </w:pPr>
      <w:bookmarkStart w:id="108" w:name="_bookmark41"/>
      <w:bookmarkEnd w:id="108"/>
      <w:r w:rsidRPr="00DE1546">
        <w:lastRenderedPageBreak/>
        <w:t>CHAPTER FOUR</w:t>
      </w:r>
      <w:r w:rsidR="009D3B44">
        <w:fldChar w:fldCharType="begin"/>
      </w:r>
      <w:r w:rsidR="009D3B44">
        <w:instrText xml:space="preserve"> TC "</w:instrText>
      </w:r>
      <w:bookmarkStart w:id="109" w:name="_Toc145158311"/>
      <w:r w:rsidR="009D3B44" w:rsidRPr="00520FF4">
        <w:instrText>CHAPTER FOUR</w:instrText>
      </w:r>
      <w:bookmarkEnd w:id="109"/>
      <w:r w:rsidR="009D3B44">
        <w:instrText xml:space="preserve">" \f C \l "1" </w:instrText>
      </w:r>
      <w:r w:rsidR="009D3B44">
        <w:fldChar w:fldCharType="end"/>
      </w:r>
      <w:r w:rsidRPr="00DE1546">
        <w:t xml:space="preserve"> </w:t>
      </w:r>
      <w:bookmarkStart w:id="110" w:name="_bookmark42"/>
      <w:bookmarkEnd w:id="110"/>
    </w:p>
    <w:p w:rsidR="003666C5" w:rsidRPr="00DE1546" w:rsidRDefault="002B2985" w:rsidP="0076598F">
      <w:pPr>
        <w:pStyle w:val="Heading1"/>
        <w:spacing w:before="0" w:line="480" w:lineRule="auto"/>
        <w:ind w:right="1"/>
      </w:pPr>
      <w:r>
        <w:t xml:space="preserve">FINDINGS </w:t>
      </w:r>
      <w:r w:rsidR="00447DB0" w:rsidRPr="00DE1546">
        <w:t>AND</w:t>
      </w:r>
      <w:r w:rsidR="00447DB0" w:rsidRPr="00DE1546">
        <w:rPr>
          <w:spacing w:val="-15"/>
        </w:rPr>
        <w:t xml:space="preserve"> </w:t>
      </w:r>
      <w:r w:rsidR="00447DB0" w:rsidRPr="00DE1546">
        <w:t>DISCUSSIONS</w:t>
      </w:r>
      <w:r w:rsidR="009D3B44">
        <w:fldChar w:fldCharType="begin"/>
      </w:r>
      <w:r w:rsidR="009D3B44">
        <w:instrText xml:space="preserve"> TC "</w:instrText>
      </w:r>
      <w:bookmarkStart w:id="111" w:name="_Toc145158312"/>
      <w:r w:rsidR="009D3B44" w:rsidRPr="00544DC8">
        <w:instrText>RESULTS</w:instrText>
      </w:r>
      <w:r w:rsidR="009D3B44" w:rsidRPr="00544DC8">
        <w:rPr>
          <w:spacing w:val="-15"/>
        </w:rPr>
        <w:instrText xml:space="preserve"> </w:instrText>
      </w:r>
      <w:r w:rsidR="009D3B44" w:rsidRPr="00544DC8">
        <w:instrText>AND</w:instrText>
      </w:r>
      <w:r w:rsidR="009D3B44" w:rsidRPr="00544DC8">
        <w:rPr>
          <w:spacing w:val="-15"/>
        </w:rPr>
        <w:instrText xml:space="preserve"> </w:instrText>
      </w:r>
      <w:r w:rsidR="009D3B44" w:rsidRPr="00544DC8">
        <w:instrText>DISCUSSIONS</w:instrText>
      </w:r>
      <w:bookmarkEnd w:id="111"/>
      <w:r w:rsidR="009D3B44">
        <w:instrText xml:space="preserve">" \f C \l "1" </w:instrText>
      </w:r>
      <w:r w:rsidR="009D3B44">
        <w:fldChar w:fldCharType="end"/>
      </w:r>
    </w:p>
    <w:p w:rsidR="003666C5" w:rsidRPr="00DE1546" w:rsidRDefault="00F311D3" w:rsidP="0076598F">
      <w:pPr>
        <w:pStyle w:val="Heading2"/>
        <w:numPr>
          <w:ilvl w:val="1"/>
          <w:numId w:val="6"/>
        </w:numPr>
        <w:tabs>
          <w:tab w:val="left" w:pos="567"/>
          <w:tab w:val="left" w:pos="851"/>
        </w:tabs>
        <w:spacing w:line="480" w:lineRule="auto"/>
        <w:ind w:left="0" w:firstLine="0"/>
      </w:pPr>
      <w:bookmarkStart w:id="112" w:name="_bookmark43"/>
      <w:bookmarkEnd w:id="112"/>
      <w:r w:rsidRPr="00DE1546">
        <w:rPr>
          <w:spacing w:val="-2"/>
        </w:rPr>
        <w:t>Overview</w:t>
      </w:r>
      <w:r w:rsidR="009D3B44">
        <w:rPr>
          <w:spacing w:val="-2"/>
        </w:rPr>
        <w:fldChar w:fldCharType="begin"/>
      </w:r>
      <w:r w:rsidR="009D3B44">
        <w:instrText xml:space="preserve"> TC "</w:instrText>
      </w:r>
      <w:bookmarkStart w:id="113" w:name="_Toc145158313"/>
      <w:r w:rsidR="009D3B44" w:rsidRPr="001D2619">
        <w:rPr>
          <w:spacing w:val="-2"/>
        </w:rPr>
        <w:instrText>4.1 Overview</w:instrText>
      </w:r>
      <w:bookmarkEnd w:id="113"/>
      <w:r w:rsidR="009D3B44">
        <w:instrText xml:space="preserve">" \f C \l "1" </w:instrText>
      </w:r>
      <w:r w:rsidR="009D3B44">
        <w:rPr>
          <w:spacing w:val="-2"/>
        </w:rPr>
        <w:fldChar w:fldCharType="end"/>
      </w:r>
    </w:p>
    <w:p w:rsidR="003666C5" w:rsidRPr="00DE1546" w:rsidRDefault="00447DB0" w:rsidP="0076598F">
      <w:pPr>
        <w:pStyle w:val="BodyText"/>
        <w:tabs>
          <w:tab w:val="left" w:pos="567"/>
          <w:tab w:val="left" w:pos="851"/>
        </w:tabs>
        <w:spacing w:line="480" w:lineRule="auto"/>
        <w:ind w:right="1"/>
        <w:jc w:val="both"/>
      </w:pPr>
      <w:r w:rsidRPr="00DE1546">
        <w:t>This chapter presented the findings for each objective. The study set out to establish the effect of internal controls on the</w:t>
      </w:r>
      <w:r w:rsidR="00990D13" w:rsidRPr="00DE1546">
        <w:t xml:space="preserve"> financial performance of </w:t>
      </w:r>
      <w:proofErr w:type="spellStart"/>
      <w:r w:rsidR="00990D13" w:rsidRPr="00DE1546">
        <w:t>Saccos</w:t>
      </w:r>
      <w:proofErr w:type="spellEnd"/>
      <w:r w:rsidR="00990D13" w:rsidRPr="00DE1546">
        <w:t xml:space="preserve"> </w:t>
      </w:r>
      <w:r w:rsidRPr="00DE1546">
        <w:t xml:space="preserve">in </w:t>
      </w:r>
      <w:r w:rsidR="00F311D3" w:rsidRPr="00DE1546">
        <w:t xml:space="preserve">Dar </w:t>
      </w:r>
      <w:proofErr w:type="spellStart"/>
      <w:r w:rsidR="00F311D3" w:rsidRPr="00DE1546">
        <w:t>es</w:t>
      </w:r>
      <w:proofErr w:type="spellEnd"/>
      <w:r w:rsidR="00F311D3" w:rsidRPr="00DE1546">
        <w:t xml:space="preserve"> </w:t>
      </w:r>
      <w:proofErr w:type="gramStart"/>
      <w:r w:rsidR="00F311D3" w:rsidRPr="00DE1546">
        <w:t>salaam</w:t>
      </w:r>
      <w:proofErr w:type="gramEnd"/>
      <w:r w:rsidR="00F311D3" w:rsidRPr="00DE1546">
        <w:t xml:space="preserve"> in Tanzania</w:t>
      </w:r>
      <w:r w:rsidRPr="00DE1546">
        <w:t>. Internal controls looked at in this study included communication, risk management, control activities, and monitoring. The results included descriptive and inferential statistics presented as tables, graphs, and charts. The magnitude of the effect of the internal controls on the financial performance was determined using a linear regression model. Hypotheses of the study as derived from each objective were tested using the t- test and F-test.</w:t>
      </w:r>
    </w:p>
    <w:p w:rsidR="003666C5" w:rsidRPr="00DE1546" w:rsidRDefault="003666C5" w:rsidP="0076598F">
      <w:pPr>
        <w:pStyle w:val="BodyText"/>
        <w:tabs>
          <w:tab w:val="left" w:pos="567"/>
          <w:tab w:val="left" w:pos="851"/>
        </w:tabs>
        <w:spacing w:line="480" w:lineRule="auto"/>
        <w:ind w:right="1"/>
      </w:pPr>
    </w:p>
    <w:p w:rsidR="003666C5" w:rsidRPr="00DE1546" w:rsidRDefault="00447DB0" w:rsidP="0076598F">
      <w:pPr>
        <w:pStyle w:val="Heading2"/>
        <w:numPr>
          <w:ilvl w:val="1"/>
          <w:numId w:val="6"/>
        </w:numPr>
        <w:tabs>
          <w:tab w:val="left" w:pos="567"/>
          <w:tab w:val="left" w:pos="851"/>
        </w:tabs>
        <w:spacing w:line="480" w:lineRule="auto"/>
        <w:ind w:left="0" w:right="1" w:firstLine="0"/>
      </w:pPr>
      <w:bookmarkStart w:id="114" w:name="_bookmark44"/>
      <w:bookmarkEnd w:id="114"/>
      <w:r w:rsidRPr="00DE1546">
        <w:t>Response</w:t>
      </w:r>
      <w:r w:rsidRPr="00DE1546">
        <w:rPr>
          <w:spacing w:val="-13"/>
        </w:rPr>
        <w:t xml:space="preserve"> </w:t>
      </w:r>
      <w:r w:rsidRPr="00DE1546">
        <w:rPr>
          <w:spacing w:val="-4"/>
        </w:rPr>
        <w:t>Rate</w:t>
      </w:r>
      <w:r w:rsidR="009D3B44">
        <w:rPr>
          <w:spacing w:val="-4"/>
        </w:rPr>
        <w:fldChar w:fldCharType="begin"/>
      </w:r>
      <w:r w:rsidR="009D3B44">
        <w:instrText xml:space="preserve"> TC "</w:instrText>
      </w:r>
      <w:bookmarkStart w:id="115" w:name="_Toc145158314"/>
      <w:r w:rsidR="009D3B44" w:rsidRPr="00AA0BC4">
        <w:instrText>4.2 Response</w:instrText>
      </w:r>
      <w:r w:rsidR="009D3B44" w:rsidRPr="00AA0BC4">
        <w:rPr>
          <w:spacing w:val="-13"/>
        </w:rPr>
        <w:instrText xml:space="preserve"> </w:instrText>
      </w:r>
      <w:r w:rsidR="009D3B44" w:rsidRPr="00AA0BC4">
        <w:rPr>
          <w:spacing w:val="-4"/>
        </w:rPr>
        <w:instrText>Rate</w:instrText>
      </w:r>
      <w:bookmarkEnd w:id="115"/>
      <w:r w:rsidR="009D3B44">
        <w:instrText xml:space="preserve">" \f C \l "1" </w:instrText>
      </w:r>
      <w:r w:rsidR="009D3B44">
        <w:rPr>
          <w:spacing w:val="-4"/>
        </w:rPr>
        <w:fldChar w:fldCharType="end"/>
      </w:r>
    </w:p>
    <w:p w:rsidR="003666C5" w:rsidRPr="00DE1546" w:rsidRDefault="00447DB0" w:rsidP="0076598F">
      <w:pPr>
        <w:pStyle w:val="BodyText"/>
        <w:tabs>
          <w:tab w:val="left" w:pos="567"/>
          <w:tab w:val="left" w:pos="851"/>
        </w:tabs>
        <w:spacing w:line="480" w:lineRule="auto"/>
        <w:ind w:right="1"/>
        <w:jc w:val="both"/>
      </w:pPr>
      <w:r w:rsidRPr="00DE1546">
        <w:t xml:space="preserve">The researcher collected 75 questionnaires, which formed 78 percent of the sample size. According to </w:t>
      </w:r>
      <w:proofErr w:type="spellStart"/>
      <w:r w:rsidRPr="00DE1546">
        <w:t>Mugenda</w:t>
      </w:r>
      <w:proofErr w:type="spellEnd"/>
      <w:r w:rsidRPr="00DE1546">
        <w:t xml:space="preserve"> and </w:t>
      </w:r>
      <w:proofErr w:type="spellStart"/>
      <w:r w:rsidRPr="00DE1546">
        <w:t>Mugenda</w:t>
      </w:r>
      <w:proofErr w:type="spellEnd"/>
      <w:r w:rsidRPr="00DE1546">
        <w:t xml:space="preserve"> (2003), a response rate of 70% is appropriate for generalizing the sample results to the population.</w:t>
      </w:r>
    </w:p>
    <w:p w:rsidR="003666C5" w:rsidRPr="00DE1546" w:rsidRDefault="003666C5" w:rsidP="0076598F">
      <w:pPr>
        <w:pStyle w:val="BodyText"/>
        <w:tabs>
          <w:tab w:val="left" w:pos="567"/>
          <w:tab w:val="left" w:pos="851"/>
        </w:tabs>
        <w:spacing w:line="480" w:lineRule="auto"/>
        <w:ind w:right="1"/>
      </w:pPr>
    </w:p>
    <w:p w:rsidR="003666C5" w:rsidRPr="00DE1546" w:rsidRDefault="00447DB0" w:rsidP="0076598F">
      <w:pPr>
        <w:pStyle w:val="Heading2"/>
        <w:numPr>
          <w:ilvl w:val="1"/>
          <w:numId w:val="6"/>
        </w:numPr>
        <w:tabs>
          <w:tab w:val="left" w:pos="567"/>
          <w:tab w:val="left" w:pos="851"/>
        </w:tabs>
        <w:spacing w:line="480" w:lineRule="auto"/>
        <w:ind w:left="0" w:right="1" w:firstLine="0"/>
      </w:pPr>
      <w:bookmarkStart w:id="116" w:name="_bookmark45"/>
      <w:bookmarkEnd w:id="116"/>
      <w:r w:rsidRPr="00DE1546">
        <w:rPr>
          <w:spacing w:val="-2"/>
        </w:rPr>
        <w:t>Demographic</w:t>
      </w:r>
      <w:r w:rsidRPr="00DE1546">
        <w:rPr>
          <w:spacing w:val="4"/>
        </w:rPr>
        <w:t xml:space="preserve"> </w:t>
      </w:r>
      <w:r w:rsidRPr="00DE1546">
        <w:rPr>
          <w:spacing w:val="-2"/>
        </w:rPr>
        <w:t>Description</w:t>
      </w:r>
      <w:r w:rsidR="009D3B44">
        <w:rPr>
          <w:spacing w:val="-2"/>
        </w:rPr>
        <w:fldChar w:fldCharType="begin"/>
      </w:r>
      <w:r w:rsidR="009D3B44">
        <w:instrText xml:space="preserve"> TC "</w:instrText>
      </w:r>
      <w:bookmarkStart w:id="117" w:name="_Toc145158315"/>
      <w:r w:rsidR="009D3B44" w:rsidRPr="009C7078">
        <w:rPr>
          <w:spacing w:val="-2"/>
        </w:rPr>
        <w:instrText>4.3 Demographic</w:instrText>
      </w:r>
      <w:r w:rsidR="009D3B44" w:rsidRPr="009C7078">
        <w:rPr>
          <w:spacing w:val="4"/>
        </w:rPr>
        <w:instrText xml:space="preserve"> </w:instrText>
      </w:r>
      <w:r w:rsidR="009D3B44" w:rsidRPr="009C7078">
        <w:rPr>
          <w:spacing w:val="-2"/>
        </w:rPr>
        <w:instrText>Description</w:instrText>
      </w:r>
      <w:bookmarkEnd w:id="117"/>
      <w:r w:rsidR="009D3B44">
        <w:instrText xml:space="preserve">" \f C \l "1" </w:instrText>
      </w:r>
      <w:r w:rsidR="009D3B44">
        <w:rPr>
          <w:spacing w:val="-2"/>
        </w:rPr>
        <w:fldChar w:fldCharType="end"/>
      </w:r>
    </w:p>
    <w:p w:rsidR="003666C5" w:rsidRPr="00DE1546" w:rsidRDefault="00447DB0" w:rsidP="0013352C">
      <w:pPr>
        <w:pStyle w:val="BodyText"/>
        <w:tabs>
          <w:tab w:val="left" w:pos="567"/>
          <w:tab w:val="left" w:pos="851"/>
        </w:tabs>
        <w:spacing w:line="480" w:lineRule="auto"/>
        <w:ind w:right="1"/>
        <w:jc w:val="both"/>
        <w:sectPr w:rsidR="003666C5" w:rsidRPr="00DE1546" w:rsidSect="0076598F">
          <w:pgSz w:w="11909" w:h="16834" w:code="9"/>
          <w:pgMar w:top="2268" w:right="1418" w:bottom="1418" w:left="2268" w:header="709" w:footer="1015" w:gutter="0"/>
          <w:cols w:space="720"/>
        </w:sectPr>
      </w:pPr>
      <w:r w:rsidRPr="00DE1546">
        <w:t xml:space="preserve">This subsection provided descriptive statistics on </w:t>
      </w:r>
      <w:r w:rsidR="00D427F0" w:rsidRPr="00DE1546">
        <w:t xml:space="preserve">demographic characteristics of respondents including gender, age, educational level and service experience. </w:t>
      </w:r>
      <w:r w:rsidRPr="00DE1546">
        <w:t>Other</w:t>
      </w:r>
      <w:r w:rsidRPr="00DE1546">
        <w:rPr>
          <w:spacing w:val="-2"/>
        </w:rPr>
        <w:t xml:space="preserve"> </w:t>
      </w:r>
      <w:r w:rsidRPr="00DE1546">
        <w:t>descriptive</w:t>
      </w:r>
      <w:r w:rsidRPr="00DE1546">
        <w:rPr>
          <w:spacing w:val="-2"/>
        </w:rPr>
        <w:t xml:space="preserve"> </w:t>
      </w:r>
      <w:r w:rsidRPr="00DE1546">
        <w:t>statistics</w:t>
      </w:r>
      <w:r w:rsidRPr="00DE1546">
        <w:rPr>
          <w:spacing w:val="-1"/>
        </w:rPr>
        <w:t xml:space="preserve"> </w:t>
      </w:r>
      <w:r w:rsidRPr="00DE1546">
        <w:t>provided</w:t>
      </w:r>
      <w:r w:rsidRPr="00DE1546">
        <w:rPr>
          <w:spacing w:val="-1"/>
        </w:rPr>
        <w:t xml:space="preserve"> </w:t>
      </w:r>
      <w:r w:rsidRPr="00DE1546">
        <w:t>in</w:t>
      </w:r>
      <w:r w:rsidRPr="00DE1546">
        <w:rPr>
          <w:spacing w:val="-1"/>
        </w:rPr>
        <w:t xml:space="preserve"> </w:t>
      </w:r>
      <w:r w:rsidRPr="00DE1546">
        <w:t>this</w:t>
      </w:r>
      <w:r w:rsidRPr="00DE1546">
        <w:rPr>
          <w:spacing w:val="-1"/>
        </w:rPr>
        <w:t xml:space="preserve"> </w:t>
      </w:r>
      <w:r w:rsidRPr="00DE1546">
        <w:t>section</w:t>
      </w:r>
      <w:r w:rsidRPr="00DE1546">
        <w:rPr>
          <w:spacing w:val="-1"/>
        </w:rPr>
        <w:t xml:space="preserve"> </w:t>
      </w:r>
      <w:r w:rsidRPr="00DE1546">
        <w:t>related</w:t>
      </w:r>
      <w:r w:rsidRPr="00DE1546">
        <w:rPr>
          <w:spacing w:val="-1"/>
        </w:rPr>
        <w:t xml:space="preserve"> </w:t>
      </w:r>
      <w:r w:rsidRPr="00DE1546">
        <w:t>to</w:t>
      </w:r>
      <w:r w:rsidRPr="00DE1546">
        <w:rPr>
          <w:spacing w:val="-1"/>
        </w:rPr>
        <w:t xml:space="preserve"> </w:t>
      </w:r>
      <w:r w:rsidRPr="00DE1546">
        <w:t>the</w:t>
      </w:r>
      <w:r w:rsidRPr="00DE1546">
        <w:rPr>
          <w:spacing w:val="-2"/>
        </w:rPr>
        <w:t xml:space="preserve"> </w:t>
      </w:r>
      <w:r w:rsidRPr="00DE1546">
        <w:t>frequency</w:t>
      </w:r>
      <w:r w:rsidRPr="00DE1546">
        <w:rPr>
          <w:spacing w:val="-3"/>
        </w:rPr>
        <w:t xml:space="preserve"> </w:t>
      </w:r>
      <w:r w:rsidRPr="00DE1546">
        <w:t>of review of internal controls, the validity of the internal controls to their intended function, and finally, the effectiveness of internal controls in revenue generation. These findings were in the form of tables, pie charts, and paragraphed explanations.</w:t>
      </w:r>
    </w:p>
    <w:p w:rsidR="00F311D3" w:rsidRPr="00DE1546" w:rsidRDefault="00F311D3" w:rsidP="0076598F">
      <w:pPr>
        <w:tabs>
          <w:tab w:val="left" w:pos="567"/>
          <w:tab w:val="left" w:pos="851"/>
        </w:tabs>
        <w:spacing w:line="480" w:lineRule="auto"/>
        <w:ind w:right="-1"/>
        <w:jc w:val="both"/>
        <w:outlineLvl w:val="1"/>
        <w:rPr>
          <w:b/>
          <w:bCs/>
          <w:spacing w:val="-2"/>
          <w:sz w:val="24"/>
          <w:szCs w:val="24"/>
        </w:rPr>
      </w:pPr>
      <w:r w:rsidRPr="00DE1546">
        <w:rPr>
          <w:b/>
          <w:bCs/>
          <w:sz w:val="24"/>
          <w:szCs w:val="24"/>
        </w:rPr>
        <w:lastRenderedPageBreak/>
        <w:t>Table</w:t>
      </w:r>
      <w:r w:rsidRPr="00DE1546">
        <w:rPr>
          <w:b/>
          <w:bCs/>
          <w:spacing w:val="-1"/>
          <w:sz w:val="24"/>
          <w:szCs w:val="24"/>
        </w:rPr>
        <w:t xml:space="preserve"> 4.1</w:t>
      </w:r>
      <w:r w:rsidRPr="00DE1546">
        <w:rPr>
          <w:b/>
          <w:bCs/>
          <w:sz w:val="24"/>
          <w:szCs w:val="24"/>
        </w:rPr>
        <w:t>:</w:t>
      </w:r>
      <w:r w:rsidRPr="00DE1546">
        <w:rPr>
          <w:b/>
          <w:bCs/>
          <w:spacing w:val="-1"/>
          <w:sz w:val="24"/>
          <w:szCs w:val="24"/>
        </w:rPr>
        <w:t xml:space="preserve"> </w:t>
      </w:r>
      <w:r w:rsidRPr="00DE1546">
        <w:rPr>
          <w:b/>
          <w:bCs/>
          <w:sz w:val="24"/>
          <w:szCs w:val="24"/>
        </w:rPr>
        <w:t xml:space="preserve">Demographics </w:t>
      </w:r>
      <w:r w:rsidR="00D427F0" w:rsidRPr="00DE1546">
        <w:rPr>
          <w:b/>
          <w:bCs/>
          <w:sz w:val="24"/>
          <w:szCs w:val="24"/>
        </w:rPr>
        <w:t xml:space="preserve">Characteristics </w:t>
      </w:r>
      <w:r w:rsidR="00D427F0" w:rsidRPr="00DE1546">
        <w:rPr>
          <w:b/>
          <w:bCs/>
          <w:spacing w:val="-1"/>
          <w:sz w:val="24"/>
          <w:szCs w:val="24"/>
        </w:rPr>
        <w:t>of</w:t>
      </w:r>
      <w:r w:rsidRPr="00DE1546">
        <w:rPr>
          <w:b/>
          <w:bCs/>
          <w:sz w:val="24"/>
          <w:szCs w:val="24"/>
        </w:rPr>
        <w:t xml:space="preserve"> the</w:t>
      </w:r>
      <w:r w:rsidRPr="00DE1546">
        <w:rPr>
          <w:b/>
          <w:bCs/>
          <w:spacing w:val="-1"/>
          <w:sz w:val="24"/>
          <w:szCs w:val="24"/>
        </w:rPr>
        <w:t xml:space="preserve"> </w:t>
      </w:r>
      <w:r w:rsidRPr="00DE1546">
        <w:rPr>
          <w:b/>
          <w:bCs/>
          <w:spacing w:val="-2"/>
          <w:sz w:val="24"/>
          <w:szCs w:val="24"/>
        </w:rPr>
        <w:t>Respondents</w:t>
      </w:r>
      <w:r w:rsidRPr="00DE1546">
        <w:rPr>
          <w:b/>
          <w:bCs/>
          <w:spacing w:val="-2"/>
          <w:sz w:val="24"/>
          <w:szCs w:val="24"/>
        </w:rPr>
        <w:fldChar w:fldCharType="begin"/>
      </w:r>
      <w:r w:rsidRPr="00DE1546">
        <w:rPr>
          <w:b/>
          <w:bCs/>
          <w:sz w:val="24"/>
          <w:szCs w:val="24"/>
        </w:rPr>
        <w:instrText xml:space="preserve"> TC "</w:instrText>
      </w:r>
      <w:bookmarkStart w:id="118" w:name="_Toc151127850"/>
      <w:bookmarkStart w:id="119" w:name="_Toc145156529"/>
      <w:r w:rsidRPr="00DE1546">
        <w:rPr>
          <w:b/>
          <w:bCs/>
          <w:sz w:val="24"/>
          <w:szCs w:val="24"/>
        </w:rPr>
        <w:instrText>Table</w:instrText>
      </w:r>
      <w:r w:rsidRPr="00DE1546">
        <w:rPr>
          <w:b/>
          <w:bCs/>
          <w:spacing w:val="-1"/>
          <w:sz w:val="24"/>
          <w:szCs w:val="24"/>
        </w:rPr>
        <w:instrText xml:space="preserve"> 4.1</w:instrText>
      </w:r>
      <w:r w:rsidRPr="00DE1546">
        <w:rPr>
          <w:b/>
          <w:bCs/>
          <w:sz w:val="24"/>
          <w:szCs w:val="24"/>
        </w:rPr>
        <w:instrText>:</w:instrText>
      </w:r>
      <w:r w:rsidRPr="00DE1546">
        <w:rPr>
          <w:b/>
          <w:bCs/>
          <w:spacing w:val="-1"/>
          <w:sz w:val="24"/>
          <w:szCs w:val="24"/>
        </w:rPr>
        <w:instrText xml:space="preserve"> </w:instrText>
      </w:r>
      <w:r w:rsidRPr="00DE1546">
        <w:rPr>
          <w:b/>
          <w:bCs/>
          <w:sz w:val="24"/>
          <w:szCs w:val="24"/>
        </w:rPr>
        <w:instrText>Particulars</w:instrText>
      </w:r>
      <w:r w:rsidRPr="00DE1546">
        <w:rPr>
          <w:b/>
          <w:bCs/>
          <w:spacing w:val="-1"/>
          <w:sz w:val="24"/>
          <w:szCs w:val="24"/>
        </w:rPr>
        <w:instrText xml:space="preserve"> </w:instrText>
      </w:r>
      <w:r w:rsidRPr="00DE1546">
        <w:rPr>
          <w:b/>
          <w:bCs/>
          <w:sz w:val="24"/>
          <w:szCs w:val="24"/>
        </w:rPr>
        <w:instrText>of the</w:instrText>
      </w:r>
      <w:r w:rsidRPr="00DE1546">
        <w:rPr>
          <w:b/>
          <w:bCs/>
          <w:spacing w:val="-1"/>
          <w:sz w:val="24"/>
          <w:szCs w:val="24"/>
        </w:rPr>
        <w:instrText xml:space="preserve"> </w:instrText>
      </w:r>
      <w:r w:rsidRPr="00DE1546">
        <w:rPr>
          <w:b/>
          <w:bCs/>
          <w:spacing w:val="-2"/>
          <w:sz w:val="24"/>
          <w:szCs w:val="24"/>
        </w:rPr>
        <w:instrText>Respondents</w:instrText>
      </w:r>
      <w:bookmarkEnd w:id="118"/>
      <w:bookmarkEnd w:id="119"/>
      <w:r w:rsidRPr="00DE1546">
        <w:rPr>
          <w:b/>
          <w:bCs/>
          <w:sz w:val="24"/>
          <w:szCs w:val="24"/>
        </w:rPr>
        <w:instrText xml:space="preserve">" \f T \l "1" </w:instrText>
      </w:r>
      <w:r w:rsidRPr="00DE1546">
        <w:rPr>
          <w:b/>
          <w:bCs/>
          <w:spacing w:val="-2"/>
          <w:sz w:val="24"/>
          <w:szCs w:val="24"/>
        </w:rPr>
        <w:fldChar w:fldCharType="end"/>
      </w:r>
    </w:p>
    <w:tbl>
      <w:tblPr>
        <w:tblW w:w="4889" w:type="pct"/>
        <w:tblInd w:w="108" w:type="dxa"/>
        <w:tblLook w:val="04A0" w:firstRow="1" w:lastRow="0" w:firstColumn="1" w:lastColumn="0" w:noHBand="0" w:noVBand="1"/>
      </w:tblPr>
      <w:tblGrid>
        <w:gridCol w:w="3842"/>
        <w:gridCol w:w="1674"/>
        <w:gridCol w:w="2736"/>
      </w:tblGrid>
      <w:tr w:rsidR="00F311D3" w:rsidRPr="00DE1546" w:rsidTr="00C375EE">
        <w:trPr>
          <w:trHeight w:val="271"/>
        </w:trPr>
        <w:tc>
          <w:tcPr>
            <w:tcW w:w="2328"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F311D3" w:rsidRPr="00DE1546" w:rsidRDefault="00F311D3" w:rsidP="0076598F">
            <w:pPr>
              <w:widowControl/>
              <w:tabs>
                <w:tab w:val="left" w:pos="567"/>
                <w:tab w:val="left" w:pos="851"/>
              </w:tabs>
              <w:autoSpaceDE/>
              <w:autoSpaceDN/>
              <w:rPr>
                <w:b/>
                <w:bCs/>
                <w:color w:val="000000"/>
                <w:sz w:val="24"/>
                <w:szCs w:val="24"/>
              </w:rPr>
            </w:pPr>
            <w:r w:rsidRPr="00DE1546">
              <w:rPr>
                <w:b/>
                <w:bCs/>
                <w:color w:val="000000"/>
                <w:spacing w:val="-2"/>
                <w:sz w:val="24"/>
                <w:szCs w:val="24"/>
              </w:rPr>
              <w:t>Particulars</w:t>
            </w:r>
          </w:p>
        </w:tc>
        <w:tc>
          <w:tcPr>
            <w:tcW w:w="1014" w:type="pct"/>
            <w:tcBorders>
              <w:top w:val="single" w:sz="8" w:space="0" w:color="000000"/>
              <w:left w:val="nil"/>
              <w:bottom w:val="single" w:sz="8" w:space="0" w:color="000000"/>
              <w:right w:val="single" w:sz="8" w:space="0" w:color="000000"/>
            </w:tcBorders>
            <w:shd w:val="clear" w:color="auto" w:fill="auto"/>
            <w:vAlign w:val="center"/>
            <w:hideMark/>
          </w:tcPr>
          <w:p w:rsidR="00F311D3" w:rsidRPr="00DE1546" w:rsidRDefault="00F311D3" w:rsidP="0076598F">
            <w:pPr>
              <w:widowControl/>
              <w:tabs>
                <w:tab w:val="left" w:pos="567"/>
                <w:tab w:val="left" w:pos="851"/>
              </w:tabs>
              <w:autoSpaceDE/>
              <w:autoSpaceDN/>
              <w:jc w:val="center"/>
              <w:rPr>
                <w:b/>
                <w:bCs/>
                <w:color w:val="000000"/>
                <w:sz w:val="24"/>
                <w:szCs w:val="24"/>
              </w:rPr>
            </w:pPr>
            <w:r w:rsidRPr="00DE1546">
              <w:rPr>
                <w:b/>
                <w:bCs/>
                <w:color w:val="000000"/>
                <w:spacing w:val="-10"/>
                <w:sz w:val="24"/>
                <w:szCs w:val="24"/>
              </w:rPr>
              <w:t>N</w:t>
            </w:r>
          </w:p>
        </w:tc>
        <w:tc>
          <w:tcPr>
            <w:tcW w:w="1658" w:type="pct"/>
            <w:tcBorders>
              <w:top w:val="single" w:sz="8" w:space="0" w:color="000000"/>
              <w:left w:val="nil"/>
              <w:bottom w:val="single" w:sz="8" w:space="0" w:color="000000"/>
              <w:right w:val="single" w:sz="8" w:space="0" w:color="000000"/>
            </w:tcBorders>
            <w:shd w:val="clear" w:color="auto" w:fill="auto"/>
            <w:vAlign w:val="center"/>
            <w:hideMark/>
          </w:tcPr>
          <w:p w:rsidR="00F311D3" w:rsidRPr="00DE1546" w:rsidRDefault="00F311D3" w:rsidP="0076598F">
            <w:pPr>
              <w:widowControl/>
              <w:tabs>
                <w:tab w:val="left" w:pos="567"/>
                <w:tab w:val="left" w:pos="851"/>
              </w:tabs>
              <w:autoSpaceDE/>
              <w:autoSpaceDN/>
              <w:jc w:val="center"/>
              <w:rPr>
                <w:b/>
                <w:bCs/>
                <w:color w:val="000000"/>
                <w:sz w:val="24"/>
                <w:szCs w:val="24"/>
              </w:rPr>
            </w:pPr>
            <w:r w:rsidRPr="00DE1546">
              <w:rPr>
                <w:b/>
                <w:bCs/>
                <w:color w:val="000000"/>
                <w:spacing w:val="-10"/>
                <w:sz w:val="24"/>
                <w:szCs w:val="24"/>
              </w:rPr>
              <w:t>%</w:t>
            </w:r>
          </w:p>
        </w:tc>
      </w:tr>
      <w:tr w:rsidR="00F311D3" w:rsidRPr="00DE1546" w:rsidTr="00C375EE">
        <w:trPr>
          <w:trHeight w:val="271"/>
        </w:trPr>
        <w:tc>
          <w:tcPr>
            <w:tcW w:w="2328" w:type="pct"/>
            <w:tcBorders>
              <w:top w:val="nil"/>
              <w:left w:val="single" w:sz="8" w:space="0" w:color="000000"/>
              <w:bottom w:val="single" w:sz="8" w:space="0" w:color="000000"/>
              <w:right w:val="single" w:sz="8" w:space="0" w:color="000000"/>
            </w:tcBorders>
            <w:shd w:val="clear" w:color="auto" w:fill="auto"/>
            <w:vAlign w:val="center"/>
            <w:hideMark/>
          </w:tcPr>
          <w:p w:rsidR="00F311D3" w:rsidRPr="00DE1546" w:rsidRDefault="00F311D3" w:rsidP="0076598F">
            <w:pPr>
              <w:widowControl/>
              <w:tabs>
                <w:tab w:val="left" w:pos="567"/>
                <w:tab w:val="left" w:pos="851"/>
              </w:tabs>
              <w:autoSpaceDE/>
              <w:autoSpaceDN/>
              <w:rPr>
                <w:b/>
                <w:bCs/>
                <w:color w:val="000000"/>
                <w:sz w:val="24"/>
                <w:szCs w:val="24"/>
              </w:rPr>
            </w:pPr>
            <w:r w:rsidRPr="00DE1546">
              <w:rPr>
                <w:b/>
                <w:bCs/>
                <w:color w:val="000000"/>
                <w:spacing w:val="-2"/>
                <w:sz w:val="24"/>
                <w:szCs w:val="24"/>
              </w:rPr>
              <w:t xml:space="preserve">Gender </w:t>
            </w:r>
          </w:p>
        </w:tc>
        <w:tc>
          <w:tcPr>
            <w:tcW w:w="1014" w:type="pct"/>
            <w:tcBorders>
              <w:top w:val="nil"/>
              <w:left w:val="nil"/>
              <w:bottom w:val="single" w:sz="8" w:space="0" w:color="000000"/>
              <w:right w:val="single" w:sz="8" w:space="0" w:color="000000"/>
            </w:tcBorders>
            <w:shd w:val="clear" w:color="auto" w:fill="auto"/>
            <w:noWrap/>
            <w:vAlign w:val="bottom"/>
            <w:hideMark/>
          </w:tcPr>
          <w:p w:rsidR="00F311D3" w:rsidRPr="00DE1546" w:rsidRDefault="00F311D3" w:rsidP="0076598F">
            <w:pPr>
              <w:widowControl/>
              <w:tabs>
                <w:tab w:val="left" w:pos="567"/>
                <w:tab w:val="left" w:pos="851"/>
              </w:tabs>
              <w:autoSpaceDE/>
              <w:autoSpaceDN/>
              <w:jc w:val="center"/>
              <w:rPr>
                <w:color w:val="000000"/>
                <w:sz w:val="24"/>
                <w:szCs w:val="24"/>
              </w:rPr>
            </w:pPr>
          </w:p>
        </w:tc>
        <w:tc>
          <w:tcPr>
            <w:tcW w:w="1658" w:type="pct"/>
            <w:tcBorders>
              <w:top w:val="nil"/>
              <w:left w:val="nil"/>
              <w:bottom w:val="single" w:sz="8" w:space="0" w:color="000000"/>
              <w:right w:val="single" w:sz="8" w:space="0" w:color="000000"/>
            </w:tcBorders>
            <w:shd w:val="clear" w:color="auto" w:fill="auto"/>
            <w:noWrap/>
            <w:vAlign w:val="bottom"/>
            <w:hideMark/>
          </w:tcPr>
          <w:p w:rsidR="00F311D3" w:rsidRPr="00DE1546" w:rsidRDefault="00F311D3" w:rsidP="0076598F">
            <w:pPr>
              <w:widowControl/>
              <w:tabs>
                <w:tab w:val="left" w:pos="567"/>
                <w:tab w:val="left" w:pos="851"/>
              </w:tabs>
              <w:autoSpaceDE/>
              <w:autoSpaceDN/>
              <w:jc w:val="center"/>
              <w:rPr>
                <w:color w:val="000000"/>
                <w:sz w:val="24"/>
                <w:szCs w:val="24"/>
              </w:rPr>
            </w:pPr>
          </w:p>
        </w:tc>
      </w:tr>
      <w:tr w:rsidR="00F311D3" w:rsidRPr="00DE1546" w:rsidTr="00C375EE">
        <w:trPr>
          <w:trHeight w:val="279"/>
        </w:trPr>
        <w:tc>
          <w:tcPr>
            <w:tcW w:w="2328" w:type="pct"/>
            <w:tcBorders>
              <w:top w:val="nil"/>
              <w:left w:val="single" w:sz="8" w:space="0" w:color="000000"/>
              <w:bottom w:val="single" w:sz="8" w:space="0" w:color="000000"/>
              <w:right w:val="single" w:sz="8" w:space="0" w:color="000000"/>
            </w:tcBorders>
            <w:shd w:val="clear" w:color="auto" w:fill="auto"/>
            <w:vAlign w:val="center"/>
            <w:hideMark/>
          </w:tcPr>
          <w:p w:rsidR="00F311D3" w:rsidRPr="00DE1546" w:rsidRDefault="00F311D3" w:rsidP="0076598F">
            <w:pPr>
              <w:widowControl/>
              <w:tabs>
                <w:tab w:val="left" w:pos="567"/>
                <w:tab w:val="left" w:pos="851"/>
              </w:tabs>
              <w:autoSpaceDE/>
              <w:autoSpaceDN/>
              <w:jc w:val="both"/>
              <w:rPr>
                <w:color w:val="000000"/>
                <w:sz w:val="24"/>
                <w:szCs w:val="24"/>
              </w:rPr>
            </w:pPr>
            <w:r w:rsidRPr="00DE1546">
              <w:rPr>
                <w:color w:val="000000"/>
                <w:sz w:val="24"/>
                <w:szCs w:val="24"/>
              </w:rPr>
              <w:t>Male</w:t>
            </w:r>
          </w:p>
        </w:tc>
        <w:tc>
          <w:tcPr>
            <w:tcW w:w="1014" w:type="pct"/>
            <w:tcBorders>
              <w:top w:val="nil"/>
              <w:left w:val="nil"/>
              <w:bottom w:val="single" w:sz="8" w:space="0" w:color="000000"/>
              <w:right w:val="single" w:sz="8" w:space="0" w:color="000000"/>
            </w:tcBorders>
            <w:shd w:val="clear" w:color="auto" w:fill="auto"/>
            <w:vAlign w:val="center"/>
            <w:hideMark/>
          </w:tcPr>
          <w:p w:rsidR="00F311D3" w:rsidRPr="00DE1546" w:rsidRDefault="00D427F0" w:rsidP="0076598F">
            <w:pPr>
              <w:widowControl/>
              <w:tabs>
                <w:tab w:val="left" w:pos="567"/>
                <w:tab w:val="left" w:pos="851"/>
              </w:tabs>
              <w:autoSpaceDE/>
              <w:autoSpaceDN/>
              <w:jc w:val="center"/>
              <w:rPr>
                <w:color w:val="000000"/>
                <w:sz w:val="24"/>
                <w:szCs w:val="24"/>
              </w:rPr>
            </w:pPr>
            <w:r w:rsidRPr="00DE1546">
              <w:rPr>
                <w:color w:val="000000"/>
                <w:sz w:val="24"/>
                <w:szCs w:val="24"/>
              </w:rPr>
              <w:t>35</w:t>
            </w:r>
          </w:p>
        </w:tc>
        <w:tc>
          <w:tcPr>
            <w:tcW w:w="1658" w:type="pct"/>
            <w:tcBorders>
              <w:top w:val="nil"/>
              <w:left w:val="nil"/>
              <w:bottom w:val="single" w:sz="8" w:space="0" w:color="000000"/>
              <w:right w:val="single" w:sz="8" w:space="0" w:color="000000"/>
            </w:tcBorders>
            <w:shd w:val="clear" w:color="auto" w:fill="auto"/>
            <w:vAlign w:val="center"/>
          </w:tcPr>
          <w:p w:rsidR="00F311D3" w:rsidRPr="00DE1546" w:rsidRDefault="00D427F0" w:rsidP="0076598F">
            <w:pPr>
              <w:widowControl/>
              <w:tabs>
                <w:tab w:val="left" w:pos="567"/>
                <w:tab w:val="left" w:pos="851"/>
              </w:tabs>
              <w:autoSpaceDE/>
              <w:autoSpaceDN/>
              <w:jc w:val="center"/>
              <w:rPr>
                <w:color w:val="000000"/>
                <w:sz w:val="24"/>
                <w:szCs w:val="24"/>
              </w:rPr>
            </w:pPr>
            <w:r w:rsidRPr="00DE1546">
              <w:rPr>
                <w:color w:val="000000"/>
                <w:sz w:val="24"/>
                <w:szCs w:val="24"/>
              </w:rPr>
              <w:t>46.0</w:t>
            </w:r>
          </w:p>
        </w:tc>
      </w:tr>
      <w:tr w:rsidR="00F311D3" w:rsidRPr="00DE1546" w:rsidTr="00C375EE">
        <w:trPr>
          <w:trHeight w:val="279"/>
        </w:trPr>
        <w:tc>
          <w:tcPr>
            <w:tcW w:w="2328" w:type="pct"/>
            <w:tcBorders>
              <w:top w:val="nil"/>
              <w:left w:val="single" w:sz="8" w:space="0" w:color="000000"/>
              <w:bottom w:val="single" w:sz="8" w:space="0" w:color="000000"/>
              <w:right w:val="single" w:sz="8" w:space="0" w:color="000000"/>
            </w:tcBorders>
            <w:shd w:val="clear" w:color="auto" w:fill="auto"/>
            <w:vAlign w:val="center"/>
            <w:hideMark/>
          </w:tcPr>
          <w:p w:rsidR="00F311D3" w:rsidRPr="00DE1546" w:rsidRDefault="00F311D3" w:rsidP="0076598F">
            <w:pPr>
              <w:widowControl/>
              <w:tabs>
                <w:tab w:val="left" w:pos="567"/>
                <w:tab w:val="left" w:pos="851"/>
              </w:tabs>
              <w:autoSpaceDE/>
              <w:autoSpaceDN/>
              <w:jc w:val="both"/>
              <w:rPr>
                <w:color w:val="000000"/>
                <w:sz w:val="24"/>
                <w:szCs w:val="24"/>
              </w:rPr>
            </w:pPr>
            <w:r w:rsidRPr="00DE1546">
              <w:rPr>
                <w:color w:val="000000"/>
                <w:spacing w:val="-4"/>
                <w:sz w:val="24"/>
                <w:szCs w:val="24"/>
              </w:rPr>
              <w:t>Female</w:t>
            </w:r>
          </w:p>
        </w:tc>
        <w:tc>
          <w:tcPr>
            <w:tcW w:w="1014" w:type="pct"/>
            <w:tcBorders>
              <w:top w:val="nil"/>
              <w:left w:val="nil"/>
              <w:bottom w:val="single" w:sz="8" w:space="0" w:color="000000"/>
              <w:right w:val="single" w:sz="8" w:space="0" w:color="000000"/>
            </w:tcBorders>
            <w:shd w:val="clear" w:color="auto" w:fill="auto"/>
            <w:vAlign w:val="center"/>
            <w:hideMark/>
          </w:tcPr>
          <w:p w:rsidR="00F311D3" w:rsidRPr="00DE1546" w:rsidRDefault="00990D13" w:rsidP="0076598F">
            <w:pPr>
              <w:widowControl/>
              <w:tabs>
                <w:tab w:val="left" w:pos="567"/>
                <w:tab w:val="left" w:pos="851"/>
              </w:tabs>
              <w:autoSpaceDE/>
              <w:autoSpaceDN/>
              <w:jc w:val="center"/>
              <w:rPr>
                <w:color w:val="000000"/>
                <w:sz w:val="24"/>
                <w:szCs w:val="24"/>
              </w:rPr>
            </w:pPr>
            <w:r w:rsidRPr="00DE1546">
              <w:rPr>
                <w:color w:val="000000"/>
                <w:sz w:val="24"/>
                <w:szCs w:val="24"/>
              </w:rPr>
              <w:t>40</w:t>
            </w:r>
          </w:p>
        </w:tc>
        <w:tc>
          <w:tcPr>
            <w:tcW w:w="1658" w:type="pct"/>
            <w:tcBorders>
              <w:top w:val="nil"/>
              <w:left w:val="nil"/>
              <w:bottom w:val="single" w:sz="8" w:space="0" w:color="000000"/>
              <w:right w:val="single" w:sz="8" w:space="0" w:color="000000"/>
            </w:tcBorders>
            <w:shd w:val="clear" w:color="auto" w:fill="auto"/>
            <w:vAlign w:val="center"/>
          </w:tcPr>
          <w:p w:rsidR="00F311D3" w:rsidRPr="00DE1546" w:rsidRDefault="00D427F0" w:rsidP="0076598F">
            <w:pPr>
              <w:widowControl/>
              <w:tabs>
                <w:tab w:val="left" w:pos="567"/>
                <w:tab w:val="left" w:pos="851"/>
              </w:tabs>
              <w:autoSpaceDE/>
              <w:autoSpaceDN/>
              <w:jc w:val="center"/>
              <w:rPr>
                <w:color w:val="000000"/>
                <w:sz w:val="24"/>
                <w:szCs w:val="24"/>
              </w:rPr>
            </w:pPr>
            <w:r w:rsidRPr="00DE1546">
              <w:rPr>
                <w:color w:val="000000"/>
                <w:sz w:val="24"/>
                <w:szCs w:val="24"/>
              </w:rPr>
              <w:t>54.0</w:t>
            </w:r>
          </w:p>
        </w:tc>
      </w:tr>
      <w:tr w:rsidR="00D427F0" w:rsidRPr="00DE1546" w:rsidTr="00C375EE">
        <w:trPr>
          <w:trHeight w:val="185"/>
        </w:trPr>
        <w:tc>
          <w:tcPr>
            <w:tcW w:w="2328" w:type="pct"/>
            <w:tcBorders>
              <w:top w:val="single" w:sz="4" w:space="0" w:color="auto"/>
              <w:left w:val="single" w:sz="8" w:space="0" w:color="000000"/>
              <w:bottom w:val="single" w:sz="8" w:space="0" w:color="000000"/>
              <w:right w:val="single" w:sz="8" w:space="0" w:color="000000"/>
            </w:tcBorders>
            <w:shd w:val="clear" w:color="auto" w:fill="auto"/>
            <w:vAlign w:val="center"/>
          </w:tcPr>
          <w:p w:rsidR="00D427F0" w:rsidRPr="00DE1546" w:rsidRDefault="00D427F0" w:rsidP="0076598F">
            <w:pPr>
              <w:widowControl/>
              <w:tabs>
                <w:tab w:val="left" w:pos="567"/>
                <w:tab w:val="left" w:pos="851"/>
              </w:tabs>
              <w:autoSpaceDE/>
              <w:autoSpaceDN/>
              <w:rPr>
                <w:b/>
                <w:bCs/>
                <w:color w:val="000000"/>
                <w:sz w:val="24"/>
                <w:szCs w:val="24"/>
              </w:rPr>
            </w:pPr>
            <w:r w:rsidRPr="00DE1546">
              <w:rPr>
                <w:b/>
                <w:bCs/>
                <w:color w:val="000000"/>
                <w:sz w:val="24"/>
                <w:szCs w:val="24"/>
              </w:rPr>
              <w:t>Total</w:t>
            </w:r>
          </w:p>
        </w:tc>
        <w:tc>
          <w:tcPr>
            <w:tcW w:w="1014" w:type="pct"/>
            <w:tcBorders>
              <w:top w:val="single" w:sz="4" w:space="0" w:color="auto"/>
              <w:left w:val="nil"/>
              <w:bottom w:val="single" w:sz="8" w:space="0" w:color="000000"/>
              <w:right w:val="single" w:sz="8" w:space="0" w:color="000000"/>
            </w:tcBorders>
            <w:shd w:val="clear" w:color="auto" w:fill="auto"/>
            <w:noWrap/>
            <w:vAlign w:val="bottom"/>
          </w:tcPr>
          <w:p w:rsidR="00D427F0" w:rsidRPr="00DE1546" w:rsidRDefault="00990D13" w:rsidP="0076598F">
            <w:pPr>
              <w:widowControl/>
              <w:tabs>
                <w:tab w:val="left" w:pos="567"/>
                <w:tab w:val="left" w:pos="851"/>
              </w:tabs>
              <w:autoSpaceDE/>
              <w:autoSpaceDN/>
              <w:jc w:val="center"/>
              <w:rPr>
                <w:b/>
                <w:color w:val="000000"/>
                <w:sz w:val="24"/>
                <w:szCs w:val="24"/>
              </w:rPr>
            </w:pPr>
            <w:r w:rsidRPr="00DE1546">
              <w:rPr>
                <w:b/>
                <w:color w:val="000000"/>
                <w:sz w:val="24"/>
                <w:szCs w:val="24"/>
              </w:rPr>
              <w:t>75</w:t>
            </w:r>
          </w:p>
        </w:tc>
        <w:tc>
          <w:tcPr>
            <w:tcW w:w="1658" w:type="pct"/>
            <w:tcBorders>
              <w:top w:val="single" w:sz="4" w:space="0" w:color="auto"/>
              <w:left w:val="nil"/>
              <w:bottom w:val="single" w:sz="8" w:space="0" w:color="000000"/>
              <w:right w:val="single" w:sz="8" w:space="0" w:color="000000"/>
            </w:tcBorders>
            <w:shd w:val="clear" w:color="auto" w:fill="auto"/>
            <w:noWrap/>
            <w:vAlign w:val="bottom"/>
          </w:tcPr>
          <w:p w:rsidR="00D427F0" w:rsidRPr="00DE1546" w:rsidRDefault="00D427F0" w:rsidP="0076598F">
            <w:pPr>
              <w:widowControl/>
              <w:tabs>
                <w:tab w:val="left" w:pos="567"/>
                <w:tab w:val="left" w:pos="851"/>
              </w:tabs>
              <w:autoSpaceDE/>
              <w:autoSpaceDN/>
              <w:jc w:val="center"/>
              <w:rPr>
                <w:b/>
                <w:color w:val="000000"/>
                <w:sz w:val="24"/>
                <w:szCs w:val="24"/>
              </w:rPr>
            </w:pPr>
            <w:r w:rsidRPr="00DE1546">
              <w:rPr>
                <w:b/>
                <w:color w:val="000000"/>
                <w:sz w:val="24"/>
                <w:szCs w:val="24"/>
              </w:rPr>
              <w:t>100.0</w:t>
            </w:r>
          </w:p>
        </w:tc>
      </w:tr>
      <w:tr w:rsidR="00F311D3" w:rsidRPr="00DE1546" w:rsidTr="00C375EE">
        <w:trPr>
          <w:trHeight w:val="279"/>
        </w:trPr>
        <w:tc>
          <w:tcPr>
            <w:tcW w:w="2328" w:type="pct"/>
            <w:tcBorders>
              <w:top w:val="nil"/>
              <w:left w:val="single" w:sz="8" w:space="0" w:color="000000"/>
              <w:bottom w:val="single" w:sz="8" w:space="0" w:color="000000"/>
              <w:right w:val="single" w:sz="8" w:space="0" w:color="000000"/>
            </w:tcBorders>
            <w:shd w:val="clear" w:color="auto" w:fill="auto"/>
            <w:vAlign w:val="center"/>
          </w:tcPr>
          <w:p w:rsidR="00F311D3" w:rsidRPr="00DE1546" w:rsidRDefault="00D427F0" w:rsidP="0076598F">
            <w:pPr>
              <w:widowControl/>
              <w:tabs>
                <w:tab w:val="left" w:pos="567"/>
                <w:tab w:val="left" w:pos="851"/>
              </w:tabs>
              <w:autoSpaceDE/>
              <w:autoSpaceDN/>
              <w:rPr>
                <w:color w:val="000000"/>
                <w:sz w:val="24"/>
                <w:szCs w:val="24"/>
              </w:rPr>
            </w:pPr>
            <w:r w:rsidRPr="00DE1546">
              <w:rPr>
                <w:b/>
                <w:bCs/>
                <w:color w:val="000000"/>
                <w:sz w:val="24"/>
                <w:szCs w:val="24"/>
              </w:rPr>
              <w:t>Age (years)</w:t>
            </w:r>
          </w:p>
        </w:tc>
        <w:tc>
          <w:tcPr>
            <w:tcW w:w="1014" w:type="pct"/>
            <w:tcBorders>
              <w:top w:val="nil"/>
              <w:left w:val="nil"/>
              <w:bottom w:val="single" w:sz="8" w:space="0" w:color="000000"/>
              <w:right w:val="single" w:sz="8" w:space="0" w:color="000000"/>
            </w:tcBorders>
            <w:shd w:val="clear" w:color="auto" w:fill="auto"/>
            <w:vAlign w:val="center"/>
          </w:tcPr>
          <w:p w:rsidR="00F311D3" w:rsidRPr="00DE1546" w:rsidRDefault="00F311D3" w:rsidP="0076598F">
            <w:pPr>
              <w:widowControl/>
              <w:tabs>
                <w:tab w:val="left" w:pos="567"/>
                <w:tab w:val="left" w:pos="851"/>
              </w:tabs>
              <w:autoSpaceDE/>
              <w:autoSpaceDN/>
              <w:jc w:val="center"/>
              <w:rPr>
                <w:color w:val="000000"/>
                <w:sz w:val="24"/>
                <w:szCs w:val="24"/>
              </w:rPr>
            </w:pPr>
          </w:p>
        </w:tc>
        <w:tc>
          <w:tcPr>
            <w:tcW w:w="1658" w:type="pct"/>
            <w:tcBorders>
              <w:top w:val="nil"/>
              <w:left w:val="nil"/>
              <w:bottom w:val="single" w:sz="8" w:space="0" w:color="000000"/>
              <w:right w:val="single" w:sz="8" w:space="0" w:color="000000"/>
            </w:tcBorders>
            <w:shd w:val="clear" w:color="auto" w:fill="auto"/>
            <w:vAlign w:val="center"/>
          </w:tcPr>
          <w:p w:rsidR="00F311D3" w:rsidRPr="00DE1546" w:rsidRDefault="00F311D3" w:rsidP="0076598F">
            <w:pPr>
              <w:widowControl/>
              <w:tabs>
                <w:tab w:val="left" w:pos="567"/>
                <w:tab w:val="left" w:pos="851"/>
              </w:tabs>
              <w:autoSpaceDE/>
              <w:autoSpaceDN/>
              <w:jc w:val="center"/>
              <w:rPr>
                <w:color w:val="000000"/>
                <w:sz w:val="24"/>
                <w:szCs w:val="24"/>
              </w:rPr>
            </w:pPr>
          </w:p>
        </w:tc>
      </w:tr>
      <w:tr w:rsidR="00F311D3" w:rsidRPr="00DE1546" w:rsidTr="00C375EE">
        <w:trPr>
          <w:trHeight w:val="108"/>
        </w:trPr>
        <w:tc>
          <w:tcPr>
            <w:tcW w:w="2328" w:type="pct"/>
            <w:tcBorders>
              <w:top w:val="nil"/>
              <w:left w:val="single" w:sz="8" w:space="0" w:color="000000"/>
              <w:bottom w:val="single" w:sz="4" w:space="0" w:color="auto"/>
              <w:right w:val="single" w:sz="8" w:space="0" w:color="000000"/>
            </w:tcBorders>
            <w:shd w:val="clear" w:color="auto" w:fill="auto"/>
            <w:vAlign w:val="center"/>
          </w:tcPr>
          <w:p w:rsidR="00F311D3" w:rsidRPr="00DE1546" w:rsidRDefault="00C305E2" w:rsidP="0076598F">
            <w:pPr>
              <w:widowControl/>
              <w:tabs>
                <w:tab w:val="left" w:pos="567"/>
                <w:tab w:val="left" w:pos="851"/>
              </w:tabs>
              <w:autoSpaceDE/>
              <w:autoSpaceDN/>
              <w:rPr>
                <w:color w:val="000000"/>
                <w:sz w:val="24"/>
                <w:szCs w:val="24"/>
              </w:rPr>
            </w:pPr>
            <w:r w:rsidRPr="00DE1546">
              <w:rPr>
                <w:color w:val="000000"/>
                <w:sz w:val="24"/>
                <w:szCs w:val="24"/>
              </w:rPr>
              <w:t>Below 18 years</w:t>
            </w:r>
          </w:p>
        </w:tc>
        <w:tc>
          <w:tcPr>
            <w:tcW w:w="1014" w:type="pct"/>
            <w:tcBorders>
              <w:top w:val="nil"/>
              <w:left w:val="nil"/>
              <w:bottom w:val="single" w:sz="4" w:space="0" w:color="auto"/>
              <w:right w:val="single" w:sz="8" w:space="0" w:color="000000"/>
            </w:tcBorders>
            <w:shd w:val="clear" w:color="auto" w:fill="auto"/>
            <w:vAlign w:val="center"/>
          </w:tcPr>
          <w:p w:rsidR="00F311D3" w:rsidRPr="00DE1546" w:rsidRDefault="00C305E2" w:rsidP="0076598F">
            <w:pPr>
              <w:widowControl/>
              <w:tabs>
                <w:tab w:val="left" w:pos="567"/>
                <w:tab w:val="left" w:pos="851"/>
              </w:tabs>
              <w:autoSpaceDE/>
              <w:autoSpaceDN/>
              <w:jc w:val="center"/>
              <w:rPr>
                <w:color w:val="000000"/>
                <w:sz w:val="24"/>
                <w:szCs w:val="24"/>
              </w:rPr>
            </w:pPr>
            <w:r w:rsidRPr="00DE1546">
              <w:rPr>
                <w:color w:val="000000"/>
                <w:sz w:val="24"/>
                <w:szCs w:val="24"/>
              </w:rPr>
              <w:t>0</w:t>
            </w:r>
          </w:p>
        </w:tc>
        <w:tc>
          <w:tcPr>
            <w:tcW w:w="1658" w:type="pct"/>
            <w:tcBorders>
              <w:top w:val="nil"/>
              <w:left w:val="nil"/>
              <w:bottom w:val="single" w:sz="4" w:space="0" w:color="auto"/>
              <w:right w:val="single" w:sz="8" w:space="0" w:color="000000"/>
            </w:tcBorders>
            <w:shd w:val="clear" w:color="auto" w:fill="auto"/>
            <w:vAlign w:val="center"/>
          </w:tcPr>
          <w:p w:rsidR="00F311D3" w:rsidRPr="00DE1546" w:rsidRDefault="00900E36" w:rsidP="0076598F">
            <w:pPr>
              <w:widowControl/>
              <w:tabs>
                <w:tab w:val="left" w:pos="567"/>
                <w:tab w:val="left" w:pos="851"/>
              </w:tabs>
              <w:autoSpaceDE/>
              <w:autoSpaceDN/>
              <w:jc w:val="center"/>
              <w:rPr>
                <w:color w:val="000000"/>
                <w:sz w:val="24"/>
                <w:szCs w:val="24"/>
              </w:rPr>
            </w:pPr>
            <w:r w:rsidRPr="00DE1546">
              <w:rPr>
                <w:color w:val="000000"/>
                <w:sz w:val="24"/>
                <w:szCs w:val="24"/>
              </w:rPr>
              <w:t>0</w:t>
            </w:r>
          </w:p>
        </w:tc>
      </w:tr>
      <w:tr w:rsidR="00D427F0" w:rsidRPr="00DE1546" w:rsidTr="00C375EE">
        <w:trPr>
          <w:trHeight w:val="170"/>
        </w:trPr>
        <w:tc>
          <w:tcPr>
            <w:tcW w:w="2328" w:type="pct"/>
            <w:tcBorders>
              <w:top w:val="single" w:sz="4" w:space="0" w:color="auto"/>
              <w:left w:val="single" w:sz="8" w:space="0" w:color="000000"/>
              <w:bottom w:val="single" w:sz="8" w:space="0" w:color="000000"/>
              <w:right w:val="single" w:sz="8" w:space="0" w:color="000000"/>
            </w:tcBorders>
            <w:shd w:val="clear" w:color="auto" w:fill="auto"/>
            <w:vAlign w:val="center"/>
          </w:tcPr>
          <w:p w:rsidR="00D427F0" w:rsidRPr="00DE1546" w:rsidRDefault="00C305E2" w:rsidP="0076598F">
            <w:pPr>
              <w:widowControl/>
              <w:tabs>
                <w:tab w:val="left" w:pos="567"/>
                <w:tab w:val="left" w:pos="851"/>
              </w:tabs>
              <w:autoSpaceDE/>
              <w:autoSpaceDN/>
              <w:rPr>
                <w:color w:val="000000"/>
                <w:sz w:val="24"/>
                <w:szCs w:val="24"/>
              </w:rPr>
            </w:pPr>
            <w:r w:rsidRPr="00DE1546">
              <w:rPr>
                <w:color w:val="000000"/>
                <w:sz w:val="24"/>
                <w:szCs w:val="24"/>
              </w:rPr>
              <w:t>19 - 23</w:t>
            </w:r>
          </w:p>
        </w:tc>
        <w:tc>
          <w:tcPr>
            <w:tcW w:w="1014" w:type="pct"/>
            <w:tcBorders>
              <w:top w:val="single" w:sz="4" w:space="0" w:color="auto"/>
              <w:left w:val="nil"/>
              <w:bottom w:val="single" w:sz="8" w:space="0" w:color="000000"/>
              <w:right w:val="single" w:sz="8" w:space="0" w:color="000000"/>
            </w:tcBorders>
            <w:shd w:val="clear" w:color="auto" w:fill="auto"/>
            <w:vAlign w:val="center"/>
          </w:tcPr>
          <w:p w:rsidR="00D427F0" w:rsidRPr="00DE1546" w:rsidRDefault="00C305E2" w:rsidP="0076598F">
            <w:pPr>
              <w:widowControl/>
              <w:tabs>
                <w:tab w:val="left" w:pos="567"/>
                <w:tab w:val="left" w:pos="851"/>
              </w:tabs>
              <w:autoSpaceDE/>
              <w:autoSpaceDN/>
              <w:jc w:val="center"/>
              <w:rPr>
                <w:color w:val="000000"/>
                <w:sz w:val="24"/>
                <w:szCs w:val="24"/>
              </w:rPr>
            </w:pPr>
            <w:r w:rsidRPr="00DE1546">
              <w:rPr>
                <w:color w:val="000000"/>
                <w:sz w:val="24"/>
                <w:szCs w:val="24"/>
              </w:rPr>
              <w:t>18</w:t>
            </w:r>
          </w:p>
        </w:tc>
        <w:tc>
          <w:tcPr>
            <w:tcW w:w="1658" w:type="pct"/>
            <w:tcBorders>
              <w:top w:val="single" w:sz="4" w:space="0" w:color="auto"/>
              <w:left w:val="nil"/>
              <w:bottom w:val="single" w:sz="8" w:space="0" w:color="000000"/>
              <w:right w:val="single" w:sz="8" w:space="0" w:color="000000"/>
            </w:tcBorders>
            <w:shd w:val="clear" w:color="auto" w:fill="auto"/>
            <w:vAlign w:val="center"/>
          </w:tcPr>
          <w:p w:rsidR="00D427F0" w:rsidRPr="00DE1546" w:rsidRDefault="00900E36" w:rsidP="0076598F">
            <w:pPr>
              <w:widowControl/>
              <w:tabs>
                <w:tab w:val="left" w:pos="567"/>
                <w:tab w:val="left" w:pos="851"/>
              </w:tabs>
              <w:autoSpaceDE/>
              <w:autoSpaceDN/>
              <w:jc w:val="center"/>
              <w:rPr>
                <w:color w:val="000000"/>
                <w:sz w:val="24"/>
                <w:szCs w:val="24"/>
              </w:rPr>
            </w:pPr>
            <w:r w:rsidRPr="00DE1546">
              <w:rPr>
                <w:color w:val="000000"/>
                <w:sz w:val="24"/>
                <w:szCs w:val="24"/>
              </w:rPr>
              <w:t>24.0</w:t>
            </w:r>
          </w:p>
        </w:tc>
      </w:tr>
      <w:tr w:rsidR="00F311D3" w:rsidRPr="00DE1546" w:rsidTr="00C375EE">
        <w:trPr>
          <w:trHeight w:val="125"/>
        </w:trPr>
        <w:tc>
          <w:tcPr>
            <w:tcW w:w="2328" w:type="pct"/>
            <w:tcBorders>
              <w:top w:val="nil"/>
              <w:left w:val="single" w:sz="8" w:space="0" w:color="000000"/>
              <w:bottom w:val="single" w:sz="4" w:space="0" w:color="auto"/>
              <w:right w:val="single" w:sz="8" w:space="0" w:color="000000"/>
            </w:tcBorders>
            <w:shd w:val="clear" w:color="auto" w:fill="auto"/>
            <w:vAlign w:val="center"/>
          </w:tcPr>
          <w:p w:rsidR="00F311D3" w:rsidRPr="00DE1546" w:rsidRDefault="00C305E2" w:rsidP="0076598F">
            <w:pPr>
              <w:widowControl/>
              <w:tabs>
                <w:tab w:val="left" w:pos="567"/>
                <w:tab w:val="left" w:pos="851"/>
              </w:tabs>
              <w:autoSpaceDE/>
              <w:autoSpaceDN/>
              <w:rPr>
                <w:color w:val="000000"/>
                <w:sz w:val="24"/>
                <w:szCs w:val="24"/>
              </w:rPr>
            </w:pPr>
            <w:r w:rsidRPr="00DE1546">
              <w:rPr>
                <w:color w:val="000000"/>
                <w:sz w:val="24"/>
                <w:szCs w:val="24"/>
              </w:rPr>
              <w:t>24 - 28</w:t>
            </w:r>
          </w:p>
        </w:tc>
        <w:tc>
          <w:tcPr>
            <w:tcW w:w="1014" w:type="pct"/>
            <w:tcBorders>
              <w:top w:val="nil"/>
              <w:left w:val="nil"/>
              <w:bottom w:val="single" w:sz="4" w:space="0" w:color="auto"/>
              <w:right w:val="single" w:sz="8" w:space="0" w:color="000000"/>
            </w:tcBorders>
            <w:shd w:val="clear" w:color="auto" w:fill="auto"/>
            <w:vAlign w:val="center"/>
          </w:tcPr>
          <w:p w:rsidR="00F311D3" w:rsidRPr="00DE1546" w:rsidRDefault="00C305E2" w:rsidP="0076598F">
            <w:pPr>
              <w:widowControl/>
              <w:tabs>
                <w:tab w:val="left" w:pos="567"/>
                <w:tab w:val="left" w:pos="851"/>
              </w:tabs>
              <w:autoSpaceDE/>
              <w:autoSpaceDN/>
              <w:jc w:val="center"/>
              <w:rPr>
                <w:color w:val="000000"/>
                <w:sz w:val="24"/>
                <w:szCs w:val="24"/>
              </w:rPr>
            </w:pPr>
            <w:r w:rsidRPr="00DE1546">
              <w:rPr>
                <w:color w:val="000000"/>
                <w:sz w:val="24"/>
                <w:szCs w:val="24"/>
              </w:rPr>
              <w:t>20</w:t>
            </w:r>
          </w:p>
        </w:tc>
        <w:tc>
          <w:tcPr>
            <w:tcW w:w="1658" w:type="pct"/>
            <w:tcBorders>
              <w:top w:val="nil"/>
              <w:left w:val="nil"/>
              <w:bottom w:val="single" w:sz="4" w:space="0" w:color="auto"/>
              <w:right w:val="single" w:sz="8" w:space="0" w:color="000000"/>
            </w:tcBorders>
            <w:shd w:val="clear" w:color="auto" w:fill="auto"/>
            <w:vAlign w:val="center"/>
          </w:tcPr>
          <w:p w:rsidR="00F311D3" w:rsidRPr="00DE1546" w:rsidRDefault="00900E36" w:rsidP="0076598F">
            <w:pPr>
              <w:widowControl/>
              <w:tabs>
                <w:tab w:val="left" w:pos="567"/>
                <w:tab w:val="left" w:pos="851"/>
              </w:tabs>
              <w:autoSpaceDE/>
              <w:autoSpaceDN/>
              <w:jc w:val="center"/>
              <w:rPr>
                <w:color w:val="000000"/>
                <w:sz w:val="24"/>
                <w:szCs w:val="24"/>
              </w:rPr>
            </w:pPr>
            <w:r w:rsidRPr="00DE1546">
              <w:rPr>
                <w:color w:val="000000"/>
                <w:sz w:val="24"/>
                <w:szCs w:val="24"/>
              </w:rPr>
              <w:t>26.6</w:t>
            </w:r>
          </w:p>
        </w:tc>
      </w:tr>
      <w:tr w:rsidR="00F311D3" w:rsidRPr="00DE1546" w:rsidTr="00C375EE">
        <w:trPr>
          <w:trHeight w:val="155"/>
        </w:trPr>
        <w:tc>
          <w:tcPr>
            <w:tcW w:w="2328" w:type="pct"/>
            <w:tcBorders>
              <w:top w:val="single" w:sz="4" w:space="0" w:color="auto"/>
              <w:left w:val="single" w:sz="8" w:space="0" w:color="000000"/>
              <w:bottom w:val="single" w:sz="4" w:space="0" w:color="auto"/>
              <w:right w:val="single" w:sz="8" w:space="0" w:color="000000"/>
            </w:tcBorders>
            <w:shd w:val="clear" w:color="auto" w:fill="auto"/>
            <w:vAlign w:val="center"/>
          </w:tcPr>
          <w:p w:rsidR="00F311D3" w:rsidRPr="00DE1546" w:rsidRDefault="00C305E2" w:rsidP="0076598F">
            <w:pPr>
              <w:widowControl/>
              <w:tabs>
                <w:tab w:val="left" w:pos="567"/>
                <w:tab w:val="left" w:pos="851"/>
              </w:tabs>
              <w:autoSpaceDE/>
              <w:autoSpaceDN/>
              <w:rPr>
                <w:color w:val="000000"/>
                <w:sz w:val="24"/>
                <w:szCs w:val="24"/>
              </w:rPr>
            </w:pPr>
            <w:r w:rsidRPr="00DE1546">
              <w:rPr>
                <w:color w:val="000000"/>
                <w:sz w:val="24"/>
                <w:szCs w:val="24"/>
              </w:rPr>
              <w:t>29 - 32</w:t>
            </w:r>
          </w:p>
        </w:tc>
        <w:tc>
          <w:tcPr>
            <w:tcW w:w="1014" w:type="pct"/>
            <w:tcBorders>
              <w:top w:val="single" w:sz="4" w:space="0" w:color="auto"/>
              <w:left w:val="nil"/>
              <w:bottom w:val="single" w:sz="4" w:space="0" w:color="auto"/>
              <w:right w:val="single" w:sz="8" w:space="0" w:color="000000"/>
            </w:tcBorders>
            <w:shd w:val="clear" w:color="auto" w:fill="auto"/>
            <w:vAlign w:val="center"/>
          </w:tcPr>
          <w:p w:rsidR="00F311D3" w:rsidRPr="00DE1546" w:rsidRDefault="00C305E2" w:rsidP="0076598F">
            <w:pPr>
              <w:widowControl/>
              <w:tabs>
                <w:tab w:val="left" w:pos="567"/>
                <w:tab w:val="left" w:pos="851"/>
              </w:tabs>
              <w:autoSpaceDE/>
              <w:autoSpaceDN/>
              <w:jc w:val="center"/>
              <w:rPr>
                <w:color w:val="000000"/>
                <w:spacing w:val="-5"/>
                <w:sz w:val="24"/>
                <w:szCs w:val="24"/>
              </w:rPr>
            </w:pPr>
            <w:r w:rsidRPr="00DE1546">
              <w:rPr>
                <w:color w:val="000000"/>
                <w:spacing w:val="-5"/>
                <w:sz w:val="24"/>
                <w:szCs w:val="24"/>
              </w:rPr>
              <w:t>32</w:t>
            </w:r>
          </w:p>
        </w:tc>
        <w:tc>
          <w:tcPr>
            <w:tcW w:w="1658" w:type="pct"/>
            <w:tcBorders>
              <w:top w:val="single" w:sz="4" w:space="0" w:color="auto"/>
              <w:left w:val="nil"/>
              <w:bottom w:val="single" w:sz="4" w:space="0" w:color="auto"/>
              <w:right w:val="single" w:sz="8" w:space="0" w:color="000000"/>
            </w:tcBorders>
            <w:shd w:val="clear" w:color="auto" w:fill="auto"/>
            <w:vAlign w:val="center"/>
          </w:tcPr>
          <w:p w:rsidR="00F311D3" w:rsidRPr="00DE1546" w:rsidRDefault="00900E36" w:rsidP="0076598F">
            <w:pPr>
              <w:widowControl/>
              <w:tabs>
                <w:tab w:val="left" w:pos="567"/>
                <w:tab w:val="left" w:pos="851"/>
              </w:tabs>
              <w:autoSpaceDE/>
              <w:autoSpaceDN/>
              <w:jc w:val="center"/>
              <w:rPr>
                <w:color w:val="000000"/>
                <w:spacing w:val="-4"/>
                <w:sz w:val="24"/>
                <w:szCs w:val="24"/>
              </w:rPr>
            </w:pPr>
            <w:r w:rsidRPr="00DE1546">
              <w:rPr>
                <w:color w:val="000000"/>
                <w:spacing w:val="-4"/>
                <w:sz w:val="24"/>
                <w:szCs w:val="24"/>
              </w:rPr>
              <w:t>42.6</w:t>
            </w:r>
          </w:p>
        </w:tc>
      </w:tr>
      <w:tr w:rsidR="00F311D3" w:rsidRPr="00DE1546" w:rsidTr="00C375EE">
        <w:trPr>
          <w:trHeight w:val="94"/>
        </w:trPr>
        <w:tc>
          <w:tcPr>
            <w:tcW w:w="2328" w:type="pct"/>
            <w:tcBorders>
              <w:top w:val="single" w:sz="4" w:space="0" w:color="auto"/>
              <w:left w:val="single" w:sz="8" w:space="0" w:color="000000"/>
              <w:bottom w:val="single" w:sz="8" w:space="0" w:color="000000"/>
              <w:right w:val="single" w:sz="8" w:space="0" w:color="000000"/>
            </w:tcBorders>
            <w:shd w:val="clear" w:color="auto" w:fill="auto"/>
            <w:vAlign w:val="center"/>
          </w:tcPr>
          <w:p w:rsidR="00F311D3" w:rsidRPr="00DE1546" w:rsidRDefault="00C305E2" w:rsidP="0076598F">
            <w:pPr>
              <w:widowControl/>
              <w:tabs>
                <w:tab w:val="left" w:pos="567"/>
                <w:tab w:val="left" w:pos="851"/>
              </w:tabs>
              <w:autoSpaceDE/>
              <w:autoSpaceDN/>
              <w:rPr>
                <w:color w:val="000000"/>
                <w:sz w:val="24"/>
                <w:szCs w:val="24"/>
              </w:rPr>
            </w:pPr>
            <w:r w:rsidRPr="00DE1546">
              <w:rPr>
                <w:color w:val="000000"/>
                <w:sz w:val="24"/>
                <w:szCs w:val="24"/>
              </w:rPr>
              <w:t>Above 32</w:t>
            </w:r>
          </w:p>
        </w:tc>
        <w:tc>
          <w:tcPr>
            <w:tcW w:w="1014" w:type="pct"/>
            <w:tcBorders>
              <w:top w:val="single" w:sz="4" w:space="0" w:color="auto"/>
              <w:left w:val="nil"/>
              <w:bottom w:val="single" w:sz="8" w:space="0" w:color="000000"/>
              <w:right w:val="single" w:sz="8" w:space="0" w:color="000000"/>
            </w:tcBorders>
            <w:shd w:val="clear" w:color="auto" w:fill="auto"/>
            <w:vAlign w:val="center"/>
          </w:tcPr>
          <w:p w:rsidR="00F311D3" w:rsidRPr="00DE1546" w:rsidRDefault="00C305E2" w:rsidP="0076598F">
            <w:pPr>
              <w:widowControl/>
              <w:tabs>
                <w:tab w:val="left" w:pos="567"/>
                <w:tab w:val="left" w:pos="851"/>
              </w:tabs>
              <w:autoSpaceDE/>
              <w:autoSpaceDN/>
              <w:jc w:val="center"/>
              <w:rPr>
                <w:color w:val="000000"/>
                <w:spacing w:val="-5"/>
                <w:sz w:val="24"/>
                <w:szCs w:val="24"/>
              </w:rPr>
            </w:pPr>
            <w:r w:rsidRPr="00DE1546">
              <w:rPr>
                <w:color w:val="000000"/>
                <w:spacing w:val="-5"/>
                <w:sz w:val="24"/>
                <w:szCs w:val="24"/>
              </w:rPr>
              <w:t>5</w:t>
            </w:r>
          </w:p>
        </w:tc>
        <w:tc>
          <w:tcPr>
            <w:tcW w:w="1658" w:type="pct"/>
            <w:tcBorders>
              <w:top w:val="single" w:sz="4" w:space="0" w:color="auto"/>
              <w:left w:val="nil"/>
              <w:bottom w:val="single" w:sz="8" w:space="0" w:color="000000"/>
              <w:right w:val="single" w:sz="8" w:space="0" w:color="000000"/>
            </w:tcBorders>
            <w:shd w:val="clear" w:color="auto" w:fill="auto"/>
            <w:vAlign w:val="center"/>
          </w:tcPr>
          <w:p w:rsidR="00F311D3" w:rsidRPr="00DE1546" w:rsidRDefault="00900E36" w:rsidP="0076598F">
            <w:pPr>
              <w:widowControl/>
              <w:tabs>
                <w:tab w:val="left" w:pos="567"/>
                <w:tab w:val="left" w:pos="851"/>
              </w:tabs>
              <w:autoSpaceDE/>
              <w:autoSpaceDN/>
              <w:jc w:val="center"/>
              <w:rPr>
                <w:color w:val="000000"/>
                <w:spacing w:val="-4"/>
                <w:sz w:val="24"/>
                <w:szCs w:val="24"/>
              </w:rPr>
            </w:pPr>
            <w:r w:rsidRPr="00DE1546">
              <w:rPr>
                <w:color w:val="000000"/>
                <w:spacing w:val="-4"/>
                <w:sz w:val="24"/>
                <w:szCs w:val="24"/>
              </w:rPr>
              <w:t>6.6</w:t>
            </w:r>
          </w:p>
        </w:tc>
      </w:tr>
      <w:tr w:rsidR="00F311D3" w:rsidRPr="00DE1546" w:rsidTr="00C375EE">
        <w:trPr>
          <w:trHeight w:val="108"/>
        </w:trPr>
        <w:tc>
          <w:tcPr>
            <w:tcW w:w="2328" w:type="pct"/>
            <w:tcBorders>
              <w:top w:val="nil"/>
              <w:left w:val="single" w:sz="8" w:space="0" w:color="000000"/>
              <w:bottom w:val="single" w:sz="4" w:space="0" w:color="auto"/>
              <w:right w:val="single" w:sz="8" w:space="0" w:color="000000"/>
            </w:tcBorders>
            <w:shd w:val="clear" w:color="auto" w:fill="auto"/>
            <w:vAlign w:val="center"/>
          </w:tcPr>
          <w:p w:rsidR="00F311D3" w:rsidRPr="00DE1546" w:rsidRDefault="00F311D3" w:rsidP="0076598F">
            <w:pPr>
              <w:widowControl/>
              <w:tabs>
                <w:tab w:val="left" w:pos="567"/>
                <w:tab w:val="left" w:pos="851"/>
              </w:tabs>
              <w:autoSpaceDE/>
              <w:autoSpaceDN/>
              <w:rPr>
                <w:b/>
                <w:bCs/>
                <w:color w:val="000000"/>
                <w:sz w:val="24"/>
                <w:szCs w:val="24"/>
              </w:rPr>
            </w:pPr>
            <w:r w:rsidRPr="00DE1546">
              <w:rPr>
                <w:b/>
                <w:bCs/>
                <w:color w:val="000000"/>
                <w:sz w:val="24"/>
                <w:szCs w:val="24"/>
              </w:rPr>
              <w:t>Total</w:t>
            </w:r>
          </w:p>
        </w:tc>
        <w:tc>
          <w:tcPr>
            <w:tcW w:w="1014" w:type="pct"/>
            <w:tcBorders>
              <w:top w:val="nil"/>
              <w:left w:val="nil"/>
              <w:bottom w:val="single" w:sz="4" w:space="0" w:color="auto"/>
              <w:right w:val="single" w:sz="8" w:space="0" w:color="000000"/>
            </w:tcBorders>
            <w:shd w:val="clear" w:color="auto" w:fill="auto"/>
            <w:noWrap/>
            <w:vAlign w:val="bottom"/>
          </w:tcPr>
          <w:p w:rsidR="00F311D3" w:rsidRPr="00DE1546" w:rsidRDefault="00900E36" w:rsidP="0076598F">
            <w:pPr>
              <w:widowControl/>
              <w:tabs>
                <w:tab w:val="left" w:pos="567"/>
                <w:tab w:val="left" w:pos="851"/>
              </w:tabs>
              <w:autoSpaceDE/>
              <w:autoSpaceDN/>
              <w:jc w:val="center"/>
              <w:rPr>
                <w:b/>
                <w:color w:val="000000"/>
                <w:sz w:val="24"/>
                <w:szCs w:val="24"/>
              </w:rPr>
            </w:pPr>
            <w:r w:rsidRPr="00DE1546">
              <w:rPr>
                <w:b/>
                <w:color w:val="000000"/>
                <w:sz w:val="24"/>
                <w:szCs w:val="24"/>
              </w:rPr>
              <w:t>75</w:t>
            </w:r>
          </w:p>
        </w:tc>
        <w:tc>
          <w:tcPr>
            <w:tcW w:w="1658" w:type="pct"/>
            <w:tcBorders>
              <w:top w:val="nil"/>
              <w:left w:val="nil"/>
              <w:bottom w:val="single" w:sz="4" w:space="0" w:color="auto"/>
              <w:right w:val="single" w:sz="8" w:space="0" w:color="000000"/>
            </w:tcBorders>
            <w:shd w:val="clear" w:color="auto" w:fill="auto"/>
            <w:noWrap/>
            <w:vAlign w:val="bottom"/>
            <w:hideMark/>
          </w:tcPr>
          <w:p w:rsidR="00F311D3" w:rsidRPr="00DE1546" w:rsidRDefault="00900E36" w:rsidP="0076598F">
            <w:pPr>
              <w:widowControl/>
              <w:tabs>
                <w:tab w:val="left" w:pos="567"/>
                <w:tab w:val="left" w:pos="851"/>
              </w:tabs>
              <w:autoSpaceDE/>
              <w:autoSpaceDN/>
              <w:jc w:val="center"/>
              <w:rPr>
                <w:b/>
                <w:color w:val="000000"/>
                <w:sz w:val="24"/>
                <w:szCs w:val="24"/>
              </w:rPr>
            </w:pPr>
            <w:r w:rsidRPr="00DE1546">
              <w:rPr>
                <w:b/>
                <w:color w:val="000000"/>
                <w:sz w:val="24"/>
                <w:szCs w:val="24"/>
              </w:rPr>
              <w:t>100.0</w:t>
            </w:r>
          </w:p>
        </w:tc>
      </w:tr>
      <w:tr w:rsidR="00F311D3" w:rsidRPr="00DE1546" w:rsidTr="00C375EE">
        <w:trPr>
          <w:trHeight w:val="162"/>
        </w:trPr>
        <w:tc>
          <w:tcPr>
            <w:tcW w:w="2328" w:type="pct"/>
            <w:tcBorders>
              <w:top w:val="single" w:sz="4" w:space="0" w:color="auto"/>
              <w:left w:val="single" w:sz="8" w:space="0" w:color="000000"/>
              <w:bottom w:val="single" w:sz="8" w:space="0" w:color="000000"/>
              <w:right w:val="single" w:sz="8" w:space="0" w:color="000000"/>
            </w:tcBorders>
            <w:shd w:val="clear" w:color="auto" w:fill="auto"/>
            <w:vAlign w:val="center"/>
          </w:tcPr>
          <w:p w:rsidR="00F311D3" w:rsidRPr="00DE1546" w:rsidRDefault="00F311D3" w:rsidP="0076598F">
            <w:pPr>
              <w:widowControl/>
              <w:tabs>
                <w:tab w:val="left" w:pos="567"/>
                <w:tab w:val="left" w:pos="851"/>
              </w:tabs>
              <w:autoSpaceDE/>
              <w:autoSpaceDN/>
              <w:rPr>
                <w:b/>
                <w:bCs/>
                <w:color w:val="000000"/>
                <w:sz w:val="24"/>
                <w:szCs w:val="24"/>
              </w:rPr>
            </w:pPr>
            <w:r w:rsidRPr="00DE1546">
              <w:rPr>
                <w:b/>
                <w:bCs/>
                <w:color w:val="000000"/>
                <w:spacing w:val="-2"/>
                <w:sz w:val="24"/>
                <w:szCs w:val="24"/>
              </w:rPr>
              <w:t xml:space="preserve">Education </w:t>
            </w:r>
          </w:p>
        </w:tc>
        <w:tc>
          <w:tcPr>
            <w:tcW w:w="1014" w:type="pct"/>
            <w:tcBorders>
              <w:top w:val="single" w:sz="4" w:space="0" w:color="auto"/>
              <w:left w:val="nil"/>
              <w:bottom w:val="single" w:sz="8" w:space="0" w:color="000000"/>
              <w:right w:val="single" w:sz="8" w:space="0" w:color="000000"/>
            </w:tcBorders>
            <w:shd w:val="clear" w:color="auto" w:fill="auto"/>
            <w:noWrap/>
            <w:vAlign w:val="bottom"/>
          </w:tcPr>
          <w:p w:rsidR="00F311D3" w:rsidRPr="00DE1546" w:rsidRDefault="00F311D3" w:rsidP="0076598F">
            <w:pPr>
              <w:widowControl/>
              <w:tabs>
                <w:tab w:val="left" w:pos="567"/>
                <w:tab w:val="left" w:pos="851"/>
              </w:tabs>
              <w:autoSpaceDE/>
              <w:autoSpaceDN/>
              <w:jc w:val="center"/>
              <w:rPr>
                <w:color w:val="000000"/>
                <w:sz w:val="24"/>
                <w:szCs w:val="24"/>
              </w:rPr>
            </w:pPr>
          </w:p>
        </w:tc>
        <w:tc>
          <w:tcPr>
            <w:tcW w:w="1658" w:type="pct"/>
            <w:tcBorders>
              <w:top w:val="single" w:sz="4" w:space="0" w:color="auto"/>
              <w:left w:val="nil"/>
              <w:bottom w:val="single" w:sz="8" w:space="0" w:color="000000"/>
              <w:right w:val="single" w:sz="8" w:space="0" w:color="000000"/>
            </w:tcBorders>
            <w:shd w:val="clear" w:color="auto" w:fill="auto"/>
            <w:noWrap/>
            <w:vAlign w:val="bottom"/>
          </w:tcPr>
          <w:p w:rsidR="00F311D3" w:rsidRPr="00DE1546" w:rsidRDefault="00F311D3" w:rsidP="0076598F">
            <w:pPr>
              <w:widowControl/>
              <w:tabs>
                <w:tab w:val="left" w:pos="567"/>
                <w:tab w:val="left" w:pos="851"/>
              </w:tabs>
              <w:autoSpaceDE/>
              <w:autoSpaceDN/>
              <w:jc w:val="center"/>
              <w:rPr>
                <w:color w:val="000000"/>
                <w:sz w:val="24"/>
                <w:szCs w:val="24"/>
              </w:rPr>
            </w:pPr>
          </w:p>
        </w:tc>
      </w:tr>
      <w:tr w:rsidR="00F311D3" w:rsidRPr="00DE1546" w:rsidTr="00C375EE">
        <w:trPr>
          <w:trHeight w:val="279"/>
        </w:trPr>
        <w:tc>
          <w:tcPr>
            <w:tcW w:w="2328" w:type="pct"/>
            <w:tcBorders>
              <w:top w:val="nil"/>
              <w:left w:val="single" w:sz="8" w:space="0" w:color="000000"/>
              <w:bottom w:val="single" w:sz="8" w:space="0" w:color="000000"/>
              <w:right w:val="single" w:sz="8" w:space="0" w:color="000000"/>
            </w:tcBorders>
            <w:shd w:val="clear" w:color="auto" w:fill="auto"/>
            <w:vAlign w:val="center"/>
            <w:hideMark/>
          </w:tcPr>
          <w:p w:rsidR="00F311D3" w:rsidRPr="00DE1546" w:rsidRDefault="00D427F0" w:rsidP="0076598F">
            <w:pPr>
              <w:widowControl/>
              <w:tabs>
                <w:tab w:val="left" w:pos="567"/>
                <w:tab w:val="left" w:pos="851"/>
              </w:tabs>
              <w:autoSpaceDE/>
              <w:autoSpaceDN/>
              <w:rPr>
                <w:color w:val="000000"/>
                <w:sz w:val="24"/>
                <w:szCs w:val="24"/>
              </w:rPr>
            </w:pPr>
            <w:r w:rsidRPr="00DE1546">
              <w:rPr>
                <w:spacing w:val="-2"/>
                <w:sz w:val="24"/>
                <w:szCs w:val="24"/>
              </w:rPr>
              <w:t>Certificate</w:t>
            </w:r>
          </w:p>
        </w:tc>
        <w:tc>
          <w:tcPr>
            <w:tcW w:w="1014" w:type="pct"/>
            <w:tcBorders>
              <w:top w:val="nil"/>
              <w:left w:val="nil"/>
              <w:bottom w:val="single" w:sz="8" w:space="0" w:color="000000"/>
              <w:right w:val="single" w:sz="8" w:space="0" w:color="000000"/>
            </w:tcBorders>
            <w:shd w:val="clear" w:color="auto" w:fill="auto"/>
            <w:vAlign w:val="center"/>
          </w:tcPr>
          <w:p w:rsidR="00F311D3" w:rsidRPr="00DE1546" w:rsidRDefault="00D427F0" w:rsidP="0076598F">
            <w:pPr>
              <w:widowControl/>
              <w:tabs>
                <w:tab w:val="left" w:pos="567"/>
                <w:tab w:val="left" w:pos="851"/>
              </w:tabs>
              <w:autoSpaceDE/>
              <w:autoSpaceDN/>
              <w:jc w:val="center"/>
              <w:rPr>
                <w:color w:val="000000"/>
                <w:sz w:val="24"/>
                <w:szCs w:val="24"/>
              </w:rPr>
            </w:pPr>
            <w:r w:rsidRPr="00DE1546">
              <w:rPr>
                <w:color w:val="000000"/>
                <w:sz w:val="24"/>
                <w:szCs w:val="24"/>
              </w:rPr>
              <w:t>11</w:t>
            </w:r>
          </w:p>
        </w:tc>
        <w:tc>
          <w:tcPr>
            <w:tcW w:w="1658" w:type="pct"/>
            <w:tcBorders>
              <w:top w:val="nil"/>
              <w:left w:val="nil"/>
              <w:bottom w:val="single" w:sz="8" w:space="0" w:color="000000"/>
              <w:right w:val="single" w:sz="8" w:space="0" w:color="000000"/>
            </w:tcBorders>
            <w:shd w:val="clear" w:color="auto" w:fill="auto"/>
            <w:vAlign w:val="center"/>
          </w:tcPr>
          <w:p w:rsidR="00F311D3" w:rsidRPr="00DE1546" w:rsidRDefault="00D427F0" w:rsidP="0076598F">
            <w:pPr>
              <w:widowControl/>
              <w:tabs>
                <w:tab w:val="left" w:pos="567"/>
                <w:tab w:val="left" w:pos="851"/>
              </w:tabs>
              <w:autoSpaceDE/>
              <w:autoSpaceDN/>
              <w:jc w:val="center"/>
              <w:rPr>
                <w:color w:val="000000"/>
                <w:sz w:val="24"/>
                <w:szCs w:val="24"/>
              </w:rPr>
            </w:pPr>
            <w:r w:rsidRPr="00DE1546">
              <w:rPr>
                <w:color w:val="000000"/>
                <w:sz w:val="24"/>
                <w:szCs w:val="24"/>
              </w:rPr>
              <w:t>14.5</w:t>
            </w:r>
          </w:p>
        </w:tc>
      </w:tr>
      <w:tr w:rsidR="00F311D3" w:rsidRPr="00DE1546" w:rsidTr="00C375EE">
        <w:trPr>
          <w:trHeight w:val="101"/>
        </w:trPr>
        <w:tc>
          <w:tcPr>
            <w:tcW w:w="2328" w:type="pct"/>
            <w:tcBorders>
              <w:top w:val="nil"/>
              <w:left w:val="single" w:sz="8" w:space="0" w:color="000000"/>
              <w:bottom w:val="single" w:sz="4" w:space="0" w:color="auto"/>
              <w:right w:val="single" w:sz="8" w:space="0" w:color="000000"/>
            </w:tcBorders>
            <w:shd w:val="clear" w:color="auto" w:fill="auto"/>
            <w:vAlign w:val="center"/>
            <w:hideMark/>
          </w:tcPr>
          <w:p w:rsidR="00F311D3" w:rsidRPr="00DE1546" w:rsidRDefault="00D427F0" w:rsidP="0076598F">
            <w:pPr>
              <w:widowControl/>
              <w:tabs>
                <w:tab w:val="left" w:pos="567"/>
                <w:tab w:val="left" w:pos="851"/>
              </w:tabs>
              <w:autoSpaceDE/>
              <w:autoSpaceDN/>
              <w:rPr>
                <w:color w:val="000000"/>
                <w:sz w:val="24"/>
                <w:szCs w:val="24"/>
              </w:rPr>
            </w:pPr>
            <w:r w:rsidRPr="00DE1546">
              <w:rPr>
                <w:color w:val="000000"/>
                <w:sz w:val="24"/>
                <w:szCs w:val="24"/>
              </w:rPr>
              <w:t>Diploma</w:t>
            </w:r>
          </w:p>
        </w:tc>
        <w:tc>
          <w:tcPr>
            <w:tcW w:w="1014" w:type="pct"/>
            <w:tcBorders>
              <w:top w:val="nil"/>
              <w:left w:val="nil"/>
              <w:bottom w:val="single" w:sz="4" w:space="0" w:color="auto"/>
              <w:right w:val="single" w:sz="8" w:space="0" w:color="000000"/>
            </w:tcBorders>
            <w:shd w:val="clear" w:color="auto" w:fill="auto"/>
            <w:vAlign w:val="center"/>
          </w:tcPr>
          <w:p w:rsidR="00F311D3" w:rsidRPr="00DE1546" w:rsidRDefault="00D427F0" w:rsidP="0076598F">
            <w:pPr>
              <w:widowControl/>
              <w:tabs>
                <w:tab w:val="left" w:pos="567"/>
                <w:tab w:val="left" w:pos="851"/>
              </w:tabs>
              <w:autoSpaceDE/>
              <w:autoSpaceDN/>
              <w:jc w:val="center"/>
              <w:rPr>
                <w:color w:val="000000"/>
                <w:sz w:val="24"/>
                <w:szCs w:val="24"/>
              </w:rPr>
            </w:pPr>
            <w:r w:rsidRPr="00DE1546">
              <w:rPr>
                <w:color w:val="000000"/>
                <w:sz w:val="24"/>
                <w:szCs w:val="24"/>
              </w:rPr>
              <w:t>20</w:t>
            </w:r>
          </w:p>
        </w:tc>
        <w:tc>
          <w:tcPr>
            <w:tcW w:w="1658" w:type="pct"/>
            <w:tcBorders>
              <w:top w:val="nil"/>
              <w:left w:val="nil"/>
              <w:bottom w:val="single" w:sz="4" w:space="0" w:color="auto"/>
              <w:right w:val="single" w:sz="8" w:space="0" w:color="000000"/>
            </w:tcBorders>
            <w:shd w:val="clear" w:color="auto" w:fill="auto"/>
            <w:vAlign w:val="center"/>
          </w:tcPr>
          <w:p w:rsidR="00F311D3" w:rsidRPr="00DE1546" w:rsidRDefault="00D427F0" w:rsidP="0076598F">
            <w:pPr>
              <w:widowControl/>
              <w:tabs>
                <w:tab w:val="left" w:pos="567"/>
                <w:tab w:val="left" w:pos="851"/>
              </w:tabs>
              <w:autoSpaceDE/>
              <w:autoSpaceDN/>
              <w:jc w:val="center"/>
              <w:rPr>
                <w:color w:val="000000"/>
                <w:sz w:val="24"/>
                <w:szCs w:val="24"/>
              </w:rPr>
            </w:pPr>
            <w:r w:rsidRPr="00DE1546">
              <w:rPr>
                <w:color w:val="000000"/>
                <w:sz w:val="24"/>
                <w:szCs w:val="24"/>
              </w:rPr>
              <w:t>26.3</w:t>
            </w:r>
          </w:p>
        </w:tc>
      </w:tr>
      <w:tr w:rsidR="00D427F0" w:rsidRPr="00DE1546" w:rsidTr="00C375EE">
        <w:trPr>
          <w:trHeight w:val="177"/>
        </w:trPr>
        <w:tc>
          <w:tcPr>
            <w:tcW w:w="2328" w:type="pct"/>
            <w:tcBorders>
              <w:top w:val="single" w:sz="4" w:space="0" w:color="auto"/>
              <w:left w:val="single" w:sz="8" w:space="0" w:color="000000"/>
              <w:bottom w:val="single" w:sz="8" w:space="0" w:color="000000"/>
              <w:right w:val="single" w:sz="8" w:space="0" w:color="000000"/>
            </w:tcBorders>
            <w:shd w:val="clear" w:color="auto" w:fill="auto"/>
            <w:vAlign w:val="center"/>
          </w:tcPr>
          <w:p w:rsidR="00D427F0" w:rsidRPr="00DE1546" w:rsidRDefault="00D427F0" w:rsidP="0076598F">
            <w:pPr>
              <w:widowControl/>
              <w:tabs>
                <w:tab w:val="left" w:pos="567"/>
                <w:tab w:val="left" w:pos="851"/>
              </w:tabs>
              <w:autoSpaceDE/>
              <w:autoSpaceDN/>
              <w:rPr>
                <w:sz w:val="24"/>
                <w:szCs w:val="24"/>
              </w:rPr>
            </w:pPr>
            <w:r w:rsidRPr="00DE1546">
              <w:rPr>
                <w:sz w:val="24"/>
                <w:szCs w:val="24"/>
              </w:rPr>
              <w:t>Undergraduate</w:t>
            </w:r>
            <w:r w:rsidRPr="00DE1546">
              <w:rPr>
                <w:spacing w:val="-7"/>
                <w:sz w:val="24"/>
                <w:szCs w:val="24"/>
              </w:rPr>
              <w:t xml:space="preserve"> </w:t>
            </w:r>
            <w:r w:rsidRPr="00DE1546">
              <w:rPr>
                <w:spacing w:val="-2"/>
                <w:sz w:val="24"/>
                <w:szCs w:val="24"/>
              </w:rPr>
              <w:t>degree</w:t>
            </w:r>
          </w:p>
        </w:tc>
        <w:tc>
          <w:tcPr>
            <w:tcW w:w="1014" w:type="pct"/>
            <w:tcBorders>
              <w:top w:val="single" w:sz="4" w:space="0" w:color="auto"/>
              <w:left w:val="nil"/>
              <w:bottom w:val="single" w:sz="8" w:space="0" w:color="000000"/>
              <w:right w:val="single" w:sz="8" w:space="0" w:color="000000"/>
            </w:tcBorders>
            <w:shd w:val="clear" w:color="auto" w:fill="auto"/>
            <w:vAlign w:val="center"/>
          </w:tcPr>
          <w:p w:rsidR="00D427F0" w:rsidRPr="00DE1546" w:rsidRDefault="00D427F0" w:rsidP="0076598F">
            <w:pPr>
              <w:widowControl/>
              <w:tabs>
                <w:tab w:val="left" w:pos="567"/>
                <w:tab w:val="left" w:pos="851"/>
              </w:tabs>
              <w:autoSpaceDE/>
              <w:autoSpaceDN/>
              <w:jc w:val="center"/>
              <w:rPr>
                <w:color w:val="000000"/>
                <w:sz w:val="24"/>
                <w:szCs w:val="24"/>
              </w:rPr>
            </w:pPr>
            <w:r w:rsidRPr="00DE1546">
              <w:rPr>
                <w:color w:val="000000"/>
                <w:sz w:val="24"/>
                <w:szCs w:val="24"/>
              </w:rPr>
              <w:t>35</w:t>
            </w:r>
          </w:p>
        </w:tc>
        <w:tc>
          <w:tcPr>
            <w:tcW w:w="1658" w:type="pct"/>
            <w:tcBorders>
              <w:top w:val="single" w:sz="4" w:space="0" w:color="auto"/>
              <w:left w:val="nil"/>
              <w:bottom w:val="single" w:sz="8" w:space="0" w:color="000000"/>
              <w:right w:val="single" w:sz="8" w:space="0" w:color="000000"/>
            </w:tcBorders>
            <w:shd w:val="clear" w:color="auto" w:fill="auto"/>
            <w:vAlign w:val="center"/>
          </w:tcPr>
          <w:p w:rsidR="00D427F0" w:rsidRPr="00DE1546" w:rsidRDefault="00D427F0" w:rsidP="0076598F">
            <w:pPr>
              <w:widowControl/>
              <w:tabs>
                <w:tab w:val="left" w:pos="567"/>
                <w:tab w:val="left" w:pos="851"/>
              </w:tabs>
              <w:autoSpaceDE/>
              <w:autoSpaceDN/>
              <w:jc w:val="center"/>
              <w:rPr>
                <w:color w:val="000000"/>
                <w:sz w:val="24"/>
                <w:szCs w:val="24"/>
              </w:rPr>
            </w:pPr>
            <w:r w:rsidRPr="00DE1546">
              <w:rPr>
                <w:color w:val="000000"/>
                <w:sz w:val="24"/>
                <w:szCs w:val="24"/>
              </w:rPr>
              <w:t>46.0</w:t>
            </w:r>
          </w:p>
        </w:tc>
      </w:tr>
      <w:tr w:rsidR="00F311D3" w:rsidRPr="00DE1546" w:rsidTr="00C375EE">
        <w:trPr>
          <w:trHeight w:val="279"/>
        </w:trPr>
        <w:tc>
          <w:tcPr>
            <w:tcW w:w="2328" w:type="pct"/>
            <w:tcBorders>
              <w:top w:val="nil"/>
              <w:left w:val="single" w:sz="8" w:space="0" w:color="000000"/>
              <w:bottom w:val="single" w:sz="8" w:space="0" w:color="000000"/>
              <w:right w:val="single" w:sz="8" w:space="0" w:color="000000"/>
            </w:tcBorders>
            <w:shd w:val="clear" w:color="auto" w:fill="auto"/>
            <w:vAlign w:val="center"/>
            <w:hideMark/>
          </w:tcPr>
          <w:p w:rsidR="00F311D3" w:rsidRPr="00DE1546" w:rsidRDefault="00F311D3" w:rsidP="0076598F">
            <w:pPr>
              <w:widowControl/>
              <w:tabs>
                <w:tab w:val="left" w:pos="567"/>
                <w:tab w:val="left" w:pos="851"/>
              </w:tabs>
              <w:autoSpaceDE/>
              <w:autoSpaceDN/>
              <w:rPr>
                <w:color w:val="000000"/>
                <w:sz w:val="24"/>
                <w:szCs w:val="24"/>
              </w:rPr>
            </w:pPr>
            <w:r w:rsidRPr="00DE1546">
              <w:rPr>
                <w:sz w:val="24"/>
                <w:szCs w:val="24"/>
              </w:rPr>
              <w:t>Master's</w:t>
            </w:r>
            <w:r w:rsidRPr="00DE1546">
              <w:rPr>
                <w:spacing w:val="-10"/>
                <w:sz w:val="24"/>
                <w:szCs w:val="24"/>
              </w:rPr>
              <w:t xml:space="preserve"> </w:t>
            </w:r>
            <w:r w:rsidRPr="00DE1546">
              <w:rPr>
                <w:spacing w:val="-2"/>
                <w:sz w:val="24"/>
                <w:szCs w:val="24"/>
              </w:rPr>
              <w:t>degree</w:t>
            </w:r>
          </w:p>
        </w:tc>
        <w:tc>
          <w:tcPr>
            <w:tcW w:w="1014" w:type="pct"/>
            <w:tcBorders>
              <w:top w:val="nil"/>
              <w:left w:val="nil"/>
              <w:bottom w:val="single" w:sz="8" w:space="0" w:color="000000"/>
              <w:right w:val="single" w:sz="8" w:space="0" w:color="000000"/>
            </w:tcBorders>
            <w:shd w:val="clear" w:color="auto" w:fill="auto"/>
            <w:vAlign w:val="center"/>
          </w:tcPr>
          <w:p w:rsidR="00F311D3" w:rsidRPr="00DE1546" w:rsidRDefault="00900E36" w:rsidP="0076598F">
            <w:pPr>
              <w:widowControl/>
              <w:tabs>
                <w:tab w:val="left" w:pos="567"/>
                <w:tab w:val="left" w:pos="851"/>
              </w:tabs>
              <w:autoSpaceDE/>
              <w:autoSpaceDN/>
              <w:jc w:val="center"/>
              <w:rPr>
                <w:color w:val="000000"/>
                <w:sz w:val="24"/>
                <w:szCs w:val="24"/>
              </w:rPr>
            </w:pPr>
            <w:r w:rsidRPr="00DE1546">
              <w:rPr>
                <w:color w:val="000000"/>
                <w:sz w:val="24"/>
                <w:szCs w:val="24"/>
              </w:rPr>
              <w:t>9</w:t>
            </w:r>
          </w:p>
        </w:tc>
        <w:tc>
          <w:tcPr>
            <w:tcW w:w="1658" w:type="pct"/>
            <w:tcBorders>
              <w:top w:val="nil"/>
              <w:left w:val="nil"/>
              <w:bottom w:val="single" w:sz="8" w:space="0" w:color="000000"/>
              <w:right w:val="single" w:sz="8" w:space="0" w:color="000000"/>
            </w:tcBorders>
            <w:shd w:val="clear" w:color="auto" w:fill="auto"/>
            <w:vAlign w:val="center"/>
          </w:tcPr>
          <w:p w:rsidR="00F311D3" w:rsidRPr="00DE1546" w:rsidRDefault="00D427F0" w:rsidP="0076598F">
            <w:pPr>
              <w:widowControl/>
              <w:tabs>
                <w:tab w:val="left" w:pos="567"/>
                <w:tab w:val="left" w:pos="851"/>
              </w:tabs>
              <w:autoSpaceDE/>
              <w:autoSpaceDN/>
              <w:jc w:val="center"/>
              <w:rPr>
                <w:color w:val="000000"/>
                <w:sz w:val="24"/>
                <w:szCs w:val="24"/>
              </w:rPr>
            </w:pPr>
            <w:r w:rsidRPr="00DE1546">
              <w:rPr>
                <w:color w:val="000000"/>
                <w:sz w:val="24"/>
                <w:szCs w:val="24"/>
              </w:rPr>
              <w:t>13.1</w:t>
            </w:r>
          </w:p>
        </w:tc>
      </w:tr>
      <w:tr w:rsidR="00F311D3" w:rsidRPr="00DE1546" w:rsidTr="00C375EE">
        <w:trPr>
          <w:trHeight w:val="108"/>
        </w:trPr>
        <w:tc>
          <w:tcPr>
            <w:tcW w:w="2328" w:type="pct"/>
            <w:tcBorders>
              <w:top w:val="nil"/>
              <w:left w:val="single" w:sz="8" w:space="0" w:color="000000"/>
              <w:bottom w:val="single" w:sz="4" w:space="0" w:color="auto"/>
              <w:right w:val="single" w:sz="8" w:space="0" w:color="000000"/>
            </w:tcBorders>
            <w:shd w:val="clear" w:color="auto" w:fill="auto"/>
            <w:vAlign w:val="center"/>
            <w:hideMark/>
          </w:tcPr>
          <w:p w:rsidR="00F311D3" w:rsidRPr="00DE1546" w:rsidRDefault="00F311D3" w:rsidP="0076598F">
            <w:pPr>
              <w:widowControl/>
              <w:tabs>
                <w:tab w:val="left" w:pos="567"/>
                <w:tab w:val="left" w:pos="851"/>
              </w:tabs>
              <w:autoSpaceDE/>
              <w:autoSpaceDN/>
              <w:rPr>
                <w:b/>
                <w:color w:val="000000"/>
                <w:sz w:val="24"/>
                <w:szCs w:val="24"/>
              </w:rPr>
            </w:pPr>
            <w:r w:rsidRPr="00DE1546">
              <w:rPr>
                <w:b/>
                <w:color w:val="000000"/>
                <w:sz w:val="24"/>
                <w:szCs w:val="24"/>
              </w:rPr>
              <w:t>Total</w:t>
            </w:r>
          </w:p>
        </w:tc>
        <w:tc>
          <w:tcPr>
            <w:tcW w:w="1014" w:type="pct"/>
            <w:tcBorders>
              <w:top w:val="nil"/>
              <w:left w:val="nil"/>
              <w:bottom w:val="single" w:sz="4" w:space="0" w:color="auto"/>
              <w:right w:val="single" w:sz="8" w:space="0" w:color="000000"/>
            </w:tcBorders>
            <w:shd w:val="clear" w:color="auto" w:fill="auto"/>
            <w:vAlign w:val="center"/>
            <w:hideMark/>
          </w:tcPr>
          <w:p w:rsidR="00F311D3" w:rsidRPr="00DE1546" w:rsidRDefault="00990D13" w:rsidP="0076598F">
            <w:pPr>
              <w:widowControl/>
              <w:tabs>
                <w:tab w:val="left" w:pos="567"/>
                <w:tab w:val="left" w:pos="851"/>
              </w:tabs>
              <w:autoSpaceDE/>
              <w:autoSpaceDN/>
              <w:jc w:val="center"/>
              <w:rPr>
                <w:b/>
                <w:color w:val="000000"/>
                <w:sz w:val="24"/>
                <w:szCs w:val="24"/>
              </w:rPr>
            </w:pPr>
            <w:r w:rsidRPr="00DE1546">
              <w:rPr>
                <w:b/>
                <w:color w:val="000000"/>
                <w:sz w:val="24"/>
                <w:szCs w:val="24"/>
              </w:rPr>
              <w:t>75</w:t>
            </w:r>
          </w:p>
        </w:tc>
        <w:tc>
          <w:tcPr>
            <w:tcW w:w="1658" w:type="pct"/>
            <w:tcBorders>
              <w:top w:val="nil"/>
              <w:left w:val="nil"/>
              <w:bottom w:val="single" w:sz="4" w:space="0" w:color="auto"/>
              <w:right w:val="single" w:sz="8" w:space="0" w:color="000000"/>
            </w:tcBorders>
            <w:shd w:val="clear" w:color="auto" w:fill="auto"/>
            <w:vAlign w:val="center"/>
            <w:hideMark/>
          </w:tcPr>
          <w:p w:rsidR="00F311D3" w:rsidRPr="00DE1546" w:rsidRDefault="00D427F0" w:rsidP="0076598F">
            <w:pPr>
              <w:widowControl/>
              <w:tabs>
                <w:tab w:val="left" w:pos="567"/>
                <w:tab w:val="left" w:pos="851"/>
              </w:tabs>
              <w:autoSpaceDE/>
              <w:autoSpaceDN/>
              <w:jc w:val="center"/>
              <w:rPr>
                <w:b/>
                <w:color w:val="000000"/>
                <w:sz w:val="24"/>
                <w:szCs w:val="24"/>
              </w:rPr>
            </w:pPr>
            <w:r w:rsidRPr="00DE1546">
              <w:rPr>
                <w:b/>
                <w:color w:val="000000"/>
                <w:sz w:val="24"/>
                <w:szCs w:val="24"/>
              </w:rPr>
              <w:t>100.0</w:t>
            </w:r>
          </w:p>
        </w:tc>
      </w:tr>
      <w:tr w:rsidR="00F311D3" w:rsidRPr="00DE1546" w:rsidTr="00C375EE">
        <w:trPr>
          <w:trHeight w:val="146"/>
        </w:trPr>
        <w:tc>
          <w:tcPr>
            <w:tcW w:w="2328" w:type="pct"/>
            <w:tcBorders>
              <w:top w:val="single" w:sz="4" w:space="0" w:color="auto"/>
              <w:left w:val="single" w:sz="8" w:space="0" w:color="000000"/>
              <w:bottom w:val="single" w:sz="4" w:space="0" w:color="auto"/>
              <w:right w:val="single" w:sz="8" w:space="0" w:color="000000"/>
            </w:tcBorders>
            <w:shd w:val="clear" w:color="auto" w:fill="auto"/>
            <w:vAlign w:val="center"/>
          </w:tcPr>
          <w:p w:rsidR="00F311D3" w:rsidRPr="00DE1546" w:rsidRDefault="00D427F0" w:rsidP="0076598F">
            <w:pPr>
              <w:widowControl/>
              <w:tabs>
                <w:tab w:val="left" w:pos="567"/>
                <w:tab w:val="left" w:pos="851"/>
              </w:tabs>
              <w:autoSpaceDE/>
              <w:autoSpaceDN/>
              <w:rPr>
                <w:b/>
                <w:color w:val="000000"/>
                <w:sz w:val="24"/>
                <w:szCs w:val="24"/>
              </w:rPr>
            </w:pPr>
            <w:r w:rsidRPr="00DE1546">
              <w:rPr>
                <w:b/>
                <w:color w:val="000000"/>
                <w:sz w:val="24"/>
                <w:szCs w:val="24"/>
              </w:rPr>
              <w:t xml:space="preserve">Service Experience </w:t>
            </w:r>
          </w:p>
        </w:tc>
        <w:tc>
          <w:tcPr>
            <w:tcW w:w="1014" w:type="pct"/>
            <w:tcBorders>
              <w:top w:val="single" w:sz="4" w:space="0" w:color="auto"/>
              <w:left w:val="nil"/>
              <w:bottom w:val="single" w:sz="4" w:space="0" w:color="auto"/>
              <w:right w:val="single" w:sz="8" w:space="0" w:color="000000"/>
            </w:tcBorders>
            <w:shd w:val="clear" w:color="auto" w:fill="auto"/>
            <w:vAlign w:val="center"/>
          </w:tcPr>
          <w:p w:rsidR="00F311D3" w:rsidRPr="00DE1546" w:rsidRDefault="00F311D3" w:rsidP="0076598F">
            <w:pPr>
              <w:widowControl/>
              <w:tabs>
                <w:tab w:val="left" w:pos="567"/>
                <w:tab w:val="left" w:pos="851"/>
              </w:tabs>
              <w:autoSpaceDE/>
              <w:autoSpaceDN/>
              <w:jc w:val="center"/>
              <w:rPr>
                <w:color w:val="000000"/>
                <w:sz w:val="24"/>
                <w:szCs w:val="24"/>
              </w:rPr>
            </w:pPr>
          </w:p>
        </w:tc>
        <w:tc>
          <w:tcPr>
            <w:tcW w:w="1658" w:type="pct"/>
            <w:tcBorders>
              <w:top w:val="single" w:sz="4" w:space="0" w:color="auto"/>
              <w:left w:val="nil"/>
              <w:bottom w:val="single" w:sz="4" w:space="0" w:color="auto"/>
              <w:right w:val="single" w:sz="8" w:space="0" w:color="000000"/>
            </w:tcBorders>
            <w:shd w:val="clear" w:color="auto" w:fill="auto"/>
            <w:vAlign w:val="center"/>
          </w:tcPr>
          <w:p w:rsidR="00F311D3" w:rsidRPr="00DE1546" w:rsidRDefault="00F311D3" w:rsidP="0076598F">
            <w:pPr>
              <w:widowControl/>
              <w:tabs>
                <w:tab w:val="left" w:pos="567"/>
                <w:tab w:val="left" w:pos="851"/>
              </w:tabs>
              <w:autoSpaceDE/>
              <w:autoSpaceDN/>
              <w:jc w:val="center"/>
              <w:rPr>
                <w:color w:val="000000"/>
                <w:sz w:val="24"/>
                <w:szCs w:val="24"/>
              </w:rPr>
            </w:pPr>
          </w:p>
        </w:tc>
      </w:tr>
      <w:tr w:rsidR="00F311D3" w:rsidRPr="00DE1546" w:rsidTr="00C375EE">
        <w:trPr>
          <w:trHeight w:val="102"/>
        </w:trPr>
        <w:tc>
          <w:tcPr>
            <w:tcW w:w="2328" w:type="pct"/>
            <w:tcBorders>
              <w:top w:val="single" w:sz="4" w:space="0" w:color="auto"/>
              <w:left w:val="single" w:sz="8" w:space="0" w:color="000000"/>
              <w:bottom w:val="single" w:sz="4" w:space="0" w:color="auto"/>
              <w:right w:val="single" w:sz="8" w:space="0" w:color="000000"/>
            </w:tcBorders>
            <w:shd w:val="clear" w:color="auto" w:fill="auto"/>
            <w:vAlign w:val="center"/>
          </w:tcPr>
          <w:p w:rsidR="00F311D3" w:rsidRPr="00DE1546" w:rsidRDefault="00D427F0" w:rsidP="0076598F">
            <w:pPr>
              <w:widowControl/>
              <w:tabs>
                <w:tab w:val="left" w:pos="567"/>
                <w:tab w:val="left" w:pos="851"/>
              </w:tabs>
              <w:autoSpaceDE/>
              <w:autoSpaceDN/>
              <w:rPr>
                <w:color w:val="000000"/>
                <w:sz w:val="24"/>
                <w:szCs w:val="24"/>
              </w:rPr>
            </w:pPr>
            <w:r w:rsidRPr="00DE1546">
              <w:rPr>
                <w:color w:val="000000"/>
                <w:sz w:val="24"/>
                <w:szCs w:val="24"/>
              </w:rPr>
              <w:t>Less than 1 year</w:t>
            </w:r>
          </w:p>
        </w:tc>
        <w:tc>
          <w:tcPr>
            <w:tcW w:w="1014" w:type="pct"/>
            <w:tcBorders>
              <w:top w:val="single" w:sz="4" w:space="0" w:color="auto"/>
              <w:left w:val="nil"/>
              <w:bottom w:val="single" w:sz="4" w:space="0" w:color="auto"/>
              <w:right w:val="single" w:sz="8" w:space="0" w:color="000000"/>
            </w:tcBorders>
            <w:shd w:val="clear" w:color="auto" w:fill="auto"/>
            <w:vAlign w:val="center"/>
          </w:tcPr>
          <w:p w:rsidR="00F311D3" w:rsidRPr="00DE1546" w:rsidRDefault="00D427F0" w:rsidP="0076598F">
            <w:pPr>
              <w:widowControl/>
              <w:tabs>
                <w:tab w:val="left" w:pos="567"/>
                <w:tab w:val="left" w:pos="851"/>
              </w:tabs>
              <w:autoSpaceDE/>
              <w:autoSpaceDN/>
              <w:jc w:val="center"/>
              <w:rPr>
                <w:color w:val="000000"/>
                <w:sz w:val="24"/>
                <w:szCs w:val="24"/>
              </w:rPr>
            </w:pPr>
            <w:r w:rsidRPr="00DE1546">
              <w:rPr>
                <w:color w:val="000000"/>
                <w:sz w:val="24"/>
                <w:szCs w:val="24"/>
              </w:rPr>
              <w:t>9</w:t>
            </w:r>
          </w:p>
        </w:tc>
        <w:tc>
          <w:tcPr>
            <w:tcW w:w="1658" w:type="pct"/>
            <w:tcBorders>
              <w:top w:val="single" w:sz="4" w:space="0" w:color="auto"/>
              <w:left w:val="nil"/>
              <w:bottom w:val="single" w:sz="4" w:space="0" w:color="auto"/>
              <w:right w:val="single" w:sz="8" w:space="0" w:color="000000"/>
            </w:tcBorders>
            <w:shd w:val="clear" w:color="auto" w:fill="auto"/>
            <w:vAlign w:val="center"/>
          </w:tcPr>
          <w:p w:rsidR="00F311D3" w:rsidRPr="00DE1546" w:rsidRDefault="00D427F0" w:rsidP="0076598F">
            <w:pPr>
              <w:widowControl/>
              <w:tabs>
                <w:tab w:val="left" w:pos="567"/>
                <w:tab w:val="left" w:pos="851"/>
              </w:tabs>
              <w:autoSpaceDE/>
              <w:autoSpaceDN/>
              <w:jc w:val="center"/>
              <w:rPr>
                <w:color w:val="000000"/>
                <w:sz w:val="24"/>
                <w:szCs w:val="24"/>
              </w:rPr>
            </w:pPr>
            <w:r w:rsidRPr="00DE1546">
              <w:rPr>
                <w:color w:val="000000"/>
                <w:sz w:val="24"/>
                <w:szCs w:val="24"/>
              </w:rPr>
              <w:t>11.8</w:t>
            </w:r>
          </w:p>
        </w:tc>
      </w:tr>
      <w:tr w:rsidR="00D427F0" w:rsidRPr="00DE1546" w:rsidTr="00C375EE">
        <w:trPr>
          <w:trHeight w:val="146"/>
        </w:trPr>
        <w:tc>
          <w:tcPr>
            <w:tcW w:w="2328" w:type="pct"/>
            <w:tcBorders>
              <w:top w:val="single" w:sz="4" w:space="0" w:color="auto"/>
              <w:left w:val="single" w:sz="8" w:space="0" w:color="000000"/>
              <w:bottom w:val="single" w:sz="4" w:space="0" w:color="auto"/>
              <w:right w:val="single" w:sz="8" w:space="0" w:color="000000"/>
            </w:tcBorders>
            <w:shd w:val="clear" w:color="auto" w:fill="auto"/>
            <w:vAlign w:val="center"/>
          </w:tcPr>
          <w:p w:rsidR="00D427F0" w:rsidRPr="00DE1546" w:rsidRDefault="00D427F0" w:rsidP="0076598F">
            <w:pPr>
              <w:widowControl/>
              <w:tabs>
                <w:tab w:val="left" w:pos="567"/>
                <w:tab w:val="left" w:pos="851"/>
              </w:tabs>
              <w:autoSpaceDE/>
              <w:autoSpaceDN/>
              <w:rPr>
                <w:color w:val="000000"/>
                <w:sz w:val="24"/>
                <w:szCs w:val="24"/>
              </w:rPr>
            </w:pPr>
            <w:r w:rsidRPr="00DE1546">
              <w:rPr>
                <w:color w:val="000000"/>
                <w:sz w:val="24"/>
                <w:szCs w:val="24"/>
              </w:rPr>
              <w:t>1-5 years</w:t>
            </w:r>
          </w:p>
        </w:tc>
        <w:tc>
          <w:tcPr>
            <w:tcW w:w="1014" w:type="pct"/>
            <w:tcBorders>
              <w:top w:val="single" w:sz="4" w:space="0" w:color="auto"/>
              <w:left w:val="nil"/>
              <w:bottom w:val="single" w:sz="4" w:space="0" w:color="auto"/>
              <w:right w:val="single" w:sz="8" w:space="0" w:color="000000"/>
            </w:tcBorders>
            <w:shd w:val="clear" w:color="auto" w:fill="auto"/>
            <w:vAlign w:val="center"/>
          </w:tcPr>
          <w:p w:rsidR="00D427F0" w:rsidRPr="00DE1546" w:rsidRDefault="00D427F0" w:rsidP="0076598F">
            <w:pPr>
              <w:widowControl/>
              <w:tabs>
                <w:tab w:val="left" w:pos="567"/>
                <w:tab w:val="left" w:pos="851"/>
              </w:tabs>
              <w:autoSpaceDE/>
              <w:autoSpaceDN/>
              <w:jc w:val="center"/>
              <w:rPr>
                <w:color w:val="000000"/>
                <w:sz w:val="24"/>
                <w:szCs w:val="24"/>
              </w:rPr>
            </w:pPr>
            <w:r w:rsidRPr="00DE1546">
              <w:rPr>
                <w:color w:val="000000"/>
                <w:sz w:val="24"/>
                <w:szCs w:val="24"/>
              </w:rPr>
              <w:t>20</w:t>
            </w:r>
          </w:p>
        </w:tc>
        <w:tc>
          <w:tcPr>
            <w:tcW w:w="1658" w:type="pct"/>
            <w:tcBorders>
              <w:top w:val="single" w:sz="4" w:space="0" w:color="auto"/>
              <w:left w:val="nil"/>
              <w:bottom w:val="single" w:sz="4" w:space="0" w:color="auto"/>
              <w:right w:val="single" w:sz="8" w:space="0" w:color="000000"/>
            </w:tcBorders>
            <w:shd w:val="clear" w:color="auto" w:fill="auto"/>
            <w:vAlign w:val="center"/>
          </w:tcPr>
          <w:p w:rsidR="00D427F0" w:rsidRPr="00DE1546" w:rsidRDefault="00D427F0" w:rsidP="0076598F">
            <w:pPr>
              <w:widowControl/>
              <w:tabs>
                <w:tab w:val="left" w:pos="567"/>
                <w:tab w:val="left" w:pos="851"/>
              </w:tabs>
              <w:autoSpaceDE/>
              <w:autoSpaceDN/>
              <w:jc w:val="center"/>
              <w:rPr>
                <w:color w:val="000000"/>
                <w:sz w:val="24"/>
                <w:szCs w:val="24"/>
              </w:rPr>
            </w:pPr>
            <w:r w:rsidRPr="00DE1546">
              <w:rPr>
                <w:color w:val="000000"/>
                <w:sz w:val="24"/>
                <w:szCs w:val="24"/>
              </w:rPr>
              <w:t>26.3</w:t>
            </w:r>
          </w:p>
        </w:tc>
      </w:tr>
      <w:tr w:rsidR="00D427F0" w:rsidRPr="00DE1546" w:rsidTr="00C375EE">
        <w:trPr>
          <w:trHeight w:val="132"/>
        </w:trPr>
        <w:tc>
          <w:tcPr>
            <w:tcW w:w="2328" w:type="pct"/>
            <w:tcBorders>
              <w:top w:val="single" w:sz="4" w:space="0" w:color="auto"/>
              <w:left w:val="single" w:sz="8" w:space="0" w:color="000000"/>
              <w:bottom w:val="single" w:sz="4" w:space="0" w:color="auto"/>
              <w:right w:val="single" w:sz="8" w:space="0" w:color="000000"/>
            </w:tcBorders>
            <w:shd w:val="clear" w:color="auto" w:fill="auto"/>
            <w:vAlign w:val="center"/>
          </w:tcPr>
          <w:p w:rsidR="00D427F0" w:rsidRPr="00DE1546" w:rsidRDefault="00D427F0" w:rsidP="0076598F">
            <w:pPr>
              <w:widowControl/>
              <w:tabs>
                <w:tab w:val="left" w:pos="567"/>
                <w:tab w:val="left" w:pos="851"/>
              </w:tabs>
              <w:autoSpaceDE/>
              <w:autoSpaceDN/>
              <w:rPr>
                <w:color w:val="000000"/>
                <w:sz w:val="24"/>
                <w:szCs w:val="24"/>
              </w:rPr>
            </w:pPr>
            <w:r w:rsidRPr="00DE1546">
              <w:rPr>
                <w:color w:val="000000"/>
                <w:sz w:val="24"/>
                <w:szCs w:val="24"/>
              </w:rPr>
              <w:t>6-10 years</w:t>
            </w:r>
          </w:p>
        </w:tc>
        <w:tc>
          <w:tcPr>
            <w:tcW w:w="1014" w:type="pct"/>
            <w:tcBorders>
              <w:top w:val="single" w:sz="4" w:space="0" w:color="auto"/>
              <w:left w:val="nil"/>
              <w:bottom w:val="single" w:sz="4" w:space="0" w:color="auto"/>
              <w:right w:val="single" w:sz="8" w:space="0" w:color="000000"/>
            </w:tcBorders>
            <w:shd w:val="clear" w:color="auto" w:fill="auto"/>
            <w:vAlign w:val="center"/>
          </w:tcPr>
          <w:p w:rsidR="00D427F0" w:rsidRPr="00DE1546" w:rsidRDefault="00D427F0" w:rsidP="0076598F">
            <w:pPr>
              <w:widowControl/>
              <w:tabs>
                <w:tab w:val="left" w:pos="567"/>
                <w:tab w:val="left" w:pos="851"/>
              </w:tabs>
              <w:autoSpaceDE/>
              <w:autoSpaceDN/>
              <w:jc w:val="center"/>
              <w:rPr>
                <w:color w:val="000000"/>
                <w:sz w:val="24"/>
                <w:szCs w:val="24"/>
              </w:rPr>
            </w:pPr>
            <w:r w:rsidRPr="00DE1546">
              <w:rPr>
                <w:color w:val="000000"/>
                <w:sz w:val="24"/>
                <w:szCs w:val="24"/>
              </w:rPr>
              <w:t>29</w:t>
            </w:r>
          </w:p>
        </w:tc>
        <w:tc>
          <w:tcPr>
            <w:tcW w:w="1658" w:type="pct"/>
            <w:tcBorders>
              <w:top w:val="single" w:sz="4" w:space="0" w:color="auto"/>
              <w:left w:val="nil"/>
              <w:bottom w:val="single" w:sz="4" w:space="0" w:color="auto"/>
              <w:right w:val="single" w:sz="8" w:space="0" w:color="000000"/>
            </w:tcBorders>
            <w:shd w:val="clear" w:color="auto" w:fill="auto"/>
            <w:vAlign w:val="center"/>
          </w:tcPr>
          <w:p w:rsidR="00D427F0" w:rsidRPr="00DE1546" w:rsidRDefault="00900E36" w:rsidP="0076598F">
            <w:pPr>
              <w:widowControl/>
              <w:tabs>
                <w:tab w:val="left" w:pos="567"/>
                <w:tab w:val="left" w:pos="851"/>
              </w:tabs>
              <w:autoSpaceDE/>
              <w:autoSpaceDN/>
              <w:jc w:val="center"/>
              <w:rPr>
                <w:color w:val="000000"/>
                <w:sz w:val="24"/>
                <w:szCs w:val="24"/>
              </w:rPr>
            </w:pPr>
            <w:r w:rsidRPr="00DE1546">
              <w:rPr>
                <w:color w:val="000000"/>
                <w:sz w:val="24"/>
                <w:szCs w:val="24"/>
              </w:rPr>
              <w:t>38.6</w:t>
            </w:r>
          </w:p>
        </w:tc>
      </w:tr>
      <w:tr w:rsidR="00D427F0" w:rsidRPr="00DE1546" w:rsidTr="00C375EE">
        <w:trPr>
          <w:trHeight w:val="117"/>
        </w:trPr>
        <w:tc>
          <w:tcPr>
            <w:tcW w:w="2328" w:type="pct"/>
            <w:tcBorders>
              <w:top w:val="single" w:sz="4" w:space="0" w:color="auto"/>
              <w:left w:val="single" w:sz="8" w:space="0" w:color="000000"/>
              <w:bottom w:val="single" w:sz="4" w:space="0" w:color="auto"/>
              <w:right w:val="single" w:sz="8" w:space="0" w:color="000000"/>
            </w:tcBorders>
            <w:shd w:val="clear" w:color="auto" w:fill="auto"/>
            <w:vAlign w:val="center"/>
          </w:tcPr>
          <w:p w:rsidR="00D427F0" w:rsidRPr="00DE1546" w:rsidRDefault="00D427F0" w:rsidP="0076598F">
            <w:pPr>
              <w:widowControl/>
              <w:tabs>
                <w:tab w:val="left" w:pos="567"/>
                <w:tab w:val="left" w:pos="851"/>
              </w:tabs>
              <w:autoSpaceDE/>
              <w:autoSpaceDN/>
              <w:rPr>
                <w:color w:val="000000"/>
                <w:sz w:val="24"/>
                <w:szCs w:val="24"/>
              </w:rPr>
            </w:pPr>
            <w:r w:rsidRPr="00DE1546">
              <w:rPr>
                <w:color w:val="000000"/>
                <w:sz w:val="24"/>
                <w:szCs w:val="24"/>
              </w:rPr>
              <w:t>11-15 years</w:t>
            </w:r>
          </w:p>
        </w:tc>
        <w:tc>
          <w:tcPr>
            <w:tcW w:w="1014" w:type="pct"/>
            <w:tcBorders>
              <w:top w:val="single" w:sz="4" w:space="0" w:color="auto"/>
              <w:left w:val="nil"/>
              <w:bottom w:val="single" w:sz="4" w:space="0" w:color="auto"/>
              <w:right w:val="single" w:sz="8" w:space="0" w:color="000000"/>
            </w:tcBorders>
            <w:shd w:val="clear" w:color="auto" w:fill="auto"/>
            <w:vAlign w:val="center"/>
          </w:tcPr>
          <w:p w:rsidR="00D427F0" w:rsidRPr="00DE1546" w:rsidRDefault="00D427F0" w:rsidP="0076598F">
            <w:pPr>
              <w:widowControl/>
              <w:tabs>
                <w:tab w:val="left" w:pos="567"/>
                <w:tab w:val="left" w:pos="851"/>
              </w:tabs>
              <w:autoSpaceDE/>
              <w:autoSpaceDN/>
              <w:jc w:val="center"/>
              <w:rPr>
                <w:color w:val="000000"/>
                <w:sz w:val="24"/>
                <w:szCs w:val="24"/>
              </w:rPr>
            </w:pPr>
            <w:r w:rsidRPr="00DE1546">
              <w:rPr>
                <w:color w:val="000000"/>
                <w:sz w:val="24"/>
                <w:szCs w:val="24"/>
              </w:rPr>
              <w:t>10</w:t>
            </w:r>
          </w:p>
        </w:tc>
        <w:tc>
          <w:tcPr>
            <w:tcW w:w="1658" w:type="pct"/>
            <w:tcBorders>
              <w:top w:val="single" w:sz="4" w:space="0" w:color="auto"/>
              <w:left w:val="nil"/>
              <w:bottom w:val="single" w:sz="4" w:space="0" w:color="auto"/>
              <w:right w:val="single" w:sz="8" w:space="0" w:color="000000"/>
            </w:tcBorders>
            <w:shd w:val="clear" w:color="auto" w:fill="auto"/>
            <w:vAlign w:val="center"/>
          </w:tcPr>
          <w:p w:rsidR="00D427F0" w:rsidRPr="00DE1546" w:rsidRDefault="00900E36" w:rsidP="0076598F">
            <w:pPr>
              <w:widowControl/>
              <w:tabs>
                <w:tab w:val="left" w:pos="567"/>
                <w:tab w:val="left" w:pos="851"/>
              </w:tabs>
              <w:autoSpaceDE/>
              <w:autoSpaceDN/>
              <w:jc w:val="center"/>
              <w:rPr>
                <w:color w:val="000000"/>
                <w:sz w:val="24"/>
                <w:szCs w:val="24"/>
              </w:rPr>
            </w:pPr>
            <w:r w:rsidRPr="00DE1546">
              <w:rPr>
                <w:color w:val="000000"/>
                <w:sz w:val="24"/>
                <w:szCs w:val="24"/>
              </w:rPr>
              <w:t>13.3</w:t>
            </w:r>
          </w:p>
        </w:tc>
      </w:tr>
      <w:tr w:rsidR="00F311D3" w:rsidRPr="00DE1546" w:rsidTr="00C375EE">
        <w:trPr>
          <w:trHeight w:val="170"/>
        </w:trPr>
        <w:tc>
          <w:tcPr>
            <w:tcW w:w="2328" w:type="pct"/>
            <w:tcBorders>
              <w:top w:val="single" w:sz="4" w:space="0" w:color="auto"/>
              <w:left w:val="single" w:sz="8" w:space="0" w:color="000000"/>
              <w:bottom w:val="single" w:sz="4" w:space="0" w:color="auto"/>
              <w:right w:val="single" w:sz="8" w:space="0" w:color="000000"/>
            </w:tcBorders>
            <w:shd w:val="clear" w:color="auto" w:fill="auto"/>
            <w:vAlign w:val="center"/>
          </w:tcPr>
          <w:p w:rsidR="00F311D3" w:rsidRPr="00DE1546" w:rsidRDefault="00D427F0" w:rsidP="0076598F">
            <w:pPr>
              <w:widowControl/>
              <w:tabs>
                <w:tab w:val="left" w:pos="567"/>
                <w:tab w:val="left" w:pos="851"/>
              </w:tabs>
              <w:autoSpaceDE/>
              <w:autoSpaceDN/>
              <w:rPr>
                <w:color w:val="000000"/>
                <w:sz w:val="24"/>
                <w:szCs w:val="24"/>
              </w:rPr>
            </w:pPr>
            <w:r w:rsidRPr="00DE1546">
              <w:rPr>
                <w:color w:val="000000"/>
                <w:sz w:val="24"/>
                <w:szCs w:val="24"/>
              </w:rPr>
              <w:t>Above 15 years</w:t>
            </w:r>
          </w:p>
        </w:tc>
        <w:tc>
          <w:tcPr>
            <w:tcW w:w="1014" w:type="pct"/>
            <w:tcBorders>
              <w:top w:val="single" w:sz="4" w:space="0" w:color="auto"/>
              <w:left w:val="nil"/>
              <w:bottom w:val="single" w:sz="4" w:space="0" w:color="auto"/>
              <w:right w:val="single" w:sz="8" w:space="0" w:color="000000"/>
            </w:tcBorders>
            <w:shd w:val="clear" w:color="auto" w:fill="auto"/>
            <w:vAlign w:val="center"/>
          </w:tcPr>
          <w:p w:rsidR="00F311D3" w:rsidRPr="00DE1546" w:rsidRDefault="00900E36" w:rsidP="0076598F">
            <w:pPr>
              <w:widowControl/>
              <w:tabs>
                <w:tab w:val="left" w:pos="567"/>
                <w:tab w:val="left" w:pos="851"/>
              </w:tabs>
              <w:autoSpaceDE/>
              <w:autoSpaceDN/>
              <w:jc w:val="center"/>
              <w:rPr>
                <w:color w:val="000000"/>
                <w:sz w:val="24"/>
                <w:szCs w:val="24"/>
              </w:rPr>
            </w:pPr>
            <w:r w:rsidRPr="00DE1546">
              <w:rPr>
                <w:color w:val="000000"/>
                <w:sz w:val="24"/>
                <w:szCs w:val="24"/>
              </w:rPr>
              <w:t>7</w:t>
            </w:r>
          </w:p>
        </w:tc>
        <w:tc>
          <w:tcPr>
            <w:tcW w:w="1658" w:type="pct"/>
            <w:tcBorders>
              <w:top w:val="single" w:sz="4" w:space="0" w:color="auto"/>
              <w:left w:val="nil"/>
              <w:bottom w:val="single" w:sz="4" w:space="0" w:color="auto"/>
              <w:right w:val="single" w:sz="8" w:space="0" w:color="000000"/>
            </w:tcBorders>
            <w:shd w:val="clear" w:color="auto" w:fill="auto"/>
            <w:vAlign w:val="center"/>
          </w:tcPr>
          <w:p w:rsidR="00F311D3" w:rsidRPr="00DE1546" w:rsidRDefault="00900E36" w:rsidP="0076598F">
            <w:pPr>
              <w:widowControl/>
              <w:tabs>
                <w:tab w:val="left" w:pos="567"/>
                <w:tab w:val="left" w:pos="851"/>
              </w:tabs>
              <w:autoSpaceDE/>
              <w:autoSpaceDN/>
              <w:jc w:val="center"/>
              <w:rPr>
                <w:color w:val="000000"/>
                <w:sz w:val="24"/>
                <w:szCs w:val="24"/>
              </w:rPr>
            </w:pPr>
            <w:r w:rsidRPr="00DE1546">
              <w:rPr>
                <w:color w:val="000000"/>
                <w:sz w:val="24"/>
                <w:szCs w:val="24"/>
              </w:rPr>
              <w:t>9.3</w:t>
            </w:r>
          </w:p>
        </w:tc>
      </w:tr>
      <w:tr w:rsidR="00D427F0" w:rsidRPr="00DE1546" w:rsidTr="00C375EE">
        <w:trPr>
          <w:trHeight w:val="85"/>
        </w:trPr>
        <w:tc>
          <w:tcPr>
            <w:tcW w:w="2328" w:type="pct"/>
            <w:tcBorders>
              <w:top w:val="single" w:sz="4" w:space="0" w:color="auto"/>
              <w:left w:val="single" w:sz="8" w:space="0" w:color="000000"/>
              <w:bottom w:val="single" w:sz="8" w:space="0" w:color="000000"/>
              <w:right w:val="single" w:sz="8" w:space="0" w:color="000000"/>
            </w:tcBorders>
            <w:shd w:val="clear" w:color="auto" w:fill="auto"/>
            <w:vAlign w:val="center"/>
          </w:tcPr>
          <w:p w:rsidR="00D427F0" w:rsidRPr="00DE1546" w:rsidRDefault="00D427F0" w:rsidP="0076598F">
            <w:pPr>
              <w:widowControl/>
              <w:tabs>
                <w:tab w:val="left" w:pos="567"/>
                <w:tab w:val="left" w:pos="851"/>
              </w:tabs>
              <w:autoSpaceDE/>
              <w:autoSpaceDN/>
              <w:rPr>
                <w:color w:val="000000"/>
                <w:sz w:val="24"/>
                <w:szCs w:val="24"/>
              </w:rPr>
            </w:pPr>
          </w:p>
        </w:tc>
        <w:tc>
          <w:tcPr>
            <w:tcW w:w="1014" w:type="pct"/>
            <w:tcBorders>
              <w:top w:val="single" w:sz="4" w:space="0" w:color="auto"/>
              <w:left w:val="nil"/>
              <w:bottom w:val="single" w:sz="8" w:space="0" w:color="000000"/>
              <w:right w:val="single" w:sz="8" w:space="0" w:color="000000"/>
            </w:tcBorders>
            <w:shd w:val="clear" w:color="auto" w:fill="auto"/>
            <w:vAlign w:val="center"/>
          </w:tcPr>
          <w:p w:rsidR="00D427F0" w:rsidRPr="00DE1546" w:rsidRDefault="00990D13" w:rsidP="0076598F">
            <w:pPr>
              <w:widowControl/>
              <w:tabs>
                <w:tab w:val="left" w:pos="567"/>
                <w:tab w:val="left" w:pos="851"/>
              </w:tabs>
              <w:autoSpaceDE/>
              <w:autoSpaceDN/>
              <w:jc w:val="center"/>
              <w:rPr>
                <w:b/>
                <w:color w:val="000000"/>
                <w:sz w:val="24"/>
                <w:szCs w:val="24"/>
              </w:rPr>
            </w:pPr>
            <w:r w:rsidRPr="00DE1546">
              <w:rPr>
                <w:b/>
                <w:color w:val="000000"/>
                <w:sz w:val="24"/>
                <w:szCs w:val="24"/>
              </w:rPr>
              <w:t>75</w:t>
            </w:r>
          </w:p>
        </w:tc>
        <w:tc>
          <w:tcPr>
            <w:tcW w:w="1658" w:type="pct"/>
            <w:tcBorders>
              <w:top w:val="single" w:sz="4" w:space="0" w:color="auto"/>
              <w:left w:val="nil"/>
              <w:bottom w:val="single" w:sz="8" w:space="0" w:color="000000"/>
              <w:right w:val="single" w:sz="8" w:space="0" w:color="000000"/>
            </w:tcBorders>
            <w:shd w:val="clear" w:color="auto" w:fill="auto"/>
            <w:vAlign w:val="center"/>
          </w:tcPr>
          <w:p w:rsidR="00D427F0" w:rsidRPr="00DE1546" w:rsidRDefault="00900E36" w:rsidP="0076598F">
            <w:pPr>
              <w:widowControl/>
              <w:tabs>
                <w:tab w:val="left" w:pos="567"/>
                <w:tab w:val="left" w:pos="851"/>
              </w:tabs>
              <w:autoSpaceDE/>
              <w:autoSpaceDN/>
              <w:jc w:val="center"/>
              <w:rPr>
                <w:b/>
                <w:color w:val="000000"/>
                <w:sz w:val="24"/>
                <w:szCs w:val="24"/>
              </w:rPr>
            </w:pPr>
            <w:r w:rsidRPr="00DE1546">
              <w:rPr>
                <w:b/>
                <w:sz w:val="24"/>
                <w:szCs w:val="24"/>
              </w:rPr>
              <w:t>100.0</w:t>
            </w:r>
          </w:p>
        </w:tc>
      </w:tr>
    </w:tbl>
    <w:p w:rsidR="00F311D3" w:rsidRPr="00DE1546" w:rsidRDefault="00F311D3" w:rsidP="0076598F">
      <w:pPr>
        <w:tabs>
          <w:tab w:val="left" w:pos="567"/>
          <w:tab w:val="left" w:pos="851"/>
        </w:tabs>
        <w:spacing w:line="480" w:lineRule="auto"/>
        <w:rPr>
          <w:b/>
          <w:sz w:val="24"/>
          <w:szCs w:val="24"/>
        </w:rPr>
      </w:pPr>
      <w:r w:rsidRPr="00DE1546">
        <w:rPr>
          <w:b/>
          <w:sz w:val="24"/>
          <w:szCs w:val="24"/>
        </w:rPr>
        <w:t xml:space="preserve">Source: </w:t>
      </w:r>
      <w:r w:rsidRPr="00DE1546">
        <w:rPr>
          <w:sz w:val="24"/>
          <w:szCs w:val="24"/>
        </w:rPr>
        <w:t>Field data (202</w:t>
      </w:r>
      <w:r w:rsidR="000A7A07">
        <w:rPr>
          <w:sz w:val="24"/>
          <w:szCs w:val="24"/>
        </w:rPr>
        <w:t>4</w:t>
      </w:r>
      <w:r w:rsidRPr="00DE1546">
        <w:rPr>
          <w:sz w:val="24"/>
          <w:szCs w:val="24"/>
        </w:rPr>
        <w:t>)</w:t>
      </w:r>
    </w:p>
    <w:p w:rsidR="003666C5" w:rsidRPr="00DE1546" w:rsidRDefault="003666C5" w:rsidP="0076598F">
      <w:pPr>
        <w:pStyle w:val="BodyText"/>
        <w:tabs>
          <w:tab w:val="left" w:pos="567"/>
          <w:tab w:val="left" w:pos="851"/>
        </w:tabs>
        <w:spacing w:line="480" w:lineRule="auto"/>
        <w:rPr>
          <w:b/>
        </w:rPr>
      </w:pPr>
    </w:p>
    <w:p w:rsidR="00F311D3" w:rsidRPr="00DE1546" w:rsidRDefault="00D427F0" w:rsidP="0076598F">
      <w:pPr>
        <w:pStyle w:val="Heading2"/>
        <w:numPr>
          <w:ilvl w:val="2"/>
          <w:numId w:val="6"/>
        </w:numPr>
        <w:tabs>
          <w:tab w:val="left" w:pos="567"/>
          <w:tab w:val="left" w:pos="851"/>
          <w:tab w:val="left" w:pos="1101"/>
        </w:tabs>
        <w:spacing w:line="480" w:lineRule="auto"/>
        <w:ind w:left="0" w:firstLine="0"/>
      </w:pPr>
      <w:r w:rsidRPr="00DE1546">
        <w:t>Educational Level</w:t>
      </w:r>
      <w:r w:rsidR="0013352C">
        <w:fldChar w:fldCharType="begin"/>
      </w:r>
      <w:r w:rsidR="0013352C">
        <w:instrText xml:space="preserve"> TC "</w:instrText>
      </w:r>
      <w:bookmarkStart w:id="120" w:name="_Toc145158316"/>
      <w:r w:rsidR="0013352C" w:rsidRPr="002F131E">
        <w:instrText>4.3.1 Educational Level</w:instrText>
      </w:r>
      <w:bookmarkEnd w:id="120"/>
      <w:r w:rsidR="0013352C">
        <w:instrText xml:space="preserve">" \f C \l "1" </w:instrText>
      </w:r>
      <w:r w:rsidR="0013352C">
        <w:fldChar w:fldCharType="end"/>
      </w:r>
    </w:p>
    <w:p w:rsidR="003666C5" w:rsidRPr="00DE1546" w:rsidRDefault="00447DB0" w:rsidP="0076598F">
      <w:pPr>
        <w:pStyle w:val="BodyText"/>
        <w:tabs>
          <w:tab w:val="left" w:pos="567"/>
          <w:tab w:val="left" w:pos="851"/>
        </w:tabs>
        <w:spacing w:line="480" w:lineRule="auto"/>
        <w:ind w:right="1"/>
        <w:jc w:val="both"/>
      </w:pPr>
      <w:r w:rsidRPr="00DE1546">
        <w:t>Table 4.1 showed that the majority of the respondents (</w:t>
      </w:r>
      <w:r w:rsidR="00E55B7B" w:rsidRPr="00DE1546">
        <w:t>46</w:t>
      </w:r>
      <w:r w:rsidRPr="00DE1546">
        <w:t xml:space="preserve"> percent) had an underg</w:t>
      </w:r>
      <w:r w:rsidR="00E55B7B" w:rsidRPr="00DE1546">
        <w:t>raduate degree whereas 26.6</w:t>
      </w:r>
      <w:r w:rsidRPr="00DE1546">
        <w:t xml:space="preserve"> percent had at most a diploma qualification. This showed that the respondents processed basic qualifications to work in the SACCOs and they possessed knowledge of the questions asked under this study.</w:t>
      </w:r>
    </w:p>
    <w:p w:rsidR="00C375EE" w:rsidRDefault="00C375EE" w:rsidP="0076598F">
      <w:pPr>
        <w:tabs>
          <w:tab w:val="left" w:pos="567"/>
          <w:tab w:val="left" w:pos="851"/>
        </w:tabs>
        <w:spacing w:line="480" w:lineRule="auto"/>
        <w:jc w:val="both"/>
        <w:rPr>
          <w:sz w:val="24"/>
          <w:szCs w:val="24"/>
        </w:rPr>
      </w:pPr>
    </w:p>
    <w:p w:rsidR="00E8346F" w:rsidRPr="00E8346F" w:rsidRDefault="00C375EE" w:rsidP="00C375EE">
      <w:pPr>
        <w:pStyle w:val="Heading2"/>
        <w:numPr>
          <w:ilvl w:val="2"/>
          <w:numId w:val="6"/>
        </w:numPr>
        <w:tabs>
          <w:tab w:val="left" w:pos="567"/>
          <w:tab w:val="left" w:pos="851"/>
          <w:tab w:val="left" w:pos="1101"/>
        </w:tabs>
        <w:spacing w:line="480" w:lineRule="auto"/>
        <w:ind w:left="0" w:firstLine="0"/>
      </w:pPr>
      <w:r w:rsidRPr="00DE1546">
        <w:t>Service</w:t>
      </w:r>
      <w:r w:rsidRPr="00DE1546">
        <w:rPr>
          <w:spacing w:val="-4"/>
        </w:rPr>
        <w:t xml:space="preserve"> </w:t>
      </w:r>
      <w:r w:rsidRPr="00DE1546">
        <w:rPr>
          <w:spacing w:val="-2"/>
        </w:rPr>
        <w:t>Experience</w:t>
      </w:r>
    </w:p>
    <w:p w:rsidR="00C375EE" w:rsidRPr="00E8346F" w:rsidRDefault="00E8346F" w:rsidP="00E8346F">
      <w:pPr>
        <w:pStyle w:val="Heading2"/>
        <w:tabs>
          <w:tab w:val="left" w:pos="567"/>
          <w:tab w:val="left" w:pos="851"/>
          <w:tab w:val="left" w:pos="1101"/>
        </w:tabs>
        <w:spacing w:line="480" w:lineRule="auto"/>
        <w:ind w:left="0"/>
        <w:rPr>
          <w:b w:val="0"/>
        </w:rPr>
      </w:pPr>
      <w:r w:rsidRPr="00E8346F">
        <w:rPr>
          <w:b w:val="0"/>
        </w:rPr>
        <w:t xml:space="preserve">According to Table 4.2, the cluster of experience with the highest number of </w:t>
      </w:r>
      <w:r w:rsidR="00C375EE" w:rsidRPr="00E8346F">
        <w:rPr>
          <w:b w:val="0"/>
          <w:spacing w:val="-2"/>
        </w:rPr>
        <w:fldChar w:fldCharType="begin"/>
      </w:r>
      <w:r w:rsidR="00C375EE" w:rsidRPr="00E8346F">
        <w:rPr>
          <w:b w:val="0"/>
        </w:rPr>
        <w:instrText xml:space="preserve"> TC "</w:instrText>
      </w:r>
      <w:bookmarkStart w:id="121" w:name="_Toc145158317"/>
      <w:r w:rsidR="00C375EE" w:rsidRPr="00E8346F">
        <w:rPr>
          <w:b w:val="0"/>
        </w:rPr>
        <w:instrText>4.3.2 Service</w:instrText>
      </w:r>
      <w:r w:rsidR="00C375EE" w:rsidRPr="00E8346F">
        <w:rPr>
          <w:b w:val="0"/>
          <w:spacing w:val="-4"/>
        </w:rPr>
        <w:instrText xml:space="preserve"> </w:instrText>
      </w:r>
      <w:r w:rsidR="00C375EE" w:rsidRPr="00E8346F">
        <w:rPr>
          <w:b w:val="0"/>
          <w:spacing w:val="-2"/>
        </w:rPr>
        <w:instrText>Experience</w:instrText>
      </w:r>
      <w:bookmarkEnd w:id="121"/>
      <w:r w:rsidR="00C375EE" w:rsidRPr="00E8346F">
        <w:rPr>
          <w:b w:val="0"/>
        </w:rPr>
        <w:instrText xml:space="preserve">" \f C \l "1" </w:instrText>
      </w:r>
      <w:r w:rsidR="00C375EE" w:rsidRPr="00E8346F">
        <w:rPr>
          <w:b w:val="0"/>
          <w:spacing w:val="-2"/>
        </w:rPr>
        <w:fldChar w:fldCharType="end"/>
      </w:r>
    </w:p>
    <w:p w:rsidR="003666C5" w:rsidRDefault="00447DB0" w:rsidP="0076598F">
      <w:pPr>
        <w:pStyle w:val="BodyText"/>
        <w:tabs>
          <w:tab w:val="left" w:pos="567"/>
          <w:tab w:val="left" w:pos="851"/>
        </w:tabs>
        <w:spacing w:line="480" w:lineRule="auto"/>
        <w:ind w:right="1"/>
        <w:jc w:val="both"/>
      </w:pPr>
      <w:proofErr w:type="gramStart"/>
      <w:r w:rsidRPr="00DE1546">
        <w:lastRenderedPageBreak/>
        <w:t>employees</w:t>
      </w:r>
      <w:proofErr w:type="gramEnd"/>
      <w:r w:rsidRPr="00DE1546">
        <w:t xml:space="preserve"> was more than four years that had 45.3 percent of the respondents. Forty percent of the respondents possessed less than 2 years of working experience in the Sacco while 14.6 percent of the respondents had between 2 to 4 years of working experience in the Sacco. Therefore, the working experience for the respondents was adequate for them to provide the required information for the study.</w:t>
      </w:r>
    </w:p>
    <w:p w:rsidR="0076598F" w:rsidRPr="00DE1546" w:rsidRDefault="0076598F" w:rsidP="0076598F">
      <w:pPr>
        <w:pStyle w:val="BodyText"/>
        <w:tabs>
          <w:tab w:val="left" w:pos="567"/>
          <w:tab w:val="left" w:pos="851"/>
        </w:tabs>
        <w:spacing w:line="480" w:lineRule="auto"/>
        <w:ind w:right="1"/>
        <w:jc w:val="both"/>
      </w:pPr>
    </w:p>
    <w:p w:rsidR="0076598F" w:rsidRDefault="00447DB0" w:rsidP="0076598F">
      <w:pPr>
        <w:pStyle w:val="Heading2"/>
        <w:numPr>
          <w:ilvl w:val="2"/>
          <w:numId w:val="6"/>
        </w:numPr>
        <w:tabs>
          <w:tab w:val="left" w:pos="567"/>
          <w:tab w:val="left" w:pos="1101"/>
        </w:tabs>
        <w:spacing w:line="480" w:lineRule="auto"/>
        <w:ind w:left="0" w:right="1" w:firstLine="0"/>
      </w:pPr>
      <w:r w:rsidRPr="00DE1546">
        <w:t>Frequency</w:t>
      </w:r>
      <w:r w:rsidRPr="00DE1546">
        <w:rPr>
          <w:spacing w:val="-11"/>
        </w:rPr>
        <w:t xml:space="preserve"> </w:t>
      </w:r>
      <w:r w:rsidRPr="00DE1546">
        <w:t>of</w:t>
      </w:r>
      <w:r w:rsidRPr="00DE1546">
        <w:rPr>
          <w:spacing w:val="-10"/>
        </w:rPr>
        <w:t xml:space="preserve"> </w:t>
      </w:r>
      <w:r w:rsidRPr="00DE1546">
        <w:t>Internal</w:t>
      </w:r>
      <w:r w:rsidRPr="00DE1546">
        <w:rPr>
          <w:spacing w:val="-9"/>
        </w:rPr>
        <w:t xml:space="preserve"> </w:t>
      </w:r>
      <w:r w:rsidRPr="00DE1546">
        <w:t>Controls</w:t>
      </w:r>
      <w:r w:rsidRPr="00DE1546">
        <w:rPr>
          <w:spacing w:val="-11"/>
        </w:rPr>
        <w:t xml:space="preserve"> </w:t>
      </w:r>
      <w:r w:rsidR="00D427F0" w:rsidRPr="00DE1546">
        <w:t>Review</w:t>
      </w:r>
      <w:r w:rsidR="0013352C">
        <w:fldChar w:fldCharType="begin"/>
      </w:r>
      <w:r w:rsidR="0013352C">
        <w:instrText xml:space="preserve"> TC "</w:instrText>
      </w:r>
      <w:bookmarkStart w:id="122" w:name="_Toc145158318"/>
      <w:r w:rsidR="0013352C" w:rsidRPr="00EB6428">
        <w:instrText>4.3.3 Frequency</w:instrText>
      </w:r>
      <w:r w:rsidR="0013352C" w:rsidRPr="00EB6428">
        <w:rPr>
          <w:spacing w:val="-11"/>
        </w:rPr>
        <w:instrText xml:space="preserve"> </w:instrText>
      </w:r>
      <w:r w:rsidR="0013352C" w:rsidRPr="00EB6428">
        <w:instrText>of</w:instrText>
      </w:r>
      <w:r w:rsidR="0013352C" w:rsidRPr="00EB6428">
        <w:rPr>
          <w:spacing w:val="-10"/>
        </w:rPr>
        <w:instrText xml:space="preserve"> </w:instrText>
      </w:r>
      <w:r w:rsidR="0013352C" w:rsidRPr="00EB6428">
        <w:instrText>Internal</w:instrText>
      </w:r>
      <w:r w:rsidR="0013352C" w:rsidRPr="00EB6428">
        <w:rPr>
          <w:spacing w:val="-9"/>
        </w:rPr>
        <w:instrText xml:space="preserve"> </w:instrText>
      </w:r>
      <w:r w:rsidR="0013352C" w:rsidRPr="00EB6428">
        <w:instrText>Controls</w:instrText>
      </w:r>
      <w:r w:rsidR="0013352C" w:rsidRPr="00EB6428">
        <w:rPr>
          <w:spacing w:val="-11"/>
        </w:rPr>
        <w:instrText xml:space="preserve"> </w:instrText>
      </w:r>
      <w:r w:rsidR="0013352C" w:rsidRPr="00EB6428">
        <w:instrText>Review</w:instrText>
      </w:r>
      <w:bookmarkEnd w:id="122"/>
      <w:r w:rsidR="0013352C">
        <w:instrText xml:space="preserve">" \f C \l "1" </w:instrText>
      </w:r>
      <w:r w:rsidR="0013352C">
        <w:fldChar w:fldCharType="end"/>
      </w:r>
      <w:r w:rsidR="00D427F0" w:rsidRPr="00DE1546">
        <w:t xml:space="preserve"> </w:t>
      </w:r>
    </w:p>
    <w:p w:rsidR="003666C5" w:rsidRPr="00DE1546" w:rsidRDefault="0076598F" w:rsidP="0076598F">
      <w:pPr>
        <w:pStyle w:val="Heading2"/>
        <w:tabs>
          <w:tab w:val="left" w:pos="567"/>
          <w:tab w:val="left" w:pos="1101"/>
        </w:tabs>
        <w:spacing w:line="480" w:lineRule="auto"/>
        <w:ind w:left="0" w:right="1"/>
      </w:pPr>
      <w:r>
        <w:t>Table 4.2 Frequency</w:t>
      </w:r>
      <w:r w:rsidR="00D427F0" w:rsidRPr="00DE1546">
        <w:rPr>
          <w:spacing w:val="-11"/>
        </w:rPr>
        <w:t xml:space="preserve"> </w:t>
      </w:r>
      <w:r w:rsidR="00D427F0" w:rsidRPr="00DE1546">
        <w:t>of</w:t>
      </w:r>
      <w:r w:rsidR="00D427F0" w:rsidRPr="00DE1546">
        <w:rPr>
          <w:spacing w:val="-10"/>
        </w:rPr>
        <w:t xml:space="preserve"> </w:t>
      </w:r>
      <w:r w:rsidR="00D427F0" w:rsidRPr="00DE1546">
        <w:t>Internal</w:t>
      </w:r>
      <w:r w:rsidR="00D427F0" w:rsidRPr="00DE1546">
        <w:rPr>
          <w:spacing w:val="-9"/>
        </w:rPr>
        <w:t xml:space="preserve"> </w:t>
      </w:r>
      <w:r w:rsidR="00D427F0" w:rsidRPr="00DE1546">
        <w:t>Controls</w:t>
      </w:r>
      <w:r w:rsidR="00D427F0" w:rsidRPr="00DE1546">
        <w:rPr>
          <w:spacing w:val="-11"/>
        </w:rPr>
        <w:t xml:space="preserve"> </w:t>
      </w:r>
      <w:r w:rsidR="00D9513F" w:rsidRPr="00DE1546">
        <w:rPr>
          <w:spacing w:val="-11"/>
        </w:rPr>
        <w:t>R</w:t>
      </w:r>
      <w:r w:rsidR="00D427F0" w:rsidRPr="00DE1546">
        <w:rPr>
          <w:spacing w:val="-11"/>
        </w:rPr>
        <w:t>eview</w:t>
      </w:r>
      <w:r w:rsidR="0013352C">
        <w:rPr>
          <w:spacing w:val="-11"/>
        </w:rPr>
        <w:fldChar w:fldCharType="begin"/>
      </w:r>
      <w:r w:rsidR="0013352C">
        <w:instrText xml:space="preserve"> TC "</w:instrText>
      </w:r>
      <w:bookmarkStart w:id="123" w:name="_Toc145156530"/>
      <w:r w:rsidR="0013352C" w:rsidRPr="00A627DB">
        <w:instrText>Table 4.2 Frequency</w:instrText>
      </w:r>
      <w:r w:rsidR="0013352C" w:rsidRPr="00A627DB">
        <w:rPr>
          <w:spacing w:val="-11"/>
        </w:rPr>
        <w:instrText xml:space="preserve"> </w:instrText>
      </w:r>
      <w:r w:rsidR="0013352C" w:rsidRPr="00A627DB">
        <w:instrText>of</w:instrText>
      </w:r>
      <w:r w:rsidR="0013352C" w:rsidRPr="00A627DB">
        <w:rPr>
          <w:spacing w:val="-10"/>
        </w:rPr>
        <w:instrText xml:space="preserve"> </w:instrText>
      </w:r>
      <w:r w:rsidR="0013352C" w:rsidRPr="00A627DB">
        <w:instrText>Internal</w:instrText>
      </w:r>
      <w:r w:rsidR="0013352C" w:rsidRPr="00A627DB">
        <w:rPr>
          <w:spacing w:val="-9"/>
        </w:rPr>
        <w:instrText xml:space="preserve"> </w:instrText>
      </w:r>
      <w:r w:rsidR="0013352C" w:rsidRPr="00A627DB">
        <w:instrText>Controls</w:instrText>
      </w:r>
      <w:r w:rsidR="0013352C" w:rsidRPr="00A627DB">
        <w:rPr>
          <w:spacing w:val="-11"/>
        </w:rPr>
        <w:instrText xml:space="preserve"> Review</w:instrText>
      </w:r>
      <w:bookmarkEnd w:id="123"/>
      <w:r w:rsidR="0013352C">
        <w:instrText xml:space="preserve">" \f T \l "1" </w:instrText>
      </w:r>
      <w:r w:rsidR="0013352C">
        <w:rPr>
          <w:spacing w:val="-11"/>
        </w:rPr>
        <w:fldChar w:fldCharType="end"/>
      </w:r>
    </w:p>
    <w:tbl>
      <w:tblPr>
        <w:tblW w:w="5000" w:type="pct"/>
        <w:tblLook w:val="04A0" w:firstRow="1" w:lastRow="0" w:firstColumn="1" w:lastColumn="0" w:noHBand="0" w:noVBand="1"/>
      </w:tblPr>
      <w:tblGrid>
        <w:gridCol w:w="3935"/>
        <w:gridCol w:w="1668"/>
        <w:gridCol w:w="2836"/>
      </w:tblGrid>
      <w:tr w:rsidR="00D427F0" w:rsidRPr="00DE1546" w:rsidTr="0076598F">
        <w:trPr>
          <w:trHeight w:val="292"/>
        </w:trPr>
        <w:tc>
          <w:tcPr>
            <w:tcW w:w="2331"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427F0" w:rsidRPr="00DE1546" w:rsidRDefault="00D427F0" w:rsidP="0013352C">
            <w:pPr>
              <w:widowControl/>
              <w:autoSpaceDE/>
              <w:autoSpaceDN/>
              <w:rPr>
                <w:b/>
                <w:bCs/>
                <w:color w:val="000000"/>
                <w:sz w:val="24"/>
                <w:szCs w:val="24"/>
              </w:rPr>
            </w:pPr>
            <w:r w:rsidRPr="00DE1546">
              <w:rPr>
                <w:b/>
                <w:bCs/>
                <w:color w:val="000000"/>
                <w:spacing w:val="-2"/>
                <w:sz w:val="24"/>
                <w:szCs w:val="24"/>
              </w:rPr>
              <w:t>Period</w:t>
            </w:r>
          </w:p>
        </w:tc>
        <w:tc>
          <w:tcPr>
            <w:tcW w:w="988" w:type="pct"/>
            <w:tcBorders>
              <w:top w:val="single" w:sz="8" w:space="0" w:color="000000"/>
              <w:left w:val="nil"/>
              <w:bottom w:val="single" w:sz="8" w:space="0" w:color="000000"/>
              <w:right w:val="single" w:sz="8" w:space="0" w:color="000000"/>
            </w:tcBorders>
            <w:shd w:val="clear" w:color="auto" w:fill="auto"/>
            <w:vAlign w:val="center"/>
            <w:hideMark/>
          </w:tcPr>
          <w:p w:rsidR="00D427F0" w:rsidRPr="00DE1546" w:rsidRDefault="00D427F0" w:rsidP="0013352C">
            <w:pPr>
              <w:widowControl/>
              <w:autoSpaceDE/>
              <w:autoSpaceDN/>
              <w:jc w:val="center"/>
              <w:rPr>
                <w:b/>
                <w:bCs/>
                <w:color w:val="000000"/>
                <w:sz w:val="24"/>
                <w:szCs w:val="24"/>
              </w:rPr>
            </w:pPr>
            <w:r w:rsidRPr="00DE1546">
              <w:rPr>
                <w:b/>
                <w:bCs/>
                <w:color w:val="000000"/>
                <w:spacing w:val="-10"/>
                <w:sz w:val="24"/>
                <w:szCs w:val="24"/>
              </w:rPr>
              <w:t>N</w:t>
            </w:r>
          </w:p>
        </w:tc>
        <w:tc>
          <w:tcPr>
            <w:tcW w:w="1680" w:type="pct"/>
            <w:tcBorders>
              <w:top w:val="single" w:sz="8" w:space="0" w:color="000000"/>
              <w:left w:val="nil"/>
              <w:bottom w:val="single" w:sz="8" w:space="0" w:color="000000"/>
              <w:right w:val="single" w:sz="8" w:space="0" w:color="000000"/>
            </w:tcBorders>
            <w:shd w:val="clear" w:color="auto" w:fill="auto"/>
            <w:vAlign w:val="center"/>
            <w:hideMark/>
          </w:tcPr>
          <w:p w:rsidR="00D427F0" w:rsidRPr="00DE1546" w:rsidRDefault="00D427F0" w:rsidP="0013352C">
            <w:pPr>
              <w:widowControl/>
              <w:autoSpaceDE/>
              <w:autoSpaceDN/>
              <w:jc w:val="center"/>
              <w:rPr>
                <w:b/>
                <w:bCs/>
                <w:color w:val="000000"/>
                <w:sz w:val="24"/>
                <w:szCs w:val="24"/>
              </w:rPr>
            </w:pPr>
            <w:r w:rsidRPr="00DE1546">
              <w:rPr>
                <w:b/>
                <w:bCs/>
                <w:color w:val="000000"/>
                <w:spacing w:val="-10"/>
                <w:sz w:val="24"/>
                <w:szCs w:val="24"/>
              </w:rPr>
              <w:t>%</w:t>
            </w:r>
          </w:p>
        </w:tc>
      </w:tr>
      <w:tr w:rsidR="00D427F0" w:rsidRPr="00DE1546" w:rsidTr="0076598F">
        <w:trPr>
          <w:trHeight w:val="301"/>
        </w:trPr>
        <w:tc>
          <w:tcPr>
            <w:tcW w:w="2331" w:type="pct"/>
            <w:tcBorders>
              <w:top w:val="nil"/>
              <w:left w:val="single" w:sz="8" w:space="0" w:color="000000"/>
              <w:bottom w:val="single" w:sz="8" w:space="0" w:color="000000"/>
              <w:right w:val="single" w:sz="8" w:space="0" w:color="000000"/>
            </w:tcBorders>
            <w:shd w:val="clear" w:color="auto" w:fill="auto"/>
            <w:vAlign w:val="center"/>
            <w:hideMark/>
          </w:tcPr>
          <w:p w:rsidR="00D427F0" w:rsidRPr="00DE1546" w:rsidRDefault="0076598F" w:rsidP="0013352C">
            <w:pPr>
              <w:widowControl/>
              <w:autoSpaceDE/>
              <w:autoSpaceDN/>
              <w:jc w:val="both"/>
              <w:rPr>
                <w:color w:val="000000"/>
                <w:sz w:val="24"/>
                <w:szCs w:val="24"/>
              </w:rPr>
            </w:pPr>
            <w:r w:rsidRPr="00DE1546">
              <w:rPr>
                <w:color w:val="000000"/>
                <w:sz w:val="24"/>
                <w:szCs w:val="24"/>
              </w:rPr>
              <w:t>Quarterly</w:t>
            </w:r>
          </w:p>
        </w:tc>
        <w:tc>
          <w:tcPr>
            <w:tcW w:w="988" w:type="pct"/>
            <w:tcBorders>
              <w:top w:val="nil"/>
              <w:left w:val="nil"/>
              <w:bottom w:val="single" w:sz="8" w:space="0" w:color="000000"/>
              <w:right w:val="single" w:sz="8" w:space="0" w:color="000000"/>
            </w:tcBorders>
            <w:shd w:val="clear" w:color="auto" w:fill="auto"/>
            <w:vAlign w:val="center"/>
            <w:hideMark/>
          </w:tcPr>
          <w:p w:rsidR="00D427F0" w:rsidRPr="00DE1546" w:rsidRDefault="00D427F0" w:rsidP="0013352C">
            <w:pPr>
              <w:widowControl/>
              <w:autoSpaceDE/>
              <w:autoSpaceDN/>
              <w:jc w:val="center"/>
              <w:rPr>
                <w:color w:val="000000"/>
                <w:sz w:val="24"/>
                <w:szCs w:val="24"/>
              </w:rPr>
            </w:pPr>
            <w:r w:rsidRPr="00DE1546">
              <w:rPr>
                <w:color w:val="000000"/>
                <w:sz w:val="24"/>
                <w:szCs w:val="24"/>
              </w:rPr>
              <w:t>32</w:t>
            </w:r>
          </w:p>
        </w:tc>
        <w:tc>
          <w:tcPr>
            <w:tcW w:w="1680" w:type="pct"/>
            <w:tcBorders>
              <w:top w:val="nil"/>
              <w:left w:val="nil"/>
              <w:bottom w:val="single" w:sz="8" w:space="0" w:color="000000"/>
              <w:right w:val="single" w:sz="8" w:space="0" w:color="000000"/>
            </w:tcBorders>
            <w:shd w:val="clear" w:color="auto" w:fill="auto"/>
            <w:vAlign w:val="center"/>
          </w:tcPr>
          <w:p w:rsidR="00D427F0" w:rsidRPr="00DE1546" w:rsidRDefault="00D427F0" w:rsidP="0013352C">
            <w:pPr>
              <w:widowControl/>
              <w:autoSpaceDE/>
              <w:autoSpaceDN/>
              <w:jc w:val="center"/>
              <w:rPr>
                <w:color w:val="000000"/>
                <w:sz w:val="24"/>
                <w:szCs w:val="24"/>
              </w:rPr>
            </w:pPr>
            <w:r w:rsidRPr="00DE1546">
              <w:rPr>
                <w:color w:val="000000"/>
                <w:sz w:val="24"/>
                <w:szCs w:val="24"/>
              </w:rPr>
              <w:t>42.1</w:t>
            </w:r>
          </w:p>
        </w:tc>
      </w:tr>
      <w:tr w:rsidR="00D427F0" w:rsidRPr="00DE1546" w:rsidTr="0076598F">
        <w:trPr>
          <w:trHeight w:val="301"/>
        </w:trPr>
        <w:tc>
          <w:tcPr>
            <w:tcW w:w="2331" w:type="pct"/>
            <w:tcBorders>
              <w:top w:val="nil"/>
              <w:left w:val="single" w:sz="8" w:space="0" w:color="000000"/>
              <w:bottom w:val="single" w:sz="8" w:space="0" w:color="000000"/>
              <w:right w:val="single" w:sz="8" w:space="0" w:color="000000"/>
            </w:tcBorders>
            <w:shd w:val="clear" w:color="auto" w:fill="auto"/>
            <w:vAlign w:val="center"/>
            <w:hideMark/>
          </w:tcPr>
          <w:p w:rsidR="00D427F0" w:rsidRPr="00DE1546" w:rsidRDefault="00D427F0" w:rsidP="0013352C">
            <w:pPr>
              <w:widowControl/>
              <w:autoSpaceDE/>
              <w:autoSpaceDN/>
              <w:jc w:val="both"/>
              <w:rPr>
                <w:color w:val="000000"/>
                <w:sz w:val="24"/>
                <w:szCs w:val="24"/>
              </w:rPr>
            </w:pPr>
            <w:r w:rsidRPr="00DE1546">
              <w:rPr>
                <w:color w:val="000000"/>
                <w:spacing w:val="-4"/>
                <w:sz w:val="24"/>
                <w:szCs w:val="24"/>
              </w:rPr>
              <w:t>Semi-annually</w:t>
            </w:r>
          </w:p>
        </w:tc>
        <w:tc>
          <w:tcPr>
            <w:tcW w:w="988" w:type="pct"/>
            <w:tcBorders>
              <w:top w:val="nil"/>
              <w:left w:val="nil"/>
              <w:bottom w:val="single" w:sz="8" w:space="0" w:color="000000"/>
              <w:right w:val="single" w:sz="8" w:space="0" w:color="000000"/>
            </w:tcBorders>
            <w:shd w:val="clear" w:color="auto" w:fill="auto"/>
            <w:vAlign w:val="center"/>
            <w:hideMark/>
          </w:tcPr>
          <w:p w:rsidR="00D427F0" w:rsidRPr="00DE1546" w:rsidRDefault="00D427F0" w:rsidP="0013352C">
            <w:pPr>
              <w:widowControl/>
              <w:autoSpaceDE/>
              <w:autoSpaceDN/>
              <w:jc w:val="center"/>
              <w:rPr>
                <w:color w:val="000000"/>
                <w:sz w:val="24"/>
                <w:szCs w:val="24"/>
              </w:rPr>
            </w:pPr>
            <w:r w:rsidRPr="00DE1546">
              <w:rPr>
                <w:color w:val="000000"/>
                <w:sz w:val="24"/>
                <w:szCs w:val="24"/>
              </w:rPr>
              <w:t>18</w:t>
            </w:r>
          </w:p>
        </w:tc>
        <w:tc>
          <w:tcPr>
            <w:tcW w:w="1680" w:type="pct"/>
            <w:tcBorders>
              <w:top w:val="nil"/>
              <w:left w:val="nil"/>
              <w:bottom w:val="single" w:sz="8" w:space="0" w:color="000000"/>
              <w:right w:val="single" w:sz="8" w:space="0" w:color="000000"/>
            </w:tcBorders>
            <w:shd w:val="clear" w:color="auto" w:fill="auto"/>
            <w:vAlign w:val="center"/>
          </w:tcPr>
          <w:p w:rsidR="00D427F0" w:rsidRPr="00DE1546" w:rsidRDefault="00D427F0" w:rsidP="0013352C">
            <w:pPr>
              <w:widowControl/>
              <w:autoSpaceDE/>
              <w:autoSpaceDN/>
              <w:jc w:val="center"/>
              <w:rPr>
                <w:color w:val="000000"/>
                <w:sz w:val="24"/>
                <w:szCs w:val="24"/>
              </w:rPr>
            </w:pPr>
            <w:r w:rsidRPr="00DE1546">
              <w:rPr>
                <w:color w:val="000000"/>
                <w:sz w:val="24"/>
                <w:szCs w:val="24"/>
              </w:rPr>
              <w:t>23.6</w:t>
            </w:r>
          </w:p>
        </w:tc>
      </w:tr>
      <w:tr w:rsidR="00D427F0" w:rsidRPr="00DE1546" w:rsidTr="0076598F">
        <w:trPr>
          <w:trHeight w:val="200"/>
        </w:trPr>
        <w:tc>
          <w:tcPr>
            <w:tcW w:w="2331" w:type="pct"/>
            <w:tcBorders>
              <w:top w:val="single" w:sz="4" w:space="0" w:color="auto"/>
              <w:left w:val="single" w:sz="8" w:space="0" w:color="000000"/>
              <w:bottom w:val="single" w:sz="8" w:space="0" w:color="000000"/>
              <w:right w:val="single" w:sz="8" w:space="0" w:color="000000"/>
            </w:tcBorders>
            <w:shd w:val="clear" w:color="auto" w:fill="auto"/>
            <w:vAlign w:val="center"/>
          </w:tcPr>
          <w:p w:rsidR="00D427F0" w:rsidRPr="00DE1546" w:rsidRDefault="0076598F" w:rsidP="0013352C">
            <w:pPr>
              <w:widowControl/>
              <w:autoSpaceDE/>
              <w:autoSpaceDN/>
              <w:rPr>
                <w:bCs/>
                <w:color w:val="000000"/>
                <w:sz w:val="24"/>
                <w:szCs w:val="24"/>
              </w:rPr>
            </w:pPr>
            <w:r w:rsidRPr="00DE1546">
              <w:rPr>
                <w:bCs/>
                <w:color w:val="000000"/>
                <w:sz w:val="24"/>
                <w:szCs w:val="24"/>
              </w:rPr>
              <w:t>Annually</w:t>
            </w:r>
          </w:p>
        </w:tc>
        <w:tc>
          <w:tcPr>
            <w:tcW w:w="988" w:type="pct"/>
            <w:tcBorders>
              <w:top w:val="single" w:sz="4" w:space="0" w:color="auto"/>
              <w:left w:val="nil"/>
              <w:bottom w:val="single" w:sz="8" w:space="0" w:color="000000"/>
              <w:right w:val="single" w:sz="8" w:space="0" w:color="000000"/>
            </w:tcBorders>
            <w:shd w:val="clear" w:color="auto" w:fill="auto"/>
            <w:noWrap/>
            <w:vAlign w:val="bottom"/>
          </w:tcPr>
          <w:p w:rsidR="00D427F0" w:rsidRPr="00DE1546" w:rsidRDefault="00D427F0" w:rsidP="0013352C">
            <w:pPr>
              <w:widowControl/>
              <w:autoSpaceDE/>
              <w:autoSpaceDN/>
              <w:jc w:val="center"/>
              <w:rPr>
                <w:color w:val="000000"/>
                <w:sz w:val="24"/>
                <w:szCs w:val="24"/>
              </w:rPr>
            </w:pPr>
            <w:r w:rsidRPr="00DE1546">
              <w:rPr>
                <w:color w:val="000000"/>
                <w:sz w:val="24"/>
                <w:szCs w:val="24"/>
              </w:rPr>
              <w:t>16</w:t>
            </w:r>
          </w:p>
        </w:tc>
        <w:tc>
          <w:tcPr>
            <w:tcW w:w="1680" w:type="pct"/>
            <w:tcBorders>
              <w:top w:val="single" w:sz="4" w:space="0" w:color="auto"/>
              <w:left w:val="nil"/>
              <w:bottom w:val="single" w:sz="8" w:space="0" w:color="000000"/>
              <w:right w:val="single" w:sz="8" w:space="0" w:color="000000"/>
            </w:tcBorders>
            <w:shd w:val="clear" w:color="auto" w:fill="auto"/>
            <w:noWrap/>
            <w:vAlign w:val="bottom"/>
          </w:tcPr>
          <w:p w:rsidR="00D427F0" w:rsidRPr="00DE1546" w:rsidRDefault="00D427F0" w:rsidP="0013352C">
            <w:pPr>
              <w:widowControl/>
              <w:autoSpaceDE/>
              <w:autoSpaceDN/>
              <w:jc w:val="center"/>
              <w:rPr>
                <w:color w:val="000000"/>
                <w:sz w:val="24"/>
                <w:szCs w:val="24"/>
              </w:rPr>
            </w:pPr>
            <w:r w:rsidRPr="00DE1546">
              <w:rPr>
                <w:color w:val="000000"/>
                <w:sz w:val="24"/>
                <w:szCs w:val="24"/>
              </w:rPr>
              <w:t>21.0</w:t>
            </w:r>
          </w:p>
        </w:tc>
      </w:tr>
      <w:tr w:rsidR="00D427F0" w:rsidRPr="00DE1546" w:rsidTr="0076598F">
        <w:trPr>
          <w:trHeight w:val="301"/>
        </w:trPr>
        <w:tc>
          <w:tcPr>
            <w:tcW w:w="2331" w:type="pct"/>
            <w:tcBorders>
              <w:top w:val="nil"/>
              <w:left w:val="single" w:sz="8" w:space="0" w:color="000000"/>
              <w:bottom w:val="single" w:sz="8" w:space="0" w:color="000000"/>
              <w:right w:val="single" w:sz="8" w:space="0" w:color="000000"/>
            </w:tcBorders>
            <w:shd w:val="clear" w:color="auto" w:fill="auto"/>
            <w:vAlign w:val="center"/>
          </w:tcPr>
          <w:p w:rsidR="00D427F0" w:rsidRPr="00DE1546" w:rsidRDefault="00D427F0" w:rsidP="0013352C">
            <w:pPr>
              <w:widowControl/>
              <w:autoSpaceDE/>
              <w:autoSpaceDN/>
              <w:rPr>
                <w:color w:val="000000"/>
                <w:sz w:val="24"/>
                <w:szCs w:val="24"/>
              </w:rPr>
            </w:pPr>
            <w:r w:rsidRPr="00DE1546">
              <w:rPr>
                <w:bCs/>
                <w:color w:val="000000"/>
                <w:spacing w:val="-2"/>
                <w:sz w:val="24"/>
                <w:szCs w:val="24"/>
              </w:rPr>
              <w:t>When need Arises</w:t>
            </w:r>
          </w:p>
        </w:tc>
        <w:tc>
          <w:tcPr>
            <w:tcW w:w="988" w:type="pct"/>
            <w:tcBorders>
              <w:top w:val="nil"/>
              <w:left w:val="nil"/>
              <w:bottom w:val="single" w:sz="8" w:space="0" w:color="000000"/>
              <w:right w:val="single" w:sz="8" w:space="0" w:color="000000"/>
            </w:tcBorders>
            <w:shd w:val="clear" w:color="auto" w:fill="auto"/>
            <w:vAlign w:val="center"/>
          </w:tcPr>
          <w:p w:rsidR="00D427F0" w:rsidRPr="00DE1546" w:rsidRDefault="00990D13" w:rsidP="0013352C">
            <w:pPr>
              <w:widowControl/>
              <w:autoSpaceDE/>
              <w:autoSpaceDN/>
              <w:jc w:val="center"/>
              <w:rPr>
                <w:color w:val="000000"/>
                <w:sz w:val="24"/>
                <w:szCs w:val="24"/>
              </w:rPr>
            </w:pPr>
            <w:r w:rsidRPr="00DE1546">
              <w:rPr>
                <w:color w:val="000000"/>
                <w:sz w:val="24"/>
                <w:szCs w:val="24"/>
              </w:rPr>
              <w:t>9</w:t>
            </w:r>
          </w:p>
        </w:tc>
        <w:tc>
          <w:tcPr>
            <w:tcW w:w="1680" w:type="pct"/>
            <w:tcBorders>
              <w:top w:val="nil"/>
              <w:left w:val="nil"/>
              <w:bottom w:val="single" w:sz="8" w:space="0" w:color="000000"/>
              <w:right w:val="single" w:sz="8" w:space="0" w:color="000000"/>
            </w:tcBorders>
            <w:shd w:val="clear" w:color="auto" w:fill="auto"/>
            <w:vAlign w:val="center"/>
          </w:tcPr>
          <w:p w:rsidR="00D427F0" w:rsidRPr="00DE1546" w:rsidRDefault="00D427F0" w:rsidP="0013352C">
            <w:pPr>
              <w:widowControl/>
              <w:autoSpaceDE/>
              <w:autoSpaceDN/>
              <w:jc w:val="center"/>
              <w:rPr>
                <w:color w:val="000000"/>
                <w:sz w:val="24"/>
                <w:szCs w:val="24"/>
              </w:rPr>
            </w:pPr>
            <w:r w:rsidRPr="00DE1546">
              <w:rPr>
                <w:color w:val="000000"/>
                <w:sz w:val="24"/>
                <w:szCs w:val="24"/>
              </w:rPr>
              <w:t>13.3</w:t>
            </w:r>
          </w:p>
        </w:tc>
      </w:tr>
      <w:tr w:rsidR="00D427F0" w:rsidRPr="00DE1546" w:rsidTr="0076598F">
        <w:trPr>
          <w:trHeight w:val="117"/>
        </w:trPr>
        <w:tc>
          <w:tcPr>
            <w:tcW w:w="2331" w:type="pct"/>
            <w:tcBorders>
              <w:top w:val="nil"/>
              <w:left w:val="single" w:sz="8" w:space="0" w:color="000000"/>
              <w:bottom w:val="single" w:sz="4" w:space="0" w:color="auto"/>
              <w:right w:val="single" w:sz="8" w:space="0" w:color="000000"/>
            </w:tcBorders>
            <w:shd w:val="clear" w:color="auto" w:fill="auto"/>
            <w:vAlign w:val="center"/>
          </w:tcPr>
          <w:p w:rsidR="00D427F0" w:rsidRPr="00DE1546" w:rsidRDefault="00D427F0" w:rsidP="0013352C">
            <w:pPr>
              <w:widowControl/>
              <w:autoSpaceDE/>
              <w:autoSpaceDN/>
              <w:rPr>
                <w:b/>
                <w:color w:val="000000"/>
                <w:sz w:val="24"/>
                <w:szCs w:val="24"/>
              </w:rPr>
            </w:pPr>
            <w:r w:rsidRPr="00DE1546">
              <w:rPr>
                <w:b/>
                <w:color w:val="000000"/>
                <w:sz w:val="24"/>
                <w:szCs w:val="24"/>
              </w:rPr>
              <w:t>Total</w:t>
            </w:r>
          </w:p>
        </w:tc>
        <w:tc>
          <w:tcPr>
            <w:tcW w:w="988" w:type="pct"/>
            <w:tcBorders>
              <w:top w:val="nil"/>
              <w:left w:val="nil"/>
              <w:bottom w:val="single" w:sz="4" w:space="0" w:color="auto"/>
              <w:right w:val="single" w:sz="8" w:space="0" w:color="000000"/>
            </w:tcBorders>
            <w:shd w:val="clear" w:color="auto" w:fill="auto"/>
            <w:vAlign w:val="center"/>
          </w:tcPr>
          <w:p w:rsidR="00D427F0" w:rsidRPr="00DE1546" w:rsidRDefault="00990D13" w:rsidP="0013352C">
            <w:pPr>
              <w:widowControl/>
              <w:autoSpaceDE/>
              <w:autoSpaceDN/>
              <w:jc w:val="center"/>
              <w:rPr>
                <w:color w:val="000000"/>
                <w:sz w:val="24"/>
                <w:szCs w:val="24"/>
              </w:rPr>
            </w:pPr>
            <w:r w:rsidRPr="00DE1546">
              <w:rPr>
                <w:color w:val="000000"/>
                <w:sz w:val="24"/>
                <w:szCs w:val="24"/>
              </w:rPr>
              <w:t>75</w:t>
            </w:r>
          </w:p>
        </w:tc>
        <w:tc>
          <w:tcPr>
            <w:tcW w:w="1680" w:type="pct"/>
            <w:tcBorders>
              <w:top w:val="nil"/>
              <w:left w:val="nil"/>
              <w:bottom w:val="single" w:sz="4" w:space="0" w:color="auto"/>
              <w:right w:val="single" w:sz="8" w:space="0" w:color="000000"/>
            </w:tcBorders>
            <w:shd w:val="clear" w:color="auto" w:fill="auto"/>
            <w:vAlign w:val="center"/>
          </w:tcPr>
          <w:p w:rsidR="00D427F0" w:rsidRPr="00DE1546" w:rsidRDefault="00D427F0" w:rsidP="0013352C">
            <w:pPr>
              <w:widowControl/>
              <w:autoSpaceDE/>
              <w:autoSpaceDN/>
              <w:jc w:val="center"/>
              <w:rPr>
                <w:color w:val="000000"/>
                <w:sz w:val="24"/>
                <w:szCs w:val="24"/>
              </w:rPr>
            </w:pPr>
            <w:r w:rsidRPr="00DE1546">
              <w:rPr>
                <w:color w:val="000000"/>
                <w:sz w:val="24"/>
                <w:szCs w:val="24"/>
              </w:rPr>
              <w:t>100.0</w:t>
            </w:r>
          </w:p>
        </w:tc>
      </w:tr>
    </w:tbl>
    <w:p w:rsidR="003666C5" w:rsidRDefault="00030B21" w:rsidP="00030B21">
      <w:pPr>
        <w:pStyle w:val="Heading2"/>
        <w:tabs>
          <w:tab w:val="left" w:pos="1101"/>
        </w:tabs>
        <w:spacing w:line="480" w:lineRule="auto"/>
        <w:ind w:left="0" w:right="4785"/>
      </w:pPr>
      <w:r w:rsidRPr="00DE1546">
        <w:t>Source: Field</w:t>
      </w:r>
      <w:r w:rsidR="000A7A07">
        <w:t xml:space="preserve"> data (2024</w:t>
      </w:r>
      <w:r w:rsidR="00D427F0" w:rsidRPr="00DE1546">
        <w:t>)</w:t>
      </w:r>
    </w:p>
    <w:p w:rsidR="00030B21" w:rsidRPr="00E8346F" w:rsidRDefault="00030B21" w:rsidP="00030B21">
      <w:pPr>
        <w:pStyle w:val="Heading2"/>
        <w:tabs>
          <w:tab w:val="left" w:pos="1101"/>
        </w:tabs>
        <w:spacing w:line="480" w:lineRule="auto"/>
        <w:ind w:left="0" w:right="4785"/>
        <w:rPr>
          <w:sz w:val="18"/>
        </w:rPr>
      </w:pPr>
    </w:p>
    <w:p w:rsidR="003666C5" w:rsidRPr="00DE1546" w:rsidRDefault="00447DB0" w:rsidP="00030B21">
      <w:pPr>
        <w:pStyle w:val="BodyText"/>
        <w:spacing w:line="480" w:lineRule="auto"/>
        <w:ind w:right="1"/>
        <w:jc w:val="both"/>
      </w:pPr>
      <w:r w:rsidRPr="00DE1546">
        <w:t>Sacco's' internal controls were reviewed re</w:t>
      </w:r>
      <w:r w:rsidR="00D427F0" w:rsidRPr="00DE1546">
        <w:t>gularly as observed in Table 4.2</w:t>
      </w:r>
      <w:r w:rsidRPr="00DE1546">
        <w:t xml:space="preserve"> where the majority of the respondents confirmed that review was done </w:t>
      </w:r>
      <w:proofErr w:type="spellStart"/>
      <w:r w:rsidR="00D427F0" w:rsidRPr="00DE1546">
        <w:t>quartely</w:t>
      </w:r>
      <w:proofErr w:type="spellEnd"/>
      <w:r w:rsidRPr="00DE1546">
        <w:t xml:space="preserve">. However, </w:t>
      </w:r>
      <w:r w:rsidR="00D427F0" w:rsidRPr="00DE1546">
        <w:t>13.3</w:t>
      </w:r>
      <w:r w:rsidRPr="00DE1546">
        <w:t xml:space="preserve"> percent of the respondents observed that their Sacco only reviewed the internal controls when they deemed fit. This meant that internal controls were present in the Sacco and they were subject to regular review by management.</w:t>
      </w:r>
    </w:p>
    <w:p w:rsidR="003666C5" w:rsidRPr="00DE1546" w:rsidRDefault="003666C5" w:rsidP="00030B21">
      <w:pPr>
        <w:spacing w:line="480" w:lineRule="auto"/>
        <w:ind w:right="1"/>
        <w:jc w:val="both"/>
        <w:rPr>
          <w:sz w:val="24"/>
          <w:szCs w:val="24"/>
        </w:rPr>
        <w:sectPr w:rsidR="003666C5" w:rsidRPr="00DE1546" w:rsidSect="00DE1546">
          <w:pgSz w:w="11909" w:h="16834" w:code="9"/>
          <w:pgMar w:top="2268" w:right="1418" w:bottom="1418" w:left="2268" w:header="0" w:footer="1015" w:gutter="0"/>
          <w:cols w:space="720"/>
        </w:sectPr>
      </w:pPr>
    </w:p>
    <w:p w:rsidR="00030B21" w:rsidRDefault="00C375EE" w:rsidP="00E8346F">
      <w:pPr>
        <w:pStyle w:val="BodyText"/>
        <w:ind w:right="1"/>
      </w:pPr>
      <w:r>
        <w:lastRenderedPageBreak/>
        <w:pict>
          <v:group id="docshapegroup23" o:spid="_x0000_s1032" style="position:absolute;margin-left:120.5pt;margin-top:12.3pt;width:371.35pt;height:196.05pt;z-index:-15726080;mso-wrap-distance-left:0;mso-wrap-distance-right:0;mso-position-horizontal-relative:page" coordorigin="2467,246" coordsize="8026,5009">
            <v:shape id="docshape24" o:spid="_x0000_s1036" style="position:absolute;left:4742;top:1273;width:3475;height:3475" coordorigin="4743,1273" coordsize="3475,3475" path="m6480,1273r,869l6555,2145r73,9l6699,2170r69,21l6834,2217r64,32l6958,2285r57,41l7069,2372r49,50l7164,2475r41,57l7242,2593r31,63l7300,2722r21,69l7336,2862r9,74l7349,3010r-4,75l7336,3159r-15,71l7300,3299r-27,66l7242,3428r-37,61l7164,3546r-46,53l7069,3649r-54,45l6958,3735r-60,37l6834,3804r-66,26l6699,3851r-71,15l6555,3876r-75,3l6405,3876r-73,-10l6261,3851r-69,-21l6126,3804r-64,-32l6002,3735r-57,-41l5891,3649r-49,-50l5796,3546r-41,-57l5718,3428r-31,-63l5660,3299r-21,-69l5624,3159r-9,-74l5611,3010r4,-78l5625,2855r17,-75l5666,2708r29,-70l5731,2571r40,-63l5817,2449r51,-55l5924,2343r60,-46l6049,2256r68,-35l6189,2192r75,-23l6048,1328r-73,20l5904,1371r-69,26l5767,1426r-66,31l5637,1491r-62,36l5514,1566r-58,41l5399,1650r-55,45l5292,1743r-51,49l5193,1844r-46,53l5103,1952r-42,56l5022,2066r-37,60l4950,2187r-32,63l4889,2313r-27,65l4838,2444r-22,68l4797,2580r-16,69l4767,2718r-10,71l4749,2860r-5,72l4743,3004r1,72l4748,3149r8,73l4766,3296r14,73l4798,3442r20,73l4841,3586r26,69l4896,3723r31,66l4961,3853r36,63l5036,3976r41,59l5120,4091r45,55l5213,4199r49,50l5313,4297r53,47l5421,4388r57,41l5536,4469r60,37l5657,4540r62,32l5783,4602r65,27l5914,4653r67,22l6049,4694r69,16l6188,4723r70,11l6330,4741r71,5l6473,4748r73,-1l6619,4742r73,-7l6765,4724r74,-14l6912,4693r73,-20l7056,4649r69,-26l7193,4595r66,-31l7323,4530r62,-37l7446,4455r58,-41l7561,4371r55,-46l7668,4278r51,-50l7767,4177r46,-53l7857,4069r42,-56l7938,3954r37,-59l8010,3834r32,-63l8071,3707r27,-65l8122,3576r22,-67l8163,3441r16,-69l8193,3302r10,-70l8211,3161r5,-72l8217,3017r-1,-72l8212,2872r-8,-73l8194,2725r-14,-73l8162,2578r-20,-73l8118,2433r-26,-71l8062,2293r-32,-67l7995,2161r-37,-64l7918,2035r-43,-60l7830,1918r-47,-56l7734,1808r-52,-51l7629,1707r-56,-47l7516,1616r-60,-42l7395,1534r-62,-37l7268,1462r-65,-31l7136,1402r-69,-27l6997,1352r-71,-21l6854,1314r-73,-15l6707,1288r-75,-8l6556,1275r-76,-2xe" fillcolor="#5b9bd4" stroked="f">
              <v:path arrowok="t"/>
            </v:shape>
            <v:shape id="docshape25" o:spid="_x0000_s1035" style="position:absolute;left:6048;top:1273;width:432;height:896" coordorigin="6048,1273" coordsize="432,896" path="m6480,1273r-87,2l6306,1282r-87,11l6133,1308r-85,20l6264,2169r53,-12l6371,2149r54,-5l6480,2142r,-869xe" fillcolor="#ec7c30" stroked="f">
              <v:path arrowok="t"/>
            </v:shape>
            <v:shape id="docshape26" o:spid="_x0000_s1034" style="position:absolute;left:6048;top:1273;width:432;height:896" coordorigin="6048,1273" coordsize="432,896" path="m6480,1273r-87,2l6306,1282r-87,11l6133,1308r-85,20l6264,2169r53,-12l6371,2149r54,-5l6480,2142r,-869xe" filled="f" strokecolor="white" strokeweight="1.44pt">
              <v:path arrowok="t"/>
            </v:shape>
            <v:shape id="docshape27" o:spid="_x0000_s1033" type="#_x0000_t202" style="position:absolute;left:2474;top:252;width:8012;height:4995" filled="f" strokecolor="#d9d9d9" strokeweight=".72pt">
              <v:textbox style="mso-next-textbox:#docshape27" inset="0,0,0,0">
                <w:txbxContent>
                  <w:p w:rsidR="00C375EE" w:rsidRDefault="00C375EE" w:rsidP="00030B21">
                    <w:pPr>
                      <w:spacing w:before="142"/>
                      <w:ind w:right="24"/>
                      <w:jc w:val="center"/>
                      <w:rPr>
                        <w:rFonts w:ascii="Calibri"/>
                        <w:sz w:val="28"/>
                      </w:rPr>
                    </w:pPr>
                    <w:proofErr w:type="gramStart"/>
                    <w:r>
                      <w:rPr>
                        <w:rFonts w:ascii="Calibri"/>
                        <w:color w:val="585858"/>
                        <w:spacing w:val="-2"/>
                        <w:sz w:val="28"/>
                      </w:rPr>
                      <w:t>percent</w:t>
                    </w:r>
                    <w:proofErr w:type="gramEnd"/>
                  </w:p>
                  <w:p w:rsidR="00C375EE" w:rsidRDefault="00C375EE" w:rsidP="00030B21">
                    <w:pPr>
                      <w:ind w:right="24"/>
                      <w:rPr>
                        <w:rFonts w:ascii="Calibri"/>
                        <w:sz w:val="28"/>
                      </w:rPr>
                    </w:pPr>
                  </w:p>
                  <w:p w:rsidR="00C375EE" w:rsidRDefault="00C375EE" w:rsidP="00030B21">
                    <w:pPr>
                      <w:spacing w:before="9"/>
                      <w:ind w:right="24"/>
                      <w:rPr>
                        <w:rFonts w:ascii="Calibri"/>
                        <w:sz w:val="33"/>
                      </w:rPr>
                    </w:pPr>
                  </w:p>
                  <w:p w:rsidR="00C375EE" w:rsidRDefault="00C375EE" w:rsidP="00030B21">
                    <w:pPr>
                      <w:ind w:right="24" w:hanging="4"/>
                      <w:jc w:val="center"/>
                      <w:rPr>
                        <w:rFonts w:ascii="Calibri"/>
                        <w:sz w:val="18"/>
                      </w:rPr>
                    </w:pPr>
                    <w:proofErr w:type="gramStart"/>
                    <w:r>
                      <w:rPr>
                        <w:rFonts w:ascii="Calibri"/>
                        <w:color w:val="404040"/>
                        <w:spacing w:val="-6"/>
                        <w:sz w:val="18"/>
                      </w:rPr>
                      <w:t>no</w:t>
                    </w:r>
                    <w:proofErr w:type="gramEnd"/>
                    <w:r>
                      <w:rPr>
                        <w:rFonts w:ascii="Calibri"/>
                        <w:color w:val="404040"/>
                        <w:sz w:val="18"/>
                      </w:rPr>
                      <w:t xml:space="preserve"> </w:t>
                    </w:r>
                    <w:r>
                      <w:rPr>
                        <w:rFonts w:ascii="Calibri"/>
                        <w:color w:val="404040"/>
                        <w:spacing w:val="-5"/>
                        <w:sz w:val="18"/>
                      </w:rPr>
                      <w:t>4%</w:t>
                    </w:r>
                  </w:p>
                  <w:p w:rsidR="00C375EE" w:rsidRDefault="00C375EE" w:rsidP="00030B21">
                    <w:pPr>
                      <w:ind w:right="24"/>
                      <w:rPr>
                        <w:rFonts w:ascii="Calibri"/>
                        <w:sz w:val="18"/>
                      </w:rPr>
                    </w:pPr>
                  </w:p>
                  <w:p w:rsidR="00C375EE" w:rsidRDefault="00C375EE" w:rsidP="00030B21">
                    <w:pPr>
                      <w:ind w:right="24"/>
                      <w:rPr>
                        <w:rFonts w:ascii="Calibri"/>
                        <w:sz w:val="18"/>
                      </w:rPr>
                    </w:pPr>
                  </w:p>
                  <w:p w:rsidR="00C375EE" w:rsidRDefault="00C375EE" w:rsidP="00030B21">
                    <w:pPr>
                      <w:ind w:right="24"/>
                      <w:rPr>
                        <w:rFonts w:ascii="Calibri"/>
                        <w:sz w:val="18"/>
                      </w:rPr>
                    </w:pPr>
                  </w:p>
                  <w:p w:rsidR="00C375EE" w:rsidRDefault="00C375EE" w:rsidP="00030B21">
                    <w:pPr>
                      <w:ind w:right="24"/>
                      <w:rPr>
                        <w:rFonts w:ascii="Calibri"/>
                        <w:sz w:val="18"/>
                      </w:rPr>
                    </w:pPr>
                  </w:p>
                  <w:p w:rsidR="00C375EE" w:rsidRDefault="00C375EE" w:rsidP="00030B21">
                    <w:pPr>
                      <w:ind w:right="24"/>
                      <w:rPr>
                        <w:rFonts w:ascii="Calibri"/>
                        <w:sz w:val="18"/>
                      </w:rPr>
                    </w:pPr>
                  </w:p>
                  <w:p w:rsidR="00C375EE" w:rsidRDefault="00C375EE" w:rsidP="00030B21">
                    <w:pPr>
                      <w:ind w:right="24"/>
                      <w:rPr>
                        <w:rFonts w:ascii="Calibri"/>
                        <w:sz w:val="18"/>
                      </w:rPr>
                    </w:pPr>
                  </w:p>
                  <w:p w:rsidR="00C375EE" w:rsidRDefault="00C375EE" w:rsidP="00030B21">
                    <w:pPr>
                      <w:ind w:right="24"/>
                      <w:rPr>
                        <w:rFonts w:ascii="Calibri"/>
                        <w:sz w:val="18"/>
                      </w:rPr>
                    </w:pPr>
                  </w:p>
                  <w:p w:rsidR="00C375EE" w:rsidRDefault="00C375EE" w:rsidP="00030B21">
                    <w:pPr>
                      <w:ind w:right="24"/>
                      <w:rPr>
                        <w:rFonts w:ascii="Calibri"/>
                        <w:sz w:val="18"/>
                      </w:rPr>
                    </w:pPr>
                  </w:p>
                  <w:p w:rsidR="00C375EE" w:rsidRDefault="00C375EE" w:rsidP="00030B21">
                    <w:pPr>
                      <w:ind w:right="24"/>
                      <w:rPr>
                        <w:rFonts w:ascii="Calibri"/>
                        <w:sz w:val="18"/>
                      </w:rPr>
                    </w:pPr>
                  </w:p>
                  <w:p w:rsidR="00C375EE" w:rsidRDefault="00C375EE" w:rsidP="00030B21">
                    <w:pPr>
                      <w:spacing w:before="10"/>
                      <w:ind w:right="24"/>
                      <w:rPr>
                        <w:rFonts w:ascii="Calibri"/>
                        <w:sz w:val="13"/>
                      </w:rPr>
                    </w:pPr>
                  </w:p>
                  <w:p w:rsidR="00C375EE" w:rsidRDefault="00C375EE" w:rsidP="00030B21">
                    <w:pPr>
                      <w:ind w:right="24" w:firstLine="1"/>
                      <w:jc w:val="center"/>
                      <w:rPr>
                        <w:rFonts w:ascii="Calibri"/>
                        <w:sz w:val="18"/>
                      </w:rPr>
                    </w:pPr>
                    <w:proofErr w:type="gramStart"/>
                    <w:r>
                      <w:rPr>
                        <w:rFonts w:ascii="Calibri"/>
                        <w:color w:val="404040"/>
                        <w:spacing w:val="-4"/>
                        <w:sz w:val="18"/>
                      </w:rPr>
                      <w:t>yes</w:t>
                    </w:r>
                    <w:proofErr w:type="gramEnd"/>
                    <w:r>
                      <w:rPr>
                        <w:rFonts w:ascii="Calibri"/>
                        <w:color w:val="404040"/>
                        <w:sz w:val="18"/>
                      </w:rPr>
                      <w:t xml:space="preserve"> </w:t>
                    </w:r>
                    <w:r>
                      <w:rPr>
                        <w:rFonts w:ascii="Calibri"/>
                        <w:color w:val="404040"/>
                        <w:spacing w:val="-5"/>
                        <w:sz w:val="18"/>
                      </w:rPr>
                      <w:t>96%</w:t>
                    </w:r>
                  </w:p>
                </w:txbxContent>
              </v:textbox>
            </v:shape>
            <w10:wrap type="topAndBottom" anchorx="page"/>
          </v:group>
        </w:pict>
      </w:r>
    </w:p>
    <w:p w:rsidR="00D427F0" w:rsidRPr="00E8346F" w:rsidRDefault="00D427F0" w:rsidP="00030B21">
      <w:pPr>
        <w:pStyle w:val="BodyText"/>
        <w:spacing w:line="480" w:lineRule="auto"/>
        <w:ind w:right="1"/>
      </w:pPr>
      <w:r w:rsidRPr="00E8346F">
        <w:rPr>
          <w:b/>
        </w:rPr>
        <w:t>Source:</w:t>
      </w:r>
      <w:r w:rsidRPr="00DE1546">
        <w:rPr>
          <w:b/>
        </w:rPr>
        <w:t xml:space="preserve"> </w:t>
      </w:r>
      <w:r w:rsidRPr="00E8346F">
        <w:t>Field data (202</w:t>
      </w:r>
      <w:r w:rsidR="002B2985" w:rsidRPr="00E8346F">
        <w:t>4</w:t>
      </w:r>
      <w:r w:rsidRPr="00E8346F">
        <w:t>)</w:t>
      </w:r>
    </w:p>
    <w:p w:rsidR="00D427F0" w:rsidRPr="0013352C" w:rsidRDefault="00D427F0" w:rsidP="00030B21">
      <w:pPr>
        <w:spacing w:line="480" w:lineRule="auto"/>
        <w:rPr>
          <w:b/>
          <w:sz w:val="24"/>
          <w:szCs w:val="24"/>
        </w:rPr>
      </w:pPr>
      <w:r w:rsidRPr="0013352C">
        <w:rPr>
          <w:b/>
          <w:sz w:val="24"/>
          <w:szCs w:val="24"/>
        </w:rPr>
        <w:t>Figure</w:t>
      </w:r>
      <w:r w:rsidRPr="0013352C">
        <w:rPr>
          <w:b/>
          <w:spacing w:val="-8"/>
          <w:sz w:val="24"/>
          <w:szCs w:val="24"/>
        </w:rPr>
        <w:t xml:space="preserve"> </w:t>
      </w:r>
      <w:r w:rsidRPr="0013352C">
        <w:rPr>
          <w:b/>
          <w:spacing w:val="-5"/>
          <w:sz w:val="24"/>
          <w:szCs w:val="24"/>
        </w:rPr>
        <w:t>4.1</w:t>
      </w:r>
      <w:r w:rsidR="0013352C" w:rsidRPr="0013352C">
        <w:rPr>
          <w:b/>
          <w:sz w:val="24"/>
          <w:szCs w:val="24"/>
        </w:rPr>
        <w:t xml:space="preserve"> </w:t>
      </w:r>
      <w:r w:rsidRPr="0013352C">
        <w:rPr>
          <w:b/>
          <w:sz w:val="24"/>
          <w:szCs w:val="24"/>
        </w:rPr>
        <w:t>Functioning</w:t>
      </w:r>
      <w:r w:rsidRPr="0013352C">
        <w:rPr>
          <w:b/>
          <w:spacing w:val="-2"/>
          <w:sz w:val="24"/>
          <w:szCs w:val="24"/>
        </w:rPr>
        <w:t xml:space="preserve"> </w:t>
      </w:r>
      <w:r w:rsidRPr="0013352C">
        <w:rPr>
          <w:b/>
          <w:sz w:val="24"/>
          <w:szCs w:val="24"/>
        </w:rPr>
        <w:t>of</w:t>
      </w:r>
      <w:r w:rsidRPr="0013352C">
        <w:rPr>
          <w:b/>
          <w:spacing w:val="-1"/>
          <w:sz w:val="24"/>
          <w:szCs w:val="24"/>
        </w:rPr>
        <w:t xml:space="preserve"> </w:t>
      </w:r>
      <w:r w:rsidRPr="0013352C">
        <w:rPr>
          <w:b/>
          <w:sz w:val="24"/>
          <w:szCs w:val="24"/>
        </w:rPr>
        <w:t>Internal</w:t>
      </w:r>
      <w:r w:rsidRPr="0013352C">
        <w:rPr>
          <w:b/>
          <w:spacing w:val="-1"/>
          <w:sz w:val="24"/>
          <w:szCs w:val="24"/>
        </w:rPr>
        <w:t xml:space="preserve"> </w:t>
      </w:r>
      <w:r w:rsidRPr="0013352C">
        <w:rPr>
          <w:b/>
          <w:spacing w:val="-2"/>
          <w:sz w:val="24"/>
          <w:szCs w:val="24"/>
        </w:rPr>
        <w:t>Controls</w:t>
      </w:r>
      <w:r w:rsidR="0013352C">
        <w:rPr>
          <w:b/>
          <w:spacing w:val="-2"/>
          <w:sz w:val="24"/>
          <w:szCs w:val="24"/>
        </w:rPr>
        <w:fldChar w:fldCharType="begin"/>
      </w:r>
      <w:r w:rsidR="0013352C">
        <w:instrText xml:space="preserve"> TC "</w:instrText>
      </w:r>
      <w:bookmarkStart w:id="124" w:name="_Toc145156549"/>
      <w:r w:rsidR="0013352C" w:rsidRPr="005538C0">
        <w:rPr>
          <w:b/>
          <w:sz w:val="24"/>
          <w:szCs w:val="24"/>
        </w:rPr>
        <w:instrText>Figure</w:instrText>
      </w:r>
      <w:r w:rsidR="0013352C" w:rsidRPr="005538C0">
        <w:rPr>
          <w:b/>
          <w:spacing w:val="-8"/>
          <w:sz w:val="24"/>
          <w:szCs w:val="24"/>
        </w:rPr>
        <w:instrText xml:space="preserve"> </w:instrText>
      </w:r>
      <w:r w:rsidR="0013352C" w:rsidRPr="005538C0">
        <w:rPr>
          <w:b/>
          <w:spacing w:val="-5"/>
          <w:sz w:val="24"/>
          <w:szCs w:val="24"/>
        </w:rPr>
        <w:instrText>4.1</w:instrText>
      </w:r>
      <w:r w:rsidR="0013352C" w:rsidRPr="005538C0">
        <w:rPr>
          <w:b/>
          <w:sz w:val="24"/>
          <w:szCs w:val="24"/>
        </w:rPr>
        <w:instrText xml:space="preserve"> Functioning</w:instrText>
      </w:r>
      <w:r w:rsidR="0013352C" w:rsidRPr="005538C0">
        <w:rPr>
          <w:b/>
          <w:spacing w:val="-2"/>
          <w:sz w:val="24"/>
          <w:szCs w:val="24"/>
        </w:rPr>
        <w:instrText xml:space="preserve"> </w:instrText>
      </w:r>
      <w:r w:rsidR="0013352C" w:rsidRPr="005538C0">
        <w:rPr>
          <w:b/>
          <w:sz w:val="24"/>
          <w:szCs w:val="24"/>
        </w:rPr>
        <w:instrText>of</w:instrText>
      </w:r>
      <w:r w:rsidR="0013352C" w:rsidRPr="005538C0">
        <w:rPr>
          <w:b/>
          <w:spacing w:val="-1"/>
          <w:sz w:val="24"/>
          <w:szCs w:val="24"/>
        </w:rPr>
        <w:instrText xml:space="preserve"> </w:instrText>
      </w:r>
      <w:r w:rsidR="0013352C" w:rsidRPr="005538C0">
        <w:rPr>
          <w:b/>
          <w:sz w:val="24"/>
          <w:szCs w:val="24"/>
        </w:rPr>
        <w:instrText>Internal</w:instrText>
      </w:r>
      <w:r w:rsidR="0013352C" w:rsidRPr="005538C0">
        <w:rPr>
          <w:b/>
          <w:spacing w:val="-1"/>
          <w:sz w:val="24"/>
          <w:szCs w:val="24"/>
        </w:rPr>
        <w:instrText xml:space="preserve"> </w:instrText>
      </w:r>
      <w:r w:rsidR="0013352C" w:rsidRPr="005538C0">
        <w:rPr>
          <w:b/>
          <w:spacing w:val="-2"/>
          <w:sz w:val="24"/>
          <w:szCs w:val="24"/>
        </w:rPr>
        <w:instrText>Controls</w:instrText>
      </w:r>
      <w:bookmarkEnd w:id="124"/>
      <w:r w:rsidR="0013352C">
        <w:instrText xml:space="preserve">" \f F \l "1" </w:instrText>
      </w:r>
      <w:r w:rsidR="0013352C">
        <w:rPr>
          <w:b/>
          <w:spacing w:val="-2"/>
          <w:sz w:val="24"/>
          <w:szCs w:val="24"/>
        </w:rPr>
        <w:fldChar w:fldCharType="end"/>
      </w:r>
    </w:p>
    <w:p w:rsidR="00030B21" w:rsidRPr="00030B21" w:rsidRDefault="00030B21" w:rsidP="00DE1546">
      <w:pPr>
        <w:pStyle w:val="BodyText"/>
        <w:spacing w:line="480" w:lineRule="auto"/>
      </w:pPr>
    </w:p>
    <w:p w:rsidR="003666C5" w:rsidRDefault="00447DB0" w:rsidP="00030B21">
      <w:pPr>
        <w:pStyle w:val="BodyText"/>
        <w:spacing w:line="480" w:lineRule="auto"/>
        <w:ind w:right="1"/>
        <w:jc w:val="both"/>
      </w:pPr>
      <w:r w:rsidRPr="00DE1546">
        <w:t xml:space="preserve">Figure 4.1 further showed that internal controls were functioning as intended by management. Respondents further observed that there was good coordination in Sacco operations and </w:t>
      </w:r>
      <w:r w:rsidR="00D427F0" w:rsidRPr="00DE1546">
        <w:t>those regular audits</w:t>
      </w:r>
      <w:r w:rsidRPr="00DE1546">
        <w:t xml:space="preserve"> helped improve the functions of the internal controls. It was also observed that the system was safeguarded to reduce fraud and that policies were clearly articulated.</w:t>
      </w:r>
    </w:p>
    <w:p w:rsidR="00A2410A" w:rsidRPr="00DE1546" w:rsidRDefault="00A2410A" w:rsidP="00030B21">
      <w:pPr>
        <w:pStyle w:val="BodyText"/>
        <w:spacing w:line="480" w:lineRule="auto"/>
        <w:ind w:right="1"/>
        <w:jc w:val="both"/>
      </w:pPr>
    </w:p>
    <w:p w:rsidR="00A2410A" w:rsidRDefault="00447DB0" w:rsidP="00030B21">
      <w:pPr>
        <w:pStyle w:val="Heading2"/>
        <w:numPr>
          <w:ilvl w:val="2"/>
          <w:numId w:val="6"/>
        </w:numPr>
        <w:tabs>
          <w:tab w:val="left" w:pos="567"/>
        </w:tabs>
        <w:spacing w:line="480" w:lineRule="auto"/>
        <w:ind w:left="0" w:right="1" w:firstLine="0"/>
      </w:pPr>
      <w:r w:rsidRPr="00DE1546">
        <w:t>Effectiveness</w:t>
      </w:r>
      <w:r w:rsidRPr="00DE1546">
        <w:rPr>
          <w:spacing w:val="-8"/>
        </w:rPr>
        <w:t xml:space="preserve"> </w:t>
      </w:r>
      <w:r w:rsidRPr="00DE1546">
        <w:t>of</w:t>
      </w:r>
      <w:r w:rsidRPr="00DE1546">
        <w:rPr>
          <w:spacing w:val="-7"/>
        </w:rPr>
        <w:t xml:space="preserve"> </w:t>
      </w:r>
      <w:r w:rsidRPr="00DE1546">
        <w:t>Internal</w:t>
      </w:r>
      <w:r w:rsidRPr="00DE1546">
        <w:rPr>
          <w:spacing w:val="-8"/>
        </w:rPr>
        <w:t xml:space="preserve"> </w:t>
      </w:r>
      <w:r w:rsidRPr="00DE1546">
        <w:t>Controls</w:t>
      </w:r>
      <w:r w:rsidRPr="00DE1546">
        <w:rPr>
          <w:spacing w:val="-8"/>
        </w:rPr>
        <w:t xml:space="preserve"> </w:t>
      </w:r>
      <w:r w:rsidRPr="00DE1546">
        <w:t>in</w:t>
      </w:r>
      <w:r w:rsidRPr="00DE1546">
        <w:rPr>
          <w:spacing w:val="-8"/>
        </w:rPr>
        <w:t xml:space="preserve"> </w:t>
      </w:r>
      <w:r w:rsidRPr="00DE1546">
        <w:t>Revenue</w:t>
      </w:r>
      <w:r w:rsidRPr="00DE1546">
        <w:rPr>
          <w:spacing w:val="-9"/>
        </w:rPr>
        <w:t xml:space="preserve"> </w:t>
      </w:r>
      <w:r w:rsidR="00D427F0" w:rsidRPr="00DE1546">
        <w:t>Generation</w:t>
      </w:r>
      <w:r w:rsidR="0013352C">
        <w:fldChar w:fldCharType="begin"/>
      </w:r>
      <w:r w:rsidR="0013352C">
        <w:instrText xml:space="preserve"> TC "</w:instrText>
      </w:r>
      <w:bookmarkStart w:id="125" w:name="_Toc145158319"/>
      <w:r w:rsidR="0013352C" w:rsidRPr="005E55EA">
        <w:instrText>4.3.4 Effectiveness</w:instrText>
      </w:r>
      <w:r w:rsidR="0013352C" w:rsidRPr="005E55EA">
        <w:rPr>
          <w:spacing w:val="-8"/>
        </w:rPr>
        <w:instrText xml:space="preserve"> </w:instrText>
      </w:r>
      <w:r w:rsidR="0013352C" w:rsidRPr="005E55EA">
        <w:instrText>of</w:instrText>
      </w:r>
      <w:r w:rsidR="0013352C" w:rsidRPr="005E55EA">
        <w:rPr>
          <w:spacing w:val="-7"/>
        </w:rPr>
        <w:instrText xml:space="preserve"> </w:instrText>
      </w:r>
      <w:r w:rsidR="0013352C" w:rsidRPr="005E55EA">
        <w:instrText>Internal</w:instrText>
      </w:r>
      <w:r w:rsidR="0013352C" w:rsidRPr="005E55EA">
        <w:rPr>
          <w:spacing w:val="-8"/>
        </w:rPr>
        <w:instrText xml:space="preserve"> </w:instrText>
      </w:r>
      <w:r w:rsidR="0013352C" w:rsidRPr="005E55EA">
        <w:instrText>Controls</w:instrText>
      </w:r>
      <w:r w:rsidR="0013352C" w:rsidRPr="005E55EA">
        <w:rPr>
          <w:spacing w:val="-8"/>
        </w:rPr>
        <w:instrText xml:space="preserve"> </w:instrText>
      </w:r>
      <w:r w:rsidR="0013352C" w:rsidRPr="005E55EA">
        <w:instrText>in</w:instrText>
      </w:r>
      <w:r w:rsidR="0013352C" w:rsidRPr="005E55EA">
        <w:rPr>
          <w:spacing w:val="-8"/>
        </w:rPr>
        <w:instrText xml:space="preserve"> </w:instrText>
      </w:r>
      <w:r w:rsidR="0013352C" w:rsidRPr="005E55EA">
        <w:instrText>Revenue</w:instrText>
      </w:r>
      <w:r w:rsidR="0013352C" w:rsidRPr="005E55EA">
        <w:rPr>
          <w:spacing w:val="-9"/>
        </w:rPr>
        <w:instrText xml:space="preserve"> </w:instrText>
      </w:r>
      <w:r w:rsidR="0013352C" w:rsidRPr="005E55EA">
        <w:instrText>Generation</w:instrText>
      </w:r>
      <w:bookmarkEnd w:id="125"/>
      <w:r w:rsidR="0013352C">
        <w:instrText xml:space="preserve">" \f C \l "1" </w:instrText>
      </w:r>
      <w:r w:rsidR="0013352C">
        <w:fldChar w:fldCharType="end"/>
      </w:r>
      <w:r w:rsidR="00D427F0" w:rsidRPr="00DE1546">
        <w:t xml:space="preserve"> </w:t>
      </w:r>
    </w:p>
    <w:p w:rsidR="00D427F0" w:rsidRPr="00030B21" w:rsidRDefault="00030B21" w:rsidP="00A2410A">
      <w:pPr>
        <w:pStyle w:val="Heading2"/>
        <w:tabs>
          <w:tab w:val="left" w:pos="567"/>
        </w:tabs>
        <w:spacing w:line="480" w:lineRule="auto"/>
        <w:ind w:left="0" w:right="1"/>
      </w:pPr>
      <w:r>
        <w:t xml:space="preserve">Table 4.3 </w:t>
      </w:r>
      <w:r w:rsidR="00D427F0" w:rsidRPr="00DE1546">
        <w:t>Effectiveness</w:t>
      </w:r>
      <w:r w:rsidR="00D427F0" w:rsidRPr="00A2410A">
        <w:rPr>
          <w:spacing w:val="-8"/>
        </w:rPr>
        <w:t xml:space="preserve"> </w:t>
      </w:r>
      <w:r w:rsidR="00D427F0" w:rsidRPr="00DE1546">
        <w:t>of</w:t>
      </w:r>
      <w:r w:rsidR="00D427F0" w:rsidRPr="00A2410A">
        <w:rPr>
          <w:spacing w:val="-7"/>
        </w:rPr>
        <w:t xml:space="preserve"> </w:t>
      </w:r>
      <w:r w:rsidR="00D427F0" w:rsidRPr="00DE1546">
        <w:t>Internal</w:t>
      </w:r>
      <w:r w:rsidR="00D427F0" w:rsidRPr="00A2410A">
        <w:rPr>
          <w:spacing w:val="-8"/>
        </w:rPr>
        <w:t xml:space="preserve"> </w:t>
      </w:r>
      <w:r w:rsidR="00D427F0" w:rsidRPr="00DE1546">
        <w:t>Controls</w:t>
      </w:r>
      <w:r w:rsidR="0013352C">
        <w:fldChar w:fldCharType="begin"/>
      </w:r>
      <w:r w:rsidR="0013352C">
        <w:instrText xml:space="preserve"> TC "</w:instrText>
      </w:r>
      <w:bookmarkStart w:id="126" w:name="_Toc145156531"/>
      <w:r w:rsidR="0013352C" w:rsidRPr="00CD0C42">
        <w:instrText>Table 4.3 Effectiveness</w:instrText>
      </w:r>
      <w:r w:rsidR="0013352C" w:rsidRPr="00A2410A">
        <w:rPr>
          <w:spacing w:val="-8"/>
        </w:rPr>
        <w:instrText xml:space="preserve"> </w:instrText>
      </w:r>
      <w:r w:rsidR="0013352C" w:rsidRPr="00CD0C42">
        <w:instrText>of</w:instrText>
      </w:r>
      <w:r w:rsidR="0013352C" w:rsidRPr="00A2410A">
        <w:rPr>
          <w:spacing w:val="-7"/>
        </w:rPr>
        <w:instrText xml:space="preserve"> </w:instrText>
      </w:r>
      <w:r w:rsidR="0013352C" w:rsidRPr="00CD0C42">
        <w:instrText>Internal</w:instrText>
      </w:r>
      <w:r w:rsidR="0013352C" w:rsidRPr="00A2410A">
        <w:rPr>
          <w:spacing w:val="-8"/>
        </w:rPr>
        <w:instrText xml:space="preserve"> </w:instrText>
      </w:r>
      <w:r w:rsidR="0013352C" w:rsidRPr="00CD0C42">
        <w:instrText>Controls</w:instrText>
      </w:r>
      <w:bookmarkEnd w:id="126"/>
      <w:r w:rsidR="0013352C">
        <w:instrText xml:space="preserve">" \f T \l "1" </w:instrText>
      </w:r>
      <w:r w:rsidR="0013352C">
        <w:fldChar w:fldCharType="end"/>
      </w:r>
    </w:p>
    <w:tbl>
      <w:tblPr>
        <w:tblW w:w="4936" w:type="pct"/>
        <w:tblInd w:w="108" w:type="dxa"/>
        <w:tblLook w:val="04A0" w:firstRow="1" w:lastRow="0" w:firstColumn="1" w:lastColumn="0" w:noHBand="0" w:noVBand="1"/>
      </w:tblPr>
      <w:tblGrid>
        <w:gridCol w:w="3827"/>
        <w:gridCol w:w="1668"/>
        <w:gridCol w:w="2836"/>
      </w:tblGrid>
      <w:tr w:rsidR="00D427F0" w:rsidRPr="00DE1546" w:rsidTr="00E8346F">
        <w:trPr>
          <w:trHeight w:val="292"/>
        </w:trPr>
        <w:tc>
          <w:tcPr>
            <w:tcW w:w="2297"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427F0" w:rsidRPr="00DE1546" w:rsidRDefault="00D427F0" w:rsidP="00030B21">
            <w:pPr>
              <w:widowControl/>
              <w:autoSpaceDE/>
              <w:autoSpaceDN/>
              <w:rPr>
                <w:b/>
                <w:bCs/>
                <w:color w:val="000000"/>
                <w:sz w:val="24"/>
                <w:szCs w:val="24"/>
              </w:rPr>
            </w:pPr>
            <w:r w:rsidRPr="00DE1546">
              <w:rPr>
                <w:b/>
                <w:bCs/>
                <w:color w:val="000000"/>
                <w:spacing w:val="-2"/>
                <w:sz w:val="24"/>
                <w:szCs w:val="24"/>
              </w:rPr>
              <w:t>Period</w:t>
            </w:r>
          </w:p>
        </w:tc>
        <w:tc>
          <w:tcPr>
            <w:tcW w:w="1001" w:type="pct"/>
            <w:tcBorders>
              <w:top w:val="single" w:sz="8" w:space="0" w:color="000000"/>
              <w:left w:val="nil"/>
              <w:bottom w:val="single" w:sz="8" w:space="0" w:color="000000"/>
              <w:right w:val="single" w:sz="8" w:space="0" w:color="000000"/>
            </w:tcBorders>
            <w:shd w:val="clear" w:color="auto" w:fill="auto"/>
            <w:vAlign w:val="center"/>
            <w:hideMark/>
          </w:tcPr>
          <w:p w:rsidR="00D427F0" w:rsidRPr="00DE1546" w:rsidRDefault="00D427F0" w:rsidP="00030B21">
            <w:pPr>
              <w:widowControl/>
              <w:autoSpaceDE/>
              <w:autoSpaceDN/>
              <w:jc w:val="center"/>
              <w:rPr>
                <w:b/>
                <w:bCs/>
                <w:color w:val="000000"/>
                <w:sz w:val="24"/>
                <w:szCs w:val="24"/>
              </w:rPr>
            </w:pPr>
            <w:r w:rsidRPr="00DE1546">
              <w:rPr>
                <w:b/>
                <w:bCs/>
                <w:color w:val="000000"/>
                <w:spacing w:val="-10"/>
                <w:sz w:val="24"/>
                <w:szCs w:val="24"/>
              </w:rPr>
              <w:t>N</w:t>
            </w:r>
          </w:p>
        </w:tc>
        <w:tc>
          <w:tcPr>
            <w:tcW w:w="1702" w:type="pct"/>
            <w:tcBorders>
              <w:top w:val="single" w:sz="8" w:space="0" w:color="000000"/>
              <w:left w:val="nil"/>
              <w:bottom w:val="single" w:sz="8" w:space="0" w:color="000000"/>
              <w:right w:val="single" w:sz="8" w:space="0" w:color="000000"/>
            </w:tcBorders>
            <w:shd w:val="clear" w:color="auto" w:fill="auto"/>
            <w:vAlign w:val="center"/>
            <w:hideMark/>
          </w:tcPr>
          <w:p w:rsidR="00D427F0" w:rsidRPr="00DE1546" w:rsidRDefault="00D427F0" w:rsidP="00030B21">
            <w:pPr>
              <w:widowControl/>
              <w:autoSpaceDE/>
              <w:autoSpaceDN/>
              <w:jc w:val="center"/>
              <w:rPr>
                <w:b/>
                <w:bCs/>
                <w:color w:val="000000"/>
                <w:sz w:val="24"/>
                <w:szCs w:val="24"/>
              </w:rPr>
            </w:pPr>
            <w:r w:rsidRPr="00DE1546">
              <w:rPr>
                <w:b/>
                <w:bCs/>
                <w:color w:val="000000"/>
                <w:spacing w:val="-10"/>
                <w:sz w:val="24"/>
                <w:szCs w:val="24"/>
              </w:rPr>
              <w:t>%</w:t>
            </w:r>
          </w:p>
        </w:tc>
      </w:tr>
      <w:tr w:rsidR="00D427F0" w:rsidRPr="00DE1546" w:rsidTr="00E8346F">
        <w:trPr>
          <w:trHeight w:val="292"/>
        </w:trPr>
        <w:tc>
          <w:tcPr>
            <w:tcW w:w="2297" w:type="pct"/>
            <w:tcBorders>
              <w:top w:val="nil"/>
              <w:left w:val="single" w:sz="8" w:space="0" w:color="000000"/>
              <w:bottom w:val="single" w:sz="8" w:space="0" w:color="000000"/>
              <w:right w:val="single" w:sz="8" w:space="0" w:color="000000"/>
            </w:tcBorders>
            <w:shd w:val="clear" w:color="auto" w:fill="auto"/>
            <w:vAlign w:val="center"/>
            <w:hideMark/>
          </w:tcPr>
          <w:p w:rsidR="00D427F0" w:rsidRPr="00DE1546" w:rsidRDefault="00D427F0" w:rsidP="00030B21">
            <w:pPr>
              <w:widowControl/>
              <w:autoSpaceDE/>
              <w:autoSpaceDN/>
              <w:rPr>
                <w:bCs/>
                <w:color w:val="000000"/>
                <w:sz w:val="24"/>
                <w:szCs w:val="24"/>
              </w:rPr>
            </w:pPr>
            <w:r w:rsidRPr="00DE1546">
              <w:rPr>
                <w:sz w:val="24"/>
                <w:szCs w:val="24"/>
              </w:rPr>
              <w:t>Very</w:t>
            </w:r>
            <w:r w:rsidRPr="00DE1546">
              <w:rPr>
                <w:spacing w:val="-3"/>
                <w:sz w:val="24"/>
                <w:szCs w:val="24"/>
              </w:rPr>
              <w:t xml:space="preserve"> </w:t>
            </w:r>
            <w:r w:rsidRPr="00DE1546">
              <w:rPr>
                <w:spacing w:val="-2"/>
                <w:sz w:val="24"/>
                <w:szCs w:val="24"/>
              </w:rPr>
              <w:t>ineffective</w:t>
            </w:r>
          </w:p>
        </w:tc>
        <w:tc>
          <w:tcPr>
            <w:tcW w:w="1001" w:type="pct"/>
            <w:tcBorders>
              <w:top w:val="nil"/>
              <w:left w:val="nil"/>
              <w:bottom w:val="single" w:sz="8" w:space="0" w:color="000000"/>
              <w:right w:val="single" w:sz="8" w:space="0" w:color="000000"/>
            </w:tcBorders>
            <w:shd w:val="clear" w:color="auto" w:fill="auto"/>
            <w:noWrap/>
            <w:vAlign w:val="bottom"/>
            <w:hideMark/>
          </w:tcPr>
          <w:p w:rsidR="00D427F0" w:rsidRPr="00DE1546" w:rsidRDefault="00D427F0" w:rsidP="00030B21">
            <w:pPr>
              <w:widowControl/>
              <w:autoSpaceDE/>
              <w:autoSpaceDN/>
              <w:jc w:val="center"/>
              <w:rPr>
                <w:color w:val="000000"/>
                <w:sz w:val="24"/>
                <w:szCs w:val="24"/>
              </w:rPr>
            </w:pPr>
            <w:r w:rsidRPr="00DE1546">
              <w:rPr>
                <w:color w:val="000000"/>
                <w:sz w:val="24"/>
                <w:szCs w:val="24"/>
              </w:rPr>
              <w:t>9</w:t>
            </w:r>
          </w:p>
        </w:tc>
        <w:tc>
          <w:tcPr>
            <w:tcW w:w="1702" w:type="pct"/>
            <w:tcBorders>
              <w:top w:val="nil"/>
              <w:left w:val="nil"/>
              <w:bottom w:val="single" w:sz="8" w:space="0" w:color="000000"/>
              <w:right w:val="single" w:sz="8" w:space="0" w:color="000000"/>
            </w:tcBorders>
            <w:shd w:val="clear" w:color="auto" w:fill="auto"/>
            <w:noWrap/>
            <w:vAlign w:val="bottom"/>
            <w:hideMark/>
          </w:tcPr>
          <w:p w:rsidR="00D427F0" w:rsidRPr="00DE1546" w:rsidRDefault="001B1145" w:rsidP="00030B21">
            <w:pPr>
              <w:widowControl/>
              <w:autoSpaceDE/>
              <w:autoSpaceDN/>
              <w:jc w:val="center"/>
              <w:rPr>
                <w:color w:val="000000"/>
                <w:sz w:val="24"/>
                <w:szCs w:val="24"/>
              </w:rPr>
            </w:pPr>
            <w:r w:rsidRPr="00DE1546">
              <w:rPr>
                <w:color w:val="000000"/>
                <w:sz w:val="24"/>
                <w:szCs w:val="24"/>
              </w:rPr>
              <w:t>12.0</w:t>
            </w:r>
          </w:p>
        </w:tc>
      </w:tr>
      <w:tr w:rsidR="00D427F0" w:rsidRPr="00DE1546" w:rsidTr="00E8346F">
        <w:trPr>
          <w:trHeight w:val="301"/>
        </w:trPr>
        <w:tc>
          <w:tcPr>
            <w:tcW w:w="2297" w:type="pct"/>
            <w:tcBorders>
              <w:top w:val="nil"/>
              <w:left w:val="single" w:sz="8" w:space="0" w:color="000000"/>
              <w:bottom w:val="single" w:sz="8" w:space="0" w:color="000000"/>
              <w:right w:val="single" w:sz="8" w:space="0" w:color="000000"/>
            </w:tcBorders>
            <w:shd w:val="clear" w:color="auto" w:fill="auto"/>
            <w:vAlign w:val="center"/>
            <w:hideMark/>
          </w:tcPr>
          <w:p w:rsidR="00D427F0" w:rsidRPr="00DE1546" w:rsidRDefault="00D427F0" w:rsidP="00030B21">
            <w:pPr>
              <w:widowControl/>
              <w:autoSpaceDE/>
              <w:autoSpaceDN/>
              <w:jc w:val="both"/>
              <w:rPr>
                <w:color w:val="000000"/>
                <w:sz w:val="24"/>
                <w:szCs w:val="24"/>
              </w:rPr>
            </w:pPr>
            <w:r w:rsidRPr="00DE1546">
              <w:rPr>
                <w:spacing w:val="-2"/>
                <w:sz w:val="24"/>
                <w:szCs w:val="24"/>
              </w:rPr>
              <w:t>Ineffective</w:t>
            </w:r>
          </w:p>
        </w:tc>
        <w:tc>
          <w:tcPr>
            <w:tcW w:w="1001" w:type="pct"/>
            <w:tcBorders>
              <w:top w:val="nil"/>
              <w:left w:val="nil"/>
              <w:bottom w:val="single" w:sz="8" w:space="0" w:color="000000"/>
              <w:right w:val="single" w:sz="8" w:space="0" w:color="000000"/>
            </w:tcBorders>
            <w:shd w:val="clear" w:color="auto" w:fill="auto"/>
            <w:vAlign w:val="center"/>
            <w:hideMark/>
          </w:tcPr>
          <w:p w:rsidR="00D427F0" w:rsidRPr="00DE1546" w:rsidRDefault="00D427F0" w:rsidP="00030B21">
            <w:pPr>
              <w:widowControl/>
              <w:autoSpaceDE/>
              <w:autoSpaceDN/>
              <w:jc w:val="center"/>
              <w:rPr>
                <w:color w:val="000000"/>
                <w:sz w:val="24"/>
                <w:szCs w:val="24"/>
              </w:rPr>
            </w:pPr>
            <w:r w:rsidRPr="00DE1546">
              <w:rPr>
                <w:color w:val="000000"/>
                <w:sz w:val="24"/>
                <w:szCs w:val="24"/>
              </w:rPr>
              <w:t>4</w:t>
            </w:r>
          </w:p>
        </w:tc>
        <w:tc>
          <w:tcPr>
            <w:tcW w:w="1702" w:type="pct"/>
            <w:tcBorders>
              <w:top w:val="nil"/>
              <w:left w:val="nil"/>
              <w:bottom w:val="single" w:sz="8" w:space="0" w:color="000000"/>
              <w:right w:val="single" w:sz="8" w:space="0" w:color="000000"/>
            </w:tcBorders>
            <w:shd w:val="clear" w:color="auto" w:fill="auto"/>
            <w:vAlign w:val="center"/>
          </w:tcPr>
          <w:p w:rsidR="00D427F0" w:rsidRPr="00DE1546" w:rsidRDefault="001B1145" w:rsidP="00030B21">
            <w:pPr>
              <w:widowControl/>
              <w:autoSpaceDE/>
              <w:autoSpaceDN/>
              <w:jc w:val="center"/>
              <w:rPr>
                <w:color w:val="000000"/>
                <w:sz w:val="24"/>
                <w:szCs w:val="24"/>
              </w:rPr>
            </w:pPr>
            <w:r w:rsidRPr="00DE1546">
              <w:rPr>
                <w:color w:val="000000"/>
                <w:sz w:val="24"/>
                <w:szCs w:val="24"/>
              </w:rPr>
              <w:t>4.3</w:t>
            </w:r>
          </w:p>
        </w:tc>
      </w:tr>
      <w:tr w:rsidR="00D427F0" w:rsidRPr="00DE1546" w:rsidTr="00E8346F">
        <w:trPr>
          <w:trHeight w:val="301"/>
        </w:trPr>
        <w:tc>
          <w:tcPr>
            <w:tcW w:w="2297" w:type="pct"/>
            <w:tcBorders>
              <w:top w:val="nil"/>
              <w:left w:val="single" w:sz="8" w:space="0" w:color="000000"/>
              <w:bottom w:val="single" w:sz="8" w:space="0" w:color="000000"/>
              <w:right w:val="single" w:sz="8" w:space="0" w:color="000000"/>
            </w:tcBorders>
            <w:shd w:val="clear" w:color="auto" w:fill="auto"/>
            <w:vAlign w:val="center"/>
          </w:tcPr>
          <w:p w:rsidR="00D427F0" w:rsidRPr="00DE1546" w:rsidRDefault="00D427F0" w:rsidP="00030B21">
            <w:pPr>
              <w:widowControl/>
              <w:autoSpaceDE/>
              <w:autoSpaceDN/>
              <w:jc w:val="both"/>
              <w:rPr>
                <w:color w:val="000000"/>
                <w:sz w:val="24"/>
                <w:szCs w:val="24"/>
              </w:rPr>
            </w:pPr>
            <w:r w:rsidRPr="00DE1546">
              <w:rPr>
                <w:spacing w:val="-2"/>
                <w:sz w:val="24"/>
                <w:szCs w:val="24"/>
              </w:rPr>
              <w:t>Uncertain</w:t>
            </w:r>
          </w:p>
        </w:tc>
        <w:tc>
          <w:tcPr>
            <w:tcW w:w="1001" w:type="pct"/>
            <w:tcBorders>
              <w:top w:val="nil"/>
              <w:left w:val="nil"/>
              <w:bottom w:val="single" w:sz="8" w:space="0" w:color="000000"/>
              <w:right w:val="single" w:sz="8" w:space="0" w:color="000000"/>
            </w:tcBorders>
            <w:shd w:val="clear" w:color="auto" w:fill="auto"/>
            <w:vAlign w:val="center"/>
          </w:tcPr>
          <w:p w:rsidR="00D427F0" w:rsidRPr="00DE1546" w:rsidRDefault="00D427F0" w:rsidP="00030B21">
            <w:pPr>
              <w:widowControl/>
              <w:autoSpaceDE/>
              <w:autoSpaceDN/>
              <w:jc w:val="center"/>
              <w:rPr>
                <w:color w:val="000000"/>
                <w:sz w:val="24"/>
                <w:szCs w:val="24"/>
              </w:rPr>
            </w:pPr>
            <w:r w:rsidRPr="00DE1546">
              <w:rPr>
                <w:color w:val="000000"/>
                <w:sz w:val="24"/>
                <w:szCs w:val="24"/>
              </w:rPr>
              <w:t>3</w:t>
            </w:r>
          </w:p>
        </w:tc>
        <w:tc>
          <w:tcPr>
            <w:tcW w:w="1702" w:type="pct"/>
            <w:tcBorders>
              <w:top w:val="nil"/>
              <w:left w:val="nil"/>
              <w:bottom w:val="single" w:sz="8" w:space="0" w:color="000000"/>
              <w:right w:val="single" w:sz="8" w:space="0" w:color="000000"/>
            </w:tcBorders>
            <w:shd w:val="clear" w:color="auto" w:fill="auto"/>
            <w:vAlign w:val="center"/>
          </w:tcPr>
          <w:p w:rsidR="00D427F0" w:rsidRPr="00DE1546" w:rsidRDefault="001B1145" w:rsidP="00030B21">
            <w:pPr>
              <w:widowControl/>
              <w:autoSpaceDE/>
              <w:autoSpaceDN/>
              <w:jc w:val="center"/>
              <w:rPr>
                <w:color w:val="000000"/>
                <w:sz w:val="24"/>
                <w:szCs w:val="24"/>
              </w:rPr>
            </w:pPr>
            <w:r w:rsidRPr="00DE1546">
              <w:rPr>
                <w:color w:val="000000"/>
                <w:sz w:val="24"/>
                <w:szCs w:val="24"/>
              </w:rPr>
              <w:t>4.0</w:t>
            </w:r>
          </w:p>
        </w:tc>
      </w:tr>
      <w:tr w:rsidR="00D427F0" w:rsidRPr="00DE1546" w:rsidTr="00E8346F">
        <w:trPr>
          <w:trHeight w:val="200"/>
        </w:trPr>
        <w:tc>
          <w:tcPr>
            <w:tcW w:w="2297" w:type="pct"/>
            <w:tcBorders>
              <w:top w:val="single" w:sz="4" w:space="0" w:color="auto"/>
              <w:left w:val="single" w:sz="8" w:space="0" w:color="000000"/>
              <w:bottom w:val="single" w:sz="8" w:space="0" w:color="000000"/>
              <w:right w:val="single" w:sz="8" w:space="0" w:color="000000"/>
            </w:tcBorders>
            <w:shd w:val="clear" w:color="auto" w:fill="auto"/>
            <w:vAlign w:val="center"/>
          </w:tcPr>
          <w:p w:rsidR="00D427F0" w:rsidRPr="00DE1546" w:rsidRDefault="00D427F0" w:rsidP="00030B21">
            <w:pPr>
              <w:widowControl/>
              <w:autoSpaceDE/>
              <w:autoSpaceDN/>
              <w:rPr>
                <w:bCs/>
                <w:color w:val="000000"/>
                <w:sz w:val="24"/>
                <w:szCs w:val="24"/>
              </w:rPr>
            </w:pPr>
            <w:r w:rsidRPr="00DE1546">
              <w:rPr>
                <w:bCs/>
                <w:color w:val="000000"/>
                <w:sz w:val="24"/>
                <w:szCs w:val="24"/>
              </w:rPr>
              <w:t>Effective</w:t>
            </w:r>
          </w:p>
        </w:tc>
        <w:tc>
          <w:tcPr>
            <w:tcW w:w="1001" w:type="pct"/>
            <w:tcBorders>
              <w:top w:val="single" w:sz="4" w:space="0" w:color="auto"/>
              <w:left w:val="nil"/>
              <w:bottom w:val="single" w:sz="8" w:space="0" w:color="000000"/>
              <w:right w:val="single" w:sz="8" w:space="0" w:color="000000"/>
            </w:tcBorders>
            <w:shd w:val="clear" w:color="auto" w:fill="auto"/>
            <w:noWrap/>
            <w:vAlign w:val="bottom"/>
          </w:tcPr>
          <w:p w:rsidR="00D427F0" w:rsidRPr="00DE1546" w:rsidRDefault="00D427F0" w:rsidP="00030B21">
            <w:pPr>
              <w:widowControl/>
              <w:autoSpaceDE/>
              <w:autoSpaceDN/>
              <w:jc w:val="center"/>
              <w:rPr>
                <w:color w:val="000000"/>
                <w:sz w:val="24"/>
                <w:szCs w:val="24"/>
              </w:rPr>
            </w:pPr>
            <w:r w:rsidRPr="00DE1546">
              <w:rPr>
                <w:color w:val="000000"/>
                <w:sz w:val="24"/>
                <w:szCs w:val="24"/>
              </w:rPr>
              <w:t>40</w:t>
            </w:r>
          </w:p>
        </w:tc>
        <w:tc>
          <w:tcPr>
            <w:tcW w:w="1702" w:type="pct"/>
            <w:tcBorders>
              <w:top w:val="single" w:sz="4" w:space="0" w:color="auto"/>
              <w:left w:val="nil"/>
              <w:bottom w:val="single" w:sz="8" w:space="0" w:color="000000"/>
              <w:right w:val="single" w:sz="8" w:space="0" w:color="000000"/>
            </w:tcBorders>
            <w:shd w:val="clear" w:color="auto" w:fill="auto"/>
            <w:noWrap/>
            <w:vAlign w:val="bottom"/>
          </w:tcPr>
          <w:p w:rsidR="00D427F0" w:rsidRPr="00DE1546" w:rsidRDefault="001B1145" w:rsidP="00030B21">
            <w:pPr>
              <w:widowControl/>
              <w:autoSpaceDE/>
              <w:autoSpaceDN/>
              <w:jc w:val="center"/>
              <w:rPr>
                <w:color w:val="000000"/>
                <w:sz w:val="24"/>
                <w:szCs w:val="24"/>
              </w:rPr>
            </w:pPr>
            <w:r w:rsidRPr="00DE1546">
              <w:rPr>
                <w:color w:val="000000"/>
                <w:sz w:val="24"/>
                <w:szCs w:val="24"/>
              </w:rPr>
              <w:t>53.3</w:t>
            </w:r>
          </w:p>
        </w:tc>
      </w:tr>
      <w:tr w:rsidR="00D427F0" w:rsidRPr="00DE1546" w:rsidTr="00E8346F">
        <w:trPr>
          <w:trHeight w:val="301"/>
        </w:trPr>
        <w:tc>
          <w:tcPr>
            <w:tcW w:w="2297" w:type="pct"/>
            <w:tcBorders>
              <w:top w:val="nil"/>
              <w:left w:val="single" w:sz="8" w:space="0" w:color="000000"/>
              <w:bottom w:val="single" w:sz="8" w:space="0" w:color="000000"/>
              <w:right w:val="single" w:sz="8" w:space="0" w:color="000000"/>
            </w:tcBorders>
            <w:shd w:val="clear" w:color="auto" w:fill="auto"/>
            <w:vAlign w:val="center"/>
          </w:tcPr>
          <w:p w:rsidR="00D427F0" w:rsidRPr="00DE1546" w:rsidRDefault="00D427F0" w:rsidP="00030B21">
            <w:pPr>
              <w:widowControl/>
              <w:autoSpaceDE/>
              <w:autoSpaceDN/>
              <w:rPr>
                <w:color w:val="000000"/>
                <w:sz w:val="24"/>
                <w:szCs w:val="24"/>
              </w:rPr>
            </w:pPr>
            <w:r w:rsidRPr="00DE1546">
              <w:rPr>
                <w:color w:val="000000"/>
                <w:sz w:val="24"/>
                <w:szCs w:val="24"/>
              </w:rPr>
              <w:t>Very Effective</w:t>
            </w:r>
          </w:p>
        </w:tc>
        <w:tc>
          <w:tcPr>
            <w:tcW w:w="1001" w:type="pct"/>
            <w:tcBorders>
              <w:top w:val="nil"/>
              <w:left w:val="nil"/>
              <w:bottom w:val="single" w:sz="8" w:space="0" w:color="000000"/>
              <w:right w:val="single" w:sz="8" w:space="0" w:color="000000"/>
            </w:tcBorders>
            <w:shd w:val="clear" w:color="auto" w:fill="auto"/>
            <w:vAlign w:val="center"/>
          </w:tcPr>
          <w:p w:rsidR="00D427F0" w:rsidRPr="00DE1546" w:rsidRDefault="00990D13" w:rsidP="00030B21">
            <w:pPr>
              <w:widowControl/>
              <w:autoSpaceDE/>
              <w:autoSpaceDN/>
              <w:jc w:val="center"/>
              <w:rPr>
                <w:color w:val="000000"/>
                <w:sz w:val="24"/>
                <w:szCs w:val="24"/>
              </w:rPr>
            </w:pPr>
            <w:r w:rsidRPr="00DE1546">
              <w:rPr>
                <w:color w:val="000000"/>
                <w:sz w:val="24"/>
                <w:szCs w:val="24"/>
              </w:rPr>
              <w:t>19</w:t>
            </w:r>
          </w:p>
        </w:tc>
        <w:tc>
          <w:tcPr>
            <w:tcW w:w="1702" w:type="pct"/>
            <w:tcBorders>
              <w:top w:val="nil"/>
              <w:left w:val="nil"/>
              <w:bottom w:val="single" w:sz="8" w:space="0" w:color="000000"/>
              <w:right w:val="single" w:sz="8" w:space="0" w:color="000000"/>
            </w:tcBorders>
            <w:shd w:val="clear" w:color="auto" w:fill="auto"/>
            <w:vAlign w:val="center"/>
          </w:tcPr>
          <w:p w:rsidR="00D427F0" w:rsidRPr="00DE1546" w:rsidRDefault="001B1145" w:rsidP="00030B21">
            <w:pPr>
              <w:widowControl/>
              <w:autoSpaceDE/>
              <w:autoSpaceDN/>
              <w:jc w:val="center"/>
              <w:rPr>
                <w:color w:val="000000"/>
                <w:sz w:val="24"/>
                <w:szCs w:val="24"/>
              </w:rPr>
            </w:pPr>
            <w:r w:rsidRPr="00DE1546">
              <w:rPr>
                <w:color w:val="000000"/>
                <w:sz w:val="24"/>
                <w:szCs w:val="24"/>
              </w:rPr>
              <w:t>25.5</w:t>
            </w:r>
          </w:p>
        </w:tc>
      </w:tr>
      <w:tr w:rsidR="00D427F0" w:rsidRPr="00DE1546" w:rsidTr="00E8346F">
        <w:trPr>
          <w:trHeight w:val="117"/>
        </w:trPr>
        <w:tc>
          <w:tcPr>
            <w:tcW w:w="2297" w:type="pct"/>
            <w:tcBorders>
              <w:top w:val="nil"/>
              <w:left w:val="single" w:sz="8" w:space="0" w:color="000000"/>
              <w:bottom w:val="single" w:sz="4" w:space="0" w:color="auto"/>
              <w:right w:val="single" w:sz="8" w:space="0" w:color="000000"/>
            </w:tcBorders>
            <w:shd w:val="clear" w:color="auto" w:fill="auto"/>
            <w:vAlign w:val="center"/>
          </w:tcPr>
          <w:p w:rsidR="00D427F0" w:rsidRPr="00DE1546" w:rsidRDefault="00D427F0" w:rsidP="00030B21">
            <w:pPr>
              <w:widowControl/>
              <w:autoSpaceDE/>
              <w:autoSpaceDN/>
              <w:rPr>
                <w:b/>
                <w:color w:val="000000"/>
                <w:sz w:val="24"/>
                <w:szCs w:val="24"/>
              </w:rPr>
            </w:pPr>
            <w:r w:rsidRPr="00DE1546">
              <w:rPr>
                <w:b/>
                <w:color w:val="000000"/>
                <w:sz w:val="24"/>
                <w:szCs w:val="24"/>
              </w:rPr>
              <w:t>Total</w:t>
            </w:r>
          </w:p>
        </w:tc>
        <w:tc>
          <w:tcPr>
            <w:tcW w:w="1001" w:type="pct"/>
            <w:tcBorders>
              <w:top w:val="nil"/>
              <w:left w:val="nil"/>
              <w:bottom w:val="single" w:sz="4" w:space="0" w:color="auto"/>
              <w:right w:val="single" w:sz="8" w:space="0" w:color="000000"/>
            </w:tcBorders>
            <w:shd w:val="clear" w:color="auto" w:fill="auto"/>
            <w:vAlign w:val="center"/>
          </w:tcPr>
          <w:p w:rsidR="00D427F0" w:rsidRPr="00DE1546" w:rsidRDefault="00990D13" w:rsidP="00030B21">
            <w:pPr>
              <w:widowControl/>
              <w:autoSpaceDE/>
              <w:autoSpaceDN/>
              <w:jc w:val="center"/>
              <w:rPr>
                <w:b/>
                <w:color w:val="000000"/>
                <w:sz w:val="24"/>
                <w:szCs w:val="24"/>
              </w:rPr>
            </w:pPr>
            <w:r w:rsidRPr="00DE1546">
              <w:rPr>
                <w:b/>
                <w:color w:val="000000"/>
                <w:sz w:val="24"/>
                <w:szCs w:val="24"/>
              </w:rPr>
              <w:t>75</w:t>
            </w:r>
          </w:p>
        </w:tc>
        <w:tc>
          <w:tcPr>
            <w:tcW w:w="1702" w:type="pct"/>
            <w:tcBorders>
              <w:top w:val="nil"/>
              <w:left w:val="nil"/>
              <w:bottom w:val="single" w:sz="4" w:space="0" w:color="auto"/>
              <w:right w:val="single" w:sz="8" w:space="0" w:color="000000"/>
            </w:tcBorders>
            <w:shd w:val="clear" w:color="auto" w:fill="auto"/>
            <w:vAlign w:val="center"/>
          </w:tcPr>
          <w:p w:rsidR="00D427F0" w:rsidRPr="00DE1546" w:rsidRDefault="00D427F0" w:rsidP="00030B21">
            <w:pPr>
              <w:widowControl/>
              <w:autoSpaceDE/>
              <w:autoSpaceDN/>
              <w:jc w:val="center"/>
              <w:rPr>
                <w:b/>
                <w:color w:val="000000"/>
                <w:sz w:val="24"/>
                <w:szCs w:val="24"/>
              </w:rPr>
            </w:pPr>
            <w:r w:rsidRPr="00DE1546">
              <w:rPr>
                <w:b/>
                <w:color w:val="000000"/>
                <w:sz w:val="24"/>
                <w:szCs w:val="24"/>
              </w:rPr>
              <w:t>100.0</w:t>
            </w:r>
          </w:p>
        </w:tc>
      </w:tr>
    </w:tbl>
    <w:p w:rsidR="003666C5" w:rsidRDefault="00D427F0" w:rsidP="00030B21">
      <w:pPr>
        <w:spacing w:line="480" w:lineRule="auto"/>
        <w:jc w:val="both"/>
        <w:rPr>
          <w:spacing w:val="-2"/>
          <w:sz w:val="24"/>
          <w:szCs w:val="24"/>
        </w:rPr>
      </w:pPr>
      <w:r w:rsidRPr="00DE1546">
        <w:rPr>
          <w:b/>
          <w:spacing w:val="-2"/>
          <w:sz w:val="24"/>
          <w:szCs w:val="24"/>
        </w:rPr>
        <w:t>Source</w:t>
      </w:r>
      <w:r w:rsidRPr="00DE1546">
        <w:rPr>
          <w:spacing w:val="-2"/>
          <w:sz w:val="24"/>
          <w:szCs w:val="24"/>
        </w:rPr>
        <w:t>:</w:t>
      </w:r>
      <w:r w:rsidR="00E8346F">
        <w:rPr>
          <w:spacing w:val="-2"/>
          <w:sz w:val="24"/>
          <w:szCs w:val="24"/>
        </w:rPr>
        <w:t xml:space="preserve"> </w:t>
      </w:r>
      <w:r w:rsidRPr="00DE1546">
        <w:rPr>
          <w:spacing w:val="-2"/>
          <w:sz w:val="24"/>
          <w:szCs w:val="24"/>
        </w:rPr>
        <w:t>Field data (202</w:t>
      </w:r>
      <w:r w:rsidR="002B2985">
        <w:rPr>
          <w:spacing w:val="-2"/>
          <w:sz w:val="24"/>
          <w:szCs w:val="24"/>
        </w:rPr>
        <w:t>4</w:t>
      </w:r>
      <w:r w:rsidRPr="00DE1546">
        <w:rPr>
          <w:spacing w:val="-2"/>
          <w:sz w:val="24"/>
          <w:szCs w:val="24"/>
        </w:rPr>
        <w:t>)</w:t>
      </w:r>
    </w:p>
    <w:p w:rsidR="003666C5" w:rsidRPr="00DE1546" w:rsidRDefault="00D427F0" w:rsidP="00030B21">
      <w:pPr>
        <w:pStyle w:val="BodyText"/>
        <w:spacing w:line="480" w:lineRule="auto"/>
        <w:ind w:right="1"/>
        <w:jc w:val="both"/>
      </w:pPr>
      <w:r w:rsidRPr="00DE1546">
        <w:lastRenderedPageBreak/>
        <w:t xml:space="preserve">Table 4.3 </w:t>
      </w:r>
      <w:r w:rsidR="00DE0EEB" w:rsidRPr="00DE1546">
        <w:t>showed that 78.8</w:t>
      </w:r>
      <w:r w:rsidR="00447DB0" w:rsidRPr="00DE1546">
        <w:t xml:space="preserve"> percent of the respondents acknowledged </w:t>
      </w:r>
      <w:r w:rsidR="00030B21" w:rsidRPr="00DE1546">
        <w:t xml:space="preserve">revenue generation, which was attributed to its regular review by management </w:t>
      </w:r>
      <w:r w:rsidR="00447DB0" w:rsidRPr="00DE1546">
        <w:t xml:space="preserve">the effectiveness of internal control systems in contributing to revenue generation. The respondents gave the rating as effective. Therefore, there was a consensus that internal controls contributed to (Table </w:t>
      </w:r>
      <w:r w:rsidR="00447DB0" w:rsidRPr="00DE1546">
        <w:rPr>
          <w:spacing w:val="-2"/>
        </w:rPr>
        <w:t>4.3).</w:t>
      </w:r>
    </w:p>
    <w:p w:rsidR="003666C5" w:rsidRPr="00DE1546" w:rsidRDefault="003666C5" w:rsidP="00DE1546">
      <w:pPr>
        <w:pStyle w:val="BodyText"/>
        <w:spacing w:line="480" w:lineRule="auto"/>
      </w:pPr>
    </w:p>
    <w:p w:rsidR="003666C5" w:rsidRPr="00DE1546" w:rsidRDefault="00447DB0" w:rsidP="00030B21">
      <w:pPr>
        <w:pStyle w:val="Heading2"/>
        <w:numPr>
          <w:ilvl w:val="1"/>
          <w:numId w:val="6"/>
        </w:numPr>
        <w:tabs>
          <w:tab w:val="left" w:pos="426"/>
        </w:tabs>
        <w:spacing w:line="480" w:lineRule="auto"/>
        <w:ind w:left="0" w:firstLine="0"/>
      </w:pPr>
      <w:bookmarkStart w:id="127" w:name="_bookmark46"/>
      <w:bookmarkEnd w:id="127"/>
      <w:r w:rsidRPr="00DE1546">
        <w:t>Reliability</w:t>
      </w:r>
      <w:r w:rsidRPr="00DE1546">
        <w:rPr>
          <w:spacing w:val="-8"/>
        </w:rPr>
        <w:t xml:space="preserve"> </w:t>
      </w:r>
      <w:r w:rsidRPr="00DE1546">
        <w:rPr>
          <w:spacing w:val="-2"/>
        </w:rPr>
        <w:t>Analysis</w:t>
      </w:r>
      <w:r w:rsidR="0013352C">
        <w:rPr>
          <w:spacing w:val="-2"/>
        </w:rPr>
        <w:fldChar w:fldCharType="begin"/>
      </w:r>
      <w:r w:rsidR="0013352C">
        <w:instrText xml:space="preserve"> TC "</w:instrText>
      </w:r>
      <w:bookmarkStart w:id="128" w:name="_Toc145158320"/>
      <w:r w:rsidR="0013352C" w:rsidRPr="00A279E7">
        <w:instrText>4.4 Reliability</w:instrText>
      </w:r>
      <w:r w:rsidR="0013352C" w:rsidRPr="00A279E7">
        <w:rPr>
          <w:spacing w:val="-8"/>
        </w:rPr>
        <w:instrText xml:space="preserve"> </w:instrText>
      </w:r>
      <w:r w:rsidR="0013352C" w:rsidRPr="00A279E7">
        <w:rPr>
          <w:spacing w:val="-2"/>
        </w:rPr>
        <w:instrText>Analysis</w:instrText>
      </w:r>
      <w:bookmarkEnd w:id="128"/>
      <w:r w:rsidR="0013352C">
        <w:instrText xml:space="preserve">" \f C \l "1" </w:instrText>
      </w:r>
      <w:r w:rsidR="0013352C">
        <w:rPr>
          <w:spacing w:val="-2"/>
        </w:rPr>
        <w:fldChar w:fldCharType="end"/>
      </w:r>
    </w:p>
    <w:p w:rsidR="003666C5" w:rsidRPr="00DE1546" w:rsidRDefault="00447DB0" w:rsidP="00030B21">
      <w:pPr>
        <w:pStyle w:val="BodyText"/>
        <w:spacing w:line="480" w:lineRule="auto"/>
        <w:ind w:right="1"/>
        <w:jc w:val="both"/>
      </w:pPr>
      <w:r w:rsidRPr="00DE1546">
        <w:t>This section showed the findings on reliability as a proxy for the internal consistency of the</w:t>
      </w:r>
      <w:r w:rsidRPr="00DE1546">
        <w:rPr>
          <w:spacing w:val="60"/>
        </w:rPr>
        <w:t xml:space="preserve"> </w:t>
      </w:r>
      <w:r w:rsidRPr="00DE1546">
        <w:t>questionnaire</w:t>
      </w:r>
      <w:r w:rsidRPr="00DE1546">
        <w:rPr>
          <w:spacing w:val="60"/>
        </w:rPr>
        <w:t xml:space="preserve"> </w:t>
      </w:r>
      <w:r w:rsidRPr="00DE1546">
        <w:t>measured</w:t>
      </w:r>
      <w:r w:rsidRPr="00DE1546">
        <w:rPr>
          <w:spacing w:val="59"/>
        </w:rPr>
        <w:t xml:space="preserve"> </w:t>
      </w:r>
      <w:r w:rsidRPr="00DE1546">
        <w:t>during</w:t>
      </w:r>
      <w:r w:rsidRPr="00DE1546">
        <w:rPr>
          <w:spacing w:val="57"/>
        </w:rPr>
        <w:t xml:space="preserve"> </w:t>
      </w:r>
      <w:r w:rsidRPr="00DE1546">
        <w:t>the</w:t>
      </w:r>
      <w:r w:rsidRPr="00DE1546">
        <w:rPr>
          <w:spacing w:val="58"/>
        </w:rPr>
        <w:t xml:space="preserve"> </w:t>
      </w:r>
      <w:r w:rsidRPr="00DE1546">
        <w:t>piloting</w:t>
      </w:r>
      <w:r w:rsidRPr="00DE1546">
        <w:rPr>
          <w:spacing w:val="59"/>
        </w:rPr>
        <w:t xml:space="preserve"> </w:t>
      </w:r>
      <w:r w:rsidRPr="00DE1546">
        <w:t>phase</w:t>
      </w:r>
      <w:r w:rsidRPr="00DE1546">
        <w:rPr>
          <w:spacing w:val="60"/>
        </w:rPr>
        <w:t xml:space="preserve"> </w:t>
      </w:r>
      <w:r w:rsidRPr="00DE1546">
        <w:t>of</w:t>
      </w:r>
      <w:r w:rsidRPr="00DE1546">
        <w:rPr>
          <w:spacing w:val="60"/>
        </w:rPr>
        <w:t xml:space="preserve"> </w:t>
      </w:r>
      <w:r w:rsidRPr="00DE1546">
        <w:t>data</w:t>
      </w:r>
      <w:r w:rsidRPr="00DE1546">
        <w:rPr>
          <w:spacing w:val="62"/>
        </w:rPr>
        <w:t xml:space="preserve"> </w:t>
      </w:r>
      <w:r w:rsidRPr="00DE1546">
        <w:t>collection.</w:t>
      </w:r>
      <w:r w:rsidRPr="00DE1546">
        <w:rPr>
          <w:spacing w:val="61"/>
        </w:rPr>
        <w:t xml:space="preserve"> </w:t>
      </w:r>
      <w:proofErr w:type="spellStart"/>
      <w:r w:rsidRPr="00DE1546">
        <w:rPr>
          <w:spacing w:val="-2"/>
        </w:rPr>
        <w:t>Cronbach's</w:t>
      </w:r>
      <w:proofErr w:type="spellEnd"/>
    </w:p>
    <w:p w:rsidR="003666C5" w:rsidRDefault="00447DB0" w:rsidP="00030B21">
      <w:pPr>
        <w:pStyle w:val="BodyText"/>
        <w:spacing w:line="480" w:lineRule="auto"/>
        <w:ind w:right="1"/>
        <w:jc w:val="both"/>
      </w:pPr>
      <w:r w:rsidRPr="00DE1546">
        <w:t>Alpha determined the reliability whereby an alpha of 0.7 and above was required to conclude that the questionnaire section was reliable.</w:t>
      </w:r>
    </w:p>
    <w:p w:rsidR="00030B21" w:rsidRDefault="00030B21" w:rsidP="00030B21">
      <w:pPr>
        <w:pStyle w:val="BodyText"/>
        <w:spacing w:line="480" w:lineRule="auto"/>
        <w:ind w:right="1"/>
        <w:jc w:val="both"/>
      </w:pPr>
    </w:p>
    <w:p w:rsidR="00D427F0" w:rsidRPr="00DE1546" w:rsidRDefault="00447DB0" w:rsidP="000A1138">
      <w:pPr>
        <w:spacing w:line="480" w:lineRule="auto"/>
        <w:jc w:val="both"/>
        <w:rPr>
          <w:b/>
          <w:spacing w:val="-2"/>
          <w:sz w:val="24"/>
          <w:szCs w:val="24"/>
        </w:rPr>
      </w:pPr>
      <w:r w:rsidRPr="00DE1546">
        <w:rPr>
          <w:b/>
          <w:sz w:val="24"/>
          <w:szCs w:val="24"/>
        </w:rPr>
        <w:t>Table</w:t>
      </w:r>
      <w:r w:rsidRPr="00DE1546">
        <w:rPr>
          <w:b/>
          <w:spacing w:val="-3"/>
          <w:sz w:val="24"/>
          <w:szCs w:val="24"/>
        </w:rPr>
        <w:t xml:space="preserve"> </w:t>
      </w:r>
      <w:r w:rsidR="00D427F0" w:rsidRPr="00DE1546">
        <w:rPr>
          <w:b/>
          <w:spacing w:val="-5"/>
          <w:sz w:val="24"/>
          <w:szCs w:val="24"/>
        </w:rPr>
        <w:t>4.4</w:t>
      </w:r>
      <w:r w:rsidR="0013352C">
        <w:rPr>
          <w:b/>
          <w:sz w:val="24"/>
          <w:szCs w:val="24"/>
        </w:rPr>
        <w:t xml:space="preserve"> </w:t>
      </w:r>
      <w:r w:rsidR="00D427F0" w:rsidRPr="00DE1546">
        <w:rPr>
          <w:b/>
          <w:sz w:val="24"/>
          <w:szCs w:val="24"/>
        </w:rPr>
        <w:t>Reliability</w:t>
      </w:r>
      <w:r w:rsidR="00D427F0" w:rsidRPr="00DE1546">
        <w:rPr>
          <w:b/>
          <w:spacing w:val="-3"/>
          <w:sz w:val="24"/>
          <w:szCs w:val="24"/>
        </w:rPr>
        <w:t xml:space="preserve"> </w:t>
      </w:r>
      <w:r w:rsidR="00D427F0" w:rsidRPr="00DE1546">
        <w:rPr>
          <w:b/>
          <w:sz w:val="24"/>
          <w:szCs w:val="24"/>
        </w:rPr>
        <w:t>Analysis</w:t>
      </w:r>
      <w:r w:rsidR="00D427F0" w:rsidRPr="00DE1546">
        <w:rPr>
          <w:b/>
          <w:spacing w:val="-1"/>
          <w:sz w:val="24"/>
          <w:szCs w:val="24"/>
        </w:rPr>
        <w:t xml:space="preserve"> </w:t>
      </w:r>
      <w:r w:rsidR="00D427F0" w:rsidRPr="00DE1546">
        <w:rPr>
          <w:b/>
          <w:sz w:val="24"/>
          <w:szCs w:val="24"/>
        </w:rPr>
        <w:t>for</w:t>
      </w:r>
      <w:r w:rsidR="00D427F0" w:rsidRPr="00DE1546">
        <w:rPr>
          <w:b/>
          <w:spacing w:val="-2"/>
          <w:sz w:val="24"/>
          <w:szCs w:val="24"/>
        </w:rPr>
        <w:t xml:space="preserve"> Communication</w:t>
      </w:r>
      <w:r w:rsidR="0013352C">
        <w:rPr>
          <w:b/>
          <w:spacing w:val="-2"/>
          <w:sz w:val="24"/>
          <w:szCs w:val="24"/>
        </w:rPr>
        <w:fldChar w:fldCharType="begin"/>
      </w:r>
      <w:r w:rsidR="0013352C">
        <w:instrText xml:space="preserve"> TC "</w:instrText>
      </w:r>
      <w:bookmarkStart w:id="129" w:name="_Toc145156532"/>
      <w:r w:rsidR="0013352C" w:rsidRPr="007F3B63">
        <w:rPr>
          <w:b/>
          <w:sz w:val="24"/>
          <w:szCs w:val="24"/>
        </w:rPr>
        <w:instrText>Table</w:instrText>
      </w:r>
      <w:r w:rsidR="0013352C" w:rsidRPr="007F3B63">
        <w:rPr>
          <w:b/>
          <w:spacing w:val="-3"/>
          <w:sz w:val="24"/>
          <w:szCs w:val="24"/>
        </w:rPr>
        <w:instrText xml:space="preserve"> </w:instrText>
      </w:r>
      <w:r w:rsidR="0013352C" w:rsidRPr="007F3B63">
        <w:rPr>
          <w:b/>
          <w:spacing w:val="-5"/>
          <w:sz w:val="24"/>
          <w:szCs w:val="24"/>
        </w:rPr>
        <w:instrText>4.4</w:instrText>
      </w:r>
      <w:r w:rsidR="0013352C" w:rsidRPr="007F3B63">
        <w:rPr>
          <w:b/>
          <w:sz w:val="24"/>
          <w:szCs w:val="24"/>
        </w:rPr>
        <w:instrText xml:space="preserve"> Reliability</w:instrText>
      </w:r>
      <w:r w:rsidR="0013352C" w:rsidRPr="007F3B63">
        <w:rPr>
          <w:b/>
          <w:spacing w:val="-3"/>
          <w:sz w:val="24"/>
          <w:szCs w:val="24"/>
        </w:rPr>
        <w:instrText xml:space="preserve"> </w:instrText>
      </w:r>
      <w:r w:rsidR="0013352C" w:rsidRPr="007F3B63">
        <w:rPr>
          <w:b/>
          <w:sz w:val="24"/>
          <w:szCs w:val="24"/>
        </w:rPr>
        <w:instrText>Analysis</w:instrText>
      </w:r>
      <w:r w:rsidR="0013352C" w:rsidRPr="007F3B63">
        <w:rPr>
          <w:b/>
          <w:spacing w:val="-1"/>
          <w:sz w:val="24"/>
          <w:szCs w:val="24"/>
        </w:rPr>
        <w:instrText xml:space="preserve"> </w:instrText>
      </w:r>
      <w:r w:rsidR="0013352C" w:rsidRPr="007F3B63">
        <w:rPr>
          <w:b/>
          <w:sz w:val="24"/>
          <w:szCs w:val="24"/>
        </w:rPr>
        <w:instrText>for</w:instrText>
      </w:r>
      <w:r w:rsidR="0013352C" w:rsidRPr="007F3B63">
        <w:rPr>
          <w:b/>
          <w:spacing w:val="-2"/>
          <w:sz w:val="24"/>
          <w:szCs w:val="24"/>
        </w:rPr>
        <w:instrText xml:space="preserve"> Communication</w:instrText>
      </w:r>
      <w:bookmarkEnd w:id="129"/>
      <w:r w:rsidR="0013352C">
        <w:instrText xml:space="preserve">" \f T \l "1" </w:instrText>
      </w:r>
      <w:r w:rsidR="0013352C">
        <w:rPr>
          <w:b/>
          <w:spacing w:val="-2"/>
          <w:sz w:val="24"/>
          <w:szCs w:val="24"/>
        </w:rPr>
        <w:fldChar w:fldCharType="end"/>
      </w:r>
    </w:p>
    <w:tbl>
      <w:tblPr>
        <w:tblW w:w="4936" w:type="pct"/>
        <w:tblInd w:w="108" w:type="dxa"/>
        <w:tblLook w:val="04A0" w:firstRow="1" w:lastRow="0" w:firstColumn="1" w:lastColumn="0" w:noHBand="0" w:noVBand="1"/>
      </w:tblPr>
      <w:tblGrid>
        <w:gridCol w:w="2252"/>
        <w:gridCol w:w="1453"/>
        <w:gridCol w:w="1395"/>
        <w:gridCol w:w="1506"/>
        <w:gridCol w:w="1725"/>
      </w:tblGrid>
      <w:tr w:rsidR="00D427F0" w:rsidRPr="00DE1546" w:rsidTr="00E8346F">
        <w:trPr>
          <w:trHeight w:val="179"/>
        </w:trPr>
        <w:tc>
          <w:tcPr>
            <w:tcW w:w="5000" w:type="pct"/>
            <w:gridSpan w:val="5"/>
            <w:tcBorders>
              <w:top w:val="single" w:sz="8" w:space="0" w:color="000000"/>
              <w:left w:val="nil"/>
              <w:bottom w:val="nil"/>
              <w:right w:val="nil"/>
            </w:tcBorders>
            <w:shd w:val="clear" w:color="auto" w:fill="auto"/>
            <w:vAlign w:val="center"/>
            <w:hideMark/>
          </w:tcPr>
          <w:p w:rsidR="00D427F0" w:rsidRPr="00E8346F" w:rsidRDefault="00D427F0" w:rsidP="00E8346F">
            <w:pPr>
              <w:widowControl/>
              <w:autoSpaceDE/>
              <w:autoSpaceDN/>
              <w:jc w:val="center"/>
              <w:rPr>
                <w:b/>
                <w:bCs/>
                <w:color w:val="000000"/>
                <w:szCs w:val="24"/>
              </w:rPr>
            </w:pPr>
            <w:r w:rsidRPr="00E8346F">
              <w:rPr>
                <w:b/>
                <w:bCs/>
                <w:color w:val="000000"/>
                <w:spacing w:val="-2"/>
                <w:szCs w:val="24"/>
              </w:rPr>
              <w:t>Item-Total Statistics</w:t>
            </w:r>
          </w:p>
        </w:tc>
      </w:tr>
      <w:tr w:rsidR="00D427F0" w:rsidRPr="00DE1546" w:rsidTr="00E8346F">
        <w:trPr>
          <w:trHeight w:val="369"/>
        </w:trPr>
        <w:tc>
          <w:tcPr>
            <w:tcW w:w="2224"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427F0" w:rsidRPr="00E8346F" w:rsidRDefault="00D427F0" w:rsidP="00E8346F">
            <w:pPr>
              <w:widowControl/>
              <w:autoSpaceDE/>
              <w:autoSpaceDN/>
              <w:rPr>
                <w:color w:val="000000"/>
                <w:szCs w:val="24"/>
              </w:rPr>
            </w:pPr>
            <w:r w:rsidRPr="00E8346F">
              <w:rPr>
                <w:color w:val="000000"/>
                <w:szCs w:val="24"/>
              </w:rPr>
              <w:t>Scale Mean if Item Deleted</w:t>
            </w:r>
          </w:p>
        </w:tc>
        <w:tc>
          <w:tcPr>
            <w:tcW w:w="837" w:type="pct"/>
            <w:tcBorders>
              <w:top w:val="single" w:sz="4" w:space="0" w:color="000000"/>
              <w:left w:val="nil"/>
              <w:bottom w:val="single" w:sz="4" w:space="0" w:color="000000"/>
              <w:right w:val="single" w:sz="4" w:space="0" w:color="000000"/>
            </w:tcBorders>
            <w:shd w:val="clear" w:color="auto" w:fill="auto"/>
            <w:vAlign w:val="center"/>
            <w:hideMark/>
          </w:tcPr>
          <w:p w:rsidR="00D427F0" w:rsidRPr="00E8346F" w:rsidRDefault="00D427F0" w:rsidP="00E8346F">
            <w:pPr>
              <w:widowControl/>
              <w:autoSpaceDE/>
              <w:autoSpaceDN/>
              <w:rPr>
                <w:color w:val="000000"/>
                <w:szCs w:val="24"/>
              </w:rPr>
            </w:pPr>
            <w:r w:rsidRPr="00E8346F">
              <w:rPr>
                <w:color w:val="000000"/>
                <w:spacing w:val="-2"/>
                <w:szCs w:val="24"/>
              </w:rPr>
              <w:t>Scale Variance if Item Deleted</w:t>
            </w:r>
          </w:p>
        </w:tc>
        <w:tc>
          <w:tcPr>
            <w:tcW w:w="903" w:type="pct"/>
            <w:tcBorders>
              <w:top w:val="single" w:sz="4" w:space="0" w:color="000000"/>
              <w:left w:val="nil"/>
              <w:bottom w:val="single" w:sz="4" w:space="0" w:color="000000"/>
              <w:right w:val="single" w:sz="4" w:space="0" w:color="000000"/>
            </w:tcBorders>
            <w:shd w:val="clear" w:color="auto" w:fill="auto"/>
            <w:vAlign w:val="center"/>
            <w:hideMark/>
          </w:tcPr>
          <w:p w:rsidR="00D427F0" w:rsidRPr="00E8346F" w:rsidRDefault="00D427F0" w:rsidP="00E8346F">
            <w:pPr>
              <w:widowControl/>
              <w:autoSpaceDE/>
              <w:autoSpaceDN/>
              <w:rPr>
                <w:color w:val="000000"/>
                <w:szCs w:val="24"/>
              </w:rPr>
            </w:pPr>
            <w:r w:rsidRPr="00E8346F">
              <w:rPr>
                <w:color w:val="000000"/>
                <w:szCs w:val="24"/>
              </w:rPr>
              <w:t>Corrected Item- Total Correlation</w:t>
            </w:r>
          </w:p>
        </w:tc>
        <w:tc>
          <w:tcPr>
            <w:tcW w:w="1036" w:type="pct"/>
            <w:tcBorders>
              <w:top w:val="single" w:sz="4" w:space="0" w:color="000000"/>
              <w:left w:val="nil"/>
              <w:bottom w:val="single" w:sz="4" w:space="0" w:color="000000"/>
              <w:right w:val="single" w:sz="4" w:space="0" w:color="000000"/>
            </w:tcBorders>
            <w:shd w:val="clear" w:color="auto" w:fill="auto"/>
            <w:vAlign w:val="center"/>
            <w:hideMark/>
          </w:tcPr>
          <w:p w:rsidR="00D427F0" w:rsidRPr="00E8346F" w:rsidRDefault="00D427F0" w:rsidP="00E8346F">
            <w:pPr>
              <w:widowControl/>
              <w:autoSpaceDE/>
              <w:autoSpaceDN/>
              <w:rPr>
                <w:color w:val="000000"/>
                <w:szCs w:val="24"/>
              </w:rPr>
            </w:pPr>
            <w:proofErr w:type="spellStart"/>
            <w:r w:rsidRPr="00E8346F">
              <w:rPr>
                <w:color w:val="000000"/>
                <w:spacing w:val="-2"/>
                <w:szCs w:val="24"/>
              </w:rPr>
              <w:t>Cronbach's</w:t>
            </w:r>
            <w:proofErr w:type="spellEnd"/>
            <w:r w:rsidRPr="00E8346F">
              <w:rPr>
                <w:color w:val="000000"/>
                <w:spacing w:val="-2"/>
                <w:szCs w:val="24"/>
              </w:rPr>
              <w:t xml:space="preserve"> Alpha if Item Deleted</w:t>
            </w:r>
          </w:p>
        </w:tc>
      </w:tr>
      <w:tr w:rsidR="00D427F0" w:rsidRPr="00DE1546" w:rsidTr="00E8346F">
        <w:trPr>
          <w:trHeight w:val="595"/>
        </w:trPr>
        <w:tc>
          <w:tcPr>
            <w:tcW w:w="1352" w:type="pct"/>
            <w:tcBorders>
              <w:top w:val="nil"/>
              <w:left w:val="single" w:sz="4" w:space="0" w:color="000000"/>
              <w:bottom w:val="nil"/>
              <w:right w:val="single" w:sz="4" w:space="0" w:color="000000"/>
            </w:tcBorders>
            <w:shd w:val="clear" w:color="auto" w:fill="auto"/>
            <w:vAlign w:val="center"/>
            <w:hideMark/>
          </w:tcPr>
          <w:p w:rsidR="00D427F0" w:rsidRPr="00E8346F" w:rsidRDefault="00D427F0" w:rsidP="00E8346F">
            <w:pPr>
              <w:widowControl/>
              <w:autoSpaceDE/>
              <w:autoSpaceDN/>
              <w:rPr>
                <w:color w:val="000000"/>
                <w:szCs w:val="24"/>
              </w:rPr>
            </w:pPr>
            <w:r w:rsidRPr="00E8346F">
              <w:rPr>
                <w:color w:val="000000"/>
                <w:szCs w:val="24"/>
              </w:rPr>
              <w:t>Any omission detected is communicated to the right party</w:t>
            </w:r>
          </w:p>
        </w:tc>
        <w:tc>
          <w:tcPr>
            <w:tcW w:w="872" w:type="pct"/>
            <w:tcBorders>
              <w:top w:val="nil"/>
              <w:left w:val="nil"/>
              <w:bottom w:val="single" w:sz="4" w:space="0" w:color="000000"/>
              <w:right w:val="single" w:sz="4" w:space="0" w:color="000000"/>
            </w:tcBorders>
            <w:shd w:val="clear" w:color="auto" w:fill="auto"/>
            <w:vAlign w:val="center"/>
            <w:hideMark/>
          </w:tcPr>
          <w:p w:rsidR="00D427F0" w:rsidRPr="00E8346F" w:rsidRDefault="00D427F0" w:rsidP="00E8346F">
            <w:pPr>
              <w:widowControl/>
              <w:autoSpaceDE/>
              <w:autoSpaceDN/>
              <w:ind w:firstLineChars="100" w:firstLine="218"/>
              <w:rPr>
                <w:color w:val="000000"/>
                <w:szCs w:val="24"/>
              </w:rPr>
            </w:pPr>
            <w:r w:rsidRPr="00E8346F">
              <w:rPr>
                <w:color w:val="000000"/>
                <w:spacing w:val="-2"/>
                <w:szCs w:val="24"/>
              </w:rPr>
              <w:t>13.0267</w:t>
            </w:r>
          </w:p>
        </w:tc>
        <w:tc>
          <w:tcPr>
            <w:tcW w:w="837" w:type="pct"/>
            <w:tcBorders>
              <w:top w:val="nil"/>
              <w:left w:val="nil"/>
              <w:bottom w:val="single" w:sz="4" w:space="0" w:color="000000"/>
              <w:right w:val="single" w:sz="4" w:space="0" w:color="000000"/>
            </w:tcBorders>
            <w:shd w:val="clear" w:color="auto" w:fill="auto"/>
            <w:vAlign w:val="center"/>
            <w:hideMark/>
          </w:tcPr>
          <w:p w:rsidR="00D427F0" w:rsidRPr="00E8346F" w:rsidRDefault="00D427F0" w:rsidP="00E8346F">
            <w:pPr>
              <w:widowControl/>
              <w:autoSpaceDE/>
              <w:autoSpaceDN/>
              <w:jc w:val="right"/>
              <w:rPr>
                <w:color w:val="000000"/>
                <w:szCs w:val="24"/>
              </w:rPr>
            </w:pPr>
            <w:r w:rsidRPr="00E8346F">
              <w:rPr>
                <w:color w:val="000000"/>
                <w:spacing w:val="-2"/>
                <w:szCs w:val="24"/>
              </w:rPr>
              <w:t>7.107</w:t>
            </w:r>
          </w:p>
        </w:tc>
        <w:tc>
          <w:tcPr>
            <w:tcW w:w="903" w:type="pct"/>
            <w:tcBorders>
              <w:top w:val="nil"/>
              <w:left w:val="nil"/>
              <w:bottom w:val="single" w:sz="4" w:space="0" w:color="000000"/>
              <w:right w:val="single" w:sz="4" w:space="0" w:color="000000"/>
            </w:tcBorders>
            <w:shd w:val="clear" w:color="auto" w:fill="auto"/>
            <w:vAlign w:val="center"/>
            <w:hideMark/>
          </w:tcPr>
          <w:p w:rsidR="00D427F0" w:rsidRPr="00E8346F" w:rsidRDefault="00D427F0" w:rsidP="00E8346F">
            <w:pPr>
              <w:widowControl/>
              <w:autoSpaceDE/>
              <w:autoSpaceDN/>
              <w:jc w:val="right"/>
              <w:rPr>
                <w:color w:val="000000"/>
                <w:szCs w:val="24"/>
              </w:rPr>
            </w:pPr>
            <w:r w:rsidRPr="00E8346F">
              <w:rPr>
                <w:color w:val="000000"/>
                <w:spacing w:val="-2"/>
                <w:szCs w:val="24"/>
              </w:rPr>
              <w:t>0.795</w:t>
            </w:r>
          </w:p>
        </w:tc>
        <w:tc>
          <w:tcPr>
            <w:tcW w:w="1036" w:type="pct"/>
            <w:tcBorders>
              <w:top w:val="nil"/>
              <w:left w:val="nil"/>
              <w:bottom w:val="single" w:sz="4" w:space="0" w:color="000000"/>
              <w:right w:val="single" w:sz="4" w:space="0" w:color="000000"/>
            </w:tcBorders>
            <w:shd w:val="clear" w:color="auto" w:fill="auto"/>
            <w:vAlign w:val="center"/>
            <w:hideMark/>
          </w:tcPr>
          <w:p w:rsidR="00D427F0" w:rsidRPr="00E8346F" w:rsidRDefault="00D427F0" w:rsidP="00E8346F">
            <w:pPr>
              <w:widowControl/>
              <w:autoSpaceDE/>
              <w:autoSpaceDN/>
              <w:jc w:val="center"/>
              <w:rPr>
                <w:color w:val="000000"/>
                <w:szCs w:val="24"/>
              </w:rPr>
            </w:pPr>
            <w:r w:rsidRPr="00E8346F">
              <w:rPr>
                <w:color w:val="000000"/>
                <w:spacing w:val="-2"/>
                <w:szCs w:val="24"/>
              </w:rPr>
              <w:t>0.896</w:t>
            </w:r>
          </w:p>
        </w:tc>
      </w:tr>
      <w:tr w:rsidR="00D427F0" w:rsidRPr="00DE1546" w:rsidTr="00E8346F">
        <w:trPr>
          <w:trHeight w:val="447"/>
        </w:trPr>
        <w:tc>
          <w:tcPr>
            <w:tcW w:w="1352" w:type="pct"/>
            <w:tcBorders>
              <w:top w:val="single" w:sz="4" w:space="0" w:color="000000"/>
              <w:left w:val="single" w:sz="4" w:space="0" w:color="000000"/>
              <w:bottom w:val="nil"/>
              <w:right w:val="single" w:sz="4" w:space="0" w:color="000000"/>
            </w:tcBorders>
            <w:shd w:val="clear" w:color="auto" w:fill="auto"/>
            <w:vAlign w:val="center"/>
            <w:hideMark/>
          </w:tcPr>
          <w:p w:rsidR="00D427F0" w:rsidRPr="00E8346F" w:rsidRDefault="00D427F0" w:rsidP="00E8346F">
            <w:pPr>
              <w:widowControl/>
              <w:autoSpaceDE/>
              <w:autoSpaceDN/>
              <w:rPr>
                <w:color w:val="000000"/>
                <w:szCs w:val="24"/>
              </w:rPr>
            </w:pPr>
            <w:r w:rsidRPr="00E8346F">
              <w:rPr>
                <w:color w:val="000000"/>
                <w:szCs w:val="24"/>
              </w:rPr>
              <w:t>All data communicated is captured well</w:t>
            </w:r>
          </w:p>
        </w:tc>
        <w:tc>
          <w:tcPr>
            <w:tcW w:w="872" w:type="pct"/>
            <w:tcBorders>
              <w:top w:val="nil"/>
              <w:left w:val="nil"/>
              <w:bottom w:val="single" w:sz="4" w:space="0" w:color="000000"/>
              <w:right w:val="single" w:sz="4" w:space="0" w:color="000000"/>
            </w:tcBorders>
            <w:shd w:val="clear" w:color="auto" w:fill="auto"/>
            <w:vAlign w:val="center"/>
            <w:hideMark/>
          </w:tcPr>
          <w:p w:rsidR="00D427F0" w:rsidRPr="00E8346F" w:rsidRDefault="00D427F0" w:rsidP="00E8346F">
            <w:pPr>
              <w:widowControl/>
              <w:autoSpaceDE/>
              <w:autoSpaceDN/>
              <w:ind w:firstLineChars="100" w:firstLine="218"/>
              <w:rPr>
                <w:color w:val="000000"/>
                <w:szCs w:val="24"/>
              </w:rPr>
            </w:pPr>
            <w:r w:rsidRPr="00E8346F">
              <w:rPr>
                <w:color w:val="000000"/>
                <w:spacing w:val="-2"/>
                <w:szCs w:val="24"/>
              </w:rPr>
              <w:t>12.8267</w:t>
            </w:r>
          </w:p>
        </w:tc>
        <w:tc>
          <w:tcPr>
            <w:tcW w:w="837" w:type="pct"/>
            <w:tcBorders>
              <w:top w:val="nil"/>
              <w:left w:val="nil"/>
              <w:bottom w:val="single" w:sz="4" w:space="0" w:color="000000"/>
              <w:right w:val="single" w:sz="4" w:space="0" w:color="000000"/>
            </w:tcBorders>
            <w:shd w:val="clear" w:color="auto" w:fill="auto"/>
            <w:vAlign w:val="center"/>
            <w:hideMark/>
          </w:tcPr>
          <w:p w:rsidR="00D427F0" w:rsidRPr="00E8346F" w:rsidRDefault="00D427F0" w:rsidP="00E8346F">
            <w:pPr>
              <w:widowControl/>
              <w:autoSpaceDE/>
              <w:autoSpaceDN/>
              <w:jc w:val="right"/>
              <w:rPr>
                <w:color w:val="000000"/>
                <w:szCs w:val="24"/>
              </w:rPr>
            </w:pPr>
            <w:r w:rsidRPr="00E8346F">
              <w:rPr>
                <w:color w:val="000000"/>
                <w:spacing w:val="-2"/>
                <w:szCs w:val="24"/>
              </w:rPr>
              <w:t>7.497</w:t>
            </w:r>
          </w:p>
        </w:tc>
        <w:tc>
          <w:tcPr>
            <w:tcW w:w="903" w:type="pct"/>
            <w:tcBorders>
              <w:top w:val="nil"/>
              <w:left w:val="nil"/>
              <w:bottom w:val="single" w:sz="4" w:space="0" w:color="000000"/>
              <w:right w:val="single" w:sz="4" w:space="0" w:color="000000"/>
            </w:tcBorders>
            <w:shd w:val="clear" w:color="auto" w:fill="auto"/>
            <w:vAlign w:val="center"/>
            <w:hideMark/>
          </w:tcPr>
          <w:p w:rsidR="00D427F0" w:rsidRPr="00E8346F" w:rsidRDefault="00D427F0" w:rsidP="00E8346F">
            <w:pPr>
              <w:widowControl/>
              <w:autoSpaceDE/>
              <w:autoSpaceDN/>
              <w:jc w:val="right"/>
              <w:rPr>
                <w:color w:val="000000"/>
                <w:szCs w:val="24"/>
              </w:rPr>
            </w:pPr>
            <w:r w:rsidRPr="00E8346F">
              <w:rPr>
                <w:color w:val="000000"/>
                <w:spacing w:val="-2"/>
                <w:szCs w:val="24"/>
              </w:rPr>
              <w:t>0.834</w:t>
            </w:r>
          </w:p>
        </w:tc>
        <w:tc>
          <w:tcPr>
            <w:tcW w:w="1036" w:type="pct"/>
            <w:tcBorders>
              <w:top w:val="nil"/>
              <w:left w:val="nil"/>
              <w:bottom w:val="single" w:sz="4" w:space="0" w:color="000000"/>
              <w:right w:val="single" w:sz="4" w:space="0" w:color="000000"/>
            </w:tcBorders>
            <w:shd w:val="clear" w:color="auto" w:fill="auto"/>
            <w:vAlign w:val="center"/>
            <w:hideMark/>
          </w:tcPr>
          <w:p w:rsidR="00D427F0" w:rsidRPr="00E8346F" w:rsidRDefault="00D427F0" w:rsidP="00E8346F">
            <w:pPr>
              <w:widowControl/>
              <w:autoSpaceDE/>
              <w:autoSpaceDN/>
              <w:jc w:val="center"/>
              <w:rPr>
                <w:color w:val="000000"/>
                <w:szCs w:val="24"/>
              </w:rPr>
            </w:pPr>
            <w:r w:rsidRPr="00E8346F">
              <w:rPr>
                <w:color w:val="000000"/>
                <w:spacing w:val="-2"/>
                <w:szCs w:val="24"/>
              </w:rPr>
              <w:t>0.883</w:t>
            </w:r>
          </w:p>
        </w:tc>
      </w:tr>
      <w:tr w:rsidR="00D427F0" w:rsidRPr="00DE1546" w:rsidTr="00E8346F">
        <w:trPr>
          <w:trHeight w:val="560"/>
        </w:trPr>
        <w:tc>
          <w:tcPr>
            <w:tcW w:w="1352" w:type="pct"/>
            <w:tcBorders>
              <w:top w:val="single" w:sz="4" w:space="0" w:color="000000"/>
              <w:left w:val="single" w:sz="4" w:space="0" w:color="000000"/>
              <w:bottom w:val="nil"/>
              <w:right w:val="single" w:sz="4" w:space="0" w:color="000000"/>
            </w:tcBorders>
            <w:shd w:val="clear" w:color="auto" w:fill="auto"/>
            <w:vAlign w:val="center"/>
            <w:hideMark/>
          </w:tcPr>
          <w:p w:rsidR="00D427F0" w:rsidRPr="00E8346F" w:rsidRDefault="00D427F0" w:rsidP="00E8346F">
            <w:pPr>
              <w:widowControl/>
              <w:autoSpaceDE/>
              <w:autoSpaceDN/>
              <w:rPr>
                <w:color w:val="000000"/>
                <w:szCs w:val="24"/>
              </w:rPr>
            </w:pPr>
            <w:r w:rsidRPr="00E8346F">
              <w:rPr>
                <w:color w:val="000000"/>
                <w:szCs w:val="24"/>
              </w:rPr>
              <w:t>There is a clear flow of information in the organization</w:t>
            </w:r>
          </w:p>
        </w:tc>
        <w:tc>
          <w:tcPr>
            <w:tcW w:w="872" w:type="pct"/>
            <w:tcBorders>
              <w:top w:val="nil"/>
              <w:left w:val="nil"/>
              <w:bottom w:val="single" w:sz="4" w:space="0" w:color="000000"/>
              <w:right w:val="single" w:sz="4" w:space="0" w:color="000000"/>
            </w:tcBorders>
            <w:shd w:val="clear" w:color="auto" w:fill="auto"/>
            <w:vAlign w:val="center"/>
            <w:hideMark/>
          </w:tcPr>
          <w:p w:rsidR="00D427F0" w:rsidRPr="00E8346F" w:rsidRDefault="00D427F0" w:rsidP="00E8346F">
            <w:pPr>
              <w:widowControl/>
              <w:autoSpaceDE/>
              <w:autoSpaceDN/>
              <w:ind w:firstLineChars="100" w:firstLine="218"/>
              <w:rPr>
                <w:color w:val="000000"/>
                <w:szCs w:val="24"/>
              </w:rPr>
            </w:pPr>
            <w:r w:rsidRPr="00E8346F">
              <w:rPr>
                <w:color w:val="000000"/>
                <w:spacing w:val="-2"/>
                <w:szCs w:val="24"/>
              </w:rPr>
              <w:t>12.9867</w:t>
            </w:r>
          </w:p>
        </w:tc>
        <w:tc>
          <w:tcPr>
            <w:tcW w:w="837" w:type="pct"/>
            <w:tcBorders>
              <w:top w:val="nil"/>
              <w:left w:val="nil"/>
              <w:bottom w:val="single" w:sz="4" w:space="0" w:color="000000"/>
              <w:right w:val="single" w:sz="4" w:space="0" w:color="000000"/>
            </w:tcBorders>
            <w:shd w:val="clear" w:color="auto" w:fill="auto"/>
            <w:vAlign w:val="center"/>
            <w:hideMark/>
          </w:tcPr>
          <w:p w:rsidR="00D427F0" w:rsidRPr="00E8346F" w:rsidRDefault="00D427F0" w:rsidP="00E8346F">
            <w:pPr>
              <w:widowControl/>
              <w:autoSpaceDE/>
              <w:autoSpaceDN/>
              <w:jc w:val="right"/>
              <w:rPr>
                <w:color w:val="000000"/>
                <w:szCs w:val="24"/>
              </w:rPr>
            </w:pPr>
            <w:r w:rsidRPr="00E8346F">
              <w:rPr>
                <w:color w:val="000000"/>
                <w:spacing w:val="-2"/>
                <w:szCs w:val="24"/>
              </w:rPr>
              <w:t>7.067</w:t>
            </w:r>
          </w:p>
        </w:tc>
        <w:tc>
          <w:tcPr>
            <w:tcW w:w="903" w:type="pct"/>
            <w:tcBorders>
              <w:top w:val="nil"/>
              <w:left w:val="nil"/>
              <w:bottom w:val="single" w:sz="4" w:space="0" w:color="000000"/>
              <w:right w:val="single" w:sz="4" w:space="0" w:color="000000"/>
            </w:tcBorders>
            <w:shd w:val="clear" w:color="auto" w:fill="auto"/>
            <w:vAlign w:val="center"/>
            <w:hideMark/>
          </w:tcPr>
          <w:p w:rsidR="00D427F0" w:rsidRPr="00E8346F" w:rsidRDefault="00D427F0" w:rsidP="00E8346F">
            <w:pPr>
              <w:widowControl/>
              <w:autoSpaceDE/>
              <w:autoSpaceDN/>
              <w:jc w:val="right"/>
              <w:rPr>
                <w:color w:val="000000"/>
                <w:szCs w:val="24"/>
              </w:rPr>
            </w:pPr>
            <w:r w:rsidRPr="00E8346F">
              <w:rPr>
                <w:color w:val="000000"/>
                <w:spacing w:val="-2"/>
                <w:szCs w:val="24"/>
              </w:rPr>
              <w:t>0.838</w:t>
            </w:r>
          </w:p>
        </w:tc>
        <w:tc>
          <w:tcPr>
            <w:tcW w:w="1036" w:type="pct"/>
            <w:tcBorders>
              <w:top w:val="nil"/>
              <w:left w:val="nil"/>
              <w:bottom w:val="single" w:sz="4" w:space="0" w:color="000000"/>
              <w:right w:val="single" w:sz="4" w:space="0" w:color="000000"/>
            </w:tcBorders>
            <w:shd w:val="clear" w:color="auto" w:fill="auto"/>
            <w:vAlign w:val="center"/>
            <w:hideMark/>
          </w:tcPr>
          <w:p w:rsidR="00D427F0" w:rsidRPr="00E8346F" w:rsidRDefault="00D427F0" w:rsidP="00E8346F">
            <w:pPr>
              <w:widowControl/>
              <w:autoSpaceDE/>
              <w:autoSpaceDN/>
              <w:jc w:val="center"/>
              <w:rPr>
                <w:color w:val="000000"/>
                <w:szCs w:val="24"/>
              </w:rPr>
            </w:pPr>
            <w:r w:rsidRPr="00E8346F">
              <w:rPr>
                <w:color w:val="000000"/>
                <w:spacing w:val="-2"/>
                <w:szCs w:val="24"/>
              </w:rPr>
              <w:t>0.88</w:t>
            </w:r>
          </w:p>
        </w:tc>
      </w:tr>
      <w:tr w:rsidR="00D427F0" w:rsidRPr="00DE1546" w:rsidTr="00E8346F">
        <w:trPr>
          <w:trHeight w:val="536"/>
        </w:trPr>
        <w:tc>
          <w:tcPr>
            <w:tcW w:w="1352" w:type="pct"/>
            <w:tcBorders>
              <w:top w:val="single" w:sz="4" w:space="0" w:color="000000"/>
              <w:left w:val="single" w:sz="4" w:space="0" w:color="000000"/>
              <w:bottom w:val="nil"/>
              <w:right w:val="single" w:sz="4" w:space="0" w:color="000000"/>
            </w:tcBorders>
            <w:shd w:val="clear" w:color="auto" w:fill="auto"/>
            <w:vAlign w:val="center"/>
            <w:hideMark/>
          </w:tcPr>
          <w:p w:rsidR="00D427F0" w:rsidRPr="00E8346F" w:rsidRDefault="00D427F0" w:rsidP="00E8346F">
            <w:pPr>
              <w:widowControl/>
              <w:autoSpaceDE/>
              <w:autoSpaceDN/>
              <w:rPr>
                <w:color w:val="000000"/>
                <w:szCs w:val="24"/>
              </w:rPr>
            </w:pPr>
            <w:r w:rsidRPr="00E8346F">
              <w:rPr>
                <w:color w:val="000000"/>
                <w:szCs w:val="24"/>
              </w:rPr>
              <w:t>The system implementation process is well communicated</w:t>
            </w:r>
          </w:p>
        </w:tc>
        <w:tc>
          <w:tcPr>
            <w:tcW w:w="872" w:type="pct"/>
            <w:tcBorders>
              <w:top w:val="nil"/>
              <w:left w:val="nil"/>
              <w:bottom w:val="single" w:sz="4" w:space="0" w:color="000000"/>
              <w:right w:val="single" w:sz="4" w:space="0" w:color="000000"/>
            </w:tcBorders>
            <w:shd w:val="clear" w:color="auto" w:fill="auto"/>
            <w:vAlign w:val="center"/>
            <w:hideMark/>
          </w:tcPr>
          <w:p w:rsidR="00D427F0" w:rsidRPr="00E8346F" w:rsidRDefault="00D427F0" w:rsidP="00E8346F">
            <w:pPr>
              <w:widowControl/>
              <w:autoSpaceDE/>
              <w:autoSpaceDN/>
              <w:ind w:firstLineChars="100" w:firstLine="218"/>
              <w:rPr>
                <w:color w:val="000000"/>
                <w:szCs w:val="24"/>
              </w:rPr>
            </w:pPr>
            <w:r w:rsidRPr="00E8346F">
              <w:rPr>
                <w:color w:val="000000"/>
                <w:spacing w:val="-2"/>
                <w:szCs w:val="24"/>
              </w:rPr>
              <w:t>12.88</w:t>
            </w:r>
          </w:p>
        </w:tc>
        <w:tc>
          <w:tcPr>
            <w:tcW w:w="837" w:type="pct"/>
            <w:tcBorders>
              <w:top w:val="nil"/>
              <w:left w:val="nil"/>
              <w:bottom w:val="single" w:sz="4" w:space="0" w:color="000000"/>
              <w:right w:val="single" w:sz="4" w:space="0" w:color="000000"/>
            </w:tcBorders>
            <w:shd w:val="clear" w:color="auto" w:fill="auto"/>
            <w:vAlign w:val="center"/>
            <w:hideMark/>
          </w:tcPr>
          <w:p w:rsidR="00D427F0" w:rsidRPr="00E8346F" w:rsidRDefault="00D427F0" w:rsidP="00E8346F">
            <w:pPr>
              <w:widowControl/>
              <w:autoSpaceDE/>
              <w:autoSpaceDN/>
              <w:jc w:val="right"/>
              <w:rPr>
                <w:color w:val="000000"/>
                <w:szCs w:val="24"/>
              </w:rPr>
            </w:pPr>
            <w:r w:rsidRPr="00E8346F">
              <w:rPr>
                <w:color w:val="000000"/>
                <w:spacing w:val="-2"/>
                <w:szCs w:val="24"/>
              </w:rPr>
              <w:t>7.512</w:t>
            </w:r>
          </w:p>
        </w:tc>
        <w:tc>
          <w:tcPr>
            <w:tcW w:w="903" w:type="pct"/>
            <w:tcBorders>
              <w:top w:val="nil"/>
              <w:left w:val="nil"/>
              <w:bottom w:val="single" w:sz="4" w:space="0" w:color="000000"/>
              <w:right w:val="single" w:sz="4" w:space="0" w:color="000000"/>
            </w:tcBorders>
            <w:shd w:val="clear" w:color="auto" w:fill="auto"/>
            <w:vAlign w:val="center"/>
            <w:hideMark/>
          </w:tcPr>
          <w:p w:rsidR="00D427F0" w:rsidRPr="00E8346F" w:rsidRDefault="00D427F0" w:rsidP="00E8346F">
            <w:pPr>
              <w:widowControl/>
              <w:autoSpaceDE/>
              <w:autoSpaceDN/>
              <w:jc w:val="right"/>
              <w:rPr>
                <w:color w:val="000000"/>
                <w:szCs w:val="24"/>
              </w:rPr>
            </w:pPr>
            <w:r w:rsidRPr="00E8346F">
              <w:rPr>
                <w:color w:val="000000"/>
                <w:spacing w:val="-2"/>
                <w:szCs w:val="24"/>
              </w:rPr>
              <w:t>0.77</w:t>
            </w:r>
          </w:p>
        </w:tc>
        <w:tc>
          <w:tcPr>
            <w:tcW w:w="1036" w:type="pct"/>
            <w:tcBorders>
              <w:top w:val="nil"/>
              <w:left w:val="nil"/>
              <w:bottom w:val="single" w:sz="4" w:space="0" w:color="000000"/>
              <w:right w:val="single" w:sz="4" w:space="0" w:color="000000"/>
            </w:tcBorders>
            <w:shd w:val="clear" w:color="auto" w:fill="auto"/>
            <w:vAlign w:val="center"/>
            <w:hideMark/>
          </w:tcPr>
          <w:p w:rsidR="00D427F0" w:rsidRPr="00E8346F" w:rsidRDefault="00D427F0" w:rsidP="00E8346F">
            <w:pPr>
              <w:widowControl/>
              <w:autoSpaceDE/>
              <w:autoSpaceDN/>
              <w:jc w:val="center"/>
              <w:rPr>
                <w:color w:val="000000"/>
                <w:szCs w:val="24"/>
              </w:rPr>
            </w:pPr>
            <w:r w:rsidRPr="00E8346F">
              <w:rPr>
                <w:color w:val="000000"/>
                <w:spacing w:val="-2"/>
                <w:szCs w:val="24"/>
              </w:rPr>
              <w:t>0.904</w:t>
            </w:r>
          </w:p>
        </w:tc>
      </w:tr>
      <w:tr w:rsidR="00D427F0" w:rsidRPr="00DE1546" w:rsidTr="00E8346F">
        <w:trPr>
          <w:trHeight w:val="184"/>
        </w:trPr>
        <w:tc>
          <w:tcPr>
            <w:tcW w:w="1352" w:type="pct"/>
            <w:tcBorders>
              <w:top w:val="single" w:sz="4" w:space="0" w:color="000000"/>
              <w:left w:val="single" w:sz="4" w:space="0" w:color="000000"/>
              <w:bottom w:val="single" w:sz="4" w:space="0" w:color="000000"/>
              <w:right w:val="nil"/>
            </w:tcBorders>
            <w:shd w:val="clear" w:color="auto" w:fill="auto"/>
            <w:vAlign w:val="center"/>
            <w:hideMark/>
          </w:tcPr>
          <w:p w:rsidR="00D427F0" w:rsidRPr="00E8346F" w:rsidRDefault="00D427F0" w:rsidP="00E8346F">
            <w:pPr>
              <w:widowControl/>
              <w:autoSpaceDE/>
              <w:autoSpaceDN/>
              <w:rPr>
                <w:b/>
                <w:bCs/>
                <w:color w:val="000000"/>
                <w:szCs w:val="24"/>
              </w:rPr>
            </w:pPr>
            <w:r w:rsidRPr="00E8346F">
              <w:rPr>
                <w:b/>
                <w:bCs/>
                <w:color w:val="000000"/>
                <w:szCs w:val="24"/>
              </w:rPr>
              <w:t>Overall section score</w:t>
            </w:r>
          </w:p>
        </w:tc>
        <w:tc>
          <w:tcPr>
            <w:tcW w:w="2613"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427F0" w:rsidRPr="00E8346F" w:rsidRDefault="00D427F0" w:rsidP="00E8346F">
            <w:pPr>
              <w:widowControl/>
              <w:autoSpaceDE/>
              <w:autoSpaceDN/>
              <w:jc w:val="center"/>
              <w:rPr>
                <w:b/>
                <w:bCs/>
                <w:color w:val="000000"/>
                <w:szCs w:val="24"/>
              </w:rPr>
            </w:pPr>
            <w:r w:rsidRPr="00E8346F">
              <w:rPr>
                <w:b/>
                <w:bCs/>
                <w:color w:val="000000"/>
                <w:szCs w:val="24"/>
              </w:rPr>
              <w:t> </w:t>
            </w:r>
          </w:p>
        </w:tc>
        <w:tc>
          <w:tcPr>
            <w:tcW w:w="1036" w:type="pct"/>
            <w:tcBorders>
              <w:top w:val="nil"/>
              <w:left w:val="nil"/>
              <w:bottom w:val="single" w:sz="4" w:space="0" w:color="000000"/>
              <w:right w:val="single" w:sz="4" w:space="0" w:color="000000"/>
            </w:tcBorders>
            <w:shd w:val="clear" w:color="auto" w:fill="auto"/>
            <w:vAlign w:val="center"/>
            <w:hideMark/>
          </w:tcPr>
          <w:p w:rsidR="00D427F0" w:rsidRPr="00E8346F" w:rsidRDefault="00D427F0" w:rsidP="00E8346F">
            <w:pPr>
              <w:widowControl/>
              <w:autoSpaceDE/>
              <w:autoSpaceDN/>
              <w:jc w:val="center"/>
              <w:rPr>
                <w:b/>
                <w:bCs/>
                <w:color w:val="000000"/>
                <w:szCs w:val="24"/>
              </w:rPr>
            </w:pPr>
            <w:r w:rsidRPr="00E8346F">
              <w:rPr>
                <w:b/>
                <w:bCs/>
                <w:color w:val="000000"/>
                <w:spacing w:val="-2"/>
                <w:szCs w:val="24"/>
              </w:rPr>
              <w:t>0.916</w:t>
            </w:r>
          </w:p>
        </w:tc>
      </w:tr>
    </w:tbl>
    <w:p w:rsidR="00E8346F" w:rsidRPr="00E8346F" w:rsidRDefault="00E8346F" w:rsidP="000A1138">
      <w:pPr>
        <w:spacing w:line="480" w:lineRule="auto"/>
        <w:jc w:val="both"/>
        <w:rPr>
          <w:b/>
          <w:spacing w:val="-2"/>
          <w:sz w:val="8"/>
          <w:szCs w:val="24"/>
        </w:rPr>
      </w:pPr>
    </w:p>
    <w:p w:rsidR="00D427F0" w:rsidRPr="00DE1546" w:rsidRDefault="00D427F0" w:rsidP="000A1138">
      <w:pPr>
        <w:spacing w:line="480" w:lineRule="auto"/>
        <w:jc w:val="both"/>
        <w:rPr>
          <w:b/>
          <w:spacing w:val="-2"/>
          <w:sz w:val="24"/>
          <w:szCs w:val="24"/>
        </w:rPr>
      </w:pPr>
      <w:r w:rsidRPr="00DE1546">
        <w:rPr>
          <w:b/>
          <w:spacing w:val="-2"/>
          <w:sz w:val="24"/>
          <w:szCs w:val="24"/>
        </w:rPr>
        <w:t>Source:</w:t>
      </w:r>
      <w:r w:rsidRPr="00DE1546">
        <w:rPr>
          <w:spacing w:val="-2"/>
          <w:sz w:val="24"/>
          <w:szCs w:val="24"/>
        </w:rPr>
        <w:t xml:space="preserve"> Field data (202</w:t>
      </w:r>
      <w:r w:rsidR="002B2985">
        <w:rPr>
          <w:spacing w:val="-2"/>
          <w:sz w:val="24"/>
          <w:szCs w:val="24"/>
        </w:rPr>
        <w:t>4</w:t>
      </w:r>
      <w:r w:rsidRPr="00DE1546">
        <w:rPr>
          <w:spacing w:val="-2"/>
          <w:sz w:val="24"/>
          <w:szCs w:val="24"/>
        </w:rPr>
        <w:t>)</w:t>
      </w:r>
    </w:p>
    <w:p w:rsidR="003666C5" w:rsidRDefault="00D427F0" w:rsidP="000A1138">
      <w:pPr>
        <w:pStyle w:val="BodyText"/>
        <w:spacing w:line="480" w:lineRule="auto"/>
        <w:ind w:right="1"/>
        <w:jc w:val="both"/>
        <w:rPr>
          <w:spacing w:val="-2"/>
        </w:rPr>
      </w:pPr>
      <w:r w:rsidRPr="00DE1546">
        <w:lastRenderedPageBreak/>
        <w:t>Table 4.4</w:t>
      </w:r>
      <w:r w:rsidR="00447DB0" w:rsidRPr="00DE1546">
        <w:t xml:space="preserve"> showed the reliability score for communication together with the change in Alpha score due to the deletion of a questionnaire item. The Alpha for communication was 0.916, which was above 0.7 hence deeming the questionnaire reliable in regards to </w:t>
      </w:r>
      <w:r w:rsidR="00447DB0" w:rsidRPr="00DE1546">
        <w:rPr>
          <w:spacing w:val="-2"/>
        </w:rPr>
        <w:t>communication.</w:t>
      </w:r>
    </w:p>
    <w:p w:rsidR="000A1138" w:rsidRDefault="000A1138" w:rsidP="000A1138">
      <w:pPr>
        <w:pStyle w:val="BodyText"/>
        <w:spacing w:line="480" w:lineRule="auto"/>
        <w:ind w:right="1"/>
        <w:jc w:val="both"/>
      </w:pPr>
    </w:p>
    <w:p w:rsidR="003666C5" w:rsidRPr="00DE1546" w:rsidRDefault="00E8346F" w:rsidP="000A1138">
      <w:pPr>
        <w:pStyle w:val="Heading2"/>
        <w:spacing w:line="480" w:lineRule="auto"/>
        <w:ind w:left="0" w:right="1"/>
        <w:rPr>
          <w:b w:val="0"/>
        </w:rPr>
      </w:pPr>
      <w:r>
        <w:t xml:space="preserve"> </w:t>
      </w:r>
      <w:r w:rsidR="00447DB0" w:rsidRPr="00DE1546">
        <w:t>Table</w:t>
      </w:r>
      <w:r w:rsidR="00447DB0" w:rsidRPr="00DE1546">
        <w:rPr>
          <w:spacing w:val="-3"/>
        </w:rPr>
        <w:t xml:space="preserve"> </w:t>
      </w:r>
      <w:r w:rsidR="00D427F0" w:rsidRPr="00DE1546">
        <w:rPr>
          <w:spacing w:val="-5"/>
        </w:rPr>
        <w:t>4.5</w:t>
      </w:r>
      <w:r w:rsidR="00E46D60" w:rsidRPr="00DE1546">
        <w:rPr>
          <w:spacing w:val="-5"/>
        </w:rPr>
        <w:t xml:space="preserve">: </w:t>
      </w:r>
      <w:r w:rsidR="00447DB0" w:rsidRPr="00DE1546">
        <w:t>Reliability</w:t>
      </w:r>
      <w:r w:rsidR="00447DB0" w:rsidRPr="00DE1546">
        <w:rPr>
          <w:spacing w:val="-4"/>
        </w:rPr>
        <w:t xml:space="preserve"> </w:t>
      </w:r>
      <w:r w:rsidR="00447DB0" w:rsidRPr="00DE1546">
        <w:t>Analysis</w:t>
      </w:r>
      <w:r w:rsidR="00447DB0" w:rsidRPr="00DE1546">
        <w:rPr>
          <w:spacing w:val="-2"/>
        </w:rPr>
        <w:t xml:space="preserve"> </w:t>
      </w:r>
      <w:r w:rsidR="00447DB0" w:rsidRPr="00DE1546">
        <w:t>for</w:t>
      </w:r>
      <w:r w:rsidR="00447DB0" w:rsidRPr="00DE1546">
        <w:rPr>
          <w:spacing w:val="-3"/>
        </w:rPr>
        <w:t xml:space="preserve"> </w:t>
      </w:r>
      <w:r w:rsidR="00447DB0" w:rsidRPr="00DE1546">
        <w:t>Risk</w:t>
      </w:r>
      <w:r w:rsidR="00447DB0" w:rsidRPr="00DE1546">
        <w:rPr>
          <w:spacing w:val="-2"/>
        </w:rPr>
        <w:t xml:space="preserve"> Assessment</w:t>
      </w:r>
      <w:r w:rsidR="0013352C">
        <w:rPr>
          <w:spacing w:val="-2"/>
        </w:rPr>
        <w:fldChar w:fldCharType="begin"/>
      </w:r>
      <w:r w:rsidR="0013352C">
        <w:instrText xml:space="preserve"> TC "</w:instrText>
      </w:r>
      <w:bookmarkStart w:id="130" w:name="_Toc145156533"/>
      <w:r w:rsidR="0013352C" w:rsidRPr="00CD5355">
        <w:instrText>Table</w:instrText>
      </w:r>
      <w:r w:rsidR="0013352C" w:rsidRPr="00CD5355">
        <w:rPr>
          <w:spacing w:val="-3"/>
        </w:rPr>
        <w:instrText xml:space="preserve"> </w:instrText>
      </w:r>
      <w:r w:rsidR="0013352C" w:rsidRPr="00CD5355">
        <w:rPr>
          <w:spacing w:val="-5"/>
        </w:rPr>
        <w:instrText xml:space="preserve">4.5: </w:instrText>
      </w:r>
      <w:r w:rsidR="0013352C" w:rsidRPr="00CD5355">
        <w:instrText>Reliability</w:instrText>
      </w:r>
      <w:r w:rsidR="0013352C" w:rsidRPr="00CD5355">
        <w:rPr>
          <w:spacing w:val="-4"/>
        </w:rPr>
        <w:instrText xml:space="preserve"> </w:instrText>
      </w:r>
      <w:r w:rsidR="0013352C" w:rsidRPr="00CD5355">
        <w:instrText>Analysis</w:instrText>
      </w:r>
      <w:r w:rsidR="0013352C" w:rsidRPr="00CD5355">
        <w:rPr>
          <w:spacing w:val="-2"/>
        </w:rPr>
        <w:instrText xml:space="preserve"> </w:instrText>
      </w:r>
      <w:r w:rsidR="0013352C" w:rsidRPr="00CD5355">
        <w:instrText>for</w:instrText>
      </w:r>
      <w:r w:rsidR="0013352C" w:rsidRPr="00CD5355">
        <w:rPr>
          <w:spacing w:val="-3"/>
        </w:rPr>
        <w:instrText xml:space="preserve"> </w:instrText>
      </w:r>
      <w:r w:rsidR="0013352C" w:rsidRPr="00CD5355">
        <w:instrText>Risk</w:instrText>
      </w:r>
      <w:r w:rsidR="0013352C" w:rsidRPr="00CD5355">
        <w:rPr>
          <w:spacing w:val="-2"/>
        </w:rPr>
        <w:instrText xml:space="preserve"> Assessment</w:instrText>
      </w:r>
      <w:bookmarkEnd w:id="130"/>
      <w:r w:rsidR="0013352C">
        <w:instrText xml:space="preserve">" \f T \l "1" </w:instrText>
      </w:r>
      <w:r w:rsidR="0013352C">
        <w:rPr>
          <w:spacing w:val="-2"/>
        </w:rPr>
        <w:fldChar w:fldCharType="end"/>
      </w:r>
    </w:p>
    <w:tbl>
      <w:tblPr>
        <w:tblW w:w="4871" w:type="pct"/>
        <w:tblInd w:w="108" w:type="dxa"/>
        <w:tblLook w:val="04A0" w:firstRow="1" w:lastRow="0" w:firstColumn="1" w:lastColumn="0" w:noHBand="0" w:noVBand="1"/>
      </w:tblPr>
      <w:tblGrid>
        <w:gridCol w:w="2629"/>
        <w:gridCol w:w="1255"/>
        <w:gridCol w:w="1215"/>
        <w:gridCol w:w="1506"/>
        <w:gridCol w:w="1616"/>
      </w:tblGrid>
      <w:tr w:rsidR="00D427F0" w:rsidRPr="00DE1546" w:rsidTr="00E8346F">
        <w:trPr>
          <w:trHeight w:val="285"/>
        </w:trPr>
        <w:tc>
          <w:tcPr>
            <w:tcW w:w="5000" w:type="pct"/>
            <w:gridSpan w:val="5"/>
            <w:tcBorders>
              <w:top w:val="single" w:sz="8" w:space="0" w:color="000000"/>
              <w:left w:val="nil"/>
              <w:bottom w:val="nil"/>
              <w:right w:val="nil"/>
            </w:tcBorders>
            <w:shd w:val="clear" w:color="auto" w:fill="auto"/>
            <w:vAlign w:val="center"/>
            <w:hideMark/>
          </w:tcPr>
          <w:p w:rsidR="00D427F0" w:rsidRPr="00DE1546" w:rsidRDefault="00D427F0" w:rsidP="000F5453">
            <w:pPr>
              <w:widowControl/>
              <w:autoSpaceDE/>
              <w:autoSpaceDN/>
              <w:jc w:val="center"/>
              <w:rPr>
                <w:b/>
                <w:bCs/>
                <w:color w:val="000000"/>
                <w:sz w:val="24"/>
                <w:szCs w:val="24"/>
              </w:rPr>
            </w:pPr>
            <w:r w:rsidRPr="00DE1546">
              <w:rPr>
                <w:b/>
                <w:bCs/>
                <w:color w:val="000000"/>
                <w:spacing w:val="-2"/>
                <w:sz w:val="24"/>
                <w:szCs w:val="24"/>
              </w:rPr>
              <w:t>Item-Total Statistics</w:t>
            </w:r>
          </w:p>
        </w:tc>
      </w:tr>
      <w:tr w:rsidR="00D427F0" w:rsidRPr="00DE1546" w:rsidTr="00E8346F">
        <w:trPr>
          <w:trHeight w:val="586"/>
        </w:trPr>
        <w:tc>
          <w:tcPr>
            <w:tcW w:w="1599" w:type="pct"/>
            <w:tcBorders>
              <w:top w:val="single" w:sz="4" w:space="0" w:color="000000"/>
              <w:left w:val="single" w:sz="4" w:space="0" w:color="000000"/>
              <w:bottom w:val="single" w:sz="4" w:space="0" w:color="000000"/>
              <w:right w:val="single" w:sz="4" w:space="0" w:color="auto"/>
            </w:tcBorders>
            <w:shd w:val="clear" w:color="auto" w:fill="auto"/>
            <w:vAlign w:val="center"/>
            <w:hideMark/>
          </w:tcPr>
          <w:p w:rsidR="00D427F0" w:rsidRPr="00DE1546" w:rsidRDefault="00D427F0" w:rsidP="000F5453">
            <w:pPr>
              <w:widowControl/>
              <w:autoSpaceDE/>
              <w:autoSpaceDN/>
              <w:rPr>
                <w:color w:val="000000"/>
                <w:sz w:val="24"/>
                <w:szCs w:val="24"/>
              </w:rPr>
            </w:pPr>
            <w:r w:rsidRPr="00DE1546">
              <w:rPr>
                <w:color w:val="000000"/>
                <w:sz w:val="24"/>
                <w:szCs w:val="24"/>
              </w:rPr>
              <w:t>Scale Mean if Item Deleted</w:t>
            </w:r>
          </w:p>
        </w:tc>
        <w:tc>
          <w:tcPr>
            <w:tcW w:w="763" w:type="pct"/>
            <w:tcBorders>
              <w:top w:val="single" w:sz="4" w:space="0" w:color="000000"/>
              <w:left w:val="single" w:sz="4" w:space="0" w:color="auto"/>
              <w:bottom w:val="single" w:sz="4" w:space="0" w:color="000000"/>
              <w:right w:val="single" w:sz="4" w:space="0" w:color="000000"/>
            </w:tcBorders>
            <w:shd w:val="clear" w:color="auto" w:fill="auto"/>
            <w:vAlign w:val="center"/>
          </w:tcPr>
          <w:p w:rsidR="00D427F0" w:rsidRPr="00DE1546" w:rsidRDefault="00D427F0" w:rsidP="000F5453">
            <w:pPr>
              <w:widowControl/>
              <w:autoSpaceDE/>
              <w:autoSpaceDN/>
              <w:rPr>
                <w:color w:val="000000"/>
                <w:sz w:val="24"/>
                <w:szCs w:val="24"/>
              </w:rPr>
            </w:pPr>
            <w:r w:rsidRPr="00DE1546">
              <w:rPr>
                <w:sz w:val="24"/>
                <w:szCs w:val="24"/>
              </w:rPr>
              <w:t>Scale</w:t>
            </w:r>
            <w:r w:rsidRPr="00DE1546">
              <w:rPr>
                <w:spacing w:val="-15"/>
                <w:sz w:val="24"/>
                <w:szCs w:val="24"/>
              </w:rPr>
              <w:t xml:space="preserve"> </w:t>
            </w:r>
            <w:r w:rsidRPr="00DE1546">
              <w:rPr>
                <w:sz w:val="24"/>
                <w:szCs w:val="24"/>
              </w:rPr>
              <w:t xml:space="preserve">Mean if Item </w:t>
            </w:r>
            <w:r w:rsidRPr="00DE1546">
              <w:rPr>
                <w:spacing w:val="-2"/>
                <w:sz w:val="24"/>
                <w:szCs w:val="24"/>
              </w:rPr>
              <w:t>Deleted</w:t>
            </w:r>
          </w:p>
        </w:tc>
        <w:tc>
          <w:tcPr>
            <w:tcW w:w="739" w:type="pct"/>
            <w:tcBorders>
              <w:top w:val="single" w:sz="4" w:space="0" w:color="000000"/>
              <w:left w:val="nil"/>
              <w:bottom w:val="single" w:sz="4" w:space="0" w:color="000000"/>
              <w:right w:val="single" w:sz="4" w:space="0" w:color="000000"/>
            </w:tcBorders>
            <w:shd w:val="clear" w:color="auto" w:fill="auto"/>
            <w:vAlign w:val="center"/>
            <w:hideMark/>
          </w:tcPr>
          <w:p w:rsidR="00D427F0" w:rsidRPr="00DE1546" w:rsidRDefault="00D427F0" w:rsidP="000F5453">
            <w:pPr>
              <w:widowControl/>
              <w:autoSpaceDE/>
              <w:autoSpaceDN/>
              <w:rPr>
                <w:color w:val="000000"/>
                <w:sz w:val="24"/>
                <w:szCs w:val="24"/>
              </w:rPr>
            </w:pPr>
            <w:r w:rsidRPr="00DE1546">
              <w:rPr>
                <w:color w:val="000000"/>
                <w:spacing w:val="-2"/>
                <w:sz w:val="24"/>
                <w:szCs w:val="24"/>
              </w:rPr>
              <w:t>Scale Variance if Item Deleted</w:t>
            </w:r>
          </w:p>
        </w:tc>
        <w:tc>
          <w:tcPr>
            <w:tcW w:w="916" w:type="pct"/>
            <w:tcBorders>
              <w:top w:val="single" w:sz="4" w:space="0" w:color="000000"/>
              <w:left w:val="nil"/>
              <w:bottom w:val="single" w:sz="4" w:space="0" w:color="000000"/>
              <w:right w:val="single" w:sz="4" w:space="0" w:color="000000"/>
            </w:tcBorders>
            <w:shd w:val="clear" w:color="auto" w:fill="auto"/>
            <w:vAlign w:val="center"/>
            <w:hideMark/>
          </w:tcPr>
          <w:p w:rsidR="00D427F0" w:rsidRPr="00DE1546" w:rsidRDefault="00D427F0" w:rsidP="000F5453">
            <w:pPr>
              <w:widowControl/>
              <w:autoSpaceDE/>
              <w:autoSpaceDN/>
              <w:rPr>
                <w:color w:val="000000"/>
                <w:sz w:val="24"/>
                <w:szCs w:val="24"/>
              </w:rPr>
            </w:pPr>
            <w:r w:rsidRPr="00DE1546">
              <w:rPr>
                <w:color w:val="000000"/>
                <w:sz w:val="24"/>
                <w:szCs w:val="24"/>
              </w:rPr>
              <w:t>Corrected Item- Total Correlation</w:t>
            </w:r>
          </w:p>
        </w:tc>
        <w:tc>
          <w:tcPr>
            <w:tcW w:w="983" w:type="pct"/>
            <w:tcBorders>
              <w:top w:val="single" w:sz="4" w:space="0" w:color="000000"/>
              <w:left w:val="nil"/>
              <w:bottom w:val="single" w:sz="4" w:space="0" w:color="000000"/>
              <w:right w:val="single" w:sz="4" w:space="0" w:color="000000"/>
            </w:tcBorders>
            <w:shd w:val="clear" w:color="auto" w:fill="auto"/>
            <w:vAlign w:val="center"/>
            <w:hideMark/>
          </w:tcPr>
          <w:p w:rsidR="00D427F0" w:rsidRPr="00DE1546" w:rsidRDefault="000F5453" w:rsidP="000F5453">
            <w:pPr>
              <w:widowControl/>
              <w:autoSpaceDE/>
              <w:autoSpaceDN/>
              <w:rPr>
                <w:color w:val="000000"/>
                <w:sz w:val="24"/>
                <w:szCs w:val="24"/>
              </w:rPr>
            </w:pPr>
            <w:r w:rsidRPr="00DE1546">
              <w:rPr>
                <w:color w:val="000000"/>
                <w:spacing w:val="-2"/>
                <w:sz w:val="24"/>
                <w:szCs w:val="24"/>
              </w:rPr>
              <w:t>Cornbrash’s</w:t>
            </w:r>
            <w:r w:rsidR="00D427F0" w:rsidRPr="00DE1546">
              <w:rPr>
                <w:color w:val="000000"/>
                <w:spacing w:val="-2"/>
                <w:sz w:val="24"/>
                <w:szCs w:val="24"/>
              </w:rPr>
              <w:t xml:space="preserve"> Alpha if Item Deleted</w:t>
            </w:r>
          </w:p>
        </w:tc>
      </w:tr>
      <w:tr w:rsidR="00D427F0" w:rsidRPr="00DE1546" w:rsidTr="00E8346F">
        <w:trPr>
          <w:trHeight w:val="947"/>
        </w:trPr>
        <w:tc>
          <w:tcPr>
            <w:tcW w:w="1599" w:type="pct"/>
            <w:tcBorders>
              <w:top w:val="nil"/>
              <w:left w:val="single" w:sz="4" w:space="0" w:color="000000"/>
              <w:bottom w:val="nil"/>
              <w:right w:val="single" w:sz="4" w:space="0" w:color="auto"/>
            </w:tcBorders>
            <w:shd w:val="clear" w:color="auto" w:fill="auto"/>
            <w:hideMark/>
          </w:tcPr>
          <w:p w:rsidR="00D427F0" w:rsidRPr="00DE1546" w:rsidRDefault="00D427F0" w:rsidP="000F5453">
            <w:pPr>
              <w:pStyle w:val="TableParagraph"/>
              <w:rPr>
                <w:sz w:val="24"/>
                <w:szCs w:val="24"/>
              </w:rPr>
            </w:pPr>
            <w:r w:rsidRPr="00DE1546">
              <w:rPr>
                <w:sz w:val="24"/>
                <w:szCs w:val="24"/>
              </w:rPr>
              <w:t>There</w:t>
            </w:r>
            <w:r w:rsidRPr="00DE1546">
              <w:rPr>
                <w:spacing w:val="-4"/>
                <w:sz w:val="24"/>
                <w:szCs w:val="24"/>
              </w:rPr>
              <w:t xml:space="preserve"> </w:t>
            </w:r>
            <w:r w:rsidRPr="00DE1546">
              <w:rPr>
                <w:sz w:val="24"/>
                <w:szCs w:val="24"/>
              </w:rPr>
              <w:t>is</w:t>
            </w:r>
            <w:r w:rsidRPr="00DE1546">
              <w:rPr>
                <w:spacing w:val="-1"/>
                <w:sz w:val="24"/>
                <w:szCs w:val="24"/>
              </w:rPr>
              <w:t xml:space="preserve"> </w:t>
            </w:r>
            <w:r w:rsidRPr="00DE1546">
              <w:rPr>
                <w:sz w:val="24"/>
                <w:szCs w:val="24"/>
              </w:rPr>
              <w:t xml:space="preserve">a </w:t>
            </w:r>
            <w:r w:rsidRPr="00DE1546">
              <w:rPr>
                <w:spacing w:val="-4"/>
                <w:sz w:val="24"/>
                <w:szCs w:val="24"/>
              </w:rPr>
              <w:t>risk</w:t>
            </w:r>
          </w:p>
          <w:p w:rsidR="00D427F0" w:rsidRPr="00DE1546" w:rsidRDefault="00D427F0" w:rsidP="000F5453">
            <w:pPr>
              <w:pStyle w:val="TableParagraph"/>
              <w:rPr>
                <w:i/>
                <w:sz w:val="24"/>
                <w:szCs w:val="24"/>
              </w:rPr>
            </w:pPr>
          </w:p>
          <w:p w:rsidR="00D427F0" w:rsidRPr="00DE1546" w:rsidRDefault="00D427F0" w:rsidP="000F5453">
            <w:pPr>
              <w:pStyle w:val="TableParagraph"/>
              <w:ind w:left="191"/>
              <w:rPr>
                <w:sz w:val="24"/>
                <w:szCs w:val="24"/>
              </w:rPr>
            </w:pPr>
            <w:r w:rsidRPr="00DE1546">
              <w:rPr>
                <w:sz w:val="24"/>
                <w:szCs w:val="24"/>
              </w:rPr>
              <w:t>identification</w:t>
            </w:r>
            <w:r w:rsidRPr="00DE1546">
              <w:rPr>
                <w:spacing w:val="-2"/>
                <w:sz w:val="24"/>
                <w:szCs w:val="24"/>
              </w:rPr>
              <w:t xml:space="preserve"> policy</w:t>
            </w:r>
          </w:p>
        </w:tc>
        <w:tc>
          <w:tcPr>
            <w:tcW w:w="763" w:type="pct"/>
            <w:tcBorders>
              <w:top w:val="nil"/>
              <w:left w:val="single" w:sz="4" w:space="0" w:color="auto"/>
              <w:bottom w:val="single" w:sz="4" w:space="0" w:color="000000"/>
              <w:right w:val="single" w:sz="4" w:space="0" w:color="000000"/>
            </w:tcBorders>
            <w:shd w:val="clear" w:color="auto" w:fill="auto"/>
          </w:tcPr>
          <w:p w:rsidR="00D427F0" w:rsidRPr="00DE1546" w:rsidRDefault="00D427F0" w:rsidP="000F5453">
            <w:pPr>
              <w:pStyle w:val="TableParagraph"/>
              <w:rPr>
                <w:i/>
                <w:sz w:val="24"/>
                <w:szCs w:val="24"/>
              </w:rPr>
            </w:pPr>
          </w:p>
          <w:p w:rsidR="00D427F0" w:rsidRPr="00DE1546" w:rsidRDefault="00D427F0" w:rsidP="000F5453">
            <w:pPr>
              <w:pStyle w:val="TableParagraph"/>
              <w:ind w:left="191"/>
              <w:rPr>
                <w:sz w:val="24"/>
                <w:szCs w:val="24"/>
              </w:rPr>
            </w:pPr>
            <w:r w:rsidRPr="00DE1546">
              <w:rPr>
                <w:spacing w:val="-2"/>
                <w:sz w:val="24"/>
                <w:szCs w:val="24"/>
              </w:rPr>
              <w:t>8.2933</w:t>
            </w:r>
          </w:p>
        </w:tc>
        <w:tc>
          <w:tcPr>
            <w:tcW w:w="739" w:type="pct"/>
            <w:tcBorders>
              <w:top w:val="nil"/>
              <w:left w:val="nil"/>
              <w:bottom w:val="single" w:sz="4" w:space="0" w:color="000000"/>
              <w:right w:val="single" w:sz="4" w:space="0" w:color="000000"/>
            </w:tcBorders>
            <w:shd w:val="clear" w:color="auto" w:fill="auto"/>
          </w:tcPr>
          <w:p w:rsidR="00D427F0" w:rsidRPr="00DE1546" w:rsidRDefault="00D427F0" w:rsidP="000F5453">
            <w:pPr>
              <w:pStyle w:val="TableParagraph"/>
              <w:rPr>
                <w:i/>
                <w:sz w:val="24"/>
                <w:szCs w:val="24"/>
              </w:rPr>
            </w:pPr>
          </w:p>
          <w:p w:rsidR="00D427F0" w:rsidRPr="00DE1546" w:rsidRDefault="00D427F0" w:rsidP="000F5453">
            <w:pPr>
              <w:pStyle w:val="TableParagraph"/>
              <w:ind w:right="379"/>
              <w:jc w:val="right"/>
              <w:rPr>
                <w:sz w:val="24"/>
                <w:szCs w:val="24"/>
              </w:rPr>
            </w:pPr>
            <w:r w:rsidRPr="00DE1546">
              <w:rPr>
                <w:spacing w:val="-2"/>
                <w:sz w:val="24"/>
                <w:szCs w:val="24"/>
              </w:rPr>
              <w:t>2.507</w:t>
            </w:r>
          </w:p>
        </w:tc>
        <w:tc>
          <w:tcPr>
            <w:tcW w:w="916" w:type="pct"/>
            <w:tcBorders>
              <w:top w:val="nil"/>
              <w:left w:val="nil"/>
              <w:bottom w:val="single" w:sz="4" w:space="0" w:color="000000"/>
              <w:right w:val="single" w:sz="4" w:space="0" w:color="000000"/>
            </w:tcBorders>
            <w:shd w:val="clear" w:color="auto" w:fill="auto"/>
          </w:tcPr>
          <w:p w:rsidR="00D427F0" w:rsidRPr="00DE1546" w:rsidRDefault="00D427F0" w:rsidP="000F5453">
            <w:pPr>
              <w:pStyle w:val="TableParagraph"/>
              <w:rPr>
                <w:i/>
                <w:sz w:val="24"/>
                <w:szCs w:val="24"/>
              </w:rPr>
            </w:pPr>
          </w:p>
          <w:p w:rsidR="00D427F0" w:rsidRPr="00DE1546" w:rsidRDefault="00D427F0" w:rsidP="000F5453">
            <w:pPr>
              <w:pStyle w:val="TableParagraph"/>
              <w:ind w:right="523"/>
              <w:jc w:val="right"/>
              <w:rPr>
                <w:sz w:val="24"/>
                <w:szCs w:val="24"/>
              </w:rPr>
            </w:pPr>
            <w:r w:rsidRPr="00DE1546">
              <w:rPr>
                <w:spacing w:val="-2"/>
                <w:sz w:val="24"/>
                <w:szCs w:val="24"/>
              </w:rPr>
              <w:t>0.679</w:t>
            </w:r>
          </w:p>
        </w:tc>
        <w:tc>
          <w:tcPr>
            <w:tcW w:w="983" w:type="pct"/>
            <w:tcBorders>
              <w:top w:val="nil"/>
              <w:left w:val="nil"/>
              <w:bottom w:val="single" w:sz="4" w:space="0" w:color="000000"/>
              <w:right w:val="single" w:sz="4" w:space="0" w:color="000000"/>
            </w:tcBorders>
            <w:shd w:val="clear" w:color="auto" w:fill="auto"/>
          </w:tcPr>
          <w:p w:rsidR="00D427F0" w:rsidRPr="00DE1546" w:rsidRDefault="00D427F0" w:rsidP="000F5453">
            <w:pPr>
              <w:pStyle w:val="TableParagraph"/>
              <w:rPr>
                <w:i/>
                <w:sz w:val="24"/>
                <w:szCs w:val="24"/>
              </w:rPr>
            </w:pPr>
          </w:p>
          <w:p w:rsidR="00D427F0" w:rsidRPr="00DE1546" w:rsidRDefault="00D427F0" w:rsidP="000F5453">
            <w:pPr>
              <w:pStyle w:val="TableParagraph"/>
              <w:ind w:right="598"/>
              <w:jc w:val="right"/>
              <w:rPr>
                <w:sz w:val="24"/>
                <w:szCs w:val="24"/>
              </w:rPr>
            </w:pPr>
            <w:r w:rsidRPr="00DE1546">
              <w:rPr>
                <w:spacing w:val="-2"/>
                <w:sz w:val="24"/>
                <w:szCs w:val="24"/>
              </w:rPr>
              <w:t>0.466</w:t>
            </w:r>
          </w:p>
        </w:tc>
      </w:tr>
      <w:tr w:rsidR="00D427F0" w:rsidRPr="00DE1546" w:rsidTr="00E8346F">
        <w:trPr>
          <w:trHeight w:val="711"/>
        </w:trPr>
        <w:tc>
          <w:tcPr>
            <w:tcW w:w="1599" w:type="pct"/>
            <w:tcBorders>
              <w:top w:val="single" w:sz="4" w:space="0" w:color="000000"/>
              <w:left w:val="single" w:sz="4" w:space="0" w:color="000000"/>
              <w:bottom w:val="nil"/>
              <w:right w:val="single" w:sz="4" w:space="0" w:color="auto"/>
            </w:tcBorders>
            <w:shd w:val="clear" w:color="auto" w:fill="auto"/>
            <w:hideMark/>
          </w:tcPr>
          <w:p w:rsidR="00D427F0" w:rsidRPr="00DE1546" w:rsidRDefault="00D427F0" w:rsidP="000F5453">
            <w:pPr>
              <w:pStyle w:val="TableParagraph"/>
              <w:ind w:left="191"/>
              <w:rPr>
                <w:sz w:val="24"/>
                <w:szCs w:val="24"/>
              </w:rPr>
            </w:pPr>
            <w:r w:rsidRPr="00DE1546">
              <w:rPr>
                <w:sz w:val="24"/>
                <w:szCs w:val="24"/>
              </w:rPr>
              <w:t>There</w:t>
            </w:r>
            <w:r w:rsidRPr="00DE1546">
              <w:rPr>
                <w:spacing w:val="-12"/>
                <w:sz w:val="24"/>
                <w:szCs w:val="24"/>
              </w:rPr>
              <w:t xml:space="preserve"> </w:t>
            </w:r>
            <w:r w:rsidRPr="00DE1546">
              <w:rPr>
                <w:sz w:val="24"/>
                <w:szCs w:val="24"/>
              </w:rPr>
              <w:t>is</w:t>
            </w:r>
            <w:r w:rsidRPr="00DE1546">
              <w:rPr>
                <w:spacing w:val="-10"/>
                <w:sz w:val="24"/>
                <w:szCs w:val="24"/>
              </w:rPr>
              <w:t xml:space="preserve"> </w:t>
            </w:r>
            <w:r w:rsidRPr="00DE1546">
              <w:rPr>
                <w:sz w:val="24"/>
                <w:szCs w:val="24"/>
              </w:rPr>
              <w:t>a</w:t>
            </w:r>
            <w:r w:rsidRPr="00DE1546">
              <w:rPr>
                <w:spacing w:val="-10"/>
                <w:sz w:val="24"/>
                <w:szCs w:val="24"/>
              </w:rPr>
              <w:t xml:space="preserve"> </w:t>
            </w:r>
            <w:r w:rsidRPr="00DE1546">
              <w:rPr>
                <w:sz w:val="24"/>
                <w:szCs w:val="24"/>
              </w:rPr>
              <w:t>risk</w:t>
            </w:r>
            <w:r w:rsidRPr="00DE1546">
              <w:rPr>
                <w:spacing w:val="-10"/>
                <w:sz w:val="24"/>
                <w:szCs w:val="24"/>
              </w:rPr>
              <w:t xml:space="preserve"> </w:t>
            </w:r>
            <w:r w:rsidRPr="00DE1546">
              <w:rPr>
                <w:sz w:val="24"/>
                <w:szCs w:val="24"/>
              </w:rPr>
              <w:t xml:space="preserve">analysis </w:t>
            </w:r>
            <w:r w:rsidRPr="00DE1546">
              <w:rPr>
                <w:spacing w:val="-2"/>
                <w:sz w:val="24"/>
                <w:szCs w:val="24"/>
              </w:rPr>
              <w:t>policy</w:t>
            </w:r>
          </w:p>
        </w:tc>
        <w:tc>
          <w:tcPr>
            <w:tcW w:w="763" w:type="pct"/>
            <w:tcBorders>
              <w:top w:val="nil"/>
              <w:left w:val="single" w:sz="4" w:space="0" w:color="auto"/>
              <w:bottom w:val="single" w:sz="4" w:space="0" w:color="000000"/>
              <w:right w:val="single" w:sz="4" w:space="0" w:color="000000"/>
            </w:tcBorders>
            <w:shd w:val="clear" w:color="auto" w:fill="auto"/>
          </w:tcPr>
          <w:p w:rsidR="00D427F0" w:rsidRPr="00DE1546" w:rsidRDefault="00D427F0" w:rsidP="000F5453">
            <w:pPr>
              <w:pStyle w:val="TableParagraph"/>
              <w:rPr>
                <w:i/>
                <w:sz w:val="24"/>
                <w:szCs w:val="24"/>
              </w:rPr>
            </w:pPr>
          </w:p>
          <w:p w:rsidR="00D427F0" w:rsidRPr="00DE1546" w:rsidRDefault="00D427F0" w:rsidP="000F5453">
            <w:pPr>
              <w:pStyle w:val="TableParagraph"/>
              <w:ind w:left="191"/>
              <w:rPr>
                <w:sz w:val="24"/>
                <w:szCs w:val="24"/>
              </w:rPr>
            </w:pPr>
            <w:r w:rsidRPr="00DE1546">
              <w:rPr>
                <w:spacing w:val="-2"/>
                <w:sz w:val="24"/>
                <w:szCs w:val="24"/>
              </w:rPr>
              <w:t>8.2933</w:t>
            </w:r>
          </w:p>
        </w:tc>
        <w:tc>
          <w:tcPr>
            <w:tcW w:w="739" w:type="pct"/>
            <w:tcBorders>
              <w:top w:val="nil"/>
              <w:left w:val="nil"/>
              <w:bottom w:val="single" w:sz="4" w:space="0" w:color="000000"/>
              <w:right w:val="single" w:sz="4" w:space="0" w:color="000000"/>
            </w:tcBorders>
            <w:shd w:val="clear" w:color="auto" w:fill="auto"/>
          </w:tcPr>
          <w:p w:rsidR="00D427F0" w:rsidRPr="00DE1546" w:rsidRDefault="00D427F0" w:rsidP="000F5453">
            <w:pPr>
              <w:pStyle w:val="TableParagraph"/>
              <w:rPr>
                <w:i/>
                <w:sz w:val="24"/>
                <w:szCs w:val="24"/>
              </w:rPr>
            </w:pPr>
          </w:p>
          <w:p w:rsidR="00D427F0" w:rsidRPr="00DE1546" w:rsidRDefault="00D427F0" w:rsidP="000F5453">
            <w:pPr>
              <w:pStyle w:val="TableParagraph"/>
              <w:ind w:right="379"/>
              <w:jc w:val="right"/>
              <w:rPr>
                <w:sz w:val="24"/>
                <w:szCs w:val="24"/>
              </w:rPr>
            </w:pPr>
            <w:r w:rsidRPr="00DE1546">
              <w:rPr>
                <w:spacing w:val="-2"/>
                <w:sz w:val="24"/>
                <w:szCs w:val="24"/>
              </w:rPr>
              <w:t>2.480</w:t>
            </w:r>
          </w:p>
        </w:tc>
        <w:tc>
          <w:tcPr>
            <w:tcW w:w="916" w:type="pct"/>
            <w:tcBorders>
              <w:top w:val="nil"/>
              <w:left w:val="nil"/>
              <w:bottom w:val="single" w:sz="4" w:space="0" w:color="000000"/>
              <w:right w:val="single" w:sz="4" w:space="0" w:color="000000"/>
            </w:tcBorders>
            <w:shd w:val="clear" w:color="auto" w:fill="auto"/>
          </w:tcPr>
          <w:p w:rsidR="00D427F0" w:rsidRPr="00DE1546" w:rsidRDefault="00D427F0" w:rsidP="000F5453">
            <w:pPr>
              <w:pStyle w:val="TableParagraph"/>
              <w:rPr>
                <w:i/>
                <w:sz w:val="24"/>
                <w:szCs w:val="24"/>
              </w:rPr>
            </w:pPr>
          </w:p>
          <w:p w:rsidR="00D427F0" w:rsidRPr="00DE1546" w:rsidRDefault="00D427F0" w:rsidP="000F5453">
            <w:pPr>
              <w:pStyle w:val="TableParagraph"/>
              <w:ind w:right="523"/>
              <w:jc w:val="right"/>
              <w:rPr>
                <w:sz w:val="24"/>
                <w:szCs w:val="24"/>
              </w:rPr>
            </w:pPr>
            <w:r w:rsidRPr="00DE1546">
              <w:rPr>
                <w:spacing w:val="-2"/>
                <w:sz w:val="24"/>
                <w:szCs w:val="24"/>
              </w:rPr>
              <w:t>0.742</w:t>
            </w:r>
          </w:p>
        </w:tc>
        <w:tc>
          <w:tcPr>
            <w:tcW w:w="983" w:type="pct"/>
            <w:tcBorders>
              <w:top w:val="nil"/>
              <w:left w:val="nil"/>
              <w:bottom w:val="single" w:sz="4" w:space="0" w:color="000000"/>
              <w:right w:val="single" w:sz="4" w:space="0" w:color="000000"/>
            </w:tcBorders>
            <w:shd w:val="clear" w:color="auto" w:fill="auto"/>
          </w:tcPr>
          <w:p w:rsidR="00D427F0" w:rsidRPr="00DE1546" w:rsidRDefault="00D427F0" w:rsidP="000F5453">
            <w:pPr>
              <w:pStyle w:val="TableParagraph"/>
              <w:rPr>
                <w:i/>
                <w:sz w:val="24"/>
                <w:szCs w:val="24"/>
              </w:rPr>
            </w:pPr>
          </w:p>
          <w:p w:rsidR="00D427F0" w:rsidRPr="00DE1546" w:rsidRDefault="00D427F0" w:rsidP="000F5453">
            <w:pPr>
              <w:pStyle w:val="TableParagraph"/>
              <w:ind w:right="598"/>
              <w:jc w:val="right"/>
              <w:rPr>
                <w:sz w:val="24"/>
                <w:szCs w:val="24"/>
              </w:rPr>
            </w:pPr>
            <w:r w:rsidRPr="00DE1546">
              <w:rPr>
                <w:spacing w:val="-2"/>
                <w:sz w:val="24"/>
                <w:szCs w:val="24"/>
              </w:rPr>
              <w:t>0.384</w:t>
            </w:r>
          </w:p>
        </w:tc>
      </w:tr>
      <w:tr w:rsidR="00D427F0" w:rsidRPr="00DE1546" w:rsidTr="00E8346F">
        <w:trPr>
          <w:trHeight w:val="890"/>
        </w:trPr>
        <w:tc>
          <w:tcPr>
            <w:tcW w:w="1599" w:type="pct"/>
            <w:tcBorders>
              <w:top w:val="single" w:sz="4" w:space="0" w:color="000000"/>
              <w:left w:val="single" w:sz="4" w:space="0" w:color="000000"/>
              <w:bottom w:val="nil"/>
              <w:right w:val="single" w:sz="4" w:space="0" w:color="auto"/>
            </w:tcBorders>
            <w:shd w:val="clear" w:color="auto" w:fill="auto"/>
            <w:hideMark/>
          </w:tcPr>
          <w:p w:rsidR="00D427F0" w:rsidRPr="00DE1546" w:rsidRDefault="00D427F0" w:rsidP="000F5453">
            <w:pPr>
              <w:pStyle w:val="TableParagraph"/>
              <w:ind w:left="191"/>
              <w:rPr>
                <w:sz w:val="24"/>
                <w:szCs w:val="24"/>
              </w:rPr>
            </w:pPr>
            <w:r w:rsidRPr="00DE1546">
              <w:rPr>
                <w:sz w:val="24"/>
                <w:szCs w:val="24"/>
              </w:rPr>
              <w:t>There is a risk management</w:t>
            </w:r>
            <w:r w:rsidRPr="00DE1546">
              <w:rPr>
                <w:spacing w:val="-15"/>
                <w:sz w:val="24"/>
                <w:szCs w:val="24"/>
              </w:rPr>
              <w:t xml:space="preserve"> </w:t>
            </w:r>
            <w:r w:rsidRPr="00DE1546">
              <w:rPr>
                <w:sz w:val="24"/>
                <w:szCs w:val="24"/>
              </w:rPr>
              <w:t>department in my organization</w:t>
            </w:r>
          </w:p>
        </w:tc>
        <w:tc>
          <w:tcPr>
            <w:tcW w:w="763" w:type="pct"/>
            <w:tcBorders>
              <w:top w:val="nil"/>
              <w:left w:val="single" w:sz="4" w:space="0" w:color="auto"/>
              <w:bottom w:val="single" w:sz="4" w:space="0" w:color="000000"/>
              <w:right w:val="single" w:sz="4" w:space="0" w:color="000000"/>
            </w:tcBorders>
            <w:shd w:val="clear" w:color="auto" w:fill="auto"/>
          </w:tcPr>
          <w:p w:rsidR="00D427F0" w:rsidRPr="00DE1546" w:rsidRDefault="00D427F0" w:rsidP="000F5453">
            <w:pPr>
              <w:pStyle w:val="TableParagraph"/>
              <w:rPr>
                <w:i/>
                <w:sz w:val="24"/>
                <w:szCs w:val="24"/>
              </w:rPr>
            </w:pPr>
          </w:p>
          <w:p w:rsidR="00D427F0" w:rsidRPr="00DE1546" w:rsidRDefault="00D427F0" w:rsidP="000F5453">
            <w:pPr>
              <w:pStyle w:val="TableParagraph"/>
              <w:rPr>
                <w:i/>
                <w:sz w:val="24"/>
                <w:szCs w:val="24"/>
              </w:rPr>
            </w:pPr>
          </w:p>
          <w:p w:rsidR="00D427F0" w:rsidRPr="00DE1546" w:rsidRDefault="00D427F0" w:rsidP="000F5453">
            <w:pPr>
              <w:pStyle w:val="TableParagraph"/>
              <w:ind w:left="191"/>
              <w:rPr>
                <w:sz w:val="24"/>
                <w:szCs w:val="24"/>
              </w:rPr>
            </w:pPr>
            <w:r w:rsidRPr="00DE1546">
              <w:rPr>
                <w:spacing w:val="-2"/>
                <w:sz w:val="24"/>
                <w:szCs w:val="24"/>
              </w:rPr>
              <w:t>8.1867</w:t>
            </w:r>
          </w:p>
        </w:tc>
        <w:tc>
          <w:tcPr>
            <w:tcW w:w="739" w:type="pct"/>
            <w:tcBorders>
              <w:top w:val="nil"/>
              <w:left w:val="nil"/>
              <w:bottom w:val="single" w:sz="4" w:space="0" w:color="000000"/>
              <w:right w:val="single" w:sz="4" w:space="0" w:color="000000"/>
            </w:tcBorders>
            <w:shd w:val="clear" w:color="auto" w:fill="auto"/>
          </w:tcPr>
          <w:p w:rsidR="00D427F0" w:rsidRPr="00DE1546" w:rsidRDefault="00D427F0" w:rsidP="000F5453">
            <w:pPr>
              <w:pStyle w:val="TableParagraph"/>
              <w:rPr>
                <w:i/>
                <w:sz w:val="24"/>
                <w:szCs w:val="24"/>
              </w:rPr>
            </w:pPr>
          </w:p>
          <w:p w:rsidR="00D427F0" w:rsidRPr="00DE1546" w:rsidRDefault="00D427F0" w:rsidP="000F5453">
            <w:pPr>
              <w:pStyle w:val="TableParagraph"/>
              <w:rPr>
                <w:i/>
                <w:sz w:val="24"/>
                <w:szCs w:val="24"/>
              </w:rPr>
            </w:pPr>
          </w:p>
          <w:p w:rsidR="00D427F0" w:rsidRPr="00DE1546" w:rsidRDefault="00D427F0" w:rsidP="000F5453">
            <w:pPr>
              <w:pStyle w:val="TableParagraph"/>
              <w:ind w:right="379"/>
              <w:jc w:val="right"/>
              <w:rPr>
                <w:sz w:val="24"/>
                <w:szCs w:val="24"/>
              </w:rPr>
            </w:pPr>
            <w:r w:rsidRPr="00DE1546">
              <w:rPr>
                <w:spacing w:val="-2"/>
                <w:sz w:val="24"/>
                <w:szCs w:val="24"/>
              </w:rPr>
              <w:t>4.019</w:t>
            </w:r>
          </w:p>
        </w:tc>
        <w:tc>
          <w:tcPr>
            <w:tcW w:w="916" w:type="pct"/>
            <w:tcBorders>
              <w:top w:val="nil"/>
              <w:left w:val="nil"/>
              <w:bottom w:val="single" w:sz="4" w:space="0" w:color="000000"/>
              <w:right w:val="single" w:sz="4" w:space="0" w:color="000000"/>
            </w:tcBorders>
            <w:shd w:val="clear" w:color="auto" w:fill="auto"/>
          </w:tcPr>
          <w:p w:rsidR="00D427F0" w:rsidRPr="00DE1546" w:rsidRDefault="00D427F0" w:rsidP="000F5453">
            <w:pPr>
              <w:pStyle w:val="TableParagraph"/>
              <w:rPr>
                <w:i/>
                <w:sz w:val="24"/>
                <w:szCs w:val="24"/>
              </w:rPr>
            </w:pPr>
          </w:p>
          <w:p w:rsidR="00D427F0" w:rsidRPr="00DE1546" w:rsidRDefault="00D427F0" w:rsidP="000F5453">
            <w:pPr>
              <w:pStyle w:val="TableParagraph"/>
              <w:rPr>
                <w:i/>
                <w:sz w:val="24"/>
                <w:szCs w:val="24"/>
              </w:rPr>
            </w:pPr>
          </w:p>
          <w:p w:rsidR="00D427F0" w:rsidRPr="00DE1546" w:rsidRDefault="00D427F0" w:rsidP="000F5453">
            <w:pPr>
              <w:pStyle w:val="TableParagraph"/>
              <w:ind w:right="523"/>
              <w:jc w:val="right"/>
              <w:rPr>
                <w:sz w:val="24"/>
                <w:szCs w:val="24"/>
              </w:rPr>
            </w:pPr>
            <w:r w:rsidRPr="00DE1546">
              <w:rPr>
                <w:spacing w:val="-2"/>
                <w:sz w:val="24"/>
                <w:szCs w:val="24"/>
              </w:rPr>
              <w:t>0.284</w:t>
            </w:r>
          </w:p>
        </w:tc>
        <w:tc>
          <w:tcPr>
            <w:tcW w:w="983" w:type="pct"/>
            <w:tcBorders>
              <w:top w:val="nil"/>
              <w:left w:val="nil"/>
              <w:bottom w:val="single" w:sz="4" w:space="0" w:color="000000"/>
              <w:right w:val="single" w:sz="4" w:space="0" w:color="000000"/>
            </w:tcBorders>
            <w:shd w:val="clear" w:color="auto" w:fill="auto"/>
          </w:tcPr>
          <w:p w:rsidR="00D427F0" w:rsidRPr="00DE1546" w:rsidRDefault="00D427F0" w:rsidP="000F5453">
            <w:pPr>
              <w:pStyle w:val="TableParagraph"/>
              <w:rPr>
                <w:i/>
                <w:sz w:val="24"/>
                <w:szCs w:val="24"/>
              </w:rPr>
            </w:pPr>
          </w:p>
          <w:p w:rsidR="00D427F0" w:rsidRPr="00DE1546" w:rsidRDefault="00D427F0" w:rsidP="000F5453">
            <w:pPr>
              <w:pStyle w:val="TableParagraph"/>
              <w:rPr>
                <w:i/>
                <w:sz w:val="24"/>
                <w:szCs w:val="24"/>
              </w:rPr>
            </w:pPr>
          </w:p>
          <w:p w:rsidR="00D427F0" w:rsidRPr="00DE1546" w:rsidRDefault="00D427F0" w:rsidP="000F5453">
            <w:pPr>
              <w:pStyle w:val="TableParagraph"/>
              <w:ind w:right="598"/>
              <w:jc w:val="right"/>
              <w:rPr>
                <w:sz w:val="24"/>
                <w:szCs w:val="24"/>
              </w:rPr>
            </w:pPr>
            <w:r w:rsidRPr="00DE1546">
              <w:rPr>
                <w:spacing w:val="-2"/>
                <w:sz w:val="24"/>
                <w:szCs w:val="24"/>
              </w:rPr>
              <w:t>0.906</w:t>
            </w:r>
          </w:p>
        </w:tc>
      </w:tr>
      <w:tr w:rsidR="00D427F0" w:rsidRPr="00DE1546" w:rsidTr="00E8346F">
        <w:trPr>
          <w:trHeight w:val="851"/>
        </w:trPr>
        <w:tc>
          <w:tcPr>
            <w:tcW w:w="1599" w:type="pct"/>
            <w:tcBorders>
              <w:top w:val="single" w:sz="4" w:space="0" w:color="000000"/>
              <w:left w:val="single" w:sz="4" w:space="0" w:color="000000"/>
              <w:bottom w:val="nil"/>
              <w:right w:val="single" w:sz="4" w:space="0" w:color="auto"/>
            </w:tcBorders>
            <w:shd w:val="clear" w:color="auto" w:fill="auto"/>
            <w:vAlign w:val="center"/>
            <w:hideMark/>
          </w:tcPr>
          <w:p w:rsidR="00D427F0" w:rsidRPr="00DE1546" w:rsidRDefault="00D427F0" w:rsidP="000F5453">
            <w:pPr>
              <w:widowControl/>
              <w:autoSpaceDE/>
              <w:autoSpaceDN/>
              <w:ind w:firstLineChars="100" w:firstLine="240"/>
              <w:rPr>
                <w:color w:val="000000"/>
                <w:sz w:val="24"/>
                <w:szCs w:val="24"/>
              </w:rPr>
            </w:pPr>
            <w:r w:rsidRPr="00DE1546">
              <w:rPr>
                <w:color w:val="000000"/>
                <w:sz w:val="24"/>
                <w:szCs w:val="24"/>
              </w:rPr>
              <w:t>The system implementation process is well communicated</w:t>
            </w:r>
          </w:p>
        </w:tc>
        <w:tc>
          <w:tcPr>
            <w:tcW w:w="763" w:type="pct"/>
            <w:tcBorders>
              <w:top w:val="nil"/>
              <w:left w:val="single" w:sz="4" w:space="0" w:color="auto"/>
              <w:bottom w:val="single" w:sz="4" w:space="0" w:color="000000"/>
              <w:right w:val="single" w:sz="4" w:space="0" w:color="000000"/>
            </w:tcBorders>
            <w:shd w:val="clear" w:color="auto" w:fill="auto"/>
            <w:vAlign w:val="center"/>
          </w:tcPr>
          <w:p w:rsidR="00D427F0" w:rsidRPr="00DE1546" w:rsidRDefault="00D427F0" w:rsidP="000F5453">
            <w:pPr>
              <w:widowControl/>
              <w:autoSpaceDE/>
              <w:autoSpaceDN/>
              <w:ind w:firstLineChars="100" w:firstLine="240"/>
              <w:rPr>
                <w:color w:val="000000"/>
                <w:sz w:val="24"/>
                <w:szCs w:val="24"/>
              </w:rPr>
            </w:pPr>
          </w:p>
        </w:tc>
        <w:tc>
          <w:tcPr>
            <w:tcW w:w="739" w:type="pct"/>
            <w:tcBorders>
              <w:top w:val="nil"/>
              <w:left w:val="nil"/>
              <w:bottom w:val="single" w:sz="4" w:space="0" w:color="000000"/>
              <w:right w:val="single" w:sz="4" w:space="0" w:color="000000"/>
            </w:tcBorders>
            <w:shd w:val="clear" w:color="auto" w:fill="auto"/>
            <w:vAlign w:val="center"/>
          </w:tcPr>
          <w:p w:rsidR="00D427F0" w:rsidRPr="00DE1546" w:rsidRDefault="00D427F0" w:rsidP="000F5453">
            <w:pPr>
              <w:widowControl/>
              <w:autoSpaceDE/>
              <w:autoSpaceDN/>
              <w:jc w:val="right"/>
              <w:rPr>
                <w:color w:val="000000"/>
                <w:sz w:val="24"/>
                <w:szCs w:val="24"/>
              </w:rPr>
            </w:pPr>
          </w:p>
        </w:tc>
        <w:tc>
          <w:tcPr>
            <w:tcW w:w="916" w:type="pct"/>
            <w:tcBorders>
              <w:top w:val="nil"/>
              <w:left w:val="nil"/>
              <w:bottom w:val="single" w:sz="4" w:space="0" w:color="000000"/>
              <w:right w:val="single" w:sz="4" w:space="0" w:color="000000"/>
            </w:tcBorders>
            <w:shd w:val="clear" w:color="auto" w:fill="auto"/>
            <w:vAlign w:val="center"/>
          </w:tcPr>
          <w:p w:rsidR="00D427F0" w:rsidRPr="00DE1546" w:rsidRDefault="00D427F0" w:rsidP="000F5453">
            <w:pPr>
              <w:widowControl/>
              <w:autoSpaceDE/>
              <w:autoSpaceDN/>
              <w:jc w:val="right"/>
              <w:rPr>
                <w:color w:val="000000"/>
                <w:sz w:val="24"/>
                <w:szCs w:val="24"/>
              </w:rPr>
            </w:pPr>
          </w:p>
        </w:tc>
        <w:tc>
          <w:tcPr>
            <w:tcW w:w="983" w:type="pct"/>
            <w:tcBorders>
              <w:top w:val="nil"/>
              <w:left w:val="nil"/>
              <w:bottom w:val="single" w:sz="4" w:space="0" w:color="000000"/>
              <w:right w:val="single" w:sz="4" w:space="0" w:color="000000"/>
            </w:tcBorders>
            <w:shd w:val="clear" w:color="auto" w:fill="auto"/>
            <w:vAlign w:val="center"/>
          </w:tcPr>
          <w:p w:rsidR="00D427F0" w:rsidRPr="00DE1546" w:rsidRDefault="00D427F0" w:rsidP="000F5453">
            <w:pPr>
              <w:widowControl/>
              <w:autoSpaceDE/>
              <w:autoSpaceDN/>
              <w:jc w:val="center"/>
              <w:rPr>
                <w:color w:val="000000"/>
                <w:sz w:val="24"/>
                <w:szCs w:val="24"/>
              </w:rPr>
            </w:pPr>
          </w:p>
        </w:tc>
      </w:tr>
      <w:tr w:rsidR="00D427F0" w:rsidRPr="00DE1546" w:rsidTr="00E8346F">
        <w:trPr>
          <w:trHeight w:val="294"/>
        </w:trPr>
        <w:tc>
          <w:tcPr>
            <w:tcW w:w="1599" w:type="pct"/>
            <w:tcBorders>
              <w:top w:val="single" w:sz="4" w:space="0" w:color="000000"/>
              <w:left w:val="single" w:sz="4" w:space="0" w:color="000000"/>
              <w:bottom w:val="single" w:sz="4" w:space="0" w:color="000000"/>
              <w:right w:val="single" w:sz="4" w:space="0" w:color="auto"/>
            </w:tcBorders>
            <w:shd w:val="clear" w:color="auto" w:fill="auto"/>
            <w:vAlign w:val="center"/>
            <w:hideMark/>
          </w:tcPr>
          <w:p w:rsidR="00D427F0" w:rsidRPr="00DE1546" w:rsidRDefault="00D427F0" w:rsidP="000F5453">
            <w:pPr>
              <w:widowControl/>
              <w:autoSpaceDE/>
              <w:autoSpaceDN/>
              <w:jc w:val="center"/>
              <w:rPr>
                <w:b/>
                <w:bCs/>
                <w:color w:val="000000"/>
                <w:sz w:val="24"/>
                <w:szCs w:val="24"/>
              </w:rPr>
            </w:pPr>
            <w:r w:rsidRPr="00DE1546">
              <w:rPr>
                <w:b/>
                <w:bCs/>
                <w:color w:val="000000"/>
                <w:sz w:val="24"/>
                <w:szCs w:val="24"/>
              </w:rPr>
              <w:t>Overall section score</w:t>
            </w:r>
          </w:p>
        </w:tc>
        <w:tc>
          <w:tcPr>
            <w:tcW w:w="2418" w:type="pct"/>
            <w:gridSpan w:val="3"/>
            <w:tcBorders>
              <w:top w:val="single" w:sz="4" w:space="0" w:color="000000"/>
              <w:left w:val="single" w:sz="4" w:space="0" w:color="auto"/>
              <w:bottom w:val="single" w:sz="4" w:space="0" w:color="000000"/>
              <w:right w:val="single" w:sz="4" w:space="0" w:color="000000"/>
            </w:tcBorders>
            <w:shd w:val="clear" w:color="auto" w:fill="auto"/>
            <w:vAlign w:val="center"/>
          </w:tcPr>
          <w:p w:rsidR="00D427F0" w:rsidRPr="00DE1546" w:rsidRDefault="00D427F0" w:rsidP="000F5453">
            <w:pPr>
              <w:widowControl/>
              <w:autoSpaceDE/>
              <w:autoSpaceDN/>
              <w:jc w:val="center"/>
              <w:rPr>
                <w:b/>
                <w:bCs/>
                <w:color w:val="000000"/>
                <w:sz w:val="24"/>
                <w:szCs w:val="24"/>
              </w:rPr>
            </w:pPr>
            <w:r w:rsidRPr="00DE1546">
              <w:rPr>
                <w:b/>
                <w:bCs/>
                <w:color w:val="000000"/>
                <w:sz w:val="24"/>
                <w:szCs w:val="24"/>
              </w:rPr>
              <w:t> </w:t>
            </w:r>
          </w:p>
        </w:tc>
        <w:tc>
          <w:tcPr>
            <w:tcW w:w="983" w:type="pct"/>
            <w:tcBorders>
              <w:top w:val="nil"/>
              <w:left w:val="nil"/>
              <w:bottom w:val="single" w:sz="4" w:space="0" w:color="000000"/>
              <w:right w:val="single" w:sz="4" w:space="0" w:color="000000"/>
            </w:tcBorders>
            <w:shd w:val="clear" w:color="auto" w:fill="auto"/>
            <w:vAlign w:val="center"/>
            <w:hideMark/>
          </w:tcPr>
          <w:p w:rsidR="00D427F0" w:rsidRPr="00DE1546" w:rsidRDefault="00D427F0" w:rsidP="000F5453">
            <w:pPr>
              <w:widowControl/>
              <w:autoSpaceDE/>
              <w:autoSpaceDN/>
              <w:jc w:val="center"/>
              <w:rPr>
                <w:b/>
                <w:bCs/>
                <w:color w:val="000000"/>
                <w:sz w:val="24"/>
                <w:szCs w:val="24"/>
              </w:rPr>
            </w:pPr>
            <w:r w:rsidRPr="00DE1546">
              <w:rPr>
                <w:b/>
                <w:bCs/>
                <w:color w:val="000000"/>
                <w:spacing w:val="-2"/>
                <w:sz w:val="24"/>
                <w:szCs w:val="24"/>
              </w:rPr>
              <w:t>0.916</w:t>
            </w:r>
          </w:p>
        </w:tc>
      </w:tr>
    </w:tbl>
    <w:p w:rsidR="00D427F0" w:rsidRPr="00DE1546" w:rsidRDefault="00D427F0" w:rsidP="00DE1546">
      <w:pPr>
        <w:pStyle w:val="BodyText"/>
        <w:spacing w:line="480" w:lineRule="auto"/>
        <w:rPr>
          <w:b/>
        </w:rPr>
      </w:pPr>
      <w:r w:rsidRPr="00DE1546">
        <w:rPr>
          <w:b/>
        </w:rPr>
        <w:t xml:space="preserve">Source: </w:t>
      </w:r>
      <w:r w:rsidRPr="00DE1546">
        <w:t>Field data (202</w:t>
      </w:r>
      <w:r w:rsidR="002B2985">
        <w:t>4</w:t>
      </w:r>
      <w:r w:rsidRPr="00DE1546">
        <w:t>)</w:t>
      </w:r>
    </w:p>
    <w:p w:rsidR="00D427F0" w:rsidRPr="000A1138" w:rsidRDefault="00D427F0" w:rsidP="00DE1546">
      <w:pPr>
        <w:pStyle w:val="BodyText"/>
        <w:spacing w:line="480" w:lineRule="auto"/>
      </w:pPr>
    </w:p>
    <w:p w:rsidR="003666C5" w:rsidRDefault="00D427F0" w:rsidP="00866E08">
      <w:pPr>
        <w:pStyle w:val="BodyText"/>
        <w:spacing w:line="480" w:lineRule="auto"/>
        <w:ind w:right="1"/>
        <w:jc w:val="both"/>
      </w:pPr>
      <w:r w:rsidRPr="00DE1546">
        <w:t>Table 4.5</w:t>
      </w:r>
      <w:r w:rsidR="00447DB0" w:rsidRPr="00DE1546">
        <w:t xml:space="preserve"> showed the reliability score for risk assessment together with the change in Alpha score due to the deletion of a questionnaire item. The Alpha for risk assessment was 0.727, which was above 0.7 hence deeming the questionnaire reliable in regards to risk assessment.</w:t>
      </w:r>
    </w:p>
    <w:p w:rsidR="00866E08" w:rsidRDefault="00866E08" w:rsidP="00866E08">
      <w:pPr>
        <w:pStyle w:val="BodyText"/>
        <w:spacing w:line="480" w:lineRule="auto"/>
        <w:ind w:right="1"/>
        <w:jc w:val="both"/>
      </w:pPr>
    </w:p>
    <w:p w:rsidR="000F5453" w:rsidRDefault="000F5453" w:rsidP="00866E08">
      <w:pPr>
        <w:pStyle w:val="BodyText"/>
        <w:spacing w:line="480" w:lineRule="auto"/>
        <w:ind w:right="1"/>
        <w:jc w:val="both"/>
      </w:pPr>
    </w:p>
    <w:p w:rsidR="00D427F0" w:rsidRPr="00866E08" w:rsidRDefault="00447DB0" w:rsidP="00866E08">
      <w:pPr>
        <w:pStyle w:val="Heading2"/>
        <w:spacing w:line="480" w:lineRule="auto"/>
        <w:ind w:left="0"/>
      </w:pPr>
      <w:r w:rsidRPr="00DE1546">
        <w:lastRenderedPageBreak/>
        <w:t>Table</w:t>
      </w:r>
      <w:r w:rsidRPr="00DE1546">
        <w:rPr>
          <w:spacing w:val="-3"/>
        </w:rPr>
        <w:t xml:space="preserve"> </w:t>
      </w:r>
      <w:r w:rsidR="004F010D" w:rsidRPr="00DE1546">
        <w:rPr>
          <w:spacing w:val="-5"/>
        </w:rPr>
        <w:t>4.6</w:t>
      </w:r>
      <w:r w:rsidR="00990D13" w:rsidRPr="00DE1546">
        <w:rPr>
          <w:spacing w:val="-5"/>
        </w:rPr>
        <w:t xml:space="preserve">: </w:t>
      </w:r>
      <w:r w:rsidRPr="00DE1546">
        <w:t>Reliability</w:t>
      </w:r>
      <w:r w:rsidRPr="00DE1546">
        <w:rPr>
          <w:spacing w:val="-3"/>
        </w:rPr>
        <w:t xml:space="preserve"> </w:t>
      </w:r>
      <w:r w:rsidRPr="00DE1546">
        <w:t>Analysis</w:t>
      </w:r>
      <w:r w:rsidRPr="00DE1546">
        <w:rPr>
          <w:spacing w:val="-1"/>
        </w:rPr>
        <w:t xml:space="preserve"> </w:t>
      </w:r>
      <w:r w:rsidRPr="00DE1546">
        <w:t>for</w:t>
      </w:r>
      <w:r w:rsidRPr="00DE1546">
        <w:rPr>
          <w:spacing w:val="-1"/>
        </w:rPr>
        <w:t xml:space="preserve"> </w:t>
      </w:r>
      <w:r w:rsidRPr="00DE1546">
        <w:t>Control</w:t>
      </w:r>
      <w:r w:rsidRPr="00DE1546">
        <w:rPr>
          <w:spacing w:val="-1"/>
        </w:rPr>
        <w:t xml:space="preserve"> </w:t>
      </w:r>
      <w:r w:rsidRPr="00DE1546">
        <w:rPr>
          <w:spacing w:val="-2"/>
        </w:rPr>
        <w:t>Functions</w:t>
      </w:r>
      <w:r w:rsidR="0013352C">
        <w:rPr>
          <w:spacing w:val="-2"/>
        </w:rPr>
        <w:fldChar w:fldCharType="begin"/>
      </w:r>
      <w:r w:rsidR="0013352C">
        <w:instrText xml:space="preserve"> TC "</w:instrText>
      </w:r>
      <w:bookmarkStart w:id="131" w:name="_Toc145156534"/>
      <w:r w:rsidR="0013352C" w:rsidRPr="00ED7E16">
        <w:instrText>Table</w:instrText>
      </w:r>
      <w:r w:rsidR="0013352C" w:rsidRPr="00ED7E16">
        <w:rPr>
          <w:spacing w:val="-3"/>
        </w:rPr>
        <w:instrText xml:space="preserve"> </w:instrText>
      </w:r>
      <w:r w:rsidR="0013352C" w:rsidRPr="00ED7E16">
        <w:rPr>
          <w:spacing w:val="-5"/>
        </w:rPr>
        <w:instrText xml:space="preserve">4.6: </w:instrText>
      </w:r>
      <w:r w:rsidR="0013352C" w:rsidRPr="00ED7E16">
        <w:instrText>Reliability</w:instrText>
      </w:r>
      <w:r w:rsidR="0013352C" w:rsidRPr="00ED7E16">
        <w:rPr>
          <w:spacing w:val="-3"/>
        </w:rPr>
        <w:instrText xml:space="preserve"> </w:instrText>
      </w:r>
      <w:r w:rsidR="0013352C" w:rsidRPr="00ED7E16">
        <w:instrText>Analysis</w:instrText>
      </w:r>
      <w:r w:rsidR="0013352C" w:rsidRPr="00ED7E16">
        <w:rPr>
          <w:spacing w:val="-1"/>
        </w:rPr>
        <w:instrText xml:space="preserve"> </w:instrText>
      </w:r>
      <w:r w:rsidR="0013352C" w:rsidRPr="00ED7E16">
        <w:instrText>for</w:instrText>
      </w:r>
      <w:r w:rsidR="0013352C" w:rsidRPr="00ED7E16">
        <w:rPr>
          <w:spacing w:val="-1"/>
        </w:rPr>
        <w:instrText xml:space="preserve"> </w:instrText>
      </w:r>
      <w:r w:rsidR="0013352C" w:rsidRPr="00ED7E16">
        <w:instrText>Control</w:instrText>
      </w:r>
      <w:r w:rsidR="0013352C" w:rsidRPr="00ED7E16">
        <w:rPr>
          <w:spacing w:val="-1"/>
        </w:rPr>
        <w:instrText xml:space="preserve"> </w:instrText>
      </w:r>
      <w:r w:rsidR="0013352C" w:rsidRPr="00ED7E16">
        <w:rPr>
          <w:spacing w:val="-2"/>
        </w:rPr>
        <w:instrText>Functions</w:instrText>
      </w:r>
      <w:bookmarkEnd w:id="131"/>
      <w:r w:rsidR="0013352C">
        <w:instrText xml:space="preserve">" \f T \l "1" </w:instrText>
      </w:r>
      <w:r w:rsidR="0013352C">
        <w:rPr>
          <w:spacing w:val="-2"/>
        </w:rPr>
        <w:fldChar w:fldCharType="end"/>
      </w:r>
    </w:p>
    <w:tbl>
      <w:tblPr>
        <w:tblW w:w="4936" w:type="pct"/>
        <w:tblInd w:w="108" w:type="dxa"/>
        <w:tblLook w:val="04A0" w:firstRow="1" w:lastRow="0" w:firstColumn="1" w:lastColumn="0" w:noHBand="0" w:noVBand="1"/>
      </w:tblPr>
      <w:tblGrid>
        <w:gridCol w:w="2072"/>
        <w:gridCol w:w="1438"/>
        <w:gridCol w:w="1610"/>
        <w:gridCol w:w="1631"/>
        <w:gridCol w:w="1580"/>
      </w:tblGrid>
      <w:tr w:rsidR="00D427F0" w:rsidRPr="00DE1546" w:rsidTr="009D0832">
        <w:trPr>
          <w:trHeight w:val="298"/>
        </w:trPr>
        <w:tc>
          <w:tcPr>
            <w:tcW w:w="5000" w:type="pct"/>
            <w:gridSpan w:val="5"/>
            <w:tcBorders>
              <w:top w:val="single" w:sz="8" w:space="0" w:color="000000"/>
              <w:left w:val="nil"/>
              <w:bottom w:val="nil"/>
              <w:right w:val="nil"/>
            </w:tcBorders>
            <w:shd w:val="clear" w:color="auto" w:fill="auto"/>
            <w:vAlign w:val="center"/>
            <w:hideMark/>
          </w:tcPr>
          <w:p w:rsidR="00D427F0" w:rsidRPr="00DE1546" w:rsidRDefault="00D427F0" w:rsidP="0013352C">
            <w:pPr>
              <w:widowControl/>
              <w:autoSpaceDE/>
              <w:autoSpaceDN/>
              <w:jc w:val="center"/>
              <w:rPr>
                <w:b/>
                <w:bCs/>
                <w:color w:val="000000"/>
                <w:sz w:val="24"/>
                <w:szCs w:val="24"/>
              </w:rPr>
            </w:pPr>
            <w:r w:rsidRPr="00DE1546">
              <w:rPr>
                <w:b/>
                <w:bCs/>
                <w:color w:val="000000"/>
                <w:spacing w:val="-2"/>
                <w:sz w:val="24"/>
                <w:szCs w:val="24"/>
              </w:rPr>
              <w:t>Item-Total Statistics</w:t>
            </w:r>
          </w:p>
        </w:tc>
      </w:tr>
      <w:tr w:rsidR="00D427F0" w:rsidRPr="00DE1546" w:rsidTr="009D0832">
        <w:trPr>
          <w:trHeight w:val="616"/>
        </w:trPr>
        <w:tc>
          <w:tcPr>
            <w:tcW w:w="1244" w:type="pct"/>
            <w:tcBorders>
              <w:top w:val="single" w:sz="4" w:space="0" w:color="000000"/>
              <w:left w:val="single" w:sz="4" w:space="0" w:color="000000"/>
              <w:bottom w:val="single" w:sz="4" w:space="0" w:color="000000"/>
              <w:right w:val="single" w:sz="4" w:space="0" w:color="auto"/>
            </w:tcBorders>
            <w:shd w:val="clear" w:color="auto" w:fill="auto"/>
            <w:vAlign w:val="center"/>
            <w:hideMark/>
          </w:tcPr>
          <w:p w:rsidR="00D427F0" w:rsidRPr="00DE1546" w:rsidRDefault="00D427F0" w:rsidP="0013352C">
            <w:pPr>
              <w:widowControl/>
              <w:autoSpaceDE/>
              <w:autoSpaceDN/>
              <w:rPr>
                <w:color w:val="000000"/>
                <w:sz w:val="24"/>
                <w:szCs w:val="24"/>
              </w:rPr>
            </w:pPr>
            <w:r w:rsidRPr="00DE1546">
              <w:rPr>
                <w:color w:val="000000"/>
                <w:sz w:val="24"/>
                <w:szCs w:val="24"/>
              </w:rPr>
              <w:t>Scale Mean if Item Deleted</w:t>
            </w:r>
          </w:p>
        </w:tc>
        <w:tc>
          <w:tcPr>
            <w:tcW w:w="863" w:type="pct"/>
            <w:tcBorders>
              <w:top w:val="single" w:sz="4" w:space="0" w:color="000000"/>
              <w:left w:val="single" w:sz="4" w:space="0" w:color="auto"/>
              <w:bottom w:val="single" w:sz="4" w:space="0" w:color="000000"/>
              <w:right w:val="single" w:sz="4" w:space="0" w:color="000000"/>
            </w:tcBorders>
            <w:shd w:val="clear" w:color="auto" w:fill="auto"/>
            <w:vAlign w:val="center"/>
          </w:tcPr>
          <w:p w:rsidR="00D427F0" w:rsidRPr="00DE1546" w:rsidRDefault="00D427F0" w:rsidP="0013352C">
            <w:pPr>
              <w:widowControl/>
              <w:autoSpaceDE/>
              <w:autoSpaceDN/>
              <w:rPr>
                <w:color w:val="000000"/>
                <w:sz w:val="24"/>
                <w:szCs w:val="24"/>
              </w:rPr>
            </w:pPr>
            <w:r w:rsidRPr="00DE1546">
              <w:rPr>
                <w:sz w:val="24"/>
                <w:szCs w:val="24"/>
              </w:rPr>
              <w:t>Scale</w:t>
            </w:r>
            <w:r w:rsidRPr="00DE1546">
              <w:rPr>
                <w:spacing w:val="-15"/>
                <w:sz w:val="24"/>
                <w:szCs w:val="24"/>
              </w:rPr>
              <w:t xml:space="preserve"> </w:t>
            </w:r>
            <w:r w:rsidRPr="00DE1546">
              <w:rPr>
                <w:sz w:val="24"/>
                <w:szCs w:val="24"/>
              </w:rPr>
              <w:t xml:space="preserve">Mean if Item </w:t>
            </w:r>
            <w:r w:rsidRPr="00DE1546">
              <w:rPr>
                <w:spacing w:val="-2"/>
                <w:sz w:val="24"/>
                <w:szCs w:val="24"/>
              </w:rPr>
              <w:t>Deleted</w:t>
            </w:r>
          </w:p>
        </w:tc>
        <w:tc>
          <w:tcPr>
            <w:tcW w:w="966" w:type="pct"/>
            <w:tcBorders>
              <w:top w:val="single" w:sz="4" w:space="0" w:color="000000"/>
              <w:left w:val="nil"/>
              <w:bottom w:val="single" w:sz="4" w:space="0" w:color="000000"/>
              <w:right w:val="single" w:sz="4" w:space="0" w:color="000000"/>
            </w:tcBorders>
            <w:shd w:val="clear" w:color="auto" w:fill="auto"/>
            <w:vAlign w:val="center"/>
            <w:hideMark/>
          </w:tcPr>
          <w:p w:rsidR="00D427F0" w:rsidRPr="00DE1546" w:rsidRDefault="00D427F0" w:rsidP="0013352C">
            <w:pPr>
              <w:widowControl/>
              <w:autoSpaceDE/>
              <w:autoSpaceDN/>
              <w:rPr>
                <w:color w:val="000000"/>
                <w:sz w:val="24"/>
                <w:szCs w:val="24"/>
              </w:rPr>
            </w:pPr>
            <w:r w:rsidRPr="00DE1546">
              <w:rPr>
                <w:color w:val="000000"/>
                <w:spacing w:val="-2"/>
                <w:sz w:val="24"/>
                <w:szCs w:val="24"/>
              </w:rPr>
              <w:t>Scale Variance if Item Deleted</w:t>
            </w:r>
          </w:p>
        </w:tc>
        <w:tc>
          <w:tcPr>
            <w:tcW w:w="979" w:type="pct"/>
            <w:tcBorders>
              <w:top w:val="single" w:sz="4" w:space="0" w:color="000000"/>
              <w:left w:val="nil"/>
              <w:bottom w:val="single" w:sz="4" w:space="0" w:color="000000"/>
              <w:right w:val="single" w:sz="4" w:space="0" w:color="000000"/>
            </w:tcBorders>
            <w:shd w:val="clear" w:color="auto" w:fill="auto"/>
            <w:vAlign w:val="center"/>
            <w:hideMark/>
          </w:tcPr>
          <w:p w:rsidR="00D427F0" w:rsidRPr="00DE1546" w:rsidRDefault="00D427F0" w:rsidP="0013352C">
            <w:pPr>
              <w:widowControl/>
              <w:autoSpaceDE/>
              <w:autoSpaceDN/>
              <w:rPr>
                <w:color w:val="000000"/>
                <w:sz w:val="24"/>
                <w:szCs w:val="24"/>
              </w:rPr>
            </w:pPr>
            <w:r w:rsidRPr="00DE1546">
              <w:rPr>
                <w:color w:val="000000"/>
                <w:sz w:val="24"/>
                <w:szCs w:val="24"/>
              </w:rPr>
              <w:t>Corrected Item- Total Correlation</w:t>
            </w:r>
          </w:p>
        </w:tc>
        <w:tc>
          <w:tcPr>
            <w:tcW w:w="947" w:type="pct"/>
            <w:tcBorders>
              <w:top w:val="single" w:sz="4" w:space="0" w:color="000000"/>
              <w:left w:val="nil"/>
              <w:bottom w:val="single" w:sz="4" w:space="0" w:color="000000"/>
              <w:right w:val="single" w:sz="4" w:space="0" w:color="000000"/>
            </w:tcBorders>
            <w:shd w:val="clear" w:color="auto" w:fill="auto"/>
            <w:vAlign w:val="center"/>
            <w:hideMark/>
          </w:tcPr>
          <w:p w:rsidR="00D427F0" w:rsidRPr="00DE1546" w:rsidRDefault="000F5453" w:rsidP="0013352C">
            <w:pPr>
              <w:widowControl/>
              <w:autoSpaceDE/>
              <w:autoSpaceDN/>
              <w:rPr>
                <w:color w:val="000000"/>
                <w:sz w:val="24"/>
                <w:szCs w:val="24"/>
              </w:rPr>
            </w:pPr>
            <w:r w:rsidRPr="00DE1546">
              <w:rPr>
                <w:color w:val="000000"/>
                <w:spacing w:val="-2"/>
                <w:sz w:val="24"/>
                <w:szCs w:val="24"/>
              </w:rPr>
              <w:t>Cornbrash’s</w:t>
            </w:r>
            <w:r w:rsidR="00D427F0" w:rsidRPr="00DE1546">
              <w:rPr>
                <w:color w:val="000000"/>
                <w:spacing w:val="-2"/>
                <w:sz w:val="24"/>
                <w:szCs w:val="24"/>
              </w:rPr>
              <w:t xml:space="preserve"> Alpha if Item Deleted</w:t>
            </w:r>
          </w:p>
        </w:tc>
      </w:tr>
      <w:tr w:rsidR="00D427F0" w:rsidRPr="00DE1546" w:rsidTr="009D0832">
        <w:trPr>
          <w:trHeight w:val="993"/>
        </w:trPr>
        <w:tc>
          <w:tcPr>
            <w:tcW w:w="1244" w:type="pct"/>
            <w:tcBorders>
              <w:top w:val="nil"/>
              <w:left w:val="single" w:sz="4" w:space="0" w:color="000000"/>
              <w:bottom w:val="nil"/>
              <w:right w:val="single" w:sz="4" w:space="0" w:color="auto"/>
            </w:tcBorders>
            <w:shd w:val="clear" w:color="auto" w:fill="auto"/>
          </w:tcPr>
          <w:p w:rsidR="00D427F0" w:rsidRPr="00DE1546" w:rsidRDefault="00D427F0" w:rsidP="0013352C">
            <w:pPr>
              <w:pStyle w:val="TableParagraph"/>
              <w:ind w:left="7" w:right="93"/>
              <w:rPr>
                <w:sz w:val="24"/>
                <w:szCs w:val="24"/>
              </w:rPr>
            </w:pPr>
            <w:r w:rsidRPr="00DE1546">
              <w:rPr>
                <w:sz w:val="24"/>
                <w:szCs w:val="24"/>
              </w:rPr>
              <w:t>Policies</w:t>
            </w:r>
            <w:r w:rsidRPr="00DE1546">
              <w:rPr>
                <w:spacing w:val="-15"/>
                <w:sz w:val="24"/>
                <w:szCs w:val="24"/>
              </w:rPr>
              <w:t xml:space="preserve"> </w:t>
            </w:r>
            <w:r w:rsidRPr="00DE1546">
              <w:rPr>
                <w:sz w:val="24"/>
                <w:szCs w:val="24"/>
              </w:rPr>
              <w:t>are</w:t>
            </w:r>
            <w:r w:rsidRPr="00DE1546">
              <w:rPr>
                <w:spacing w:val="-15"/>
                <w:sz w:val="24"/>
                <w:szCs w:val="24"/>
              </w:rPr>
              <w:t xml:space="preserve"> </w:t>
            </w:r>
            <w:r w:rsidRPr="00DE1546">
              <w:rPr>
                <w:sz w:val="24"/>
                <w:szCs w:val="24"/>
              </w:rPr>
              <w:t>governing the control systems</w:t>
            </w:r>
          </w:p>
        </w:tc>
        <w:tc>
          <w:tcPr>
            <w:tcW w:w="863" w:type="pct"/>
            <w:tcBorders>
              <w:top w:val="nil"/>
              <w:left w:val="single" w:sz="4" w:space="0" w:color="auto"/>
              <w:bottom w:val="single" w:sz="4" w:space="0" w:color="000000"/>
              <w:right w:val="single" w:sz="4" w:space="0" w:color="000000"/>
            </w:tcBorders>
            <w:shd w:val="clear" w:color="auto" w:fill="auto"/>
          </w:tcPr>
          <w:p w:rsidR="00D427F0" w:rsidRPr="00DE1546" w:rsidRDefault="00D427F0" w:rsidP="0013352C">
            <w:pPr>
              <w:pStyle w:val="TableParagraph"/>
              <w:ind w:left="172"/>
              <w:rPr>
                <w:sz w:val="24"/>
                <w:szCs w:val="24"/>
              </w:rPr>
            </w:pPr>
            <w:r w:rsidRPr="00DE1546">
              <w:rPr>
                <w:spacing w:val="-2"/>
                <w:sz w:val="24"/>
                <w:szCs w:val="24"/>
              </w:rPr>
              <w:t>17.1733</w:t>
            </w:r>
          </w:p>
        </w:tc>
        <w:tc>
          <w:tcPr>
            <w:tcW w:w="966" w:type="pct"/>
            <w:tcBorders>
              <w:top w:val="nil"/>
              <w:left w:val="nil"/>
              <w:bottom w:val="single" w:sz="4" w:space="0" w:color="000000"/>
              <w:right w:val="single" w:sz="4" w:space="0" w:color="000000"/>
            </w:tcBorders>
            <w:shd w:val="clear" w:color="auto" w:fill="auto"/>
          </w:tcPr>
          <w:p w:rsidR="00D427F0" w:rsidRPr="00DE1546" w:rsidRDefault="00D427F0" w:rsidP="0013352C">
            <w:pPr>
              <w:pStyle w:val="TableParagraph"/>
              <w:ind w:left="488"/>
              <w:rPr>
                <w:sz w:val="24"/>
                <w:szCs w:val="24"/>
              </w:rPr>
            </w:pPr>
            <w:r w:rsidRPr="00DE1546">
              <w:rPr>
                <w:spacing w:val="-2"/>
                <w:sz w:val="24"/>
                <w:szCs w:val="24"/>
              </w:rPr>
              <w:t>9.875</w:t>
            </w:r>
          </w:p>
        </w:tc>
        <w:tc>
          <w:tcPr>
            <w:tcW w:w="979" w:type="pct"/>
            <w:tcBorders>
              <w:top w:val="nil"/>
              <w:left w:val="nil"/>
              <w:bottom w:val="single" w:sz="4" w:space="0" w:color="000000"/>
              <w:right w:val="single" w:sz="4" w:space="0" w:color="000000"/>
            </w:tcBorders>
            <w:shd w:val="clear" w:color="auto" w:fill="auto"/>
          </w:tcPr>
          <w:p w:rsidR="00D427F0" w:rsidRPr="00DE1546" w:rsidRDefault="00D427F0" w:rsidP="0013352C">
            <w:pPr>
              <w:pStyle w:val="TableParagraph"/>
              <w:ind w:left="624"/>
              <w:rPr>
                <w:sz w:val="24"/>
                <w:szCs w:val="24"/>
              </w:rPr>
            </w:pPr>
            <w:r w:rsidRPr="00DE1546">
              <w:rPr>
                <w:spacing w:val="-4"/>
                <w:sz w:val="24"/>
                <w:szCs w:val="24"/>
              </w:rPr>
              <w:t>.732</w:t>
            </w:r>
          </w:p>
        </w:tc>
        <w:tc>
          <w:tcPr>
            <w:tcW w:w="947" w:type="pct"/>
            <w:tcBorders>
              <w:top w:val="nil"/>
              <w:left w:val="nil"/>
              <w:bottom w:val="single" w:sz="4" w:space="0" w:color="000000"/>
              <w:right w:val="single" w:sz="4" w:space="0" w:color="000000"/>
            </w:tcBorders>
            <w:shd w:val="clear" w:color="auto" w:fill="auto"/>
          </w:tcPr>
          <w:p w:rsidR="00D427F0" w:rsidRPr="00DE1546" w:rsidRDefault="00D427F0" w:rsidP="0013352C">
            <w:pPr>
              <w:pStyle w:val="TableParagraph"/>
              <w:ind w:left="21" w:right="181"/>
              <w:jc w:val="center"/>
              <w:rPr>
                <w:sz w:val="24"/>
                <w:szCs w:val="24"/>
              </w:rPr>
            </w:pPr>
            <w:r w:rsidRPr="00DE1546">
              <w:rPr>
                <w:spacing w:val="-4"/>
                <w:sz w:val="24"/>
                <w:szCs w:val="24"/>
              </w:rPr>
              <w:t>.830</w:t>
            </w:r>
          </w:p>
        </w:tc>
      </w:tr>
      <w:tr w:rsidR="00D427F0" w:rsidRPr="00DE1546" w:rsidTr="009D0832">
        <w:trPr>
          <w:trHeight w:val="745"/>
        </w:trPr>
        <w:tc>
          <w:tcPr>
            <w:tcW w:w="1244" w:type="pct"/>
            <w:tcBorders>
              <w:top w:val="single" w:sz="4" w:space="0" w:color="000000"/>
              <w:left w:val="single" w:sz="4" w:space="0" w:color="000000"/>
              <w:bottom w:val="nil"/>
              <w:right w:val="single" w:sz="4" w:space="0" w:color="auto"/>
            </w:tcBorders>
            <w:shd w:val="clear" w:color="auto" w:fill="auto"/>
          </w:tcPr>
          <w:p w:rsidR="00D427F0" w:rsidRPr="00DE1546" w:rsidRDefault="00D427F0" w:rsidP="0013352C">
            <w:pPr>
              <w:pStyle w:val="TableParagraph"/>
              <w:ind w:left="7" w:right="93"/>
              <w:rPr>
                <w:sz w:val="24"/>
                <w:szCs w:val="24"/>
              </w:rPr>
            </w:pPr>
            <w:r w:rsidRPr="00DE1546">
              <w:rPr>
                <w:sz w:val="24"/>
                <w:szCs w:val="24"/>
              </w:rPr>
              <w:t>Reviews</w:t>
            </w:r>
            <w:r w:rsidRPr="00DE1546">
              <w:rPr>
                <w:spacing w:val="-13"/>
                <w:sz w:val="24"/>
                <w:szCs w:val="24"/>
              </w:rPr>
              <w:t xml:space="preserve"> </w:t>
            </w:r>
            <w:r w:rsidRPr="00DE1546">
              <w:rPr>
                <w:sz w:val="24"/>
                <w:szCs w:val="24"/>
              </w:rPr>
              <w:t>on</w:t>
            </w:r>
            <w:r w:rsidRPr="00DE1546">
              <w:rPr>
                <w:spacing w:val="-13"/>
                <w:sz w:val="24"/>
                <w:szCs w:val="24"/>
              </w:rPr>
              <w:t xml:space="preserve"> </w:t>
            </w:r>
            <w:r w:rsidRPr="00DE1546">
              <w:rPr>
                <w:sz w:val="24"/>
                <w:szCs w:val="24"/>
              </w:rPr>
              <w:t>the</w:t>
            </w:r>
            <w:r w:rsidRPr="00DE1546">
              <w:rPr>
                <w:spacing w:val="-14"/>
                <w:sz w:val="24"/>
                <w:szCs w:val="24"/>
              </w:rPr>
              <w:t xml:space="preserve"> </w:t>
            </w:r>
            <w:r w:rsidRPr="00DE1546">
              <w:rPr>
                <w:sz w:val="24"/>
                <w:szCs w:val="24"/>
              </w:rPr>
              <w:t>system are regularly done</w:t>
            </w:r>
          </w:p>
        </w:tc>
        <w:tc>
          <w:tcPr>
            <w:tcW w:w="863" w:type="pct"/>
            <w:tcBorders>
              <w:top w:val="nil"/>
              <w:left w:val="single" w:sz="4" w:space="0" w:color="auto"/>
              <w:bottom w:val="single" w:sz="4" w:space="0" w:color="000000"/>
              <w:right w:val="single" w:sz="4" w:space="0" w:color="000000"/>
            </w:tcBorders>
            <w:shd w:val="clear" w:color="auto" w:fill="auto"/>
          </w:tcPr>
          <w:p w:rsidR="00D427F0" w:rsidRPr="00DE1546" w:rsidRDefault="00D427F0" w:rsidP="0013352C">
            <w:pPr>
              <w:pStyle w:val="TableParagraph"/>
              <w:rPr>
                <w:i/>
                <w:sz w:val="24"/>
                <w:szCs w:val="24"/>
              </w:rPr>
            </w:pPr>
          </w:p>
          <w:p w:rsidR="00D427F0" w:rsidRPr="00DE1546" w:rsidRDefault="00D427F0" w:rsidP="0013352C">
            <w:pPr>
              <w:pStyle w:val="TableParagraph"/>
              <w:ind w:left="172"/>
              <w:rPr>
                <w:sz w:val="24"/>
                <w:szCs w:val="24"/>
              </w:rPr>
            </w:pPr>
            <w:r w:rsidRPr="00DE1546">
              <w:rPr>
                <w:spacing w:val="-2"/>
                <w:sz w:val="24"/>
                <w:szCs w:val="24"/>
              </w:rPr>
              <w:t>17.4000</w:t>
            </w:r>
          </w:p>
        </w:tc>
        <w:tc>
          <w:tcPr>
            <w:tcW w:w="966" w:type="pct"/>
            <w:tcBorders>
              <w:top w:val="nil"/>
              <w:left w:val="nil"/>
              <w:bottom w:val="single" w:sz="4" w:space="0" w:color="000000"/>
              <w:right w:val="single" w:sz="4" w:space="0" w:color="000000"/>
            </w:tcBorders>
            <w:shd w:val="clear" w:color="auto" w:fill="auto"/>
          </w:tcPr>
          <w:p w:rsidR="00D427F0" w:rsidRPr="00DE1546" w:rsidRDefault="00D427F0" w:rsidP="0013352C">
            <w:pPr>
              <w:pStyle w:val="TableParagraph"/>
              <w:rPr>
                <w:i/>
                <w:sz w:val="24"/>
                <w:szCs w:val="24"/>
              </w:rPr>
            </w:pPr>
          </w:p>
          <w:p w:rsidR="00D427F0" w:rsidRPr="00DE1546" w:rsidRDefault="00D427F0" w:rsidP="0013352C">
            <w:pPr>
              <w:pStyle w:val="TableParagraph"/>
              <w:ind w:left="428"/>
              <w:rPr>
                <w:sz w:val="24"/>
                <w:szCs w:val="24"/>
              </w:rPr>
            </w:pPr>
            <w:r w:rsidRPr="00DE1546">
              <w:rPr>
                <w:spacing w:val="-2"/>
                <w:sz w:val="24"/>
                <w:szCs w:val="24"/>
              </w:rPr>
              <w:t>10.703</w:t>
            </w:r>
          </w:p>
        </w:tc>
        <w:tc>
          <w:tcPr>
            <w:tcW w:w="979" w:type="pct"/>
            <w:tcBorders>
              <w:top w:val="nil"/>
              <w:left w:val="nil"/>
              <w:bottom w:val="single" w:sz="4" w:space="0" w:color="000000"/>
              <w:right w:val="single" w:sz="4" w:space="0" w:color="000000"/>
            </w:tcBorders>
            <w:shd w:val="clear" w:color="auto" w:fill="auto"/>
          </w:tcPr>
          <w:p w:rsidR="00D427F0" w:rsidRPr="00DE1546" w:rsidRDefault="00D427F0" w:rsidP="0013352C">
            <w:pPr>
              <w:pStyle w:val="TableParagraph"/>
              <w:rPr>
                <w:i/>
                <w:sz w:val="24"/>
                <w:szCs w:val="24"/>
              </w:rPr>
            </w:pPr>
          </w:p>
          <w:p w:rsidR="00D427F0" w:rsidRPr="00DE1546" w:rsidRDefault="00D427F0" w:rsidP="0013352C">
            <w:pPr>
              <w:pStyle w:val="TableParagraph"/>
              <w:ind w:left="624"/>
              <w:rPr>
                <w:sz w:val="24"/>
                <w:szCs w:val="24"/>
              </w:rPr>
            </w:pPr>
            <w:r w:rsidRPr="00DE1546">
              <w:rPr>
                <w:spacing w:val="-4"/>
                <w:sz w:val="24"/>
                <w:szCs w:val="24"/>
              </w:rPr>
              <w:t>.630</w:t>
            </w:r>
          </w:p>
        </w:tc>
        <w:tc>
          <w:tcPr>
            <w:tcW w:w="947" w:type="pct"/>
            <w:tcBorders>
              <w:top w:val="nil"/>
              <w:left w:val="nil"/>
              <w:bottom w:val="single" w:sz="4" w:space="0" w:color="000000"/>
              <w:right w:val="single" w:sz="4" w:space="0" w:color="000000"/>
            </w:tcBorders>
            <w:shd w:val="clear" w:color="auto" w:fill="auto"/>
          </w:tcPr>
          <w:p w:rsidR="00D427F0" w:rsidRPr="00DE1546" w:rsidRDefault="00D427F0" w:rsidP="0013352C">
            <w:pPr>
              <w:pStyle w:val="TableParagraph"/>
              <w:rPr>
                <w:i/>
                <w:sz w:val="24"/>
                <w:szCs w:val="24"/>
              </w:rPr>
            </w:pPr>
          </w:p>
          <w:p w:rsidR="00D427F0" w:rsidRPr="00DE1546" w:rsidRDefault="00D427F0" w:rsidP="0013352C">
            <w:pPr>
              <w:pStyle w:val="TableParagraph"/>
              <w:ind w:left="21" w:right="181"/>
              <w:jc w:val="center"/>
              <w:rPr>
                <w:sz w:val="24"/>
                <w:szCs w:val="24"/>
              </w:rPr>
            </w:pPr>
            <w:r w:rsidRPr="00DE1546">
              <w:rPr>
                <w:spacing w:val="-4"/>
                <w:sz w:val="24"/>
                <w:szCs w:val="24"/>
              </w:rPr>
              <w:t>.854</w:t>
            </w:r>
          </w:p>
        </w:tc>
      </w:tr>
      <w:tr w:rsidR="00D427F0" w:rsidRPr="00DE1546" w:rsidTr="009D0832">
        <w:trPr>
          <w:trHeight w:val="934"/>
        </w:trPr>
        <w:tc>
          <w:tcPr>
            <w:tcW w:w="1244" w:type="pct"/>
            <w:tcBorders>
              <w:top w:val="single" w:sz="4" w:space="0" w:color="000000"/>
              <w:left w:val="single" w:sz="4" w:space="0" w:color="000000"/>
              <w:bottom w:val="nil"/>
              <w:right w:val="single" w:sz="4" w:space="0" w:color="auto"/>
            </w:tcBorders>
            <w:shd w:val="clear" w:color="auto" w:fill="auto"/>
          </w:tcPr>
          <w:p w:rsidR="00D427F0" w:rsidRPr="00DE1546" w:rsidRDefault="00D427F0" w:rsidP="0013352C">
            <w:pPr>
              <w:pStyle w:val="TableParagraph"/>
              <w:ind w:left="7" w:right="432"/>
              <w:rPr>
                <w:sz w:val="24"/>
                <w:szCs w:val="24"/>
              </w:rPr>
            </w:pPr>
            <w:r w:rsidRPr="00DE1546">
              <w:rPr>
                <w:sz w:val="24"/>
                <w:szCs w:val="24"/>
              </w:rPr>
              <w:t>Physical</w:t>
            </w:r>
            <w:r w:rsidRPr="00DE1546">
              <w:rPr>
                <w:spacing w:val="-15"/>
                <w:sz w:val="24"/>
                <w:szCs w:val="24"/>
              </w:rPr>
              <w:t xml:space="preserve"> </w:t>
            </w:r>
            <w:r w:rsidRPr="00DE1546">
              <w:rPr>
                <w:sz w:val="24"/>
                <w:szCs w:val="24"/>
              </w:rPr>
              <w:t>monitoring on the system is regularly done</w:t>
            </w:r>
          </w:p>
        </w:tc>
        <w:tc>
          <w:tcPr>
            <w:tcW w:w="863" w:type="pct"/>
            <w:tcBorders>
              <w:top w:val="nil"/>
              <w:left w:val="single" w:sz="4" w:space="0" w:color="auto"/>
              <w:bottom w:val="single" w:sz="4" w:space="0" w:color="000000"/>
              <w:right w:val="single" w:sz="4" w:space="0" w:color="000000"/>
            </w:tcBorders>
            <w:shd w:val="clear" w:color="auto" w:fill="auto"/>
          </w:tcPr>
          <w:p w:rsidR="00D427F0" w:rsidRPr="00DE1546" w:rsidRDefault="00D427F0" w:rsidP="0013352C">
            <w:pPr>
              <w:pStyle w:val="TableParagraph"/>
              <w:rPr>
                <w:i/>
                <w:sz w:val="24"/>
                <w:szCs w:val="24"/>
              </w:rPr>
            </w:pPr>
          </w:p>
          <w:p w:rsidR="00D427F0" w:rsidRPr="00DE1546" w:rsidRDefault="00D427F0" w:rsidP="0013352C">
            <w:pPr>
              <w:pStyle w:val="TableParagraph"/>
              <w:ind w:left="172"/>
              <w:rPr>
                <w:sz w:val="24"/>
                <w:szCs w:val="24"/>
              </w:rPr>
            </w:pPr>
            <w:r w:rsidRPr="00DE1546">
              <w:rPr>
                <w:spacing w:val="-2"/>
                <w:sz w:val="24"/>
                <w:szCs w:val="24"/>
              </w:rPr>
              <w:t>17.4000</w:t>
            </w:r>
          </w:p>
        </w:tc>
        <w:tc>
          <w:tcPr>
            <w:tcW w:w="966" w:type="pct"/>
            <w:tcBorders>
              <w:top w:val="nil"/>
              <w:left w:val="nil"/>
              <w:bottom w:val="single" w:sz="4" w:space="0" w:color="000000"/>
              <w:right w:val="single" w:sz="4" w:space="0" w:color="000000"/>
            </w:tcBorders>
            <w:shd w:val="clear" w:color="auto" w:fill="auto"/>
          </w:tcPr>
          <w:p w:rsidR="00D427F0" w:rsidRPr="00DE1546" w:rsidRDefault="00D427F0" w:rsidP="0013352C">
            <w:pPr>
              <w:pStyle w:val="TableParagraph"/>
              <w:rPr>
                <w:i/>
                <w:sz w:val="24"/>
                <w:szCs w:val="24"/>
              </w:rPr>
            </w:pPr>
          </w:p>
          <w:p w:rsidR="00D427F0" w:rsidRPr="00DE1546" w:rsidRDefault="00D427F0" w:rsidP="0013352C">
            <w:pPr>
              <w:pStyle w:val="TableParagraph"/>
              <w:ind w:left="488"/>
              <w:rPr>
                <w:sz w:val="24"/>
                <w:szCs w:val="24"/>
              </w:rPr>
            </w:pPr>
            <w:r w:rsidRPr="00DE1546">
              <w:rPr>
                <w:spacing w:val="-2"/>
                <w:sz w:val="24"/>
                <w:szCs w:val="24"/>
              </w:rPr>
              <w:t>8.838</w:t>
            </w:r>
          </w:p>
        </w:tc>
        <w:tc>
          <w:tcPr>
            <w:tcW w:w="979" w:type="pct"/>
            <w:tcBorders>
              <w:top w:val="nil"/>
              <w:left w:val="nil"/>
              <w:bottom w:val="single" w:sz="4" w:space="0" w:color="000000"/>
              <w:right w:val="single" w:sz="4" w:space="0" w:color="000000"/>
            </w:tcBorders>
            <w:shd w:val="clear" w:color="auto" w:fill="auto"/>
          </w:tcPr>
          <w:p w:rsidR="00D427F0" w:rsidRPr="00DE1546" w:rsidRDefault="00D427F0" w:rsidP="0013352C">
            <w:pPr>
              <w:pStyle w:val="TableParagraph"/>
              <w:rPr>
                <w:i/>
                <w:sz w:val="24"/>
                <w:szCs w:val="24"/>
              </w:rPr>
            </w:pPr>
          </w:p>
          <w:p w:rsidR="00D427F0" w:rsidRPr="00DE1546" w:rsidRDefault="00D427F0" w:rsidP="0013352C">
            <w:pPr>
              <w:pStyle w:val="TableParagraph"/>
              <w:ind w:left="624"/>
              <w:rPr>
                <w:sz w:val="24"/>
                <w:szCs w:val="24"/>
              </w:rPr>
            </w:pPr>
            <w:r w:rsidRPr="00DE1546">
              <w:rPr>
                <w:spacing w:val="-4"/>
                <w:sz w:val="24"/>
                <w:szCs w:val="24"/>
              </w:rPr>
              <w:t>.814</w:t>
            </w:r>
          </w:p>
        </w:tc>
        <w:tc>
          <w:tcPr>
            <w:tcW w:w="947" w:type="pct"/>
            <w:tcBorders>
              <w:top w:val="nil"/>
              <w:left w:val="nil"/>
              <w:bottom w:val="single" w:sz="4" w:space="0" w:color="000000"/>
              <w:right w:val="single" w:sz="4" w:space="0" w:color="000000"/>
            </w:tcBorders>
            <w:shd w:val="clear" w:color="auto" w:fill="auto"/>
          </w:tcPr>
          <w:p w:rsidR="00D427F0" w:rsidRPr="00DE1546" w:rsidRDefault="00D427F0" w:rsidP="0013352C">
            <w:pPr>
              <w:pStyle w:val="TableParagraph"/>
              <w:rPr>
                <w:i/>
                <w:sz w:val="24"/>
                <w:szCs w:val="24"/>
              </w:rPr>
            </w:pPr>
          </w:p>
          <w:p w:rsidR="00D427F0" w:rsidRPr="00DE1546" w:rsidRDefault="00D427F0" w:rsidP="0013352C">
            <w:pPr>
              <w:pStyle w:val="TableParagraph"/>
              <w:ind w:left="21" w:right="181"/>
              <w:jc w:val="center"/>
              <w:rPr>
                <w:sz w:val="24"/>
                <w:szCs w:val="24"/>
              </w:rPr>
            </w:pPr>
            <w:r w:rsidRPr="00DE1546">
              <w:rPr>
                <w:spacing w:val="-4"/>
                <w:sz w:val="24"/>
                <w:szCs w:val="24"/>
              </w:rPr>
              <w:t>.806</w:t>
            </w:r>
          </w:p>
        </w:tc>
      </w:tr>
      <w:tr w:rsidR="00D427F0" w:rsidRPr="00DE1546" w:rsidTr="009D0832">
        <w:trPr>
          <w:trHeight w:val="894"/>
        </w:trPr>
        <w:tc>
          <w:tcPr>
            <w:tcW w:w="1244" w:type="pct"/>
            <w:tcBorders>
              <w:top w:val="single" w:sz="4" w:space="0" w:color="000000"/>
              <w:left w:val="single" w:sz="4" w:space="0" w:color="000000"/>
              <w:bottom w:val="nil"/>
              <w:right w:val="single" w:sz="4" w:space="0" w:color="auto"/>
            </w:tcBorders>
            <w:shd w:val="clear" w:color="auto" w:fill="auto"/>
          </w:tcPr>
          <w:p w:rsidR="00D427F0" w:rsidRPr="00DE1546" w:rsidRDefault="00D427F0" w:rsidP="0013352C">
            <w:pPr>
              <w:pStyle w:val="TableParagraph"/>
              <w:ind w:left="7" w:right="379"/>
              <w:rPr>
                <w:sz w:val="24"/>
                <w:szCs w:val="24"/>
              </w:rPr>
            </w:pPr>
            <w:r w:rsidRPr="00DE1546">
              <w:rPr>
                <w:sz w:val="24"/>
                <w:szCs w:val="24"/>
              </w:rPr>
              <w:t>Information is processed</w:t>
            </w:r>
            <w:r w:rsidRPr="00DE1546">
              <w:rPr>
                <w:spacing w:val="-15"/>
                <w:sz w:val="24"/>
                <w:szCs w:val="24"/>
              </w:rPr>
              <w:t xml:space="preserve"> </w:t>
            </w:r>
            <w:r w:rsidRPr="00DE1546">
              <w:rPr>
                <w:sz w:val="24"/>
                <w:szCs w:val="24"/>
              </w:rPr>
              <w:t>efficiently</w:t>
            </w:r>
          </w:p>
        </w:tc>
        <w:tc>
          <w:tcPr>
            <w:tcW w:w="863" w:type="pct"/>
            <w:tcBorders>
              <w:top w:val="nil"/>
              <w:left w:val="single" w:sz="4" w:space="0" w:color="auto"/>
              <w:bottom w:val="single" w:sz="4" w:space="0" w:color="000000"/>
              <w:right w:val="single" w:sz="4" w:space="0" w:color="000000"/>
            </w:tcBorders>
            <w:shd w:val="clear" w:color="auto" w:fill="auto"/>
          </w:tcPr>
          <w:p w:rsidR="00D427F0" w:rsidRPr="00DE1546" w:rsidRDefault="00D427F0" w:rsidP="0013352C">
            <w:pPr>
              <w:pStyle w:val="TableParagraph"/>
              <w:rPr>
                <w:i/>
                <w:sz w:val="24"/>
                <w:szCs w:val="24"/>
              </w:rPr>
            </w:pPr>
          </w:p>
          <w:p w:rsidR="00D427F0" w:rsidRPr="00DE1546" w:rsidRDefault="00D427F0" w:rsidP="0013352C">
            <w:pPr>
              <w:pStyle w:val="TableParagraph"/>
              <w:ind w:left="172"/>
              <w:rPr>
                <w:sz w:val="24"/>
                <w:szCs w:val="24"/>
              </w:rPr>
            </w:pPr>
            <w:r w:rsidRPr="00DE1546">
              <w:rPr>
                <w:spacing w:val="-2"/>
                <w:sz w:val="24"/>
                <w:szCs w:val="24"/>
              </w:rPr>
              <w:t>17.3067</w:t>
            </w:r>
          </w:p>
        </w:tc>
        <w:tc>
          <w:tcPr>
            <w:tcW w:w="966" w:type="pct"/>
            <w:tcBorders>
              <w:top w:val="nil"/>
              <w:left w:val="nil"/>
              <w:bottom w:val="single" w:sz="4" w:space="0" w:color="000000"/>
              <w:right w:val="single" w:sz="4" w:space="0" w:color="auto"/>
            </w:tcBorders>
            <w:shd w:val="clear" w:color="auto" w:fill="auto"/>
          </w:tcPr>
          <w:p w:rsidR="00D427F0" w:rsidRPr="00DE1546" w:rsidRDefault="00D427F0" w:rsidP="0013352C">
            <w:pPr>
              <w:pStyle w:val="TableParagraph"/>
              <w:rPr>
                <w:i/>
                <w:sz w:val="24"/>
                <w:szCs w:val="24"/>
              </w:rPr>
            </w:pPr>
          </w:p>
          <w:p w:rsidR="00D427F0" w:rsidRPr="00DE1546" w:rsidRDefault="00D427F0" w:rsidP="0013352C">
            <w:pPr>
              <w:pStyle w:val="TableParagraph"/>
              <w:ind w:left="428"/>
              <w:rPr>
                <w:sz w:val="24"/>
                <w:szCs w:val="24"/>
              </w:rPr>
            </w:pPr>
            <w:r w:rsidRPr="00DE1546">
              <w:rPr>
                <w:spacing w:val="-2"/>
                <w:sz w:val="24"/>
                <w:szCs w:val="24"/>
              </w:rPr>
              <w:t>10.243</w:t>
            </w:r>
          </w:p>
        </w:tc>
        <w:tc>
          <w:tcPr>
            <w:tcW w:w="979" w:type="pct"/>
            <w:tcBorders>
              <w:top w:val="nil"/>
              <w:left w:val="single" w:sz="4" w:space="0" w:color="auto"/>
              <w:bottom w:val="single" w:sz="4" w:space="0" w:color="000000"/>
              <w:right w:val="single" w:sz="4" w:space="0" w:color="000000"/>
            </w:tcBorders>
            <w:shd w:val="clear" w:color="auto" w:fill="auto"/>
          </w:tcPr>
          <w:p w:rsidR="00D427F0" w:rsidRPr="00DE1546" w:rsidRDefault="00D427F0" w:rsidP="0013352C">
            <w:pPr>
              <w:pStyle w:val="TableParagraph"/>
              <w:rPr>
                <w:i/>
                <w:sz w:val="24"/>
                <w:szCs w:val="24"/>
              </w:rPr>
            </w:pPr>
          </w:p>
          <w:p w:rsidR="00D427F0" w:rsidRPr="00DE1546" w:rsidRDefault="00D427F0" w:rsidP="0013352C">
            <w:pPr>
              <w:pStyle w:val="TableParagraph"/>
              <w:ind w:left="624"/>
              <w:rPr>
                <w:sz w:val="24"/>
                <w:szCs w:val="24"/>
              </w:rPr>
            </w:pPr>
            <w:r w:rsidRPr="00DE1546">
              <w:rPr>
                <w:spacing w:val="-4"/>
                <w:sz w:val="24"/>
                <w:szCs w:val="24"/>
              </w:rPr>
              <w:t>.770</w:t>
            </w:r>
          </w:p>
        </w:tc>
        <w:tc>
          <w:tcPr>
            <w:tcW w:w="947" w:type="pct"/>
            <w:tcBorders>
              <w:top w:val="nil"/>
              <w:left w:val="nil"/>
              <w:bottom w:val="single" w:sz="4" w:space="0" w:color="000000"/>
              <w:right w:val="single" w:sz="4" w:space="0" w:color="000000"/>
            </w:tcBorders>
            <w:shd w:val="clear" w:color="auto" w:fill="auto"/>
          </w:tcPr>
          <w:p w:rsidR="00D427F0" w:rsidRPr="00DE1546" w:rsidRDefault="00D427F0" w:rsidP="0013352C">
            <w:pPr>
              <w:pStyle w:val="TableParagraph"/>
              <w:rPr>
                <w:i/>
                <w:sz w:val="24"/>
                <w:szCs w:val="24"/>
              </w:rPr>
            </w:pPr>
          </w:p>
          <w:p w:rsidR="00D427F0" w:rsidRPr="00DE1546" w:rsidRDefault="00D427F0" w:rsidP="0013352C">
            <w:pPr>
              <w:pStyle w:val="TableParagraph"/>
              <w:ind w:left="21" w:right="181"/>
              <w:jc w:val="center"/>
              <w:rPr>
                <w:sz w:val="24"/>
                <w:szCs w:val="24"/>
              </w:rPr>
            </w:pPr>
            <w:r w:rsidRPr="00DE1546">
              <w:rPr>
                <w:spacing w:val="-4"/>
                <w:sz w:val="24"/>
                <w:szCs w:val="24"/>
              </w:rPr>
              <w:t>.826</w:t>
            </w:r>
          </w:p>
        </w:tc>
      </w:tr>
      <w:tr w:rsidR="00866E08" w:rsidRPr="00DE1546" w:rsidTr="009D0832">
        <w:trPr>
          <w:trHeight w:val="308"/>
        </w:trPr>
        <w:tc>
          <w:tcPr>
            <w:tcW w:w="1244" w:type="pct"/>
            <w:tcBorders>
              <w:top w:val="single" w:sz="4" w:space="0" w:color="000000"/>
              <w:left w:val="single" w:sz="4" w:space="0" w:color="000000"/>
              <w:bottom w:val="single" w:sz="4" w:space="0" w:color="000000"/>
              <w:right w:val="single" w:sz="4" w:space="0" w:color="auto"/>
            </w:tcBorders>
            <w:shd w:val="clear" w:color="auto" w:fill="auto"/>
            <w:hideMark/>
          </w:tcPr>
          <w:p w:rsidR="00866E08" w:rsidRPr="00DE1546" w:rsidRDefault="00866E08" w:rsidP="0013352C">
            <w:pPr>
              <w:pStyle w:val="TableParagraph"/>
              <w:ind w:left="7" w:right="93"/>
              <w:rPr>
                <w:sz w:val="24"/>
                <w:szCs w:val="24"/>
              </w:rPr>
            </w:pPr>
            <w:r w:rsidRPr="00DE1546">
              <w:rPr>
                <w:sz w:val="24"/>
                <w:szCs w:val="24"/>
              </w:rPr>
              <w:t>Duties are well separated</w:t>
            </w:r>
            <w:r w:rsidRPr="00DE1546">
              <w:rPr>
                <w:spacing w:val="-13"/>
                <w:sz w:val="24"/>
                <w:szCs w:val="24"/>
              </w:rPr>
              <w:t xml:space="preserve"> </w:t>
            </w:r>
            <w:r w:rsidRPr="00DE1546">
              <w:rPr>
                <w:sz w:val="24"/>
                <w:szCs w:val="24"/>
              </w:rPr>
              <w:t>as</w:t>
            </w:r>
            <w:r w:rsidRPr="00DE1546">
              <w:rPr>
                <w:spacing w:val="-13"/>
                <w:sz w:val="24"/>
                <w:szCs w:val="24"/>
              </w:rPr>
              <w:t xml:space="preserve"> </w:t>
            </w:r>
            <w:r w:rsidRPr="00DE1546">
              <w:rPr>
                <w:sz w:val="24"/>
                <w:szCs w:val="24"/>
              </w:rPr>
              <w:t>per</w:t>
            </w:r>
            <w:r w:rsidRPr="00DE1546">
              <w:rPr>
                <w:spacing w:val="-13"/>
                <w:sz w:val="24"/>
                <w:szCs w:val="24"/>
              </w:rPr>
              <w:t xml:space="preserve"> </w:t>
            </w:r>
            <w:r w:rsidRPr="00DE1546">
              <w:rPr>
                <w:sz w:val="24"/>
                <w:szCs w:val="24"/>
              </w:rPr>
              <w:t xml:space="preserve">the </w:t>
            </w:r>
            <w:r w:rsidRPr="00DE1546">
              <w:rPr>
                <w:spacing w:val="-2"/>
                <w:sz w:val="24"/>
                <w:szCs w:val="24"/>
              </w:rPr>
              <w:t>roles</w:t>
            </w:r>
          </w:p>
        </w:tc>
        <w:tc>
          <w:tcPr>
            <w:tcW w:w="863" w:type="pct"/>
            <w:tcBorders>
              <w:top w:val="single" w:sz="4" w:space="0" w:color="000000"/>
              <w:left w:val="single" w:sz="4" w:space="0" w:color="auto"/>
              <w:bottom w:val="single" w:sz="4" w:space="0" w:color="000000"/>
              <w:right w:val="single" w:sz="4" w:space="0" w:color="auto"/>
            </w:tcBorders>
            <w:shd w:val="clear" w:color="auto" w:fill="auto"/>
          </w:tcPr>
          <w:p w:rsidR="00866E08" w:rsidRPr="00DE1546" w:rsidRDefault="00866E08" w:rsidP="0013352C">
            <w:pPr>
              <w:pStyle w:val="TableParagraph"/>
              <w:rPr>
                <w:i/>
                <w:sz w:val="24"/>
                <w:szCs w:val="24"/>
              </w:rPr>
            </w:pPr>
          </w:p>
          <w:p w:rsidR="00866E08" w:rsidRPr="00DE1546" w:rsidRDefault="00866E08" w:rsidP="0013352C">
            <w:pPr>
              <w:pStyle w:val="TableParagraph"/>
              <w:ind w:left="172"/>
              <w:rPr>
                <w:sz w:val="24"/>
                <w:szCs w:val="24"/>
              </w:rPr>
            </w:pPr>
            <w:r w:rsidRPr="00DE1546">
              <w:rPr>
                <w:spacing w:val="-2"/>
                <w:sz w:val="24"/>
                <w:szCs w:val="24"/>
              </w:rPr>
              <w:t>17.5467</w:t>
            </w:r>
          </w:p>
        </w:tc>
        <w:tc>
          <w:tcPr>
            <w:tcW w:w="966" w:type="pct"/>
            <w:tcBorders>
              <w:top w:val="single" w:sz="4" w:space="0" w:color="000000"/>
              <w:left w:val="single" w:sz="4" w:space="0" w:color="auto"/>
              <w:bottom w:val="single" w:sz="4" w:space="0" w:color="000000"/>
              <w:right w:val="single" w:sz="4" w:space="0" w:color="auto"/>
            </w:tcBorders>
            <w:shd w:val="clear" w:color="auto" w:fill="auto"/>
          </w:tcPr>
          <w:p w:rsidR="00866E08" w:rsidRPr="00DE1546" w:rsidRDefault="00866E08" w:rsidP="0013352C">
            <w:pPr>
              <w:rPr>
                <w:sz w:val="24"/>
                <w:szCs w:val="24"/>
              </w:rPr>
            </w:pPr>
          </w:p>
          <w:p w:rsidR="00866E08" w:rsidRPr="00DE1546" w:rsidRDefault="00866E08" w:rsidP="0013352C">
            <w:pPr>
              <w:pStyle w:val="TableParagraph"/>
              <w:rPr>
                <w:sz w:val="24"/>
                <w:szCs w:val="24"/>
              </w:rPr>
            </w:pPr>
          </w:p>
        </w:tc>
        <w:tc>
          <w:tcPr>
            <w:tcW w:w="979" w:type="pct"/>
            <w:tcBorders>
              <w:top w:val="single" w:sz="4" w:space="0" w:color="000000"/>
              <w:left w:val="single" w:sz="4" w:space="0" w:color="auto"/>
              <w:bottom w:val="single" w:sz="4" w:space="0" w:color="000000"/>
              <w:right w:val="single" w:sz="4" w:space="0" w:color="000000"/>
            </w:tcBorders>
            <w:shd w:val="clear" w:color="auto" w:fill="auto"/>
          </w:tcPr>
          <w:p w:rsidR="00866E08" w:rsidRPr="00DE1546" w:rsidRDefault="00866E08" w:rsidP="0013352C">
            <w:pPr>
              <w:pStyle w:val="TableParagraph"/>
              <w:rPr>
                <w:i/>
                <w:sz w:val="24"/>
                <w:szCs w:val="24"/>
              </w:rPr>
            </w:pPr>
          </w:p>
          <w:p w:rsidR="00866E08" w:rsidRPr="00DE1546" w:rsidRDefault="00866E08" w:rsidP="0013352C">
            <w:pPr>
              <w:pStyle w:val="TableParagraph"/>
              <w:ind w:left="21" w:right="181"/>
              <w:jc w:val="center"/>
              <w:rPr>
                <w:sz w:val="24"/>
                <w:szCs w:val="24"/>
              </w:rPr>
            </w:pPr>
            <w:r w:rsidRPr="00DE1546">
              <w:rPr>
                <w:spacing w:val="-4"/>
                <w:sz w:val="24"/>
                <w:szCs w:val="24"/>
              </w:rPr>
              <w:t>.879</w:t>
            </w:r>
          </w:p>
        </w:tc>
        <w:tc>
          <w:tcPr>
            <w:tcW w:w="947" w:type="pct"/>
            <w:tcBorders>
              <w:top w:val="nil"/>
              <w:left w:val="nil"/>
              <w:bottom w:val="single" w:sz="4" w:space="0" w:color="000000"/>
              <w:right w:val="single" w:sz="4" w:space="0" w:color="000000"/>
            </w:tcBorders>
            <w:shd w:val="clear" w:color="auto" w:fill="auto"/>
            <w:hideMark/>
          </w:tcPr>
          <w:p w:rsidR="00866E08" w:rsidRPr="00DE1546" w:rsidRDefault="00866E08" w:rsidP="0013352C">
            <w:pPr>
              <w:pStyle w:val="TableParagraph"/>
              <w:rPr>
                <w:i/>
                <w:sz w:val="24"/>
                <w:szCs w:val="24"/>
              </w:rPr>
            </w:pPr>
          </w:p>
          <w:p w:rsidR="00866E08" w:rsidRPr="00DE1546" w:rsidRDefault="00866E08" w:rsidP="0013352C">
            <w:pPr>
              <w:pStyle w:val="TableParagraph"/>
              <w:ind w:left="488"/>
              <w:rPr>
                <w:sz w:val="24"/>
                <w:szCs w:val="24"/>
              </w:rPr>
            </w:pPr>
            <w:r w:rsidRPr="00DE1546">
              <w:rPr>
                <w:spacing w:val="-2"/>
                <w:sz w:val="24"/>
                <w:szCs w:val="24"/>
              </w:rPr>
              <w:t>9.467</w:t>
            </w:r>
          </w:p>
        </w:tc>
      </w:tr>
    </w:tbl>
    <w:p w:rsidR="00D427F0" w:rsidRDefault="002B2985" w:rsidP="00DE1546">
      <w:pPr>
        <w:pStyle w:val="BodyText"/>
        <w:spacing w:line="480" w:lineRule="auto"/>
      </w:pPr>
      <w:r w:rsidRPr="00DE1546">
        <w:rPr>
          <w:b/>
        </w:rPr>
        <w:t xml:space="preserve">Source: </w:t>
      </w:r>
      <w:r w:rsidRPr="00DE1546">
        <w:t>Field data (202</w:t>
      </w:r>
      <w:r>
        <w:t>4</w:t>
      </w:r>
      <w:r w:rsidRPr="00DE1546">
        <w:t>)</w:t>
      </w:r>
    </w:p>
    <w:p w:rsidR="009D0832" w:rsidRPr="009D0832" w:rsidRDefault="009D0832" w:rsidP="00DE1546">
      <w:pPr>
        <w:pStyle w:val="BodyText"/>
        <w:spacing w:line="480" w:lineRule="auto"/>
        <w:rPr>
          <w:b/>
          <w:sz w:val="14"/>
        </w:rPr>
      </w:pPr>
    </w:p>
    <w:p w:rsidR="003666C5" w:rsidRPr="00DE1546" w:rsidRDefault="00D427F0" w:rsidP="00866E08">
      <w:pPr>
        <w:pStyle w:val="BodyText"/>
        <w:spacing w:line="480" w:lineRule="auto"/>
        <w:ind w:right="1"/>
        <w:jc w:val="both"/>
      </w:pPr>
      <w:r w:rsidRPr="00DE1546">
        <w:t>Table 4.6</w:t>
      </w:r>
      <w:r w:rsidR="00447DB0" w:rsidRPr="00DE1546">
        <w:t xml:space="preserve"> showed the reliability score for control functions together with the change in alpha score due to the deletion of a questionnaire item. The Alpha for control functions was 0.867, which was above 0.7 hence deeming the questionnaire reliable in regards to control functions.</w:t>
      </w:r>
    </w:p>
    <w:p w:rsidR="003666C5" w:rsidRPr="00DE1546" w:rsidRDefault="003666C5" w:rsidP="00DE1546">
      <w:pPr>
        <w:spacing w:line="480" w:lineRule="auto"/>
        <w:jc w:val="both"/>
        <w:rPr>
          <w:sz w:val="24"/>
          <w:szCs w:val="24"/>
        </w:rPr>
        <w:sectPr w:rsidR="003666C5" w:rsidRPr="00DE1546" w:rsidSect="00866E08">
          <w:pgSz w:w="11909" w:h="16834" w:code="9"/>
          <w:pgMar w:top="2268" w:right="1418" w:bottom="1418" w:left="2268" w:header="567" w:footer="1015" w:gutter="0"/>
          <w:cols w:space="720"/>
        </w:sectPr>
      </w:pPr>
    </w:p>
    <w:p w:rsidR="003666C5" w:rsidRPr="00DE1546" w:rsidRDefault="00447DB0" w:rsidP="00866E08">
      <w:pPr>
        <w:pStyle w:val="Heading2"/>
        <w:spacing w:line="480" w:lineRule="auto"/>
        <w:ind w:left="0"/>
      </w:pPr>
      <w:r w:rsidRPr="00DE1546">
        <w:lastRenderedPageBreak/>
        <w:t>Table</w:t>
      </w:r>
      <w:r w:rsidRPr="00DE1546">
        <w:rPr>
          <w:spacing w:val="-3"/>
        </w:rPr>
        <w:t xml:space="preserve"> </w:t>
      </w:r>
      <w:r w:rsidR="004F010D" w:rsidRPr="00DE1546">
        <w:rPr>
          <w:spacing w:val="-5"/>
        </w:rPr>
        <w:t>4.7</w:t>
      </w:r>
      <w:r w:rsidR="00990D13" w:rsidRPr="00DE1546">
        <w:rPr>
          <w:spacing w:val="-5"/>
        </w:rPr>
        <w:t xml:space="preserve">: </w:t>
      </w:r>
      <w:r w:rsidRPr="00DE1546">
        <w:t>Reliability</w:t>
      </w:r>
      <w:r w:rsidRPr="00DE1546">
        <w:rPr>
          <w:spacing w:val="-3"/>
        </w:rPr>
        <w:t xml:space="preserve"> </w:t>
      </w:r>
      <w:r w:rsidRPr="00DE1546">
        <w:t>Analysis</w:t>
      </w:r>
      <w:r w:rsidRPr="00DE1546">
        <w:rPr>
          <w:spacing w:val="-1"/>
        </w:rPr>
        <w:t xml:space="preserve"> </w:t>
      </w:r>
      <w:r w:rsidRPr="00DE1546">
        <w:t>for</w:t>
      </w:r>
      <w:r w:rsidRPr="00DE1546">
        <w:rPr>
          <w:spacing w:val="-5"/>
        </w:rPr>
        <w:t xml:space="preserve"> </w:t>
      </w:r>
      <w:r w:rsidRPr="00DE1546">
        <w:rPr>
          <w:spacing w:val="-2"/>
        </w:rPr>
        <w:t>Monitoring</w:t>
      </w:r>
      <w:r w:rsidR="0013352C">
        <w:rPr>
          <w:spacing w:val="-2"/>
        </w:rPr>
        <w:fldChar w:fldCharType="begin"/>
      </w:r>
      <w:r w:rsidR="0013352C">
        <w:instrText xml:space="preserve"> TC "</w:instrText>
      </w:r>
      <w:bookmarkStart w:id="132" w:name="_Toc145156535"/>
      <w:r w:rsidR="0013352C" w:rsidRPr="00D41B43">
        <w:instrText>Table</w:instrText>
      </w:r>
      <w:r w:rsidR="0013352C" w:rsidRPr="00D41B43">
        <w:rPr>
          <w:spacing w:val="-3"/>
        </w:rPr>
        <w:instrText xml:space="preserve"> </w:instrText>
      </w:r>
      <w:r w:rsidR="0013352C" w:rsidRPr="00D41B43">
        <w:rPr>
          <w:spacing w:val="-5"/>
        </w:rPr>
        <w:instrText xml:space="preserve">4.7: </w:instrText>
      </w:r>
      <w:r w:rsidR="0013352C" w:rsidRPr="00D41B43">
        <w:instrText>Reliability</w:instrText>
      </w:r>
      <w:r w:rsidR="0013352C" w:rsidRPr="00D41B43">
        <w:rPr>
          <w:spacing w:val="-3"/>
        </w:rPr>
        <w:instrText xml:space="preserve"> </w:instrText>
      </w:r>
      <w:r w:rsidR="0013352C" w:rsidRPr="00D41B43">
        <w:instrText>Analysis</w:instrText>
      </w:r>
      <w:r w:rsidR="0013352C" w:rsidRPr="00D41B43">
        <w:rPr>
          <w:spacing w:val="-1"/>
        </w:rPr>
        <w:instrText xml:space="preserve"> </w:instrText>
      </w:r>
      <w:r w:rsidR="0013352C" w:rsidRPr="00D41B43">
        <w:instrText>for</w:instrText>
      </w:r>
      <w:r w:rsidR="0013352C" w:rsidRPr="00D41B43">
        <w:rPr>
          <w:spacing w:val="-5"/>
        </w:rPr>
        <w:instrText xml:space="preserve"> </w:instrText>
      </w:r>
      <w:r w:rsidR="0013352C" w:rsidRPr="00D41B43">
        <w:rPr>
          <w:spacing w:val="-2"/>
        </w:rPr>
        <w:instrText>Monitoring</w:instrText>
      </w:r>
      <w:bookmarkEnd w:id="132"/>
      <w:r w:rsidR="0013352C">
        <w:instrText xml:space="preserve">" \f T \l "1" </w:instrText>
      </w:r>
      <w:r w:rsidR="0013352C">
        <w:rPr>
          <w:spacing w:val="-2"/>
        </w:rPr>
        <w:fldChar w:fldCharType="end"/>
      </w:r>
    </w:p>
    <w:tbl>
      <w:tblPr>
        <w:tblW w:w="5000" w:type="pct"/>
        <w:tblLayout w:type="fixed"/>
        <w:tblCellMar>
          <w:left w:w="0" w:type="dxa"/>
          <w:right w:w="0" w:type="dxa"/>
        </w:tblCellMar>
        <w:tblLook w:val="01E0" w:firstRow="1" w:lastRow="1" w:firstColumn="1" w:lastColumn="1" w:noHBand="0" w:noVBand="0"/>
      </w:tblPr>
      <w:tblGrid>
        <w:gridCol w:w="2642"/>
        <w:gridCol w:w="1069"/>
        <w:gridCol w:w="1534"/>
        <w:gridCol w:w="1559"/>
        <w:gridCol w:w="1419"/>
      </w:tblGrid>
      <w:tr w:rsidR="003666C5" w:rsidRPr="00DE1546" w:rsidTr="009D0832">
        <w:trPr>
          <w:trHeight w:val="433"/>
        </w:trPr>
        <w:tc>
          <w:tcPr>
            <w:tcW w:w="5000" w:type="pct"/>
            <w:gridSpan w:val="5"/>
            <w:tcBorders>
              <w:top w:val="single" w:sz="8" w:space="0" w:color="000000"/>
              <w:bottom w:val="single" w:sz="4" w:space="0" w:color="000000"/>
            </w:tcBorders>
          </w:tcPr>
          <w:p w:rsidR="003666C5" w:rsidRPr="00DE1546" w:rsidRDefault="00447DB0" w:rsidP="009D0832">
            <w:pPr>
              <w:pStyle w:val="TableParagraph"/>
              <w:ind w:left="3244" w:right="3306"/>
              <w:jc w:val="center"/>
              <w:rPr>
                <w:b/>
                <w:sz w:val="24"/>
                <w:szCs w:val="24"/>
              </w:rPr>
            </w:pPr>
            <w:r w:rsidRPr="00DE1546">
              <w:rPr>
                <w:b/>
                <w:spacing w:val="-2"/>
                <w:sz w:val="24"/>
                <w:szCs w:val="24"/>
              </w:rPr>
              <w:t>Item-Total</w:t>
            </w:r>
            <w:r w:rsidRPr="00DE1546">
              <w:rPr>
                <w:b/>
                <w:spacing w:val="4"/>
                <w:sz w:val="24"/>
                <w:szCs w:val="24"/>
              </w:rPr>
              <w:t xml:space="preserve"> </w:t>
            </w:r>
            <w:r w:rsidRPr="00DE1546">
              <w:rPr>
                <w:b/>
                <w:spacing w:val="-2"/>
                <w:sz w:val="24"/>
                <w:szCs w:val="24"/>
              </w:rPr>
              <w:t>Statistics</w:t>
            </w:r>
          </w:p>
        </w:tc>
      </w:tr>
      <w:tr w:rsidR="003666C5" w:rsidRPr="00DE1546" w:rsidTr="009D0832">
        <w:trPr>
          <w:trHeight w:val="954"/>
        </w:trPr>
        <w:tc>
          <w:tcPr>
            <w:tcW w:w="2256" w:type="pct"/>
            <w:gridSpan w:val="2"/>
            <w:tcBorders>
              <w:top w:val="single" w:sz="4" w:space="0" w:color="000000"/>
              <w:bottom w:val="single" w:sz="4" w:space="0" w:color="000000"/>
            </w:tcBorders>
          </w:tcPr>
          <w:p w:rsidR="003666C5" w:rsidRPr="00DE1546" w:rsidRDefault="00447DB0" w:rsidP="009D0832">
            <w:pPr>
              <w:pStyle w:val="TableParagraph"/>
              <w:ind w:left="2434"/>
              <w:rPr>
                <w:sz w:val="24"/>
                <w:szCs w:val="24"/>
              </w:rPr>
            </w:pPr>
            <w:r w:rsidRPr="00DE1546">
              <w:rPr>
                <w:sz w:val="24"/>
                <w:szCs w:val="24"/>
              </w:rPr>
              <w:t>Scale</w:t>
            </w:r>
            <w:r w:rsidRPr="00DE1546">
              <w:rPr>
                <w:spacing w:val="-5"/>
                <w:sz w:val="24"/>
                <w:szCs w:val="24"/>
              </w:rPr>
              <w:t xml:space="preserve"> </w:t>
            </w:r>
            <w:r w:rsidRPr="00DE1546">
              <w:rPr>
                <w:sz w:val="24"/>
                <w:szCs w:val="24"/>
              </w:rPr>
              <w:t>Mean</w:t>
            </w:r>
            <w:r w:rsidRPr="00DE1546">
              <w:rPr>
                <w:spacing w:val="-5"/>
                <w:sz w:val="24"/>
                <w:szCs w:val="24"/>
              </w:rPr>
              <w:t xml:space="preserve"> if</w:t>
            </w:r>
          </w:p>
          <w:p w:rsidR="003666C5" w:rsidRPr="00DE1546" w:rsidRDefault="003666C5" w:rsidP="009D0832">
            <w:pPr>
              <w:pStyle w:val="TableParagraph"/>
              <w:rPr>
                <w:i/>
                <w:sz w:val="24"/>
                <w:szCs w:val="24"/>
              </w:rPr>
            </w:pPr>
          </w:p>
          <w:p w:rsidR="003666C5" w:rsidRPr="00DE1546" w:rsidRDefault="00447DB0" w:rsidP="009D0832">
            <w:pPr>
              <w:pStyle w:val="TableParagraph"/>
              <w:ind w:left="3043" w:right="40" w:firstLine="153"/>
              <w:rPr>
                <w:sz w:val="24"/>
                <w:szCs w:val="24"/>
              </w:rPr>
            </w:pPr>
            <w:r w:rsidRPr="00DE1546">
              <w:rPr>
                <w:spacing w:val="-4"/>
                <w:sz w:val="24"/>
                <w:szCs w:val="24"/>
              </w:rPr>
              <w:t xml:space="preserve">Item </w:t>
            </w:r>
            <w:r w:rsidRPr="00DE1546">
              <w:rPr>
                <w:spacing w:val="-2"/>
                <w:sz w:val="24"/>
                <w:szCs w:val="24"/>
              </w:rPr>
              <w:t>Deleted</w:t>
            </w:r>
          </w:p>
        </w:tc>
        <w:tc>
          <w:tcPr>
            <w:tcW w:w="933" w:type="pct"/>
            <w:tcBorders>
              <w:top w:val="single" w:sz="4" w:space="0" w:color="000000"/>
              <w:bottom w:val="single" w:sz="4" w:space="0" w:color="000000"/>
            </w:tcBorders>
          </w:tcPr>
          <w:p w:rsidR="003666C5" w:rsidRPr="00DE1546" w:rsidRDefault="00447DB0" w:rsidP="009D0832">
            <w:pPr>
              <w:pStyle w:val="TableParagraph"/>
              <w:ind w:left="45"/>
              <w:rPr>
                <w:sz w:val="24"/>
                <w:szCs w:val="24"/>
              </w:rPr>
            </w:pPr>
            <w:r w:rsidRPr="00DE1546">
              <w:rPr>
                <w:sz w:val="24"/>
                <w:szCs w:val="24"/>
              </w:rPr>
              <w:t>Scale</w:t>
            </w:r>
            <w:r w:rsidRPr="00DE1546">
              <w:rPr>
                <w:spacing w:val="-4"/>
                <w:sz w:val="24"/>
                <w:szCs w:val="24"/>
              </w:rPr>
              <w:t xml:space="preserve"> </w:t>
            </w:r>
            <w:r w:rsidRPr="00DE1546">
              <w:rPr>
                <w:spacing w:val="-2"/>
                <w:sz w:val="24"/>
                <w:szCs w:val="24"/>
              </w:rPr>
              <w:t>Variance</w:t>
            </w:r>
          </w:p>
          <w:p w:rsidR="003666C5" w:rsidRPr="00DE1546" w:rsidRDefault="003666C5" w:rsidP="009D0832">
            <w:pPr>
              <w:pStyle w:val="TableParagraph"/>
              <w:rPr>
                <w:i/>
                <w:sz w:val="24"/>
                <w:szCs w:val="24"/>
              </w:rPr>
            </w:pPr>
          </w:p>
          <w:p w:rsidR="003666C5" w:rsidRPr="00DE1546" w:rsidRDefault="00447DB0" w:rsidP="009D0832">
            <w:pPr>
              <w:pStyle w:val="TableParagraph"/>
              <w:ind w:left="710" w:right="135" w:firstLine="50"/>
              <w:rPr>
                <w:sz w:val="24"/>
                <w:szCs w:val="24"/>
              </w:rPr>
            </w:pPr>
            <w:r w:rsidRPr="00DE1546">
              <w:rPr>
                <w:sz w:val="24"/>
                <w:szCs w:val="24"/>
              </w:rPr>
              <w:t xml:space="preserve">if Item </w:t>
            </w:r>
            <w:r w:rsidRPr="00DE1546">
              <w:rPr>
                <w:spacing w:val="-2"/>
                <w:sz w:val="24"/>
                <w:szCs w:val="24"/>
              </w:rPr>
              <w:t>Deleted</w:t>
            </w:r>
          </w:p>
        </w:tc>
        <w:tc>
          <w:tcPr>
            <w:tcW w:w="948" w:type="pct"/>
            <w:tcBorders>
              <w:top w:val="single" w:sz="4" w:space="0" w:color="000000"/>
              <w:bottom w:val="single" w:sz="4" w:space="0" w:color="000000"/>
            </w:tcBorders>
          </w:tcPr>
          <w:p w:rsidR="003666C5" w:rsidRPr="00DE1546" w:rsidRDefault="00447DB0" w:rsidP="009D0832">
            <w:pPr>
              <w:pStyle w:val="TableParagraph"/>
              <w:ind w:left="79"/>
              <w:rPr>
                <w:sz w:val="24"/>
                <w:szCs w:val="24"/>
              </w:rPr>
            </w:pPr>
            <w:r w:rsidRPr="00DE1546">
              <w:rPr>
                <w:sz w:val="24"/>
                <w:szCs w:val="24"/>
              </w:rPr>
              <w:t xml:space="preserve">Corrected </w:t>
            </w:r>
            <w:r w:rsidRPr="00DE1546">
              <w:rPr>
                <w:spacing w:val="-2"/>
                <w:sz w:val="24"/>
                <w:szCs w:val="24"/>
              </w:rPr>
              <w:t>Item-</w:t>
            </w:r>
          </w:p>
          <w:p w:rsidR="003666C5" w:rsidRPr="00DE1546" w:rsidRDefault="003666C5" w:rsidP="009D0832">
            <w:pPr>
              <w:pStyle w:val="TableParagraph"/>
              <w:rPr>
                <w:i/>
                <w:sz w:val="24"/>
                <w:szCs w:val="24"/>
              </w:rPr>
            </w:pPr>
          </w:p>
          <w:p w:rsidR="003666C5" w:rsidRPr="00DE1546" w:rsidRDefault="00447DB0" w:rsidP="009D0832">
            <w:pPr>
              <w:pStyle w:val="TableParagraph"/>
              <w:ind w:left="612" w:firstLine="292"/>
              <w:rPr>
                <w:sz w:val="24"/>
                <w:szCs w:val="24"/>
              </w:rPr>
            </w:pPr>
            <w:r w:rsidRPr="00DE1546">
              <w:rPr>
                <w:spacing w:val="-2"/>
                <w:sz w:val="24"/>
                <w:szCs w:val="24"/>
              </w:rPr>
              <w:t>Total Correlation</w:t>
            </w:r>
          </w:p>
        </w:tc>
        <w:tc>
          <w:tcPr>
            <w:tcW w:w="863" w:type="pct"/>
            <w:tcBorders>
              <w:top w:val="single" w:sz="4" w:space="0" w:color="000000"/>
              <w:bottom w:val="single" w:sz="4" w:space="0" w:color="000000"/>
            </w:tcBorders>
          </w:tcPr>
          <w:p w:rsidR="003666C5" w:rsidRPr="00DE1546" w:rsidRDefault="000F5453" w:rsidP="009D0832">
            <w:pPr>
              <w:pStyle w:val="TableParagraph"/>
              <w:ind w:left="107"/>
              <w:rPr>
                <w:sz w:val="24"/>
                <w:szCs w:val="24"/>
              </w:rPr>
            </w:pPr>
            <w:r w:rsidRPr="00DE1546">
              <w:rPr>
                <w:spacing w:val="-2"/>
                <w:sz w:val="24"/>
                <w:szCs w:val="24"/>
              </w:rPr>
              <w:t>Cornbrash’s</w:t>
            </w:r>
          </w:p>
          <w:p w:rsidR="003666C5" w:rsidRPr="00DE1546" w:rsidRDefault="003666C5" w:rsidP="009D0832">
            <w:pPr>
              <w:pStyle w:val="TableParagraph"/>
              <w:rPr>
                <w:i/>
                <w:sz w:val="24"/>
                <w:szCs w:val="24"/>
              </w:rPr>
            </w:pPr>
          </w:p>
          <w:p w:rsidR="003666C5" w:rsidRPr="00DE1546" w:rsidRDefault="00447DB0" w:rsidP="009D0832">
            <w:pPr>
              <w:pStyle w:val="TableParagraph"/>
              <w:ind w:left="585" w:right="60" w:firstLine="79"/>
              <w:jc w:val="both"/>
              <w:rPr>
                <w:sz w:val="24"/>
                <w:szCs w:val="24"/>
              </w:rPr>
            </w:pPr>
            <w:r w:rsidRPr="00DE1546">
              <w:rPr>
                <w:spacing w:val="-2"/>
                <w:sz w:val="24"/>
                <w:szCs w:val="24"/>
              </w:rPr>
              <w:t xml:space="preserve">Alpha </w:t>
            </w:r>
            <w:r w:rsidRPr="00DE1546">
              <w:rPr>
                <w:sz w:val="24"/>
                <w:szCs w:val="24"/>
              </w:rPr>
              <w:t xml:space="preserve">if Item </w:t>
            </w:r>
            <w:r w:rsidRPr="00DE1546">
              <w:rPr>
                <w:spacing w:val="-2"/>
                <w:sz w:val="24"/>
                <w:szCs w:val="24"/>
              </w:rPr>
              <w:t>Deleted</w:t>
            </w:r>
          </w:p>
        </w:tc>
      </w:tr>
      <w:tr w:rsidR="003666C5" w:rsidRPr="00DE1546" w:rsidTr="009D0832">
        <w:trPr>
          <w:trHeight w:val="813"/>
        </w:trPr>
        <w:tc>
          <w:tcPr>
            <w:tcW w:w="1606" w:type="pct"/>
            <w:tcBorders>
              <w:top w:val="single" w:sz="4" w:space="0" w:color="000000"/>
            </w:tcBorders>
          </w:tcPr>
          <w:p w:rsidR="003666C5" w:rsidRPr="00DE1546" w:rsidRDefault="00447DB0" w:rsidP="009D0832">
            <w:pPr>
              <w:pStyle w:val="TableParagraph"/>
              <w:ind w:right="982"/>
              <w:jc w:val="both"/>
              <w:rPr>
                <w:sz w:val="24"/>
                <w:szCs w:val="24"/>
              </w:rPr>
            </w:pPr>
            <w:r w:rsidRPr="00DE1546">
              <w:rPr>
                <w:sz w:val="24"/>
                <w:szCs w:val="24"/>
              </w:rPr>
              <w:t>Evaluations</w:t>
            </w:r>
            <w:r w:rsidRPr="00DE1546">
              <w:rPr>
                <w:spacing w:val="-15"/>
                <w:sz w:val="24"/>
                <w:szCs w:val="24"/>
              </w:rPr>
              <w:t xml:space="preserve"> </w:t>
            </w:r>
            <w:r w:rsidRPr="00DE1546">
              <w:rPr>
                <w:sz w:val="24"/>
                <w:szCs w:val="24"/>
              </w:rPr>
              <w:t>of</w:t>
            </w:r>
            <w:r w:rsidRPr="00DE1546">
              <w:rPr>
                <w:spacing w:val="-15"/>
                <w:sz w:val="24"/>
                <w:szCs w:val="24"/>
              </w:rPr>
              <w:t xml:space="preserve"> </w:t>
            </w:r>
            <w:r w:rsidRPr="00DE1546">
              <w:rPr>
                <w:sz w:val="24"/>
                <w:szCs w:val="24"/>
              </w:rPr>
              <w:t>the quality</w:t>
            </w:r>
            <w:r w:rsidRPr="00DE1546">
              <w:rPr>
                <w:spacing w:val="-9"/>
                <w:sz w:val="24"/>
                <w:szCs w:val="24"/>
              </w:rPr>
              <w:t xml:space="preserve"> </w:t>
            </w:r>
            <w:r w:rsidRPr="00DE1546">
              <w:rPr>
                <w:sz w:val="24"/>
                <w:szCs w:val="24"/>
              </w:rPr>
              <w:t>of</w:t>
            </w:r>
            <w:r w:rsidRPr="00DE1546">
              <w:rPr>
                <w:spacing w:val="-4"/>
                <w:sz w:val="24"/>
                <w:szCs w:val="24"/>
              </w:rPr>
              <w:t xml:space="preserve"> </w:t>
            </w:r>
            <w:r w:rsidRPr="00DE1546">
              <w:rPr>
                <w:sz w:val="24"/>
                <w:szCs w:val="24"/>
              </w:rPr>
              <w:t>internal controls are done</w:t>
            </w:r>
          </w:p>
          <w:p w:rsidR="003666C5" w:rsidRPr="00DE1546" w:rsidRDefault="00447DB0" w:rsidP="009D0832">
            <w:pPr>
              <w:pStyle w:val="TableParagraph"/>
              <w:rPr>
                <w:sz w:val="24"/>
                <w:szCs w:val="24"/>
              </w:rPr>
            </w:pPr>
            <w:r w:rsidRPr="00DE1546">
              <w:rPr>
                <w:spacing w:val="-2"/>
                <w:sz w:val="24"/>
                <w:szCs w:val="24"/>
              </w:rPr>
              <w:t>regularly</w:t>
            </w:r>
          </w:p>
        </w:tc>
        <w:tc>
          <w:tcPr>
            <w:tcW w:w="650" w:type="pct"/>
            <w:tcBorders>
              <w:top w:val="single" w:sz="4" w:space="0" w:color="000000"/>
            </w:tcBorders>
          </w:tcPr>
          <w:p w:rsidR="003666C5" w:rsidRPr="00DE1546" w:rsidRDefault="003666C5" w:rsidP="009D0832">
            <w:pPr>
              <w:pStyle w:val="TableParagraph"/>
              <w:rPr>
                <w:i/>
                <w:sz w:val="24"/>
                <w:szCs w:val="24"/>
              </w:rPr>
            </w:pPr>
          </w:p>
          <w:p w:rsidR="003666C5" w:rsidRPr="00DE1546" w:rsidRDefault="003666C5" w:rsidP="009D0832">
            <w:pPr>
              <w:pStyle w:val="TableParagraph"/>
              <w:rPr>
                <w:i/>
                <w:sz w:val="24"/>
                <w:szCs w:val="24"/>
              </w:rPr>
            </w:pPr>
          </w:p>
          <w:p w:rsidR="003666C5" w:rsidRPr="00DE1546" w:rsidRDefault="00447DB0" w:rsidP="009D0832">
            <w:pPr>
              <w:pStyle w:val="TableParagraph"/>
              <w:ind w:right="43"/>
              <w:jc w:val="right"/>
              <w:rPr>
                <w:sz w:val="24"/>
                <w:szCs w:val="24"/>
              </w:rPr>
            </w:pPr>
            <w:r w:rsidRPr="00DE1546">
              <w:rPr>
                <w:spacing w:val="-2"/>
                <w:sz w:val="24"/>
                <w:szCs w:val="24"/>
              </w:rPr>
              <w:t>8.4400</w:t>
            </w:r>
          </w:p>
        </w:tc>
        <w:tc>
          <w:tcPr>
            <w:tcW w:w="933" w:type="pct"/>
            <w:tcBorders>
              <w:top w:val="single" w:sz="4" w:space="0" w:color="000000"/>
            </w:tcBorders>
          </w:tcPr>
          <w:p w:rsidR="003666C5" w:rsidRPr="00DE1546" w:rsidRDefault="003666C5" w:rsidP="009D0832">
            <w:pPr>
              <w:pStyle w:val="TableParagraph"/>
              <w:rPr>
                <w:i/>
                <w:sz w:val="24"/>
                <w:szCs w:val="24"/>
              </w:rPr>
            </w:pPr>
          </w:p>
          <w:p w:rsidR="003666C5" w:rsidRPr="00DE1546" w:rsidRDefault="003666C5" w:rsidP="009D0832">
            <w:pPr>
              <w:pStyle w:val="TableParagraph"/>
              <w:rPr>
                <w:i/>
                <w:sz w:val="24"/>
                <w:szCs w:val="24"/>
              </w:rPr>
            </w:pPr>
          </w:p>
          <w:p w:rsidR="003666C5" w:rsidRPr="00DE1546" w:rsidRDefault="00447DB0" w:rsidP="009D0832">
            <w:pPr>
              <w:pStyle w:val="TableParagraph"/>
              <w:ind w:right="80"/>
              <w:jc w:val="right"/>
              <w:rPr>
                <w:sz w:val="24"/>
                <w:szCs w:val="24"/>
              </w:rPr>
            </w:pPr>
            <w:r w:rsidRPr="00DE1546">
              <w:rPr>
                <w:spacing w:val="-2"/>
                <w:sz w:val="24"/>
                <w:szCs w:val="24"/>
              </w:rPr>
              <w:t>2.358</w:t>
            </w:r>
          </w:p>
        </w:tc>
        <w:tc>
          <w:tcPr>
            <w:tcW w:w="948" w:type="pct"/>
            <w:tcBorders>
              <w:top w:val="single" w:sz="4" w:space="0" w:color="000000"/>
            </w:tcBorders>
          </w:tcPr>
          <w:p w:rsidR="003666C5" w:rsidRPr="00DE1546" w:rsidRDefault="003666C5" w:rsidP="009D0832">
            <w:pPr>
              <w:pStyle w:val="TableParagraph"/>
              <w:rPr>
                <w:i/>
                <w:sz w:val="24"/>
                <w:szCs w:val="24"/>
              </w:rPr>
            </w:pPr>
          </w:p>
          <w:p w:rsidR="003666C5" w:rsidRPr="00DE1546" w:rsidRDefault="003666C5" w:rsidP="009D0832">
            <w:pPr>
              <w:pStyle w:val="TableParagraph"/>
              <w:rPr>
                <w:i/>
                <w:sz w:val="24"/>
                <w:szCs w:val="24"/>
              </w:rPr>
            </w:pPr>
          </w:p>
          <w:p w:rsidR="003666C5" w:rsidRPr="00DE1546" w:rsidRDefault="00447DB0" w:rsidP="009D0832">
            <w:pPr>
              <w:pStyle w:val="TableParagraph"/>
              <w:ind w:right="108"/>
              <w:jc w:val="right"/>
              <w:rPr>
                <w:sz w:val="24"/>
                <w:szCs w:val="24"/>
              </w:rPr>
            </w:pPr>
            <w:r w:rsidRPr="00DE1546">
              <w:rPr>
                <w:spacing w:val="-2"/>
                <w:sz w:val="24"/>
                <w:szCs w:val="24"/>
              </w:rPr>
              <w:t>0.677</w:t>
            </w:r>
          </w:p>
        </w:tc>
        <w:tc>
          <w:tcPr>
            <w:tcW w:w="863" w:type="pct"/>
            <w:tcBorders>
              <w:top w:val="single" w:sz="4" w:space="0" w:color="000000"/>
            </w:tcBorders>
          </w:tcPr>
          <w:p w:rsidR="003666C5" w:rsidRPr="00DE1546" w:rsidRDefault="003666C5" w:rsidP="009D0832">
            <w:pPr>
              <w:pStyle w:val="TableParagraph"/>
              <w:rPr>
                <w:i/>
                <w:sz w:val="24"/>
                <w:szCs w:val="24"/>
              </w:rPr>
            </w:pPr>
          </w:p>
          <w:p w:rsidR="003666C5" w:rsidRPr="00DE1546" w:rsidRDefault="003666C5" w:rsidP="009D0832">
            <w:pPr>
              <w:pStyle w:val="TableParagraph"/>
              <w:rPr>
                <w:i/>
                <w:sz w:val="24"/>
                <w:szCs w:val="24"/>
              </w:rPr>
            </w:pPr>
          </w:p>
          <w:p w:rsidR="003666C5" w:rsidRPr="00DE1546" w:rsidRDefault="00447DB0" w:rsidP="009D0832">
            <w:pPr>
              <w:pStyle w:val="TableParagraph"/>
              <w:ind w:right="58"/>
              <w:jc w:val="right"/>
              <w:rPr>
                <w:sz w:val="24"/>
                <w:szCs w:val="24"/>
              </w:rPr>
            </w:pPr>
            <w:r w:rsidRPr="00DE1546">
              <w:rPr>
                <w:spacing w:val="-2"/>
                <w:sz w:val="24"/>
                <w:szCs w:val="24"/>
              </w:rPr>
              <w:t>0.851</w:t>
            </w:r>
          </w:p>
        </w:tc>
      </w:tr>
      <w:tr w:rsidR="003666C5" w:rsidRPr="00DE1546" w:rsidTr="009D0832">
        <w:trPr>
          <w:trHeight w:val="324"/>
        </w:trPr>
        <w:tc>
          <w:tcPr>
            <w:tcW w:w="1606" w:type="pct"/>
          </w:tcPr>
          <w:p w:rsidR="003666C5" w:rsidRPr="00DE1546" w:rsidRDefault="00447DB0" w:rsidP="009D0832">
            <w:pPr>
              <w:pStyle w:val="TableParagraph"/>
              <w:rPr>
                <w:sz w:val="24"/>
                <w:szCs w:val="24"/>
              </w:rPr>
            </w:pPr>
            <w:r w:rsidRPr="00DE1546">
              <w:rPr>
                <w:sz w:val="24"/>
                <w:szCs w:val="24"/>
              </w:rPr>
              <w:t>Internal</w:t>
            </w:r>
            <w:r w:rsidRPr="00DE1546">
              <w:rPr>
                <w:spacing w:val="-11"/>
                <w:sz w:val="24"/>
                <w:szCs w:val="24"/>
              </w:rPr>
              <w:t xml:space="preserve"> </w:t>
            </w:r>
            <w:r w:rsidRPr="00DE1546">
              <w:rPr>
                <w:sz w:val="24"/>
                <w:szCs w:val="24"/>
              </w:rPr>
              <w:t>audit</w:t>
            </w:r>
            <w:r w:rsidRPr="00DE1546">
              <w:rPr>
                <w:spacing w:val="-11"/>
                <w:sz w:val="24"/>
                <w:szCs w:val="24"/>
              </w:rPr>
              <w:t xml:space="preserve"> </w:t>
            </w:r>
            <w:r w:rsidRPr="00DE1546">
              <w:rPr>
                <w:sz w:val="24"/>
                <w:szCs w:val="24"/>
              </w:rPr>
              <w:t>is</w:t>
            </w:r>
            <w:r w:rsidRPr="00DE1546">
              <w:rPr>
                <w:spacing w:val="-10"/>
                <w:sz w:val="24"/>
                <w:szCs w:val="24"/>
              </w:rPr>
              <w:t xml:space="preserve"> </w:t>
            </w:r>
            <w:r w:rsidRPr="00DE1546">
              <w:rPr>
                <w:sz w:val="24"/>
                <w:szCs w:val="24"/>
              </w:rPr>
              <w:t>done</w:t>
            </w:r>
            <w:r w:rsidRPr="00DE1546">
              <w:rPr>
                <w:spacing w:val="-11"/>
                <w:sz w:val="24"/>
                <w:szCs w:val="24"/>
              </w:rPr>
              <w:t xml:space="preserve"> </w:t>
            </w:r>
            <w:r w:rsidRPr="00DE1546">
              <w:rPr>
                <w:sz w:val="24"/>
                <w:szCs w:val="24"/>
              </w:rPr>
              <w:t>on regular intervals</w:t>
            </w:r>
          </w:p>
        </w:tc>
        <w:tc>
          <w:tcPr>
            <w:tcW w:w="650" w:type="pct"/>
          </w:tcPr>
          <w:p w:rsidR="003666C5" w:rsidRPr="00DE1546" w:rsidRDefault="003666C5" w:rsidP="009D0832">
            <w:pPr>
              <w:pStyle w:val="TableParagraph"/>
              <w:rPr>
                <w:i/>
                <w:sz w:val="24"/>
                <w:szCs w:val="24"/>
              </w:rPr>
            </w:pPr>
          </w:p>
          <w:p w:rsidR="003666C5" w:rsidRPr="00DE1546" w:rsidRDefault="00447DB0" w:rsidP="009D0832">
            <w:pPr>
              <w:pStyle w:val="TableParagraph"/>
              <w:ind w:right="43"/>
              <w:jc w:val="right"/>
              <w:rPr>
                <w:sz w:val="24"/>
                <w:szCs w:val="24"/>
              </w:rPr>
            </w:pPr>
            <w:r w:rsidRPr="00DE1546">
              <w:rPr>
                <w:spacing w:val="-2"/>
                <w:sz w:val="24"/>
                <w:szCs w:val="24"/>
              </w:rPr>
              <w:t>8.2933</w:t>
            </w:r>
          </w:p>
        </w:tc>
        <w:tc>
          <w:tcPr>
            <w:tcW w:w="933" w:type="pct"/>
          </w:tcPr>
          <w:p w:rsidR="003666C5" w:rsidRPr="00DE1546" w:rsidRDefault="003666C5" w:rsidP="009D0832">
            <w:pPr>
              <w:pStyle w:val="TableParagraph"/>
              <w:rPr>
                <w:i/>
                <w:sz w:val="24"/>
                <w:szCs w:val="24"/>
              </w:rPr>
            </w:pPr>
          </w:p>
          <w:p w:rsidR="003666C5" w:rsidRPr="00DE1546" w:rsidRDefault="00447DB0" w:rsidP="009D0832">
            <w:pPr>
              <w:pStyle w:val="TableParagraph"/>
              <w:ind w:right="80"/>
              <w:jc w:val="right"/>
              <w:rPr>
                <w:sz w:val="24"/>
                <w:szCs w:val="24"/>
              </w:rPr>
            </w:pPr>
            <w:r w:rsidRPr="00DE1546">
              <w:rPr>
                <w:spacing w:val="-2"/>
                <w:sz w:val="24"/>
                <w:szCs w:val="24"/>
              </w:rPr>
              <w:t>2.643</w:t>
            </w:r>
          </w:p>
        </w:tc>
        <w:tc>
          <w:tcPr>
            <w:tcW w:w="948" w:type="pct"/>
          </w:tcPr>
          <w:p w:rsidR="003666C5" w:rsidRPr="00DE1546" w:rsidRDefault="003666C5" w:rsidP="009D0832">
            <w:pPr>
              <w:pStyle w:val="TableParagraph"/>
              <w:rPr>
                <w:i/>
                <w:sz w:val="24"/>
                <w:szCs w:val="24"/>
              </w:rPr>
            </w:pPr>
          </w:p>
          <w:p w:rsidR="003666C5" w:rsidRPr="00DE1546" w:rsidRDefault="00447DB0" w:rsidP="009D0832">
            <w:pPr>
              <w:pStyle w:val="TableParagraph"/>
              <w:ind w:right="108"/>
              <w:jc w:val="right"/>
              <w:rPr>
                <w:sz w:val="24"/>
                <w:szCs w:val="24"/>
              </w:rPr>
            </w:pPr>
            <w:r w:rsidRPr="00DE1546">
              <w:rPr>
                <w:spacing w:val="-2"/>
                <w:sz w:val="24"/>
                <w:szCs w:val="24"/>
              </w:rPr>
              <w:t>0.776</w:t>
            </w:r>
          </w:p>
        </w:tc>
        <w:tc>
          <w:tcPr>
            <w:tcW w:w="863" w:type="pct"/>
          </w:tcPr>
          <w:p w:rsidR="003666C5" w:rsidRPr="00DE1546" w:rsidRDefault="003666C5" w:rsidP="009D0832">
            <w:pPr>
              <w:pStyle w:val="TableParagraph"/>
              <w:rPr>
                <w:i/>
                <w:sz w:val="24"/>
                <w:szCs w:val="24"/>
              </w:rPr>
            </w:pPr>
          </w:p>
          <w:p w:rsidR="003666C5" w:rsidRPr="00DE1546" w:rsidRDefault="00447DB0" w:rsidP="009D0832">
            <w:pPr>
              <w:pStyle w:val="TableParagraph"/>
              <w:ind w:right="58"/>
              <w:jc w:val="right"/>
              <w:rPr>
                <w:sz w:val="24"/>
                <w:szCs w:val="24"/>
              </w:rPr>
            </w:pPr>
            <w:r w:rsidRPr="00DE1546">
              <w:rPr>
                <w:spacing w:val="-2"/>
                <w:sz w:val="24"/>
                <w:szCs w:val="24"/>
              </w:rPr>
              <w:t>0.745</w:t>
            </w:r>
          </w:p>
        </w:tc>
      </w:tr>
      <w:tr w:rsidR="003666C5" w:rsidRPr="00DE1546" w:rsidTr="009D0832">
        <w:trPr>
          <w:trHeight w:val="329"/>
        </w:trPr>
        <w:tc>
          <w:tcPr>
            <w:tcW w:w="1606" w:type="pct"/>
          </w:tcPr>
          <w:p w:rsidR="003666C5" w:rsidRPr="00DE1546" w:rsidRDefault="00447DB0" w:rsidP="009D0832">
            <w:pPr>
              <w:pStyle w:val="TableParagraph"/>
              <w:ind w:right="247"/>
              <w:rPr>
                <w:sz w:val="24"/>
                <w:szCs w:val="24"/>
              </w:rPr>
            </w:pPr>
            <w:r w:rsidRPr="00DE1546">
              <w:rPr>
                <w:sz w:val="24"/>
                <w:szCs w:val="24"/>
              </w:rPr>
              <w:t>Feedback</w:t>
            </w:r>
            <w:r w:rsidRPr="00DE1546">
              <w:rPr>
                <w:spacing w:val="-15"/>
                <w:sz w:val="24"/>
                <w:szCs w:val="24"/>
              </w:rPr>
              <w:t xml:space="preserve"> </w:t>
            </w:r>
            <w:r w:rsidRPr="00DE1546">
              <w:rPr>
                <w:sz w:val="24"/>
                <w:szCs w:val="24"/>
              </w:rPr>
              <w:t>reports</w:t>
            </w:r>
            <w:r w:rsidRPr="00DE1546">
              <w:rPr>
                <w:spacing w:val="-15"/>
                <w:sz w:val="24"/>
                <w:szCs w:val="24"/>
              </w:rPr>
              <w:t xml:space="preserve"> </w:t>
            </w:r>
            <w:r w:rsidRPr="00DE1546">
              <w:rPr>
                <w:sz w:val="24"/>
                <w:szCs w:val="24"/>
              </w:rPr>
              <w:t>are given regularly</w:t>
            </w:r>
          </w:p>
        </w:tc>
        <w:tc>
          <w:tcPr>
            <w:tcW w:w="650" w:type="pct"/>
          </w:tcPr>
          <w:p w:rsidR="003666C5" w:rsidRPr="00DE1546" w:rsidRDefault="003666C5" w:rsidP="009D0832">
            <w:pPr>
              <w:pStyle w:val="TableParagraph"/>
              <w:rPr>
                <w:i/>
                <w:sz w:val="24"/>
                <w:szCs w:val="24"/>
              </w:rPr>
            </w:pPr>
          </w:p>
          <w:p w:rsidR="003666C5" w:rsidRPr="00DE1546" w:rsidRDefault="00447DB0" w:rsidP="009D0832">
            <w:pPr>
              <w:pStyle w:val="TableParagraph"/>
              <w:ind w:right="43"/>
              <w:jc w:val="right"/>
              <w:rPr>
                <w:sz w:val="24"/>
                <w:szCs w:val="24"/>
              </w:rPr>
            </w:pPr>
            <w:r w:rsidRPr="00DE1546">
              <w:rPr>
                <w:spacing w:val="-2"/>
                <w:sz w:val="24"/>
                <w:szCs w:val="24"/>
              </w:rPr>
              <w:t>8.4933</w:t>
            </w:r>
          </w:p>
        </w:tc>
        <w:tc>
          <w:tcPr>
            <w:tcW w:w="933" w:type="pct"/>
          </w:tcPr>
          <w:p w:rsidR="003666C5" w:rsidRPr="00DE1546" w:rsidRDefault="003666C5" w:rsidP="009D0832">
            <w:pPr>
              <w:pStyle w:val="TableParagraph"/>
              <w:rPr>
                <w:i/>
                <w:sz w:val="24"/>
                <w:szCs w:val="24"/>
              </w:rPr>
            </w:pPr>
          </w:p>
          <w:p w:rsidR="003666C5" w:rsidRPr="00DE1546" w:rsidRDefault="00447DB0" w:rsidP="009D0832">
            <w:pPr>
              <w:pStyle w:val="TableParagraph"/>
              <w:ind w:right="80"/>
              <w:jc w:val="right"/>
              <w:rPr>
                <w:sz w:val="24"/>
                <w:szCs w:val="24"/>
              </w:rPr>
            </w:pPr>
            <w:r w:rsidRPr="00DE1546">
              <w:rPr>
                <w:spacing w:val="-2"/>
                <w:sz w:val="24"/>
                <w:szCs w:val="24"/>
              </w:rPr>
              <w:t>2.740</w:t>
            </w:r>
          </w:p>
        </w:tc>
        <w:tc>
          <w:tcPr>
            <w:tcW w:w="948" w:type="pct"/>
          </w:tcPr>
          <w:p w:rsidR="003666C5" w:rsidRPr="00DE1546" w:rsidRDefault="003666C5" w:rsidP="009D0832">
            <w:pPr>
              <w:pStyle w:val="TableParagraph"/>
              <w:rPr>
                <w:i/>
                <w:sz w:val="24"/>
                <w:szCs w:val="24"/>
              </w:rPr>
            </w:pPr>
          </w:p>
          <w:p w:rsidR="003666C5" w:rsidRPr="00DE1546" w:rsidRDefault="00447DB0" w:rsidP="009D0832">
            <w:pPr>
              <w:pStyle w:val="TableParagraph"/>
              <w:ind w:right="108"/>
              <w:jc w:val="right"/>
              <w:rPr>
                <w:sz w:val="24"/>
                <w:szCs w:val="24"/>
              </w:rPr>
            </w:pPr>
            <w:r w:rsidRPr="00DE1546">
              <w:rPr>
                <w:spacing w:val="-2"/>
                <w:sz w:val="24"/>
                <w:szCs w:val="24"/>
              </w:rPr>
              <w:t>0.731</w:t>
            </w:r>
          </w:p>
        </w:tc>
        <w:tc>
          <w:tcPr>
            <w:tcW w:w="863" w:type="pct"/>
          </w:tcPr>
          <w:p w:rsidR="003666C5" w:rsidRPr="00DE1546" w:rsidRDefault="003666C5" w:rsidP="009D0832">
            <w:pPr>
              <w:pStyle w:val="TableParagraph"/>
              <w:rPr>
                <w:i/>
                <w:sz w:val="24"/>
                <w:szCs w:val="24"/>
              </w:rPr>
            </w:pPr>
          </w:p>
          <w:p w:rsidR="003666C5" w:rsidRPr="00DE1546" w:rsidRDefault="00447DB0" w:rsidP="009D0832">
            <w:pPr>
              <w:pStyle w:val="TableParagraph"/>
              <w:ind w:right="58"/>
              <w:jc w:val="right"/>
              <w:rPr>
                <w:sz w:val="24"/>
                <w:szCs w:val="24"/>
              </w:rPr>
            </w:pPr>
            <w:r w:rsidRPr="00DE1546">
              <w:rPr>
                <w:spacing w:val="-2"/>
                <w:sz w:val="24"/>
                <w:szCs w:val="24"/>
              </w:rPr>
              <w:t>0.786</w:t>
            </w:r>
          </w:p>
        </w:tc>
      </w:tr>
      <w:tr w:rsidR="003666C5" w:rsidRPr="00DE1546" w:rsidTr="009D0832">
        <w:trPr>
          <w:trHeight w:val="292"/>
        </w:trPr>
        <w:tc>
          <w:tcPr>
            <w:tcW w:w="1606" w:type="pct"/>
          </w:tcPr>
          <w:p w:rsidR="003666C5" w:rsidRPr="00DE1546" w:rsidRDefault="003666C5" w:rsidP="009D0832">
            <w:pPr>
              <w:pStyle w:val="TableParagraph"/>
              <w:rPr>
                <w:sz w:val="24"/>
                <w:szCs w:val="24"/>
              </w:rPr>
            </w:pPr>
          </w:p>
        </w:tc>
        <w:tc>
          <w:tcPr>
            <w:tcW w:w="650" w:type="pct"/>
          </w:tcPr>
          <w:p w:rsidR="003666C5" w:rsidRPr="00DE1546" w:rsidRDefault="003666C5" w:rsidP="009D0832">
            <w:pPr>
              <w:pStyle w:val="TableParagraph"/>
              <w:rPr>
                <w:sz w:val="24"/>
                <w:szCs w:val="24"/>
              </w:rPr>
            </w:pPr>
          </w:p>
        </w:tc>
        <w:tc>
          <w:tcPr>
            <w:tcW w:w="1881" w:type="pct"/>
            <w:gridSpan w:val="2"/>
          </w:tcPr>
          <w:p w:rsidR="003666C5" w:rsidRPr="00DE1546" w:rsidRDefault="00447DB0" w:rsidP="009D0832">
            <w:pPr>
              <w:pStyle w:val="TableParagraph"/>
              <w:ind w:left="1197"/>
              <w:rPr>
                <w:sz w:val="24"/>
                <w:szCs w:val="24"/>
              </w:rPr>
            </w:pPr>
            <w:r w:rsidRPr="00DE1546">
              <w:rPr>
                <w:sz w:val="24"/>
                <w:szCs w:val="24"/>
              </w:rPr>
              <w:t>Overall</w:t>
            </w:r>
            <w:r w:rsidRPr="00DE1546">
              <w:rPr>
                <w:spacing w:val="-7"/>
                <w:sz w:val="24"/>
                <w:szCs w:val="24"/>
              </w:rPr>
              <w:t xml:space="preserve"> </w:t>
            </w:r>
            <w:r w:rsidRPr="00DE1546">
              <w:rPr>
                <w:sz w:val="24"/>
                <w:szCs w:val="24"/>
              </w:rPr>
              <w:t>Section</w:t>
            </w:r>
            <w:r w:rsidRPr="00DE1546">
              <w:rPr>
                <w:spacing w:val="-7"/>
                <w:sz w:val="24"/>
                <w:szCs w:val="24"/>
              </w:rPr>
              <w:t xml:space="preserve"> </w:t>
            </w:r>
            <w:r w:rsidRPr="00DE1546">
              <w:rPr>
                <w:spacing w:val="-4"/>
                <w:sz w:val="24"/>
                <w:szCs w:val="24"/>
              </w:rPr>
              <w:t>Score</w:t>
            </w:r>
          </w:p>
        </w:tc>
        <w:tc>
          <w:tcPr>
            <w:tcW w:w="863" w:type="pct"/>
          </w:tcPr>
          <w:p w:rsidR="003666C5" w:rsidRPr="00DE1546" w:rsidRDefault="00447DB0" w:rsidP="009D0832">
            <w:pPr>
              <w:pStyle w:val="TableParagraph"/>
              <w:ind w:right="58"/>
              <w:jc w:val="right"/>
              <w:rPr>
                <w:sz w:val="24"/>
                <w:szCs w:val="24"/>
              </w:rPr>
            </w:pPr>
            <w:r w:rsidRPr="00DE1546">
              <w:rPr>
                <w:spacing w:val="-2"/>
                <w:sz w:val="24"/>
                <w:szCs w:val="24"/>
              </w:rPr>
              <w:t>0.851</w:t>
            </w:r>
          </w:p>
        </w:tc>
      </w:tr>
    </w:tbl>
    <w:p w:rsidR="009D0832" w:rsidRPr="009D0832" w:rsidRDefault="009D0832" w:rsidP="002B2985">
      <w:pPr>
        <w:pStyle w:val="BodyText"/>
        <w:spacing w:line="480" w:lineRule="auto"/>
        <w:rPr>
          <w:b/>
          <w:sz w:val="14"/>
        </w:rPr>
      </w:pPr>
    </w:p>
    <w:p w:rsidR="002B2985" w:rsidRDefault="002B2985" w:rsidP="002B2985">
      <w:pPr>
        <w:pStyle w:val="BodyText"/>
        <w:spacing w:line="480" w:lineRule="auto"/>
      </w:pPr>
      <w:r w:rsidRPr="00DE1546">
        <w:rPr>
          <w:b/>
        </w:rPr>
        <w:t xml:space="preserve">Source: </w:t>
      </w:r>
      <w:r w:rsidRPr="00DE1546">
        <w:t>Field data (202</w:t>
      </w:r>
      <w:r>
        <w:t>4</w:t>
      </w:r>
      <w:r w:rsidRPr="00DE1546">
        <w:t>)</w:t>
      </w:r>
    </w:p>
    <w:p w:rsidR="009D0832" w:rsidRPr="009D0832" w:rsidRDefault="009D0832" w:rsidP="002B2985">
      <w:pPr>
        <w:pStyle w:val="BodyText"/>
        <w:spacing w:line="480" w:lineRule="auto"/>
        <w:rPr>
          <w:b/>
          <w:sz w:val="20"/>
        </w:rPr>
      </w:pPr>
    </w:p>
    <w:p w:rsidR="003666C5" w:rsidRPr="00DE1546" w:rsidRDefault="004F010D" w:rsidP="00866E08">
      <w:pPr>
        <w:pStyle w:val="BodyText"/>
        <w:tabs>
          <w:tab w:val="left" w:pos="8222"/>
        </w:tabs>
        <w:spacing w:line="480" w:lineRule="auto"/>
        <w:ind w:right="1"/>
        <w:jc w:val="both"/>
      </w:pPr>
      <w:r w:rsidRPr="00DE1546">
        <w:t>Table 4.7</w:t>
      </w:r>
      <w:r w:rsidR="00447DB0" w:rsidRPr="00DE1546">
        <w:t xml:space="preserve"> showed the reliability score for monitoring together with the change in Alpha score due to the deletion of a questionnaire item. The Alpha for monitoring was 0.851, which was above 0.7 hence deeming the questionnaire reliable in regards to monitoring.</w:t>
      </w:r>
    </w:p>
    <w:p w:rsidR="003666C5" w:rsidRPr="00DE1546" w:rsidRDefault="003666C5" w:rsidP="00DE1546">
      <w:pPr>
        <w:spacing w:line="480" w:lineRule="auto"/>
        <w:jc w:val="both"/>
        <w:rPr>
          <w:sz w:val="24"/>
          <w:szCs w:val="24"/>
        </w:rPr>
        <w:sectPr w:rsidR="003666C5" w:rsidRPr="00DE1546" w:rsidSect="00866E08">
          <w:pgSz w:w="11909" w:h="16834" w:code="9"/>
          <w:pgMar w:top="2268" w:right="1418" w:bottom="1418" w:left="2268" w:header="426" w:footer="1015" w:gutter="0"/>
          <w:cols w:space="720"/>
        </w:sectPr>
      </w:pPr>
    </w:p>
    <w:p w:rsidR="003666C5" w:rsidRPr="000F5453" w:rsidRDefault="00447DB0" w:rsidP="000F5453">
      <w:pPr>
        <w:pStyle w:val="Heading2"/>
        <w:spacing w:line="480" w:lineRule="auto"/>
        <w:ind w:left="0"/>
      </w:pPr>
      <w:r w:rsidRPr="0013352C">
        <w:lastRenderedPageBreak/>
        <w:t>Table</w:t>
      </w:r>
      <w:r w:rsidRPr="0013352C">
        <w:rPr>
          <w:spacing w:val="-3"/>
        </w:rPr>
        <w:t xml:space="preserve"> </w:t>
      </w:r>
      <w:r w:rsidR="00D55359" w:rsidRPr="0013352C">
        <w:rPr>
          <w:spacing w:val="-5"/>
        </w:rPr>
        <w:t>4.8</w:t>
      </w:r>
      <w:r w:rsidR="00990D13" w:rsidRPr="0013352C">
        <w:rPr>
          <w:spacing w:val="-5"/>
        </w:rPr>
        <w:t xml:space="preserve">: </w:t>
      </w:r>
      <w:r w:rsidRPr="0013352C">
        <w:t>Overall</w:t>
      </w:r>
      <w:r w:rsidRPr="0013352C">
        <w:rPr>
          <w:spacing w:val="-6"/>
        </w:rPr>
        <w:t xml:space="preserve"> </w:t>
      </w:r>
      <w:r w:rsidRPr="0013352C">
        <w:t>Reliability</w:t>
      </w:r>
      <w:r w:rsidRPr="0013352C">
        <w:rPr>
          <w:spacing w:val="-7"/>
        </w:rPr>
        <w:t xml:space="preserve"> </w:t>
      </w:r>
      <w:r w:rsidRPr="0013352C">
        <w:rPr>
          <w:spacing w:val="-2"/>
        </w:rPr>
        <w:t>Analysis</w:t>
      </w:r>
      <w:r w:rsidR="0013352C">
        <w:rPr>
          <w:spacing w:val="-2"/>
        </w:rPr>
        <w:fldChar w:fldCharType="begin"/>
      </w:r>
      <w:r w:rsidR="0013352C">
        <w:instrText xml:space="preserve"> TC "</w:instrText>
      </w:r>
      <w:bookmarkStart w:id="133" w:name="_Toc145156536"/>
      <w:r w:rsidR="0013352C" w:rsidRPr="00141C08">
        <w:instrText>Table</w:instrText>
      </w:r>
      <w:r w:rsidR="0013352C" w:rsidRPr="00141C08">
        <w:rPr>
          <w:spacing w:val="-3"/>
        </w:rPr>
        <w:instrText xml:space="preserve"> </w:instrText>
      </w:r>
      <w:r w:rsidR="0013352C" w:rsidRPr="00141C08">
        <w:rPr>
          <w:spacing w:val="-5"/>
        </w:rPr>
        <w:instrText xml:space="preserve">4.8: </w:instrText>
      </w:r>
      <w:r w:rsidR="0013352C" w:rsidRPr="00141C08">
        <w:instrText>Overall</w:instrText>
      </w:r>
      <w:r w:rsidR="0013352C" w:rsidRPr="00141C08">
        <w:rPr>
          <w:spacing w:val="-6"/>
        </w:rPr>
        <w:instrText xml:space="preserve"> </w:instrText>
      </w:r>
      <w:r w:rsidR="0013352C" w:rsidRPr="00141C08">
        <w:instrText>Reliability</w:instrText>
      </w:r>
      <w:r w:rsidR="0013352C" w:rsidRPr="00141C08">
        <w:rPr>
          <w:spacing w:val="-7"/>
        </w:rPr>
        <w:instrText xml:space="preserve"> </w:instrText>
      </w:r>
      <w:r w:rsidR="0013352C" w:rsidRPr="00141C08">
        <w:rPr>
          <w:spacing w:val="-2"/>
        </w:rPr>
        <w:instrText>Analysis</w:instrText>
      </w:r>
      <w:bookmarkEnd w:id="133"/>
      <w:r w:rsidR="0013352C">
        <w:instrText xml:space="preserve">" \f T \l "1" </w:instrText>
      </w:r>
      <w:r w:rsidR="0013352C">
        <w:rPr>
          <w:spacing w:val="-2"/>
        </w:rPr>
        <w:fldChar w:fldCharType="end"/>
      </w:r>
    </w:p>
    <w:tbl>
      <w:tblPr>
        <w:tblW w:w="5009" w:type="pct"/>
        <w:tblCellMar>
          <w:left w:w="0" w:type="dxa"/>
          <w:right w:w="0" w:type="dxa"/>
        </w:tblCellMar>
        <w:tblLook w:val="01E0" w:firstRow="1" w:lastRow="1" w:firstColumn="1" w:lastColumn="1" w:noHBand="0" w:noVBand="0"/>
      </w:tblPr>
      <w:tblGrid>
        <w:gridCol w:w="2487"/>
        <w:gridCol w:w="1336"/>
        <w:gridCol w:w="1564"/>
        <w:gridCol w:w="1700"/>
        <w:gridCol w:w="1359"/>
      </w:tblGrid>
      <w:tr w:rsidR="003666C5" w:rsidRPr="00DE1546" w:rsidTr="009D0832">
        <w:trPr>
          <w:trHeight w:val="301"/>
        </w:trPr>
        <w:tc>
          <w:tcPr>
            <w:tcW w:w="5000" w:type="pct"/>
            <w:gridSpan w:val="5"/>
            <w:tcBorders>
              <w:top w:val="single" w:sz="8" w:space="0" w:color="000000"/>
            </w:tcBorders>
          </w:tcPr>
          <w:p w:rsidR="003666C5" w:rsidRPr="00DE1546" w:rsidRDefault="00447DB0" w:rsidP="009D0832">
            <w:pPr>
              <w:pStyle w:val="TableParagraph"/>
              <w:ind w:left="3252" w:right="3303"/>
              <w:jc w:val="center"/>
              <w:rPr>
                <w:b/>
                <w:sz w:val="24"/>
                <w:szCs w:val="24"/>
              </w:rPr>
            </w:pPr>
            <w:r w:rsidRPr="00DE1546">
              <w:rPr>
                <w:b/>
                <w:spacing w:val="-2"/>
                <w:sz w:val="24"/>
                <w:szCs w:val="24"/>
              </w:rPr>
              <w:t>Item-Total</w:t>
            </w:r>
            <w:r w:rsidRPr="00DE1546">
              <w:rPr>
                <w:b/>
                <w:spacing w:val="4"/>
                <w:sz w:val="24"/>
                <w:szCs w:val="24"/>
              </w:rPr>
              <w:t xml:space="preserve"> </w:t>
            </w:r>
            <w:r w:rsidRPr="00DE1546">
              <w:rPr>
                <w:b/>
                <w:spacing w:val="-2"/>
                <w:sz w:val="24"/>
                <w:szCs w:val="24"/>
              </w:rPr>
              <w:t>Statistics</w:t>
            </w:r>
          </w:p>
        </w:tc>
      </w:tr>
      <w:tr w:rsidR="003666C5" w:rsidRPr="00DE1546" w:rsidTr="009D0832">
        <w:trPr>
          <w:trHeight w:val="1153"/>
        </w:trPr>
        <w:tc>
          <w:tcPr>
            <w:tcW w:w="2263" w:type="pct"/>
            <w:gridSpan w:val="2"/>
            <w:tcBorders>
              <w:bottom w:val="single" w:sz="4" w:space="0" w:color="000000"/>
            </w:tcBorders>
          </w:tcPr>
          <w:p w:rsidR="003666C5" w:rsidRPr="00DE1546" w:rsidRDefault="00447DB0" w:rsidP="009D0832">
            <w:pPr>
              <w:pStyle w:val="TableParagraph"/>
              <w:ind w:left="2443"/>
              <w:rPr>
                <w:sz w:val="24"/>
                <w:szCs w:val="24"/>
              </w:rPr>
            </w:pPr>
            <w:r w:rsidRPr="00DE1546">
              <w:rPr>
                <w:sz w:val="24"/>
                <w:szCs w:val="24"/>
              </w:rPr>
              <w:t>Scale</w:t>
            </w:r>
            <w:r w:rsidRPr="00DE1546">
              <w:rPr>
                <w:spacing w:val="-5"/>
                <w:sz w:val="24"/>
                <w:szCs w:val="24"/>
              </w:rPr>
              <w:t xml:space="preserve"> </w:t>
            </w:r>
            <w:r w:rsidRPr="00DE1546">
              <w:rPr>
                <w:sz w:val="24"/>
                <w:szCs w:val="24"/>
              </w:rPr>
              <w:t>Mean</w:t>
            </w:r>
            <w:r w:rsidRPr="00DE1546">
              <w:rPr>
                <w:spacing w:val="-5"/>
                <w:sz w:val="24"/>
                <w:szCs w:val="24"/>
              </w:rPr>
              <w:t xml:space="preserve"> if</w:t>
            </w:r>
          </w:p>
          <w:p w:rsidR="003666C5" w:rsidRPr="00DE1546" w:rsidRDefault="00447DB0" w:rsidP="009D0832">
            <w:pPr>
              <w:pStyle w:val="TableParagraph"/>
              <w:ind w:left="3053" w:right="37" w:firstLine="153"/>
              <w:rPr>
                <w:sz w:val="24"/>
                <w:szCs w:val="24"/>
              </w:rPr>
            </w:pPr>
            <w:r w:rsidRPr="00DE1546">
              <w:rPr>
                <w:spacing w:val="-4"/>
                <w:sz w:val="24"/>
                <w:szCs w:val="24"/>
              </w:rPr>
              <w:t xml:space="preserve">Item </w:t>
            </w:r>
            <w:r w:rsidRPr="00DE1546">
              <w:rPr>
                <w:spacing w:val="-2"/>
                <w:sz w:val="24"/>
                <w:szCs w:val="24"/>
              </w:rPr>
              <w:t>Deleted</w:t>
            </w:r>
          </w:p>
        </w:tc>
        <w:tc>
          <w:tcPr>
            <w:tcW w:w="926" w:type="pct"/>
            <w:tcBorders>
              <w:bottom w:val="single" w:sz="4" w:space="0" w:color="000000"/>
            </w:tcBorders>
          </w:tcPr>
          <w:p w:rsidR="003666C5" w:rsidRPr="00DE1546" w:rsidRDefault="00447DB0" w:rsidP="009D0832">
            <w:pPr>
              <w:pStyle w:val="TableParagraph"/>
              <w:ind w:left="47"/>
              <w:rPr>
                <w:sz w:val="24"/>
                <w:szCs w:val="24"/>
              </w:rPr>
            </w:pPr>
            <w:r w:rsidRPr="00DE1546">
              <w:rPr>
                <w:sz w:val="24"/>
                <w:szCs w:val="24"/>
              </w:rPr>
              <w:t>Scale</w:t>
            </w:r>
            <w:r w:rsidRPr="00DE1546">
              <w:rPr>
                <w:spacing w:val="-4"/>
                <w:sz w:val="24"/>
                <w:szCs w:val="24"/>
              </w:rPr>
              <w:t xml:space="preserve"> </w:t>
            </w:r>
            <w:r w:rsidRPr="00DE1546">
              <w:rPr>
                <w:spacing w:val="-2"/>
                <w:sz w:val="24"/>
                <w:szCs w:val="24"/>
              </w:rPr>
              <w:t>Variance</w:t>
            </w:r>
          </w:p>
          <w:p w:rsidR="003666C5" w:rsidRPr="00DE1546" w:rsidRDefault="00447DB0" w:rsidP="009D0832">
            <w:pPr>
              <w:pStyle w:val="TableParagraph"/>
              <w:ind w:left="713" w:right="118" w:firstLine="50"/>
              <w:rPr>
                <w:sz w:val="24"/>
                <w:szCs w:val="24"/>
              </w:rPr>
            </w:pPr>
            <w:r w:rsidRPr="00DE1546">
              <w:rPr>
                <w:sz w:val="24"/>
                <w:szCs w:val="24"/>
              </w:rPr>
              <w:t xml:space="preserve">if Item </w:t>
            </w:r>
            <w:r w:rsidRPr="00DE1546">
              <w:rPr>
                <w:spacing w:val="-2"/>
                <w:sz w:val="24"/>
                <w:szCs w:val="24"/>
              </w:rPr>
              <w:t>Deleted</w:t>
            </w:r>
          </w:p>
        </w:tc>
        <w:tc>
          <w:tcPr>
            <w:tcW w:w="1006" w:type="pct"/>
            <w:tcBorders>
              <w:bottom w:val="single" w:sz="4" w:space="0" w:color="000000"/>
            </w:tcBorders>
          </w:tcPr>
          <w:p w:rsidR="003666C5" w:rsidRPr="00DE1546" w:rsidRDefault="00447DB0" w:rsidP="009D0832">
            <w:pPr>
              <w:pStyle w:val="TableParagraph"/>
              <w:ind w:left="96"/>
              <w:rPr>
                <w:sz w:val="24"/>
                <w:szCs w:val="24"/>
              </w:rPr>
            </w:pPr>
            <w:r w:rsidRPr="00DE1546">
              <w:rPr>
                <w:sz w:val="24"/>
                <w:szCs w:val="24"/>
              </w:rPr>
              <w:t xml:space="preserve">Corrected </w:t>
            </w:r>
            <w:r w:rsidRPr="00DE1546">
              <w:rPr>
                <w:spacing w:val="-2"/>
                <w:sz w:val="24"/>
                <w:szCs w:val="24"/>
              </w:rPr>
              <w:t>Item-</w:t>
            </w:r>
          </w:p>
          <w:p w:rsidR="003666C5" w:rsidRPr="00DE1546" w:rsidRDefault="00447DB0" w:rsidP="009D0832">
            <w:pPr>
              <w:pStyle w:val="TableParagraph"/>
              <w:ind w:left="629" w:firstLine="292"/>
              <w:rPr>
                <w:sz w:val="24"/>
                <w:szCs w:val="24"/>
              </w:rPr>
            </w:pPr>
            <w:r w:rsidRPr="00DE1546">
              <w:rPr>
                <w:spacing w:val="-2"/>
                <w:sz w:val="24"/>
                <w:szCs w:val="24"/>
              </w:rPr>
              <w:t>Total Correlation</w:t>
            </w:r>
          </w:p>
        </w:tc>
        <w:tc>
          <w:tcPr>
            <w:tcW w:w="804" w:type="pct"/>
            <w:tcBorders>
              <w:bottom w:val="single" w:sz="4" w:space="0" w:color="000000"/>
            </w:tcBorders>
          </w:tcPr>
          <w:p w:rsidR="003666C5" w:rsidRPr="00DE1546" w:rsidRDefault="00447DB0" w:rsidP="009D0832">
            <w:pPr>
              <w:pStyle w:val="TableParagraph"/>
              <w:ind w:left="100" w:right="201"/>
              <w:jc w:val="center"/>
              <w:rPr>
                <w:sz w:val="24"/>
                <w:szCs w:val="24"/>
              </w:rPr>
            </w:pPr>
            <w:proofErr w:type="spellStart"/>
            <w:r w:rsidRPr="00DE1546">
              <w:rPr>
                <w:spacing w:val="-2"/>
                <w:sz w:val="24"/>
                <w:szCs w:val="24"/>
              </w:rPr>
              <w:t>Cronbach's</w:t>
            </w:r>
            <w:proofErr w:type="spellEnd"/>
          </w:p>
          <w:p w:rsidR="003666C5" w:rsidRPr="00DE1546" w:rsidRDefault="00447DB0" w:rsidP="009D0832">
            <w:pPr>
              <w:pStyle w:val="TableParagraph"/>
              <w:ind w:left="638" w:right="106" w:firstLine="4"/>
              <w:jc w:val="center"/>
              <w:rPr>
                <w:sz w:val="24"/>
                <w:szCs w:val="24"/>
              </w:rPr>
            </w:pPr>
            <w:r w:rsidRPr="00DE1546">
              <w:rPr>
                <w:spacing w:val="-2"/>
                <w:sz w:val="24"/>
                <w:szCs w:val="24"/>
              </w:rPr>
              <w:t xml:space="preserve">Alpha </w:t>
            </w:r>
            <w:r w:rsidRPr="00DE1546">
              <w:rPr>
                <w:sz w:val="24"/>
                <w:szCs w:val="24"/>
              </w:rPr>
              <w:t>if</w:t>
            </w:r>
            <w:r w:rsidRPr="00DE1546">
              <w:rPr>
                <w:spacing w:val="-15"/>
                <w:sz w:val="24"/>
                <w:szCs w:val="24"/>
              </w:rPr>
              <w:t xml:space="preserve"> </w:t>
            </w:r>
            <w:r w:rsidRPr="00DE1546">
              <w:rPr>
                <w:sz w:val="24"/>
                <w:szCs w:val="24"/>
              </w:rPr>
              <w:t xml:space="preserve">Item </w:t>
            </w:r>
            <w:r w:rsidRPr="00DE1546">
              <w:rPr>
                <w:spacing w:val="-2"/>
                <w:sz w:val="24"/>
                <w:szCs w:val="24"/>
              </w:rPr>
              <w:t xml:space="preserve">Delete </w:t>
            </w:r>
            <w:r w:rsidRPr="00DE1546">
              <w:rPr>
                <w:spacing w:val="-10"/>
                <w:sz w:val="24"/>
                <w:szCs w:val="24"/>
              </w:rPr>
              <w:t>d</w:t>
            </w:r>
          </w:p>
        </w:tc>
      </w:tr>
      <w:tr w:rsidR="003666C5" w:rsidRPr="00DE1546" w:rsidTr="009D0832">
        <w:trPr>
          <w:trHeight w:val="518"/>
        </w:trPr>
        <w:tc>
          <w:tcPr>
            <w:tcW w:w="1472" w:type="pct"/>
            <w:tcBorders>
              <w:top w:val="single" w:sz="4" w:space="0" w:color="000000"/>
            </w:tcBorders>
          </w:tcPr>
          <w:p w:rsidR="003666C5" w:rsidRPr="00DE1546" w:rsidRDefault="00447DB0" w:rsidP="009D0832">
            <w:pPr>
              <w:pStyle w:val="TableParagraph"/>
              <w:ind w:left="7" w:right="213"/>
              <w:rPr>
                <w:sz w:val="24"/>
                <w:szCs w:val="24"/>
              </w:rPr>
            </w:pPr>
            <w:r w:rsidRPr="00DE1546">
              <w:rPr>
                <w:sz w:val="24"/>
                <w:szCs w:val="24"/>
              </w:rPr>
              <w:t>Any</w:t>
            </w:r>
            <w:r w:rsidRPr="00DE1546">
              <w:rPr>
                <w:spacing w:val="-15"/>
                <w:sz w:val="24"/>
                <w:szCs w:val="24"/>
              </w:rPr>
              <w:t xml:space="preserve"> </w:t>
            </w:r>
            <w:r w:rsidRPr="00DE1546">
              <w:rPr>
                <w:sz w:val="24"/>
                <w:szCs w:val="24"/>
              </w:rPr>
              <w:t>omission</w:t>
            </w:r>
            <w:r w:rsidRPr="00DE1546">
              <w:rPr>
                <w:spacing w:val="-15"/>
                <w:sz w:val="24"/>
                <w:szCs w:val="24"/>
              </w:rPr>
              <w:t xml:space="preserve"> </w:t>
            </w:r>
            <w:r w:rsidRPr="00DE1546">
              <w:rPr>
                <w:sz w:val="24"/>
                <w:szCs w:val="24"/>
              </w:rPr>
              <w:t xml:space="preserve">is </w:t>
            </w:r>
            <w:r w:rsidRPr="00DE1546">
              <w:rPr>
                <w:spacing w:val="-2"/>
                <w:sz w:val="24"/>
                <w:szCs w:val="24"/>
              </w:rPr>
              <w:t>communicated</w:t>
            </w:r>
          </w:p>
        </w:tc>
        <w:tc>
          <w:tcPr>
            <w:tcW w:w="791" w:type="pct"/>
            <w:tcBorders>
              <w:top w:val="single" w:sz="4" w:space="0" w:color="000000"/>
            </w:tcBorders>
          </w:tcPr>
          <w:p w:rsidR="003666C5" w:rsidRPr="00DE1546" w:rsidRDefault="00447DB0" w:rsidP="009D0832">
            <w:pPr>
              <w:pStyle w:val="TableParagraph"/>
              <w:ind w:left="220"/>
              <w:rPr>
                <w:sz w:val="24"/>
                <w:szCs w:val="24"/>
              </w:rPr>
            </w:pPr>
            <w:r w:rsidRPr="00DE1546">
              <w:rPr>
                <w:spacing w:val="-2"/>
                <w:sz w:val="24"/>
                <w:szCs w:val="24"/>
              </w:rPr>
              <w:t>59.5467</w:t>
            </w:r>
          </w:p>
        </w:tc>
        <w:tc>
          <w:tcPr>
            <w:tcW w:w="926" w:type="pct"/>
            <w:tcBorders>
              <w:top w:val="single" w:sz="4" w:space="0" w:color="000000"/>
            </w:tcBorders>
          </w:tcPr>
          <w:p w:rsidR="003666C5" w:rsidRPr="00DE1546" w:rsidRDefault="00447DB0" w:rsidP="009D0832">
            <w:pPr>
              <w:pStyle w:val="TableParagraph"/>
              <w:ind w:left="439"/>
              <w:rPr>
                <w:sz w:val="24"/>
                <w:szCs w:val="24"/>
              </w:rPr>
            </w:pPr>
            <w:r w:rsidRPr="00DE1546">
              <w:rPr>
                <w:spacing w:val="-2"/>
                <w:sz w:val="24"/>
                <w:szCs w:val="24"/>
              </w:rPr>
              <w:t>90.521</w:t>
            </w:r>
          </w:p>
        </w:tc>
        <w:tc>
          <w:tcPr>
            <w:tcW w:w="1006" w:type="pct"/>
            <w:tcBorders>
              <w:top w:val="single" w:sz="4" w:space="0" w:color="000000"/>
            </w:tcBorders>
          </w:tcPr>
          <w:p w:rsidR="003666C5" w:rsidRPr="00DE1546" w:rsidRDefault="00447DB0" w:rsidP="009D0832">
            <w:pPr>
              <w:pStyle w:val="TableParagraph"/>
              <w:ind w:left="588"/>
              <w:rPr>
                <w:sz w:val="24"/>
                <w:szCs w:val="24"/>
              </w:rPr>
            </w:pPr>
            <w:r w:rsidRPr="00DE1546">
              <w:rPr>
                <w:spacing w:val="-2"/>
                <w:sz w:val="24"/>
                <w:szCs w:val="24"/>
              </w:rPr>
              <w:t>0.658</w:t>
            </w:r>
          </w:p>
        </w:tc>
        <w:tc>
          <w:tcPr>
            <w:tcW w:w="804" w:type="pct"/>
            <w:tcBorders>
              <w:top w:val="single" w:sz="4" w:space="0" w:color="000000"/>
            </w:tcBorders>
          </w:tcPr>
          <w:p w:rsidR="003666C5" w:rsidRPr="00DE1546" w:rsidRDefault="00447DB0" w:rsidP="009D0832">
            <w:pPr>
              <w:pStyle w:val="TableParagraph"/>
              <w:ind w:left="374"/>
              <w:rPr>
                <w:sz w:val="24"/>
                <w:szCs w:val="24"/>
              </w:rPr>
            </w:pPr>
            <w:r w:rsidRPr="00DE1546">
              <w:rPr>
                <w:spacing w:val="-2"/>
                <w:sz w:val="24"/>
                <w:szCs w:val="24"/>
              </w:rPr>
              <w:t>0.918</w:t>
            </w:r>
          </w:p>
        </w:tc>
      </w:tr>
      <w:tr w:rsidR="003666C5" w:rsidRPr="00DE1546" w:rsidTr="009D0832">
        <w:trPr>
          <w:trHeight w:val="600"/>
        </w:trPr>
        <w:tc>
          <w:tcPr>
            <w:tcW w:w="1472" w:type="pct"/>
          </w:tcPr>
          <w:p w:rsidR="003666C5" w:rsidRPr="00DE1546" w:rsidRDefault="00447DB0" w:rsidP="009D0832">
            <w:pPr>
              <w:pStyle w:val="TableParagraph"/>
              <w:ind w:left="7" w:right="213"/>
              <w:rPr>
                <w:sz w:val="24"/>
                <w:szCs w:val="24"/>
              </w:rPr>
            </w:pPr>
            <w:r w:rsidRPr="00DE1546">
              <w:rPr>
                <w:sz w:val="24"/>
                <w:szCs w:val="24"/>
              </w:rPr>
              <w:t>Data</w:t>
            </w:r>
            <w:r w:rsidRPr="00DE1546">
              <w:rPr>
                <w:spacing w:val="-15"/>
                <w:sz w:val="24"/>
                <w:szCs w:val="24"/>
              </w:rPr>
              <w:t xml:space="preserve"> </w:t>
            </w:r>
            <w:r w:rsidRPr="00DE1546">
              <w:rPr>
                <w:sz w:val="24"/>
                <w:szCs w:val="24"/>
              </w:rPr>
              <w:t>communicated</w:t>
            </w:r>
            <w:r w:rsidRPr="00DE1546">
              <w:rPr>
                <w:spacing w:val="-15"/>
                <w:sz w:val="24"/>
                <w:szCs w:val="24"/>
              </w:rPr>
              <w:t xml:space="preserve"> </w:t>
            </w:r>
            <w:r w:rsidRPr="00DE1546">
              <w:rPr>
                <w:sz w:val="24"/>
                <w:szCs w:val="24"/>
              </w:rPr>
              <w:t xml:space="preserve">is </w:t>
            </w:r>
            <w:r w:rsidRPr="00DE1546">
              <w:rPr>
                <w:spacing w:val="-2"/>
                <w:sz w:val="24"/>
                <w:szCs w:val="24"/>
              </w:rPr>
              <w:t>captured</w:t>
            </w:r>
          </w:p>
        </w:tc>
        <w:tc>
          <w:tcPr>
            <w:tcW w:w="791" w:type="pct"/>
          </w:tcPr>
          <w:p w:rsidR="003666C5" w:rsidRPr="00DE1546" w:rsidRDefault="003666C5" w:rsidP="009D0832">
            <w:pPr>
              <w:pStyle w:val="TableParagraph"/>
              <w:rPr>
                <w:i/>
                <w:sz w:val="24"/>
                <w:szCs w:val="24"/>
              </w:rPr>
            </w:pPr>
          </w:p>
          <w:p w:rsidR="003666C5" w:rsidRPr="00DE1546" w:rsidRDefault="00447DB0" w:rsidP="009D0832">
            <w:pPr>
              <w:pStyle w:val="TableParagraph"/>
              <w:ind w:left="220"/>
              <w:rPr>
                <w:sz w:val="24"/>
                <w:szCs w:val="24"/>
              </w:rPr>
            </w:pPr>
            <w:r w:rsidRPr="00DE1546">
              <w:rPr>
                <w:spacing w:val="-2"/>
                <w:sz w:val="24"/>
                <w:szCs w:val="24"/>
              </w:rPr>
              <w:t>59.3467</w:t>
            </w:r>
          </w:p>
        </w:tc>
        <w:tc>
          <w:tcPr>
            <w:tcW w:w="926" w:type="pct"/>
          </w:tcPr>
          <w:p w:rsidR="003666C5" w:rsidRPr="00DE1546" w:rsidRDefault="003666C5" w:rsidP="009D0832">
            <w:pPr>
              <w:pStyle w:val="TableParagraph"/>
              <w:rPr>
                <w:i/>
                <w:sz w:val="24"/>
                <w:szCs w:val="24"/>
              </w:rPr>
            </w:pPr>
          </w:p>
          <w:p w:rsidR="003666C5" w:rsidRPr="00DE1546" w:rsidRDefault="00447DB0" w:rsidP="009D0832">
            <w:pPr>
              <w:pStyle w:val="TableParagraph"/>
              <w:ind w:left="439"/>
              <w:rPr>
                <w:sz w:val="24"/>
                <w:szCs w:val="24"/>
              </w:rPr>
            </w:pPr>
            <w:r w:rsidRPr="00DE1546">
              <w:rPr>
                <w:spacing w:val="-2"/>
                <w:sz w:val="24"/>
                <w:szCs w:val="24"/>
              </w:rPr>
              <w:t>91.500</w:t>
            </w:r>
          </w:p>
        </w:tc>
        <w:tc>
          <w:tcPr>
            <w:tcW w:w="1006" w:type="pct"/>
          </w:tcPr>
          <w:p w:rsidR="003666C5" w:rsidRPr="00DE1546" w:rsidRDefault="003666C5" w:rsidP="009D0832">
            <w:pPr>
              <w:pStyle w:val="TableParagraph"/>
              <w:rPr>
                <w:i/>
                <w:sz w:val="24"/>
                <w:szCs w:val="24"/>
              </w:rPr>
            </w:pPr>
          </w:p>
          <w:p w:rsidR="003666C5" w:rsidRPr="00DE1546" w:rsidRDefault="00447DB0" w:rsidP="009D0832">
            <w:pPr>
              <w:pStyle w:val="TableParagraph"/>
              <w:ind w:left="588"/>
              <w:rPr>
                <w:sz w:val="24"/>
                <w:szCs w:val="24"/>
              </w:rPr>
            </w:pPr>
            <w:r w:rsidRPr="00DE1546">
              <w:rPr>
                <w:spacing w:val="-2"/>
                <w:sz w:val="24"/>
                <w:szCs w:val="24"/>
              </w:rPr>
              <w:t>0.691</w:t>
            </w:r>
          </w:p>
        </w:tc>
        <w:tc>
          <w:tcPr>
            <w:tcW w:w="804" w:type="pct"/>
          </w:tcPr>
          <w:p w:rsidR="003666C5" w:rsidRPr="00DE1546" w:rsidRDefault="003666C5" w:rsidP="009D0832">
            <w:pPr>
              <w:pStyle w:val="TableParagraph"/>
              <w:rPr>
                <w:i/>
                <w:sz w:val="24"/>
                <w:szCs w:val="24"/>
              </w:rPr>
            </w:pPr>
          </w:p>
          <w:p w:rsidR="003666C5" w:rsidRPr="00DE1546" w:rsidRDefault="00447DB0" w:rsidP="009D0832">
            <w:pPr>
              <w:pStyle w:val="TableParagraph"/>
              <w:ind w:left="374"/>
              <w:rPr>
                <w:sz w:val="24"/>
                <w:szCs w:val="24"/>
              </w:rPr>
            </w:pPr>
            <w:r w:rsidRPr="00DE1546">
              <w:rPr>
                <w:spacing w:val="-2"/>
                <w:sz w:val="24"/>
                <w:szCs w:val="24"/>
              </w:rPr>
              <w:t>0.917</w:t>
            </w:r>
          </w:p>
        </w:tc>
      </w:tr>
      <w:tr w:rsidR="003666C5" w:rsidRPr="00DE1546" w:rsidTr="009D0832">
        <w:trPr>
          <w:trHeight w:val="600"/>
        </w:trPr>
        <w:tc>
          <w:tcPr>
            <w:tcW w:w="1472" w:type="pct"/>
          </w:tcPr>
          <w:p w:rsidR="003666C5" w:rsidRPr="00DE1546" w:rsidRDefault="00447DB0" w:rsidP="009D0832">
            <w:pPr>
              <w:pStyle w:val="TableParagraph"/>
              <w:ind w:left="7" w:right="213"/>
              <w:rPr>
                <w:sz w:val="24"/>
                <w:szCs w:val="24"/>
              </w:rPr>
            </w:pPr>
            <w:r w:rsidRPr="00DE1546">
              <w:rPr>
                <w:sz w:val="24"/>
                <w:szCs w:val="24"/>
              </w:rPr>
              <w:t>There</w:t>
            </w:r>
            <w:r w:rsidRPr="00DE1546">
              <w:rPr>
                <w:spacing w:val="-10"/>
                <w:sz w:val="24"/>
                <w:szCs w:val="24"/>
              </w:rPr>
              <w:t xml:space="preserve"> </w:t>
            </w:r>
            <w:r w:rsidRPr="00DE1546">
              <w:rPr>
                <w:sz w:val="24"/>
                <w:szCs w:val="24"/>
              </w:rPr>
              <w:t>is</w:t>
            </w:r>
            <w:r w:rsidRPr="00DE1546">
              <w:rPr>
                <w:spacing w:val="-8"/>
                <w:sz w:val="24"/>
                <w:szCs w:val="24"/>
              </w:rPr>
              <w:t xml:space="preserve"> </w:t>
            </w:r>
            <w:r w:rsidRPr="00DE1546">
              <w:rPr>
                <w:sz w:val="24"/>
                <w:szCs w:val="24"/>
              </w:rPr>
              <w:t>a</w:t>
            </w:r>
            <w:r w:rsidRPr="00DE1546">
              <w:rPr>
                <w:spacing w:val="-7"/>
                <w:sz w:val="24"/>
                <w:szCs w:val="24"/>
              </w:rPr>
              <w:t xml:space="preserve"> </w:t>
            </w:r>
            <w:r w:rsidRPr="00DE1546">
              <w:rPr>
                <w:sz w:val="24"/>
                <w:szCs w:val="24"/>
              </w:rPr>
              <w:t>clear</w:t>
            </w:r>
            <w:r w:rsidRPr="00DE1546">
              <w:rPr>
                <w:spacing w:val="-8"/>
                <w:sz w:val="24"/>
                <w:szCs w:val="24"/>
              </w:rPr>
              <w:t xml:space="preserve"> </w:t>
            </w:r>
            <w:r w:rsidRPr="00DE1546">
              <w:rPr>
                <w:sz w:val="24"/>
                <w:szCs w:val="24"/>
              </w:rPr>
              <w:t>flow</w:t>
            </w:r>
            <w:r w:rsidRPr="00DE1546">
              <w:rPr>
                <w:spacing w:val="-8"/>
                <w:sz w:val="24"/>
                <w:szCs w:val="24"/>
              </w:rPr>
              <w:t xml:space="preserve"> </w:t>
            </w:r>
            <w:r w:rsidRPr="00DE1546">
              <w:rPr>
                <w:sz w:val="24"/>
                <w:szCs w:val="24"/>
              </w:rPr>
              <w:t xml:space="preserve">of </w:t>
            </w:r>
            <w:r w:rsidRPr="00DE1546">
              <w:rPr>
                <w:spacing w:val="-2"/>
                <w:sz w:val="24"/>
                <w:szCs w:val="24"/>
              </w:rPr>
              <w:t>information</w:t>
            </w:r>
          </w:p>
        </w:tc>
        <w:tc>
          <w:tcPr>
            <w:tcW w:w="791" w:type="pct"/>
          </w:tcPr>
          <w:p w:rsidR="003666C5" w:rsidRPr="00DE1546" w:rsidRDefault="00447DB0" w:rsidP="009D0832">
            <w:pPr>
              <w:pStyle w:val="TableParagraph"/>
              <w:ind w:left="220"/>
              <w:rPr>
                <w:sz w:val="24"/>
                <w:szCs w:val="24"/>
              </w:rPr>
            </w:pPr>
            <w:r w:rsidRPr="00DE1546">
              <w:rPr>
                <w:spacing w:val="-2"/>
                <w:sz w:val="24"/>
                <w:szCs w:val="24"/>
              </w:rPr>
              <w:t>59.5067</w:t>
            </w:r>
          </w:p>
        </w:tc>
        <w:tc>
          <w:tcPr>
            <w:tcW w:w="926" w:type="pct"/>
          </w:tcPr>
          <w:p w:rsidR="003666C5" w:rsidRPr="00DE1546" w:rsidRDefault="00447DB0" w:rsidP="009D0832">
            <w:pPr>
              <w:pStyle w:val="TableParagraph"/>
              <w:ind w:left="439"/>
              <w:rPr>
                <w:sz w:val="24"/>
                <w:szCs w:val="24"/>
              </w:rPr>
            </w:pPr>
            <w:r w:rsidRPr="00DE1546">
              <w:rPr>
                <w:spacing w:val="-2"/>
                <w:sz w:val="24"/>
                <w:szCs w:val="24"/>
              </w:rPr>
              <w:t>90.848</w:t>
            </w:r>
          </w:p>
        </w:tc>
        <w:tc>
          <w:tcPr>
            <w:tcW w:w="1006" w:type="pct"/>
          </w:tcPr>
          <w:p w:rsidR="003666C5" w:rsidRPr="00DE1546" w:rsidRDefault="00447DB0" w:rsidP="009D0832">
            <w:pPr>
              <w:pStyle w:val="TableParagraph"/>
              <w:ind w:left="588"/>
              <w:rPr>
                <w:sz w:val="24"/>
                <w:szCs w:val="24"/>
              </w:rPr>
            </w:pPr>
            <w:r w:rsidRPr="00DE1546">
              <w:rPr>
                <w:spacing w:val="-2"/>
                <w:sz w:val="24"/>
                <w:szCs w:val="24"/>
              </w:rPr>
              <w:t>0.661</w:t>
            </w:r>
          </w:p>
        </w:tc>
        <w:tc>
          <w:tcPr>
            <w:tcW w:w="804" w:type="pct"/>
          </w:tcPr>
          <w:p w:rsidR="003666C5" w:rsidRPr="00DE1546" w:rsidRDefault="00447DB0" w:rsidP="009D0832">
            <w:pPr>
              <w:pStyle w:val="TableParagraph"/>
              <w:ind w:left="374"/>
              <w:rPr>
                <w:sz w:val="24"/>
                <w:szCs w:val="24"/>
              </w:rPr>
            </w:pPr>
            <w:r w:rsidRPr="00DE1546">
              <w:rPr>
                <w:spacing w:val="-2"/>
                <w:sz w:val="24"/>
                <w:szCs w:val="24"/>
              </w:rPr>
              <w:t>0.918</w:t>
            </w:r>
          </w:p>
        </w:tc>
      </w:tr>
      <w:tr w:rsidR="003666C5" w:rsidRPr="00DE1546" w:rsidTr="009D0832">
        <w:trPr>
          <w:trHeight w:val="599"/>
        </w:trPr>
        <w:tc>
          <w:tcPr>
            <w:tcW w:w="1472" w:type="pct"/>
          </w:tcPr>
          <w:p w:rsidR="003666C5" w:rsidRPr="00DE1546" w:rsidRDefault="00447DB0" w:rsidP="009D0832">
            <w:pPr>
              <w:pStyle w:val="TableParagraph"/>
              <w:ind w:left="7" w:right="213"/>
              <w:rPr>
                <w:sz w:val="24"/>
                <w:szCs w:val="24"/>
              </w:rPr>
            </w:pPr>
            <w:r w:rsidRPr="00DE1546">
              <w:rPr>
                <w:sz w:val="24"/>
                <w:szCs w:val="24"/>
              </w:rPr>
              <w:t>System</w:t>
            </w:r>
            <w:r w:rsidRPr="00DE1546">
              <w:rPr>
                <w:spacing w:val="-15"/>
                <w:sz w:val="24"/>
                <w:szCs w:val="24"/>
              </w:rPr>
              <w:t xml:space="preserve"> </w:t>
            </w:r>
            <w:r w:rsidRPr="00DE1546">
              <w:rPr>
                <w:sz w:val="24"/>
                <w:szCs w:val="24"/>
              </w:rPr>
              <w:t xml:space="preserve">implementation </w:t>
            </w:r>
            <w:r w:rsidRPr="00DE1546">
              <w:rPr>
                <w:spacing w:val="-2"/>
                <w:sz w:val="24"/>
                <w:szCs w:val="24"/>
              </w:rPr>
              <w:t>communicated</w:t>
            </w:r>
          </w:p>
        </w:tc>
        <w:tc>
          <w:tcPr>
            <w:tcW w:w="791" w:type="pct"/>
          </w:tcPr>
          <w:p w:rsidR="003666C5" w:rsidRPr="00DE1546" w:rsidRDefault="003666C5" w:rsidP="009D0832">
            <w:pPr>
              <w:pStyle w:val="TableParagraph"/>
              <w:rPr>
                <w:i/>
                <w:sz w:val="24"/>
                <w:szCs w:val="24"/>
              </w:rPr>
            </w:pPr>
          </w:p>
          <w:p w:rsidR="003666C5" w:rsidRPr="00DE1546" w:rsidRDefault="00447DB0" w:rsidP="009D0832">
            <w:pPr>
              <w:pStyle w:val="TableParagraph"/>
              <w:ind w:left="220"/>
              <w:rPr>
                <w:sz w:val="24"/>
                <w:szCs w:val="24"/>
              </w:rPr>
            </w:pPr>
            <w:r w:rsidRPr="00DE1546">
              <w:rPr>
                <w:spacing w:val="-2"/>
                <w:sz w:val="24"/>
                <w:szCs w:val="24"/>
              </w:rPr>
              <w:t>59.4000</w:t>
            </w:r>
          </w:p>
        </w:tc>
        <w:tc>
          <w:tcPr>
            <w:tcW w:w="926" w:type="pct"/>
          </w:tcPr>
          <w:p w:rsidR="003666C5" w:rsidRPr="00DE1546" w:rsidRDefault="003666C5" w:rsidP="009D0832">
            <w:pPr>
              <w:pStyle w:val="TableParagraph"/>
              <w:rPr>
                <w:i/>
                <w:sz w:val="24"/>
                <w:szCs w:val="24"/>
              </w:rPr>
            </w:pPr>
          </w:p>
          <w:p w:rsidR="003666C5" w:rsidRPr="00DE1546" w:rsidRDefault="00447DB0" w:rsidP="009D0832">
            <w:pPr>
              <w:pStyle w:val="TableParagraph"/>
              <w:ind w:left="439"/>
              <w:rPr>
                <w:sz w:val="24"/>
                <w:szCs w:val="24"/>
              </w:rPr>
            </w:pPr>
            <w:r w:rsidRPr="00DE1546">
              <w:rPr>
                <w:spacing w:val="-2"/>
                <w:sz w:val="24"/>
                <w:szCs w:val="24"/>
              </w:rPr>
              <w:t>91.757</w:t>
            </w:r>
          </w:p>
        </w:tc>
        <w:tc>
          <w:tcPr>
            <w:tcW w:w="1006" w:type="pct"/>
          </w:tcPr>
          <w:p w:rsidR="003666C5" w:rsidRPr="00DE1546" w:rsidRDefault="003666C5" w:rsidP="009D0832">
            <w:pPr>
              <w:pStyle w:val="TableParagraph"/>
              <w:rPr>
                <w:i/>
                <w:sz w:val="24"/>
                <w:szCs w:val="24"/>
              </w:rPr>
            </w:pPr>
          </w:p>
          <w:p w:rsidR="003666C5" w:rsidRPr="00DE1546" w:rsidRDefault="00447DB0" w:rsidP="009D0832">
            <w:pPr>
              <w:pStyle w:val="TableParagraph"/>
              <w:ind w:left="588"/>
              <w:rPr>
                <w:sz w:val="24"/>
                <w:szCs w:val="24"/>
              </w:rPr>
            </w:pPr>
            <w:r w:rsidRPr="00DE1546">
              <w:rPr>
                <w:spacing w:val="-2"/>
                <w:sz w:val="24"/>
                <w:szCs w:val="24"/>
              </w:rPr>
              <w:t>0.636</w:t>
            </w:r>
          </w:p>
        </w:tc>
        <w:tc>
          <w:tcPr>
            <w:tcW w:w="804" w:type="pct"/>
          </w:tcPr>
          <w:p w:rsidR="003666C5" w:rsidRPr="00DE1546" w:rsidRDefault="003666C5" w:rsidP="009D0832">
            <w:pPr>
              <w:pStyle w:val="TableParagraph"/>
              <w:rPr>
                <w:i/>
                <w:sz w:val="24"/>
                <w:szCs w:val="24"/>
              </w:rPr>
            </w:pPr>
          </w:p>
          <w:p w:rsidR="003666C5" w:rsidRPr="00DE1546" w:rsidRDefault="00447DB0" w:rsidP="009D0832">
            <w:pPr>
              <w:pStyle w:val="TableParagraph"/>
              <w:ind w:left="374"/>
              <w:rPr>
                <w:sz w:val="24"/>
                <w:szCs w:val="24"/>
              </w:rPr>
            </w:pPr>
            <w:r w:rsidRPr="00DE1546">
              <w:rPr>
                <w:spacing w:val="-2"/>
                <w:sz w:val="24"/>
                <w:szCs w:val="24"/>
              </w:rPr>
              <w:t>0.919</w:t>
            </w:r>
          </w:p>
        </w:tc>
      </w:tr>
      <w:tr w:rsidR="003666C5" w:rsidRPr="00DE1546" w:rsidTr="009D0832">
        <w:trPr>
          <w:trHeight w:val="600"/>
        </w:trPr>
        <w:tc>
          <w:tcPr>
            <w:tcW w:w="1472" w:type="pct"/>
          </w:tcPr>
          <w:p w:rsidR="003666C5" w:rsidRPr="00DE1546" w:rsidRDefault="00447DB0" w:rsidP="009D0832">
            <w:pPr>
              <w:pStyle w:val="TableParagraph"/>
              <w:ind w:left="7" w:right="707"/>
              <w:rPr>
                <w:sz w:val="24"/>
                <w:szCs w:val="24"/>
              </w:rPr>
            </w:pPr>
            <w:r w:rsidRPr="00DE1546">
              <w:rPr>
                <w:sz w:val="24"/>
                <w:szCs w:val="24"/>
              </w:rPr>
              <w:t>Risk</w:t>
            </w:r>
            <w:r w:rsidRPr="00DE1546">
              <w:rPr>
                <w:spacing w:val="-15"/>
                <w:sz w:val="24"/>
                <w:szCs w:val="24"/>
              </w:rPr>
              <w:t xml:space="preserve"> </w:t>
            </w:r>
            <w:r w:rsidRPr="00DE1546">
              <w:rPr>
                <w:sz w:val="24"/>
                <w:szCs w:val="24"/>
              </w:rPr>
              <w:t xml:space="preserve">identification </w:t>
            </w:r>
            <w:r w:rsidRPr="00DE1546">
              <w:rPr>
                <w:spacing w:val="-2"/>
                <w:sz w:val="24"/>
                <w:szCs w:val="24"/>
              </w:rPr>
              <w:t>policy</w:t>
            </w:r>
          </w:p>
        </w:tc>
        <w:tc>
          <w:tcPr>
            <w:tcW w:w="791" w:type="pct"/>
          </w:tcPr>
          <w:p w:rsidR="003666C5" w:rsidRPr="00DE1546" w:rsidRDefault="003666C5" w:rsidP="009D0832">
            <w:pPr>
              <w:pStyle w:val="TableParagraph"/>
              <w:rPr>
                <w:i/>
                <w:sz w:val="24"/>
                <w:szCs w:val="24"/>
              </w:rPr>
            </w:pPr>
          </w:p>
          <w:p w:rsidR="003666C5" w:rsidRPr="00DE1546" w:rsidRDefault="00447DB0" w:rsidP="009D0832">
            <w:pPr>
              <w:pStyle w:val="TableParagraph"/>
              <w:ind w:left="220"/>
              <w:rPr>
                <w:sz w:val="24"/>
                <w:szCs w:val="24"/>
              </w:rPr>
            </w:pPr>
            <w:r w:rsidRPr="00DE1546">
              <w:rPr>
                <w:spacing w:val="-2"/>
                <w:sz w:val="24"/>
                <w:szCs w:val="24"/>
              </w:rPr>
              <w:t>59.6667</w:t>
            </w:r>
          </w:p>
        </w:tc>
        <w:tc>
          <w:tcPr>
            <w:tcW w:w="926" w:type="pct"/>
          </w:tcPr>
          <w:p w:rsidR="003666C5" w:rsidRPr="00DE1546" w:rsidRDefault="003666C5" w:rsidP="009D0832">
            <w:pPr>
              <w:pStyle w:val="TableParagraph"/>
              <w:rPr>
                <w:i/>
                <w:sz w:val="24"/>
                <w:szCs w:val="24"/>
              </w:rPr>
            </w:pPr>
          </w:p>
          <w:p w:rsidR="003666C5" w:rsidRPr="00DE1546" w:rsidRDefault="00447DB0" w:rsidP="009D0832">
            <w:pPr>
              <w:pStyle w:val="TableParagraph"/>
              <w:ind w:left="439"/>
              <w:rPr>
                <w:sz w:val="24"/>
                <w:szCs w:val="24"/>
              </w:rPr>
            </w:pPr>
            <w:r w:rsidRPr="00DE1546">
              <w:rPr>
                <w:spacing w:val="-2"/>
                <w:sz w:val="24"/>
                <w:szCs w:val="24"/>
              </w:rPr>
              <w:t>94.360</w:t>
            </w:r>
          </w:p>
        </w:tc>
        <w:tc>
          <w:tcPr>
            <w:tcW w:w="1006" w:type="pct"/>
          </w:tcPr>
          <w:p w:rsidR="003666C5" w:rsidRPr="00DE1546" w:rsidRDefault="003666C5" w:rsidP="009D0832">
            <w:pPr>
              <w:pStyle w:val="TableParagraph"/>
              <w:rPr>
                <w:i/>
                <w:sz w:val="24"/>
                <w:szCs w:val="24"/>
              </w:rPr>
            </w:pPr>
          </w:p>
          <w:p w:rsidR="003666C5" w:rsidRPr="00DE1546" w:rsidRDefault="00447DB0" w:rsidP="009D0832">
            <w:pPr>
              <w:pStyle w:val="TableParagraph"/>
              <w:ind w:left="588"/>
              <w:rPr>
                <w:sz w:val="24"/>
                <w:szCs w:val="24"/>
              </w:rPr>
            </w:pPr>
            <w:r w:rsidRPr="00DE1546">
              <w:rPr>
                <w:spacing w:val="-2"/>
                <w:sz w:val="24"/>
                <w:szCs w:val="24"/>
              </w:rPr>
              <w:t>0.442</w:t>
            </w:r>
          </w:p>
        </w:tc>
        <w:tc>
          <w:tcPr>
            <w:tcW w:w="804" w:type="pct"/>
          </w:tcPr>
          <w:p w:rsidR="003666C5" w:rsidRPr="00DE1546" w:rsidRDefault="003666C5" w:rsidP="009D0832">
            <w:pPr>
              <w:pStyle w:val="TableParagraph"/>
              <w:rPr>
                <w:i/>
                <w:sz w:val="24"/>
                <w:szCs w:val="24"/>
              </w:rPr>
            </w:pPr>
          </w:p>
          <w:p w:rsidR="003666C5" w:rsidRPr="00DE1546" w:rsidRDefault="00447DB0" w:rsidP="009D0832">
            <w:pPr>
              <w:pStyle w:val="TableParagraph"/>
              <w:ind w:left="374"/>
              <w:rPr>
                <w:sz w:val="24"/>
                <w:szCs w:val="24"/>
              </w:rPr>
            </w:pPr>
            <w:r w:rsidRPr="00DE1546">
              <w:rPr>
                <w:spacing w:val="-2"/>
                <w:sz w:val="24"/>
                <w:szCs w:val="24"/>
              </w:rPr>
              <w:t>0.925</w:t>
            </w:r>
          </w:p>
        </w:tc>
      </w:tr>
      <w:tr w:rsidR="003666C5" w:rsidRPr="00DE1546" w:rsidTr="009D0832">
        <w:trPr>
          <w:trHeight w:val="820"/>
        </w:trPr>
        <w:tc>
          <w:tcPr>
            <w:tcW w:w="1472" w:type="pct"/>
          </w:tcPr>
          <w:p w:rsidR="003666C5" w:rsidRPr="00DE1546" w:rsidRDefault="00447DB0" w:rsidP="009D0832">
            <w:pPr>
              <w:pStyle w:val="TableParagraph"/>
              <w:ind w:left="7" w:right="765"/>
              <w:jc w:val="both"/>
              <w:rPr>
                <w:sz w:val="24"/>
                <w:szCs w:val="24"/>
              </w:rPr>
            </w:pPr>
            <w:r w:rsidRPr="00DE1546">
              <w:rPr>
                <w:sz w:val="24"/>
                <w:szCs w:val="24"/>
              </w:rPr>
              <w:t>Risk</w:t>
            </w:r>
            <w:r w:rsidRPr="00DE1546">
              <w:rPr>
                <w:spacing w:val="-15"/>
                <w:sz w:val="24"/>
                <w:szCs w:val="24"/>
              </w:rPr>
              <w:t xml:space="preserve"> </w:t>
            </w:r>
            <w:r w:rsidRPr="00DE1546">
              <w:rPr>
                <w:sz w:val="24"/>
                <w:szCs w:val="24"/>
              </w:rPr>
              <w:t>management department</w:t>
            </w:r>
            <w:r w:rsidRPr="00DE1546">
              <w:rPr>
                <w:spacing w:val="-4"/>
                <w:sz w:val="24"/>
                <w:szCs w:val="24"/>
              </w:rPr>
              <w:t xml:space="preserve"> </w:t>
            </w:r>
            <w:r w:rsidRPr="00DE1546">
              <w:rPr>
                <w:sz w:val="24"/>
                <w:szCs w:val="24"/>
              </w:rPr>
              <w:t>in</w:t>
            </w:r>
            <w:r w:rsidRPr="00DE1546">
              <w:rPr>
                <w:spacing w:val="-4"/>
                <w:sz w:val="24"/>
                <w:szCs w:val="24"/>
              </w:rPr>
              <w:t xml:space="preserve"> </w:t>
            </w:r>
            <w:r w:rsidRPr="00DE1546">
              <w:rPr>
                <w:sz w:val="24"/>
                <w:szCs w:val="24"/>
              </w:rPr>
              <w:t xml:space="preserve">my </w:t>
            </w:r>
            <w:r w:rsidRPr="00DE1546">
              <w:rPr>
                <w:spacing w:val="-2"/>
                <w:sz w:val="24"/>
                <w:szCs w:val="24"/>
              </w:rPr>
              <w:t>organization</w:t>
            </w:r>
          </w:p>
        </w:tc>
        <w:tc>
          <w:tcPr>
            <w:tcW w:w="791" w:type="pct"/>
          </w:tcPr>
          <w:p w:rsidR="003666C5" w:rsidRPr="00DE1546" w:rsidRDefault="003666C5" w:rsidP="009D0832">
            <w:pPr>
              <w:pStyle w:val="TableParagraph"/>
              <w:rPr>
                <w:i/>
                <w:sz w:val="24"/>
                <w:szCs w:val="24"/>
              </w:rPr>
            </w:pPr>
          </w:p>
          <w:p w:rsidR="003666C5" w:rsidRPr="00DE1546" w:rsidRDefault="00447DB0" w:rsidP="009D0832">
            <w:pPr>
              <w:pStyle w:val="TableParagraph"/>
              <w:ind w:left="220"/>
              <w:rPr>
                <w:sz w:val="24"/>
                <w:szCs w:val="24"/>
              </w:rPr>
            </w:pPr>
            <w:r w:rsidRPr="00DE1546">
              <w:rPr>
                <w:spacing w:val="-2"/>
                <w:sz w:val="24"/>
                <w:szCs w:val="24"/>
              </w:rPr>
              <w:t>59.7467</w:t>
            </w:r>
          </w:p>
        </w:tc>
        <w:tc>
          <w:tcPr>
            <w:tcW w:w="926" w:type="pct"/>
          </w:tcPr>
          <w:p w:rsidR="003666C5" w:rsidRPr="00DE1546" w:rsidRDefault="003666C5" w:rsidP="009D0832">
            <w:pPr>
              <w:pStyle w:val="TableParagraph"/>
              <w:rPr>
                <w:i/>
                <w:sz w:val="24"/>
                <w:szCs w:val="24"/>
              </w:rPr>
            </w:pPr>
          </w:p>
          <w:p w:rsidR="003666C5" w:rsidRPr="00DE1546" w:rsidRDefault="00447DB0" w:rsidP="009D0832">
            <w:pPr>
              <w:pStyle w:val="TableParagraph"/>
              <w:ind w:left="439"/>
              <w:rPr>
                <w:sz w:val="24"/>
                <w:szCs w:val="24"/>
              </w:rPr>
            </w:pPr>
            <w:r w:rsidRPr="00DE1546">
              <w:rPr>
                <w:spacing w:val="-2"/>
                <w:sz w:val="24"/>
                <w:szCs w:val="24"/>
              </w:rPr>
              <w:t>95.408</w:t>
            </w:r>
          </w:p>
        </w:tc>
        <w:tc>
          <w:tcPr>
            <w:tcW w:w="1006" w:type="pct"/>
          </w:tcPr>
          <w:p w:rsidR="003666C5" w:rsidRPr="00DE1546" w:rsidRDefault="003666C5" w:rsidP="009D0832">
            <w:pPr>
              <w:pStyle w:val="TableParagraph"/>
              <w:rPr>
                <w:i/>
                <w:sz w:val="24"/>
                <w:szCs w:val="24"/>
              </w:rPr>
            </w:pPr>
          </w:p>
          <w:p w:rsidR="003666C5" w:rsidRPr="00DE1546" w:rsidRDefault="00447DB0" w:rsidP="009D0832">
            <w:pPr>
              <w:pStyle w:val="TableParagraph"/>
              <w:ind w:left="588"/>
              <w:rPr>
                <w:sz w:val="24"/>
                <w:szCs w:val="24"/>
              </w:rPr>
            </w:pPr>
            <w:r w:rsidRPr="00DE1546">
              <w:rPr>
                <w:spacing w:val="-2"/>
                <w:sz w:val="24"/>
                <w:szCs w:val="24"/>
              </w:rPr>
              <w:t>0.342</w:t>
            </w:r>
          </w:p>
        </w:tc>
        <w:tc>
          <w:tcPr>
            <w:tcW w:w="804" w:type="pct"/>
          </w:tcPr>
          <w:p w:rsidR="003666C5" w:rsidRPr="00DE1546" w:rsidRDefault="003666C5" w:rsidP="009D0832">
            <w:pPr>
              <w:pStyle w:val="TableParagraph"/>
              <w:rPr>
                <w:i/>
                <w:sz w:val="24"/>
                <w:szCs w:val="24"/>
              </w:rPr>
            </w:pPr>
          </w:p>
          <w:p w:rsidR="003666C5" w:rsidRPr="00DE1546" w:rsidRDefault="00447DB0" w:rsidP="009D0832">
            <w:pPr>
              <w:pStyle w:val="TableParagraph"/>
              <w:ind w:left="374"/>
              <w:rPr>
                <w:sz w:val="24"/>
                <w:szCs w:val="24"/>
              </w:rPr>
            </w:pPr>
            <w:r w:rsidRPr="00DE1546">
              <w:rPr>
                <w:spacing w:val="-2"/>
                <w:sz w:val="24"/>
                <w:szCs w:val="24"/>
              </w:rPr>
              <w:t>0.930</w:t>
            </w:r>
          </w:p>
        </w:tc>
      </w:tr>
      <w:tr w:rsidR="003666C5" w:rsidRPr="00DE1546" w:rsidTr="009D0832">
        <w:trPr>
          <w:trHeight w:val="600"/>
        </w:trPr>
        <w:tc>
          <w:tcPr>
            <w:tcW w:w="1472" w:type="pct"/>
          </w:tcPr>
          <w:p w:rsidR="003666C5" w:rsidRPr="00DE1546" w:rsidRDefault="00447DB0" w:rsidP="009D0832">
            <w:pPr>
              <w:pStyle w:val="TableParagraph"/>
              <w:ind w:left="7" w:right="213"/>
              <w:rPr>
                <w:sz w:val="24"/>
                <w:szCs w:val="24"/>
              </w:rPr>
            </w:pPr>
            <w:r w:rsidRPr="00DE1546">
              <w:rPr>
                <w:sz w:val="24"/>
                <w:szCs w:val="24"/>
              </w:rPr>
              <w:t>Policies</w:t>
            </w:r>
            <w:r w:rsidRPr="00DE1546">
              <w:rPr>
                <w:spacing w:val="-15"/>
                <w:sz w:val="24"/>
                <w:szCs w:val="24"/>
              </w:rPr>
              <w:t xml:space="preserve"> </w:t>
            </w:r>
            <w:r w:rsidRPr="00DE1546">
              <w:rPr>
                <w:sz w:val="24"/>
                <w:szCs w:val="24"/>
              </w:rPr>
              <w:t>are</w:t>
            </w:r>
            <w:r w:rsidRPr="00DE1546">
              <w:rPr>
                <w:spacing w:val="-15"/>
                <w:sz w:val="24"/>
                <w:szCs w:val="24"/>
              </w:rPr>
              <w:t xml:space="preserve"> </w:t>
            </w:r>
            <w:r w:rsidRPr="00DE1546">
              <w:rPr>
                <w:sz w:val="24"/>
                <w:szCs w:val="24"/>
              </w:rPr>
              <w:t>governing the control systems</w:t>
            </w:r>
          </w:p>
        </w:tc>
        <w:tc>
          <w:tcPr>
            <w:tcW w:w="791" w:type="pct"/>
          </w:tcPr>
          <w:p w:rsidR="003666C5" w:rsidRPr="00DE1546" w:rsidRDefault="00447DB0" w:rsidP="009D0832">
            <w:pPr>
              <w:pStyle w:val="TableParagraph"/>
              <w:ind w:left="220"/>
              <w:rPr>
                <w:sz w:val="24"/>
                <w:szCs w:val="24"/>
              </w:rPr>
            </w:pPr>
            <w:r w:rsidRPr="00DE1546">
              <w:rPr>
                <w:spacing w:val="-2"/>
                <w:sz w:val="24"/>
                <w:szCs w:val="24"/>
              </w:rPr>
              <w:t>59.2267</w:t>
            </w:r>
          </w:p>
        </w:tc>
        <w:tc>
          <w:tcPr>
            <w:tcW w:w="926" w:type="pct"/>
          </w:tcPr>
          <w:p w:rsidR="003666C5" w:rsidRPr="00DE1546" w:rsidRDefault="00447DB0" w:rsidP="009D0832">
            <w:pPr>
              <w:pStyle w:val="TableParagraph"/>
              <w:ind w:left="439"/>
              <w:rPr>
                <w:sz w:val="24"/>
                <w:szCs w:val="24"/>
              </w:rPr>
            </w:pPr>
            <w:r w:rsidRPr="00DE1546">
              <w:rPr>
                <w:spacing w:val="-2"/>
                <w:sz w:val="24"/>
                <w:szCs w:val="24"/>
              </w:rPr>
              <w:t>91.745</w:t>
            </w:r>
          </w:p>
        </w:tc>
        <w:tc>
          <w:tcPr>
            <w:tcW w:w="1006" w:type="pct"/>
          </w:tcPr>
          <w:p w:rsidR="003666C5" w:rsidRPr="00DE1546" w:rsidRDefault="00447DB0" w:rsidP="009D0832">
            <w:pPr>
              <w:pStyle w:val="TableParagraph"/>
              <w:ind w:left="588"/>
              <w:rPr>
                <w:sz w:val="24"/>
                <w:szCs w:val="24"/>
              </w:rPr>
            </w:pPr>
            <w:r w:rsidRPr="00DE1546">
              <w:rPr>
                <w:spacing w:val="-2"/>
                <w:sz w:val="24"/>
                <w:szCs w:val="24"/>
              </w:rPr>
              <w:t>0.698</w:t>
            </w:r>
          </w:p>
        </w:tc>
        <w:tc>
          <w:tcPr>
            <w:tcW w:w="804" w:type="pct"/>
          </w:tcPr>
          <w:p w:rsidR="003666C5" w:rsidRPr="00DE1546" w:rsidRDefault="00447DB0" w:rsidP="009D0832">
            <w:pPr>
              <w:pStyle w:val="TableParagraph"/>
              <w:ind w:left="374"/>
              <w:rPr>
                <w:sz w:val="24"/>
                <w:szCs w:val="24"/>
              </w:rPr>
            </w:pPr>
            <w:r w:rsidRPr="00DE1546">
              <w:rPr>
                <w:spacing w:val="-2"/>
                <w:sz w:val="24"/>
                <w:szCs w:val="24"/>
              </w:rPr>
              <w:t>0.917</w:t>
            </w:r>
          </w:p>
        </w:tc>
      </w:tr>
      <w:tr w:rsidR="003666C5" w:rsidRPr="00DE1546" w:rsidTr="009D0832">
        <w:trPr>
          <w:trHeight w:val="379"/>
        </w:trPr>
        <w:tc>
          <w:tcPr>
            <w:tcW w:w="1472" w:type="pct"/>
          </w:tcPr>
          <w:p w:rsidR="003666C5" w:rsidRPr="00DE1546" w:rsidRDefault="00447DB0" w:rsidP="009D0832">
            <w:pPr>
              <w:pStyle w:val="TableParagraph"/>
              <w:ind w:left="7"/>
              <w:rPr>
                <w:sz w:val="24"/>
                <w:szCs w:val="24"/>
              </w:rPr>
            </w:pPr>
            <w:r w:rsidRPr="00DE1546">
              <w:rPr>
                <w:sz w:val="24"/>
                <w:szCs w:val="24"/>
              </w:rPr>
              <w:t>Reviews</w:t>
            </w:r>
            <w:r w:rsidRPr="00DE1546">
              <w:rPr>
                <w:spacing w:val="-1"/>
                <w:sz w:val="24"/>
                <w:szCs w:val="24"/>
              </w:rPr>
              <w:t xml:space="preserve"> </w:t>
            </w:r>
            <w:r w:rsidRPr="00DE1546">
              <w:rPr>
                <w:sz w:val="24"/>
                <w:szCs w:val="24"/>
              </w:rPr>
              <w:t>on</w:t>
            </w:r>
            <w:r w:rsidRPr="00DE1546">
              <w:rPr>
                <w:spacing w:val="-1"/>
                <w:sz w:val="24"/>
                <w:szCs w:val="24"/>
              </w:rPr>
              <w:t xml:space="preserve"> </w:t>
            </w:r>
            <w:r w:rsidRPr="00DE1546">
              <w:rPr>
                <w:sz w:val="24"/>
                <w:szCs w:val="24"/>
              </w:rPr>
              <w:t>the</w:t>
            </w:r>
            <w:r w:rsidRPr="00DE1546">
              <w:rPr>
                <w:spacing w:val="-2"/>
                <w:sz w:val="24"/>
                <w:szCs w:val="24"/>
              </w:rPr>
              <w:t xml:space="preserve"> system</w:t>
            </w:r>
          </w:p>
        </w:tc>
        <w:tc>
          <w:tcPr>
            <w:tcW w:w="791" w:type="pct"/>
          </w:tcPr>
          <w:p w:rsidR="003666C5" w:rsidRPr="00DE1546" w:rsidRDefault="00447DB0" w:rsidP="009D0832">
            <w:pPr>
              <w:pStyle w:val="TableParagraph"/>
              <w:ind w:left="220"/>
              <w:rPr>
                <w:sz w:val="24"/>
                <w:szCs w:val="24"/>
              </w:rPr>
            </w:pPr>
            <w:r w:rsidRPr="00DE1546">
              <w:rPr>
                <w:spacing w:val="-2"/>
                <w:sz w:val="24"/>
                <w:szCs w:val="24"/>
              </w:rPr>
              <w:t>59.4533</w:t>
            </w:r>
          </w:p>
        </w:tc>
        <w:tc>
          <w:tcPr>
            <w:tcW w:w="926" w:type="pct"/>
          </w:tcPr>
          <w:p w:rsidR="003666C5" w:rsidRPr="00DE1546" w:rsidRDefault="00447DB0" w:rsidP="009D0832">
            <w:pPr>
              <w:pStyle w:val="TableParagraph"/>
              <w:ind w:left="439"/>
              <w:rPr>
                <w:sz w:val="24"/>
                <w:szCs w:val="24"/>
              </w:rPr>
            </w:pPr>
            <w:r w:rsidRPr="00DE1546">
              <w:rPr>
                <w:spacing w:val="-2"/>
                <w:sz w:val="24"/>
                <w:szCs w:val="24"/>
              </w:rPr>
              <w:t>93.251</w:t>
            </w:r>
          </w:p>
        </w:tc>
        <w:tc>
          <w:tcPr>
            <w:tcW w:w="1006" w:type="pct"/>
          </w:tcPr>
          <w:p w:rsidR="003666C5" w:rsidRPr="00DE1546" w:rsidRDefault="00447DB0" w:rsidP="009D0832">
            <w:pPr>
              <w:pStyle w:val="TableParagraph"/>
              <w:ind w:left="588"/>
              <w:rPr>
                <w:sz w:val="24"/>
                <w:szCs w:val="24"/>
              </w:rPr>
            </w:pPr>
            <w:r w:rsidRPr="00DE1546">
              <w:rPr>
                <w:spacing w:val="-2"/>
                <w:sz w:val="24"/>
                <w:szCs w:val="24"/>
              </w:rPr>
              <w:t>0.662</w:t>
            </w:r>
          </w:p>
        </w:tc>
        <w:tc>
          <w:tcPr>
            <w:tcW w:w="804" w:type="pct"/>
          </w:tcPr>
          <w:p w:rsidR="003666C5" w:rsidRPr="00DE1546" w:rsidRDefault="00447DB0" w:rsidP="009D0832">
            <w:pPr>
              <w:pStyle w:val="TableParagraph"/>
              <w:ind w:left="374"/>
              <w:rPr>
                <w:sz w:val="24"/>
                <w:szCs w:val="24"/>
              </w:rPr>
            </w:pPr>
            <w:r w:rsidRPr="00DE1546">
              <w:rPr>
                <w:spacing w:val="-2"/>
                <w:sz w:val="24"/>
                <w:szCs w:val="24"/>
              </w:rPr>
              <w:t>0.918</w:t>
            </w:r>
          </w:p>
        </w:tc>
      </w:tr>
      <w:tr w:rsidR="003666C5" w:rsidRPr="00DE1546" w:rsidTr="009D0832">
        <w:trPr>
          <w:trHeight w:val="600"/>
        </w:trPr>
        <w:tc>
          <w:tcPr>
            <w:tcW w:w="1472" w:type="pct"/>
          </w:tcPr>
          <w:p w:rsidR="003666C5" w:rsidRPr="00DE1546" w:rsidRDefault="00447DB0" w:rsidP="009D0832">
            <w:pPr>
              <w:pStyle w:val="TableParagraph"/>
              <w:ind w:left="7" w:right="213"/>
              <w:rPr>
                <w:sz w:val="24"/>
                <w:szCs w:val="24"/>
              </w:rPr>
            </w:pPr>
            <w:r w:rsidRPr="00DE1546">
              <w:rPr>
                <w:sz w:val="24"/>
                <w:szCs w:val="24"/>
              </w:rPr>
              <w:t>Physical</w:t>
            </w:r>
            <w:r w:rsidRPr="00DE1546">
              <w:rPr>
                <w:spacing w:val="-15"/>
                <w:sz w:val="24"/>
                <w:szCs w:val="24"/>
              </w:rPr>
              <w:t xml:space="preserve"> </w:t>
            </w:r>
            <w:r w:rsidRPr="00DE1546">
              <w:rPr>
                <w:sz w:val="24"/>
                <w:szCs w:val="24"/>
              </w:rPr>
              <w:t>monitoring</w:t>
            </w:r>
            <w:r w:rsidRPr="00DE1546">
              <w:rPr>
                <w:spacing w:val="-15"/>
                <w:sz w:val="24"/>
                <w:szCs w:val="24"/>
              </w:rPr>
              <w:t xml:space="preserve"> </w:t>
            </w:r>
            <w:r w:rsidRPr="00DE1546">
              <w:rPr>
                <w:sz w:val="24"/>
                <w:szCs w:val="24"/>
              </w:rPr>
              <w:t>on the system</w:t>
            </w:r>
          </w:p>
        </w:tc>
        <w:tc>
          <w:tcPr>
            <w:tcW w:w="791" w:type="pct"/>
          </w:tcPr>
          <w:p w:rsidR="003666C5" w:rsidRPr="00DE1546" w:rsidRDefault="00447DB0" w:rsidP="009D0832">
            <w:pPr>
              <w:pStyle w:val="TableParagraph"/>
              <w:ind w:left="220"/>
              <w:rPr>
                <w:sz w:val="24"/>
                <w:szCs w:val="24"/>
              </w:rPr>
            </w:pPr>
            <w:r w:rsidRPr="00DE1546">
              <w:rPr>
                <w:spacing w:val="-2"/>
                <w:sz w:val="24"/>
                <w:szCs w:val="24"/>
              </w:rPr>
              <w:t>59.4533</w:t>
            </w:r>
          </w:p>
        </w:tc>
        <w:tc>
          <w:tcPr>
            <w:tcW w:w="926" w:type="pct"/>
          </w:tcPr>
          <w:p w:rsidR="003666C5" w:rsidRPr="00DE1546" w:rsidRDefault="00447DB0" w:rsidP="009D0832">
            <w:pPr>
              <w:pStyle w:val="TableParagraph"/>
              <w:ind w:left="439"/>
              <w:rPr>
                <w:sz w:val="24"/>
                <w:szCs w:val="24"/>
              </w:rPr>
            </w:pPr>
            <w:r w:rsidRPr="00DE1546">
              <w:rPr>
                <w:spacing w:val="-2"/>
                <w:sz w:val="24"/>
                <w:szCs w:val="24"/>
              </w:rPr>
              <w:t>88.846</w:t>
            </w:r>
          </w:p>
        </w:tc>
        <w:tc>
          <w:tcPr>
            <w:tcW w:w="1006" w:type="pct"/>
          </w:tcPr>
          <w:p w:rsidR="003666C5" w:rsidRPr="00DE1546" w:rsidRDefault="00447DB0" w:rsidP="009D0832">
            <w:pPr>
              <w:pStyle w:val="TableParagraph"/>
              <w:ind w:left="588"/>
              <w:rPr>
                <w:sz w:val="24"/>
                <w:szCs w:val="24"/>
              </w:rPr>
            </w:pPr>
            <w:r w:rsidRPr="00DE1546">
              <w:rPr>
                <w:spacing w:val="-2"/>
                <w:sz w:val="24"/>
                <w:szCs w:val="24"/>
              </w:rPr>
              <w:t>0.764</w:t>
            </w:r>
          </w:p>
        </w:tc>
        <w:tc>
          <w:tcPr>
            <w:tcW w:w="804" w:type="pct"/>
          </w:tcPr>
          <w:p w:rsidR="003666C5" w:rsidRPr="00DE1546" w:rsidRDefault="00447DB0" w:rsidP="009D0832">
            <w:pPr>
              <w:pStyle w:val="TableParagraph"/>
              <w:ind w:left="374"/>
              <w:rPr>
                <w:sz w:val="24"/>
                <w:szCs w:val="24"/>
              </w:rPr>
            </w:pPr>
            <w:r w:rsidRPr="00DE1546">
              <w:rPr>
                <w:spacing w:val="-2"/>
                <w:sz w:val="24"/>
                <w:szCs w:val="24"/>
              </w:rPr>
              <w:t>0.915</w:t>
            </w:r>
          </w:p>
        </w:tc>
      </w:tr>
      <w:tr w:rsidR="003666C5" w:rsidRPr="00DE1546" w:rsidTr="009D0832">
        <w:trPr>
          <w:trHeight w:val="599"/>
        </w:trPr>
        <w:tc>
          <w:tcPr>
            <w:tcW w:w="1472" w:type="pct"/>
          </w:tcPr>
          <w:p w:rsidR="003666C5" w:rsidRPr="00DE1546" w:rsidRDefault="00447DB0" w:rsidP="009D0832">
            <w:pPr>
              <w:pStyle w:val="TableParagraph"/>
              <w:ind w:left="7" w:right="494"/>
              <w:rPr>
                <w:sz w:val="24"/>
                <w:szCs w:val="24"/>
              </w:rPr>
            </w:pPr>
            <w:r w:rsidRPr="00DE1546">
              <w:rPr>
                <w:sz w:val="24"/>
                <w:szCs w:val="24"/>
              </w:rPr>
              <w:t>Information is processed</w:t>
            </w:r>
            <w:r w:rsidRPr="00DE1546">
              <w:rPr>
                <w:spacing w:val="-15"/>
                <w:sz w:val="24"/>
                <w:szCs w:val="24"/>
              </w:rPr>
              <w:t xml:space="preserve"> </w:t>
            </w:r>
            <w:r w:rsidRPr="00DE1546">
              <w:rPr>
                <w:sz w:val="24"/>
                <w:szCs w:val="24"/>
              </w:rPr>
              <w:t>efficiently</w:t>
            </w:r>
          </w:p>
        </w:tc>
        <w:tc>
          <w:tcPr>
            <w:tcW w:w="791" w:type="pct"/>
          </w:tcPr>
          <w:p w:rsidR="003666C5" w:rsidRPr="00DE1546" w:rsidRDefault="00447DB0" w:rsidP="009D0832">
            <w:pPr>
              <w:pStyle w:val="TableParagraph"/>
              <w:ind w:left="220"/>
              <w:rPr>
                <w:sz w:val="24"/>
                <w:szCs w:val="24"/>
              </w:rPr>
            </w:pPr>
            <w:r w:rsidRPr="00DE1546">
              <w:rPr>
                <w:spacing w:val="-2"/>
                <w:sz w:val="24"/>
                <w:szCs w:val="24"/>
              </w:rPr>
              <w:t>59.3600</w:t>
            </w:r>
          </w:p>
        </w:tc>
        <w:tc>
          <w:tcPr>
            <w:tcW w:w="926" w:type="pct"/>
          </w:tcPr>
          <w:p w:rsidR="003666C5" w:rsidRPr="00DE1546" w:rsidRDefault="00447DB0" w:rsidP="009D0832">
            <w:pPr>
              <w:pStyle w:val="TableParagraph"/>
              <w:ind w:left="439"/>
              <w:rPr>
                <w:sz w:val="24"/>
                <w:szCs w:val="24"/>
              </w:rPr>
            </w:pPr>
            <w:r w:rsidRPr="00DE1546">
              <w:rPr>
                <w:spacing w:val="-2"/>
                <w:sz w:val="24"/>
                <w:szCs w:val="24"/>
              </w:rPr>
              <w:t>91.774</w:t>
            </w:r>
          </w:p>
        </w:tc>
        <w:tc>
          <w:tcPr>
            <w:tcW w:w="1006" w:type="pct"/>
          </w:tcPr>
          <w:p w:rsidR="003666C5" w:rsidRPr="00DE1546" w:rsidRDefault="00447DB0" w:rsidP="009D0832">
            <w:pPr>
              <w:pStyle w:val="TableParagraph"/>
              <w:ind w:left="588"/>
              <w:rPr>
                <w:sz w:val="24"/>
                <w:szCs w:val="24"/>
              </w:rPr>
            </w:pPr>
            <w:r w:rsidRPr="00DE1546">
              <w:rPr>
                <w:spacing w:val="-2"/>
                <w:sz w:val="24"/>
                <w:szCs w:val="24"/>
              </w:rPr>
              <w:t>0.794</w:t>
            </w:r>
          </w:p>
        </w:tc>
        <w:tc>
          <w:tcPr>
            <w:tcW w:w="804" w:type="pct"/>
          </w:tcPr>
          <w:p w:rsidR="003666C5" w:rsidRPr="00DE1546" w:rsidRDefault="00447DB0" w:rsidP="009D0832">
            <w:pPr>
              <w:pStyle w:val="TableParagraph"/>
              <w:ind w:left="374"/>
              <w:rPr>
                <w:sz w:val="24"/>
                <w:szCs w:val="24"/>
              </w:rPr>
            </w:pPr>
            <w:r w:rsidRPr="00DE1546">
              <w:rPr>
                <w:spacing w:val="-2"/>
                <w:sz w:val="24"/>
                <w:szCs w:val="24"/>
              </w:rPr>
              <w:t>0.915</w:t>
            </w:r>
          </w:p>
        </w:tc>
      </w:tr>
      <w:tr w:rsidR="003666C5" w:rsidRPr="00DE1546" w:rsidTr="009D0832">
        <w:trPr>
          <w:trHeight w:val="600"/>
        </w:trPr>
        <w:tc>
          <w:tcPr>
            <w:tcW w:w="1472" w:type="pct"/>
          </w:tcPr>
          <w:p w:rsidR="003666C5" w:rsidRPr="00DE1546" w:rsidRDefault="00447DB0" w:rsidP="009D0832">
            <w:pPr>
              <w:pStyle w:val="TableParagraph"/>
              <w:ind w:left="7" w:right="213"/>
              <w:rPr>
                <w:sz w:val="24"/>
                <w:szCs w:val="24"/>
              </w:rPr>
            </w:pPr>
            <w:r w:rsidRPr="00DE1546">
              <w:rPr>
                <w:sz w:val="24"/>
                <w:szCs w:val="24"/>
              </w:rPr>
              <w:t>Duties</w:t>
            </w:r>
            <w:r w:rsidRPr="00DE1546">
              <w:rPr>
                <w:spacing w:val="-15"/>
                <w:sz w:val="24"/>
                <w:szCs w:val="24"/>
              </w:rPr>
              <w:t xml:space="preserve"> </w:t>
            </w:r>
            <w:r w:rsidRPr="00DE1546">
              <w:rPr>
                <w:sz w:val="24"/>
                <w:szCs w:val="24"/>
              </w:rPr>
              <w:t>are</w:t>
            </w:r>
            <w:r w:rsidRPr="00DE1546">
              <w:rPr>
                <w:spacing w:val="-15"/>
                <w:sz w:val="24"/>
                <w:szCs w:val="24"/>
              </w:rPr>
              <w:t xml:space="preserve"> </w:t>
            </w:r>
            <w:r w:rsidRPr="00DE1546">
              <w:rPr>
                <w:sz w:val="24"/>
                <w:szCs w:val="24"/>
              </w:rPr>
              <w:t xml:space="preserve">well </w:t>
            </w:r>
            <w:r w:rsidRPr="00DE1546">
              <w:rPr>
                <w:spacing w:val="-2"/>
                <w:sz w:val="24"/>
                <w:szCs w:val="24"/>
              </w:rPr>
              <w:t>separated</w:t>
            </w:r>
          </w:p>
        </w:tc>
        <w:tc>
          <w:tcPr>
            <w:tcW w:w="791" w:type="pct"/>
          </w:tcPr>
          <w:p w:rsidR="003666C5" w:rsidRPr="00DE1546" w:rsidRDefault="003666C5" w:rsidP="009D0832">
            <w:pPr>
              <w:pStyle w:val="TableParagraph"/>
              <w:rPr>
                <w:i/>
                <w:sz w:val="24"/>
                <w:szCs w:val="24"/>
              </w:rPr>
            </w:pPr>
          </w:p>
          <w:p w:rsidR="003666C5" w:rsidRPr="00DE1546" w:rsidRDefault="00447DB0" w:rsidP="009D0832">
            <w:pPr>
              <w:pStyle w:val="TableParagraph"/>
              <w:ind w:left="220"/>
              <w:rPr>
                <w:sz w:val="24"/>
                <w:szCs w:val="24"/>
              </w:rPr>
            </w:pPr>
            <w:r w:rsidRPr="00DE1546">
              <w:rPr>
                <w:spacing w:val="-2"/>
                <w:sz w:val="24"/>
                <w:szCs w:val="24"/>
              </w:rPr>
              <w:t>59.6000</w:t>
            </w:r>
          </w:p>
        </w:tc>
        <w:tc>
          <w:tcPr>
            <w:tcW w:w="926" w:type="pct"/>
          </w:tcPr>
          <w:p w:rsidR="003666C5" w:rsidRPr="00DE1546" w:rsidRDefault="003666C5" w:rsidP="009D0832">
            <w:pPr>
              <w:pStyle w:val="TableParagraph"/>
              <w:rPr>
                <w:i/>
                <w:sz w:val="24"/>
                <w:szCs w:val="24"/>
              </w:rPr>
            </w:pPr>
          </w:p>
          <w:p w:rsidR="003666C5" w:rsidRPr="00DE1546" w:rsidRDefault="00447DB0" w:rsidP="009D0832">
            <w:pPr>
              <w:pStyle w:val="TableParagraph"/>
              <w:ind w:left="439"/>
              <w:rPr>
                <w:sz w:val="24"/>
                <w:szCs w:val="24"/>
              </w:rPr>
            </w:pPr>
            <w:r w:rsidRPr="00DE1546">
              <w:rPr>
                <w:spacing w:val="-2"/>
                <w:sz w:val="24"/>
                <w:szCs w:val="24"/>
              </w:rPr>
              <w:t>88.865</w:t>
            </w:r>
          </w:p>
        </w:tc>
        <w:tc>
          <w:tcPr>
            <w:tcW w:w="1006" w:type="pct"/>
          </w:tcPr>
          <w:p w:rsidR="003666C5" w:rsidRPr="00DE1546" w:rsidRDefault="003666C5" w:rsidP="009D0832">
            <w:pPr>
              <w:pStyle w:val="TableParagraph"/>
              <w:rPr>
                <w:i/>
                <w:sz w:val="24"/>
                <w:szCs w:val="24"/>
              </w:rPr>
            </w:pPr>
          </w:p>
          <w:p w:rsidR="003666C5" w:rsidRPr="00DE1546" w:rsidRDefault="00447DB0" w:rsidP="009D0832">
            <w:pPr>
              <w:pStyle w:val="TableParagraph"/>
              <w:ind w:left="588"/>
              <w:rPr>
                <w:sz w:val="24"/>
                <w:szCs w:val="24"/>
              </w:rPr>
            </w:pPr>
            <w:r w:rsidRPr="00DE1546">
              <w:rPr>
                <w:spacing w:val="-2"/>
                <w:sz w:val="24"/>
                <w:szCs w:val="24"/>
              </w:rPr>
              <w:t>0.667</w:t>
            </w:r>
          </w:p>
        </w:tc>
        <w:tc>
          <w:tcPr>
            <w:tcW w:w="804" w:type="pct"/>
          </w:tcPr>
          <w:p w:rsidR="003666C5" w:rsidRPr="00DE1546" w:rsidRDefault="003666C5" w:rsidP="009D0832">
            <w:pPr>
              <w:pStyle w:val="TableParagraph"/>
              <w:rPr>
                <w:i/>
                <w:sz w:val="24"/>
                <w:szCs w:val="24"/>
              </w:rPr>
            </w:pPr>
          </w:p>
          <w:p w:rsidR="003666C5" w:rsidRPr="00DE1546" w:rsidRDefault="00447DB0" w:rsidP="009D0832">
            <w:pPr>
              <w:pStyle w:val="TableParagraph"/>
              <w:ind w:left="374"/>
              <w:rPr>
                <w:sz w:val="24"/>
                <w:szCs w:val="24"/>
              </w:rPr>
            </w:pPr>
            <w:r w:rsidRPr="00DE1546">
              <w:rPr>
                <w:spacing w:val="-2"/>
                <w:sz w:val="24"/>
                <w:szCs w:val="24"/>
              </w:rPr>
              <w:t>0.918</w:t>
            </w:r>
          </w:p>
        </w:tc>
      </w:tr>
      <w:tr w:rsidR="003666C5" w:rsidRPr="00DE1546" w:rsidTr="009D0832">
        <w:trPr>
          <w:trHeight w:val="900"/>
        </w:trPr>
        <w:tc>
          <w:tcPr>
            <w:tcW w:w="1472" w:type="pct"/>
            <w:tcBorders>
              <w:bottom w:val="single" w:sz="4" w:space="0" w:color="000000"/>
            </w:tcBorders>
          </w:tcPr>
          <w:p w:rsidR="003666C5" w:rsidRPr="00DE1546" w:rsidRDefault="00447DB0" w:rsidP="009D0832">
            <w:pPr>
              <w:pStyle w:val="TableParagraph"/>
              <w:ind w:left="7" w:right="744"/>
              <w:jc w:val="both"/>
              <w:rPr>
                <w:sz w:val="24"/>
                <w:szCs w:val="24"/>
              </w:rPr>
            </w:pPr>
            <w:r w:rsidRPr="00DE1546">
              <w:rPr>
                <w:sz w:val="24"/>
                <w:szCs w:val="24"/>
              </w:rPr>
              <w:t>Evaluations</w:t>
            </w:r>
            <w:r w:rsidRPr="00DE1546">
              <w:rPr>
                <w:spacing w:val="-15"/>
                <w:sz w:val="24"/>
                <w:szCs w:val="24"/>
              </w:rPr>
              <w:t xml:space="preserve"> </w:t>
            </w:r>
            <w:r w:rsidRPr="00DE1546">
              <w:rPr>
                <w:sz w:val="24"/>
                <w:szCs w:val="24"/>
              </w:rPr>
              <w:t>of</w:t>
            </w:r>
            <w:r w:rsidRPr="00DE1546">
              <w:rPr>
                <w:spacing w:val="-15"/>
                <w:sz w:val="24"/>
                <w:szCs w:val="24"/>
              </w:rPr>
              <w:t xml:space="preserve"> </w:t>
            </w:r>
            <w:r w:rsidRPr="00DE1546">
              <w:rPr>
                <w:sz w:val="24"/>
                <w:szCs w:val="24"/>
              </w:rPr>
              <w:t>the quality</w:t>
            </w:r>
            <w:r w:rsidRPr="00DE1546">
              <w:rPr>
                <w:spacing w:val="-9"/>
                <w:sz w:val="24"/>
                <w:szCs w:val="24"/>
              </w:rPr>
              <w:t xml:space="preserve"> </w:t>
            </w:r>
            <w:r w:rsidRPr="00DE1546">
              <w:rPr>
                <w:sz w:val="24"/>
                <w:szCs w:val="24"/>
              </w:rPr>
              <w:t>of</w:t>
            </w:r>
            <w:r w:rsidRPr="00DE1546">
              <w:rPr>
                <w:spacing w:val="-4"/>
                <w:sz w:val="24"/>
                <w:szCs w:val="24"/>
              </w:rPr>
              <w:t xml:space="preserve"> </w:t>
            </w:r>
            <w:r w:rsidRPr="00DE1546">
              <w:rPr>
                <w:sz w:val="24"/>
                <w:szCs w:val="24"/>
              </w:rPr>
              <w:t xml:space="preserve">internal </w:t>
            </w:r>
            <w:r w:rsidRPr="00DE1546">
              <w:rPr>
                <w:spacing w:val="-2"/>
                <w:sz w:val="24"/>
                <w:szCs w:val="24"/>
              </w:rPr>
              <w:t>controls</w:t>
            </w:r>
          </w:p>
        </w:tc>
        <w:tc>
          <w:tcPr>
            <w:tcW w:w="791" w:type="pct"/>
            <w:tcBorders>
              <w:bottom w:val="single" w:sz="4" w:space="0" w:color="000000"/>
            </w:tcBorders>
          </w:tcPr>
          <w:p w:rsidR="003666C5" w:rsidRPr="00DE1546" w:rsidRDefault="003666C5" w:rsidP="009D0832">
            <w:pPr>
              <w:pStyle w:val="TableParagraph"/>
              <w:rPr>
                <w:i/>
                <w:sz w:val="24"/>
                <w:szCs w:val="24"/>
              </w:rPr>
            </w:pPr>
          </w:p>
          <w:p w:rsidR="003666C5" w:rsidRPr="00DE1546" w:rsidRDefault="00447DB0" w:rsidP="009D0832">
            <w:pPr>
              <w:pStyle w:val="TableParagraph"/>
              <w:ind w:left="220"/>
              <w:rPr>
                <w:sz w:val="24"/>
                <w:szCs w:val="24"/>
              </w:rPr>
            </w:pPr>
            <w:r w:rsidRPr="00DE1546">
              <w:rPr>
                <w:spacing w:val="-2"/>
                <w:sz w:val="24"/>
                <w:szCs w:val="24"/>
              </w:rPr>
              <w:t>59.5867</w:t>
            </w:r>
          </w:p>
        </w:tc>
        <w:tc>
          <w:tcPr>
            <w:tcW w:w="926" w:type="pct"/>
            <w:tcBorders>
              <w:bottom w:val="single" w:sz="4" w:space="0" w:color="000000"/>
            </w:tcBorders>
          </w:tcPr>
          <w:p w:rsidR="003666C5" w:rsidRPr="00DE1546" w:rsidRDefault="003666C5" w:rsidP="009D0832">
            <w:pPr>
              <w:pStyle w:val="TableParagraph"/>
              <w:rPr>
                <w:i/>
                <w:sz w:val="24"/>
                <w:szCs w:val="24"/>
              </w:rPr>
            </w:pPr>
          </w:p>
          <w:p w:rsidR="003666C5" w:rsidRPr="00DE1546" w:rsidRDefault="00447DB0" w:rsidP="009D0832">
            <w:pPr>
              <w:pStyle w:val="TableParagraph"/>
              <w:ind w:left="439"/>
              <w:rPr>
                <w:sz w:val="24"/>
                <w:szCs w:val="24"/>
              </w:rPr>
            </w:pPr>
            <w:r w:rsidRPr="00DE1546">
              <w:rPr>
                <w:spacing w:val="-2"/>
                <w:sz w:val="24"/>
                <w:szCs w:val="24"/>
              </w:rPr>
              <w:t>89.273</w:t>
            </w:r>
          </w:p>
        </w:tc>
        <w:tc>
          <w:tcPr>
            <w:tcW w:w="1006" w:type="pct"/>
            <w:tcBorders>
              <w:bottom w:val="single" w:sz="4" w:space="0" w:color="000000"/>
            </w:tcBorders>
          </w:tcPr>
          <w:p w:rsidR="003666C5" w:rsidRPr="00DE1546" w:rsidRDefault="003666C5" w:rsidP="009D0832">
            <w:pPr>
              <w:pStyle w:val="TableParagraph"/>
              <w:rPr>
                <w:i/>
                <w:sz w:val="24"/>
                <w:szCs w:val="24"/>
              </w:rPr>
            </w:pPr>
          </w:p>
          <w:p w:rsidR="003666C5" w:rsidRPr="00DE1546" w:rsidRDefault="00447DB0" w:rsidP="009D0832">
            <w:pPr>
              <w:pStyle w:val="TableParagraph"/>
              <w:ind w:left="588"/>
              <w:rPr>
                <w:sz w:val="24"/>
                <w:szCs w:val="24"/>
              </w:rPr>
            </w:pPr>
            <w:r w:rsidRPr="00DE1546">
              <w:rPr>
                <w:spacing w:val="-2"/>
                <w:sz w:val="24"/>
                <w:szCs w:val="24"/>
              </w:rPr>
              <w:t>0.769</w:t>
            </w:r>
          </w:p>
        </w:tc>
        <w:tc>
          <w:tcPr>
            <w:tcW w:w="804" w:type="pct"/>
            <w:tcBorders>
              <w:bottom w:val="single" w:sz="4" w:space="0" w:color="000000"/>
            </w:tcBorders>
          </w:tcPr>
          <w:p w:rsidR="003666C5" w:rsidRPr="00DE1546" w:rsidRDefault="003666C5" w:rsidP="009D0832">
            <w:pPr>
              <w:pStyle w:val="TableParagraph"/>
              <w:rPr>
                <w:i/>
                <w:sz w:val="24"/>
                <w:szCs w:val="24"/>
              </w:rPr>
            </w:pPr>
          </w:p>
          <w:p w:rsidR="003666C5" w:rsidRPr="00DE1546" w:rsidRDefault="00447DB0" w:rsidP="009D0832">
            <w:pPr>
              <w:pStyle w:val="TableParagraph"/>
              <w:ind w:left="374"/>
              <w:rPr>
                <w:sz w:val="24"/>
                <w:szCs w:val="24"/>
              </w:rPr>
            </w:pPr>
            <w:r w:rsidRPr="00DE1546">
              <w:rPr>
                <w:spacing w:val="-2"/>
                <w:sz w:val="24"/>
                <w:szCs w:val="24"/>
              </w:rPr>
              <w:t>0.915</w:t>
            </w:r>
          </w:p>
        </w:tc>
      </w:tr>
    </w:tbl>
    <w:p w:rsidR="002B2985" w:rsidRPr="00DE1546" w:rsidRDefault="002B2985" w:rsidP="002B2985">
      <w:pPr>
        <w:pStyle w:val="BodyText"/>
        <w:spacing w:line="480" w:lineRule="auto"/>
        <w:rPr>
          <w:b/>
        </w:rPr>
      </w:pPr>
      <w:r w:rsidRPr="00DE1546">
        <w:rPr>
          <w:b/>
        </w:rPr>
        <w:t xml:space="preserve">Source: </w:t>
      </w:r>
      <w:r w:rsidRPr="00DE1546">
        <w:t>Field data (202</w:t>
      </w:r>
      <w:r>
        <w:t>4</w:t>
      </w:r>
      <w:r w:rsidRPr="00DE1546">
        <w:t>)</w:t>
      </w:r>
    </w:p>
    <w:p w:rsidR="00866E08" w:rsidRPr="009D0832" w:rsidRDefault="00866E08" w:rsidP="00DE1546">
      <w:pPr>
        <w:pStyle w:val="BodyText"/>
        <w:spacing w:line="480" w:lineRule="auto"/>
        <w:ind w:left="560" w:right="699"/>
        <w:jc w:val="both"/>
        <w:rPr>
          <w:sz w:val="12"/>
        </w:rPr>
      </w:pPr>
    </w:p>
    <w:p w:rsidR="003666C5" w:rsidRPr="00DE1546" w:rsidRDefault="00D55359" w:rsidP="00866E08">
      <w:pPr>
        <w:pStyle w:val="BodyText"/>
        <w:spacing w:line="480" w:lineRule="auto"/>
        <w:ind w:right="1"/>
        <w:jc w:val="both"/>
      </w:pPr>
      <w:r w:rsidRPr="00DE1546">
        <w:t>Table 4.8</w:t>
      </w:r>
      <w:r w:rsidR="00447DB0" w:rsidRPr="00DE1546">
        <w:t xml:space="preserve"> showed the reliability score for the four variables combined with the change in Alpha score due to the deletion of a questionnaire item. The overall alpha was 0.924, which was above 0.7 hence deeming the whole questionnaire reliable in regards to internal controls.</w:t>
      </w:r>
    </w:p>
    <w:p w:rsidR="003666C5" w:rsidRPr="00DE1546" w:rsidRDefault="00447DB0" w:rsidP="00866E08">
      <w:pPr>
        <w:pStyle w:val="Heading2"/>
        <w:numPr>
          <w:ilvl w:val="1"/>
          <w:numId w:val="6"/>
        </w:numPr>
        <w:tabs>
          <w:tab w:val="left" w:pos="426"/>
        </w:tabs>
        <w:spacing w:line="480" w:lineRule="auto"/>
        <w:ind w:left="0" w:right="1" w:firstLine="0"/>
        <w:jc w:val="both"/>
      </w:pPr>
      <w:bookmarkStart w:id="134" w:name="_bookmark47"/>
      <w:bookmarkEnd w:id="134"/>
      <w:r w:rsidRPr="00DE1546">
        <w:lastRenderedPageBreak/>
        <w:t>Description</w:t>
      </w:r>
      <w:r w:rsidRPr="00DE1546">
        <w:rPr>
          <w:spacing w:val="-7"/>
        </w:rPr>
        <w:t xml:space="preserve"> </w:t>
      </w:r>
      <w:r w:rsidRPr="00DE1546">
        <w:t>of</w:t>
      </w:r>
      <w:r w:rsidRPr="00DE1546">
        <w:rPr>
          <w:spacing w:val="-6"/>
        </w:rPr>
        <w:t xml:space="preserve"> </w:t>
      </w:r>
      <w:r w:rsidRPr="00DE1546">
        <w:t>Study</w:t>
      </w:r>
      <w:r w:rsidRPr="00DE1546">
        <w:rPr>
          <w:spacing w:val="-7"/>
        </w:rPr>
        <w:t xml:space="preserve"> </w:t>
      </w:r>
      <w:r w:rsidRPr="00DE1546">
        <w:rPr>
          <w:spacing w:val="-2"/>
        </w:rPr>
        <w:t>Variables</w:t>
      </w:r>
      <w:r w:rsidR="0013352C">
        <w:rPr>
          <w:spacing w:val="-2"/>
        </w:rPr>
        <w:fldChar w:fldCharType="begin"/>
      </w:r>
      <w:r w:rsidR="0013352C">
        <w:instrText xml:space="preserve"> TC "</w:instrText>
      </w:r>
      <w:bookmarkStart w:id="135" w:name="_Toc145158321"/>
      <w:r w:rsidR="0013352C" w:rsidRPr="00DC6CAD">
        <w:instrText>4.5 Description</w:instrText>
      </w:r>
      <w:r w:rsidR="0013352C" w:rsidRPr="00DC6CAD">
        <w:rPr>
          <w:spacing w:val="-7"/>
        </w:rPr>
        <w:instrText xml:space="preserve"> </w:instrText>
      </w:r>
      <w:r w:rsidR="0013352C" w:rsidRPr="00DC6CAD">
        <w:instrText>of</w:instrText>
      </w:r>
      <w:r w:rsidR="0013352C" w:rsidRPr="00DC6CAD">
        <w:rPr>
          <w:spacing w:val="-6"/>
        </w:rPr>
        <w:instrText xml:space="preserve"> </w:instrText>
      </w:r>
      <w:r w:rsidR="0013352C" w:rsidRPr="00DC6CAD">
        <w:instrText>Study</w:instrText>
      </w:r>
      <w:r w:rsidR="0013352C" w:rsidRPr="00DC6CAD">
        <w:rPr>
          <w:spacing w:val="-7"/>
        </w:rPr>
        <w:instrText xml:space="preserve"> </w:instrText>
      </w:r>
      <w:r w:rsidR="0013352C" w:rsidRPr="00DC6CAD">
        <w:rPr>
          <w:spacing w:val="-2"/>
        </w:rPr>
        <w:instrText>Variables</w:instrText>
      </w:r>
      <w:bookmarkEnd w:id="135"/>
      <w:r w:rsidR="0013352C">
        <w:instrText xml:space="preserve">" \f C \l "1" </w:instrText>
      </w:r>
      <w:r w:rsidR="0013352C">
        <w:rPr>
          <w:spacing w:val="-2"/>
        </w:rPr>
        <w:fldChar w:fldCharType="end"/>
      </w:r>
    </w:p>
    <w:p w:rsidR="003666C5" w:rsidRDefault="00447DB0" w:rsidP="00866E08">
      <w:pPr>
        <w:pStyle w:val="BodyText"/>
        <w:spacing w:line="480" w:lineRule="auto"/>
        <w:ind w:right="1"/>
        <w:jc w:val="both"/>
      </w:pPr>
      <w:r w:rsidRPr="00DE1546">
        <w:t xml:space="preserve">This section gave the descriptive statistics for the questionnaire items for each variable. The statistics used were frequency, percentages, and means presented in form of tables. The questions were in the form of a five-point </w:t>
      </w:r>
      <w:proofErr w:type="spellStart"/>
      <w:r w:rsidRPr="00DE1546">
        <w:t>Likert</w:t>
      </w:r>
      <w:proofErr w:type="spellEnd"/>
      <w:r w:rsidRPr="00DE1546">
        <w:t xml:space="preserve"> scale were 1, 2, 3, 4, and 5 represented strongly disagree, disagree, neutral, agree, and strongly agree respectively.</w:t>
      </w:r>
    </w:p>
    <w:p w:rsidR="00C668A3" w:rsidRPr="00DE1546" w:rsidRDefault="00C668A3" w:rsidP="00866E08">
      <w:pPr>
        <w:pStyle w:val="BodyText"/>
        <w:spacing w:line="480" w:lineRule="auto"/>
        <w:ind w:right="1"/>
        <w:jc w:val="both"/>
      </w:pPr>
    </w:p>
    <w:p w:rsidR="003666C5" w:rsidRPr="0013352C" w:rsidRDefault="00866E08" w:rsidP="0013352C">
      <w:pPr>
        <w:pStyle w:val="Heading2"/>
        <w:tabs>
          <w:tab w:val="left" w:pos="1101"/>
        </w:tabs>
        <w:spacing w:line="480" w:lineRule="auto"/>
        <w:ind w:left="0" w:right="1"/>
        <w:jc w:val="both"/>
      </w:pPr>
      <w:r w:rsidRPr="00DE1546">
        <w:t>Table 4.9</w:t>
      </w:r>
      <w:r>
        <w:t xml:space="preserve"> </w:t>
      </w:r>
      <w:r w:rsidR="00447DB0" w:rsidRPr="0013352C">
        <w:t>Descriptive</w:t>
      </w:r>
      <w:r w:rsidR="00447DB0" w:rsidRPr="0013352C">
        <w:rPr>
          <w:spacing w:val="-9"/>
        </w:rPr>
        <w:t xml:space="preserve"> </w:t>
      </w:r>
      <w:r w:rsidR="00447DB0" w:rsidRPr="0013352C">
        <w:t>Statistics</w:t>
      </w:r>
      <w:r w:rsidR="00447DB0" w:rsidRPr="0013352C">
        <w:rPr>
          <w:spacing w:val="-6"/>
        </w:rPr>
        <w:t xml:space="preserve"> </w:t>
      </w:r>
      <w:r w:rsidR="00447DB0" w:rsidRPr="0013352C">
        <w:t>for</w:t>
      </w:r>
      <w:r w:rsidR="00447DB0" w:rsidRPr="0013352C">
        <w:rPr>
          <w:spacing w:val="-6"/>
        </w:rPr>
        <w:t xml:space="preserve"> </w:t>
      </w:r>
      <w:r w:rsidR="00447DB0" w:rsidRPr="0013352C">
        <w:rPr>
          <w:spacing w:val="-2"/>
        </w:rPr>
        <w:t>Communication</w:t>
      </w:r>
      <w:r w:rsidR="0013352C">
        <w:rPr>
          <w:spacing w:val="-2"/>
        </w:rPr>
        <w:fldChar w:fldCharType="begin"/>
      </w:r>
      <w:r w:rsidR="0013352C">
        <w:instrText xml:space="preserve"> TC "</w:instrText>
      </w:r>
      <w:bookmarkStart w:id="136" w:name="_Toc145156537"/>
      <w:r w:rsidR="0013352C" w:rsidRPr="008426FB">
        <w:instrText>Table 4.9 Descriptive</w:instrText>
      </w:r>
      <w:r w:rsidR="0013352C" w:rsidRPr="008426FB">
        <w:rPr>
          <w:spacing w:val="-9"/>
        </w:rPr>
        <w:instrText xml:space="preserve"> </w:instrText>
      </w:r>
      <w:r w:rsidR="0013352C" w:rsidRPr="008426FB">
        <w:instrText>Statistics</w:instrText>
      </w:r>
      <w:r w:rsidR="0013352C" w:rsidRPr="008426FB">
        <w:rPr>
          <w:spacing w:val="-6"/>
        </w:rPr>
        <w:instrText xml:space="preserve"> </w:instrText>
      </w:r>
      <w:r w:rsidR="0013352C" w:rsidRPr="008426FB">
        <w:instrText>for</w:instrText>
      </w:r>
      <w:r w:rsidR="0013352C" w:rsidRPr="008426FB">
        <w:rPr>
          <w:spacing w:val="-6"/>
        </w:rPr>
        <w:instrText xml:space="preserve"> </w:instrText>
      </w:r>
      <w:r w:rsidR="0013352C" w:rsidRPr="008426FB">
        <w:rPr>
          <w:spacing w:val="-2"/>
        </w:rPr>
        <w:instrText>Communication</w:instrText>
      </w:r>
      <w:bookmarkEnd w:id="136"/>
      <w:r w:rsidR="0013352C">
        <w:instrText xml:space="preserve">" \f T \l "1" </w:instrText>
      </w:r>
      <w:r w:rsidR="0013352C">
        <w:rPr>
          <w:spacing w:val="-2"/>
        </w:rPr>
        <w:fldChar w:fldCharType="end"/>
      </w:r>
    </w:p>
    <w:tbl>
      <w:tblPr>
        <w:tblW w:w="5000" w:type="pct"/>
        <w:tblCellMar>
          <w:left w:w="0" w:type="dxa"/>
          <w:right w:w="0" w:type="dxa"/>
        </w:tblCellMar>
        <w:tblLook w:val="01E0" w:firstRow="1" w:lastRow="1" w:firstColumn="1" w:lastColumn="1" w:noHBand="0" w:noVBand="0"/>
      </w:tblPr>
      <w:tblGrid>
        <w:gridCol w:w="676"/>
        <w:gridCol w:w="2352"/>
        <w:gridCol w:w="837"/>
        <w:gridCol w:w="837"/>
        <w:gridCol w:w="954"/>
        <w:gridCol w:w="954"/>
        <w:gridCol w:w="953"/>
        <w:gridCol w:w="660"/>
      </w:tblGrid>
      <w:tr w:rsidR="003666C5" w:rsidRPr="00DE1546" w:rsidTr="00866E08">
        <w:trPr>
          <w:trHeight w:val="318"/>
        </w:trPr>
        <w:tc>
          <w:tcPr>
            <w:tcW w:w="439" w:type="pct"/>
            <w:tcBorders>
              <w:top w:val="single" w:sz="8" w:space="0" w:color="000000"/>
              <w:bottom w:val="single" w:sz="4" w:space="0" w:color="000000"/>
            </w:tcBorders>
          </w:tcPr>
          <w:p w:rsidR="003666C5" w:rsidRPr="00DE1546" w:rsidRDefault="00447DB0" w:rsidP="00C668A3">
            <w:pPr>
              <w:pStyle w:val="TableParagraph"/>
              <w:ind w:left="122"/>
              <w:rPr>
                <w:sz w:val="24"/>
                <w:szCs w:val="24"/>
              </w:rPr>
            </w:pPr>
            <w:r w:rsidRPr="00DE1546">
              <w:rPr>
                <w:spacing w:val="-4"/>
                <w:sz w:val="24"/>
                <w:szCs w:val="24"/>
              </w:rPr>
              <w:t>N=75</w:t>
            </w:r>
          </w:p>
        </w:tc>
        <w:tc>
          <w:tcPr>
            <w:tcW w:w="1458" w:type="pct"/>
            <w:tcBorders>
              <w:top w:val="single" w:sz="8" w:space="0" w:color="000000"/>
              <w:bottom w:val="single" w:sz="4" w:space="0" w:color="000000"/>
            </w:tcBorders>
          </w:tcPr>
          <w:p w:rsidR="003666C5" w:rsidRPr="00DE1546" w:rsidRDefault="00447DB0" w:rsidP="00C668A3">
            <w:pPr>
              <w:pStyle w:val="TableParagraph"/>
              <w:ind w:left="108"/>
              <w:rPr>
                <w:sz w:val="24"/>
                <w:szCs w:val="24"/>
              </w:rPr>
            </w:pPr>
            <w:r w:rsidRPr="00DE1546">
              <w:rPr>
                <w:spacing w:val="-2"/>
                <w:sz w:val="24"/>
                <w:szCs w:val="24"/>
              </w:rPr>
              <w:t>Question</w:t>
            </w:r>
          </w:p>
        </w:tc>
        <w:tc>
          <w:tcPr>
            <w:tcW w:w="494" w:type="pct"/>
            <w:tcBorders>
              <w:top w:val="single" w:sz="8" w:space="0" w:color="000000"/>
              <w:bottom w:val="single" w:sz="4" w:space="0" w:color="000000"/>
            </w:tcBorders>
          </w:tcPr>
          <w:p w:rsidR="003666C5" w:rsidRPr="00DE1546" w:rsidRDefault="00447DB0" w:rsidP="00C668A3">
            <w:pPr>
              <w:pStyle w:val="TableParagraph"/>
              <w:ind w:left="94" w:right="94"/>
              <w:jc w:val="center"/>
              <w:rPr>
                <w:sz w:val="24"/>
                <w:szCs w:val="24"/>
              </w:rPr>
            </w:pPr>
            <w:r w:rsidRPr="00DE1546">
              <w:rPr>
                <w:spacing w:val="-5"/>
                <w:sz w:val="24"/>
                <w:szCs w:val="24"/>
              </w:rPr>
              <w:t>(1)</w:t>
            </w:r>
          </w:p>
        </w:tc>
        <w:tc>
          <w:tcPr>
            <w:tcW w:w="494" w:type="pct"/>
            <w:tcBorders>
              <w:top w:val="single" w:sz="8" w:space="0" w:color="000000"/>
              <w:bottom w:val="single" w:sz="4" w:space="0" w:color="000000"/>
            </w:tcBorders>
          </w:tcPr>
          <w:p w:rsidR="003666C5" w:rsidRPr="00DE1546" w:rsidRDefault="00447DB0" w:rsidP="00C668A3">
            <w:pPr>
              <w:pStyle w:val="TableParagraph"/>
              <w:ind w:left="94" w:right="95"/>
              <w:jc w:val="center"/>
              <w:rPr>
                <w:sz w:val="24"/>
                <w:szCs w:val="24"/>
              </w:rPr>
            </w:pPr>
            <w:r w:rsidRPr="00DE1546">
              <w:rPr>
                <w:spacing w:val="-5"/>
                <w:sz w:val="24"/>
                <w:szCs w:val="24"/>
              </w:rPr>
              <w:t>(2)</w:t>
            </w:r>
          </w:p>
        </w:tc>
        <w:tc>
          <w:tcPr>
            <w:tcW w:w="562" w:type="pct"/>
            <w:tcBorders>
              <w:top w:val="single" w:sz="8" w:space="0" w:color="000000"/>
              <w:bottom w:val="single" w:sz="4" w:space="0" w:color="000000"/>
            </w:tcBorders>
          </w:tcPr>
          <w:p w:rsidR="003666C5" w:rsidRPr="00DE1546" w:rsidRDefault="00447DB0" w:rsidP="00C668A3">
            <w:pPr>
              <w:pStyle w:val="TableParagraph"/>
              <w:ind w:left="93" w:right="94"/>
              <w:jc w:val="center"/>
              <w:rPr>
                <w:sz w:val="24"/>
                <w:szCs w:val="24"/>
              </w:rPr>
            </w:pPr>
            <w:r w:rsidRPr="00DE1546">
              <w:rPr>
                <w:spacing w:val="-5"/>
                <w:sz w:val="24"/>
                <w:szCs w:val="24"/>
              </w:rPr>
              <w:t>(3)</w:t>
            </w:r>
          </w:p>
        </w:tc>
        <w:tc>
          <w:tcPr>
            <w:tcW w:w="562" w:type="pct"/>
            <w:tcBorders>
              <w:top w:val="single" w:sz="8" w:space="0" w:color="000000"/>
              <w:bottom w:val="single" w:sz="4" w:space="0" w:color="000000"/>
            </w:tcBorders>
          </w:tcPr>
          <w:p w:rsidR="003666C5" w:rsidRPr="00DE1546" w:rsidRDefault="00447DB0" w:rsidP="00C668A3">
            <w:pPr>
              <w:pStyle w:val="TableParagraph"/>
              <w:ind w:left="93" w:right="96"/>
              <w:jc w:val="center"/>
              <w:rPr>
                <w:sz w:val="24"/>
                <w:szCs w:val="24"/>
              </w:rPr>
            </w:pPr>
            <w:r w:rsidRPr="00DE1546">
              <w:rPr>
                <w:spacing w:val="-5"/>
                <w:sz w:val="24"/>
                <w:szCs w:val="24"/>
              </w:rPr>
              <w:t>(4)</w:t>
            </w:r>
          </w:p>
        </w:tc>
        <w:tc>
          <w:tcPr>
            <w:tcW w:w="562" w:type="pct"/>
            <w:tcBorders>
              <w:top w:val="single" w:sz="8" w:space="0" w:color="000000"/>
              <w:bottom w:val="single" w:sz="4" w:space="0" w:color="000000"/>
            </w:tcBorders>
          </w:tcPr>
          <w:p w:rsidR="003666C5" w:rsidRPr="00DE1546" w:rsidRDefault="00447DB0" w:rsidP="00C668A3">
            <w:pPr>
              <w:pStyle w:val="TableParagraph"/>
              <w:ind w:left="92" w:right="96"/>
              <w:jc w:val="center"/>
              <w:rPr>
                <w:sz w:val="24"/>
                <w:szCs w:val="24"/>
              </w:rPr>
            </w:pPr>
            <w:r w:rsidRPr="00DE1546">
              <w:rPr>
                <w:spacing w:val="-5"/>
                <w:sz w:val="24"/>
                <w:szCs w:val="24"/>
              </w:rPr>
              <w:t>(5)</w:t>
            </w:r>
          </w:p>
        </w:tc>
        <w:tc>
          <w:tcPr>
            <w:tcW w:w="431" w:type="pct"/>
            <w:tcBorders>
              <w:top w:val="single" w:sz="8" w:space="0" w:color="000000"/>
              <w:bottom w:val="single" w:sz="4" w:space="0" w:color="000000"/>
            </w:tcBorders>
          </w:tcPr>
          <w:p w:rsidR="003666C5" w:rsidRPr="00DE1546" w:rsidRDefault="00447DB0" w:rsidP="00C668A3">
            <w:pPr>
              <w:pStyle w:val="TableParagraph"/>
              <w:ind w:left="104"/>
              <w:rPr>
                <w:sz w:val="24"/>
                <w:szCs w:val="24"/>
              </w:rPr>
            </w:pPr>
            <w:r w:rsidRPr="00DE1546">
              <w:rPr>
                <w:spacing w:val="-4"/>
                <w:sz w:val="24"/>
                <w:szCs w:val="24"/>
              </w:rPr>
              <w:t>Mean</w:t>
            </w:r>
          </w:p>
        </w:tc>
      </w:tr>
      <w:tr w:rsidR="003666C5" w:rsidRPr="00DE1546" w:rsidTr="00866E08">
        <w:trPr>
          <w:trHeight w:val="295"/>
        </w:trPr>
        <w:tc>
          <w:tcPr>
            <w:tcW w:w="439" w:type="pct"/>
            <w:tcBorders>
              <w:top w:val="single" w:sz="4" w:space="0" w:color="000000"/>
            </w:tcBorders>
          </w:tcPr>
          <w:p w:rsidR="003666C5" w:rsidRPr="00DE1546" w:rsidRDefault="00447DB0" w:rsidP="00C668A3">
            <w:pPr>
              <w:pStyle w:val="TableParagraph"/>
              <w:ind w:left="122"/>
              <w:rPr>
                <w:sz w:val="24"/>
                <w:szCs w:val="24"/>
              </w:rPr>
            </w:pPr>
            <w:r w:rsidRPr="00DE1546">
              <w:rPr>
                <w:sz w:val="24"/>
                <w:szCs w:val="24"/>
              </w:rPr>
              <w:t>1</w:t>
            </w:r>
          </w:p>
        </w:tc>
        <w:tc>
          <w:tcPr>
            <w:tcW w:w="1458" w:type="pct"/>
            <w:tcBorders>
              <w:top w:val="single" w:sz="4" w:space="0" w:color="000000"/>
            </w:tcBorders>
          </w:tcPr>
          <w:p w:rsidR="003666C5" w:rsidRPr="00DE1546" w:rsidRDefault="00447DB0" w:rsidP="00C668A3">
            <w:pPr>
              <w:pStyle w:val="TableParagraph"/>
              <w:ind w:left="108"/>
              <w:rPr>
                <w:sz w:val="24"/>
                <w:szCs w:val="24"/>
              </w:rPr>
            </w:pPr>
            <w:r w:rsidRPr="00DE1546">
              <w:rPr>
                <w:sz w:val="24"/>
                <w:szCs w:val="24"/>
              </w:rPr>
              <w:t>Any</w:t>
            </w:r>
            <w:r w:rsidRPr="00DE1546">
              <w:rPr>
                <w:spacing w:val="-8"/>
                <w:sz w:val="24"/>
                <w:szCs w:val="24"/>
              </w:rPr>
              <w:t xml:space="preserve"> </w:t>
            </w:r>
            <w:r w:rsidRPr="00DE1546">
              <w:rPr>
                <w:sz w:val="24"/>
                <w:szCs w:val="24"/>
              </w:rPr>
              <w:t>omission</w:t>
            </w:r>
            <w:r w:rsidRPr="00DE1546">
              <w:rPr>
                <w:spacing w:val="-2"/>
                <w:sz w:val="24"/>
                <w:szCs w:val="24"/>
              </w:rPr>
              <w:t xml:space="preserve"> detected</w:t>
            </w:r>
          </w:p>
        </w:tc>
        <w:tc>
          <w:tcPr>
            <w:tcW w:w="494" w:type="pct"/>
            <w:tcBorders>
              <w:top w:val="single" w:sz="4" w:space="0" w:color="000000"/>
            </w:tcBorders>
          </w:tcPr>
          <w:p w:rsidR="003666C5" w:rsidRPr="00DE1546" w:rsidRDefault="00447DB0" w:rsidP="00C668A3">
            <w:pPr>
              <w:pStyle w:val="TableParagraph"/>
              <w:ind w:right="1"/>
              <w:jc w:val="center"/>
              <w:rPr>
                <w:sz w:val="24"/>
                <w:szCs w:val="24"/>
              </w:rPr>
            </w:pPr>
            <w:r w:rsidRPr="00DE1546">
              <w:rPr>
                <w:sz w:val="24"/>
                <w:szCs w:val="24"/>
              </w:rPr>
              <w:t>3</w:t>
            </w:r>
          </w:p>
        </w:tc>
        <w:tc>
          <w:tcPr>
            <w:tcW w:w="494" w:type="pct"/>
            <w:tcBorders>
              <w:top w:val="single" w:sz="4" w:space="0" w:color="000000"/>
            </w:tcBorders>
          </w:tcPr>
          <w:p w:rsidR="003666C5" w:rsidRPr="00DE1546" w:rsidRDefault="00447DB0" w:rsidP="00C668A3">
            <w:pPr>
              <w:pStyle w:val="TableParagraph"/>
              <w:ind w:right="2"/>
              <w:jc w:val="center"/>
              <w:rPr>
                <w:sz w:val="24"/>
                <w:szCs w:val="24"/>
              </w:rPr>
            </w:pPr>
            <w:r w:rsidRPr="00DE1546">
              <w:rPr>
                <w:sz w:val="24"/>
                <w:szCs w:val="24"/>
              </w:rPr>
              <w:t>2</w:t>
            </w:r>
          </w:p>
        </w:tc>
        <w:tc>
          <w:tcPr>
            <w:tcW w:w="562" w:type="pct"/>
            <w:tcBorders>
              <w:top w:val="single" w:sz="4" w:space="0" w:color="000000"/>
            </w:tcBorders>
          </w:tcPr>
          <w:p w:rsidR="003666C5" w:rsidRPr="00DE1546" w:rsidRDefault="00447DB0" w:rsidP="00C668A3">
            <w:pPr>
              <w:pStyle w:val="TableParagraph"/>
              <w:ind w:left="92" w:right="96"/>
              <w:jc w:val="center"/>
              <w:rPr>
                <w:sz w:val="24"/>
                <w:szCs w:val="24"/>
              </w:rPr>
            </w:pPr>
            <w:r w:rsidRPr="00DE1546">
              <w:rPr>
                <w:spacing w:val="-5"/>
                <w:sz w:val="24"/>
                <w:szCs w:val="24"/>
              </w:rPr>
              <w:t>10</w:t>
            </w:r>
          </w:p>
        </w:tc>
        <w:tc>
          <w:tcPr>
            <w:tcW w:w="562" w:type="pct"/>
            <w:tcBorders>
              <w:top w:val="single" w:sz="4" w:space="0" w:color="000000"/>
            </w:tcBorders>
          </w:tcPr>
          <w:p w:rsidR="003666C5" w:rsidRPr="00DE1546" w:rsidRDefault="00447DB0" w:rsidP="00C668A3">
            <w:pPr>
              <w:pStyle w:val="TableParagraph"/>
              <w:ind w:left="90" w:right="96"/>
              <w:jc w:val="center"/>
              <w:rPr>
                <w:sz w:val="24"/>
                <w:szCs w:val="24"/>
              </w:rPr>
            </w:pPr>
            <w:r w:rsidRPr="00DE1546">
              <w:rPr>
                <w:spacing w:val="-5"/>
                <w:sz w:val="24"/>
                <w:szCs w:val="24"/>
              </w:rPr>
              <w:t>21</w:t>
            </w:r>
          </w:p>
        </w:tc>
        <w:tc>
          <w:tcPr>
            <w:tcW w:w="562" w:type="pct"/>
            <w:tcBorders>
              <w:top w:val="single" w:sz="4" w:space="0" w:color="000000"/>
            </w:tcBorders>
          </w:tcPr>
          <w:p w:rsidR="003666C5" w:rsidRPr="00DE1546" w:rsidRDefault="00447DB0" w:rsidP="00C668A3">
            <w:pPr>
              <w:pStyle w:val="TableParagraph"/>
              <w:ind w:left="91" w:right="96"/>
              <w:jc w:val="center"/>
              <w:rPr>
                <w:sz w:val="24"/>
                <w:szCs w:val="24"/>
              </w:rPr>
            </w:pPr>
            <w:r w:rsidRPr="00DE1546">
              <w:rPr>
                <w:spacing w:val="-5"/>
                <w:sz w:val="24"/>
                <w:szCs w:val="24"/>
              </w:rPr>
              <w:t>39</w:t>
            </w:r>
          </w:p>
        </w:tc>
        <w:tc>
          <w:tcPr>
            <w:tcW w:w="431" w:type="pct"/>
            <w:tcBorders>
              <w:top w:val="single" w:sz="4" w:space="0" w:color="000000"/>
            </w:tcBorders>
          </w:tcPr>
          <w:p w:rsidR="003666C5" w:rsidRPr="00DE1546" w:rsidRDefault="00447DB0" w:rsidP="00C668A3">
            <w:pPr>
              <w:pStyle w:val="TableParagraph"/>
              <w:ind w:left="167"/>
              <w:rPr>
                <w:sz w:val="24"/>
                <w:szCs w:val="24"/>
              </w:rPr>
            </w:pPr>
            <w:r w:rsidRPr="00DE1546">
              <w:rPr>
                <w:spacing w:val="-4"/>
                <w:sz w:val="24"/>
                <w:szCs w:val="24"/>
              </w:rPr>
              <w:t>4.21</w:t>
            </w:r>
          </w:p>
        </w:tc>
      </w:tr>
      <w:tr w:rsidR="003666C5" w:rsidRPr="00DE1546" w:rsidTr="00866E08">
        <w:trPr>
          <w:trHeight w:val="318"/>
        </w:trPr>
        <w:tc>
          <w:tcPr>
            <w:tcW w:w="439" w:type="pct"/>
          </w:tcPr>
          <w:p w:rsidR="003666C5" w:rsidRPr="00DE1546" w:rsidRDefault="003666C5" w:rsidP="00C668A3">
            <w:pPr>
              <w:pStyle w:val="TableParagraph"/>
              <w:rPr>
                <w:sz w:val="24"/>
                <w:szCs w:val="24"/>
              </w:rPr>
            </w:pPr>
          </w:p>
        </w:tc>
        <w:tc>
          <w:tcPr>
            <w:tcW w:w="1458" w:type="pct"/>
          </w:tcPr>
          <w:p w:rsidR="003666C5" w:rsidRPr="00DE1546" w:rsidRDefault="00447DB0" w:rsidP="00C668A3">
            <w:pPr>
              <w:pStyle w:val="TableParagraph"/>
              <w:ind w:left="108"/>
              <w:rPr>
                <w:sz w:val="24"/>
                <w:szCs w:val="24"/>
              </w:rPr>
            </w:pPr>
            <w:r w:rsidRPr="00DE1546">
              <w:rPr>
                <w:sz w:val="24"/>
                <w:szCs w:val="24"/>
              </w:rPr>
              <w:t>is</w:t>
            </w:r>
            <w:r w:rsidRPr="00DE1546">
              <w:rPr>
                <w:spacing w:val="-2"/>
                <w:sz w:val="24"/>
                <w:szCs w:val="24"/>
              </w:rPr>
              <w:t xml:space="preserve"> </w:t>
            </w:r>
            <w:r w:rsidRPr="00DE1546">
              <w:rPr>
                <w:sz w:val="24"/>
                <w:szCs w:val="24"/>
              </w:rPr>
              <w:t>communicated</w:t>
            </w:r>
            <w:r w:rsidRPr="00DE1546">
              <w:rPr>
                <w:spacing w:val="-1"/>
                <w:sz w:val="24"/>
                <w:szCs w:val="24"/>
              </w:rPr>
              <w:t xml:space="preserve"> </w:t>
            </w:r>
            <w:r w:rsidRPr="00DE1546">
              <w:rPr>
                <w:sz w:val="24"/>
                <w:szCs w:val="24"/>
              </w:rPr>
              <w:t>to</w:t>
            </w:r>
            <w:r w:rsidRPr="00DE1546">
              <w:rPr>
                <w:spacing w:val="-1"/>
                <w:sz w:val="24"/>
                <w:szCs w:val="24"/>
              </w:rPr>
              <w:t xml:space="preserve"> </w:t>
            </w:r>
            <w:r w:rsidRPr="00DE1546">
              <w:rPr>
                <w:spacing w:val="-5"/>
                <w:sz w:val="24"/>
                <w:szCs w:val="24"/>
              </w:rPr>
              <w:t>the</w:t>
            </w:r>
          </w:p>
        </w:tc>
        <w:tc>
          <w:tcPr>
            <w:tcW w:w="494" w:type="pct"/>
          </w:tcPr>
          <w:p w:rsidR="003666C5" w:rsidRPr="00DE1546" w:rsidRDefault="00447DB0" w:rsidP="00C668A3">
            <w:pPr>
              <w:pStyle w:val="TableParagraph"/>
              <w:ind w:left="94" w:right="95"/>
              <w:jc w:val="center"/>
              <w:rPr>
                <w:sz w:val="24"/>
                <w:szCs w:val="24"/>
              </w:rPr>
            </w:pPr>
            <w:r w:rsidRPr="00DE1546">
              <w:rPr>
                <w:spacing w:val="-2"/>
                <w:sz w:val="24"/>
                <w:szCs w:val="24"/>
              </w:rPr>
              <w:t>(4.0%)</w:t>
            </w:r>
          </w:p>
        </w:tc>
        <w:tc>
          <w:tcPr>
            <w:tcW w:w="494" w:type="pct"/>
          </w:tcPr>
          <w:p w:rsidR="003666C5" w:rsidRPr="00DE1546" w:rsidRDefault="00447DB0" w:rsidP="00C668A3">
            <w:pPr>
              <w:pStyle w:val="TableParagraph"/>
              <w:ind w:left="94" w:right="95"/>
              <w:jc w:val="center"/>
              <w:rPr>
                <w:sz w:val="24"/>
                <w:szCs w:val="24"/>
              </w:rPr>
            </w:pPr>
            <w:r w:rsidRPr="00DE1546">
              <w:rPr>
                <w:spacing w:val="-2"/>
                <w:sz w:val="24"/>
                <w:szCs w:val="24"/>
              </w:rPr>
              <w:t>(2.7%)</w:t>
            </w:r>
          </w:p>
        </w:tc>
        <w:tc>
          <w:tcPr>
            <w:tcW w:w="562" w:type="pct"/>
          </w:tcPr>
          <w:p w:rsidR="003666C5" w:rsidRPr="00DE1546" w:rsidRDefault="00447DB0" w:rsidP="00C668A3">
            <w:pPr>
              <w:pStyle w:val="TableParagraph"/>
              <w:ind w:left="93" w:right="95"/>
              <w:jc w:val="center"/>
              <w:rPr>
                <w:sz w:val="24"/>
                <w:szCs w:val="24"/>
              </w:rPr>
            </w:pPr>
            <w:r w:rsidRPr="00DE1546">
              <w:rPr>
                <w:spacing w:val="-2"/>
                <w:sz w:val="24"/>
                <w:szCs w:val="24"/>
              </w:rPr>
              <w:t>(13.3%)</w:t>
            </w:r>
          </w:p>
        </w:tc>
        <w:tc>
          <w:tcPr>
            <w:tcW w:w="562" w:type="pct"/>
          </w:tcPr>
          <w:p w:rsidR="003666C5" w:rsidRPr="00DE1546" w:rsidRDefault="00447DB0" w:rsidP="00C668A3">
            <w:pPr>
              <w:pStyle w:val="TableParagraph"/>
              <w:ind w:left="92" w:right="96"/>
              <w:jc w:val="center"/>
              <w:rPr>
                <w:sz w:val="24"/>
                <w:szCs w:val="24"/>
              </w:rPr>
            </w:pPr>
            <w:r w:rsidRPr="00DE1546">
              <w:rPr>
                <w:spacing w:val="-2"/>
                <w:sz w:val="24"/>
                <w:szCs w:val="24"/>
              </w:rPr>
              <w:t>(28.0%)</w:t>
            </w:r>
          </w:p>
        </w:tc>
        <w:tc>
          <w:tcPr>
            <w:tcW w:w="562" w:type="pct"/>
          </w:tcPr>
          <w:p w:rsidR="003666C5" w:rsidRPr="00DE1546" w:rsidRDefault="00447DB0" w:rsidP="00C668A3">
            <w:pPr>
              <w:pStyle w:val="TableParagraph"/>
              <w:ind w:left="91" w:right="96"/>
              <w:jc w:val="center"/>
              <w:rPr>
                <w:sz w:val="24"/>
                <w:szCs w:val="24"/>
              </w:rPr>
            </w:pPr>
            <w:r w:rsidRPr="00DE1546">
              <w:rPr>
                <w:spacing w:val="-2"/>
                <w:sz w:val="24"/>
                <w:szCs w:val="24"/>
              </w:rPr>
              <w:t>(52.0%)</w:t>
            </w:r>
          </w:p>
        </w:tc>
        <w:tc>
          <w:tcPr>
            <w:tcW w:w="431" w:type="pct"/>
          </w:tcPr>
          <w:p w:rsidR="003666C5" w:rsidRPr="00DE1546" w:rsidRDefault="003666C5" w:rsidP="00C668A3">
            <w:pPr>
              <w:pStyle w:val="TableParagraph"/>
              <w:rPr>
                <w:sz w:val="24"/>
                <w:szCs w:val="24"/>
              </w:rPr>
            </w:pPr>
          </w:p>
        </w:tc>
      </w:tr>
      <w:tr w:rsidR="003666C5" w:rsidRPr="00DE1546" w:rsidTr="00866E08">
        <w:trPr>
          <w:trHeight w:val="318"/>
        </w:trPr>
        <w:tc>
          <w:tcPr>
            <w:tcW w:w="439" w:type="pct"/>
          </w:tcPr>
          <w:p w:rsidR="003666C5" w:rsidRPr="00DE1546" w:rsidRDefault="003666C5" w:rsidP="00C668A3">
            <w:pPr>
              <w:pStyle w:val="TableParagraph"/>
              <w:rPr>
                <w:sz w:val="24"/>
                <w:szCs w:val="24"/>
              </w:rPr>
            </w:pPr>
          </w:p>
        </w:tc>
        <w:tc>
          <w:tcPr>
            <w:tcW w:w="1458" w:type="pct"/>
          </w:tcPr>
          <w:p w:rsidR="003666C5" w:rsidRPr="00DE1546" w:rsidRDefault="00447DB0" w:rsidP="00C668A3">
            <w:pPr>
              <w:pStyle w:val="TableParagraph"/>
              <w:ind w:left="108"/>
              <w:rPr>
                <w:sz w:val="24"/>
                <w:szCs w:val="24"/>
              </w:rPr>
            </w:pPr>
            <w:r w:rsidRPr="00DE1546">
              <w:rPr>
                <w:sz w:val="24"/>
                <w:szCs w:val="24"/>
              </w:rPr>
              <w:t>right</w:t>
            </w:r>
            <w:r w:rsidRPr="00DE1546">
              <w:rPr>
                <w:spacing w:val="-9"/>
                <w:sz w:val="24"/>
                <w:szCs w:val="24"/>
              </w:rPr>
              <w:t xml:space="preserve"> </w:t>
            </w:r>
            <w:r w:rsidRPr="00DE1546">
              <w:rPr>
                <w:spacing w:val="-2"/>
                <w:sz w:val="24"/>
                <w:szCs w:val="24"/>
              </w:rPr>
              <w:t>party</w:t>
            </w:r>
          </w:p>
        </w:tc>
        <w:tc>
          <w:tcPr>
            <w:tcW w:w="494" w:type="pct"/>
          </w:tcPr>
          <w:p w:rsidR="003666C5" w:rsidRPr="00DE1546" w:rsidRDefault="003666C5" w:rsidP="00C668A3">
            <w:pPr>
              <w:pStyle w:val="TableParagraph"/>
              <w:rPr>
                <w:sz w:val="24"/>
                <w:szCs w:val="24"/>
              </w:rPr>
            </w:pPr>
          </w:p>
        </w:tc>
        <w:tc>
          <w:tcPr>
            <w:tcW w:w="494" w:type="pct"/>
          </w:tcPr>
          <w:p w:rsidR="003666C5" w:rsidRPr="00DE1546" w:rsidRDefault="003666C5" w:rsidP="00C668A3">
            <w:pPr>
              <w:pStyle w:val="TableParagraph"/>
              <w:rPr>
                <w:sz w:val="24"/>
                <w:szCs w:val="24"/>
              </w:rPr>
            </w:pPr>
          </w:p>
        </w:tc>
        <w:tc>
          <w:tcPr>
            <w:tcW w:w="562" w:type="pct"/>
          </w:tcPr>
          <w:p w:rsidR="003666C5" w:rsidRPr="00DE1546" w:rsidRDefault="003666C5" w:rsidP="00C668A3">
            <w:pPr>
              <w:pStyle w:val="TableParagraph"/>
              <w:rPr>
                <w:sz w:val="24"/>
                <w:szCs w:val="24"/>
              </w:rPr>
            </w:pPr>
          </w:p>
        </w:tc>
        <w:tc>
          <w:tcPr>
            <w:tcW w:w="562" w:type="pct"/>
          </w:tcPr>
          <w:p w:rsidR="003666C5" w:rsidRPr="00DE1546" w:rsidRDefault="003666C5" w:rsidP="00C668A3">
            <w:pPr>
              <w:pStyle w:val="TableParagraph"/>
              <w:rPr>
                <w:sz w:val="24"/>
                <w:szCs w:val="24"/>
              </w:rPr>
            </w:pPr>
          </w:p>
        </w:tc>
        <w:tc>
          <w:tcPr>
            <w:tcW w:w="562" w:type="pct"/>
          </w:tcPr>
          <w:p w:rsidR="003666C5" w:rsidRPr="00DE1546" w:rsidRDefault="003666C5" w:rsidP="00C668A3">
            <w:pPr>
              <w:pStyle w:val="TableParagraph"/>
              <w:rPr>
                <w:sz w:val="24"/>
                <w:szCs w:val="24"/>
              </w:rPr>
            </w:pPr>
          </w:p>
        </w:tc>
        <w:tc>
          <w:tcPr>
            <w:tcW w:w="431" w:type="pct"/>
          </w:tcPr>
          <w:p w:rsidR="003666C5" w:rsidRPr="00DE1546" w:rsidRDefault="003666C5" w:rsidP="00C668A3">
            <w:pPr>
              <w:pStyle w:val="TableParagraph"/>
              <w:rPr>
                <w:sz w:val="24"/>
                <w:szCs w:val="24"/>
              </w:rPr>
            </w:pPr>
          </w:p>
        </w:tc>
      </w:tr>
      <w:tr w:rsidR="003666C5" w:rsidRPr="00DE1546" w:rsidTr="00866E08">
        <w:trPr>
          <w:trHeight w:val="316"/>
        </w:trPr>
        <w:tc>
          <w:tcPr>
            <w:tcW w:w="439" w:type="pct"/>
          </w:tcPr>
          <w:p w:rsidR="003666C5" w:rsidRPr="00DE1546" w:rsidRDefault="00447DB0" w:rsidP="00C668A3">
            <w:pPr>
              <w:pStyle w:val="TableParagraph"/>
              <w:ind w:left="122"/>
              <w:rPr>
                <w:sz w:val="24"/>
                <w:szCs w:val="24"/>
              </w:rPr>
            </w:pPr>
            <w:r w:rsidRPr="00DE1546">
              <w:rPr>
                <w:sz w:val="24"/>
                <w:szCs w:val="24"/>
              </w:rPr>
              <w:t>2</w:t>
            </w:r>
          </w:p>
        </w:tc>
        <w:tc>
          <w:tcPr>
            <w:tcW w:w="1458" w:type="pct"/>
          </w:tcPr>
          <w:p w:rsidR="003666C5" w:rsidRPr="00DE1546" w:rsidRDefault="00447DB0" w:rsidP="00C668A3">
            <w:pPr>
              <w:pStyle w:val="TableParagraph"/>
              <w:ind w:left="108"/>
              <w:rPr>
                <w:sz w:val="24"/>
                <w:szCs w:val="24"/>
              </w:rPr>
            </w:pPr>
            <w:r w:rsidRPr="00DE1546">
              <w:rPr>
                <w:sz w:val="24"/>
                <w:szCs w:val="24"/>
              </w:rPr>
              <w:t>All</w:t>
            </w:r>
            <w:r w:rsidRPr="00DE1546">
              <w:rPr>
                <w:spacing w:val="-2"/>
                <w:sz w:val="24"/>
                <w:szCs w:val="24"/>
              </w:rPr>
              <w:t xml:space="preserve"> </w:t>
            </w:r>
            <w:r w:rsidRPr="00DE1546">
              <w:rPr>
                <w:sz w:val="24"/>
                <w:szCs w:val="24"/>
              </w:rPr>
              <w:t>data</w:t>
            </w:r>
            <w:r w:rsidRPr="00DE1546">
              <w:rPr>
                <w:spacing w:val="-3"/>
                <w:sz w:val="24"/>
                <w:szCs w:val="24"/>
              </w:rPr>
              <w:t xml:space="preserve"> </w:t>
            </w:r>
            <w:r w:rsidRPr="00DE1546">
              <w:rPr>
                <w:spacing w:val="-2"/>
                <w:sz w:val="24"/>
                <w:szCs w:val="24"/>
              </w:rPr>
              <w:t>communicated</w:t>
            </w:r>
          </w:p>
        </w:tc>
        <w:tc>
          <w:tcPr>
            <w:tcW w:w="494" w:type="pct"/>
          </w:tcPr>
          <w:p w:rsidR="003666C5" w:rsidRPr="00DE1546" w:rsidRDefault="00447DB0" w:rsidP="00C668A3">
            <w:pPr>
              <w:pStyle w:val="TableParagraph"/>
              <w:ind w:right="1"/>
              <w:jc w:val="center"/>
              <w:rPr>
                <w:sz w:val="24"/>
                <w:szCs w:val="24"/>
              </w:rPr>
            </w:pPr>
            <w:r w:rsidRPr="00DE1546">
              <w:rPr>
                <w:sz w:val="24"/>
                <w:szCs w:val="24"/>
              </w:rPr>
              <w:t>2</w:t>
            </w:r>
          </w:p>
        </w:tc>
        <w:tc>
          <w:tcPr>
            <w:tcW w:w="494" w:type="pct"/>
          </w:tcPr>
          <w:p w:rsidR="003666C5" w:rsidRPr="00DE1546" w:rsidRDefault="00447DB0" w:rsidP="00C668A3">
            <w:pPr>
              <w:pStyle w:val="TableParagraph"/>
              <w:ind w:right="2"/>
              <w:jc w:val="center"/>
              <w:rPr>
                <w:sz w:val="24"/>
                <w:szCs w:val="24"/>
              </w:rPr>
            </w:pPr>
            <w:r w:rsidRPr="00DE1546">
              <w:rPr>
                <w:sz w:val="24"/>
                <w:szCs w:val="24"/>
              </w:rPr>
              <w:t>1</w:t>
            </w:r>
          </w:p>
        </w:tc>
        <w:tc>
          <w:tcPr>
            <w:tcW w:w="562" w:type="pct"/>
          </w:tcPr>
          <w:p w:rsidR="003666C5" w:rsidRPr="00DE1546" w:rsidRDefault="00447DB0" w:rsidP="00C668A3">
            <w:pPr>
              <w:pStyle w:val="TableParagraph"/>
              <w:ind w:right="4"/>
              <w:jc w:val="center"/>
              <w:rPr>
                <w:sz w:val="24"/>
                <w:szCs w:val="24"/>
              </w:rPr>
            </w:pPr>
            <w:r w:rsidRPr="00DE1546">
              <w:rPr>
                <w:sz w:val="24"/>
                <w:szCs w:val="24"/>
              </w:rPr>
              <w:t>8</w:t>
            </w:r>
          </w:p>
        </w:tc>
        <w:tc>
          <w:tcPr>
            <w:tcW w:w="562" w:type="pct"/>
          </w:tcPr>
          <w:p w:rsidR="003666C5" w:rsidRPr="00DE1546" w:rsidRDefault="00447DB0" w:rsidP="00C668A3">
            <w:pPr>
              <w:pStyle w:val="TableParagraph"/>
              <w:ind w:left="90" w:right="96"/>
              <w:jc w:val="center"/>
              <w:rPr>
                <w:sz w:val="24"/>
                <w:szCs w:val="24"/>
              </w:rPr>
            </w:pPr>
            <w:r w:rsidRPr="00DE1546">
              <w:rPr>
                <w:spacing w:val="-5"/>
                <w:sz w:val="24"/>
                <w:szCs w:val="24"/>
              </w:rPr>
              <w:t>17</w:t>
            </w:r>
          </w:p>
        </w:tc>
        <w:tc>
          <w:tcPr>
            <w:tcW w:w="562" w:type="pct"/>
          </w:tcPr>
          <w:p w:rsidR="003666C5" w:rsidRPr="00DE1546" w:rsidRDefault="00447DB0" w:rsidP="00C668A3">
            <w:pPr>
              <w:pStyle w:val="TableParagraph"/>
              <w:ind w:left="91" w:right="96"/>
              <w:jc w:val="center"/>
              <w:rPr>
                <w:sz w:val="24"/>
                <w:szCs w:val="24"/>
              </w:rPr>
            </w:pPr>
            <w:r w:rsidRPr="00DE1546">
              <w:rPr>
                <w:spacing w:val="-5"/>
                <w:sz w:val="24"/>
                <w:szCs w:val="24"/>
              </w:rPr>
              <w:t>47</w:t>
            </w:r>
          </w:p>
        </w:tc>
        <w:tc>
          <w:tcPr>
            <w:tcW w:w="431" w:type="pct"/>
          </w:tcPr>
          <w:p w:rsidR="003666C5" w:rsidRPr="00DE1546" w:rsidRDefault="00447DB0" w:rsidP="00C668A3">
            <w:pPr>
              <w:pStyle w:val="TableParagraph"/>
              <w:ind w:left="167"/>
              <w:rPr>
                <w:sz w:val="24"/>
                <w:szCs w:val="24"/>
              </w:rPr>
            </w:pPr>
            <w:r w:rsidRPr="00DE1546">
              <w:rPr>
                <w:spacing w:val="-4"/>
                <w:sz w:val="24"/>
                <w:szCs w:val="24"/>
              </w:rPr>
              <w:t>4.41</w:t>
            </w:r>
          </w:p>
        </w:tc>
      </w:tr>
      <w:tr w:rsidR="003666C5" w:rsidRPr="00DE1546" w:rsidTr="00866E08">
        <w:trPr>
          <w:trHeight w:val="316"/>
        </w:trPr>
        <w:tc>
          <w:tcPr>
            <w:tcW w:w="439" w:type="pct"/>
          </w:tcPr>
          <w:p w:rsidR="003666C5" w:rsidRPr="00DE1546" w:rsidRDefault="003666C5" w:rsidP="00C668A3">
            <w:pPr>
              <w:pStyle w:val="TableParagraph"/>
              <w:rPr>
                <w:sz w:val="24"/>
                <w:szCs w:val="24"/>
              </w:rPr>
            </w:pPr>
          </w:p>
        </w:tc>
        <w:tc>
          <w:tcPr>
            <w:tcW w:w="1458" w:type="pct"/>
          </w:tcPr>
          <w:p w:rsidR="003666C5" w:rsidRPr="00DE1546" w:rsidRDefault="00447DB0" w:rsidP="00C668A3">
            <w:pPr>
              <w:pStyle w:val="TableParagraph"/>
              <w:ind w:left="108"/>
              <w:rPr>
                <w:sz w:val="24"/>
                <w:szCs w:val="24"/>
              </w:rPr>
            </w:pPr>
            <w:r w:rsidRPr="00DE1546">
              <w:rPr>
                <w:sz w:val="24"/>
                <w:szCs w:val="24"/>
              </w:rPr>
              <w:t>is</w:t>
            </w:r>
            <w:r w:rsidRPr="00DE1546">
              <w:rPr>
                <w:spacing w:val="-3"/>
                <w:sz w:val="24"/>
                <w:szCs w:val="24"/>
              </w:rPr>
              <w:t xml:space="preserve"> </w:t>
            </w:r>
            <w:r w:rsidRPr="00DE1546">
              <w:rPr>
                <w:sz w:val="24"/>
                <w:szCs w:val="24"/>
              </w:rPr>
              <w:t>captured</w:t>
            </w:r>
            <w:r w:rsidRPr="00DE1546">
              <w:rPr>
                <w:spacing w:val="-3"/>
                <w:sz w:val="24"/>
                <w:szCs w:val="24"/>
              </w:rPr>
              <w:t xml:space="preserve"> </w:t>
            </w:r>
            <w:r w:rsidRPr="00DE1546">
              <w:rPr>
                <w:spacing w:val="-4"/>
                <w:sz w:val="24"/>
                <w:szCs w:val="24"/>
              </w:rPr>
              <w:t>well</w:t>
            </w:r>
          </w:p>
        </w:tc>
        <w:tc>
          <w:tcPr>
            <w:tcW w:w="494" w:type="pct"/>
          </w:tcPr>
          <w:p w:rsidR="003666C5" w:rsidRPr="00DE1546" w:rsidRDefault="00447DB0" w:rsidP="00C668A3">
            <w:pPr>
              <w:pStyle w:val="TableParagraph"/>
              <w:ind w:left="94" w:right="95"/>
              <w:jc w:val="center"/>
              <w:rPr>
                <w:sz w:val="24"/>
                <w:szCs w:val="24"/>
              </w:rPr>
            </w:pPr>
            <w:r w:rsidRPr="00DE1546">
              <w:rPr>
                <w:spacing w:val="-2"/>
                <w:sz w:val="24"/>
                <w:szCs w:val="24"/>
              </w:rPr>
              <w:t>(2.7%)</w:t>
            </w:r>
          </w:p>
        </w:tc>
        <w:tc>
          <w:tcPr>
            <w:tcW w:w="494" w:type="pct"/>
          </w:tcPr>
          <w:p w:rsidR="003666C5" w:rsidRPr="00DE1546" w:rsidRDefault="00447DB0" w:rsidP="00C668A3">
            <w:pPr>
              <w:pStyle w:val="TableParagraph"/>
              <w:ind w:left="94" w:right="95"/>
              <w:jc w:val="center"/>
              <w:rPr>
                <w:sz w:val="24"/>
                <w:szCs w:val="24"/>
              </w:rPr>
            </w:pPr>
            <w:r w:rsidRPr="00DE1546">
              <w:rPr>
                <w:spacing w:val="-2"/>
                <w:sz w:val="24"/>
                <w:szCs w:val="24"/>
              </w:rPr>
              <w:t>(1.3%)</w:t>
            </w:r>
          </w:p>
        </w:tc>
        <w:tc>
          <w:tcPr>
            <w:tcW w:w="562" w:type="pct"/>
          </w:tcPr>
          <w:p w:rsidR="003666C5" w:rsidRPr="00DE1546" w:rsidRDefault="00447DB0" w:rsidP="00C668A3">
            <w:pPr>
              <w:pStyle w:val="TableParagraph"/>
              <w:ind w:left="93" w:right="95"/>
              <w:jc w:val="center"/>
              <w:rPr>
                <w:sz w:val="24"/>
                <w:szCs w:val="24"/>
              </w:rPr>
            </w:pPr>
            <w:r w:rsidRPr="00DE1546">
              <w:rPr>
                <w:spacing w:val="-2"/>
                <w:sz w:val="24"/>
                <w:szCs w:val="24"/>
              </w:rPr>
              <w:t>(10.7%)</w:t>
            </w:r>
          </w:p>
        </w:tc>
        <w:tc>
          <w:tcPr>
            <w:tcW w:w="562" w:type="pct"/>
          </w:tcPr>
          <w:p w:rsidR="003666C5" w:rsidRPr="00DE1546" w:rsidRDefault="00447DB0" w:rsidP="00C668A3">
            <w:pPr>
              <w:pStyle w:val="TableParagraph"/>
              <w:ind w:left="92" w:right="96"/>
              <w:jc w:val="center"/>
              <w:rPr>
                <w:sz w:val="24"/>
                <w:szCs w:val="24"/>
              </w:rPr>
            </w:pPr>
            <w:r w:rsidRPr="00DE1546">
              <w:rPr>
                <w:spacing w:val="-2"/>
                <w:sz w:val="24"/>
                <w:szCs w:val="24"/>
              </w:rPr>
              <w:t>(22.7%)</w:t>
            </w:r>
          </w:p>
        </w:tc>
        <w:tc>
          <w:tcPr>
            <w:tcW w:w="562" w:type="pct"/>
          </w:tcPr>
          <w:p w:rsidR="003666C5" w:rsidRPr="00DE1546" w:rsidRDefault="00447DB0" w:rsidP="00C668A3">
            <w:pPr>
              <w:pStyle w:val="TableParagraph"/>
              <w:ind w:left="91" w:right="96"/>
              <w:jc w:val="center"/>
              <w:rPr>
                <w:sz w:val="24"/>
                <w:szCs w:val="24"/>
              </w:rPr>
            </w:pPr>
            <w:r w:rsidRPr="00DE1546">
              <w:rPr>
                <w:spacing w:val="-2"/>
                <w:sz w:val="24"/>
                <w:szCs w:val="24"/>
              </w:rPr>
              <w:t>(62.7%)</w:t>
            </w:r>
          </w:p>
        </w:tc>
        <w:tc>
          <w:tcPr>
            <w:tcW w:w="431" w:type="pct"/>
          </w:tcPr>
          <w:p w:rsidR="003666C5" w:rsidRPr="00DE1546" w:rsidRDefault="003666C5" w:rsidP="00C668A3">
            <w:pPr>
              <w:pStyle w:val="TableParagraph"/>
              <w:rPr>
                <w:sz w:val="24"/>
                <w:szCs w:val="24"/>
              </w:rPr>
            </w:pPr>
          </w:p>
        </w:tc>
      </w:tr>
      <w:tr w:rsidR="003666C5" w:rsidRPr="00DE1546" w:rsidTr="00866E08">
        <w:trPr>
          <w:trHeight w:val="318"/>
        </w:trPr>
        <w:tc>
          <w:tcPr>
            <w:tcW w:w="439" w:type="pct"/>
          </w:tcPr>
          <w:p w:rsidR="003666C5" w:rsidRPr="00DE1546" w:rsidRDefault="00447DB0" w:rsidP="00C668A3">
            <w:pPr>
              <w:pStyle w:val="TableParagraph"/>
              <w:ind w:left="122"/>
              <w:rPr>
                <w:sz w:val="24"/>
                <w:szCs w:val="24"/>
              </w:rPr>
            </w:pPr>
            <w:r w:rsidRPr="00DE1546">
              <w:rPr>
                <w:sz w:val="24"/>
                <w:szCs w:val="24"/>
              </w:rPr>
              <w:t>3</w:t>
            </w:r>
          </w:p>
        </w:tc>
        <w:tc>
          <w:tcPr>
            <w:tcW w:w="1458" w:type="pct"/>
          </w:tcPr>
          <w:p w:rsidR="003666C5" w:rsidRPr="00DE1546" w:rsidRDefault="00447DB0" w:rsidP="00C668A3">
            <w:pPr>
              <w:pStyle w:val="TableParagraph"/>
              <w:ind w:left="108"/>
              <w:rPr>
                <w:sz w:val="24"/>
                <w:szCs w:val="24"/>
              </w:rPr>
            </w:pPr>
            <w:r w:rsidRPr="00DE1546">
              <w:rPr>
                <w:sz w:val="24"/>
                <w:szCs w:val="24"/>
              </w:rPr>
              <w:t>There</w:t>
            </w:r>
            <w:r w:rsidRPr="00DE1546">
              <w:rPr>
                <w:spacing w:val="-4"/>
                <w:sz w:val="24"/>
                <w:szCs w:val="24"/>
              </w:rPr>
              <w:t xml:space="preserve"> </w:t>
            </w:r>
            <w:r w:rsidRPr="00DE1546">
              <w:rPr>
                <w:sz w:val="24"/>
                <w:szCs w:val="24"/>
              </w:rPr>
              <w:t>is</w:t>
            </w:r>
            <w:r w:rsidRPr="00DE1546">
              <w:rPr>
                <w:spacing w:val="-3"/>
                <w:sz w:val="24"/>
                <w:szCs w:val="24"/>
              </w:rPr>
              <w:t xml:space="preserve"> </w:t>
            </w:r>
            <w:r w:rsidRPr="00DE1546">
              <w:rPr>
                <w:sz w:val="24"/>
                <w:szCs w:val="24"/>
              </w:rPr>
              <w:t>a</w:t>
            </w:r>
            <w:r w:rsidRPr="00DE1546">
              <w:rPr>
                <w:spacing w:val="-1"/>
                <w:sz w:val="24"/>
                <w:szCs w:val="24"/>
              </w:rPr>
              <w:t xml:space="preserve"> </w:t>
            </w:r>
            <w:r w:rsidRPr="00DE1546">
              <w:rPr>
                <w:sz w:val="24"/>
                <w:szCs w:val="24"/>
              </w:rPr>
              <w:t>clear</w:t>
            </w:r>
            <w:r w:rsidRPr="00DE1546">
              <w:rPr>
                <w:spacing w:val="-2"/>
                <w:sz w:val="24"/>
                <w:szCs w:val="24"/>
              </w:rPr>
              <w:t xml:space="preserve"> </w:t>
            </w:r>
            <w:r w:rsidRPr="00DE1546">
              <w:rPr>
                <w:sz w:val="24"/>
                <w:szCs w:val="24"/>
              </w:rPr>
              <w:t>flow</w:t>
            </w:r>
            <w:r w:rsidRPr="00DE1546">
              <w:rPr>
                <w:spacing w:val="-2"/>
                <w:sz w:val="24"/>
                <w:szCs w:val="24"/>
              </w:rPr>
              <w:t xml:space="preserve"> </w:t>
            </w:r>
            <w:r w:rsidRPr="00DE1546">
              <w:rPr>
                <w:spacing w:val="-5"/>
                <w:sz w:val="24"/>
                <w:szCs w:val="24"/>
              </w:rPr>
              <w:t>of</w:t>
            </w:r>
          </w:p>
        </w:tc>
        <w:tc>
          <w:tcPr>
            <w:tcW w:w="494" w:type="pct"/>
          </w:tcPr>
          <w:p w:rsidR="003666C5" w:rsidRPr="00DE1546" w:rsidRDefault="00447DB0" w:rsidP="00C668A3">
            <w:pPr>
              <w:pStyle w:val="TableParagraph"/>
              <w:ind w:right="1"/>
              <w:jc w:val="center"/>
              <w:rPr>
                <w:sz w:val="24"/>
                <w:szCs w:val="24"/>
              </w:rPr>
            </w:pPr>
            <w:r w:rsidRPr="00DE1546">
              <w:rPr>
                <w:sz w:val="24"/>
                <w:szCs w:val="24"/>
              </w:rPr>
              <w:t>4</w:t>
            </w:r>
          </w:p>
        </w:tc>
        <w:tc>
          <w:tcPr>
            <w:tcW w:w="494" w:type="pct"/>
          </w:tcPr>
          <w:p w:rsidR="003666C5" w:rsidRPr="00DE1546" w:rsidRDefault="00447DB0" w:rsidP="00C668A3">
            <w:pPr>
              <w:pStyle w:val="TableParagraph"/>
              <w:ind w:right="2"/>
              <w:jc w:val="center"/>
              <w:rPr>
                <w:sz w:val="24"/>
                <w:szCs w:val="24"/>
              </w:rPr>
            </w:pPr>
            <w:r w:rsidRPr="00DE1546">
              <w:rPr>
                <w:sz w:val="24"/>
                <w:szCs w:val="24"/>
              </w:rPr>
              <w:t>3</w:t>
            </w:r>
          </w:p>
        </w:tc>
        <w:tc>
          <w:tcPr>
            <w:tcW w:w="562" w:type="pct"/>
          </w:tcPr>
          <w:p w:rsidR="003666C5" w:rsidRPr="00DE1546" w:rsidRDefault="00447DB0" w:rsidP="00C668A3">
            <w:pPr>
              <w:pStyle w:val="TableParagraph"/>
              <w:ind w:left="92" w:right="96"/>
              <w:jc w:val="center"/>
              <w:rPr>
                <w:sz w:val="24"/>
                <w:szCs w:val="24"/>
              </w:rPr>
            </w:pPr>
            <w:r w:rsidRPr="00DE1546">
              <w:rPr>
                <w:spacing w:val="-5"/>
                <w:sz w:val="24"/>
                <w:szCs w:val="24"/>
              </w:rPr>
              <w:t>10</w:t>
            </w:r>
          </w:p>
        </w:tc>
        <w:tc>
          <w:tcPr>
            <w:tcW w:w="562" w:type="pct"/>
          </w:tcPr>
          <w:p w:rsidR="003666C5" w:rsidRPr="00DE1546" w:rsidRDefault="00447DB0" w:rsidP="00C668A3">
            <w:pPr>
              <w:pStyle w:val="TableParagraph"/>
              <w:ind w:left="90" w:right="96"/>
              <w:jc w:val="center"/>
              <w:rPr>
                <w:sz w:val="24"/>
                <w:szCs w:val="24"/>
              </w:rPr>
            </w:pPr>
            <w:r w:rsidRPr="00DE1546">
              <w:rPr>
                <w:spacing w:val="-5"/>
                <w:sz w:val="24"/>
                <w:szCs w:val="24"/>
              </w:rPr>
              <w:t>19</w:t>
            </w:r>
          </w:p>
        </w:tc>
        <w:tc>
          <w:tcPr>
            <w:tcW w:w="562" w:type="pct"/>
          </w:tcPr>
          <w:p w:rsidR="003666C5" w:rsidRPr="00DE1546" w:rsidRDefault="00447DB0" w:rsidP="00C668A3">
            <w:pPr>
              <w:pStyle w:val="TableParagraph"/>
              <w:ind w:left="91" w:right="96"/>
              <w:jc w:val="center"/>
              <w:rPr>
                <w:sz w:val="24"/>
                <w:szCs w:val="24"/>
              </w:rPr>
            </w:pPr>
            <w:r w:rsidRPr="00DE1546">
              <w:rPr>
                <w:spacing w:val="-5"/>
                <w:sz w:val="24"/>
                <w:szCs w:val="24"/>
              </w:rPr>
              <w:t>41</w:t>
            </w:r>
          </w:p>
        </w:tc>
        <w:tc>
          <w:tcPr>
            <w:tcW w:w="431" w:type="pct"/>
          </w:tcPr>
          <w:p w:rsidR="003666C5" w:rsidRPr="00DE1546" w:rsidRDefault="00447DB0" w:rsidP="00C668A3">
            <w:pPr>
              <w:pStyle w:val="TableParagraph"/>
              <w:ind w:left="167"/>
              <w:rPr>
                <w:sz w:val="24"/>
                <w:szCs w:val="24"/>
              </w:rPr>
            </w:pPr>
            <w:r w:rsidRPr="00DE1546">
              <w:rPr>
                <w:spacing w:val="-4"/>
                <w:sz w:val="24"/>
                <w:szCs w:val="24"/>
              </w:rPr>
              <w:t>4.25</w:t>
            </w:r>
          </w:p>
        </w:tc>
      </w:tr>
      <w:tr w:rsidR="003666C5" w:rsidRPr="00DE1546" w:rsidTr="00866E08">
        <w:trPr>
          <w:trHeight w:val="317"/>
        </w:trPr>
        <w:tc>
          <w:tcPr>
            <w:tcW w:w="439" w:type="pct"/>
          </w:tcPr>
          <w:p w:rsidR="003666C5" w:rsidRPr="00DE1546" w:rsidRDefault="003666C5" w:rsidP="00C668A3">
            <w:pPr>
              <w:pStyle w:val="TableParagraph"/>
              <w:rPr>
                <w:sz w:val="24"/>
                <w:szCs w:val="24"/>
              </w:rPr>
            </w:pPr>
          </w:p>
        </w:tc>
        <w:tc>
          <w:tcPr>
            <w:tcW w:w="1458" w:type="pct"/>
          </w:tcPr>
          <w:p w:rsidR="003666C5" w:rsidRPr="00DE1546" w:rsidRDefault="00447DB0" w:rsidP="00C668A3">
            <w:pPr>
              <w:pStyle w:val="TableParagraph"/>
              <w:ind w:left="108"/>
              <w:rPr>
                <w:sz w:val="24"/>
                <w:szCs w:val="24"/>
              </w:rPr>
            </w:pPr>
            <w:r w:rsidRPr="00DE1546">
              <w:rPr>
                <w:sz w:val="24"/>
                <w:szCs w:val="24"/>
              </w:rPr>
              <w:t>information</w:t>
            </w:r>
            <w:r w:rsidRPr="00DE1546">
              <w:rPr>
                <w:spacing w:val="-8"/>
                <w:sz w:val="24"/>
                <w:szCs w:val="24"/>
              </w:rPr>
              <w:t xml:space="preserve"> </w:t>
            </w:r>
            <w:r w:rsidRPr="00DE1546">
              <w:rPr>
                <w:sz w:val="24"/>
                <w:szCs w:val="24"/>
              </w:rPr>
              <w:t>in</w:t>
            </w:r>
            <w:r w:rsidRPr="00DE1546">
              <w:rPr>
                <w:spacing w:val="-8"/>
                <w:sz w:val="24"/>
                <w:szCs w:val="24"/>
              </w:rPr>
              <w:t xml:space="preserve"> </w:t>
            </w:r>
            <w:r w:rsidRPr="00DE1546">
              <w:rPr>
                <w:spacing w:val="-5"/>
                <w:sz w:val="24"/>
                <w:szCs w:val="24"/>
              </w:rPr>
              <w:t>the</w:t>
            </w:r>
          </w:p>
        </w:tc>
        <w:tc>
          <w:tcPr>
            <w:tcW w:w="494" w:type="pct"/>
          </w:tcPr>
          <w:p w:rsidR="003666C5" w:rsidRPr="00DE1546" w:rsidRDefault="00447DB0" w:rsidP="00C668A3">
            <w:pPr>
              <w:pStyle w:val="TableParagraph"/>
              <w:ind w:left="94" w:right="95"/>
              <w:jc w:val="center"/>
              <w:rPr>
                <w:sz w:val="24"/>
                <w:szCs w:val="24"/>
              </w:rPr>
            </w:pPr>
            <w:r w:rsidRPr="00DE1546">
              <w:rPr>
                <w:spacing w:val="-2"/>
                <w:sz w:val="24"/>
                <w:szCs w:val="24"/>
              </w:rPr>
              <w:t>(2.7%)</w:t>
            </w:r>
          </w:p>
        </w:tc>
        <w:tc>
          <w:tcPr>
            <w:tcW w:w="494" w:type="pct"/>
          </w:tcPr>
          <w:p w:rsidR="003666C5" w:rsidRPr="00DE1546" w:rsidRDefault="00447DB0" w:rsidP="00C668A3">
            <w:pPr>
              <w:pStyle w:val="TableParagraph"/>
              <w:ind w:left="94" w:right="95"/>
              <w:jc w:val="center"/>
              <w:rPr>
                <w:sz w:val="24"/>
                <w:szCs w:val="24"/>
              </w:rPr>
            </w:pPr>
            <w:r w:rsidRPr="00DE1546">
              <w:rPr>
                <w:spacing w:val="-2"/>
                <w:sz w:val="24"/>
                <w:szCs w:val="24"/>
              </w:rPr>
              <w:t>(4.0%)</w:t>
            </w:r>
          </w:p>
        </w:tc>
        <w:tc>
          <w:tcPr>
            <w:tcW w:w="562" w:type="pct"/>
          </w:tcPr>
          <w:p w:rsidR="003666C5" w:rsidRPr="00DE1546" w:rsidRDefault="00447DB0" w:rsidP="00C668A3">
            <w:pPr>
              <w:pStyle w:val="TableParagraph"/>
              <w:ind w:left="93" w:right="95"/>
              <w:jc w:val="center"/>
              <w:rPr>
                <w:sz w:val="24"/>
                <w:szCs w:val="24"/>
              </w:rPr>
            </w:pPr>
            <w:r w:rsidRPr="00DE1546">
              <w:rPr>
                <w:spacing w:val="-2"/>
                <w:sz w:val="24"/>
                <w:szCs w:val="24"/>
              </w:rPr>
              <w:t>(13.3%)</w:t>
            </w:r>
          </w:p>
        </w:tc>
        <w:tc>
          <w:tcPr>
            <w:tcW w:w="562" w:type="pct"/>
          </w:tcPr>
          <w:p w:rsidR="003666C5" w:rsidRPr="00DE1546" w:rsidRDefault="00447DB0" w:rsidP="00C668A3">
            <w:pPr>
              <w:pStyle w:val="TableParagraph"/>
              <w:ind w:left="92" w:right="96"/>
              <w:jc w:val="center"/>
              <w:rPr>
                <w:sz w:val="24"/>
                <w:szCs w:val="24"/>
              </w:rPr>
            </w:pPr>
            <w:r w:rsidRPr="00DE1546">
              <w:rPr>
                <w:spacing w:val="-2"/>
                <w:sz w:val="24"/>
                <w:szCs w:val="24"/>
              </w:rPr>
              <w:t>(25.3%)</w:t>
            </w:r>
          </w:p>
        </w:tc>
        <w:tc>
          <w:tcPr>
            <w:tcW w:w="562" w:type="pct"/>
          </w:tcPr>
          <w:p w:rsidR="003666C5" w:rsidRPr="00DE1546" w:rsidRDefault="00447DB0" w:rsidP="00C668A3">
            <w:pPr>
              <w:pStyle w:val="TableParagraph"/>
              <w:ind w:left="91" w:right="96"/>
              <w:jc w:val="center"/>
              <w:rPr>
                <w:sz w:val="24"/>
                <w:szCs w:val="24"/>
              </w:rPr>
            </w:pPr>
            <w:r w:rsidRPr="00DE1546">
              <w:rPr>
                <w:spacing w:val="-2"/>
                <w:sz w:val="24"/>
                <w:szCs w:val="24"/>
              </w:rPr>
              <w:t>(54.7%)</w:t>
            </w:r>
          </w:p>
        </w:tc>
        <w:tc>
          <w:tcPr>
            <w:tcW w:w="431" w:type="pct"/>
          </w:tcPr>
          <w:p w:rsidR="003666C5" w:rsidRPr="00DE1546" w:rsidRDefault="003666C5" w:rsidP="00C668A3">
            <w:pPr>
              <w:pStyle w:val="TableParagraph"/>
              <w:rPr>
                <w:sz w:val="24"/>
                <w:szCs w:val="24"/>
              </w:rPr>
            </w:pPr>
          </w:p>
        </w:tc>
      </w:tr>
      <w:tr w:rsidR="003666C5" w:rsidRPr="00DE1546" w:rsidTr="00866E08">
        <w:trPr>
          <w:trHeight w:val="316"/>
        </w:trPr>
        <w:tc>
          <w:tcPr>
            <w:tcW w:w="439" w:type="pct"/>
          </w:tcPr>
          <w:p w:rsidR="003666C5" w:rsidRPr="00DE1546" w:rsidRDefault="003666C5" w:rsidP="00C668A3">
            <w:pPr>
              <w:pStyle w:val="TableParagraph"/>
              <w:rPr>
                <w:sz w:val="24"/>
                <w:szCs w:val="24"/>
              </w:rPr>
            </w:pPr>
          </w:p>
        </w:tc>
        <w:tc>
          <w:tcPr>
            <w:tcW w:w="1458" w:type="pct"/>
          </w:tcPr>
          <w:p w:rsidR="003666C5" w:rsidRPr="00DE1546" w:rsidRDefault="00447DB0" w:rsidP="00C668A3">
            <w:pPr>
              <w:pStyle w:val="TableParagraph"/>
              <w:ind w:left="108"/>
              <w:rPr>
                <w:sz w:val="24"/>
                <w:szCs w:val="24"/>
              </w:rPr>
            </w:pPr>
            <w:r w:rsidRPr="00DE1546">
              <w:rPr>
                <w:spacing w:val="-2"/>
                <w:sz w:val="24"/>
                <w:szCs w:val="24"/>
              </w:rPr>
              <w:t>organization</w:t>
            </w:r>
          </w:p>
        </w:tc>
        <w:tc>
          <w:tcPr>
            <w:tcW w:w="494" w:type="pct"/>
          </w:tcPr>
          <w:p w:rsidR="003666C5" w:rsidRPr="00DE1546" w:rsidRDefault="003666C5" w:rsidP="00C668A3">
            <w:pPr>
              <w:pStyle w:val="TableParagraph"/>
              <w:rPr>
                <w:sz w:val="24"/>
                <w:szCs w:val="24"/>
              </w:rPr>
            </w:pPr>
          </w:p>
        </w:tc>
        <w:tc>
          <w:tcPr>
            <w:tcW w:w="494" w:type="pct"/>
          </w:tcPr>
          <w:p w:rsidR="003666C5" w:rsidRPr="00DE1546" w:rsidRDefault="003666C5" w:rsidP="00C668A3">
            <w:pPr>
              <w:pStyle w:val="TableParagraph"/>
              <w:rPr>
                <w:sz w:val="24"/>
                <w:szCs w:val="24"/>
              </w:rPr>
            </w:pPr>
          </w:p>
        </w:tc>
        <w:tc>
          <w:tcPr>
            <w:tcW w:w="562" w:type="pct"/>
          </w:tcPr>
          <w:p w:rsidR="003666C5" w:rsidRPr="00DE1546" w:rsidRDefault="003666C5" w:rsidP="00C668A3">
            <w:pPr>
              <w:pStyle w:val="TableParagraph"/>
              <w:rPr>
                <w:sz w:val="24"/>
                <w:szCs w:val="24"/>
              </w:rPr>
            </w:pPr>
          </w:p>
        </w:tc>
        <w:tc>
          <w:tcPr>
            <w:tcW w:w="562" w:type="pct"/>
          </w:tcPr>
          <w:p w:rsidR="003666C5" w:rsidRPr="00DE1546" w:rsidRDefault="003666C5" w:rsidP="00C668A3">
            <w:pPr>
              <w:pStyle w:val="TableParagraph"/>
              <w:rPr>
                <w:sz w:val="24"/>
                <w:szCs w:val="24"/>
              </w:rPr>
            </w:pPr>
          </w:p>
        </w:tc>
        <w:tc>
          <w:tcPr>
            <w:tcW w:w="562" w:type="pct"/>
          </w:tcPr>
          <w:p w:rsidR="003666C5" w:rsidRPr="00DE1546" w:rsidRDefault="003666C5" w:rsidP="00C668A3">
            <w:pPr>
              <w:pStyle w:val="TableParagraph"/>
              <w:rPr>
                <w:sz w:val="24"/>
                <w:szCs w:val="24"/>
              </w:rPr>
            </w:pPr>
          </w:p>
        </w:tc>
        <w:tc>
          <w:tcPr>
            <w:tcW w:w="431" w:type="pct"/>
          </w:tcPr>
          <w:p w:rsidR="003666C5" w:rsidRPr="00DE1546" w:rsidRDefault="003666C5" w:rsidP="00C668A3">
            <w:pPr>
              <w:pStyle w:val="TableParagraph"/>
              <w:rPr>
                <w:sz w:val="24"/>
                <w:szCs w:val="24"/>
              </w:rPr>
            </w:pPr>
          </w:p>
        </w:tc>
      </w:tr>
      <w:tr w:rsidR="003666C5" w:rsidRPr="00DE1546" w:rsidTr="00866E08">
        <w:trPr>
          <w:trHeight w:val="317"/>
        </w:trPr>
        <w:tc>
          <w:tcPr>
            <w:tcW w:w="439" w:type="pct"/>
          </w:tcPr>
          <w:p w:rsidR="003666C5" w:rsidRPr="00DE1546" w:rsidRDefault="00447DB0" w:rsidP="00C668A3">
            <w:pPr>
              <w:pStyle w:val="TableParagraph"/>
              <w:ind w:left="122"/>
              <w:rPr>
                <w:sz w:val="24"/>
                <w:szCs w:val="24"/>
              </w:rPr>
            </w:pPr>
            <w:r w:rsidRPr="00DE1546">
              <w:rPr>
                <w:sz w:val="24"/>
                <w:szCs w:val="24"/>
              </w:rPr>
              <w:t>4</w:t>
            </w:r>
          </w:p>
        </w:tc>
        <w:tc>
          <w:tcPr>
            <w:tcW w:w="1458" w:type="pct"/>
          </w:tcPr>
          <w:p w:rsidR="003666C5" w:rsidRPr="00DE1546" w:rsidRDefault="00447DB0" w:rsidP="00C668A3">
            <w:pPr>
              <w:pStyle w:val="TableParagraph"/>
              <w:ind w:left="108"/>
              <w:rPr>
                <w:sz w:val="24"/>
                <w:szCs w:val="24"/>
              </w:rPr>
            </w:pPr>
            <w:r w:rsidRPr="00DE1546">
              <w:rPr>
                <w:sz w:val="24"/>
                <w:szCs w:val="24"/>
              </w:rPr>
              <w:t>The</w:t>
            </w:r>
            <w:r w:rsidRPr="00DE1546">
              <w:rPr>
                <w:spacing w:val="-4"/>
                <w:sz w:val="24"/>
                <w:szCs w:val="24"/>
              </w:rPr>
              <w:t xml:space="preserve"> </w:t>
            </w:r>
            <w:r w:rsidRPr="00DE1546">
              <w:rPr>
                <w:spacing w:val="-2"/>
                <w:sz w:val="24"/>
                <w:szCs w:val="24"/>
              </w:rPr>
              <w:t>system</w:t>
            </w:r>
          </w:p>
        </w:tc>
        <w:tc>
          <w:tcPr>
            <w:tcW w:w="494" w:type="pct"/>
          </w:tcPr>
          <w:p w:rsidR="003666C5" w:rsidRPr="00DE1546" w:rsidRDefault="00447DB0" w:rsidP="00C668A3">
            <w:pPr>
              <w:pStyle w:val="TableParagraph"/>
              <w:ind w:right="1"/>
              <w:jc w:val="center"/>
              <w:rPr>
                <w:sz w:val="24"/>
                <w:szCs w:val="24"/>
              </w:rPr>
            </w:pPr>
            <w:r w:rsidRPr="00DE1546">
              <w:rPr>
                <w:sz w:val="24"/>
                <w:szCs w:val="24"/>
              </w:rPr>
              <w:t>2</w:t>
            </w:r>
          </w:p>
        </w:tc>
        <w:tc>
          <w:tcPr>
            <w:tcW w:w="494" w:type="pct"/>
          </w:tcPr>
          <w:p w:rsidR="003666C5" w:rsidRPr="00DE1546" w:rsidRDefault="00447DB0" w:rsidP="00C668A3">
            <w:pPr>
              <w:pStyle w:val="TableParagraph"/>
              <w:ind w:right="2"/>
              <w:jc w:val="center"/>
              <w:rPr>
                <w:sz w:val="24"/>
                <w:szCs w:val="24"/>
              </w:rPr>
            </w:pPr>
            <w:r w:rsidRPr="00DE1546">
              <w:rPr>
                <w:sz w:val="24"/>
                <w:szCs w:val="24"/>
              </w:rPr>
              <w:t>2</w:t>
            </w:r>
          </w:p>
        </w:tc>
        <w:tc>
          <w:tcPr>
            <w:tcW w:w="562" w:type="pct"/>
          </w:tcPr>
          <w:p w:rsidR="003666C5" w:rsidRPr="00DE1546" w:rsidRDefault="00447DB0" w:rsidP="00C668A3">
            <w:pPr>
              <w:pStyle w:val="TableParagraph"/>
              <w:ind w:right="4"/>
              <w:jc w:val="center"/>
              <w:rPr>
                <w:sz w:val="24"/>
                <w:szCs w:val="24"/>
              </w:rPr>
            </w:pPr>
            <w:r w:rsidRPr="00DE1546">
              <w:rPr>
                <w:sz w:val="24"/>
                <w:szCs w:val="24"/>
              </w:rPr>
              <w:t>9</w:t>
            </w:r>
          </w:p>
        </w:tc>
        <w:tc>
          <w:tcPr>
            <w:tcW w:w="562" w:type="pct"/>
          </w:tcPr>
          <w:p w:rsidR="003666C5" w:rsidRPr="00DE1546" w:rsidRDefault="00447DB0" w:rsidP="00C668A3">
            <w:pPr>
              <w:pStyle w:val="TableParagraph"/>
              <w:ind w:left="90" w:right="96"/>
              <w:jc w:val="center"/>
              <w:rPr>
                <w:sz w:val="24"/>
                <w:szCs w:val="24"/>
              </w:rPr>
            </w:pPr>
            <w:r w:rsidRPr="00DE1546">
              <w:rPr>
                <w:spacing w:val="-5"/>
                <w:sz w:val="24"/>
                <w:szCs w:val="24"/>
              </w:rPr>
              <w:t>16</w:t>
            </w:r>
          </w:p>
        </w:tc>
        <w:tc>
          <w:tcPr>
            <w:tcW w:w="562" w:type="pct"/>
          </w:tcPr>
          <w:p w:rsidR="003666C5" w:rsidRPr="00DE1546" w:rsidRDefault="00447DB0" w:rsidP="00C668A3">
            <w:pPr>
              <w:pStyle w:val="TableParagraph"/>
              <w:ind w:left="91" w:right="96"/>
              <w:jc w:val="center"/>
              <w:rPr>
                <w:sz w:val="24"/>
                <w:szCs w:val="24"/>
              </w:rPr>
            </w:pPr>
            <w:r w:rsidRPr="00DE1546">
              <w:rPr>
                <w:spacing w:val="-5"/>
                <w:sz w:val="24"/>
                <w:szCs w:val="24"/>
              </w:rPr>
              <w:t>46</w:t>
            </w:r>
          </w:p>
        </w:tc>
        <w:tc>
          <w:tcPr>
            <w:tcW w:w="431" w:type="pct"/>
          </w:tcPr>
          <w:p w:rsidR="003666C5" w:rsidRPr="00DE1546" w:rsidRDefault="00447DB0" w:rsidP="00C668A3">
            <w:pPr>
              <w:pStyle w:val="TableParagraph"/>
              <w:ind w:left="167"/>
              <w:rPr>
                <w:sz w:val="24"/>
                <w:szCs w:val="24"/>
              </w:rPr>
            </w:pPr>
            <w:r w:rsidRPr="00DE1546">
              <w:rPr>
                <w:spacing w:val="-4"/>
                <w:sz w:val="24"/>
                <w:szCs w:val="24"/>
              </w:rPr>
              <w:t>4.36</w:t>
            </w:r>
          </w:p>
        </w:tc>
      </w:tr>
      <w:tr w:rsidR="003666C5" w:rsidRPr="00DE1546" w:rsidTr="00866E08">
        <w:trPr>
          <w:trHeight w:val="317"/>
        </w:trPr>
        <w:tc>
          <w:tcPr>
            <w:tcW w:w="439" w:type="pct"/>
          </w:tcPr>
          <w:p w:rsidR="003666C5" w:rsidRPr="00DE1546" w:rsidRDefault="003666C5" w:rsidP="00C668A3">
            <w:pPr>
              <w:pStyle w:val="TableParagraph"/>
              <w:rPr>
                <w:sz w:val="24"/>
                <w:szCs w:val="24"/>
              </w:rPr>
            </w:pPr>
          </w:p>
        </w:tc>
        <w:tc>
          <w:tcPr>
            <w:tcW w:w="1458" w:type="pct"/>
          </w:tcPr>
          <w:p w:rsidR="003666C5" w:rsidRPr="00DE1546" w:rsidRDefault="00447DB0" w:rsidP="00C668A3">
            <w:pPr>
              <w:pStyle w:val="TableParagraph"/>
              <w:ind w:left="108"/>
              <w:rPr>
                <w:sz w:val="24"/>
                <w:szCs w:val="24"/>
              </w:rPr>
            </w:pPr>
            <w:r w:rsidRPr="00DE1546">
              <w:rPr>
                <w:sz w:val="24"/>
                <w:szCs w:val="24"/>
              </w:rPr>
              <w:t>implementation</w:t>
            </w:r>
            <w:r w:rsidRPr="00DE1546">
              <w:rPr>
                <w:spacing w:val="-1"/>
                <w:sz w:val="24"/>
                <w:szCs w:val="24"/>
              </w:rPr>
              <w:t xml:space="preserve"> </w:t>
            </w:r>
            <w:r w:rsidRPr="00DE1546">
              <w:rPr>
                <w:spacing w:val="-2"/>
                <w:sz w:val="24"/>
                <w:szCs w:val="24"/>
              </w:rPr>
              <w:t>process</w:t>
            </w:r>
          </w:p>
        </w:tc>
        <w:tc>
          <w:tcPr>
            <w:tcW w:w="494" w:type="pct"/>
          </w:tcPr>
          <w:p w:rsidR="003666C5" w:rsidRPr="00DE1546" w:rsidRDefault="00447DB0" w:rsidP="00C668A3">
            <w:pPr>
              <w:pStyle w:val="TableParagraph"/>
              <w:ind w:left="94" w:right="95"/>
              <w:jc w:val="center"/>
              <w:rPr>
                <w:sz w:val="24"/>
                <w:szCs w:val="24"/>
              </w:rPr>
            </w:pPr>
            <w:r w:rsidRPr="00DE1546">
              <w:rPr>
                <w:spacing w:val="-2"/>
                <w:sz w:val="24"/>
                <w:szCs w:val="24"/>
              </w:rPr>
              <w:t>(2.7%)</w:t>
            </w:r>
          </w:p>
        </w:tc>
        <w:tc>
          <w:tcPr>
            <w:tcW w:w="494" w:type="pct"/>
          </w:tcPr>
          <w:p w:rsidR="003666C5" w:rsidRPr="00DE1546" w:rsidRDefault="00447DB0" w:rsidP="00C668A3">
            <w:pPr>
              <w:pStyle w:val="TableParagraph"/>
              <w:ind w:left="94" w:right="95"/>
              <w:jc w:val="center"/>
              <w:rPr>
                <w:sz w:val="24"/>
                <w:szCs w:val="24"/>
              </w:rPr>
            </w:pPr>
            <w:r w:rsidRPr="00DE1546">
              <w:rPr>
                <w:spacing w:val="-2"/>
                <w:sz w:val="24"/>
                <w:szCs w:val="24"/>
              </w:rPr>
              <w:t>(2.7%)</w:t>
            </w:r>
          </w:p>
        </w:tc>
        <w:tc>
          <w:tcPr>
            <w:tcW w:w="562" w:type="pct"/>
          </w:tcPr>
          <w:p w:rsidR="003666C5" w:rsidRPr="00DE1546" w:rsidRDefault="00447DB0" w:rsidP="00C668A3">
            <w:pPr>
              <w:pStyle w:val="TableParagraph"/>
              <w:ind w:left="93" w:right="95"/>
              <w:jc w:val="center"/>
              <w:rPr>
                <w:sz w:val="24"/>
                <w:szCs w:val="24"/>
              </w:rPr>
            </w:pPr>
            <w:r w:rsidRPr="00DE1546">
              <w:rPr>
                <w:spacing w:val="-2"/>
                <w:sz w:val="24"/>
                <w:szCs w:val="24"/>
              </w:rPr>
              <w:t>(12.0%)</w:t>
            </w:r>
          </w:p>
        </w:tc>
        <w:tc>
          <w:tcPr>
            <w:tcW w:w="562" w:type="pct"/>
          </w:tcPr>
          <w:p w:rsidR="003666C5" w:rsidRPr="00DE1546" w:rsidRDefault="00447DB0" w:rsidP="00C668A3">
            <w:pPr>
              <w:pStyle w:val="TableParagraph"/>
              <w:ind w:left="92" w:right="96"/>
              <w:jc w:val="center"/>
              <w:rPr>
                <w:sz w:val="24"/>
                <w:szCs w:val="24"/>
              </w:rPr>
            </w:pPr>
            <w:r w:rsidRPr="00DE1546">
              <w:rPr>
                <w:spacing w:val="-2"/>
                <w:sz w:val="24"/>
                <w:szCs w:val="24"/>
              </w:rPr>
              <w:t>(21.3%)</w:t>
            </w:r>
          </w:p>
        </w:tc>
        <w:tc>
          <w:tcPr>
            <w:tcW w:w="562" w:type="pct"/>
          </w:tcPr>
          <w:p w:rsidR="003666C5" w:rsidRPr="00DE1546" w:rsidRDefault="00447DB0" w:rsidP="00C668A3">
            <w:pPr>
              <w:pStyle w:val="TableParagraph"/>
              <w:ind w:left="91" w:right="96"/>
              <w:jc w:val="center"/>
              <w:rPr>
                <w:sz w:val="24"/>
                <w:szCs w:val="24"/>
              </w:rPr>
            </w:pPr>
            <w:r w:rsidRPr="00DE1546">
              <w:rPr>
                <w:spacing w:val="-2"/>
                <w:sz w:val="24"/>
                <w:szCs w:val="24"/>
              </w:rPr>
              <w:t>(61.3%)</w:t>
            </w:r>
          </w:p>
        </w:tc>
        <w:tc>
          <w:tcPr>
            <w:tcW w:w="431" w:type="pct"/>
          </w:tcPr>
          <w:p w:rsidR="003666C5" w:rsidRPr="00DE1546" w:rsidRDefault="003666C5" w:rsidP="00C668A3">
            <w:pPr>
              <w:pStyle w:val="TableParagraph"/>
              <w:rPr>
                <w:sz w:val="24"/>
                <w:szCs w:val="24"/>
              </w:rPr>
            </w:pPr>
          </w:p>
        </w:tc>
      </w:tr>
      <w:tr w:rsidR="003666C5" w:rsidRPr="00DE1546" w:rsidTr="00866E08">
        <w:trPr>
          <w:trHeight w:val="317"/>
        </w:trPr>
        <w:tc>
          <w:tcPr>
            <w:tcW w:w="439" w:type="pct"/>
          </w:tcPr>
          <w:p w:rsidR="003666C5" w:rsidRPr="00DE1546" w:rsidRDefault="003666C5" w:rsidP="00C668A3">
            <w:pPr>
              <w:pStyle w:val="TableParagraph"/>
              <w:rPr>
                <w:sz w:val="24"/>
                <w:szCs w:val="24"/>
              </w:rPr>
            </w:pPr>
          </w:p>
        </w:tc>
        <w:tc>
          <w:tcPr>
            <w:tcW w:w="1458" w:type="pct"/>
          </w:tcPr>
          <w:p w:rsidR="003666C5" w:rsidRPr="00DE1546" w:rsidRDefault="00447DB0" w:rsidP="00C668A3">
            <w:pPr>
              <w:pStyle w:val="TableParagraph"/>
              <w:ind w:left="108"/>
              <w:rPr>
                <w:sz w:val="24"/>
                <w:szCs w:val="24"/>
              </w:rPr>
            </w:pPr>
            <w:r w:rsidRPr="00DE1546">
              <w:rPr>
                <w:sz w:val="24"/>
                <w:szCs w:val="24"/>
              </w:rPr>
              <w:t>is</w:t>
            </w:r>
            <w:r w:rsidRPr="00DE1546">
              <w:rPr>
                <w:spacing w:val="-3"/>
                <w:sz w:val="24"/>
                <w:szCs w:val="24"/>
              </w:rPr>
              <w:t xml:space="preserve"> </w:t>
            </w:r>
            <w:r w:rsidRPr="00DE1546">
              <w:rPr>
                <w:sz w:val="24"/>
                <w:szCs w:val="24"/>
              </w:rPr>
              <w:t>well</w:t>
            </w:r>
            <w:r w:rsidRPr="00DE1546">
              <w:rPr>
                <w:spacing w:val="-3"/>
                <w:sz w:val="24"/>
                <w:szCs w:val="24"/>
              </w:rPr>
              <w:t xml:space="preserve"> </w:t>
            </w:r>
            <w:r w:rsidRPr="00DE1546">
              <w:rPr>
                <w:spacing w:val="-2"/>
                <w:sz w:val="24"/>
                <w:szCs w:val="24"/>
              </w:rPr>
              <w:t>communicated</w:t>
            </w:r>
          </w:p>
        </w:tc>
        <w:tc>
          <w:tcPr>
            <w:tcW w:w="494" w:type="pct"/>
          </w:tcPr>
          <w:p w:rsidR="003666C5" w:rsidRPr="00DE1546" w:rsidRDefault="003666C5" w:rsidP="00C668A3">
            <w:pPr>
              <w:pStyle w:val="TableParagraph"/>
              <w:rPr>
                <w:sz w:val="24"/>
                <w:szCs w:val="24"/>
              </w:rPr>
            </w:pPr>
          </w:p>
        </w:tc>
        <w:tc>
          <w:tcPr>
            <w:tcW w:w="494" w:type="pct"/>
          </w:tcPr>
          <w:p w:rsidR="003666C5" w:rsidRPr="00DE1546" w:rsidRDefault="003666C5" w:rsidP="00C668A3">
            <w:pPr>
              <w:pStyle w:val="TableParagraph"/>
              <w:rPr>
                <w:sz w:val="24"/>
                <w:szCs w:val="24"/>
              </w:rPr>
            </w:pPr>
          </w:p>
        </w:tc>
        <w:tc>
          <w:tcPr>
            <w:tcW w:w="562" w:type="pct"/>
          </w:tcPr>
          <w:p w:rsidR="003666C5" w:rsidRPr="00DE1546" w:rsidRDefault="003666C5" w:rsidP="00C668A3">
            <w:pPr>
              <w:pStyle w:val="TableParagraph"/>
              <w:rPr>
                <w:sz w:val="24"/>
                <w:szCs w:val="24"/>
              </w:rPr>
            </w:pPr>
          </w:p>
        </w:tc>
        <w:tc>
          <w:tcPr>
            <w:tcW w:w="562" w:type="pct"/>
          </w:tcPr>
          <w:p w:rsidR="003666C5" w:rsidRPr="00DE1546" w:rsidRDefault="003666C5" w:rsidP="00C668A3">
            <w:pPr>
              <w:pStyle w:val="TableParagraph"/>
              <w:rPr>
                <w:sz w:val="24"/>
                <w:szCs w:val="24"/>
              </w:rPr>
            </w:pPr>
          </w:p>
        </w:tc>
        <w:tc>
          <w:tcPr>
            <w:tcW w:w="562" w:type="pct"/>
          </w:tcPr>
          <w:p w:rsidR="003666C5" w:rsidRPr="00DE1546" w:rsidRDefault="003666C5" w:rsidP="00C668A3">
            <w:pPr>
              <w:pStyle w:val="TableParagraph"/>
              <w:rPr>
                <w:sz w:val="24"/>
                <w:szCs w:val="24"/>
              </w:rPr>
            </w:pPr>
          </w:p>
        </w:tc>
        <w:tc>
          <w:tcPr>
            <w:tcW w:w="431" w:type="pct"/>
          </w:tcPr>
          <w:p w:rsidR="003666C5" w:rsidRPr="00DE1546" w:rsidRDefault="003666C5" w:rsidP="00C668A3">
            <w:pPr>
              <w:pStyle w:val="TableParagraph"/>
              <w:rPr>
                <w:sz w:val="24"/>
                <w:szCs w:val="24"/>
              </w:rPr>
            </w:pPr>
          </w:p>
        </w:tc>
      </w:tr>
      <w:tr w:rsidR="003666C5" w:rsidRPr="00DE1546" w:rsidTr="00866E08">
        <w:trPr>
          <w:trHeight w:val="338"/>
        </w:trPr>
        <w:tc>
          <w:tcPr>
            <w:tcW w:w="439" w:type="pct"/>
            <w:tcBorders>
              <w:bottom w:val="single" w:sz="8" w:space="0" w:color="000000"/>
            </w:tcBorders>
          </w:tcPr>
          <w:p w:rsidR="003666C5" w:rsidRPr="00DE1546" w:rsidRDefault="003666C5" w:rsidP="00C668A3">
            <w:pPr>
              <w:pStyle w:val="TableParagraph"/>
              <w:rPr>
                <w:sz w:val="24"/>
                <w:szCs w:val="24"/>
              </w:rPr>
            </w:pPr>
          </w:p>
        </w:tc>
        <w:tc>
          <w:tcPr>
            <w:tcW w:w="1458" w:type="pct"/>
            <w:tcBorders>
              <w:bottom w:val="single" w:sz="8" w:space="0" w:color="000000"/>
            </w:tcBorders>
          </w:tcPr>
          <w:p w:rsidR="003666C5" w:rsidRPr="00DE1546" w:rsidRDefault="00447DB0" w:rsidP="00C668A3">
            <w:pPr>
              <w:pStyle w:val="TableParagraph"/>
              <w:ind w:right="166"/>
              <w:jc w:val="right"/>
              <w:rPr>
                <w:b/>
                <w:sz w:val="24"/>
                <w:szCs w:val="24"/>
              </w:rPr>
            </w:pPr>
            <w:r w:rsidRPr="00DE1546">
              <w:rPr>
                <w:b/>
                <w:spacing w:val="-2"/>
                <w:sz w:val="24"/>
                <w:szCs w:val="24"/>
              </w:rPr>
              <w:t>Average</w:t>
            </w:r>
          </w:p>
        </w:tc>
        <w:tc>
          <w:tcPr>
            <w:tcW w:w="494" w:type="pct"/>
            <w:tcBorders>
              <w:bottom w:val="single" w:sz="8" w:space="0" w:color="000000"/>
            </w:tcBorders>
          </w:tcPr>
          <w:p w:rsidR="003666C5" w:rsidRPr="00DE1546" w:rsidRDefault="00447DB0" w:rsidP="00C668A3">
            <w:pPr>
              <w:pStyle w:val="TableParagraph"/>
              <w:ind w:left="94" w:right="95"/>
              <w:jc w:val="center"/>
              <w:rPr>
                <w:sz w:val="24"/>
                <w:szCs w:val="24"/>
              </w:rPr>
            </w:pPr>
            <w:r w:rsidRPr="00DE1546">
              <w:rPr>
                <w:spacing w:val="-2"/>
                <w:sz w:val="24"/>
                <w:szCs w:val="24"/>
              </w:rPr>
              <w:t>3.03%</w:t>
            </w:r>
          </w:p>
        </w:tc>
        <w:tc>
          <w:tcPr>
            <w:tcW w:w="494" w:type="pct"/>
            <w:tcBorders>
              <w:bottom w:val="single" w:sz="8" w:space="0" w:color="000000"/>
            </w:tcBorders>
          </w:tcPr>
          <w:p w:rsidR="003666C5" w:rsidRPr="00DE1546" w:rsidRDefault="00447DB0" w:rsidP="00C668A3">
            <w:pPr>
              <w:pStyle w:val="TableParagraph"/>
              <w:ind w:left="94" w:right="94"/>
              <w:jc w:val="center"/>
              <w:rPr>
                <w:sz w:val="24"/>
                <w:szCs w:val="24"/>
              </w:rPr>
            </w:pPr>
            <w:r w:rsidRPr="00DE1546">
              <w:rPr>
                <w:spacing w:val="-2"/>
                <w:sz w:val="24"/>
                <w:szCs w:val="24"/>
              </w:rPr>
              <w:t>2.68%</w:t>
            </w:r>
          </w:p>
        </w:tc>
        <w:tc>
          <w:tcPr>
            <w:tcW w:w="562" w:type="pct"/>
            <w:tcBorders>
              <w:bottom w:val="single" w:sz="8" w:space="0" w:color="000000"/>
            </w:tcBorders>
          </w:tcPr>
          <w:p w:rsidR="003666C5" w:rsidRPr="00DE1546" w:rsidRDefault="00447DB0" w:rsidP="00C668A3">
            <w:pPr>
              <w:pStyle w:val="TableParagraph"/>
              <w:ind w:left="93" w:right="95"/>
              <w:jc w:val="center"/>
              <w:rPr>
                <w:sz w:val="24"/>
                <w:szCs w:val="24"/>
              </w:rPr>
            </w:pPr>
            <w:r w:rsidRPr="00DE1546">
              <w:rPr>
                <w:spacing w:val="-2"/>
                <w:sz w:val="24"/>
                <w:szCs w:val="24"/>
              </w:rPr>
              <w:t>12.33%</w:t>
            </w:r>
          </w:p>
        </w:tc>
        <w:tc>
          <w:tcPr>
            <w:tcW w:w="562" w:type="pct"/>
            <w:tcBorders>
              <w:bottom w:val="single" w:sz="8" w:space="0" w:color="000000"/>
            </w:tcBorders>
          </w:tcPr>
          <w:p w:rsidR="003666C5" w:rsidRPr="00DE1546" w:rsidRDefault="00447DB0" w:rsidP="00C668A3">
            <w:pPr>
              <w:pStyle w:val="TableParagraph"/>
              <w:ind w:left="92" w:right="96"/>
              <w:jc w:val="center"/>
              <w:rPr>
                <w:sz w:val="24"/>
                <w:szCs w:val="24"/>
              </w:rPr>
            </w:pPr>
            <w:r w:rsidRPr="00DE1546">
              <w:rPr>
                <w:spacing w:val="-2"/>
                <w:sz w:val="24"/>
                <w:szCs w:val="24"/>
              </w:rPr>
              <w:t>24.33%</w:t>
            </w:r>
          </w:p>
        </w:tc>
        <w:tc>
          <w:tcPr>
            <w:tcW w:w="562" w:type="pct"/>
            <w:tcBorders>
              <w:bottom w:val="single" w:sz="8" w:space="0" w:color="000000"/>
            </w:tcBorders>
          </w:tcPr>
          <w:p w:rsidR="003666C5" w:rsidRPr="00DE1546" w:rsidRDefault="00447DB0" w:rsidP="00C668A3">
            <w:pPr>
              <w:pStyle w:val="TableParagraph"/>
              <w:ind w:left="91" w:right="96"/>
              <w:jc w:val="center"/>
              <w:rPr>
                <w:sz w:val="24"/>
                <w:szCs w:val="24"/>
              </w:rPr>
            </w:pPr>
            <w:r w:rsidRPr="00DE1546">
              <w:rPr>
                <w:spacing w:val="-2"/>
                <w:sz w:val="24"/>
                <w:szCs w:val="24"/>
              </w:rPr>
              <w:t>57.68%</w:t>
            </w:r>
          </w:p>
        </w:tc>
        <w:tc>
          <w:tcPr>
            <w:tcW w:w="431" w:type="pct"/>
            <w:tcBorders>
              <w:bottom w:val="single" w:sz="8" w:space="0" w:color="000000"/>
            </w:tcBorders>
          </w:tcPr>
          <w:p w:rsidR="003666C5" w:rsidRPr="00DE1546" w:rsidRDefault="00447DB0" w:rsidP="00C668A3">
            <w:pPr>
              <w:pStyle w:val="TableParagraph"/>
              <w:ind w:left="167"/>
              <w:rPr>
                <w:sz w:val="24"/>
                <w:szCs w:val="24"/>
              </w:rPr>
            </w:pPr>
            <w:r w:rsidRPr="00DE1546">
              <w:rPr>
                <w:spacing w:val="-4"/>
                <w:sz w:val="24"/>
                <w:szCs w:val="24"/>
              </w:rPr>
              <w:t>4.31</w:t>
            </w:r>
          </w:p>
        </w:tc>
      </w:tr>
      <w:tr w:rsidR="003666C5" w:rsidRPr="00DE1546" w:rsidTr="00866E08">
        <w:trPr>
          <w:trHeight w:val="318"/>
        </w:trPr>
        <w:tc>
          <w:tcPr>
            <w:tcW w:w="439" w:type="pct"/>
            <w:tcBorders>
              <w:top w:val="single" w:sz="8" w:space="0" w:color="000000"/>
              <w:bottom w:val="single" w:sz="8" w:space="0" w:color="000000"/>
            </w:tcBorders>
          </w:tcPr>
          <w:p w:rsidR="003666C5" w:rsidRPr="00DE1546" w:rsidRDefault="003666C5" w:rsidP="00C668A3">
            <w:pPr>
              <w:pStyle w:val="TableParagraph"/>
              <w:rPr>
                <w:sz w:val="24"/>
                <w:szCs w:val="24"/>
              </w:rPr>
            </w:pPr>
          </w:p>
        </w:tc>
        <w:tc>
          <w:tcPr>
            <w:tcW w:w="1458" w:type="pct"/>
            <w:tcBorders>
              <w:top w:val="single" w:sz="8" w:space="0" w:color="000000"/>
              <w:bottom w:val="single" w:sz="8" w:space="0" w:color="000000"/>
            </w:tcBorders>
          </w:tcPr>
          <w:p w:rsidR="003666C5" w:rsidRPr="00DE1546" w:rsidRDefault="00447DB0" w:rsidP="00C668A3">
            <w:pPr>
              <w:pStyle w:val="TableParagraph"/>
              <w:ind w:right="108"/>
              <w:jc w:val="right"/>
              <w:rPr>
                <w:b/>
                <w:sz w:val="24"/>
                <w:szCs w:val="24"/>
              </w:rPr>
            </w:pPr>
            <w:r w:rsidRPr="00DE1546">
              <w:rPr>
                <w:b/>
                <w:spacing w:val="-2"/>
                <w:sz w:val="24"/>
                <w:szCs w:val="24"/>
              </w:rPr>
              <w:t>Summary</w:t>
            </w:r>
          </w:p>
        </w:tc>
        <w:tc>
          <w:tcPr>
            <w:tcW w:w="1550" w:type="pct"/>
            <w:gridSpan w:val="3"/>
            <w:tcBorders>
              <w:top w:val="single" w:sz="8" w:space="0" w:color="000000"/>
              <w:bottom w:val="single" w:sz="8" w:space="0" w:color="000000"/>
            </w:tcBorders>
          </w:tcPr>
          <w:p w:rsidR="003666C5" w:rsidRPr="00DE1546" w:rsidRDefault="00447DB0" w:rsidP="00C668A3">
            <w:pPr>
              <w:pStyle w:val="TableParagraph"/>
              <w:ind w:left="442"/>
              <w:rPr>
                <w:sz w:val="24"/>
                <w:szCs w:val="24"/>
              </w:rPr>
            </w:pPr>
            <w:r w:rsidRPr="00DE1546">
              <w:rPr>
                <w:sz w:val="24"/>
                <w:szCs w:val="24"/>
              </w:rPr>
              <w:t>Negative</w:t>
            </w:r>
            <w:r w:rsidRPr="00DE1546">
              <w:rPr>
                <w:spacing w:val="-5"/>
                <w:sz w:val="24"/>
                <w:szCs w:val="24"/>
              </w:rPr>
              <w:t xml:space="preserve"> </w:t>
            </w:r>
            <w:r w:rsidRPr="00DE1546">
              <w:rPr>
                <w:sz w:val="24"/>
                <w:szCs w:val="24"/>
              </w:rPr>
              <w:t>=</w:t>
            </w:r>
            <w:r w:rsidRPr="00DE1546">
              <w:rPr>
                <w:spacing w:val="-4"/>
                <w:sz w:val="24"/>
                <w:szCs w:val="24"/>
              </w:rPr>
              <w:t xml:space="preserve"> </w:t>
            </w:r>
            <w:r w:rsidRPr="00DE1546">
              <w:rPr>
                <w:spacing w:val="-2"/>
                <w:sz w:val="24"/>
                <w:szCs w:val="24"/>
              </w:rPr>
              <w:t>18.00%</w:t>
            </w:r>
          </w:p>
        </w:tc>
        <w:tc>
          <w:tcPr>
            <w:tcW w:w="1123" w:type="pct"/>
            <w:gridSpan w:val="2"/>
            <w:tcBorders>
              <w:top w:val="single" w:sz="8" w:space="0" w:color="000000"/>
              <w:bottom w:val="single" w:sz="8" w:space="0" w:color="000000"/>
            </w:tcBorders>
          </w:tcPr>
          <w:p w:rsidR="003666C5" w:rsidRPr="00DE1546" w:rsidRDefault="00447DB0" w:rsidP="00C668A3">
            <w:pPr>
              <w:pStyle w:val="TableParagraph"/>
              <w:ind w:left="106"/>
              <w:rPr>
                <w:sz w:val="24"/>
                <w:szCs w:val="24"/>
              </w:rPr>
            </w:pPr>
            <w:r w:rsidRPr="00DE1546">
              <w:rPr>
                <w:sz w:val="24"/>
                <w:szCs w:val="24"/>
              </w:rPr>
              <w:t>Positive</w:t>
            </w:r>
            <w:r w:rsidRPr="00DE1546">
              <w:rPr>
                <w:spacing w:val="-3"/>
                <w:sz w:val="24"/>
                <w:szCs w:val="24"/>
              </w:rPr>
              <w:t xml:space="preserve"> </w:t>
            </w:r>
            <w:r w:rsidRPr="00DE1546">
              <w:rPr>
                <w:sz w:val="24"/>
                <w:szCs w:val="24"/>
              </w:rPr>
              <w:t>=</w:t>
            </w:r>
            <w:r w:rsidRPr="00DE1546">
              <w:rPr>
                <w:spacing w:val="-4"/>
                <w:sz w:val="24"/>
                <w:szCs w:val="24"/>
              </w:rPr>
              <w:t xml:space="preserve"> </w:t>
            </w:r>
            <w:r w:rsidRPr="00DE1546">
              <w:rPr>
                <w:spacing w:val="-2"/>
                <w:sz w:val="24"/>
                <w:szCs w:val="24"/>
              </w:rPr>
              <w:t>82.00%</w:t>
            </w:r>
          </w:p>
        </w:tc>
        <w:tc>
          <w:tcPr>
            <w:tcW w:w="431" w:type="pct"/>
            <w:tcBorders>
              <w:top w:val="single" w:sz="8" w:space="0" w:color="000000"/>
              <w:bottom w:val="single" w:sz="8" w:space="0" w:color="000000"/>
            </w:tcBorders>
          </w:tcPr>
          <w:p w:rsidR="003666C5" w:rsidRPr="00DE1546" w:rsidRDefault="003666C5" w:rsidP="00C668A3">
            <w:pPr>
              <w:pStyle w:val="TableParagraph"/>
              <w:rPr>
                <w:sz w:val="24"/>
                <w:szCs w:val="24"/>
              </w:rPr>
            </w:pPr>
          </w:p>
        </w:tc>
      </w:tr>
    </w:tbl>
    <w:p w:rsidR="003666C5" w:rsidRDefault="00866E08" w:rsidP="00DE1546">
      <w:pPr>
        <w:spacing w:line="480" w:lineRule="auto"/>
        <w:rPr>
          <w:sz w:val="24"/>
          <w:szCs w:val="24"/>
        </w:rPr>
      </w:pPr>
      <w:r w:rsidRPr="00DE1546">
        <w:rPr>
          <w:b/>
          <w:sz w:val="24"/>
          <w:szCs w:val="24"/>
        </w:rPr>
        <w:t>Source</w:t>
      </w:r>
      <w:r w:rsidRPr="00DE1546">
        <w:rPr>
          <w:sz w:val="24"/>
          <w:szCs w:val="24"/>
        </w:rPr>
        <w:t>: Field</w:t>
      </w:r>
      <w:r w:rsidR="00990D13" w:rsidRPr="00DE1546">
        <w:rPr>
          <w:sz w:val="24"/>
          <w:szCs w:val="24"/>
        </w:rPr>
        <w:t xml:space="preserve"> data (202</w:t>
      </w:r>
      <w:r w:rsidR="002B2985">
        <w:rPr>
          <w:sz w:val="24"/>
          <w:szCs w:val="24"/>
        </w:rPr>
        <w:t>4</w:t>
      </w:r>
      <w:r w:rsidR="00990D13" w:rsidRPr="00DE1546">
        <w:rPr>
          <w:sz w:val="24"/>
          <w:szCs w:val="24"/>
        </w:rPr>
        <w:t>)</w:t>
      </w:r>
    </w:p>
    <w:p w:rsidR="00866E08" w:rsidRDefault="00866E08" w:rsidP="00DE1546">
      <w:pPr>
        <w:pStyle w:val="BodyText"/>
        <w:spacing w:line="480" w:lineRule="auto"/>
        <w:ind w:left="560" w:right="700"/>
        <w:jc w:val="both"/>
      </w:pPr>
    </w:p>
    <w:p w:rsidR="003666C5" w:rsidRDefault="008C705C" w:rsidP="00866E08">
      <w:pPr>
        <w:pStyle w:val="BodyText"/>
        <w:spacing w:line="480" w:lineRule="auto"/>
        <w:ind w:right="1"/>
        <w:jc w:val="both"/>
      </w:pPr>
      <w:r w:rsidRPr="00DE1546">
        <w:t>Table 4.9</w:t>
      </w:r>
      <w:r w:rsidR="00447DB0" w:rsidRPr="00DE1546">
        <w:t xml:space="preserve"> showed the descriptive statistics for communication summarized by four questions. All the four questionnaire items addressing communication had a mean of more than four out of a maximum of five. This showed that the majority were in agreement with the assertions that omissions were communicated to the right party, that all communication was captured well, there was a clear flow of information, and </w:t>
      </w:r>
      <w:r w:rsidR="00447DB0" w:rsidRPr="00DE1546">
        <w:lastRenderedPageBreak/>
        <w:t xml:space="preserve">that the system implementation process was well communicated. The overall mean was 4.31 out of 5; hence, the overall response was positive in support of good communication in the sampled </w:t>
      </w:r>
      <w:r w:rsidR="00C668A3" w:rsidRPr="00DE1546">
        <w:t>Sacco</w:t>
      </w:r>
      <w:r w:rsidR="00C668A3">
        <w:t>’s</w:t>
      </w:r>
      <w:r w:rsidR="00447DB0" w:rsidRPr="00DE1546">
        <w:t>.</w:t>
      </w:r>
    </w:p>
    <w:p w:rsidR="00C668A3" w:rsidRPr="00DE1546" w:rsidRDefault="00C668A3" w:rsidP="00866E08">
      <w:pPr>
        <w:pStyle w:val="BodyText"/>
        <w:spacing w:line="480" w:lineRule="auto"/>
        <w:ind w:right="1"/>
        <w:jc w:val="both"/>
      </w:pPr>
    </w:p>
    <w:p w:rsidR="0013352C" w:rsidRDefault="00447DB0" w:rsidP="00866E08">
      <w:pPr>
        <w:pStyle w:val="Heading2"/>
        <w:numPr>
          <w:ilvl w:val="2"/>
          <w:numId w:val="6"/>
        </w:numPr>
        <w:tabs>
          <w:tab w:val="left" w:pos="567"/>
        </w:tabs>
        <w:spacing w:line="480" w:lineRule="auto"/>
        <w:ind w:left="0" w:right="1" w:firstLine="0"/>
        <w:jc w:val="both"/>
      </w:pPr>
      <w:r w:rsidRPr="00DE1546">
        <w:t>Risk</w:t>
      </w:r>
      <w:r w:rsidRPr="00DE1546">
        <w:rPr>
          <w:spacing w:val="-14"/>
        </w:rPr>
        <w:t xml:space="preserve"> </w:t>
      </w:r>
      <w:r w:rsidRPr="00DE1546">
        <w:t>Assessment</w:t>
      </w:r>
      <w:r w:rsidRPr="00DE1546">
        <w:rPr>
          <w:spacing w:val="-14"/>
        </w:rPr>
        <w:t xml:space="preserve"> </w:t>
      </w:r>
      <w:r w:rsidRPr="00DE1546">
        <w:t>Descriptive</w:t>
      </w:r>
      <w:r w:rsidRPr="00DE1546">
        <w:rPr>
          <w:spacing w:val="-15"/>
        </w:rPr>
        <w:t xml:space="preserve"> </w:t>
      </w:r>
      <w:r w:rsidR="008C705C" w:rsidRPr="00DE1546">
        <w:t>Statistics</w:t>
      </w:r>
      <w:r w:rsidR="0013352C">
        <w:fldChar w:fldCharType="begin"/>
      </w:r>
      <w:r w:rsidR="0013352C">
        <w:instrText xml:space="preserve"> TC "</w:instrText>
      </w:r>
      <w:bookmarkStart w:id="137" w:name="_Toc145158322"/>
      <w:r w:rsidR="0013352C" w:rsidRPr="004E1E94">
        <w:instrText>4.5.1 Risk</w:instrText>
      </w:r>
      <w:r w:rsidR="0013352C" w:rsidRPr="004E1E94">
        <w:rPr>
          <w:spacing w:val="-14"/>
        </w:rPr>
        <w:instrText xml:space="preserve"> </w:instrText>
      </w:r>
      <w:r w:rsidR="0013352C" w:rsidRPr="004E1E94">
        <w:instrText>Assessment</w:instrText>
      </w:r>
      <w:r w:rsidR="0013352C" w:rsidRPr="004E1E94">
        <w:rPr>
          <w:spacing w:val="-14"/>
        </w:rPr>
        <w:instrText xml:space="preserve"> </w:instrText>
      </w:r>
      <w:r w:rsidR="0013352C" w:rsidRPr="004E1E94">
        <w:instrText>Descriptive</w:instrText>
      </w:r>
      <w:r w:rsidR="0013352C" w:rsidRPr="004E1E94">
        <w:rPr>
          <w:spacing w:val="-15"/>
        </w:rPr>
        <w:instrText xml:space="preserve"> </w:instrText>
      </w:r>
      <w:r w:rsidR="0013352C" w:rsidRPr="004E1E94">
        <w:instrText>Statistics</w:instrText>
      </w:r>
      <w:bookmarkEnd w:id="137"/>
      <w:r w:rsidR="0013352C">
        <w:instrText xml:space="preserve">" \f C \l "1" </w:instrText>
      </w:r>
      <w:r w:rsidR="0013352C">
        <w:fldChar w:fldCharType="end"/>
      </w:r>
      <w:r w:rsidR="008C705C" w:rsidRPr="00DE1546">
        <w:t xml:space="preserve"> </w:t>
      </w:r>
    </w:p>
    <w:p w:rsidR="003666C5" w:rsidRPr="0013352C" w:rsidRDefault="008C705C" w:rsidP="0013352C">
      <w:pPr>
        <w:pStyle w:val="Heading2"/>
        <w:tabs>
          <w:tab w:val="left" w:pos="567"/>
        </w:tabs>
        <w:spacing w:line="480" w:lineRule="auto"/>
        <w:ind w:left="0" w:right="1"/>
        <w:jc w:val="both"/>
      </w:pPr>
      <w:r w:rsidRPr="00DE1546">
        <w:t>Table 4.</w:t>
      </w:r>
      <w:r w:rsidRPr="0013352C">
        <w:t>10</w:t>
      </w:r>
      <w:r w:rsidR="00447DB0" w:rsidRPr="0013352C">
        <w:t>Descriptive</w:t>
      </w:r>
      <w:r w:rsidR="00447DB0" w:rsidRPr="0013352C">
        <w:rPr>
          <w:spacing w:val="-9"/>
        </w:rPr>
        <w:t xml:space="preserve"> </w:t>
      </w:r>
      <w:r w:rsidR="00447DB0" w:rsidRPr="0013352C">
        <w:t>Statistics</w:t>
      </w:r>
      <w:r w:rsidR="00447DB0" w:rsidRPr="0013352C">
        <w:rPr>
          <w:spacing w:val="-6"/>
        </w:rPr>
        <w:t xml:space="preserve"> </w:t>
      </w:r>
      <w:r w:rsidR="00447DB0" w:rsidRPr="0013352C">
        <w:t>for</w:t>
      </w:r>
      <w:r w:rsidR="00447DB0" w:rsidRPr="0013352C">
        <w:rPr>
          <w:spacing w:val="-6"/>
        </w:rPr>
        <w:t xml:space="preserve"> </w:t>
      </w:r>
      <w:r w:rsidR="00447DB0" w:rsidRPr="0013352C">
        <w:rPr>
          <w:spacing w:val="-4"/>
        </w:rPr>
        <w:t>Risk</w:t>
      </w:r>
      <w:r w:rsidR="0013352C">
        <w:rPr>
          <w:spacing w:val="-4"/>
        </w:rPr>
        <w:fldChar w:fldCharType="begin"/>
      </w:r>
      <w:r w:rsidR="0013352C">
        <w:instrText xml:space="preserve"> TC "</w:instrText>
      </w:r>
      <w:bookmarkStart w:id="138" w:name="_Toc145156538"/>
      <w:r w:rsidR="0013352C" w:rsidRPr="00480308">
        <w:instrText>Table 4.10Descriptive</w:instrText>
      </w:r>
      <w:r w:rsidR="0013352C" w:rsidRPr="00480308">
        <w:rPr>
          <w:spacing w:val="-9"/>
        </w:rPr>
        <w:instrText xml:space="preserve"> </w:instrText>
      </w:r>
      <w:r w:rsidR="0013352C" w:rsidRPr="00480308">
        <w:instrText>Statistics</w:instrText>
      </w:r>
      <w:r w:rsidR="0013352C" w:rsidRPr="00480308">
        <w:rPr>
          <w:spacing w:val="-6"/>
        </w:rPr>
        <w:instrText xml:space="preserve"> </w:instrText>
      </w:r>
      <w:r w:rsidR="0013352C" w:rsidRPr="00480308">
        <w:instrText>for</w:instrText>
      </w:r>
      <w:r w:rsidR="0013352C" w:rsidRPr="00480308">
        <w:rPr>
          <w:spacing w:val="-6"/>
        </w:rPr>
        <w:instrText xml:space="preserve"> </w:instrText>
      </w:r>
      <w:r w:rsidR="0013352C" w:rsidRPr="00480308">
        <w:rPr>
          <w:spacing w:val="-4"/>
        </w:rPr>
        <w:instrText>Risk</w:instrText>
      </w:r>
      <w:bookmarkEnd w:id="138"/>
      <w:r w:rsidR="0013352C">
        <w:instrText xml:space="preserve">" \f T \l "1" </w:instrText>
      </w:r>
      <w:r w:rsidR="0013352C">
        <w:rPr>
          <w:spacing w:val="-4"/>
        </w:rPr>
        <w:fldChar w:fldCharType="end"/>
      </w:r>
    </w:p>
    <w:tbl>
      <w:tblPr>
        <w:tblW w:w="5000" w:type="pct"/>
        <w:tblCellMar>
          <w:left w:w="0" w:type="dxa"/>
          <w:right w:w="0" w:type="dxa"/>
        </w:tblCellMar>
        <w:tblLook w:val="01E0" w:firstRow="1" w:lastRow="1" w:firstColumn="1" w:lastColumn="1" w:noHBand="0" w:noVBand="0"/>
      </w:tblPr>
      <w:tblGrid>
        <w:gridCol w:w="670"/>
        <w:gridCol w:w="2353"/>
        <w:gridCol w:w="837"/>
        <w:gridCol w:w="837"/>
        <w:gridCol w:w="954"/>
        <w:gridCol w:w="954"/>
        <w:gridCol w:w="954"/>
        <w:gridCol w:w="664"/>
      </w:tblGrid>
      <w:tr w:rsidR="003666C5" w:rsidRPr="00DE1546" w:rsidTr="002B2985">
        <w:trPr>
          <w:trHeight w:val="289"/>
        </w:trPr>
        <w:tc>
          <w:tcPr>
            <w:tcW w:w="407" w:type="pct"/>
            <w:tcBorders>
              <w:top w:val="single" w:sz="8" w:space="0" w:color="000000"/>
              <w:bottom w:val="single" w:sz="4" w:space="0" w:color="000000"/>
            </w:tcBorders>
          </w:tcPr>
          <w:p w:rsidR="003666C5" w:rsidRPr="00DE1546" w:rsidRDefault="00447DB0" w:rsidP="00C668A3">
            <w:pPr>
              <w:pStyle w:val="TableParagraph"/>
              <w:ind w:left="115"/>
              <w:rPr>
                <w:sz w:val="24"/>
                <w:szCs w:val="24"/>
              </w:rPr>
            </w:pPr>
            <w:r w:rsidRPr="00DE1546">
              <w:rPr>
                <w:spacing w:val="-4"/>
                <w:sz w:val="24"/>
                <w:szCs w:val="24"/>
              </w:rPr>
              <w:t>N=75</w:t>
            </w:r>
          </w:p>
        </w:tc>
        <w:tc>
          <w:tcPr>
            <w:tcW w:w="1431" w:type="pct"/>
            <w:tcBorders>
              <w:top w:val="single" w:sz="8" w:space="0" w:color="000000"/>
              <w:bottom w:val="single" w:sz="4" w:space="0" w:color="000000"/>
            </w:tcBorders>
          </w:tcPr>
          <w:p w:rsidR="003666C5" w:rsidRPr="00DE1546" w:rsidRDefault="00447DB0" w:rsidP="00C668A3">
            <w:pPr>
              <w:pStyle w:val="TableParagraph"/>
              <w:ind w:left="108"/>
              <w:rPr>
                <w:sz w:val="24"/>
                <w:szCs w:val="24"/>
              </w:rPr>
            </w:pPr>
            <w:r w:rsidRPr="00DE1546">
              <w:rPr>
                <w:spacing w:val="-2"/>
                <w:sz w:val="24"/>
                <w:szCs w:val="24"/>
              </w:rPr>
              <w:t>Question</w:t>
            </w:r>
          </w:p>
        </w:tc>
        <w:tc>
          <w:tcPr>
            <w:tcW w:w="509" w:type="pct"/>
            <w:tcBorders>
              <w:top w:val="single" w:sz="8" w:space="0" w:color="000000"/>
              <w:bottom w:val="single" w:sz="4" w:space="0" w:color="000000"/>
            </w:tcBorders>
          </w:tcPr>
          <w:p w:rsidR="003666C5" w:rsidRPr="00DE1546" w:rsidRDefault="00447DB0" w:rsidP="00C668A3">
            <w:pPr>
              <w:pStyle w:val="TableParagraph"/>
              <w:ind w:left="94" w:right="94"/>
              <w:jc w:val="center"/>
              <w:rPr>
                <w:sz w:val="24"/>
                <w:szCs w:val="24"/>
              </w:rPr>
            </w:pPr>
            <w:r w:rsidRPr="00DE1546">
              <w:rPr>
                <w:spacing w:val="-5"/>
                <w:sz w:val="24"/>
                <w:szCs w:val="24"/>
              </w:rPr>
              <w:t>(1)</w:t>
            </w:r>
          </w:p>
        </w:tc>
        <w:tc>
          <w:tcPr>
            <w:tcW w:w="509" w:type="pct"/>
            <w:tcBorders>
              <w:top w:val="single" w:sz="8" w:space="0" w:color="000000"/>
              <w:bottom w:val="single" w:sz="4" w:space="0" w:color="000000"/>
            </w:tcBorders>
          </w:tcPr>
          <w:p w:rsidR="003666C5" w:rsidRPr="00DE1546" w:rsidRDefault="00447DB0" w:rsidP="00C668A3">
            <w:pPr>
              <w:pStyle w:val="TableParagraph"/>
              <w:ind w:left="94" w:right="95"/>
              <w:jc w:val="center"/>
              <w:rPr>
                <w:sz w:val="24"/>
                <w:szCs w:val="24"/>
              </w:rPr>
            </w:pPr>
            <w:r w:rsidRPr="00DE1546">
              <w:rPr>
                <w:spacing w:val="-5"/>
                <w:sz w:val="24"/>
                <w:szCs w:val="24"/>
              </w:rPr>
              <w:t>(2)</w:t>
            </w:r>
          </w:p>
        </w:tc>
        <w:tc>
          <w:tcPr>
            <w:tcW w:w="580" w:type="pct"/>
            <w:tcBorders>
              <w:top w:val="single" w:sz="8" w:space="0" w:color="000000"/>
              <w:bottom w:val="single" w:sz="4" w:space="0" w:color="000000"/>
            </w:tcBorders>
          </w:tcPr>
          <w:p w:rsidR="003666C5" w:rsidRPr="00DE1546" w:rsidRDefault="00447DB0" w:rsidP="00C668A3">
            <w:pPr>
              <w:pStyle w:val="TableParagraph"/>
              <w:ind w:left="93" w:right="94"/>
              <w:jc w:val="center"/>
              <w:rPr>
                <w:sz w:val="24"/>
                <w:szCs w:val="24"/>
              </w:rPr>
            </w:pPr>
            <w:r w:rsidRPr="00DE1546">
              <w:rPr>
                <w:spacing w:val="-5"/>
                <w:sz w:val="24"/>
                <w:szCs w:val="24"/>
              </w:rPr>
              <w:t>(3)</w:t>
            </w:r>
          </w:p>
        </w:tc>
        <w:tc>
          <w:tcPr>
            <w:tcW w:w="580" w:type="pct"/>
            <w:tcBorders>
              <w:top w:val="single" w:sz="8" w:space="0" w:color="000000"/>
              <w:bottom w:val="single" w:sz="4" w:space="0" w:color="000000"/>
            </w:tcBorders>
          </w:tcPr>
          <w:p w:rsidR="003666C5" w:rsidRPr="00DE1546" w:rsidRDefault="00447DB0" w:rsidP="00C668A3">
            <w:pPr>
              <w:pStyle w:val="TableParagraph"/>
              <w:ind w:left="93" w:right="96"/>
              <w:jc w:val="center"/>
              <w:rPr>
                <w:sz w:val="24"/>
                <w:szCs w:val="24"/>
              </w:rPr>
            </w:pPr>
            <w:r w:rsidRPr="00DE1546">
              <w:rPr>
                <w:spacing w:val="-5"/>
                <w:sz w:val="24"/>
                <w:szCs w:val="24"/>
              </w:rPr>
              <w:t>(4)</w:t>
            </w:r>
          </w:p>
        </w:tc>
        <w:tc>
          <w:tcPr>
            <w:tcW w:w="579" w:type="pct"/>
            <w:tcBorders>
              <w:top w:val="single" w:sz="8" w:space="0" w:color="000000"/>
              <w:bottom w:val="single" w:sz="4" w:space="0" w:color="000000"/>
            </w:tcBorders>
          </w:tcPr>
          <w:p w:rsidR="003666C5" w:rsidRPr="00DE1546" w:rsidRDefault="00447DB0" w:rsidP="00C668A3">
            <w:pPr>
              <w:pStyle w:val="TableParagraph"/>
              <w:ind w:left="92" w:right="96"/>
              <w:jc w:val="center"/>
              <w:rPr>
                <w:sz w:val="24"/>
                <w:szCs w:val="24"/>
              </w:rPr>
            </w:pPr>
            <w:r w:rsidRPr="00DE1546">
              <w:rPr>
                <w:spacing w:val="-5"/>
                <w:sz w:val="24"/>
                <w:szCs w:val="24"/>
              </w:rPr>
              <w:t>(5)</w:t>
            </w:r>
          </w:p>
        </w:tc>
        <w:tc>
          <w:tcPr>
            <w:tcW w:w="404" w:type="pct"/>
            <w:tcBorders>
              <w:top w:val="single" w:sz="8" w:space="0" w:color="000000"/>
              <w:bottom w:val="single" w:sz="4" w:space="0" w:color="000000"/>
            </w:tcBorders>
          </w:tcPr>
          <w:p w:rsidR="003666C5" w:rsidRPr="00DE1546" w:rsidRDefault="00447DB0" w:rsidP="00C668A3">
            <w:pPr>
              <w:pStyle w:val="TableParagraph"/>
              <w:ind w:left="104"/>
              <w:rPr>
                <w:sz w:val="24"/>
                <w:szCs w:val="24"/>
              </w:rPr>
            </w:pPr>
            <w:r w:rsidRPr="00DE1546">
              <w:rPr>
                <w:spacing w:val="-4"/>
                <w:sz w:val="24"/>
                <w:szCs w:val="24"/>
              </w:rPr>
              <w:t>Mean</w:t>
            </w:r>
          </w:p>
        </w:tc>
      </w:tr>
      <w:tr w:rsidR="003666C5" w:rsidRPr="00DE1546" w:rsidTr="002B2985">
        <w:trPr>
          <w:trHeight w:val="120"/>
        </w:trPr>
        <w:tc>
          <w:tcPr>
            <w:tcW w:w="407" w:type="pct"/>
            <w:tcBorders>
              <w:top w:val="single" w:sz="4" w:space="0" w:color="000000"/>
            </w:tcBorders>
          </w:tcPr>
          <w:p w:rsidR="003666C5" w:rsidRPr="00DE1546" w:rsidRDefault="00447DB0" w:rsidP="00C668A3">
            <w:pPr>
              <w:pStyle w:val="TableParagraph"/>
              <w:ind w:left="115"/>
              <w:rPr>
                <w:sz w:val="24"/>
                <w:szCs w:val="24"/>
              </w:rPr>
            </w:pPr>
            <w:r w:rsidRPr="00DE1546">
              <w:rPr>
                <w:sz w:val="24"/>
                <w:szCs w:val="24"/>
              </w:rPr>
              <w:t>1</w:t>
            </w:r>
          </w:p>
        </w:tc>
        <w:tc>
          <w:tcPr>
            <w:tcW w:w="1431" w:type="pct"/>
            <w:tcBorders>
              <w:top w:val="single" w:sz="4" w:space="0" w:color="000000"/>
            </w:tcBorders>
          </w:tcPr>
          <w:p w:rsidR="003666C5" w:rsidRPr="00DE1546" w:rsidRDefault="00447DB0" w:rsidP="00C668A3">
            <w:pPr>
              <w:pStyle w:val="TableParagraph"/>
              <w:ind w:left="108"/>
              <w:rPr>
                <w:sz w:val="24"/>
                <w:szCs w:val="24"/>
              </w:rPr>
            </w:pPr>
            <w:r w:rsidRPr="00DE1546">
              <w:rPr>
                <w:sz w:val="24"/>
                <w:szCs w:val="24"/>
              </w:rPr>
              <w:t>There</w:t>
            </w:r>
            <w:r w:rsidRPr="00DE1546">
              <w:rPr>
                <w:spacing w:val="-4"/>
                <w:sz w:val="24"/>
                <w:szCs w:val="24"/>
              </w:rPr>
              <w:t xml:space="preserve"> </w:t>
            </w:r>
            <w:r w:rsidRPr="00DE1546">
              <w:rPr>
                <w:sz w:val="24"/>
                <w:szCs w:val="24"/>
              </w:rPr>
              <w:t>is</w:t>
            </w:r>
            <w:r w:rsidRPr="00DE1546">
              <w:rPr>
                <w:spacing w:val="-1"/>
                <w:sz w:val="24"/>
                <w:szCs w:val="24"/>
              </w:rPr>
              <w:t xml:space="preserve"> </w:t>
            </w:r>
            <w:r w:rsidRPr="00DE1546">
              <w:rPr>
                <w:sz w:val="24"/>
                <w:szCs w:val="24"/>
              </w:rPr>
              <w:t xml:space="preserve">a </w:t>
            </w:r>
            <w:r w:rsidRPr="00DE1546">
              <w:rPr>
                <w:spacing w:val="-4"/>
                <w:sz w:val="24"/>
                <w:szCs w:val="24"/>
              </w:rPr>
              <w:t>risk</w:t>
            </w:r>
          </w:p>
        </w:tc>
        <w:tc>
          <w:tcPr>
            <w:tcW w:w="509" w:type="pct"/>
            <w:tcBorders>
              <w:top w:val="single" w:sz="4" w:space="0" w:color="000000"/>
            </w:tcBorders>
          </w:tcPr>
          <w:p w:rsidR="003666C5" w:rsidRPr="00DE1546" w:rsidRDefault="00447DB0" w:rsidP="00C668A3">
            <w:pPr>
              <w:pStyle w:val="TableParagraph"/>
              <w:jc w:val="center"/>
              <w:rPr>
                <w:sz w:val="24"/>
                <w:szCs w:val="24"/>
              </w:rPr>
            </w:pPr>
            <w:r w:rsidRPr="00DE1546">
              <w:rPr>
                <w:sz w:val="24"/>
                <w:szCs w:val="24"/>
              </w:rPr>
              <w:t>4</w:t>
            </w:r>
          </w:p>
        </w:tc>
        <w:tc>
          <w:tcPr>
            <w:tcW w:w="509" w:type="pct"/>
            <w:tcBorders>
              <w:top w:val="single" w:sz="4" w:space="0" w:color="000000"/>
            </w:tcBorders>
          </w:tcPr>
          <w:p w:rsidR="003666C5" w:rsidRPr="00DE1546" w:rsidRDefault="00447DB0" w:rsidP="00C668A3">
            <w:pPr>
              <w:pStyle w:val="TableParagraph"/>
              <w:ind w:right="1"/>
              <w:jc w:val="center"/>
              <w:rPr>
                <w:sz w:val="24"/>
                <w:szCs w:val="24"/>
              </w:rPr>
            </w:pPr>
            <w:r w:rsidRPr="00DE1546">
              <w:rPr>
                <w:sz w:val="24"/>
                <w:szCs w:val="24"/>
              </w:rPr>
              <w:t>3</w:t>
            </w:r>
          </w:p>
        </w:tc>
        <w:tc>
          <w:tcPr>
            <w:tcW w:w="580" w:type="pct"/>
            <w:tcBorders>
              <w:top w:val="single" w:sz="4" w:space="0" w:color="000000"/>
            </w:tcBorders>
          </w:tcPr>
          <w:p w:rsidR="003666C5" w:rsidRPr="00DE1546" w:rsidRDefault="00447DB0" w:rsidP="00C668A3">
            <w:pPr>
              <w:pStyle w:val="TableParagraph"/>
              <w:ind w:right="3"/>
              <w:jc w:val="center"/>
              <w:rPr>
                <w:sz w:val="24"/>
                <w:szCs w:val="24"/>
              </w:rPr>
            </w:pPr>
            <w:r w:rsidRPr="00DE1546">
              <w:rPr>
                <w:sz w:val="24"/>
                <w:szCs w:val="24"/>
              </w:rPr>
              <w:t>6</w:t>
            </w:r>
          </w:p>
        </w:tc>
        <w:tc>
          <w:tcPr>
            <w:tcW w:w="580" w:type="pct"/>
            <w:tcBorders>
              <w:top w:val="single" w:sz="4" w:space="0" w:color="000000"/>
            </w:tcBorders>
          </w:tcPr>
          <w:p w:rsidR="003666C5" w:rsidRPr="00DE1546" w:rsidRDefault="00447DB0" w:rsidP="00C668A3">
            <w:pPr>
              <w:pStyle w:val="TableParagraph"/>
              <w:ind w:left="91" w:right="96"/>
              <w:jc w:val="center"/>
              <w:rPr>
                <w:sz w:val="24"/>
                <w:szCs w:val="24"/>
              </w:rPr>
            </w:pPr>
            <w:r w:rsidRPr="00DE1546">
              <w:rPr>
                <w:spacing w:val="-5"/>
                <w:sz w:val="24"/>
                <w:szCs w:val="24"/>
              </w:rPr>
              <w:t>31</w:t>
            </w:r>
          </w:p>
        </w:tc>
        <w:tc>
          <w:tcPr>
            <w:tcW w:w="579" w:type="pct"/>
            <w:tcBorders>
              <w:top w:val="single" w:sz="4" w:space="0" w:color="000000"/>
            </w:tcBorders>
          </w:tcPr>
          <w:p w:rsidR="003666C5" w:rsidRPr="00DE1546" w:rsidRDefault="00447DB0" w:rsidP="00C668A3">
            <w:pPr>
              <w:pStyle w:val="TableParagraph"/>
              <w:ind w:left="90" w:right="96"/>
              <w:jc w:val="center"/>
              <w:rPr>
                <w:sz w:val="24"/>
                <w:szCs w:val="24"/>
              </w:rPr>
            </w:pPr>
            <w:r w:rsidRPr="00DE1546">
              <w:rPr>
                <w:spacing w:val="-5"/>
                <w:sz w:val="24"/>
                <w:szCs w:val="24"/>
              </w:rPr>
              <w:t>31</w:t>
            </w:r>
          </w:p>
        </w:tc>
        <w:tc>
          <w:tcPr>
            <w:tcW w:w="404" w:type="pct"/>
            <w:tcBorders>
              <w:top w:val="single" w:sz="4" w:space="0" w:color="000000"/>
            </w:tcBorders>
          </w:tcPr>
          <w:p w:rsidR="003666C5" w:rsidRPr="00DE1546" w:rsidRDefault="00447DB0" w:rsidP="00C668A3">
            <w:pPr>
              <w:pStyle w:val="TableParagraph"/>
              <w:ind w:left="166"/>
              <w:rPr>
                <w:sz w:val="24"/>
                <w:szCs w:val="24"/>
              </w:rPr>
            </w:pPr>
            <w:r w:rsidRPr="00DE1546">
              <w:rPr>
                <w:spacing w:val="-4"/>
                <w:sz w:val="24"/>
                <w:szCs w:val="24"/>
              </w:rPr>
              <w:t>4.09</w:t>
            </w:r>
          </w:p>
        </w:tc>
      </w:tr>
      <w:tr w:rsidR="003666C5" w:rsidRPr="00DE1546" w:rsidTr="002B2985">
        <w:trPr>
          <w:trHeight w:val="147"/>
        </w:trPr>
        <w:tc>
          <w:tcPr>
            <w:tcW w:w="407" w:type="pct"/>
          </w:tcPr>
          <w:p w:rsidR="003666C5" w:rsidRPr="00DE1546" w:rsidRDefault="003666C5" w:rsidP="00C668A3">
            <w:pPr>
              <w:pStyle w:val="TableParagraph"/>
              <w:rPr>
                <w:sz w:val="24"/>
                <w:szCs w:val="24"/>
              </w:rPr>
            </w:pPr>
          </w:p>
        </w:tc>
        <w:tc>
          <w:tcPr>
            <w:tcW w:w="1431" w:type="pct"/>
          </w:tcPr>
          <w:p w:rsidR="003666C5" w:rsidRPr="00DE1546" w:rsidRDefault="00447DB0" w:rsidP="00C668A3">
            <w:pPr>
              <w:pStyle w:val="TableParagraph"/>
              <w:ind w:left="108"/>
              <w:rPr>
                <w:sz w:val="24"/>
                <w:szCs w:val="24"/>
              </w:rPr>
            </w:pPr>
            <w:r w:rsidRPr="00DE1546">
              <w:rPr>
                <w:sz w:val="24"/>
                <w:szCs w:val="24"/>
              </w:rPr>
              <w:t>identification</w:t>
            </w:r>
            <w:r w:rsidRPr="00DE1546">
              <w:rPr>
                <w:spacing w:val="-2"/>
                <w:sz w:val="24"/>
                <w:szCs w:val="24"/>
              </w:rPr>
              <w:t xml:space="preserve"> policy</w:t>
            </w:r>
          </w:p>
        </w:tc>
        <w:tc>
          <w:tcPr>
            <w:tcW w:w="509" w:type="pct"/>
          </w:tcPr>
          <w:p w:rsidR="003666C5" w:rsidRPr="00DE1546" w:rsidRDefault="00447DB0" w:rsidP="00C668A3">
            <w:pPr>
              <w:pStyle w:val="TableParagraph"/>
              <w:ind w:left="94" w:right="95"/>
              <w:jc w:val="center"/>
              <w:rPr>
                <w:sz w:val="24"/>
                <w:szCs w:val="24"/>
              </w:rPr>
            </w:pPr>
            <w:r w:rsidRPr="00DE1546">
              <w:rPr>
                <w:spacing w:val="-2"/>
                <w:sz w:val="24"/>
                <w:szCs w:val="24"/>
              </w:rPr>
              <w:t>(5.3%)</w:t>
            </w:r>
          </w:p>
        </w:tc>
        <w:tc>
          <w:tcPr>
            <w:tcW w:w="509" w:type="pct"/>
          </w:tcPr>
          <w:p w:rsidR="003666C5" w:rsidRPr="00DE1546" w:rsidRDefault="00447DB0" w:rsidP="00C668A3">
            <w:pPr>
              <w:pStyle w:val="TableParagraph"/>
              <w:ind w:left="94" w:right="95"/>
              <w:jc w:val="center"/>
              <w:rPr>
                <w:sz w:val="24"/>
                <w:szCs w:val="24"/>
              </w:rPr>
            </w:pPr>
            <w:r w:rsidRPr="00DE1546">
              <w:rPr>
                <w:spacing w:val="-2"/>
                <w:sz w:val="24"/>
                <w:szCs w:val="24"/>
              </w:rPr>
              <w:t>(4.0%)</w:t>
            </w:r>
          </w:p>
        </w:tc>
        <w:tc>
          <w:tcPr>
            <w:tcW w:w="580" w:type="pct"/>
          </w:tcPr>
          <w:p w:rsidR="003666C5" w:rsidRPr="00DE1546" w:rsidRDefault="00447DB0" w:rsidP="00C668A3">
            <w:pPr>
              <w:pStyle w:val="TableParagraph"/>
              <w:ind w:left="93" w:right="95"/>
              <w:jc w:val="center"/>
              <w:rPr>
                <w:sz w:val="24"/>
                <w:szCs w:val="24"/>
              </w:rPr>
            </w:pPr>
            <w:r w:rsidRPr="00DE1546">
              <w:rPr>
                <w:spacing w:val="-2"/>
                <w:sz w:val="24"/>
                <w:szCs w:val="24"/>
              </w:rPr>
              <w:t>(8.0%)</w:t>
            </w:r>
          </w:p>
        </w:tc>
        <w:tc>
          <w:tcPr>
            <w:tcW w:w="580" w:type="pct"/>
          </w:tcPr>
          <w:p w:rsidR="003666C5" w:rsidRPr="00DE1546" w:rsidRDefault="00447DB0" w:rsidP="00C668A3">
            <w:pPr>
              <w:pStyle w:val="TableParagraph"/>
              <w:ind w:left="92" w:right="96"/>
              <w:jc w:val="center"/>
              <w:rPr>
                <w:sz w:val="24"/>
                <w:szCs w:val="24"/>
              </w:rPr>
            </w:pPr>
            <w:r w:rsidRPr="00DE1546">
              <w:rPr>
                <w:spacing w:val="-2"/>
                <w:sz w:val="24"/>
                <w:szCs w:val="24"/>
              </w:rPr>
              <w:t>(41.3%)</w:t>
            </w:r>
          </w:p>
        </w:tc>
        <w:tc>
          <w:tcPr>
            <w:tcW w:w="579" w:type="pct"/>
          </w:tcPr>
          <w:p w:rsidR="003666C5" w:rsidRPr="00DE1546" w:rsidRDefault="00447DB0" w:rsidP="00C668A3">
            <w:pPr>
              <w:pStyle w:val="TableParagraph"/>
              <w:ind w:left="91" w:right="96"/>
              <w:jc w:val="center"/>
              <w:rPr>
                <w:sz w:val="24"/>
                <w:szCs w:val="24"/>
              </w:rPr>
            </w:pPr>
            <w:r w:rsidRPr="00DE1546">
              <w:rPr>
                <w:spacing w:val="-2"/>
                <w:sz w:val="24"/>
                <w:szCs w:val="24"/>
              </w:rPr>
              <w:t>(41.3%)</w:t>
            </w:r>
          </w:p>
        </w:tc>
        <w:tc>
          <w:tcPr>
            <w:tcW w:w="404" w:type="pct"/>
          </w:tcPr>
          <w:p w:rsidR="003666C5" w:rsidRPr="00DE1546" w:rsidRDefault="003666C5" w:rsidP="00C668A3">
            <w:pPr>
              <w:pStyle w:val="TableParagraph"/>
              <w:rPr>
                <w:sz w:val="24"/>
                <w:szCs w:val="24"/>
              </w:rPr>
            </w:pPr>
          </w:p>
        </w:tc>
      </w:tr>
      <w:tr w:rsidR="003666C5" w:rsidRPr="00DE1546" w:rsidTr="002B2985">
        <w:trPr>
          <w:trHeight w:val="280"/>
        </w:trPr>
        <w:tc>
          <w:tcPr>
            <w:tcW w:w="407" w:type="pct"/>
          </w:tcPr>
          <w:p w:rsidR="003666C5" w:rsidRPr="00DE1546" w:rsidRDefault="00447DB0" w:rsidP="00C668A3">
            <w:pPr>
              <w:pStyle w:val="TableParagraph"/>
              <w:ind w:left="115"/>
              <w:rPr>
                <w:sz w:val="24"/>
                <w:szCs w:val="24"/>
              </w:rPr>
            </w:pPr>
            <w:r w:rsidRPr="00DE1546">
              <w:rPr>
                <w:sz w:val="24"/>
                <w:szCs w:val="24"/>
              </w:rPr>
              <w:t>2</w:t>
            </w:r>
          </w:p>
        </w:tc>
        <w:tc>
          <w:tcPr>
            <w:tcW w:w="1431" w:type="pct"/>
          </w:tcPr>
          <w:p w:rsidR="003666C5" w:rsidRPr="00DE1546" w:rsidRDefault="00447DB0" w:rsidP="00C668A3">
            <w:pPr>
              <w:pStyle w:val="TableParagraph"/>
              <w:ind w:left="108"/>
              <w:rPr>
                <w:sz w:val="24"/>
                <w:szCs w:val="24"/>
              </w:rPr>
            </w:pPr>
            <w:r w:rsidRPr="00DE1546">
              <w:rPr>
                <w:sz w:val="24"/>
                <w:szCs w:val="24"/>
              </w:rPr>
              <w:t>There</w:t>
            </w:r>
            <w:r w:rsidRPr="00DE1546">
              <w:rPr>
                <w:spacing w:val="-4"/>
                <w:sz w:val="24"/>
                <w:szCs w:val="24"/>
              </w:rPr>
              <w:t xml:space="preserve"> </w:t>
            </w:r>
            <w:r w:rsidRPr="00DE1546">
              <w:rPr>
                <w:sz w:val="24"/>
                <w:szCs w:val="24"/>
              </w:rPr>
              <w:t>is</w:t>
            </w:r>
            <w:r w:rsidRPr="00DE1546">
              <w:rPr>
                <w:spacing w:val="-2"/>
                <w:sz w:val="24"/>
                <w:szCs w:val="24"/>
              </w:rPr>
              <w:t xml:space="preserve"> </w:t>
            </w:r>
            <w:r w:rsidRPr="00DE1546">
              <w:rPr>
                <w:sz w:val="24"/>
                <w:szCs w:val="24"/>
              </w:rPr>
              <w:t>a</w:t>
            </w:r>
            <w:r w:rsidRPr="00DE1546">
              <w:rPr>
                <w:spacing w:val="-1"/>
                <w:sz w:val="24"/>
                <w:szCs w:val="24"/>
              </w:rPr>
              <w:t xml:space="preserve"> </w:t>
            </w:r>
            <w:r w:rsidRPr="00DE1546">
              <w:rPr>
                <w:sz w:val="24"/>
                <w:szCs w:val="24"/>
              </w:rPr>
              <w:t>risk</w:t>
            </w:r>
            <w:r w:rsidRPr="00DE1546">
              <w:rPr>
                <w:spacing w:val="-2"/>
                <w:sz w:val="24"/>
                <w:szCs w:val="24"/>
              </w:rPr>
              <w:t xml:space="preserve"> analysis</w:t>
            </w:r>
          </w:p>
        </w:tc>
        <w:tc>
          <w:tcPr>
            <w:tcW w:w="509" w:type="pct"/>
          </w:tcPr>
          <w:p w:rsidR="003666C5" w:rsidRPr="00DE1546" w:rsidRDefault="00447DB0" w:rsidP="00C668A3">
            <w:pPr>
              <w:pStyle w:val="TableParagraph"/>
              <w:jc w:val="center"/>
              <w:rPr>
                <w:sz w:val="24"/>
                <w:szCs w:val="24"/>
              </w:rPr>
            </w:pPr>
            <w:r w:rsidRPr="00DE1546">
              <w:rPr>
                <w:sz w:val="24"/>
                <w:szCs w:val="24"/>
              </w:rPr>
              <w:t>3</w:t>
            </w:r>
          </w:p>
        </w:tc>
        <w:tc>
          <w:tcPr>
            <w:tcW w:w="509" w:type="pct"/>
          </w:tcPr>
          <w:p w:rsidR="003666C5" w:rsidRPr="00DE1546" w:rsidRDefault="00447DB0" w:rsidP="00C668A3">
            <w:pPr>
              <w:pStyle w:val="TableParagraph"/>
              <w:ind w:right="1"/>
              <w:jc w:val="center"/>
              <w:rPr>
                <w:sz w:val="24"/>
                <w:szCs w:val="24"/>
              </w:rPr>
            </w:pPr>
            <w:r w:rsidRPr="00DE1546">
              <w:rPr>
                <w:sz w:val="24"/>
                <w:szCs w:val="24"/>
              </w:rPr>
              <w:t>3</w:t>
            </w:r>
          </w:p>
        </w:tc>
        <w:tc>
          <w:tcPr>
            <w:tcW w:w="580" w:type="pct"/>
          </w:tcPr>
          <w:p w:rsidR="003666C5" w:rsidRPr="00DE1546" w:rsidRDefault="00447DB0" w:rsidP="00C668A3">
            <w:pPr>
              <w:pStyle w:val="TableParagraph"/>
              <w:ind w:right="3"/>
              <w:jc w:val="center"/>
              <w:rPr>
                <w:sz w:val="24"/>
                <w:szCs w:val="24"/>
              </w:rPr>
            </w:pPr>
            <w:r w:rsidRPr="00DE1546">
              <w:rPr>
                <w:sz w:val="24"/>
                <w:szCs w:val="24"/>
              </w:rPr>
              <w:t>9</w:t>
            </w:r>
          </w:p>
        </w:tc>
        <w:tc>
          <w:tcPr>
            <w:tcW w:w="580" w:type="pct"/>
          </w:tcPr>
          <w:p w:rsidR="003666C5" w:rsidRPr="00DE1546" w:rsidRDefault="00447DB0" w:rsidP="00C668A3">
            <w:pPr>
              <w:pStyle w:val="TableParagraph"/>
              <w:ind w:left="91" w:right="96"/>
              <w:jc w:val="center"/>
              <w:rPr>
                <w:sz w:val="24"/>
                <w:szCs w:val="24"/>
              </w:rPr>
            </w:pPr>
            <w:r w:rsidRPr="00DE1546">
              <w:rPr>
                <w:spacing w:val="-5"/>
                <w:sz w:val="24"/>
                <w:szCs w:val="24"/>
              </w:rPr>
              <w:t>29</w:t>
            </w:r>
          </w:p>
        </w:tc>
        <w:tc>
          <w:tcPr>
            <w:tcW w:w="579" w:type="pct"/>
          </w:tcPr>
          <w:p w:rsidR="003666C5" w:rsidRPr="00DE1546" w:rsidRDefault="00447DB0" w:rsidP="00C668A3">
            <w:pPr>
              <w:pStyle w:val="TableParagraph"/>
              <w:ind w:left="90" w:right="96"/>
              <w:jc w:val="center"/>
              <w:rPr>
                <w:sz w:val="24"/>
                <w:szCs w:val="24"/>
              </w:rPr>
            </w:pPr>
            <w:r w:rsidRPr="00DE1546">
              <w:rPr>
                <w:spacing w:val="-5"/>
                <w:sz w:val="24"/>
                <w:szCs w:val="24"/>
              </w:rPr>
              <w:t>31</w:t>
            </w:r>
          </w:p>
        </w:tc>
        <w:tc>
          <w:tcPr>
            <w:tcW w:w="404" w:type="pct"/>
          </w:tcPr>
          <w:p w:rsidR="003666C5" w:rsidRPr="00DE1546" w:rsidRDefault="00447DB0" w:rsidP="00C668A3">
            <w:pPr>
              <w:pStyle w:val="TableParagraph"/>
              <w:ind w:left="166"/>
              <w:rPr>
                <w:sz w:val="24"/>
                <w:szCs w:val="24"/>
              </w:rPr>
            </w:pPr>
            <w:r w:rsidRPr="00DE1546">
              <w:rPr>
                <w:spacing w:val="-4"/>
                <w:sz w:val="24"/>
                <w:szCs w:val="24"/>
              </w:rPr>
              <w:t>4.09</w:t>
            </w:r>
          </w:p>
        </w:tc>
      </w:tr>
      <w:tr w:rsidR="003666C5" w:rsidRPr="00DE1546" w:rsidTr="002B2985">
        <w:trPr>
          <w:trHeight w:val="297"/>
        </w:trPr>
        <w:tc>
          <w:tcPr>
            <w:tcW w:w="407" w:type="pct"/>
          </w:tcPr>
          <w:p w:rsidR="003666C5" w:rsidRPr="00DE1546" w:rsidRDefault="003666C5" w:rsidP="00C668A3">
            <w:pPr>
              <w:pStyle w:val="TableParagraph"/>
              <w:rPr>
                <w:sz w:val="24"/>
                <w:szCs w:val="24"/>
              </w:rPr>
            </w:pPr>
          </w:p>
        </w:tc>
        <w:tc>
          <w:tcPr>
            <w:tcW w:w="1431" w:type="pct"/>
          </w:tcPr>
          <w:p w:rsidR="003666C5" w:rsidRPr="00DE1546" w:rsidRDefault="00447DB0" w:rsidP="00C668A3">
            <w:pPr>
              <w:pStyle w:val="TableParagraph"/>
              <w:ind w:left="108"/>
              <w:rPr>
                <w:sz w:val="24"/>
                <w:szCs w:val="24"/>
              </w:rPr>
            </w:pPr>
            <w:r w:rsidRPr="00DE1546">
              <w:rPr>
                <w:spacing w:val="-2"/>
                <w:sz w:val="24"/>
                <w:szCs w:val="24"/>
              </w:rPr>
              <w:t>policy</w:t>
            </w:r>
          </w:p>
        </w:tc>
        <w:tc>
          <w:tcPr>
            <w:tcW w:w="509" w:type="pct"/>
          </w:tcPr>
          <w:p w:rsidR="003666C5" w:rsidRPr="00DE1546" w:rsidRDefault="00447DB0" w:rsidP="00C668A3">
            <w:pPr>
              <w:pStyle w:val="TableParagraph"/>
              <w:ind w:left="94" w:right="95"/>
              <w:jc w:val="center"/>
              <w:rPr>
                <w:sz w:val="24"/>
                <w:szCs w:val="24"/>
              </w:rPr>
            </w:pPr>
            <w:r w:rsidRPr="00DE1546">
              <w:rPr>
                <w:spacing w:val="-2"/>
                <w:sz w:val="24"/>
                <w:szCs w:val="24"/>
              </w:rPr>
              <w:t>(4.0%)</w:t>
            </w:r>
          </w:p>
        </w:tc>
        <w:tc>
          <w:tcPr>
            <w:tcW w:w="509" w:type="pct"/>
          </w:tcPr>
          <w:p w:rsidR="003666C5" w:rsidRPr="00DE1546" w:rsidRDefault="00447DB0" w:rsidP="00C668A3">
            <w:pPr>
              <w:pStyle w:val="TableParagraph"/>
              <w:ind w:left="94" w:right="95"/>
              <w:jc w:val="center"/>
              <w:rPr>
                <w:sz w:val="24"/>
                <w:szCs w:val="24"/>
              </w:rPr>
            </w:pPr>
            <w:r w:rsidRPr="00DE1546">
              <w:rPr>
                <w:spacing w:val="-2"/>
                <w:sz w:val="24"/>
                <w:szCs w:val="24"/>
              </w:rPr>
              <w:t>(4.0%)</w:t>
            </w:r>
          </w:p>
        </w:tc>
        <w:tc>
          <w:tcPr>
            <w:tcW w:w="580" w:type="pct"/>
          </w:tcPr>
          <w:p w:rsidR="003666C5" w:rsidRPr="00DE1546" w:rsidRDefault="00447DB0" w:rsidP="00C668A3">
            <w:pPr>
              <w:pStyle w:val="TableParagraph"/>
              <w:ind w:left="93" w:right="95"/>
              <w:jc w:val="center"/>
              <w:rPr>
                <w:sz w:val="24"/>
                <w:szCs w:val="24"/>
              </w:rPr>
            </w:pPr>
            <w:r w:rsidRPr="00DE1546">
              <w:rPr>
                <w:spacing w:val="-2"/>
                <w:sz w:val="24"/>
                <w:szCs w:val="24"/>
              </w:rPr>
              <w:t>(12.0%)</w:t>
            </w:r>
          </w:p>
        </w:tc>
        <w:tc>
          <w:tcPr>
            <w:tcW w:w="580" w:type="pct"/>
          </w:tcPr>
          <w:p w:rsidR="003666C5" w:rsidRPr="00DE1546" w:rsidRDefault="00447DB0" w:rsidP="00C668A3">
            <w:pPr>
              <w:pStyle w:val="TableParagraph"/>
              <w:ind w:left="92" w:right="96"/>
              <w:jc w:val="center"/>
              <w:rPr>
                <w:sz w:val="24"/>
                <w:szCs w:val="24"/>
              </w:rPr>
            </w:pPr>
            <w:r w:rsidRPr="00DE1546">
              <w:rPr>
                <w:spacing w:val="-2"/>
                <w:sz w:val="24"/>
                <w:szCs w:val="24"/>
              </w:rPr>
              <w:t>(38.7%)</w:t>
            </w:r>
          </w:p>
        </w:tc>
        <w:tc>
          <w:tcPr>
            <w:tcW w:w="579" w:type="pct"/>
          </w:tcPr>
          <w:p w:rsidR="003666C5" w:rsidRPr="00DE1546" w:rsidRDefault="00447DB0" w:rsidP="00C668A3">
            <w:pPr>
              <w:pStyle w:val="TableParagraph"/>
              <w:ind w:left="91" w:right="96"/>
              <w:jc w:val="center"/>
              <w:rPr>
                <w:sz w:val="24"/>
                <w:szCs w:val="24"/>
              </w:rPr>
            </w:pPr>
            <w:r w:rsidRPr="00DE1546">
              <w:rPr>
                <w:spacing w:val="-2"/>
                <w:sz w:val="24"/>
                <w:szCs w:val="24"/>
              </w:rPr>
              <w:t>(41.3%)</w:t>
            </w:r>
          </w:p>
        </w:tc>
        <w:tc>
          <w:tcPr>
            <w:tcW w:w="404" w:type="pct"/>
          </w:tcPr>
          <w:p w:rsidR="003666C5" w:rsidRPr="00DE1546" w:rsidRDefault="003666C5" w:rsidP="00C668A3">
            <w:pPr>
              <w:pStyle w:val="TableParagraph"/>
              <w:rPr>
                <w:sz w:val="24"/>
                <w:szCs w:val="24"/>
              </w:rPr>
            </w:pPr>
          </w:p>
        </w:tc>
      </w:tr>
      <w:tr w:rsidR="003666C5" w:rsidRPr="00DE1546" w:rsidTr="002B2985">
        <w:trPr>
          <w:trHeight w:val="274"/>
        </w:trPr>
        <w:tc>
          <w:tcPr>
            <w:tcW w:w="407" w:type="pct"/>
          </w:tcPr>
          <w:p w:rsidR="003666C5" w:rsidRPr="00DE1546" w:rsidRDefault="00447DB0" w:rsidP="00C668A3">
            <w:pPr>
              <w:pStyle w:val="TableParagraph"/>
              <w:ind w:left="115"/>
              <w:rPr>
                <w:sz w:val="24"/>
                <w:szCs w:val="24"/>
              </w:rPr>
            </w:pPr>
            <w:r w:rsidRPr="00DE1546">
              <w:rPr>
                <w:sz w:val="24"/>
                <w:szCs w:val="24"/>
              </w:rPr>
              <w:t>3</w:t>
            </w:r>
          </w:p>
        </w:tc>
        <w:tc>
          <w:tcPr>
            <w:tcW w:w="1431" w:type="pct"/>
          </w:tcPr>
          <w:p w:rsidR="003666C5" w:rsidRPr="00DE1546" w:rsidRDefault="00447DB0" w:rsidP="00C668A3">
            <w:pPr>
              <w:pStyle w:val="TableParagraph"/>
              <w:ind w:left="108"/>
              <w:rPr>
                <w:sz w:val="24"/>
                <w:szCs w:val="24"/>
              </w:rPr>
            </w:pPr>
            <w:r w:rsidRPr="00DE1546">
              <w:rPr>
                <w:sz w:val="24"/>
                <w:szCs w:val="24"/>
              </w:rPr>
              <w:t>There</w:t>
            </w:r>
            <w:r w:rsidRPr="00DE1546">
              <w:rPr>
                <w:spacing w:val="-4"/>
                <w:sz w:val="24"/>
                <w:szCs w:val="24"/>
              </w:rPr>
              <w:t xml:space="preserve"> </w:t>
            </w:r>
            <w:r w:rsidRPr="00DE1546">
              <w:rPr>
                <w:sz w:val="24"/>
                <w:szCs w:val="24"/>
              </w:rPr>
              <w:t>is</w:t>
            </w:r>
            <w:r w:rsidRPr="00DE1546">
              <w:rPr>
                <w:spacing w:val="-1"/>
                <w:sz w:val="24"/>
                <w:szCs w:val="24"/>
              </w:rPr>
              <w:t xml:space="preserve"> </w:t>
            </w:r>
            <w:r w:rsidRPr="00DE1546">
              <w:rPr>
                <w:sz w:val="24"/>
                <w:szCs w:val="24"/>
              </w:rPr>
              <w:t xml:space="preserve">a </w:t>
            </w:r>
            <w:r w:rsidRPr="00DE1546">
              <w:rPr>
                <w:spacing w:val="-4"/>
                <w:sz w:val="24"/>
                <w:szCs w:val="24"/>
              </w:rPr>
              <w:t>risk</w:t>
            </w:r>
          </w:p>
        </w:tc>
        <w:tc>
          <w:tcPr>
            <w:tcW w:w="509" w:type="pct"/>
          </w:tcPr>
          <w:p w:rsidR="003666C5" w:rsidRPr="00DE1546" w:rsidRDefault="00447DB0" w:rsidP="00C668A3">
            <w:pPr>
              <w:pStyle w:val="TableParagraph"/>
              <w:jc w:val="center"/>
              <w:rPr>
                <w:sz w:val="24"/>
                <w:szCs w:val="24"/>
              </w:rPr>
            </w:pPr>
            <w:r w:rsidRPr="00DE1546">
              <w:rPr>
                <w:sz w:val="24"/>
                <w:szCs w:val="24"/>
              </w:rPr>
              <w:t>2</w:t>
            </w:r>
          </w:p>
        </w:tc>
        <w:tc>
          <w:tcPr>
            <w:tcW w:w="509" w:type="pct"/>
          </w:tcPr>
          <w:p w:rsidR="003666C5" w:rsidRPr="00DE1546" w:rsidRDefault="00447DB0" w:rsidP="00C668A3">
            <w:pPr>
              <w:pStyle w:val="TableParagraph"/>
              <w:ind w:right="1"/>
              <w:jc w:val="center"/>
              <w:rPr>
                <w:sz w:val="24"/>
                <w:szCs w:val="24"/>
              </w:rPr>
            </w:pPr>
            <w:r w:rsidRPr="00DE1546">
              <w:rPr>
                <w:sz w:val="24"/>
                <w:szCs w:val="24"/>
              </w:rPr>
              <w:t>0</w:t>
            </w:r>
          </w:p>
        </w:tc>
        <w:tc>
          <w:tcPr>
            <w:tcW w:w="580" w:type="pct"/>
          </w:tcPr>
          <w:p w:rsidR="003666C5" w:rsidRPr="00DE1546" w:rsidRDefault="00447DB0" w:rsidP="00C668A3">
            <w:pPr>
              <w:pStyle w:val="TableParagraph"/>
              <w:ind w:left="93" w:right="96"/>
              <w:jc w:val="center"/>
              <w:rPr>
                <w:sz w:val="24"/>
                <w:szCs w:val="24"/>
              </w:rPr>
            </w:pPr>
            <w:r w:rsidRPr="00DE1546">
              <w:rPr>
                <w:spacing w:val="-5"/>
                <w:sz w:val="24"/>
                <w:szCs w:val="24"/>
              </w:rPr>
              <w:t>14</w:t>
            </w:r>
          </w:p>
        </w:tc>
        <w:tc>
          <w:tcPr>
            <w:tcW w:w="580" w:type="pct"/>
          </w:tcPr>
          <w:p w:rsidR="003666C5" w:rsidRPr="00DE1546" w:rsidRDefault="00447DB0" w:rsidP="00C668A3">
            <w:pPr>
              <w:pStyle w:val="TableParagraph"/>
              <w:ind w:left="91" w:right="96"/>
              <w:jc w:val="center"/>
              <w:rPr>
                <w:sz w:val="24"/>
                <w:szCs w:val="24"/>
              </w:rPr>
            </w:pPr>
            <w:r w:rsidRPr="00DE1546">
              <w:rPr>
                <w:spacing w:val="-5"/>
                <w:sz w:val="24"/>
                <w:szCs w:val="24"/>
              </w:rPr>
              <w:t>24</w:t>
            </w:r>
          </w:p>
        </w:tc>
        <w:tc>
          <w:tcPr>
            <w:tcW w:w="579" w:type="pct"/>
          </w:tcPr>
          <w:p w:rsidR="003666C5" w:rsidRPr="00DE1546" w:rsidRDefault="00447DB0" w:rsidP="00C668A3">
            <w:pPr>
              <w:pStyle w:val="TableParagraph"/>
              <w:ind w:left="90" w:right="96"/>
              <w:jc w:val="center"/>
              <w:rPr>
                <w:sz w:val="24"/>
                <w:szCs w:val="24"/>
              </w:rPr>
            </w:pPr>
            <w:r w:rsidRPr="00DE1546">
              <w:rPr>
                <w:spacing w:val="-5"/>
                <w:sz w:val="24"/>
                <w:szCs w:val="24"/>
              </w:rPr>
              <w:t>35</w:t>
            </w:r>
          </w:p>
        </w:tc>
        <w:tc>
          <w:tcPr>
            <w:tcW w:w="404" w:type="pct"/>
          </w:tcPr>
          <w:p w:rsidR="003666C5" w:rsidRPr="00DE1546" w:rsidRDefault="00447DB0" w:rsidP="00C668A3">
            <w:pPr>
              <w:pStyle w:val="TableParagraph"/>
              <w:ind w:left="166"/>
              <w:rPr>
                <w:sz w:val="24"/>
                <w:szCs w:val="24"/>
              </w:rPr>
            </w:pPr>
            <w:r w:rsidRPr="00DE1546">
              <w:rPr>
                <w:spacing w:val="-4"/>
                <w:sz w:val="24"/>
                <w:szCs w:val="24"/>
              </w:rPr>
              <w:t>4.20</w:t>
            </w:r>
          </w:p>
        </w:tc>
      </w:tr>
      <w:tr w:rsidR="003666C5" w:rsidRPr="00DE1546" w:rsidTr="002B2985">
        <w:trPr>
          <w:trHeight w:val="277"/>
        </w:trPr>
        <w:tc>
          <w:tcPr>
            <w:tcW w:w="407" w:type="pct"/>
          </w:tcPr>
          <w:p w:rsidR="003666C5" w:rsidRPr="00DE1546" w:rsidRDefault="003666C5" w:rsidP="00C668A3">
            <w:pPr>
              <w:pStyle w:val="TableParagraph"/>
              <w:rPr>
                <w:sz w:val="24"/>
                <w:szCs w:val="24"/>
              </w:rPr>
            </w:pPr>
          </w:p>
        </w:tc>
        <w:tc>
          <w:tcPr>
            <w:tcW w:w="1431" w:type="pct"/>
          </w:tcPr>
          <w:p w:rsidR="003666C5" w:rsidRPr="00DE1546" w:rsidRDefault="00447DB0" w:rsidP="00C668A3">
            <w:pPr>
              <w:pStyle w:val="TableParagraph"/>
              <w:ind w:left="108"/>
              <w:rPr>
                <w:sz w:val="24"/>
                <w:szCs w:val="24"/>
              </w:rPr>
            </w:pPr>
            <w:r w:rsidRPr="00DE1546">
              <w:rPr>
                <w:spacing w:val="-2"/>
                <w:sz w:val="24"/>
                <w:szCs w:val="24"/>
              </w:rPr>
              <w:t>management</w:t>
            </w:r>
          </w:p>
        </w:tc>
        <w:tc>
          <w:tcPr>
            <w:tcW w:w="509" w:type="pct"/>
          </w:tcPr>
          <w:p w:rsidR="003666C5" w:rsidRPr="00DE1546" w:rsidRDefault="00447DB0" w:rsidP="00C668A3">
            <w:pPr>
              <w:pStyle w:val="TableParagraph"/>
              <w:ind w:left="94" w:right="95"/>
              <w:jc w:val="center"/>
              <w:rPr>
                <w:sz w:val="24"/>
                <w:szCs w:val="24"/>
              </w:rPr>
            </w:pPr>
            <w:r w:rsidRPr="00DE1546">
              <w:rPr>
                <w:spacing w:val="-2"/>
                <w:sz w:val="24"/>
                <w:szCs w:val="24"/>
              </w:rPr>
              <w:t>(2.7%)</w:t>
            </w:r>
          </w:p>
        </w:tc>
        <w:tc>
          <w:tcPr>
            <w:tcW w:w="509" w:type="pct"/>
          </w:tcPr>
          <w:p w:rsidR="003666C5" w:rsidRPr="00DE1546" w:rsidRDefault="00447DB0" w:rsidP="00C668A3">
            <w:pPr>
              <w:pStyle w:val="TableParagraph"/>
              <w:ind w:left="94" w:right="95"/>
              <w:jc w:val="center"/>
              <w:rPr>
                <w:sz w:val="24"/>
                <w:szCs w:val="24"/>
              </w:rPr>
            </w:pPr>
            <w:r w:rsidRPr="00DE1546">
              <w:rPr>
                <w:spacing w:val="-2"/>
                <w:sz w:val="24"/>
                <w:szCs w:val="24"/>
              </w:rPr>
              <w:t>(0.0%)</w:t>
            </w:r>
          </w:p>
        </w:tc>
        <w:tc>
          <w:tcPr>
            <w:tcW w:w="580" w:type="pct"/>
          </w:tcPr>
          <w:p w:rsidR="003666C5" w:rsidRPr="00DE1546" w:rsidRDefault="00447DB0" w:rsidP="00C668A3">
            <w:pPr>
              <w:pStyle w:val="TableParagraph"/>
              <w:ind w:left="93" w:right="95"/>
              <w:jc w:val="center"/>
              <w:rPr>
                <w:sz w:val="24"/>
                <w:szCs w:val="24"/>
              </w:rPr>
            </w:pPr>
            <w:r w:rsidRPr="00DE1546">
              <w:rPr>
                <w:spacing w:val="-2"/>
                <w:sz w:val="24"/>
                <w:szCs w:val="24"/>
              </w:rPr>
              <w:t>(18.7%)</w:t>
            </w:r>
          </w:p>
        </w:tc>
        <w:tc>
          <w:tcPr>
            <w:tcW w:w="580" w:type="pct"/>
          </w:tcPr>
          <w:p w:rsidR="003666C5" w:rsidRPr="00DE1546" w:rsidRDefault="00447DB0" w:rsidP="00C668A3">
            <w:pPr>
              <w:pStyle w:val="TableParagraph"/>
              <w:ind w:left="92" w:right="96"/>
              <w:jc w:val="center"/>
              <w:rPr>
                <w:sz w:val="24"/>
                <w:szCs w:val="24"/>
              </w:rPr>
            </w:pPr>
            <w:r w:rsidRPr="00DE1546">
              <w:rPr>
                <w:spacing w:val="-2"/>
                <w:sz w:val="24"/>
                <w:szCs w:val="24"/>
              </w:rPr>
              <w:t>(32.0%)</w:t>
            </w:r>
          </w:p>
        </w:tc>
        <w:tc>
          <w:tcPr>
            <w:tcW w:w="579" w:type="pct"/>
          </w:tcPr>
          <w:p w:rsidR="003666C5" w:rsidRPr="00DE1546" w:rsidRDefault="00447DB0" w:rsidP="00C668A3">
            <w:pPr>
              <w:pStyle w:val="TableParagraph"/>
              <w:ind w:left="91" w:right="96"/>
              <w:jc w:val="center"/>
              <w:rPr>
                <w:sz w:val="24"/>
                <w:szCs w:val="24"/>
              </w:rPr>
            </w:pPr>
            <w:r w:rsidRPr="00DE1546">
              <w:rPr>
                <w:spacing w:val="-2"/>
                <w:sz w:val="24"/>
                <w:szCs w:val="24"/>
              </w:rPr>
              <w:t>(46.7%)</w:t>
            </w:r>
          </w:p>
        </w:tc>
        <w:tc>
          <w:tcPr>
            <w:tcW w:w="404" w:type="pct"/>
          </w:tcPr>
          <w:p w:rsidR="003666C5" w:rsidRPr="00DE1546" w:rsidRDefault="003666C5" w:rsidP="00C668A3">
            <w:pPr>
              <w:pStyle w:val="TableParagraph"/>
              <w:rPr>
                <w:sz w:val="24"/>
                <w:szCs w:val="24"/>
              </w:rPr>
            </w:pPr>
          </w:p>
        </w:tc>
      </w:tr>
      <w:tr w:rsidR="003666C5" w:rsidRPr="00DE1546" w:rsidTr="002B2985">
        <w:trPr>
          <w:trHeight w:val="296"/>
        </w:trPr>
        <w:tc>
          <w:tcPr>
            <w:tcW w:w="407" w:type="pct"/>
          </w:tcPr>
          <w:p w:rsidR="003666C5" w:rsidRPr="00DE1546" w:rsidRDefault="003666C5" w:rsidP="00C668A3">
            <w:pPr>
              <w:pStyle w:val="TableParagraph"/>
              <w:rPr>
                <w:sz w:val="24"/>
                <w:szCs w:val="24"/>
              </w:rPr>
            </w:pPr>
          </w:p>
        </w:tc>
        <w:tc>
          <w:tcPr>
            <w:tcW w:w="1431" w:type="pct"/>
          </w:tcPr>
          <w:p w:rsidR="003666C5" w:rsidRPr="00DE1546" w:rsidRDefault="00447DB0" w:rsidP="00C668A3">
            <w:pPr>
              <w:pStyle w:val="TableParagraph"/>
              <w:ind w:left="108"/>
              <w:rPr>
                <w:sz w:val="24"/>
                <w:szCs w:val="24"/>
              </w:rPr>
            </w:pPr>
            <w:r w:rsidRPr="00DE1546">
              <w:rPr>
                <w:sz w:val="24"/>
                <w:szCs w:val="24"/>
              </w:rPr>
              <w:t>department</w:t>
            </w:r>
            <w:r w:rsidRPr="00DE1546">
              <w:rPr>
                <w:spacing w:val="-4"/>
                <w:sz w:val="24"/>
                <w:szCs w:val="24"/>
              </w:rPr>
              <w:t xml:space="preserve"> </w:t>
            </w:r>
            <w:r w:rsidRPr="00DE1546">
              <w:rPr>
                <w:sz w:val="24"/>
                <w:szCs w:val="24"/>
              </w:rPr>
              <w:t>in</w:t>
            </w:r>
            <w:r w:rsidRPr="00DE1546">
              <w:rPr>
                <w:spacing w:val="-1"/>
                <w:sz w:val="24"/>
                <w:szCs w:val="24"/>
              </w:rPr>
              <w:t xml:space="preserve"> </w:t>
            </w:r>
            <w:r w:rsidRPr="00DE1546">
              <w:rPr>
                <w:spacing w:val="-5"/>
                <w:sz w:val="24"/>
                <w:szCs w:val="24"/>
              </w:rPr>
              <w:t>my</w:t>
            </w:r>
          </w:p>
        </w:tc>
        <w:tc>
          <w:tcPr>
            <w:tcW w:w="509" w:type="pct"/>
          </w:tcPr>
          <w:p w:rsidR="003666C5" w:rsidRPr="00DE1546" w:rsidRDefault="003666C5" w:rsidP="00C668A3">
            <w:pPr>
              <w:pStyle w:val="TableParagraph"/>
              <w:rPr>
                <w:sz w:val="24"/>
                <w:szCs w:val="24"/>
              </w:rPr>
            </w:pPr>
          </w:p>
        </w:tc>
        <w:tc>
          <w:tcPr>
            <w:tcW w:w="509" w:type="pct"/>
          </w:tcPr>
          <w:p w:rsidR="003666C5" w:rsidRPr="00DE1546" w:rsidRDefault="003666C5" w:rsidP="00C668A3">
            <w:pPr>
              <w:pStyle w:val="TableParagraph"/>
              <w:rPr>
                <w:sz w:val="24"/>
                <w:szCs w:val="24"/>
              </w:rPr>
            </w:pPr>
          </w:p>
        </w:tc>
        <w:tc>
          <w:tcPr>
            <w:tcW w:w="580" w:type="pct"/>
          </w:tcPr>
          <w:p w:rsidR="003666C5" w:rsidRPr="00DE1546" w:rsidRDefault="003666C5" w:rsidP="00C668A3">
            <w:pPr>
              <w:pStyle w:val="TableParagraph"/>
              <w:rPr>
                <w:sz w:val="24"/>
                <w:szCs w:val="24"/>
              </w:rPr>
            </w:pPr>
          </w:p>
        </w:tc>
        <w:tc>
          <w:tcPr>
            <w:tcW w:w="580" w:type="pct"/>
          </w:tcPr>
          <w:p w:rsidR="003666C5" w:rsidRPr="00DE1546" w:rsidRDefault="003666C5" w:rsidP="00C668A3">
            <w:pPr>
              <w:pStyle w:val="TableParagraph"/>
              <w:rPr>
                <w:sz w:val="24"/>
                <w:szCs w:val="24"/>
              </w:rPr>
            </w:pPr>
          </w:p>
        </w:tc>
        <w:tc>
          <w:tcPr>
            <w:tcW w:w="579" w:type="pct"/>
          </w:tcPr>
          <w:p w:rsidR="003666C5" w:rsidRPr="00DE1546" w:rsidRDefault="003666C5" w:rsidP="00C668A3">
            <w:pPr>
              <w:pStyle w:val="TableParagraph"/>
              <w:rPr>
                <w:sz w:val="24"/>
                <w:szCs w:val="24"/>
              </w:rPr>
            </w:pPr>
          </w:p>
        </w:tc>
        <w:tc>
          <w:tcPr>
            <w:tcW w:w="404" w:type="pct"/>
          </w:tcPr>
          <w:p w:rsidR="003666C5" w:rsidRPr="00DE1546" w:rsidRDefault="003666C5" w:rsidP="00C668A3">
            <w:pPr>
              <w:pStyle w:val="TableParagraph"/>
              <w:rPr>
                <w:sz w:val="24"/>
                <w:szCs w:val="24"/>
              </w:rPr>
            </w:pPr>
          </w:p>
        </w:tc>
      </w:tr>
      <w:tr w:rsidR="003666C5" w:rsidRPr="00DE1546" w:rsidTr="002B2985">
        <w:trPr>
          <w:trHeight w:val="271"/>
        </w:trPr>
        <w:tc>
          <w:tcPr>
            <w:tcW w:w="407" w:type="pct"/>
          </w:tcPr>
          <w:p w:rsidR="003666C5" w:rsidRPr="00DE1546" w:rsidRDefault="003666C5" w:rsidP="00C668A3">
            <w:pPr>
              <w:pStyle w:val="TableParagraph"/>
              <w:rPr>
                <w:sz w:val="24"/>
                <w:szCs w:val="24"/>
              </w:rPr>
            </w:pPr>
          </w:p>
        </w:tc>
        <w:tc>
          <w:tcPr>
            <w:tcW w:w="1431" w:type="pct"/>
          </w:tcPr>
          <w:p w:rsidR="003666C5" w:rsidRPr="00DE1546" w:rsidRDefault="00447DB0" w:rsidP="00C668A3">
            <w:pPr>
              <w:pStyle w:val="TableParagraph"/>
              <w:ind w:left="108"/>
              <w:rPr>
                <w:sz w:val="24"/>
                <w:szCs w:val="24"/>
              </w:rPr>
            </w:pPr>
            <w:r w:rsidRPr="00DE1546">
              <w:rPr>
                <w:spacing w:val="-2"/>
                <w:sz w:val="24"/>
                <w:szCs w:val="24"/>
              </w:rPr>
              <w:t>organization</w:t>
            </w:r>
          </w:p>
        </w:tc>
        <w:tc>
          <w:tcPr>
            <w:tcW w:w="509" w:type="pct"/>
          </w:tcPr>
          <w:p w:rsidR="003666C5" w:rsidRPr="00DE1546" w:rsidRDefault="003666C5" w:rsidP="00C668A3">
            <w:pPr>
              <w:pStyle w:val="TableParagraph"/>
              <w:rPr>
                <w:sz w:val="24"/>
                <w:szCs w:val="24"/>
              </w:rPr>
            </w:pPr>
          </w:p>
        </w:tc>
        <w:tc>
          <w:tcPr>
            <w:tcW w:w="509" w:type="pct"/>
          </w:tcPr>
          <w:p w:rsidR="003666C5" w:rsidRPr="00DE1546" w:rsidRDefault="003666C5" w:rsidP="00C668A3">
            <w:pPr>
              <w:pStyle w:val="TableParagraph"/>
              <w:rPr>
                <w:sz w:val="24"/>
                <w:szCs w:val="24"/>
              </w:rPr>
            </w:pPr>
          </w:p>
        </w:tc>
        <w:tc>
          <w:tcPr>
            <w:tcW w:w="580" w:type="pct"/>
          </w:tcPr>
          <w:p w:rsidR="003666C5" w:rsidRPr="00DE1546" w:rsidRDefault="003666C5" w:rsidP="00C668A3">
            <w:pPr>
              <w:pStyle w:val="TableParagraph"/>
              <w:rPr>
                <w:sz w:val="24"/>
                <w:szCs w:val="24"/>
              </w:rPr>
            </w:pPr>
          </w:p>
        </w:tc>
        <w:tc>
          <w:tcPr>
            <w:tcW w:w="580" w:type="pct"/>
          </w:tcPr>
          <w:p w:rsidR="003666C5" w:rsidRPr="00DE1546" w:rsidRDefault="003666C5" w:rsidP="00C668A3">
            <w:pPr>
              <w:pStyle w:val="TableParagraph"/>
              <w:rPr>
                <w:sz w:val="24"/>
                <w:szCs w:val="24"/>
              </w:rPr>
            </w:pPr>
          </w:p>
        </w:tc>
        <w:tc>
          <w:tcPr>
            <w:tcW w:w="579" w:type="pct"/>
          </w:tcPr>
          <w:p w:rsidR="003666C5" w:rsidRPr="00DE1546" w:rsidRDefault="003666C5" w:rsidP="00C668A3">
            <w:pPr>
              <w:pStyle w:val="TableParagraph"/>
              <w:rPr>
                <w:sz w:val="24"/>
                <w:szCs w:val="24"/>
              </w:rPr>
            </w:pPr>
          </w:p>
        </w:tc>
        <w:tc>
          <w:tcPr>
            <w:tcW w:w="404" w:type="pct"/>
          </w:tcPr>
          <w:p w:rsidR="003666C5" w:rsidRPr="00DE1546" w:rsidRDefault="003666C5" w:rsidP="00C668A3">
            <w:pPr>
              <w:pStyle w:val="TableParagraph"/>
              <w:rPr>
                <w:sz w:val="24"/>
                <w:szCs w:val="24"/>
              </w:rPr>
            </w:pPr>
          </w:p>
        </w:tc>
      </w:tr>
      <w:tr w:rsidR="003666C5" w:rsidRPr="00DE1546" w:rsidTr="002B2985">
        <w:trPr>
          <w:trHeight w:val="290"/>
        </w:trPr>
        <w:tc>
          <w:tcPr>
            <w:tcW w:w="407" w:type="pct"/>
            <w:tcBorders>
              <w:bottom w:val="single" w:sz="8" w:space="0" w:color="000000"/>
            </w:tcBorders>
          </w:tcPr>
          <w:p w:rsidR="003666C5" w:rsidRPr="00DE1546" w:rsidRDefault="003666C5" w:rsidP="00C668A3">
            <w:pPr>
              <w:pStyle w:val="TableParagraph"/>
              <w:rPr>
                <w:sz w:val="24"/>
                <w:szCs w:val="24"/>
              </w:rPr>
            </w:pPr>
          </w:p>
        </w:tc>
        <w:tc>
          <w:tcPr>
            <w:tcW w:w="1431" w:type="pct"/>
            <w:tcBorders>
              <w:bottom w:val="single" w:sz="8" w:space="0" w:color="000000"/>
            </w:tcBorders>
          </w:tcPr>
          <w:p w:rsidR="003666C5" w:rsidRPr="00DE1546" w:rsidRDefault="00447DB0" w:rsidP="00C668A3">
            <w:pPr>
              <w:pStyle w:val="TableParagraph"/>
              <w:ind w:right="166"/>
              <w:jc w:val="right"/>
              <w:rPr>
                <w:b/>
                <w:sz w:val="24"/>
                <w:szCs w:val="24"/>
              </w:rPr>
            </w:pPr>
            <w:r w:rsidRPr="00DE1546">
              <w:rPr>
                <w:b/>
                <w:spacing w:val="-2"/>
                <w:sz w:val="24"/>
                <w:szCs w:val="24"/>
              </w:rPr>
              <w:t>Average</w:t>
            </w:r>
          </w:p>
        </w:tc>
        <w:tc>
          <w:tcPr>
            <w:tcW w:w="509" w:type="pct"/>
            <w:tcBorders>
              <w:bottom w:val="single" w:sz="8" w:space="0" w:color="000000"/>
            </w:tcBorders>
          </w:tcPr>
          <w:p w:rsidR="003666C5" w:rsidRPr="00DE1546" w:rsidRDefault="00447DB0" w:rsidP="00C668A3">
            <w:pPr>
              <w:pStyle w:val="TableParagraph"/>
              <w:ind w:left="58" w:right="95"/>
              <w:jc w:val="center"/>
              <w:rPr>
                <w:sz w:val="24"/>
                <w:szCs w:val="24"/>
              </w:rPr>
            </w:pPr>
            <w:r w:rsidRPr="00DE1546">
              <w:rPr>
                <w:spacing w:val="-2"/>
                <w:sz w:val="24"/>
                <w:szCs w:val="24"/>
              </w:rPr>
              <w:t>4.00%</w:t>
            </w:r>
          </w:p>
        </w:tc>
        <w:tc>
          <w:tcPr>
            <w:tcW w:w="509" w:type="pct"/>
            <w:tcBorders>
              <w:bottom w:val="single" w:sz="8" w:space="0" w:color="000000"/>
            </w:tcBorders>
          </w:tcPr>
          <w:p w:rsidR="003666C5" w:rsidRPr="00DE1546" w:rsidRDefault="00447DB0" w:rsidP="00C668A3">
            <w:pPr>
              <w:pStyle w:val="TableParagraph"/>
              <w:ind w:left="56" w:right="95"/>
              <w:jc w:val="center"/>
              <w:rPr>
                <w:sz w:val="24"/>
                <w:szCs w:val="24"/>
              </w:rPr>
            </w:pPr>
            <w:r w:rsidRPr="00DE1546">
              <w:rPr>
                <w:spacing w:val="-2"/>
                <w:sz w:val="24"/>
                <w:szCs w:val="24"/>
              </w:rPr>
              <w:t>2.67%</w:t>
            </w:r>
          </w:p>
        </w:tc>
        <w:tc>
          <w:tcPr>
            <w:tcW w:w="580" w:type="pct"/>
            <w:tcBorders>
              <w:bottom w:val="single" w:sz="8" w:space="0" w:color="000000"/>
            </w:tcBorders>
          </w:tcPr>
          <w:p w:rsidR="003666C5" w:rsidRPr="00DE1546" w:rsidRDefault="00447DB0" w:rsidP="00C668A3">
            <w:pPr>
              <w:pStyle w:val="TableParagraph"/>
              <w:ind w:left="55" w:right="96"/>
              <w:jc w:val="center"/>
              <w:rPr>
                <w:sz w:val="24"/>
                <w:szCs w:val="24"/>
              </w:rPr>
            </w:pPr>
            <w:r w:rsidRPr="00DE1546">
              <w:rPr>
                <w:spacing w:val="-2"/>
                <w:sz w:val="24"/>
                <w:szCs w:val="24"/>
              </w:rPr>
              <w:t>12.90%</w:t>
            </w:r>
          </w:p>
        </w:tc>
        <w:tc>
          <w:tcPr>
            <w:tcW w:w="580" w:type="pct"/>
            <w:tcBorders>
              <w:bottom w:val="single" w:sz="8" w:space="0" w:color="000000"/>
            </w:tcBorders>
          </w:tcPr>
          <w:p w:rsidR="003666C5" w:rsidRPr="00DE1546" w:rsidRDefault="00447DB0" w:rsidP="00C668A3">
            <w:pPr>
              <w:pStyle w:val="TableParagraph"/>
              <w:ind w:left="53" w:right="96"/>
              <w:jc w:val="center"/>
              <w:rPr>
                <w:sz w:val="24"/>
                <w:szCs w:val="24"/>
              </w:rPr>
            </w:pPr>
            <w:r w:rsidRPr="00DE1546">
              <w:rPr>
                <w:spacing w:val="-2"/>
                <w:sz w:val="24"/>
                <w:szCs w:val="24"/>
              </w:rPr>
              <w:t>37.33%</w:t>
            </w:r>
          </w:p>
        </w:tc>
        <w:tc>
          <w:tcPr>
            <w:tcW w:w="579" w:type="pct"/>
            <w:tcBorders>
              <w:bottom w:val="single" w:sz="8" w:space="0" w:color="000000"/>
            </w:tcBorders>
          </w:tcPr>
          <w:p w:rsidR="003666C5" w:rsidRPr="00DE1546" w:rsidRDefault="00447DB0" w:rsidP="00C668A3">
            <w:pPr>
              <w:pStyle w:val="TableParagraph"/>
              <w:ind w:left="53" w:right="96"/>
              <w:jc w:val="center"/>
              <w:rPr>
                <w:sz w:val="24"/>
                <w:szCs w:val="24"/>
              </w:rPr>
            </w:pPr>
            <w:r w:rsidRPr="00DE1546">
              <w:rPr>
                <w:spacing w:val="-2"/>
                <w:sz w:val="24"/>
                <w:szCs w:val="24"/>
              </w:rPr>
              <w:t>43.10%</w:t>
            </w:r>
          </w:p>
        </w:tc>
        <w:tc>
          <w:tcPr>
            <w:tcW w:w="404" w:type="pct"/>
            <w:tcBorders>
              <w:bottom w:val="single" w:sz="8" w:space="0" w:color="000000"/>
            </w:tcBorders>
          </w:tcPr>
          <w:p w:rsidR="003666C5" w:rsidRPr="00DE1546" w:rsidRDefault="00447DB0" w:rsidP="00C668A3">
            <w:pPr>
              <w:pStyle w:val="TableParagraph"/>
              <w:ind w:left="104"/>
              <w:rPr>
                <w:sz w:val="24"/>
                <w:szCs w:val="24"/>
              </w:rPr>
            </w:pPr>
            <w:r w:rsidRPr="00DE1546">
              <w:rPr>
                <w:spacing w:val="-4"/>
                <w:sz w:val="24"/>
                <w:szCs w:val="24"/>
              </w:rPr>
              <w:t>4.13</w:t>
            </w:r>
          </w:p>
        </w:tc>
      </w:tr>
      <w:tr w:rsidR="003666C5" w:rsidRPr="00DE1546" w:rsidTr="002B2985">
        <w:trPr>
          <w:trHeight w:val="259"/>
        </w:trPr>
        <w:tc>
          <w:tcPr>
            <w:tcW w:w="407" w:type="pct"/>
            <w:tcBorders>
              <w:top w:val="single" w:sz="8" w:space="0" w:color="000000"/>
              <w:bottom w:val="single" w:sz="8" w:space="0" w:color="000000"/>
            </w:tcBorders>
          </w:tcPr>
          <w:p w:rsidR="003666C5" w:rsidRPr="00DE1546" w:rsidRDefault="003666C5" w:rsidP="00C668A3">
            <w:pPr>
              <w:pStyle w:val="TableParagraph"/>
              <w:rPr>
                <w:sz w:val="24"/>
                <w:szCs w:val="24"/>
              </w:rPr>
            </w:pPr>
          </w:p>
        </w:tc>
        <w:tc>
          <w:tcPr>
            <w:tcW w:w="1431" w:type="pct"/>
            <w:tcBorders>
              <w:top w:val="single" w:sz="8" w:space="0" w:color="000000"/>
              <w:bottom w:val="single" w:sz="8" w:space="0" w:color="000000"/>
            </w:tcBorders>
          </w:tcPr>
          <w:p w:rsidR="003666C5" w:rsidRPr="00DE1546" w:rsidRDefault="00447DB0" w:rsidP="00C668A3">
            <w:pPr>
              <w:pStyle w:val="TableParagraph"/>
              <w:ind w:right="108"/>
              <w:jc w:val="right"/>
              <w:rPr>
                <w:b/>
                <w:sz w:val="24"/>
                <w:szCs w:val="24"/>
              </w:rPr>
            </w:pPr>
            <w:r w:rsidRPr="00DE1546">
              <w:rPr>
                <w:b/>
                <w:spacing w:val="-2"/>
                <w:sz w:val="24"/>
                <w:szCs w:val="24"/>
              </w:rPr>
              <w:t>Summary</w:t>
            </w:r>
          </w:p>
        </w:tc>
        <w:tc>
          <w:tcPr>
            <w:tcW w:w="1598" w:type="pct"/>
            <w:gridSpan w:val="3"/>
            <w:tcBorders>
              <w:top w:val="single" w:sz="8" w:space="0" w:color="000000"/>
              <w:bottom w:val="single" w:sz="8" w:space="0" w:color="000000"/>
            </w:tcBorders>
          </w:tcPr>
          <w:p w:rsidR="003666C5" w:rsidRPr="00DE1546" w:rsidRDefault="00447DB0" w:rsidP="00C668A3">
            <w:pPr>
              <w:pStyle w:val="TableParagraph"/>
              <w:ind w:left="442"/>
              <w:rPr>
                <w:sz w:val="24"/>
                <w:szCs w:val="24"/>
              </w:rPr>
            </w:pPr>
            <w:r w:rsidRPr="00DE1546">
              <w:rPr>
                <w:sz w:val="24"/>
                <w:szCs w:val="24"/>
              </w:rPr>
              <w:t>Negative</w:t>
            </w:r>
            <w:r w:rsidRPr="00DE1546">
              <w:rPr>
                <w:spacing w:val="-5"/>
                <w:sz w:val="24"/>
                <w:szCs w:val="24"/>
              </w:rPr>
              <w:t xml:space="preserve"> </w:t>
            </w:r>
            <w:r w:rsidRPr="00DE1546">
              <w:rPr>
                <w:sz w:val="24"/>
                <w:szCs w:val="24"/>
              </w:rPr>
              <w:t>=</w:t>
            </w:r>
            <w:r w:rsidRPr="00DE1546">
              <w:rPr>
                <w:spacing w:val="-4"/>
                <w:sz w:val="24"/>
                <w:szCs w:val="24"/>
              </w:rPr>
              <w:t xml:space="preserve"> </w:t>
            </w:r>
            <w:r w:rsidRPr="00DE1546">
              <w:rPr>
                <w:spacing w:val="-2"/>
                <w:sz w:val="24"/>
                <w:szCs w:val="24"/>
              </w:rPr>
              <w:t>19.57%</w:t>
            </w:r>
          </w:p>
        </w:tc>
        <w:tc>
          <w:tcPr>
            <w:tcW w:w="1160" w:type="pct"/>
            <w:gridSpan w:val="2"/>
            <w:tcBorders>
              <w:top w:val="single" w:sz="8" w:space="0" w:color="000000"/>
              <w:bottom w:val="single" w:sz="8" w:space="0" w:color="000000"/>
            </w:tcBorders>
          </w:tcPr>
          <w:p w:rsidR="003666C5" w:rsidRPr="00DE1546" w:rsidRDefault="00447DB0" w:rsidP="00C668A3">
            <w:pPr>
              <w:pStyle w:val="TableParagraph"/>
              <w:ind w:left="105"/>
              <w:rPr>
                <w:sz w:val="24"/>
                <w:szCs w:val="24"/>
              </w:rPr>
            </w:pPr>
            <w:r w:rsidRPr="00DE1546">
              <w:rPr>
                <w:sz w:val="24"/>
                <w:szCs w:val="24"/>
              </w:rPr>
              <w:t>Positive</w:t>
            </w:r>
            <w:r w:rsidRPr="00DE1546">
              <w:rPr>
                <w:spacing w:val="-3"/>
                <w:sz w:val="24"/>
                <w:szCs w:val="24"/>
              </w:rPr>
              <w:t xml:space="preserve"> </w:t>
            </w:r>
            <w:r w:rsidRPr="00DE1546">
              <w:rPr>
                <w:sz w:val="24"/>
                <w:szCs w:val="24"/>
              </w:rPr>
              <w:t>=</w:t>
            </w:r>
            <w:r w:rsidRPr="00DE1546">
              <w:rPr>
                <w:spacing w:val="-4"/>
                <w:sz w:val="24"/>
                <w:szCs w:val="24"/>
              </w:rPr>
              <w:t xml:space="preserve"> </w:t>
            </w:r>
            <w:r w:rsidRPr="00DE1546">
              <w:rPr>
                <w:spacing w:val="-2"/>
                <w:sz w:val="24"/>
                <w:szCs w:val="24"/>
              </w:rPr>
              <w:t>80.43%</w:t>
            </w:r>
          </w:p>
        </w:tc>
        <w:tc>
          <w:tcPr>
            <w:tcW w:w="404" w:type="pct"/>
            <w:tcBorders>
              <w:top w:val="single" w:sz="8" w:space="0" w:color="000000"/>
              <w:bottom w:val="single" w:sz="8" w:space="0" w:color="000000"/>
            </w:tcBorders>
          </w:tcPr>
          <w:p w:rsidR="003666C5" w:rsidRPr="00DE1546" w:rsidRDefault="003666C5" w:rsidP="00C668A3">
            <w:pPr>
              <w:pStyle w:val="TableParagraph"/>
              <w:rPr>
                <w:sz w:val="24"/>
                <w:szCs w:val="24"/>
              </w:rPr>
            </w:pPr>
          </w:p>
        </w:tc>
      </w:tr>
    </w:tbl>
    <w:p w:rsidR="002B2985" w:rsidRDefault="002B2985" w:rsidP="002B2985">
      <w:pPr>
        <w:pStyle w:val="BodyText"/>
        <w:spacing w:line="480" w:lineRule="auto"/>
      </w:pPr>
      <w:r w:rsidRPr="00DE1546">
        <w:rPr>
          <w:b/>
        </w:rPr>
        <w:t xml:space="preserve">Source: </w:t>
      </w:r>
      <w:r w:rsidRPr="00DE1546">
        <w:t>Field data (202</w:t>
      </w:r>
      <w:r>
        <w:t>4</w:t>
      </w:r>
      <w:r w:rsidRPr="00DE1546">
        <w:t>)</w:t>
      </w:r>
    </w:p>
    <w:p w:rsidR="009D0832" w:rsidRPr="00DE1546" w:rsidRDefault="009D0832" w:rsidP="002B2985">
      <w:pPr>
        <w:pStyle w:val="BodyText"/>
        <w:spacing w:line="480" w:lineRule="auto"/>
        <w:rPr>
          <w:b/>
        </w:rPr>
      </w:pPr>
    </w:p>
    <w:p w:rsidR="003666C5" w:rsidRDefault="008C705C" w:rsidP="00866E08">
      <w:pPr>
        <w:pStyle w:val="BodyText"/>
        <w:tabs>
          <w:tab w:val="left" w:pos="8222"/>
        </w:tabs>
        <w:spacing w:line="480" w:lineRule="auto"/>
        <w:ind w:right="1"/>
        <w:jc w:val="both"/>
      </w:pPr>
      <w:r w:rsidRPr="00DE1546">
        <w:t>Table 4.10</w:t>
      </w:r>
      <w:r w:rsidR="00447DB0" w:rsidRPr="00DE1546">
        <w:t xml:space="preserve"> showed the descriptive statistics for risk summarized by three questions. All three questionnaire items addressing risk had a mean of more than four out of a</w:t>
      </w:r>
      <w:r w:rsidR="00447DB0" w:rsidRPr="00DE1546">
        <w:rPr>
          <w:spacing w:val="40"/>
        </w:rPr>
        <w:t xml:space="preserve"> </w:t>
      </w:r>
      <w:r w:rsidR="00447DB0" w:rsidRPr="00DE1546">
        <w:t>maximum of five. This, therefore, showed that the majority among the respondents</w:t>
      </w:r>
      <w:r w:rsidR="00447DB0" w:rsidRPr="00DE1546">
        <w:rPr>
          <w:spacing w:val="40"/>
        </w:rPr>
        <w:t xml:space="preserve"> </w:t>
      </w:r>
      <w:r w:rsidR="00447DB0" w:rsidRPr="00DE1546">
        <w:t>agreed to the assertions that there</w:t>
      </w:r>
      <w:r w:rsidR="00447DB0" w:rsidRPr="00DE1546">
        <w:rPr>
          <w:spacing w:val="-1"/>
        </w:rPr>
        <w:t xml:space="preserve"> </w:t>
      </w:r>
      <w:r w:rsidR="00447DB0" w:rsidRPr="00DE1546">
        <w:t>is a</w:t>
      </w:r>
      <w:r w:rsidR="00447DB0" w:rsidRPr="00DE1546">
        <w:rPr>
          <w:spacing w:val="-1"/>
        </w:rPr>
        <w:t xml:space="preserve"> </w:t>
      </w:r>
      <w:r w:rsidR="00447DB0" w:rsidRPr="00DE1546">
        <w:t>risk identification process, there was a</w:t>
      </w:r>
      <w:r w:rsidR="00447DB0" w:rsidRPr="00DE1546">
        <w:rPr>
          <w:spacing w:val="-1"/>
        </w:rPr>
        <w:t xml:space="preserve"> </w:t>
      </w:r>
      <w:r w:rsidR="00447DB0" w:rsidRPr="00DE1546">
        <w:t>risk analysis policy and finally, that there was a department set in the organization for risk management. The overall mean was 4.13 out of 5; hence, the overall response was positive in support of good risk management in the sampled Sacco.</w:t>
      </w:r>
    </w:p>
    <w:p w:rsidR="00866E08" w:rsidRDefault="00866E08" w:rsidP="00866E08">
      <w:pPr>
        <w:pStyle w:val="BodyText"/>
        <w:tabs>
          <w:tab w:val="left" w:pos="8222"/>
        </w:tabs>
        <w:spacing w:line="480" w:lineRule="auto"/>
        <w:ind w:right="1"/>
        <w:jc w:val="both"/>
      </w:pPr>
    </w:p>
    <w:p w:rsidR="009D0832" w:rsidRDefault="009D0832" w:rsidP="00866E08">
      <w:pPr>
        <w:pStyle w:val="BodyText"/>
        <w:tabs>
          <w:tab w:val="left" w:pos="8222"/>
        </w:tabs>
        <w:spacing w:line="480" w:lineRule="auto"/>
        <w:ind w:right="1"/>
        <w:jc w:val="both"/>
      </w:pPr>
    </w:p>
    <w:p w:rsidR="009D0832" w:rsidRPr="00DE1546" w:rsidRDefault="009D0832" w:rsidP="00866E08">
      <w:pPr>
        <w:pStyle w:val="BodyText"/>
        <w:tabs>
          <w:tab w:val="left" w:pos="8222"/>
        </w:tabs>
        <w:spacing w:line="480" w:lineRule="auto"/>
        <w:ind w:right="1"/>
        <w:jc w:val="both"/>
      </w:pPr>
    </w:p>
    <w:p w:rsidR="003666C5" w:rsidRPr="00866E08" w:rsidRDefault="00447DB0" w:rsidP="00866E08">
      <w:pPr>
        <w:pStyle w:val="Heading2"/>
        <w:numPr>
          <w:ilvl w:val="2"/>
          <w:numId w:val="6"/>
        </w:numPr>
        <w:tabs>
          <w:tab w:val="left" w:pos="567"/>
          <w:tab w:val="left" w:pos="8222"/>
        </w:tabs>
        <w:spacing w:line="480" w:lineRule="auto"/>
        <w:ind w:left="0" w:right="1" w:firstLine="0"/>
        <w:jc w:val="both"/>
      </w:pPr>
      <w:r w:rsidRPr="00DE1546">
        <w:lastRenderedPageBreak/>
        <w:t>Control</w:t>
      </w:r>
      <w:r w:rsidRPr="00DE1546">
        <w:rPr>
          <w:spacing w:val="-9"/>
        </w:rPr>
        <w:t xml:space="preserve"> </w:t>
      </w:r>
      <w:r w:rsidRPr="00DE1546">
        <w:rPr>
          <w:spacing w:val="-2"/>
        </w:rPr>
        <w:t>Functions</w:t>
      </w:r>
      <w:r w:rsidR="0013352C">
        <w:rPr>
          <w:spacing w:val="-2"/>
        </w:rPr>
        <w:fldChar w:fldCharType="begin"/>
      </w:r>
      <w:r w:rsidR="0013352C">
        <w:instrText xml:space="preserve"> TC "</w:instrText>
      </w:r>
      <w:bookmarkStart w:id="139" w:name="_Toc145158323"/>
      <w:r w:rsidR="0013352C" w:rsidRPr="00CE5EEE">
        <w:instrText>4.5.2 Control</w:instrText>
      </w:r>
      <w:r w:rsidR="0013352C" w:rsidRPr="00CE5EEE">
        <w:rPr>
          <w:spacing w:val="-9"/>
        </w:rPr>
        <w:instrText xml:space="preserve"> </w:instrText>
      </w:r>
      <w:r w:rsidR="0013352C" w:rsidRPr="00CE5EEE">
        <w:rPr>
          <w:spacing w:val="-2"/>
        </w:rPr>
        <w:instrText>Functions</w:instrText>
      </w:r>
      <w:bookmarkEnd w:id="139"/>
      <w:r w:rsidR="0013352C">
        <w:instrText xml:space="preserve">" \f C \l "1" </w:instrText>
      </w:r>
      <w:r w:rsidR="0013352C">
        <w:rPr>
          <w:spacing w:val="-2"/>
        </w:rPr>
        <w:fldChar w:fldCharType="end"/>
      </w:r>
    </w:p>
    <w:p w:rsidR="003666C5" w:rsidRPr="00F3708E" w:rsidRDefault="00447DB0" w:rsidP="00866E08">
      <w:pPr>
        <w:tabs>
          <w:tab w:val="left" w:pos="8222"/>
        </w:tabs>
        <w:spacing w:line="480" w:lineRule="auto"/>
        <w:ind w:right="1"/>
        <w:jc w:val="both"/>
        <w:rPr>
          <w:b/>
          <w:sz w:val="24"/>
          <w:szCs w:val="24"/>
        </w:rPr>
      </w:pPr>
      <w:r w:rsidRPr="00F3708E">
        <w:rPr>
          <w:b/>
          <w:sz w:val="24"/>
          <w:szCs w:val="24"/>
        </w:rPr>
        <w:t>Table</w:t>
      </w:r>
      <w:r w:rsidRPr="00F3708E">
        <w:rPr>
          <w:b/>
          <w:spacing w:val="-3"/>
          <w:sz w:val="24"/>
          <w:szCs w:val="24"/>
        </w:rPr>
        <w:t xml:space="preserve"> </w:t>
      </w:r>
      <w:r w:rsidR="008C705C" w:rsidRPr="00F3708E">
        <w:rPr>
          <w:b/>
          <w:spacing w:val="-4"/>
          <w:sz w:val="24"/>
          <w:szCs w:val="24"/>
        </w:rPr>
        <w:t>4.11</w:t>
      </w:r>
      <w:r w:rsidR="00990D13" w:rsidRPr="00F3708E">
        <w:rPr>
          <w:b/>
          <w:sz w:val="24"/>
          <w:szCs w:val="24"/>
        </w:rPr>
        <w:t xml:space="preserve">: </w:t>
      </w:r>
      <w:r w:rsidRPr="00F3708E">
        <w:rPr>
          <w:b/>
          <w:sz w:val="24"/>
          <w:szCs w:val="24"/>
        </w:rPr>
        <w:t>Descriptive</w:t>
      </w:r>
      <w:r w:rsidRPr="00F3708E">
        <w:rPr>
          <w:b/>
          <w:spacing w:val="-7"/>
          <w:sz w:val="24"/>
          <w:szCs w:val="24"/>
        </w:rPr>
        <w:t xml:space="preserve"> </w:t>
      </w:r>
      <w:r w:rsidRPr="00F3708E">
        <w:rPr>
          <w:b/>
          <w:sz w:val="24"/>
          <w:szCs w:val="24"/>
        </w:rPr>
        <w:t>Statistics</w:t>
      </w:r>
      <w:r w:rsidRPr="00F3708E">
        <w:rPr>
          <w:b/>
          <w:spacing w:val="-5"/>
          <w:sz w:val="24"/>
          <w:szCs w:val="24"/>
        </w:rPr>
        <w:t xml:space="preserve"> </w:t>
      </w:r>
      <w:r w:rsidRPr="00F3708E">
        <w:rPr>
          <w:b/>
          <w:sz w:val="24"/>
          <w:szCs w:val="24"/>
        </w:rPr>
        <w:t>for</w:t>
      </w:r>
      <w:r w:rsidRPr="00F3708E">
        <w:rPr>
          <w:b/>
          <w:spacing w:val="-5"/>
          <w:sz w:val="24"/>
          <w:szCs w:val="24"/>
        </w:rPr>
        <w:t xml:space="preserve"> </w:t>
      </w:r>
      <w:r w:rsidRPr="00F3708E">
        <w:rPr>
          <w:b/>
          <w:sz w:val="24"/>
          <w:szCs w:val="24"/>
        </w:rPr>
        <w:t>Control</w:t>
      </w:r>
      <w:r w:rsidRPr="00F3708E">
        <w:rPr>
          <w:b/>
          <w:spacing w:val="-4"/>
          <w:sz w:val="24"/>
          <w:szCs w:val="24"/>
        </w:rPr>
        <w:t xml:space="preserve"> </w:t>
      </w:r>
      <w:r w:rsidRPr="00F3708E">
        <w:rPr>
          <w:b/>
          <w:spacing w:val="-2"/>
          <w:sz w:val="24"/>
          <w:szCs w:val="24"/>
        </w:rPr>
        <w:t>Functions</w:t>
      </w:r>
      <w:r w:rsidR="0013352C">
        <w:rPr>
          <w:b/>
          <w:spacing w:val="-2"/>
          <w:sz w:val="24"/>
          <w:szCs w:val="24"/>
        </w:rPr>
        <w:fldChar w:fldCharType="begin"/>
      </w:r>
      <w:r w:rsidR="0013352C">
        <w:instrText xml:space="preserve"> TC "</w:instrText>
      </w:r>
      <w:bookmarkStart w:id="140" w:name="_Toc145156539"/>
      <w:r w:rsidR="0013352C" w:rsidRPr="000635FB">
        <w:rPr>
          <w:b/>
          <w:sz w:val="24"/>
          <w:szCs w:val="24"/>
        </w:rPr>
        <w:instrText>Table</w:instrText>
      </w:r>
      <w:r w:rsidR="0013352C" w:rsidRPr="000635FB">
        <w:rPr>
          <w:b/>
          <w:spacing w:val="-3"/>
          <w:sz w:val="24"/>
          <w:szCs w:val="24"/>
        </w:rPr>
        <w:instrText xml:space="preserve"> </w:instrText>
      </w:r>
      <w:r w:rsidR="0013352C" w:rsidRPr="000635FB">
        <w:rPr>
          <w:b/>
          <w:spacing w:val="-4"/>
          <w:sz w:val="24"/>
          <w:szCs w:val="24"/>
        </w:rPr>
        <w:instrText>4.11</w:instrText>
      </w:r>
      <w:r w:rsidR="0013352C" w:rsidRPr="000635FB">
        <w:rPr>
          <w:b/>
          <w:sz w:val="24"/>
          <w:szCs w:val="24"/>
        </w:rPr>
        <w:instrText>: Descriptive</w:instrText>
      </w:r>
      <w:r w:rsidR="0013352C" w:rsidRPr="000635FB">
        <w:rPr>
          <w:b/>
          <w:spacing w:val="-7"/>
          <w:sz w:val="24"/>
          <w:szCs w:val="24"/>
        </w:rPr>
        <w:instrText xml:space="preserve"> </w:instrText>
      </w:r>
      <w:r w:rsidR="0013352C" w:rsidRPr="000635FB">
        <w:rPr>
          <w:b/>
          <w:sz w:val="24"/>
          <w:szCs w:val="24"/>
        </w:rPr>
        <w:instrText>Statistics</w:instrText>
      </w:r>
      <w:r w:rsidR="0013352C" w:rsidRPr="000635FB">
        <w:rPr>
          <w:b/>
          <w:spacing w:val="-5"/>
          <w:sz w:val="24"/>
          <w:szCs w:val="24"/>
        </w:rPr>
        <w:instrText xml:space="preserve"> </w:instrText>
      </w:r>
      <w:r w:rsidR="0013352C" w:rsidRPr="000635FB">
        <w:rPr>
          <w:b/>
          <w:sz w:val="24"/>
          <w:szCs w:val="24"/>
        </w:rPr>
        <w:instrText>for</w:instrText>
      </w:r>
      <w:r w:rsidR="0013352C" w:rsidRPr="000635FB">
        <w:rPr>
          <w:b/>
          <w:spacing w:val="-5"/>
          <w:sz w:val="24"/>
          <w:szCs w:val="24"/>
        </w:rPr>
        <w:instrText xml:space="preserve"> </w:instrText>
      </w:r>
      <w:r w:rsidR="0013352C" w:rsidRPr="000635FB">
        <w:rPr>
          <w:b/>
          <w:sz w:val="24"/>
          <w:szCs w:val="24"/>
        </w:rPr>
        <w:instrText>Control</w:instrText>
      </w:r>
      <w:r w:rsidR="0013352C" w:rsidRPr="000635FB">
        <w:rPr>
          <w:b/>
          <w:spacing w:val="-4"/>
          <w:sz w:val="24"/>
          <w:szCs w:val="24"/>
        </w:rPr>
        <w:instrText xml:space="preserve"> </w:instrText>
      </w:r>
      <w:r w:rsidR="0013352C" w:rsidRPr="000635FB">
        <w:rPr>
          <w:b/>
          <w:spacing w:val="-2"/>
          <w:sz w:val="24"/>
          <w:szCs w:val="24"/>
        </w:rPr>
        <w:instrText>Functions</w:instrText>
      </w:r>
      <w:bookmarkEnd w:id="140"/>
      <w:r w:rsidR="0013352C">
        <w:instrText xml:space="preserve">" \f T \l "1" </w:instrText>
      </w:r>
      <w:r w:rsidR="0013352C">
        <w:rPr>
          <w:b/>
          <w:spacing w:val="-2"/>
          <w:sz w:val="24"/>
          <w:szCs w:val="24"/>
        </w:rPr>
        <w:fldChar w:fldCharType="end"/>
      </w:r>
    </w:p>
    <w:tbl>
      <w:tblPr>
        <w:tblW w:w="5000" w:type="pct"/>
        <w:tblCellMar>
          <w:left w:w="0" w:type="dxa"/>
          <w:right w:w="0" w:type="dxa"/>
        </w:tblCellMar>
        <w:tblLook w:val="01E0" w:firstRow="1" w:lastRow="1" w:firstColumn="1" w:lastColumn="1" w:noHBand="0" w:noVBand="0"/>
      </w:tblPr>
      <w:tblGrid>
        <w:gridCol w:w="676"/>
        <w:gridCol w:w="2352"/>
        <w:gridCol w:w="837"/>
        <w:gridCol w:w="837"/>
        <w:gridCol w:w="954"/>
        <w:gridCol w:w="954"/>
        <w:gridCol w:w="953"/>
        <w:gridCol w:w="660"/>
      </w:tblGrid>
      <w:tr w:rsidR="003666C5" w:rsidRPr="00DE1546" w:rsidTr="00C668A3">
        <w:trPr>
          <w:trHeight w:val="334"/>
        </w:trPr>
        <w:tc>
          <w:tcPr>
            <w:tcW w:w="439" w:type="pct"/>
            <w:tcBorders>
              <w:top w:val="single" w:sz="8" w:space="0" w:color="000000"/>
              <w:bottom w:val="single" w:sz="4" w:space="0" w:color="000000"/>
            </w:tcBorders>
          </w:tcPr>
          <w:p w:rsidR="003666C5" w:rsidRPr="00DE1546" w:rsidRDefault="00447DB0" w:rsidP="00C668A3">
            <w:pPr>
              <w:pStyle w:val="TableParagraph"/>
              <w:ind w:left="122"/>
              <w:rPr>
                <w:sz w:val="24"/>
                <w:szCs w:val="24"/>
              </w:rPr>
            </w:pPr>
            <w:r w:rsidRPr="00DE1546">
              <w:rPr>
                <w:spacing w:val="-4"/>
                <w:sz w:val="24"/>
                <w:szCs w:val="24"/>
              </w:rPr>
              <w:t>N=75</w:t>
            </w:r>
          </w:p>
        </w:tc>
        <w:tc>
          <w:tcPr>
            <w:tcW w:w="1458" w:type="pct"/>
            <w:tcBorders>
              <w:top w:val="single" w:sz="8" w:space="0" w:color="000000"/>
              <w:bottom w:val="single" w:sz="4" w:space="0" w:color="000000"/>
            </w:tcBorders>
          </w:tcPr>
          <w:p w:rsidR="003666C5" w:rsidRPr="00DE1546" w:rsidRDefault="00447DB0" w:rsidP="00C668A3">
            <w:pPr>
              <w:pStyle w:val="TableParagraph"/>
              <w:ind w:left="108"/>
              <w:rPr>
                <w:sz w:val="24"/>
                <w:szCs w:val="24"/>
              </w:rPr>
            </w:pPr>
            <w:r w:rsidRPr="00DE1546">
              <w:rPr>
                <w:spacing w:val="-2"/>
                <w:sz w:val="24"/>
                <w:szCs w:val="24"/>
              </w:rPr>
              <w:t>Question</w:t>
            </w:r>
          </w:p>
        </w:tc>
        <w:tc>
          <w:tcPr>
            <w:tcW w:w="494" w:type="pct"/>
            <w:tcBorders>
              <w:top w:val="single" w:sz="8" w:space="0" w:color="000000"/>
              <w:bottom w:val="single" w:sz="4" w:space="0" w:color="000000"/>
            </w:tcBorders>
          </w:tcPr>
          <w:p w:rsidR="003666C5" w:rsidRPr="00DE1546" w:rsidRDefault="00447DB0" w:rsidP="00C668A3">
            <w:pPr>
              <w:pStyle w:val="TableParagraph"/>
              <w:ind w:left="94" w:right="94"/>
              <w:jc w:val="center"/>
              <w:rPr>
                <w:sz w:val="24"/>
                <w:szCs w:val="24"/>
              </w:rPr>
            </w:pPr>
            <w:r w:rsidRPr="00DE1546">
              <w:rPr>
                <w:spacing w:val="-5"/>
                <w:sz w:val="24"/>
                <w:szCs w:val="24"/>
              </w:rPr>
              <w:t>(1)</w:t>
            </w:r>
          </w:p>
        </w:tc>
        <w:tc>
          <w:tcPr>
            <w:tcW w:w="494" w:type="pct"/>
            <w:tcBorders>
              <w:top w:val="single" w:sz="8" w:space="0" w:color="000000"/>
              <w:bottom w:val="single" w:sz="4" w:space="0" w:color="000000"/>
            </w:tcBorders>
          </w:tcPr>
          <w:p w:rsidR="003666C5" w:rsidRPr="00DE1546" w:rsidRDefault="00447DB0" w:rsidP="00C668A3">
            <w:pPr>
              <w:pStyle w:val="TableParagraph"/>
              <w:ind w:left="94" w:right="95"/>
              <w:jc w:val="center"/>
              <w:rPr>
                <w:sz w:val="24"/>
                <w:szCs w:val="24"/>
              </w:rPr>
            </w:pPr>
            <w:r w:rsidRPr="00DE1546">
              <w:rPr>
                <w:spacing w:val="-5"/>
                <w:sz w:val="24"/>
                <w:szCs w:val="24"/>
              </w:rPr>
              <w:t>(2)</w:t>
            </w:r>
          </w:p>
        </w:tc>
        <w:tc>
          <w:tcPr>
            <w:tcW w:w="562" w:type="pct"/>
            <w:tcBorders>
              <w:top w:val="single" w:sz="8" w:space="0" w:color="000000"/>
              <w:bottom w:val="single" w:sz="4" w:space="0" w:color="000000"/>
            </w:tcBorders>
          </w:tcPr>
          <w:p w:rsidR="003666C5" w:rsidRPr="00DE1546" w:rsidRDefault="00447DB0" w:rsidP="00C668A3">
            <w:pPr>
              <w:pStyle w:val="TableParagraph"/>
              <w:ind w:left="93" w:right="94"/>
              <w:jc w:val="center"/>
              <w:rPr>
                <w:sz w:val="24"/>
                <w:szCs w:val="24"/>
              </w:rPr>
            </w:pPr>
            <w:r w:rsidRPr="00DE1546">
              <w:rPr>
                <w:spacing w:val="-5"/>
                <w:sz w:val="24"/>
                <w:szCs w:val="24"/>
              </w:rPr>
              <w:t>(3)</w:t>
            </w:r>
          </w:p>
        </w:tc>
        <w:tc>
          <w:tcPr>
            <w:tcW w:w="562" w:type="pct"/>
            <w:tcBorders>
              <w:top w:val="single" w:sz="8" w:space="0" w:color="000000"/>
              <w:bottom w:val="single" w:sz="4" w:space="0" w:color="000000"/>
            </w:tcBorders>
          </w:tcPr>
          <w:p w:rsidR="003666C5" w:rsidRPr="00DE1546" w:rsidRDefault="00447DB0" w:rsidP="00C668A3">
            <w:pPr>
              <w:pStyle w:val="TableParagraph"/>
              <w:ind w:left="93" w:right="96"/>
              <w:jc w:val="center"/>
              <w:rPr>
                <w:sz w:val="24"/>
                <w:szCs w:val="24"/>
              </w:rPr>
            </w:pPr>
            <w:r w:rsidRPr="00DE1546">
              <w:rPr>
                <w:spacing w:val="-5"/>
                <w:sz w:val="24"/>
                <w:szCs w:val="24"/>
              </w:rPr>
              <w:t>(4)</w:t>
            </w:r>
          </w:p>
        </w:tc>
        <w:tc>
          <w:tcPr>
            <w:tcW w:w="562" w:type="pct"/>
            <w:tcBorders>
              <w:top w:val="single" w:sz="8" w:space="0" w:color="000000"/>
              <w:bottom w:val="single" w:sz="4" w:space="0" w:color="000000"/>
            </w:tcBorders>
          </w:tcPr>
          <w:p w:rsidR="003666C5" w:rsidRPr="00DE1546" w:rsidRDefault="00447DB0" w:rsidP="00C668A3">
            <w:pPr>
              <w:pStyle w:val="TableParagraph"/>
              <w:ind w:left="92" w:right="96"/>
              <w:jc w:val="center"/>
              <w:rPr>
                <w:sz w:val="24"/>
                <w:szCs w:val="24"/>
              </w:rPr>
            </w:pPr>
            <w:r w:rsidRPr="00DE1546">
              <w:rPr>
                <w:spacing w:val="-5"/>
                <w:sz w:val="24"/>
                <w:szCs w:val="24"/>
              </w:rPr>
              <w:t>(5)</w:t>
            </w:r>
          </w:p>
        </w:tc>
        <w:tc>
          <w:tcPr>
            <w:tcW w:w="431" w:type="pct"/>
            <w:tcBorders>
              <w:top w:val="single" w:sz="8" w:space="0" w:color="000000"/>
              <w:bottom w:val="single" w:sz="4" w:space="0" w:color="000000"/>
            </w:tcBorders>
          </w:tcPr>
          <w:p w:rsidR="003666C5" w:rsidRPr="00DE1546" w:rsidRDefault="00447DB0" w:rsidP="00C668A3">
            <w:pPr>
              <w:pStyle w:val="TableParagraph"/>
              <w:ind w:left="104"/>
              <w:rPr>
                <w:sz w:val="24"/>
                <w:szCs w:val="24"/>
              </w:rPr>
            </w:pPr>
            <w:r w:rsidRPr="00DE1546">
              <w:rPr>
                <w:spacing w:val="-4"/>
                <w:sz w:val="24"/>
                <w:szCs w:val="24"/>
              </w:rPr>
              <w:t>Mean</w:t>
            </w:r>
          </w:p>
        </w:tc>
      </w:tr>
      <w:tr w:rsidR="003666C5" w:rsidRPr="00DE1546" w:rsidTr="00C668A3">
        <w:trPr>
          <w:trHeight w:val="264"/>
        </w:trPr>
        <w:tc>
          <w:tcPr>
            <w:tcW w:w="439" w:type="pct"/>
            <w:tcBorders>
              <w:top w:val="single" w:sz="4" w:space="0" w:color="000000"/>
            </w:tcBorders>
          </w:tcPr>
          <w:p w:rsidR="003666C5" w:rsidRPr="00DE1546" w:rsidRDefault="00447DB0" w:rsidP="00C668A3">
            <w:pPr>
              <w:pStyle w:val="TableParagraph"/>
              <w:ind w:left="122"/>
              <w:rPr>
                <w:sz w:val="24"/>
                <w:szCs w:val="24"/>
              </w:rPr>
            </w:pPr>
            <w:r w:rsidRPr="00DE1546">
              <w:rPr>
                <w:sz w:val="24"/>
                <w:szCs w:val="24"/>
              </w:rPr>
              <w:t>1</w:t>
            </w:r>
          </w:p>
        </w:tc>
        <w:tc>
          <w:tcPr>
            <w:tcW w:w="1458" w:type="pct"/>
            <w:tcBorders>
              <w:top w:val="single" w:sz="4" w:space="0" w:color="000000"/>
            </w:tcBorders>
          </w:tcPr>
          <w:p w:rsidR="003666C5" w:rsidRPr="00DE1546" w:rsidRDefault="00447DB0" w:rsidP="00C668A3">
            <w:pPr>
              <w:pStyle w:val="TableParagraph"/>
              <w:ind w:left="108"/>
              <w:rPr>
                <w:sz w:val="24"/>
                <w:szCs w:val="24"/>
              </w:rPr>
            </w:pPr>
            <w:r w:rsidRPr="00DE1546">
              <w:rPr>
                <w:sz w:val="24"/>
                <w:szCs w:val="24"/>
              </w:rPr>
              <w:t>Policies</w:t>
            </w:r>
            <w:r w:rsidRPr="00DE1546">
              <w:rPr>
                <w:spacing w:val="-6"/>
                <w:sz w:val="24"/>
                <w:szCs w:val="24"/>
              </w:rPr>
              <w:t xml:space="preserve"> </w:t>
            </w:r>
            <w:r w:rsidRPr="00DE1546">
              <w:rPr>
                <w:sz w:val="24"/>
                <w:szCs w:val="24"/>
              </w:rPr>
              <w:t>are</w:t>
            </w:r>
            <w:r w:rsidRPr="00DE1546">
              <w:rPr>
                <w:spacing w:val="-3"/>
                <w:sz w:val="24"/>
                <w:szCs w:val="24"/>
              </w:rPr>
              <w:t xml:space="preserve"> </w:t>
            </w:r>
            <w:r w:rsidRPr="00DE1546">
              <w:rPr>
                <w:spacing w:val="-2"/>
                <w:sz w:val="24"/>
                <w:szCs w:val="24"/>
              </w:rPr>
              <w:t>governing</w:t>
            </w:r>
          </w:p>
        </w:tc>
        <w:tc>
          <w:tcPr>
            <w:tcW w:w="494" w:type="pct"/>
            <w:tcBorders>
              <w:top w:val="single" w:sz="4" w:space="0" w:color="000000"/>
            </w:tcBorders>
          </w:tcPr>
          <w:p w:rsidR="003666C5" w:rsidRPr="00DE1546" w:rsidRDefault="00447DB0" w:rsidP="00C668A3">
            <w:pPr>
              <w:pStyle w:val="TableParagraph"/>
              <w:ind w:right="1"/>
              <w:jc w:val="center"/>
              <w:rPr>
                <w:sz w:val="24"/>
                <w:szCs w:val="24"/>
              </w:rPr>
            </w:pPr>
            <w:r w:rsidRPr="00DE1546">
              <w:rPr>
                <w:sz w:val="24"/>
                <w:szCs w:val="24"/>
              </w:rPr>
              <w:t>1</w:t>
            </w:r>
          </w:p>
        </w:tc>
        <w:tc>
          <w:tcPr>
            <w:tcW w:w="494" w:type="pct"/>
            <w:tcBorders>
              <w:top w:val="single" w:sz="4" w:space="0" w:color="000000"/>
            </w:tcBorders>
          </w:tcPr>
          <w:p w:rsidR="003666C5" w:rsidRPr="00DE1546" w:rsidRDefault="00447DB0" w:rsidP="00C668A3">
            <w:pPr>
              <w:pStyle w:val="TableParagraph"/>
              <w:ind w:right="2"/>
              <w:jc w:val="center"/>
              <w:rPr>
                <w:sz w:val="24"/>
                <w:szCs w:val="24"/>
              </w:rPr>
            </w:pPr>
            <w:r w:rsidRPr="00DE1546">
              <w:rPr>
                <w:sz w:val="24"/>
                <w:szCs w:val="24"/>
              </w:rPr>
              <w:t>5</w:t>
            </w:r>
          </w:p>
        </w:tc>
        <w:tc>
          <w:tcPr>
            <w:tcW w:w="562" w:type="pct"/>
            <w:tcBorders>
              <w:top w:val="single" w:sz="4" w:space="0" w:color="000000"/>
            </w:tcBorders>
          </w:tcPr>
          <w:p w:rsidR="003666C5" w:rsidRPr="00DE1546" w:rsidRDefault="00447DB0" w:rsidP="00C668A3">
            <w:pPr>
              <w:pStyle w:val="TableParagraph"/>
              <w:ind w:right="4"/>
              <w:jc w:val="center"/>
              <w:rPr>
                <w:sz w:val="24"/>
                <w:szCs w:val="24"/>
              </w:rPr>
            </w:pPr>
            <w:r w:rsidRPr="00DE1546">
              <w:rPr>
                <w:sz w:val="24"/>
                <w:szCs w:val="24"/>
              </w:rPr>
              <w:t>0</w:t>
            </w:r>
          </w:p>
        </w:tc>
        <w:tc>
          <w:tcPr>
            <w:tcW w:w="562" w:type="pct"/>
            <w:tcBorders>
              <w:top w:val="single" w:sz="4" w:space="0" w:color="000000"/>
            </w:tcBorders>
          </w:tcPr>
          <w:p w:rsidR="003666C5" w:rsidRPr="00DE1546" w:rsidRDefault="00447DB0" w:rsidP="00C668A3">
            <w:pPr>
              <w:pStyle w:val="TableParagraph"/>
              <w:ind w:left="90" w:right="96"/>
              <w:jc w:val="center"/>
              <w:rPr>
                <w:sz w:val="24"/>
                <w:szCs w:val="24"/>
              </w:rPr>
            </w:pPr>
            <w:r w:rsidRPr="00DE1546">
              <w:rPr>
                <w:spacing w:val="-5"/>
                <w:sz w:val="24"/>
                <w:szCs w:val="24"/>
              </w:rPr>
              <w:t>16</w:t>
            </w:r>
          </w:p>
        </w:tc>
        <w:tc>
          <w:tcPr>
            <w:tcW w:w="562" w:type="pct"/>
            <w:tcBorders>
              <w:top w:val="single" w:sz="4" w:space="0" w:color="000000"/>
            </w:tcBorders>
          </w:tcPr>
          <w:p w:rsidR="003666C5" w:rsidRPr="00DE1546" w:rsidRDefault="00447DB0" w:rsidP="00C668A3">
            <w:pPr>
              <w:pStyle w:val="TableParagraph"/>
              <w:ind w:left="91" w:right="96"/>
              <w:jc w:val="center"/>
              <w:rPr>
                <w:sz w:val="24"/>
                <w:szCs w:val="24"/>
              </w:rPr>
            </w:pPr>
            <w:r w:rsidRPr="00DE1546">
              <w:rPr>
                <w:spacing w:val="-5"/>
                <w:sz w:val="24"/>
                <w:szCs w:val="24"/>
              </w:rPr>
              <w:t>53</w:t>
            </w:r>
          </w:p>
        </w:tc>
        <w:tc>
          <w:tcPr>
            <w:tcW w:w="431" w:type="pct"/>
            <w:tcBorders>
              <w:top w:val="single" w:sz="4" w:space="0" w:color="000000"/>
            </w:tcBorders>
          </w:tcPr>
          <w:p w:rsidR="003666C5" w:rsidRPr="00DE1546" w:rsidRDefault="00447DB0" w:rsidP="00C668A3">
            <w:pPr>
              <w:pStyle w:val="TableParagraph"/>
              <w:ind w:left="104"/>
              <w:rPr>
                <w:sz w:val="24"/>
                <w:szCs w:val="24"/>
              </w:rPr>
            </w:pPr>
            <w:r w:rsidRPr="00DE1546">
              <w:rPr>
                <w:spacing w:val="-4"/>
                <w:sz w:val="24"/>
                <w:szCs w:val="24"/>
              </w:rPr>
              <w:t>4.53</w:t>
            </w:r>
          </w:p>
        </w:tc>
      </w:tr>
      <w:tr w:rsidR="003666C5" w:rsidRPr="00DE1546" w:rsidTr="00C668A3">
        <w:trPr>
          <w:trHeight w:val="136"/>
        </w:trPr>
        <w:tc>
          <w:tcPr>
            <w:tcW w:w="439" w:type="pct"/>
          </w:tcPr>
          <w:p w:rsidR="003666C5" w:rsidRPr="00DE1546" w:rsidRDefault="003666C5" w:rsidP="00C668A3">
            <w:pPr>
              <w:pStyle w:val="TableParagraph"/>
              <w:rPr>
                <w:sz w:val="24"/>
                <w:szCs w:val="24"/>
              </w:rPr>
            </w:pPr>
          </w:p>
        </w:tc>
        <w:tc>
          <w:tcPr>
            <w:tcW w:w="1458" w:type="pct"/>
          </w:tcPr>
          <w:p w:rsidR="003666C5" w:rsidRPr="00DE1546" w:rsidRDefault="00447DB0" w:rsidP="00C668A3">
            <w:pPr>
              <w:pStyle w:val="TableParagraph"/>
              <w:ind w:left="108"/>
              <w:rPr>
                <w:sz w:val="24"/>
                <w:szCs w:val="24"/>
              </w:rPr>
            </w:pPr>
            <w:r w:rsidRPr="00DE1546">
              <w:rPr>
                <w:sz w:val="24"/>
                <w:szCs w:val="24"/>
              </w:rPr>
              <w:t>the</w:t>
            </w:r>
            <w:r w:rsidRPr="00DE1546">
              <w:rPr>
                <w:spacing w:val="-3"/>
                <w:sz w:val="24"/>
                <w:szCs w:val="24"/>
              </w:rPr>
              <w:t xml:space="preserve"> </w:t>
            </w:r>
            <w:r w:rsidRPr="00DE1546">
              <w:rPr>
                <w:sz w:val="24"/>
                <w:szCs w:val="24"/>
              </w:rPr>
              <w:t>control</w:t>
            </w:r>
            <w:r w:rsidRPr="00DE1546">
              <w:rPr>
                <w:spacing w:val="-1"/>
                <w:sz w:val="24"/>
                <w:szCs w:val="24"/>
              </w:rPr>
              <w:t xml:space="preserve"> </w:t>
            </w:r>
            <w:r w:rsidRPr="00DE1546">
              <w:rPr>
                <w:spacing w:val="-2"/>
                <w:sz w:val="24"/>
                <w:szCs w:val="24"/>
              </w:rPr>
              <w:t>systems</w:t>
            </w:r>
          </w:p>
        </w:tc>
        <w:tc>
          <w:tcPr>
            <w:tcW w:w="494" w:type="pct"/>
          </w:tcPr>
          <w:p w:rsidR="003666C5" w:rsidRPr="00DE1546" w:rsidRDefault="00447DB0" w:rsidP="00C668A3">
            <w:pPr>
              <w:pStyle w:val="TableParagraph"/>
              <w:ind w:left="94" w:right="95"/>
              <w:jc w:val="center"/>
              <w:rPr>
                <w:sz w:val="24"/>
                <w:szCs w:val="24"/>
              </w:rPr>
            </w:pPr>
            <w:r w:rsidRPr="00DE1546">
              <w:rPr>
                <w:spacing w:val="-2"/>
                <w:sz w:val="24"/>
                <w:szCs w:val="24"/>
              </w:rPr>
              <w:t>(1.3%)</w:t>
            </w:r>
          </w:p>
        </w:tc>
        <w:tc>
          <w:tcPr>
            <w:tcW w:w="494" w:type="pct"/>
          </w:tcPr>
          <w:p w:rsidR="003666C5" w:rsidRPr="00DE1546" w:rsidRDefault="00447DB0" w:rsidP="00C668A3">
            <w:pPr>
              <w:pStyle w:val="TableParagraph"/>
              <w:ind w:left="94" w:right="95"/>
              <w:jc w:val="center"/>
              <w:rPr>
                <w:sz w:val="24"/>
                <w:szCs w:val="24"/>
              </w:rPr>
            </w:pPr>
            <w:r w:rsidRPr="00DE1546">
              <w:rPr>
                <w:spacing w:val="-2"/>
                <w:sz w:val="24"/>
                <w:szCs w:val="24"/>
              </w:rPr>
              <w:t>(6.7%)</w:t>
            </w:r>
          </w:p>
        </w:tc>
        <w:tc>
          <w:tcPr>
            <w:tcW w:w="562" w:type="pct"/>
          </w:tcPr>
          <w:p w:rsidR="003666C5" w:rsidRPr="00DE1546" w:rsidRDefault="00447DB0" w:rsidP="00C668A3">
            <w:pPr>
              <w:pStyle w:val="TableParagraph"/>
              <w:ind w:left="93" w:right="95"/>
              <w:jc w:val="center"/>
              <w:rPr>
                <w:sz w:val="24"/>
                <w:szCs w:val="24"/>
              </w:rPr>
            </w:pPr>
            <w:r w:rsidRPr="00DE1546">
              <w:rPr>
                <w:spacing w:val="-2"/>
                <w:sz w:val="24"/>
                <w:szCs w:val="24"/>
              </w:rPr>
              <w:t>(0.0%)</w:t>
            </w:r>
          </w:p>
        </w:tc>
        <w:tc>
          <w:tcPr>
            <w:tcW w:w="562" w:type="pct"/>
          </w:tcPr>
          <w:p w:rsidR="003666C5" w:rsidRPr="00DE1546" w:rsidRDefault="00447DB0" w:rsidP="00C668A3">
            <w:pPr>
              <w:pStyle w:val="TableParagraph"/>
              <w:ind w:left="92" w:right="96"/>
              <w:jc w:val="center"/>
              <w:rPr>
                <w:sz w:val="24"/>
                <w:szCs w:val="24"/>
              </w:rPr>
            </w:pPr>
            <w:r w:rsidRPr="00DE1546">
              <w:rPr>
                <w:spacing w:val="-2"/>
                <w:sz w:val="24"/>
                <w:szCs w:val="24"/>
              </w:rPr>
              <w:t>(21.3%)</w:t>
            </w:r>
          </w:p>
        </w:tc>
        <w:tc>
          <w:tcPr>
            <w:tcW w:w="562" w:type="pct"/>
          </w:tcPr>
          <w:p w:rsidR="003666C5" w:rsidRPr="00DE1546" w:rsidRDefault="00447DB0" w:rsidP="00C668A3">
            <w:pPr>
              <w:pStyle w:val="TableParagraph"/>
              <w:ind w:left="91" w:right="96"/>
              <w:jc w:val="center"/>
              <w:rPr>
                <w:sz w:val="24"/>
                <w:szCs w:val="24"/>
              </w:rPr>
            </w:pPr>
            <w:r w:rsidRPr="00DE1546">
              <w:rPr>
                <w:spacing w:val="-2"/>
                <w:sz w:val="24"/>
                <w:szCs w:val="24"/>
              </w:rPr>
              <w:t>(70.7%)</w:t>
            </w:r>
          </w:p>
        </w:tc>
        <w:tc>
          <w:tcPr>
            <w:tcW w:w="431" w:type="pct"/>
          </w:tcPr>
          <w:p w:rsidR="003666C5" w:rsidRPr="00DE1546" w:rsidRDefault="003666C5" w:rsidP="00C668A3">
            <w:pPr>
              <w:pStyle w:val="TableParagraph"/>
              <w:rPr>
                <w:sz w:val="24"/>
                <w:szCs w:val="24"/>
              </w:rPr>
            </w:pPr>
          </w:p>
        </w:tc>
      </w:tr>
      <w:tr w:rsidR="003666C5" w:rsidRPr="00DE1546" w:rsidTr="00C668A3">
        <w:trPr>
          <w:trHeight w:val="267"/>
        </w:trPr>
        <w:tc>
          <w:tcPr>
            <w:tcW w:w="439" w:type="pct"/>
          </w:tcPr>
          <w:p w:rsidR="003666C5" w:rsidRPr="00DE1546" w:rsidRDefault="00447DB0" w:rsidP="00C668A3">
            <w:pPr>
              <w:pStyle w:val="TableParagraph"/>
              <w:ind w:left="122"/>
              <w:rPr>
                <w:sz w:val="24"/>
                <w:szCs w:val="24"/>
              </w:rPr>
            </w:pPr>
            <w:r w:rsidRPr="00DE1546">
              <w:rPr>
                <w:sz w:val="24"/>
                <w:szCs w:val="24"/>
              </w:rPr>
              <w:t>2</w:t>
            </w:r>
          </w:p>
        </w:tc>
        <w:tc>
          <w:tcPr>
            <w:tcW w:w="1458" w:type="pct"/>
          </w:tcPr>
          <w:p w:rsidR="003666C5" w:rsidRPr="00DE1546" w:rsidRDefault="00447DB0" w:rsidP="00C668A3">
            <w:pPr>
              <w:pStyle w:val="TableParagraph"/>
              <w:ind w:left="108"/>
              <w:rPr>
                <w:sz w:val="24"/>
                <w:szCs w:val="24"/>
              </w:rPr>
            </w:pPr>
            <w:r w:rsidRPr="00DE1546">
              <w:rPr>
                <w:sz w:val="24"/>
                <w:szCs w:val="24"/>
              </w:rPr>
              <w:t>Reviews</w:t>
            </w:r>
            <w:r w:rsidRPr="00DE1546">
              <w:rPr>
                <w:spacing w:val="-1"/>
                <w:sz w:val="24"/>
                <w:szCs w:val="24"/>
              </w:rPr>
              <w:t xml:space="preserve"> </w:t>
            </w:r>
            <w:r w:rsidRPr="00DE1546">
              <w:rPr>
                <w:sz w:val="24"/>
                <w:szCs w:val="24"/>
              </w:rPr>
              <w:t>on</w:t>
            </w:r>
            <w:r w:rsidRPr="00DE1546">
              <w:rPr>
                <w:spacing w:val="-1"/>
                <w:sz w:val="24"/>
                <w:szCs w:val="24"/>
              </w:rPr>
              <w:t xml:space="preserve"> </w:t>
            </w:r>
            <w:r w:rsidRPr="00DE1546">
              <w:rPr>
                <w:sz w:val="24"/>
                <w:szCs w:val="24"/>
              </w:rPr>
              <w:t>the</w:t>
            </w:r>
            <w:r w:rsidRPr="00DE1546">
              <w:rPr>
                <w:spacing w:val="-2"/>
                <w:sz w:val="24"/>
                <w:szCs w:val="24"/>
              </w:rPr>
              <w:t xml:space="preserve"> system</w:t>
            </w:r>
          </w:p>
        </w:tc>
        <w:tc>
          <w:tcPr>
            <w:tcW w:w="494" w:type="pct"/>
          </w:tcPr>
          <w:p w:rsidR="003666C5" w:rsidRPr="00DE1546" w:rsidRDefault="00447DB0" w:rsidP="00C668A3">
            <w:pPr>
              <w:pStyle w:val="TableParagraph"/>
              <w:ind w:right="1"/>
              <w:jc w:val="center"/>
              <w:rPr>
                <w:sz w:val="24"/>
                <w:szCs w:val="24"/>
              </w:rPr>
            </w:pPr>
            <w:r w:rsidRPr="00DE1546">
              <w:rPr>
                <w:sz w:val="24"/>
                <w:szCs w:val="24"/>
              </w:rPr>
              <w:t>0</w:t>
            </w:r>
          </w:p>
        </w:tc>
        <w:tc>
          <w:tcPr>
            <w:tcW w:w="494" w:type="pct"/>
          </w:tcPr>
          <w:p w:rsidR="003666C5" w:rsidRPr="00DE1546" w:rsidRDefault="00447DB0" w:rsidP="00C668A3">
            <w:pPr>
              <w:pStyle w:val="TableParagraph"/>
              <w:ind w:right="2"/>
              <w:jc w:val="center"/>
              <w:rPr>
                <w:sz w:val="24"/>
                <w:szCs w:val="24"/>
              </w:rPr>
            </w:pPr>
            <w:r w:rsidRPr="00DE1546">
              <w:rPr>
                <w:sz w:val="24"/>
                <w:szCs w:val="24"/>
              </w:rPr>
              <w:t>1</w:t>
            </w:r>
          </w:p>
        </w:tc>
        <w:tc>
          <w:tcPr>
            <w:tcW w:w="562" w:type="pct"/>
          </w:tcPr>
          <w:p w:rsidR="003666C5" w:rsidRPr="00DE1546" w:rsidRDefault="00447DB0" w:rsidP="00C668A3">
            <w:pPr>
              <w:pStyle w:val="TableParagraph"/>
              <w:ind w:left="92" w:right="96"/>
              <w:jc w:val="center"/>
              <w:rPr>
                <w:sz w:val="24"/>
                <w:szCs w:val="24"/>
              </w:rPr>
            </w:pPr>
            <w:r w:rsidRPr="00DE1546">
              <w:rPr>
                <w:spacing w:val="-5"/>
                <w:sz w:val="24"/>
                <w:szCs w:val="24"/>
              </w:rPr>
              <w:t>15</w:t>
            </w:r>
          </w:p>
        </w:tc>
        <w:tc>
          <w:tcPr>
            <w:tcW w:w="562" w:type="pct"/>
          </w:tcPr>
          <w:p w:rsidR="003666C5" w:rsidRPr="00DE1546" w:rsidRDefault="00447DB0" w:rsidP="00C668A3">
            <w:pPr>
              <w:pStyle w:val="TableParagraph"/>
              <w:ind w:left="90" w:right="96"/>
              <w:jc w:val="center"/>
              <w:rPr>
                <w:sz w:val="24"/>
                <w:szCs w:val="24"/>
              </w:rPr>
            </w:pPr>
            <w:r w:rsidRPr="00DE1546">
              <w:rPr>
                <w:spacing w:val="-5"/>
                <w:sz w:val="24"/>
                <w:szCs w:val="24"/>
              </w:rPr>
              <w:t>19</w:t>
            </w:r>
          </w:p>
        </w:tc>
        <w:tc>
          <w:tcPr>
            <w:tcW w:w="562" w:type="pct"/>
          </w:tcPr>
          <w:p w:rsidR="003666C5" w:rsidRPr="00DE1546" w:rsidRDefault="00447DB0" w:rsidP="00C668A3">
            <w:pPr>
              <w:pStyle w:val="TableParagraph"/>
              <w:ind w:left="91" w:right="96"/>
              <w:jc w:val="center"/>
              <w:rPr>
                <w:sz w:val="24"/>
                <w:szCs w:val="24"/>
              </w:rPr>
            </w:pPr>
            <w:r w:rsidRPr="00DE1546">
              <w:rPr>
                <w:spacing w:val="-5"/>
                <w:sz w:val="24"/>
                <w:szCs w:val="24"/>
              </w:rPr>
              <w:t>40</w:t>
            </w:r>
          </w:p>
        </w:tc>
        <w:tc>
          <w:tcPr>
            <w:tcW w:w="431" w:type="pct"/>
          </w:tcPr>
          <w:p w:rsidR="003666C5" w:rsidRPr="00DE1546" w:rsidRDefault="00447DB0" w:rsidP="00C668A3">
            <w:pPr>
              <w:pStyle w:val="TableParagraph"/>
              <w:ind w:left="104"/>
              <w:rPr>
                <w:sz w:val="24"/>
                <w:szCs w:val="24"/>
              </w:rPr>
            </w:pPr>
            <w:r w:rsidRPr="00DE1546">
              <w:rPr>
                <w:spacing w:val="-4"/>
                <w:sz w:val="24"/>
                <w:szCs w:val="24"/>
              </w:rPr>
              <w:t>4.31</w:t>
            </w:r>
          </w:p>
        </w:tc>
      </w:tr>
      <w:tr w:rsidR="003666C5" w:rsidRPr="00DE1546" w:rsidTr="00C668A3">
        <w:trPr>
          <w:trHeight w:val="285"/>
        </w:trPr>
        <w:tc>
          <w:tcPr>
            <w:tcW w:w="439" w:type="pct"/>
          </w:tcPr>
          <w:p w:rsidR="003666C5" w:rsidRPr="00DE1546" w:rsidRDefault="003666C5" w:rsidP="00C668A3">
            <w:pPr>
              <w:pStyle w:val="TableParagraph"/>
              <w:rPr>
                <w:sz w:val="24"/>
                <w:szCs w:val="24"/>
              </w:rPr>
            </w:pPr>
          </w:p>
        </w:tc>
        <w:tc>
          <w:tcPr>
            <w:tcW w:w="1458" w:type="pct"/>
          </w:tcPr>
          <w:p w:rsidR="003666C5" w:rsidRPr="00DE1546" w:rsidRDefault="00447DB0" w:rsidP="00C668A3">
            <w:pPr>
              <w:pStyle w:val="TableParagraph"/>
              <w:ind w:left="108"/>
              <w:rPr>
                <w:sz w:val="24"/>
                <w:szCs w:val="24"/>
              </w:rPr>
            </w:pPr>
            <w:r w:rsidRPr="00DE1546">
              <w:rPr>
                <w:sz w:val="24"/>
                <w:szCs w:val="24"/>
              </w:rPr>
              <w:t>are</w:t>
            </w:r>
            <w:r w:rsidRPr="00DE1546">
              <w:rPr>
                <w:spacing w:val="-2"/>
                <w:sz w:val="24"/>
                <w:szCs w:val="24"/>
              </w:rPr>
              <w:t xml:space="preserve"> </w:t>
            </w:r>
            <w:r w:rsidRPr="00DE1546">
              <w:rPr>
                <w:sz w:val="24"/>
                <w:szCs w:val="24"/>
              </w:rPr>
              <w:t>regularly</w:t>
            </w:r>
            <w:r w:rsidRPr="00DE1546">
              <w:rPr>
                <w:spacing w:val="-4"/>
                <w:sz w:val="24"/>
                <w:szCs w:val="24"/>
              </w:rPr>
              <w:t xml:space="preserve"> done</w:t>
            </w:r>
          </w:p>
        </w:tc>
        <w:tc>
          <w:tcPr>
            <w:tcW w:w="494" w:type="pct"/>
          </w:tcPr>
          <w:p w:rsidR="003666C5" w:rsidRPr="00DE1546" w:rsidRDefault="00447DB0" w:rsidP="00C668A3">
            <w:pPr>
              <w:pStyle w:val="TableParagraph"/>
              <w:ind w:left="94" w:right="95"/>
              <w:jc w:val="center"/>
              <w:rPr>
                <w:sz w:val="24"/>
                <w:szCs w:val="24"/>
              </w:rPr>
            </w:pPr>
            <w:r w:rsidRPr="00DE1546">
              <w:rPr>
                <w:spacing w:val="-2"/>
                <w:sz w:val="24"/>
                <w:szCs w:val="24"/>
              </w:rPr>
              <w:t>(0.0%)</w:t>
            </w:r>
          </w:p>
        </w:tc>
        <w:tc>
          <w:tcPr>
            <w:tcW w:w="494" w:type="pct"/>
          </w:tcPr>
          <w:p w:rsidR="003666C5" w:rsidRPr="00DE1546" w:rsidRDefault="00447DB0" w:rsidP="00C668A3">
            <w:pPr>
              <w:pStyle w:val="TableParagraph"/>
              <w:ind w:left="94" w:right="95"/>
              <w:jc w:val="center"/>
              <w:rPr>
                <w:sz w:val="24"/>
                <w:szCs w:val="24"/>
              </w:rPr>
            </w:pPr>
            <w:r w:rsidRPr="00DE1546">
              <w:rPr>
                <w:spacing w:val="-2"/>
                <w:sz w:val="24"/>
                <w:szCs w:val="24"/>
              </w:rPr>
              <w:t>(1.3%)</w:t>
            </w:r>
          </w:p>
        </w:tc>
        <w:tc>
          <w:tcPr>
            <w:tcW w:w="562" w:type="pct"/>
          </w:tcPr>
          <w:p w:rsidR="003666C5" w:rsidRPr="00DE1546" w:rsidRDefault="00447DB0" w:rsidP="00C668A3">
            <w:pPr>
              <w:pStyle w:val="TableParagraph"/>
              <w:ind w:left="93" w:right="95"/>
              <w:jc w:val="center"/>
              <w:rPr>
                <w:sz w:val="24"/>
                <w:szCs w:val="24"/>
              </w:rPr>
            </w:pPr>
            <w:r w:rsidRPr="00DE1546">
              <w:rPr>
                <w:spacing w:val="-2"/>
                <w:sz w:val="24"/>
                <w:szCs w:val="24"/>
              </w:rPr>
              <w:t>(20.0%)</w:t>
            </w:r>
          </w:p>
        </w:tc>
        <w:tc>
          <w:tcPr>
            <w:tcW w:w="562" w:type="pct"/>
          </w:tcPr>
          <w:p w:rsidR="003666C5" w:rsidRPr="00DE1546" w:rsidRDefault="00447DB0" w:rsidP="00C668A3">
            <w:pPr>
              <w:pStyle w:val="TableParagraph"/>
              <w:ind w:left="92" w:right="96"/>
              <w:jc w:val="center"/>
              <w:rPr>
                <w:sz w:val="24"/>
                <w:szCs w:val="24"/>
              </w:rPr>
            </w:pPr>
            <w:r w:rsidRPr="00DE1546">
              <w:rPr>
                <w:spacing w:val="-2"/>
                <w:sz w:val="24"/>
                <w:szCs w:val="24"/>
              </w:rPr>
              <w:t>(25.3%)</w:t>
            </w:r>
          </w:p>
        </w:tc>
        <w:tc>
          <w:tcPr>
            <w:tcW w:w="562" w:type="pct"/>
          </w:tcPr>
          <w:p w:rsidR="003666C5" w:rsidRPr="00DE1546" w:rsidRDefault="00447DB0" w:rsidP="00C668A3">
            <w:pPr>
              <w:pStyle w:val="TableParagraph"/>
              <w:ind w:left="91" w:right="96"/>
              <w:jc w:val="center"/>
              <w:rPr>
                <w:sz w:val="24"/>
                <w:szCs w:val="24"/>
              </w:rPr>
            </w:pPr>
            <w:r w:rsidRPr="00DE1546">
              <w:rPr>
                <w:spacing w:val="-2"/>
                <w:sz w:val="24"/>
                <w:szCs w:val="24"/>
              </w:rPr>
              <w:t>(53.3%)</w:t>
            </w:r>
          </w:p>
        </w:tc>
        <w:tc>
          <w:tcPr>
            <w:tcW w:w="431" w:type="pct"/>
          </w:tcPr>
          <w:p w:rsidR="003666C5" w:rsidRPr="00DE1546" w:rsidRDefault="003666C5" w:rsidP="00C668A3">
            <w:pPr>
              <w:pStyle w:val="TableParagraph"/>
              <w:rPr>
                <w:sz w:val="24"/>
                <w:szCs w:val="24"/>
              </w:rPr>
            </w:pPr>
          </w:p>
        </w:tc>
      </w:tr>
      <w:tr w:rsidR="003666C5" w:rsidRPr="00DE1546" w:rsidTr="00C668A3">
        <w:trPr>
          <w:trHeight w:val="276"/>
        </w:trPr>
        <w:tc>
          <w:tcPr>
            <w:tcW w:w="439" w:type="pct"/>
          </w:tcPr>
          <w:p w:rsidR="003666C5" w:rsidRPr="00DE1546" w:rsidRDefault="00447DB0" w:rsidP="00C668A3">
            <w:pPr>
              <w:pStyle w:val="TableParagraph"/>
              <w:ind w:left="122"/>
              <w:rPr>
                <w:sz w:val="24"/>
                <w:szCs w:val="24"/>
              </w:rPr>
            </w:pPr>
            <w:r w:rsidRPr="00DE1546">
              <w:rPr>
                <w:sz w:val="24"/>
                <w:szCs w:val="24"/>
              </w:rPr>
              <w:t>3</w:t>
            </w:r>
          </w:p>
        </w:tc>
        <w:tc>
          <w:tcPr>
            <w:tcW w:w="1458" w:type="pct"/>
          </w:tcPr>
          <w:p w:rsidR="003666C5" w:rsidRPr="00DE1546" w:rsidRDefault="00447DB0" w:rsidP="00C668A3">
            <w:pPr>
              <w:pStyle w:val="TableParagraph"/>
              <w:ind w:left="108"/>
              <w:rPr>
                <w:sz w:val="24"/>
                <w:szCs w:val="24"/>
              </w:rPr>
            </w:pPr>
            <w:r w:rsidRPr="00DE1546">
              <w:rPr>
                <w:sz w:val="24"/>
                <w:szCs w:val="24"/>
              </w:rPr>
              <w:t>Physical</w:t>
            </w:r>
            <w:r w:rsidRPr="00DE1546">
              <w:rPr>
                <w:spacing w:val="-6"/>
                <w:sz w:val="24"/>
                <w:szCs w:val="24"/>
              </w:rPr>
              <w:t xml:space="preserve"> </w:t>
            </w:r>
            <w:r w:rsidRPr="00DE1546">
              <w:rPr>
                <w:sz w:val="24"/>
                <w:szCs w:val="24"/>
              </w:rPr>
              <w:t>monitoring</w:t>
            </w:r>
            <w:r w:rsidRPr="00DE1546">
              <w:rPr>
                <w:spacing w:val="-8"/>
                <w:sz w:val="24"/>
                <w:szCs w:val="24"/>
              </w:rPr>
              <w:t xml:space="preserve"> </w:t>
            </w:r>
            <w:r w:rsidRPr="00DE1546">
              <w:rPr>
                <w:spacing w:val="-5"/>
                <w:sz w:val="24"/>
                <w:szCs w:val="24"/>
              </w:rPr>
              <w:t>on</w:t>
            </w:r>
          </w:p>
        </w:tc>
        <w:tc>
          <w:tcPr>
            <w:tcW w:w="494" w:type="pct"/>
          </w:tcPr>
          <w:p w:rsidR="003666C5" w:rsidRPr="00DE1546" w:rsidRDefault="00447DB0" w:rsidP="00C668A3">
            <w:pPr>
              <w:pStyle w:val="TableParagraph"/>
              <w:ind w:right="1"/>
              <w:jc w:val="center"/>
              <w:rPr>
                <w:sz w:val="24"/>
                <w:szCs w:val="24"/>
              </w:rPr>
            </w:pPr>
            <w:r w:rsidRPr="00DE1546">
              <w:rPr>
                <w:sz w:val="24"/>
                <w:szCs w:val="24"/>
              </w:rPr>
              <w:t>2</w:t>
            </w:r>
          </w:p>
        </w:tc>
        <w:tc>
          <w:tcPr>
            <w:tcW w:w="494" w:type="pct"/>
          </w:tcPr>
          <w:p w:rsidR="003666C5" w:rsidRPr="00DE1546" w:rsidRDefault="00447DB0" w:rsidP="00C668A3">
            <w:pPr>
              <w:pStyle w:val="TableParagraph"/>
              <w:ind w:right="2"/>
              <w:jc w:val="center"/>
              <w:rPr>
                <w:sz w:val="24"/>
                <w:szCs w:val="24"/>
              </w:rPr>
            </w:pPr>
            <w:r w:rsidRPr="00DE1546">
              <w:rPr>
                <w:sz w:val="24"/>
                <w:szCs w:val="24"/>
              </w:rPr>
              <w:t>3</w:t>
            </w:r>
          </w:p>
        </w:tc>
        <w:tc>
          <w:tcPr>
            <w:tcW w:w="562" w:type="pct"/>
          </w:tcPr>
          <w:p w:rsidR="003666C5" w:rsidRPr="00DE1546" w:rsidRDefault="00447DB0" w:rsidP="00C668A3">
            <w:pPr>
              <w:pStyle w:val="TableParagraph"/>
              <w:ind w:left="92" w:right="96"/>
              <w:jc w:val="center"/>
              <w:rPr>
                <w:sz w:val="24"/>
                <w:szCs w:val="24"/>
              </w:rPr>
            </w:pPr>
            <w:r w:rsidRPr="00DE1546">
              <w:rPr>
                <w:spacing w:val="-5"/>
                <w:sz w:val="24"/>
                <w:szCs w:val="24"/>
              </w:rPr>
              <w:t>10</w:t>
            </w:r>
          </w:p>
        </w:tc>
        <w:tc>
          <w:tcPr>
            <w:tcW w:w="562" w:type="pct"/>
          </w:tcPr>
          <w:p w:rsidR="003666C5" w:rsidRPr="00DE1546" w:rsidRDefault="00447DB0" w:rsidP="00C668A3">
            <w:pPr>
              <w:pStyle w:val="TableParagraph"/>
              <w:ind w:left="90" w:right="96"/>
              <w:jc w:val="center"/>
              <w:rPr>
                <w:sz w:val="24"/>
                <w:szCs w:val="24"/>
              </w:rPr>
            </w:pPr>
            <w:r w:rsidRPr="00DE1546">
              <w:rPr>
                <w:spacing w:val="-5"/>
                <w:sz w:val="24"/>
                <w:szCs w:val="24"/>
              </w:rPr>
              <w:t>15</w:t>
            </w:r>
          </w:p>
        </w:tc>
        <w:tc>
          <w:tcPr>
            <w:tcW w:w="562" w:type="pct"/>
          </w:tcPr>
          <w:p w:rsidR="003666C5" w:rsidRPr="00DE1546" w:rsidRDefault="00447DB0" w:rsidP="00C668A3">
            <w:pPr>
              <w:pStyle w:val="TableParagraph"/>
              <w:ind w:left="91" w:right="96"/>
              <w:jc w:val="center"/>
              <w:rPr>
                <w:sz w:val="24"/>
                <w:szCs w:val="24"/>
              </w:rPr>
            </w:pPr>
            <w:r w:rsidRPr="00DE1546">
              <w:rPr>
                <w:spacing w:val="-5"/>
                <w:sz w:val="24"/>
                <w:szCs w:val="24"/>
              </w:rPr>
              <w:t>45</w:t>
            </w:r>
          </w:p>
        </w:tc>
        <w:tc>
          <w:tcPr>
            <w:tcW w:w="431" w:type="pct"/>
          </w:tcPr>
          <w:p w:rsidR="003666C5" w:rsidRPr="00DE1546" w:rsidRDefault="00447DB0" w:rsidP="00C668A3">
            <w:pPr>
              <w:pStyle w:val="TableParagraph"/>
              <w:ind w:left="104"/>
              <w:rPr>
                <w:sz w:val="24"/>
                <w:szCs w:val="24"/>
              </w:rPr>
            </w:pPr>
            <w:r w:rsidRPr="00DE1546">
              <w:rPr>
                <w:spacing w:val="-4"/>
                <w:sz w:val="24"/>
                <w:szCs w:val="24"/>
              </w:rPr>
              <w:t>4.31</w:t>
            </w:r>
          </w:p>
        </w:tc>
      </w:tr>
      <w:tr w:rsidR="003666C5" w:rsidRPr="00DE1546" w:rsidTr="00C668A3">
        <w:trPr>
          <w:trHeight w:val="293"/>
        </w:trPr>
        <w:tc>
          <w:tcPr>
            <w:tcW w:w="439" w:type="pct"/>
          </w:tcPr>
          <w:p w:rsidR="003666C5" w:rsidRPr="00DE1546" w:rsidRDefault="003666C5" w:rsidP="00C668A3">
            <w:pPr>
              <w:pStyle w:val="TableParagraph"/>
              <w:rPr>
                <w:sz w:val="24"/>
                <w:szCs w:val="24"/>
              </w:rPr>
            </w:pPr>
          </w:p>
        </w:tc>
        <w:tc>
          <w:tcPr>
            <w:tcW w:w="1458" w:type="pct"/>
          </w:tcPr>
          <w:p w:rsidR="003666C5" w:rsidRPr="00DE1546" w:rsidRDefault="00447DB0" w:rsidP="00C668A3">
            <w:pPr>
              <w:pStyle w:val="TableParagraph"/>
              <w:ind w:left="108"/>
              <w:rPr>
                <w:sz w:val="24"/>
                <w:szCs w:val="24"/>
              </w:rPr>
            </w:pPr>
            <w:r w:rsidRPr="00DE1546">
              <w:rPr>
                <w:sz w:val="24"/>
                <w:szCs w:val="24"/>
              </w:rPr>
              <w:t>the</w:t>
            </w:r>
            <w:r w:rsidRPr="00DE1546">
              <w:rPr>
                <w:spacing w:val="-2"/>
                <w:sz w:val="24"/>
                <w:szCs w:val="24"/>
              </w:rPr>
              <w:t xml:space="preserve"> </w:t>
            </w:r>
            <w:r w:rsidRPr="00DE1546">
              <w:rPr>
                <w:sz w:val="24"/>
                <w:szCs w:val="24"/>
              </w:rPr>
              <w:t>system</w:t>
            </w:r>
            <w:r w:rsidRPr="00DE1546">
              <w:rPr>
                <w:spacing w:val="-2"/>
                <w:sz w:val="24"/>
                <w:szCs w:val="24"/>
              </w:rPr>
              <w:t xml:space="preserve"> </w:t>
            </w:r>
            <w:r w:rsidRPr="00DE1546">
              <w:rPr>
                <w:sz w:val="24"/>
                <w:szCs w:val="24"/>
              </w:rPr>
              <w:t>is</w:t>
            </w:r>
            <w:r w:rsidRPr="00DE1546">
              <w:rPr>
                <w:spacing w:val="-2"/>
                <w:sz w:val="24"/>
                <w:szCs w:val="24"/>
              </w:rPr>
              <w:t xml:space="preserve"> regularly</w:t>
            </w:r>
          </w:p>
        </w:tc>
        <w:tc>
          <w:tcPr>
            <w:tcW w:w="494" w:type="pct"/>
          </w:tcPr>
          <w:p w:rsidR="003666C5" w:rsidRPr="00DE1546" w:rsidRDefault="00447DB0" w:rsidP="00C668A3">
            <w:pPr>
              <w:pStyle w:val="TableParagraph"/>
              <w:ind w:left="94" w:right="95"/>
              <w:jc w:val="center"/>
              <w:rPr>
                <w:sz w:val="24"/>
                <w:szCs w:val="24"/>
              </w:rPr>
            </w:pPr>
            <w:r w:rsidRPr="00DE1546">
              <w:rPr>
                <w:spacing w:val="-2"/>
                <w:sz w:val="24"/>
                <w:szCs w:val="24"/>
              </w:rPr>
              <w:t>(2.7%)</w:t>
            </w:r>
          </w:p>
        </w:tc>
        <w:tc>
          <w:tcPr>
            <w:tcW w:w="494" w:type="pct"/>
          </w:tcPr>
          <w:p w:rsidR="003666C5" w:rsidRPr="00DE1546" w:rsidRDefault="00447DB0" w:rsidP="00C668A3">
            <w:pPr>
              <w:pStyle w:val="TableParagraph"/>
              <w:ind w:left="94" w:right="95"/>
              <w:jc w:val="center"/>
              <w:rPr>
                <w:sz w:val="24"/>
                <w:szCs w:val="24"/>
              </w:rPr>
            </w:pPr>
            <w:r w:rsidRPr="00DE1546">
              <w:rPr>
                <w:spacing w:val="-2"/>
                <w:sz w:val="24"/>
                <w:szCs w:val="24"/>
              </w:rPr>
              <w:t>(4.0%)</w:t>
            </w:r>
          </w:p>
        </w:tc>
        <w:tc>
          <w:tcPr>
            <w:tcW w:w="562" w:type="pct"/>
          </w:tcPr>
          <w:p w:rsidR="003666C5" w:rsidRPr="00DE1546" w:rsidRDefault="00447DB0" w:rsidP="00C668A3">
            <w:pPr>
              <w:pStyle w:val="TableParagraph"/>
              <w:ind w:left="93" w:right="95"/>
              <w:jc w:val="center"/>
              <w:rPr>
                <w:sz w:val="24"/>
                <w:szCs w:val="24"/>
              </w:rPr>
            </w:pPr>
            <w:r w:rsidRPr="00DE1546">
              <w:rPr>
                <w:spacing w:val="-2"/>
                <w:sz w:val="24"/>
                <w:szCs w:val="24"/>
              </w:rPr>
              <w:t>(13.3%)</w:t>
            </w:r>
          </w:p>
        </w:tc>
        <w:tc>
          <w:tcPr>
            <w:tcW w:w="562" w:type="pct"/>
          </w:tcPr>
          <w:p w:rsidR="003666C5" w:rsidRPr="00DE1546" w:rsidRDefault="00447DB0" w:rsidP="00C668A3">
            <w:pPr>
              <w:pStyle w:val="TableParagraph"/>
              <w:ind w:left="92" w:right="96"/>
              <w:jc w:val="center"/>
              <w:rPr>
                <w:sz w:val="24"/>
                <w:szCs w:val="24"/>
              </w:rPr>
            </w:pPr>
            <w:r w:rsidRPr="00DE1546">
              <w:rPr>
                <w:spacing w:val="-2"/>
                <w:sz w:val="24"/>
                <w:szCs w:val="24"/>
              </w:rPr>
              <w:t>(20.0%)</w:t>
            </w:r>
          </w:p>
        </w:tc>
        <w:tc>
          <w:tcPr>
            <w:tcW w:w="562" w:type="pct"/>
          </w:tcPr>
          <w:p w:rsidR="003666C5" w:rsidRPr="00DE1546" w:rsidRDefault="00447DB0" w:rsidP="00C668A3">
            <w:pPr>
              <w:pStyle w:val="TableParagraph"/>
              <w:ind w:left="91" w:right="96"/>
              <w:jc w:val="center"/>
              <w:rPr>
                <w:sz w:val="24"/>
                <w:szCs w:val="24"/>
              </w:rPr>
            </w:pPr>
            <w:r w:rsidRPr="00DE1546">
              <w:rPr>
                <w:spacing w:val="-2"/>
                <w:sz w:val="24"/>
                <w:szCs w:val="24"/>
              </w:rPr>
              <w:t>(60.0%)</w:t>
            </w:r>
          </w:p>
        </w:tc>
        <w:tc>
          <w:tcPr>
            <w:tcW w:w="431" w:type="pct"/>
          </w:tcPr>
          <w:p w:rsidR="003666C5" w:rsidRPr="00DE1546" w:rsidRDefault="003666C5" w:rsidP="00C668A3">
            <w:pPr>
              <w:pStyle w:val="TableParagraph"/>
              <w:rPr>
                <w:sz w:val="24"/>
                <w:szCs w:val="24"/>
              </w:rPr>
            </w:pPr>
          </w:p>
        </w:tc>
      </w:tr>
      <w:tr w:rsidR="003666C5" w:rsidRPr="00DE1546" w:rsidTr="00C668A3">
        <w:trPr>
          <w:trHeight w:val="142"/>
        </w:trPr>
        <w:tc>
          <w:tcPr>
            <w:tcW w:w="439" w:type="pct"/>
          </w:tcPr>
          <w:p w:rsidR="003666C5" w:rsidRPr="00DE1546" w:rsidRDefault="003666C5" w:rsidP="00C668A3">
            <w:pPr>
              <w:pStyle w:val="TableParagraph"/>
              <w:rPr>
                <w:sz w:val="24"/>
                <w:szCs w:val="24"/>
              </w:rPr>
            </w:pPr>
          </w:p>
        </w:tc>
        <w:tc>
          <w:tcPr>
            <w:tcW w:w="1458" w:type="pct"/>
          </w:tcPr>
          <w:p w:rsidR="003666C5" w:rsidRPr="00DE1546" w:rsidRDefault="00447DB0" w:rsidP="00C668A3">
            <w:pPr>
              <w:pStyle w:val="TableParagraph"/>
              <w:ind w:left="108"/>
              <w:rPr>
                <w:sz w:val="24"/>
                <w:szCs w:val="24"/>
              </w:rPr>
            </w:pPr>
            <w:r w:rsidRPr="00DE1546">
              <w:rPr>
                <w:spacing w:val="-4"/>
                <w:sz w:val="24"/>
                <w:szCs w:val="24"/>
              </w:rPr>
              <w:t>done</w:t>
            </w:r>
          </w:p>
        </w:tc>
        <w:tc>
          <w:tcPr>
            <w:tcW w:w="494" w:type="pct"/>
          </w:tcPr>
          <w:p w:rsidR="003666C5" w:rsidRPr="00DE1546" w:rsidRDefault="003666C5" w:rsidP="00C668A3">
            <w:pPr>
              <w:pStyle w:val="TableParagraph"/>
              <w:rPr>
                <w:sz w:val="24"/>
                <w:szCs w:val="24"/>
              </w:rPr>
            </w:pPr>
          </w:p>
        </w:tc>
        <w:tc>
          <w:tcPr>
            <w:tcW w:w="494" w:type="pct"/>
          </w:tcPr>
          <w:p w:rsidR="003666C5" w:rsidRPr="00DE1546" w:rsidRDefault="003666C5" w:rsidP="00C668A3">
            <w:pPr>
              <w:pStyle w:val="TableParagraph"/>
              <w:rPr>
                <w:sz w:val="24"/>
                <w:szCs w:val="24"/>
              </w:rPr>
            </w:pPr>
          </w:p>
        </w:tc>
        <w:tc>
          <w:tcPr>
            <w:tcW w:w="562" w:type="pct"/>
          </w:tcPr>
          <w:p w:rsidR="003666C5" w:rsidRPr="00DE1546" w:rsidRDefault="003666C5" w:rsidP="00C668A3">
            <w:pPr>
              <w:pStyle w:val="TableParagraph"/>
              <w:rPr>
                <w:sz w:val="24"/>
                <w:szCs w:val="24"/>
              </w:rPr>
            </w:pPr>
          </w:p>
        </w:tc>
        <w:tc>
          <w:tcPr>
            <w:tcW w:w="562" w:type="pct"/>
          </w:tcPr>
          <w:p w:rsidR="003666C5" w:rsidRPr="00DE1546" w:rsidRDefault="003666C5" w:rsidP="00C668A3">
            <w:pPr>
              <w:pStyle w:val="TableParagraph"/>
              <w:rPr>
                <w:sz w:val="24"/>
                <w:szCs w:val="24"/>
              </w:rPr>
            </w:pPr>
          </w:p>
        </w:tc>
        <w:tc>
          <w:tcPr>
            <w:tcW w:w="562" w:type="pct"/>
          </w:tcPr>
          <w:p w:rsidR="003666C5" w:rsidRPr="00DE1546" w:rsidRDefault="003666C5" w:rsidP="00C668A3">
            <w:pPr>
              <w:pStyle w:val="TableParagraph"/>
              <w:rPr>
                <w:sz w:val="24"/>
                <w:szCs w:val="24"/>
              </w:rPr>
            </w:pPr>
          </w:p>
        </w:tc>
        <w:tc>
          <w:tcPr>
            <w:tcW w:w="431" w:type="pct"/>
          </w:tcPr>
          <w:p w:rsidR="003666C5" w:rsidRPr="00DE1546" w:rsidRDefault="003666C5" w:rsidP="00C668A3">
            <w:pPr>
              <w:pStyle w:val="TableParagraph"/>
              <w:rPr>
                <w:sz w:val="24"/>
                <w:szCs w:val="24"/>
              </w:rPr>
            </w:pPr>
          </w:p>
        </w:tc>
      </w:tr>
      <w:tr w:rsidR="003666C5" w:rsidRPr="00DE1546" w:rsidTr="00C668A3">
        <w:trPr>
          <w:trHeight w:val="301"/>
        </w:trPr>
        <w:tc>
          <w:tcPr>
            <w:tcW w:w="439" w:type="pct"/>
          </w:tcPr>
          <w:p w:rsidR="003666C5" w:rsidRPr="00DE1546" w:rsidRDefault="00447DB0" w:rsidP="00C668A3">
            <w:pPr>
              <w:pStyle w:val="TableParagraph"/>
              <w:ind w:left="122"/>
              <w:rPr>
                <w:sz w:val="24"/>
                <w:szCs w:val="24"/>
              </w:rPr>
            </w:pPr>
            <w:r w:rsidRPr="00DE1546">
              <w:rPr>
                <w:sz w:val="24"/>
                <w:szCs w:val="24"/>
              </w:rPr>
              <w:t>4</w:t>
            </w:r>
          </w:p>
        </w:tc>
        <w:tc>
          <w:tcPr>
            <w:tcW w:w="1458" w:type="pct"/>
          </w:tcPr>
          <w:p w:rsidR="003666C5" w:rsidRPr="00DE1546" w:rsidRDefault="00447DB0" w:rsidP="00C668A3">
            <w:pPr>
              <w:pStyle w:val="TableParagraph"/>
              <w:ind w:left="108"/>
              <w:rPr>
                <w:sz w:val="24"/>
                <w:szCs w:val="24"/>
              </w:rPr>
            </w:pPr>
            <w:r w:rsidRPr="00DE1546">
              <w:rPr>
                <w:spacing w:val="-2"/>
                <w:sz w:val="24"/>
                <w:szCs w:val="24"/>
              </w:rPr>
              <w:t>Information</w:t>
            </w:r>
            <w:r w:rsidRPr="00DE1546">
              <w:rPr>
                <w:spacing w:val="5"/>
                <w:sz w:val="24"/>
                <w:szCs w:val="24"/>
              </w:rPr>
              <w:t xml:space="preserve"> </w:t>
            </w:r>
            <w:r w:rsidRPr="00DE1546">
              <w:rPr>
                <w:spacing w:val="-5"/>
                <w:sz w:val="24"/>
                <w:szCs w:val="24"/>
              </w:rPr>
              <w:t>is</w:t>
            </w:r>
          </w:p>
        </w:tc>
        <w:tc>
          <w:tcPr>
            <w:tcW w:w="494" w:type="pct"/>
          </w:tcPr>
          <w:p w:rsidR="003666C5" w:rsidRPr="00DE1546" w:rsidRDefault="00447DB0" w:rsidP="00C668A3">
            <w:pPr>
              <w:pStyle w:val="TableParagraph"/>
              <w:ind w:right="1"/>
              <w:jc w:val="center"/>
              <w:rPr>
                <w:sz w:val="24"/>
                <w:szCs w:val="24"/>
              </w:rPr>
            </w:pPr>
            <w:r w:rsidRPr="00DE1546">
              <w:rPr>
                <w:sz w:val="24"/>
                <w:szCs w:val="24"/>
              </w:rPr>
              <w:t>1</w:t>
            </w:r>
          </w:p>
        </w:tc>
        <w:tc>
          <w:tcPr>
            <w:tcW w:w="494" w:type="pct"/>
          </w:tcPr>
          <w:p w:rsidR="003666C5" w:rsidRPr="00DE1546" w:rsidRDefault="00447DB0" w:rsidP="00C668A3">
            <w:pPr>
              <w:pStyle w:val="TableParagraph"/>
              <w:ind w:right="2"/>
              <w:jc w:val="center"/>
              <w:rPr>
                <w:sz w:val="24"/>
                <w:szCs w:val="24"/>
              </w:rPr>
            </w:pPr>
            <w:r w:rsidRPr="00DE1546">
              <w:rPr>
                <w:sz w:val="24"/>
                <w:szCs w:val="24"/>
              </w:rPr>
              <w:t>1</w:t>
            </w:r>
          </w:p>
        </w:tc>
        <w:tc>
          <w:tcPr>
            <w:tcW w:w="562" w:type="pct"/>
          </w:tcPr>
          <w:p w:rsidR="003666C5" w:rsidRPr="00DE1546" w:rsidRDefault="00447DB0" w:rsidP="00C668A3">
            <w:pPr>
              <w:pStyle w:val="TableParagraph"/>
              <w:ind w:right="4"/>
              <w:jc w:val="center"/>
              <w:rPr>
                <w:sz w:val="24"/>
                <w:szCs w:val="24"/>
              </w:rPr>
            </w:pPr>
            <w:r w:rsidRPr="00DE1546">
              <w:rPr>
                <w:sz w:val="24"/>
                <w:szCs w:val="24"/>
              </w:rPr>
              <w:t>6</w:t>
            </w:r>
          </w:p>
        </w:tc>
        <w:tc>
          <w:tcPr>
            <w:tcW w:w="562" w:type="pct"/>
          </w:tcPr>
          <w:p w:rsidR="003666C5" w:rsidRPr="00DE1546" w:rsidRDefault="00447DB0" w:rsidP="00C668A3">
            <w:pPr>
              <w:pStyle w:val="TableParagraph"/>
              <w:ind w:left="90" w:right="96"/>
              <w:jc w:val="center"/>
              <w:rPr>
                <w:sz w:val="24"/>
                <w:szCs w:val="24"/>
              </w:rPr>
            </w:pPr>
            <w:r w:rsidRPr="00DE1546">
              <w:rPr>
                <w:spacing w:val="-5"/>
                <w:sz w:val="24"/>
                <w:szCs w:val="24"/>
              </w:rPr>
              <w:t>26</w:t>
            </w:r>
          </w:p>
        </w:tc>
        <w:tc>
          <w:tcPr>
            <w:tcW w:w="562" w:type="pct"/>
          </w:tcPr>
          <w:p w:rsidR="003666C5" w:rsidRPr="00DE1546" w:rsidRDefault="00447DB0" w:rsidP="00C668A3">
            <w:pPr>
              <w:pStyle w:val="TableParagraph"/>
              <w:ind w:left="91" w:right="96"/>
              <w:jc w:val="center"/>
              <w:rPr>
                <w:sz w:val="24"/>
                <w:szCs w:val="24"/>
              </w:rPr>
            </w:pPr>
            <w:r w:rsidRPr="00DE1546">
              <w:rPr>
                <w:spacing w:val="-5"/>
                <w:sz w:val="24"/>
                <w:szCs w:val="24"/>
              </w:rPr>
              <w:t>41</w:t>
            </w:r>
          </w:p>
        </w:tc>
        <w:tc>
          <w:tcPr>
            <w:tcW w:w="431" w:type="pct"/>
          </w:tcPr>
          <w:p w:rsidR="003666C5" w:rsidRPr="00DE1546" w:rsidRDefault="00447DB0" w:rsidP="00C668A3">
            <w:pPr>
              <w:pStyle w:val="TableParagraph"/>
              <w:ind w:left="104"/>
              <w:rPr>
                <w:sz w:val="24"/>
                <w:szCs w:val="24"/>
              </w:rPr>
            </w:pPr>
            <w:r w:rsidRPr="00DE1546">
              <w:rPr>
                <w:spacing w:val="-4"/>
                <w:sz w:val="24"/>
                <w:szCs w:val="24"/>
              </w:rPr>
              <w:t>4.40</w:t>
            </w:r>
          </w:p>
        </w:tc>
      </w:tr>
      <w:tr w:rsidR="003666C5" w:rsidRPr="00DE1546" w:rsidTr="00C668A3">
        <w:trPr>
          <w:trHeight w:val="277"/>
        </w:trPr>
        <w:tc>
          <w:tcPr>
            <w:tcW w:w="439" w:type="pct"/>
          </w:tcPr>
          <w:p w:rsidR="003666C5" w:rsidRPr="00DE1546" w:rsidRDefault="003666C5" w:rsidP="00C668A3">
            <w:pPr>
              <w:pStyle w:val="TableParagraph"/>
              <w:rPr>
                <w:sz w:val="24"/>
                <w:szCs w:val="24"/>
              </w:rPr>
            </w:pPr>
          </w:p>
        </w:tc>
        <w:tc>
          <w:tcPr>
            <w:tcW w:w="1458" w:type="pct"/>
          </w:tcPr>
          <w:p w:rsidR="003666C5" w:rsidRPr="00DE1546" w:rsidRDefault="00447DB0" w:rsidP="00C668A3">
            <w:pPr>
              <w:pStyle w:val="TableParagraph"/>
              <w:ind w:left="108"/>
              <w:rPr>
                <w:sz w:val="24"/>
                <w:szCs w:val="24"/>
              </w:rPr>
            </w:pPr>
            <w:r w:rsidRPr="00DE1546">
              <w:rPr>
                <w:sz w:val="24"/>
                <w:szCs w:val="24"/>
              </w:rPr>
              <w:t>processed</w:t>
            </w:r>
            <w:r w:rsidRPr="00DE1546">
              <w:rPr>
                <w:spacing w:val="-6"/>
                <w:sz w:val="24"/>
                <w:szCs w:val="24"/>
              </w:rPr>
              <w:t xml:space="preserve"> </w:t>
            </w:r>
            <w:r w:rsidRPr="00DE1546">
              <w:rPr>
                <w:spacing w:val="-2"/>
                <w:sz w:val="24"/>
                <w:szCs w:val="24"/>
              </w:rPr>
              <w:t>efficiently</w:t>
            </w:r>
          </w:p>
        </w:tc>
        <w:tc>
          <w:tcPr>
            <w:tcW w:w="494" w:type="pct"/>
          </w:tcPr>
          <w:p w:rsidR="003666C5" w:rsidRPr="00DE1546" w:rsidRDefault="00447DB0" w:rsidP="00C668A3">
            <w:pPr>
              <w:pStyle w:val="TableParagraph"/>
              <w:ind w:left="94" w:right="95"/>
              <w:jc w:val="center"/>
              <w:rPr>
                <w:sz w:val="24"/>
                <w:szCs w:val="24"/>
              </w:rPr>
            </w:pPr>
            <w:r w:rsidRPr="00DE1546">
              <w:rPr>
                <w:spacing w:val="-2"/>
                <w:sz w:val="24"/>
                <w:szCs w:val="24"/>
              </w:rPr>
              <w:t>(1.3%)</w:t>
            </w:r>
          </w:p>
        </w:tc>
        <w:tc>
          <w:tcPr>
            <w:tcW w:w="494" w:type="pct"/>
          </w:tcPr>
          <w:p w:rsidR="003666C5" w:rsidRPr="00DE1546" w:rsidRDefault="00447DB0" w:rsidP="00C668A3">
            <w:pPr>
              <w:pStyle w:val="TableParagraph"/>
              <w:ind w:left="94" w:right="95"/>
              <w:jc w:val="center"/>
              <w:rPr>
                <w:sz w:val="24"/>
                <w:szCs w:val="24"/>
              </w:rPr>
            </w:pPr>
            <w:r w:rsidRPr="00DE1546">
              <w:rPr>
                <w:spacing w:val="-2"/>
                <w:sz w:val="24"/>
                <w:szCs w:val="24"/>
              </w:rPr>
              <w:t>(1.3%)</w:t>
            </w:r>
          </w:p>
        </w:tc>
        <w:tc>
          <w:tcPr>
            <w:tcW w:w="562" w:type="pct"/>
          </w:tcPr>
          <w:p w:rsidR="003666C5" w:rsidRPr="00DE1546" w:rsidRDefault="00447DB0" w:rsidP="00C668A3">
            <w:pPr>
              <w:pStyle w:val="TableParagraph"/>
              <w:ind w:left="93" w:right="95"/>
              <w:jc w:val="center"/>
              <w:rPr>
                <w:sz w:val="24"/>
                <w:szCs w:val="24"/>
              </w:rPr>
            </w:pPr>
            <w:r w:rsidRPr="00DE1546">
              <w:rPr>
                <w:spacing w:val="-2"/>
                <w:sz w:val="24"/>
                <w:szCs w:val="24"/>
              </w:rPr>
              <w:t>(8.0%)</w:t>
            </w:r>
          </w:p>
        </w:tc>
        <w:tc>
          <w:tcPr>
            <w:tcW w:w="562" w:type="pct"/>
          </w:tcPr>
          <w:p w:rsidR="003666C5" w:rsidRPr="00DE1546" w:rsidRDefault="00447DB0" w:rsidP="00C668A3">
            <w:pPr>
              <w:pStyle w:val="TableParagraph"/>
              <w:ind w:left="92" w:right="96"/>
              <w:jc w:val="center"/>
              <w:rPr>
                <w:sz w:val="24"/>
                <w:szCs w:val="24"/>
              </w:rPr>
            </w:pPr>
            <w:r w:rsidRPr="00DE1546">
              <w:rPr>
                <w:spacing w:val="-2"/>
                <w:sz w:val="24"/>
                <w:szCs w:val="24"/>
              </w:rPr>
              <w:t>(34.7%)</w:t>
            </w:r>
          </w:p>
        </w:tc>
        <w:tc>
          <w:tcPr>
            <w:tcW w:w="562" w:type="pct"/>
          </w:tcPr>
          <w:p w:rsidR="003666C5" w:rsidRPr="00DE1546" w:rsidRDefault="00447DB0" w:rsidP="00C668A3">
            <w:pPr>
              <w:pStyle w:val="TableParagraph"/>
              <w:ind w:left="91" w:right="96"/>
              <w:jc w:val="center"/>
              <w:rPr>
                <w:sz w:val="24"/>
                <w:szCs w:val="24"/>
              </w:rPr>
            </w:pPr>
            <w:r w:rsidRPr="00DE1546">
              <w:rPr>
                <w:spacing w:val="-2"/>
                <w:sz w:val="24"/>
                <w:szCs w:val="24"/>
              </w:rPr>
              <w:t>(54.7%)</w:t>
            </w:r>
          </w:p>
        </w:tc>
        <w:tc>
          <w:tcPr>
            <w:tcW w:w="431" w:type="pct"/>
          </w:tcPr>
          <w:p w:rsidR="003666C5" w:rsidRPr="00DE1546" w:rsidRDefault="003666C5" w:rsidP="00C668A3">
            <w:pPr>
              <w:pStyle w:val="TableParagraph"/>
              <w:rPr>
                <w:sz w:val="24"/>
                <w:szCs w:val="24"/>
              </w:rPr>
            </w:pPr>
          </w:p>
        </w:tc>
      </w:tr>
      <w:tr w:rsidR="003666C5" w:rsidRPr="00DE1546" w:rsidTr="00C668A3">
        <w:trPr>
          <w:trHeight w:val="268"/>
        </w:trPr>
        <w:tc>
          <w:tcPr>
            <w:tcW w:w="439" w:type="pct"/>
          </w:tcPr>
          <w:p w:rsidR="003666C5" w:rsidRPr="00DE1546" w:rsidRDefault="00447DB0" w:rsidP="00C668A3">
            <w:pPr>
              <w:pStyle w:val="TableParagraph"/>
              <w:ind w:left="122"/>
              <w:rPr>
                <w:sz w:val="24"/>
                <w:szCs w:val="24"/>
              </w:rPr>
            </w:pPr>
            <w:r w:rsidRPr="00DE1546">
              <w:rPr>
                <w:sz w:val="24"/>
                <w:szCs w:val="24"/>
              </w:rPr>
              <w:t>5</w:t>
            </w:r>
          </w:p>
        </w:tc>
        <w:tc>
          <w:tcPr>
            <w:tcW w:w="1458" w:type="pct"/>
          </w:tcPr>
          <w:p w:rsidR="003666C5" w:rsidRPr="00DE1546" w:rsidRDefault="00447DB0" w:rsidP="00C668A3">
            <w:pPr>
              <w:pStyle w:val="TableParagraph"/>
              <w:ind w:left="108"/>
              <w:rPr>
                <w:sz w:val="24"/>
                <w:szCs w:val="24"/>
              </w:rPr>
            </w:pPr>
            <w:r w:rsidRPr="00DE1546">
              <w:rPr>
                <w:sz w:val="24"/>
                <w:szCs w:val="24"/>
              </w:rPr>
              <w:t>Duties</w:t>
            </w:r>
            <w:r w:rsidRPr="00DE1546">
              <w:rPr>
                <w:spacing w:val="-5"/>
                <w:sz w:val="24"/>
                <w:szCs w:val="24"/>
              </w:rPr>
              <w:t xml:space="preserve"> </w:t>
            </w:r>
            <w:r w:rsidRPr="00DE1546">
              <w:rPr>
                <w:sz w:val="24"/>
                <w:szCs w:val="24"/>
              </w:rPr>
              <w:t>are</w:t>
            </w:r>
            <w:r w:rsidRPr="00DE1546">
              <w:rPr>
                <w:spacing w:val="-6"/>
                <w:sz w:val="24"/>
                <w:szCs w:val="24"/>
              </w:rPr>
              <w:t xml:space="preserve"> </w:t>
            </w:r>
            <w:r w:rsidRPr="00DE1546">
              <w:rPr>
                <w:spacing w:val="-4"/>
                <w:sz w:val="24"/>
                <w:szCs w:val="24"/>
              </w:rPr>
              <w:t>well</w:t>
            </w:r>
          </w:p>
        </w:tc>
        <w:tc>
          <w:tcPr>
            <w:tcW w:w="494" w:type="pct"/>
          </w:tcPr>
          <w:p w:rsidR="003666C5" w:rsidRPr="00DE1546" w:rsidRDefault="00447DB0" w:rsidP="00C668A3">
            <w:pPr>
              <w:pStyle w:val="TableParagraph"/>
              <w:ind w:right="1"/>
              <w:jc w:val="center"/>
              <w:rPr>
                <w:sz w:val="24"/>
                <w:szCs w:val="24"/>
              </w:rPr>
            </w:pPr>
            <w:r w:rsidRPr="00DE1546">
              <w:rPr>
                <w:sz w:val="24"/>
                <w:szCs w:val="24"/>
              </w:rPr>
              <w:t>5</w:t>
            </w:r>
          </w:p>
        </w:tc>
        <w:tc>
          <w:tcPr>
            <w:tcW w:w="494" w:type="pct"/>
          </w:tcPr>
          <w:p w:rsidR="003666C5" w:rsidRPr="00DE1546" w:rsidRDefault="00447DB0" w:rsidP="00C668A3">
            <w:pPr>
              <w:pStyle w:val="TableParagraph"/>
              <w:ind w:right="2"/>
              <w:jc w:val="center"/>
              <w:rPr>
                <w:sz w:val="24"/>
                <w:szCs w:val="24"/>
              </w:rPr>
            </w:pPr>
            <w:r w:rsidRPr="00DE1546">
              <w:rPr>
                <w:sz w:val="24"/>
                <w:szCs w:val="24"/>
              </w:rPr>
              <w:t>2</w:t>
            </w:r>
          </w:p>
        </w:tc>
        <w:tc>
          <w:tcPr>
            <w:tcW w:w="562" w:type="pct"/>
          </w:tcPr>
          <w:p w:rsidR="003666C5" w:rsidRPr="00DE1546" w:rsidRDefault="00447DB0" w:rsidP="00C668A3">
            <w:pPr>
              <w:pStyle w:val="TableParagraph"/>
              <w:ind w:right="4"/>
              <w:jc w:val="center"/>
              <w:rPr>
                <w:sz w:val="24"/>
                <w:szCs w:val="24"/>
              </w:rPr>
            </w:pPr>
            <w:r w:rsidRPr="00DE1546">
              <w:rPr>
                <w:sz w:val="24"/>
                <w:szCs w:val="24"/>
              </w:rPr>
              <w:t>8</w:t>
            </w:r>
          </w:p>
        </w:tc>
        <w:tc>
          <w:tcPr>
            <w:tcW w:w="562" w:type="pct"/>
          </w:tcPr>
          <w:p w:rsidR="003666C5" w:rsidRPr="00DE1546" w:rsidRDefault="00447DB0" w:rsidP="00C668A3">
            <w:pPr>
              <w:pStyle w:val="TableParagraph"/>
              <w:ind w:left="90" w:right="96"/>
              <w:jc w:val="center"/>
              <w:rPr>
                <w:sz w:val="24"/>
                <w:szCs w:val="24"/>
              </w:rPr>
            </w:pPr>
            <w:r w:rsidRPr="00DE1546">
              <w:rPr>
                <w:spacing w:val="-5"/>
                <w:sz w:val="24"/>
                <w:szCs w:val="24"/>
              </w:rPr>
              <w:t>21</w:t>
            </w:r>
          </w:p>
        </w:tc>
        <w:tc>
          <w:tcPr>
            <w:tcW w:w="562" w:type="pct"/>
          </w:tcPr>
          <w:p w:rsidR="003666C5" w:rsidRPr="00DE1546" w:rsidRDefault="00447DB0" w:rsidP="00C668A3">
            <w:pPr>
              <w:pStyle w:val="TableParagraph"/>
              <w:ind w:left="91" w:right="96"/>
              <w:jc w:val="center"/>
              <w:rPr>
                <w:sz w:val="24"/>
                <w:szCs w:val="24"/>
              </w:rPr>
            </w:pPr>
            <w:r w:rsidRPr="00DE1546">
              <w:rPr>
                <w:spacing w:val="-5"/>
                <w:sz w:val="24"/>
                <w:szCs w:val="24"/>
              </w:rPr>
              <w:t>39</w:t>
            </w:r>
          </w:p>
        </w:tc>
        <w:tc>
          <w:tcPr>
            <w:tcW w:w="431" w:type="pct"/>
          </w:tcPr>
          <w:p w:rsidR="003666C5" w:rsidRPr="00DE1546" w:rsidRDefault="00447DB0" w:rsidP="00C668A3">
            <w:pPr>
              <w:pStyle w:val="TableParagraph"/>
              <w:ind w:left="104"/>
              <w:rPr>
                <w:sz w:val="24"/>
                <w:szCs w:val="24"/>
              </w:rPr>
            </w:pPr>
            <w:r w:rsidRPr="00DE1546">
              <w:rPr>
                <w:spacing w:val="-4"/>
                <w:sz w:val="24"/>
                <w:szCs w:val="24"/>
              </w:rPr>
              <w:t>4.16</w:t>
            </w:r>
          </w:p>
        </w:tc>
      </w:tr>
      <w:tr w:rsidR="003666C5" w:rsidRPr="00DE1546" w:rsidTr="00C668A3">
        <w:trPr>
          <w:trHeight w:val="286"/>
        </w:trPr>
        <w:tc>
          <w:tcPr>
            <w:tcW w:w="439" w:type="pct"/>
          </w:tcPr>
          <w:p w:rsidR="003666C5" w:rsidRPr="00DE1546" w:rsidRDefault="003666C5" w:rsidP="00C668A3">
            <w:pPr>
              <w:pStyle w:val="TableParagraph"/>
              <w:rPr>
                <w:sz w:val="24"/>
                <w:szCs w:val="24"/>
              </w:rPr>
            </w:pPr>
          </w:p>
        </w:tc>
        <w:tc>
          <w:tcPr>
            <w:tcW w:w="1458" w:type="pct"/>
          </w:tcPr>
          <w:p w:rsidR="003666C5" w:rsidRPr="00DE1546" w:rsidRDefault="00447DB0" w:rsidP="00C668A3">
            <w:pPr>
              <w:pStyle w:val="TableParagraph"/>
              <w:ind w:left="108"/>
              <w:rPr>
                <w:sz w:val="24"/>
                <w:szCs w:val="24"/>
              </w:rPr>
            </w:pPr>
            <w:r w:rsidRPr="00DE1546">
              <w:rPr>
                <w:sz w:val="24"/>
                <w:szCs w:val="24"/>
              </w:rPr>
              <w:t>separated</w:t>
            </w:r>
            <w:r w:rsidRPr="00DE1546">
              <w:rPr>
                <w:spacing w:val="-2"/>
                <w:sz w:val="24"/>
                <w:szCs w:val="24"/>
              </w:rPr>
              <w:t xml:space="preserve"> </w:t>
            </w:r>
            <w:r w:rsidRPr="00DE1546">
              <w:rPr>
                <w:sz w:val="24"/>
                <w:szCs w:val="24"/>
              </w:rPr>
              <w:t>as</w:t>
            </w:r>
            <w:r w:rsidRPr="00DE1546">
              <w:rPr>
                <w:spacing w:val="-2"/>
                <w:sz w:val="24"/>
                <w:szCs w:val="24"/>
              </w:rPr>
              <w:t xml:space="preserve"> </w:t>
            </w:r>
            <w:r w:rsidRPr="00DE1546">
              <w:rPr>
                <w:sz w:val="24"/>
                <w:szCs w:val="24"/>
              </w:rPr>
              <w:t>per</w:t>
            </w:r>
            <w:r w:rsidRPr="00DE1546">
              <w:rPr>
                <w:spacing w:val="-2"/>
                <w:sz w:val="24"/>
                <w:szCs w:val="24"/>
              </w:rPr>
              <w:t xml:space="preserve"> </w:t>
            </w:r>
            <w:r w:rsidRPr="00DE1546">
              <w:rPr>
                <w:spacing w:val="-5"/>
                <w:sz w:val="24"/>
                <w:szCs w:val="24"/>
              </w:rPr>
              <w:t>the</w:t>
            </w:r>
          </w:p>
        </w:tc>
        <w:tc>
          <w:tcPr>
            <w:tcW w:w="494" w:type="pct"/>
          </w:tcPr>
          <w:p w:rsidR="003666C5" w:rsidRPr="00DE1546" w:rsidRDefault="00447DB0" w:rsidP="00C668A3">
            <w:pPr>
              <w:pStyle w:val="TableParagraph"/>
              <w:ind w:left="94" w:right="95"/>
              <w:jc w:val="center"/>
              <w:rPr>
                <w:sz w:val="24"/>
                <w:szCs w:val="24"/>
              </w:rPr>
            </w:pPr>
            <w:r w:rsidRPr="00DE1546">
              <w:rPr>
                <w:spacing w:val="-2"/>
                <w:sz w:val="24"/>
                <w:szCs w:val="24"/>
              </w:rPr>
              <w:t>(6.7%)</w:t>
            </w:r>
          </w:p>
        </w:tc>
        <w:tc>
          <w:tcPr>
            <w:tcW w:w="494" w:type="pct"/>
          </w:tcPr>
          <w:p w:rsidR="003666C5" w:rsidRPr="00DE1546" w:rsidRDefault="00447DB0" w:rsidP="00C668A3">
            <w:pPr>
              <w:pStyle w:val="TableParagraph"/>
              <w:ind w:left="94" w:right="95"/>
              <w:jc w:val="center"/>
              <w:rPr>
                <w:sz w:val="24"/>
                <w:szCs w:val="24"/>
              </w:rPr>
            </w:pPr>
            <w:r w:rsidRPr="00DE1546">
              <w:rPr>
                <w:spacing w:val="-2"/>
                <w:sz w:val="24"/>
                <w:szCs w:val="24"/>
              </w:rPr>
              <w:t>(2.7%)</w:t>
            </w:r>
          </w:p>
        </w:tc>
        <w:tc>
          <w:tcPr>
            <w:tcW w:w="562" w:type="pct"/>
          </w:tcPr>
          <w:p w:rsidR="003666C5" w:rsidRPr="00DE1546" w:rsidRDefault="00447DB0" w:rsidP="00C668A3">
            <w:pPr>
              <w:pStyle w:val="TableParagraph"/>
              <w:ind w:left="93" w:right="95"/>
              <w:jc w:val="center"/>
              <w:rPr>
                <w:sz w:val="24"/>
                <w:szCs w:val="24"/>
              </w:rPr>
            </w:pPr>
            <w:r w:rsidRPr="00DE1546">
              <w:rPr>
                <w:spacing w:val="-2"/>
                <w:sz w:val="24"/>
                <w:szCs w:val="24"/>
              </w:rPr>
              <w:t>(10.7%)</w:t>
            </w:r>
          </w:p>
        </w:tc>
        <w:tc>
          <w:tcPr>
            <w:tcW w:w="562" w:type="pct"/>
          </w:tcPr>
          <w:p w:rsidR="003666C5" w:rsidRPr="00DE1546" w:rsidRDefault="00447DB0" w:rsidP="00C668A3">
            <w:pPr>
              <w:pStyle w:val="TableParagraph"/>
              <w:ind w:left="92" w:right="96"/>
              <w:jc w:val="center"/>
              <w:rPr>
                <w:sz w:val="24"/>
                <w:szCs w:val="24"/>
              </w:rPr>
            </w:pPr>
            <w:r w:rsidRPr="00DE1546">
              <w:rPr>
                <w:spacing w:val="-2"/>
                <w:sz w:val="24"/>
                <w:szCs w:val="24"/>
              </w:rPr>
              <w:t>(28.0%)</w:t>
            </w:r>
          </w:p>
        </w:tc>
        <w:tc>
          <w:tcPr>
            <w:tcW w:w="562" w:type="pct"/>
          </w:tcPr>
          <w:p w:rsidR="003666C5" w:rsidRPr="00DE1546" w:rsidRDefault="00447DB0" w:rsidP="00C668A3">
            <w:pPr>
              <w:pStyle w:val="TableParagraph"/>
              <w:ind w:left="91" w:right="96"/>
              <w:jc w:val="center"/>
              <w:rPr>
                <w:sz w:val="24"/>
                <w:szCs w:val="24"/>
              </w:rPr>
            </w:pPr>
            <w:r w:rsidRPr="00DE1546">
              <w:rPr>
                <w:spacing w:val="-2"/>
                <w:sz w:val="24"/>
                <w:szCs w:val="24"/>
              </w:rPr>
              <w:t>(52.0%)</w:t>
            </w:r>
          </w:p>
        </w:tc>
        <w:tc>
          <w:tcPr>
            <w:tcW w:w="431" w:type="pct"/>
          </w:tcPr>
          <w:p w:rsidR="003666C5" w:rsidRPr="00DE1546" w:rsidRDefault="003666C5" w:rsidP="00C668A3">
            <w:pPr>
              <w:pStyle w:val="TableParagraph"/>
              <w:rPr>
                <w:sz w:val="24"/>
                <w:szCs w:val="24"/>
              </w:rPr>
            </w:pPr>
          </w:p>
        </w:tc>
      </w:tr>
      <w:tr w:rsidR="003666C5" w:rsidRPr="00DE1546" w:rsidTr="00C668A3">
        <w:trPr>
          <w:trHeight w:val="276"/>
        </w:trPr>
        <w:tc>
          <w:tcPr>
            <w:tcW w:w="439" w:type="pct"/>
          </w:tcPr>
          <w:p w:rsidR="003666C5" w:rsidRPr="00DE1546" w:rsidRDefault="003666C5" w:rsidP="00C668A3">
            <w:pPr>
              <w:pStyle w:val="TableParagraph"/>
              <w:rPr>
                <w:sz w:val="24"/>
                <w:szCs w:val="24"/>
              </w:rPr>
            </w:pPr>
          </w:p>
        </w:tc>
        <w:tc>
          <w:tcPr>
            <w:tcW w:w="1458" w:type="pct"/>
          </w:tcPr>
          <w:p w:rsidR="003666C5" w:rsidRPr="00DE1546" w:rsidRDefault="00447DB0" w:rsidP="00C668A3">
            <w:pPr>
              <w:pStyle w:val="TableParagraph"/>
              <w:ind w:left="108"/>
              <w:rPr>
                <w:sz w:val="24"/>
                <w:szCs w:val="24"/>
              </w:rPr>
            </w:pPr>
            <w:r w:rsidRPr="00DE1546">
              <w:rPr>
                <w:spacing w:val="-2"/>
                <w:sz w:val="24"/>
                <w:szCs w:val="24"/>
              </w:rPr>
              <w:t>roles</w:t>
            </w:r>
          </w:p>
        </w:tc>
        <w:tc>
          <w:tcPr>
            <w:tcW w:w="494" w:type="pct"/>
          </w:tcPr>
          <w:p w:rsidR="003666C5" w:rsidRPr="00DE1546" w:rsidRDefault="003666C5" w:rsidP="00C668A3">
            <w:pPr>
              <w:pStyle w:val="TableParagraph"/>
              <w:rPr>
                <w:sz w:val="24"/>
                <w:szCs w:val="24"/>
              </w:rPr>
            </w:pPr>
          </w:p>
        </w:tc>
        <w:tc>
          <w:tcPr>
            <w:tcW w:w="494" w:type="pct"/>
          </w:tcPr>
          <w:p w:rsidR="003666C5" w:rsidRPr="00DE1546" w:rsidRDefault="003666C5" w:rsidP="00C668A3">
            <w:pPr>
              <w:pStyle w:val="TableParagraph"/>
              <w:rPr>
                <w:sz w:val="24"/>
                <w:szCs w:val="24"/>
              </w:rPr>
            </w:pPr>
          </w:p>
        </w:tc>
        <w:tc>
          <w:tcPr>
            <w:tcW w:w="562" w:type="pct"/>
          </w:tcPr>
          <w:p w:rsidR="003666C5" w:rsidRPr="00DE1546" w:rsidRDefault="003666C5" w:rsidP="00C668A3">
            <w:pPr>
              <w:pStyle w:val="TableParagraph"/>
              <w:rPr>
                <w:sz w:val="24"/>
                <w:szCs w:val="24"/>
              </w:rPr>
            </w:pPr>
          </w:p>
        </w:tc>
        <w:tc>
          <w:tcPr>
            <w:tcW w:w="562" w:type="pct"/>
          </w:tcPr>
          <w:p w:rsidR="003666C5" w:rsidRPr="00DE1546" w:rsidRDefault="003666C5" w:rsidP="00C668A3">
            <w:pPr>
              <w:pStyle w:val="TableParagraph"/>
              <w:rPr>
                <w:sz w:val="24"/>
                <w:szCs w:val="24"/>
              </w:rPr>
            </w:pPr>
          </w:p>
        </w:tc>
        <w:tc>
          <w:tcPr>
            <w:tcW w:w="562" w:type="pct"/>
          </w:tcPr>
          <w:p w:rsidR="003666C5" w:rsidRPr="00DE1546" w:rsidRDefault="003666C5" w:rsidP="00C668A3">
            <w:pPr>
              <w:pStyle w:val="TableParagraph"/>
              <w:rPr>
                <w:sz w:val="24"/>
                <w:szCs w:val="24"/>
              </w:rPr>
            </w:pPr>
          </w:p>
        </w:tc>
        <w:tc>
          <w:tcPr>
            <w:tcW w:w="431" w:type="pct"/>
          </w:tcPr>
          <w:p w:rsidR="003666C5" w:rsidRPr="00DE1546" w:rsidRDefault="003666C5" w:rsidP="00C668A3">
            <w:pPr>
              <w:pStyle w:val="TableParagraph"/>
              <w:rPr>
                <w:sz w:val="24"/>
                <w:szCs w:val="24"/>
              </w:rPr>
            </w:pPr>
          </w:p>
        </w:tc>
      </w:tr>
      <w:tr w:rsidR="003666C5" w:rsidRPr="00DE1546" w:rsidTr="00C668A3">
        <w:trPr>
          <w:trHeight w:val="152"/>
        </w:trPr>
        <w:tc>
          <w:tcPr>
            <w:tcW w:w="439" w:type="pct"/>
            <w:tcBorders>
              <w:bottom w:val="single" w:sz="8" w:space="0" w:color="000000"/>
            </w:tcBorders>
          </w:tcPr>
          <w:p w:rsidR="003666C5" w:rsidRPr="00DE1546" w:rsidRDefault="003666C5" w:rsidP="00C668A3">
            <w:pPr>
              <w:pStyle w:val="TableParagraph"/>
              <w:rPr>
                <w:sz w:val="24"/>
                <w:szCs w:val="24"/>
              </w:rPr>
            </w:pPr>
          </w:p>
        </w:tc>
        <w:tc>
          <w:tcPr>
            <w:tcW w:w="1458" w:type="pct"/>
            <w:tcBorders>
              <w:bottom w:val="single" w:sz="8" w:space="0" w:color="000000"/>
            </w:tcBorders>
          </w:tcPr>
          <w:p w:rsidR="003666C5" w:rsidRPr="00DE1546" w:rsidRDefault="00447DB0" w:rsidP="00C668A3">
            <w:pPr>
              <w:pStyle w:val="TableParagraph"/>
              <w:ind w:right="166"/>
              <w:jc w:val="right"/>
              <w:rPr>
                <w:b/>
                <w:sz w:val="24"/>
                <w:szCs w:val="24"/>
              </w:rPr>
            </w:pPr>
            <w:r w:rsidRPr="00DE1546">
              <w:rPr>
                <w:b/>
                <w:spacing w:val="-2"/>
                <w:sz w:val="24"/>
                <w:szCs w:val="24"/>
              </w:rPr>
              <w:t>Average</w:t>
            </w:r>
          </w:p>
        </w:tc>
        <w:tc>
          <w:tcPr>
            <w:tcW w:w="494" w:type="pct"/>
            <w:tcBorders>
              <w:bottom w:val="single" w:sz="8" w:space="0" w:color="000000"/>
            </w:tcBorders>
          </w:tcPr>
          <w:p w:rsidR="003666C5" w:rsidRPr="00DE1546" w:rsidRDefault="00447DB0" w:rsidP="00C668A3">
            <w:pPr>
              <w:pStyle w:val="TableParagraph"/>
              <w:ind w:left="58" w:right="95"/>
              <w:jc w:val="center"/>
              <w:rPr>
                <w:sz w:val="24"/>
                <w:szCs w:val="24"/>
              </w:rPr>
            </w:pPr>
            <w:r w:rsidRPr="00DE1546">
              <w:rPr>
                <w:spacing w:val="-2"/>
                <w:sz w:val="24"/>
                <w:szCs w:val="24"/>
              </w:rPr>
              <w:t>2.40%</w:t>
            </w:r>
          </w:p>
        </w:tc>
        <w:tc>
          <w:tcPr>
            <w:tcW w:w="494" w:type="pct"/>
            <w:tcBorders>
              <w:bottom w:val="single" w:sz="8" w:space="0" w:color="000000"/>
            </w:tcBorders>
          </w:tcPr>
          <w:p w:rsidR="003666C5" w:rsidRPr="00DE1546" w:rsidRDefault="00447DB0" w:rsidP="00C668A3">
            <w:pPr>
              <w:pStyle w:val="TableParagraph"/>
              <w:ind w:left="56" w:right="95"/>
              <w:jc w:val="center"/>
              <w:rPr>
                <w:sz w:val="24"/>
                <w:szCs w:val="24"/>
              </w:rPr>
            </w:pPr>
            <w:r w:rsidRPr="00DE1546">
              <w:rPr>
                <w:spacing w:val="-2"/>
                <w:sz w:val="24"/>
                <w:szCs w:val="24"/>
              </w:rPr>
              <w:t>3.20%</w:t>
            </w:r>
          </w:p>
        </w:tc>
        <w:tc>
          <w:tcPr>
            <w:tcW w:w="562" w:type="pct"/>
            <w:tcBorders>
              <w:bottom w:val="single" w:sz="8" w:space="0" w:color="000000"/>
            </w:tcBorders>
          </w:tcPr>
          <w:p w:rsidR="003666C5" w:rsidRPr="00DE1546" w:rsidRDefault="00447DB0" w:rsidP="00C668A3">
            <w:pPr>
              <w:pStyle w:val="TableParagraph"/>
              <w:ind w:left="56" w:right="96"/>
              <w:jc w:val="center"/>
              <w:rPr>
                <w:sz w:val="24"/>
                <w:szCs w:val="24"/>
              </w:rPr>
            </w:pPr>
            <w:r w:rsidRPr="00DE1546">
              <w:rPr>
                <w:spacing w:val="-2"/>
                <w:sz w:val="24"/>
                <w:szCs w:val="24"/>
              </w:rPr>
              <w:t>10.40%</w:t>
            </w:r>
          </w:p>
        </w:tc>
        <w:tc>
          <w:tcPr>
            <w:tcW w:w="562" w:type="pct"/>
            <w:tcBorders>
              <w:bottom w:val="single" w:sz="8" w:space="0" w:color="000000"/>
            </w:tcBorders>
          </w:tcPr>
          <w:p w:rsidR="003666C5" w:rsidRPr="00DE1546" w:rsidRDefault="00447DB0" w:rsidP="00C668A3">
            <w:pPr>
              <w:pStyle w:val="TableParagraph"/>
              <w:ind w:left="54" w:right="96"/>
              <w:jc w:val="center"/>
              <w:rPr>
                <w:sz w:val="24"/>
                <w:szCs w:val="24"/>
              </w:rPr>
            </w:pPr>
            <w:r w:rsidRPr="00DE1546">
              <w:rPr>
                <w:spacing w:val="-2"/>
                <w:sz w:val="24"/>
                <w:szCs w:val="24"/>
              </w:rPr>
              <w:t>25.86%</w:t>
            </w:r>
          </w:p>
        </w:tc>
        <w:tc>
          <w:tcPr>
            <w:tcW w:w="562" w:type="pct"/>
            <w:tcBorders>
              <w:bottom w:val="single" w:sz="8" w:space="0" w:color="000000"/>
            </w:tcBorders>
          </w:tcPr>
          <w:p w:rsidR="003666C5" w:rsidRPr="00DE1546" w:rsidRDefault="00447DB0" w:rsidP="00C668A3">
            <w:pPr>
              <w:pStyle w:val="TableParagraph"/>
              <w:ind w:left="53" w:right="96"/>
              <w:jc w:val="center"/>
              <w:rPr>
                <w:sz w:val="24"/>
                <w:szCs w:val="24"/>
              </w:rPr>
            </w:pPr>
            <w:r w:rsidRPr="00DE1546">
              <w:rPr>
                <w:spacing w:val="-2"/>
                <w:sz w:val="24"/>
                <w:szCs w:val="24"/>
              </w:rPr>
              <w:t>58.14%</w:t>
            </w:r>
          </w:p>
        </w:tc>
        <w:tc>
          <w:tcPr>
            <w:tcW w:w="431" w:type="pct"/>
            <w:tcBorders>
              <w:bottom w:val="single" w:sz="8" w:space="0" w:color="000000"/>
            </w:tcBorders>
          </w:tcPr>
          <w:p w:rsidR="003666C5" w:rsidRPr="00DE1546" w:rsidRDefault="00447DB0" w:rsidP="00C668A3">
            <w:pPr>
              <w:pStyle w:val="TableParagraph"/>
              <w:ind w:left="104"/>
              <w:rPr>
                <w:sz w:val="24"/>
                <w:szCs w:val="24"/>
              </w:rPr>
            </w:pPr>
            <w:r w:rsidRPr="00DE1546">
              <w:rPr>
                <w:spacing w:val="-4"/>
                <w:sz w:val="24"/>
                <w:szCs w:val="24"/>
              </w:rPr>
              <w:t>4.34</w:t>
            </w:r>
          </w:p>
        </w:tc>
      </w:tr>
      <w:tr w:rsidR="003666C5" w:rsidRPr="00DE1546" w:rsidTr="00C668A3">
        <w:trPr>
          <w:trHeight w:val="277"/>
        </w:trPr>
        <w:tc>
          <w:tcPr>
            <w:tcW w:w="439" w:type="pct"/>
            <w:tcBorders>
              <w:top w:val="single" w:sz="8" w:space="0" w:color="000000"/>
              <w:bottom w:val="single" w:sz="8" w:space="0" w:color="000000"/>
            </w:tcBorders>
          </w:tcPr>
          <w:p w:rsidR="003666C5" w:rsidRPr="00DE1546" w:rsidRDefault="003666C5" w:rsidP="00C668A3">
            <w:pPr>
              <w:pStyle w:val="TableParagraph"/>
              <w:rPr>
                <w:sz w:val="24"/>
                <w:szCs w:val="24"/>
              </w:rPr>
            </w:pPr>
          </w:p>
        </w:tc>
        <w:tc>
          <w:tcPr>
            <w:tcW w:w="1458" w:type="pct"/>
            <w:tcBorders>
              <w:top w:val="single" w:sz="8" w:space="0" w:color="000000"/>
              <w:bottom w:val="single" w:sz="8" w:space="0" w:color="000000"/>
            </w:tcBorders>
          </w:tcPr>
          <w:p w:rsidR="003666C5" w:rsidRPr="00DE1546" w:rsidRDefault="00447DB0" w:rsidP="00C668A3">
            <w:pPr>
              <w:pStyle w:val="TableParagraph"/>
              <w:ind w:right="108"/>
              <w:jc w:val="right"/>
              <w:rPr>
                <w:b/>
                <w:sz w:val="24"/>
                <w:szCs w:val="24"/>
              </w:rPr>
            </w:pPr>
            <w:r w:rsidRPr="00DE1546">
              <w:rPr>
                <w:b/>
                <w:spacing w:val="-2"/>
                <w:sz w:val="24"/>
                <w:szCs w:val="24"/>
              </w:rPr>
              <w:t>Summary</w:t>
            </w:r>
          </w:p>
        </w:tc>
        <w:tc>
          <w:tcPr>
            <w:tcW w:w="1550" w:type="pct"/>
            <w:gridSpan w:val="3"/>
            <w:tcBorders>
              <w:top w:val="single" w:sz="8" w:space="0" w:color="000000"/>
              <w:bottom w:val="single" w:sz="8" w:space="0" w:color="000000"/>
            </w:tcBorders>
          </w:tcPr>
          <w:p w:rsidR="003666C5" w:rsidRPr="00DE1546" w:rsidRDefault="00447DB0" w:rsidP="00C668A3">
            <w:pPr>
              <w:pStyle w:val="TableParagraph"/>
              <w:ind w:left="593"/>
              <w:rPr>
                <w:sz w:val="24"/>
                <w:szCs w:val="24"/>
              </w:rPr>
            </w:pPr>
            <w:r w:rsidRPr="00DE1546">
              <w:rPr>
                <w:sz w:val="24"/>
                <w:szCs w:val="24"/>
              </w:rPr>
              <w:t>Negative</w:t>
            </w:r>
            <w:r w:rsidRPr="00DE1546">
              <w:rPr>
                <w:spacing w:val="-5"/>
                <w:sz w:val="24"/>
                <w:szCs w:val="24"/>
              </w:rPr>
              <w:t xml:space="preserve"> </w:t>
            </w:r>
            <w:r w:rsidRPr="00DE1546">
              <w:rPr>
                <w:sz w:val="24"/>
                <w:szCs w:val="24"/>
              </w:rPr>
              <w:t>=16</w:t>
            </w:r>
            <w:r w:rsidRPr="00DE1546">
              <w:rPr>
                <w:spacing w:val="-2"/>
                <w:sz w:val="24"/>
                <w:szCs w:val="24"/>
              </w:rPr>
              <w:t xml:space="preserve"> </w:t>
            </w:r>
            <w:r w:rsidRPr="00DE1546">
              <w:rPr>
                <w:spacing w:val="-10"/>
                <w:sz w:val="24"/>
                <w:szCs w:val="24"/>
              </w:rPr>
              <w:t>%</w:t>
            </w:r>
          </w:p>
        </w:tc>
        <w:tc>
          <w:tcPr>
            <w:tcW w:w="1123" w:type="pct"/>
            <w:gridSpan w:val="2"/>
            <w:tcBorders>
              <w:top w:val="single" w:sz="8" w:space="0" w:color="000000"/>
              <w:bottom w:val="single" w:sz="8" w:space="0" w:color="000000"/>
            </w:tcBorders>
          </w:tcPr>
          <w:p w:rsidR="003666C5" w:rsidRPr="00DE1546" w:rsidRDefault="00447DB0" w:rsidP="00C668A3">
            <w:pPr>
              <w:pStyle w:val="TableParagraph"/>
              <w:ind w:left="106"/>
              <w:rPr>
                <w:sz w:val="24"/>
                <w:szCs w:val="24"/>
              </w:rPr>
            </w:pPr>
            <w:r w:rsidRPr="00DE1546">
              <w:rPr>
                <w:sz w:val="24"/>
                <w:szCs w:val="24"/>
              </w:rPr>
              <w:t>Positive</w:t>
            </w:r>
            <w:r w:rsidRPr="00DE1546">
              <w:rPr>
                <w:spacing w:val="-3"/>
                <w:sz w:val="24"/>
                <w:szCs w:val="24"/>
              </w:rPr>
              <w:t xml:space="preserve"> </w:t>
            </w:r>
            <w:r w:rsidRPr="00DE1546">
              <w:rPr>
                <w:sz w:val="24"/>
                <w:szCs w:val="24"/>
              </w:rPr>
              <w:t>=</w:t>
            </w:r>
            <w:r w:rsidRPr="00DE1546">
              <w:rPr>
                <w:spacing w:val="-4"/>
                <w:sz w:val="24"/>
                <w:szCs w:val="24"/>
              </w:rPr>
              <w:t xml:space="preserve"> </w:t>
            </w:r>
            <w:r w:rsidRPr="00DE1546">
              <w:rPr>
                <w:spacing w:val="-5"/>
                <w:sz w:val="24"/>
                <w:szCs w:val="24"/>
              </w:rPr>
              <w:t>84%</w:t>
            </w:r>
          </w:p>
        </w:tc>
        <w:tc>
          <w:tcPr>
            <w:tcW w:w="431" w:type="pct"/>
            <w:tcBorders>
              <w:top w:val="single" w:sz="8" w:space="0" w:color="000000"/>
              <w:bottom w:val="single" w:sz="8" w:space="0" w:color="000000"/>
            </w:tcBorders>
          </w:tcPr>
          <w:p w:rsidR="003666C5" w:rsidRPr="00DE1546" w:rsidRDefault="003666C5" w:rsidP="00C668A3">
            <w:pPr>
              <w:pStyle w:val="TableParagraph"/>
              <w:rPr>
                <w:sz w:val="24"/>
                <w:szCs w:val="24"/>
              </w:rPr>
            </w:pPr>
          </w:p>
        </w:tc>
      </w:tr>
    </w:tbl>
    <w:p w:rsidR="00990D13" w:rsidRPr="00DE1546" w:rsidRDefault="00990D13" w:rsidP="00F4723F">
      <w:pPr>
        <w:pStyle w:val="BodyText"/>
        <w:tabs>
          <w:tab w:val="left" w:pos="8222"/>
        </w:tabs>
        <w:spacing w:line="480" w:lineRule="auto"/>
        <w:ind w:right="1"/>
        <w:jc w:val="both"/>
      </w:pPr>
      <w:r w:rsidRPr="00DE1546">
        <w:rPr>
          <w:b/>
        </w:rPr>
        <w:t>Source</w:t>
      </w:r>
      <w:r w:rsidRPr="00DE1546">
        <w:t>: Field data (202</w:t>
      </w:r>
      <w:r w:rsidR="002B2985">
        <w:t>4</w:t>
      </w:r>
      <w:r w:rsidRPr="00DE1546">
        <w:t>)</w:t>
      </w:r>
    </w:p>
    <w:p w:rsidR="00990D13" w:rsidRPr="00DE1546" w:rsidRDefault="00990D13" w:rsidP="00F4723F">
      <w:pPr>
        <w:pStyle w:val="BodyText"/>
        <w:tabs>
          <w:tab w:val="left" w:pos="8222"/>
        </w:tabs>
        <w:spacing w:line="480" w:lineRule="auto"/>
        <w:ind w:right="1"/>
        <w:jc w:val="both"/>
      </w:pPr>
    </w:p>
    <w:p w:rsidR="003666C5" w:rsidRDefault="008C705C" w:rsidP="00F4723F">
      <w:pPr>
        <w:pStyle w:val="BodyText"/>
        <w:tabs>
          <w:tab w:val="left" w:pos="8222"/>
        </w:tabs>
        <w:spacing w:line="480" w:lineRule="auto"/>
        <w:ind w:right="1"/>
        <w:jc w:val="both"/>
      </w:pPr>
      <w:r w:rsidRPr="00DE1546">
        <w:t>Table 4.11</w:t>
      </w:r>
      <w:r w:rsidR="00447DB0" w:rsidRPr="00DE1546">
        <w:t xml:space="preserve"> showed the descriptive statistics for control functions summarized by five questions.</w:t>
      </w:r>
      <w:r w:rsidR="00447DB0" w:rsidRPr="00DE1546">
        <w:rPr>
          <w:spacing w:val="39"/>
        </w:rPr>
        <w:t xml:space="preserve"> </w:t>
      </w:r>
      <w:r w:rsidR="00447DB0" w:rsidRPr="00DE1546">
        <w:t>All</w:t>
      </w:r>
      <w:r w:rsidR="00447DB0" w:rsidRPr="00DE1546">
        <w:rPr>
          <w:spacing w:val="40"/>
        </w:rPr>
        <w:t xml:space="preserve"> </w:t>
      </w:r>
      <w:r w:rsidR="00447DB0" w:rsidRPr="00DE1546">
        <w:t>the</w:t>
      </w:r>
      <w:r w:rsidR="00447DB0" w:rsidRPr="00DE1546">
        <w:rPr>
          <w:spacing w:val="39"/>
        </w:rPr>
        <w:t xml:space="preserve"> </w:t>
      </w:r>
      <w:r w:rsidR="00447DB0" w:rsidRPr="00DE1546">
        <w:t>five</w:t>
      </w:r>
      <w:r w:rsidR="00447DB0" w:rsidRPr="00DE1546">
        <w:rPr>
          <w:spacing w:val="36"/>
        </w:rPr>
        <w:t xml:space="preserve"> </w:t>
      </w:r>
      <w:r w:rsidR="00447DB0" w:rsidRPr="00DE1546">
        <w:t>questionnaire</w:t>
      </w:r>
      <w:r w:rsidR="00447DB0" w:rsidRPr="00DE1546">
        <w:rPr>
          <w:spacing w:val="39"/>
        </w:rPr>
        <w:t xml:space="preserve"> </w:t>
      </w:r>
      <w:r w:rsidR="00447DB0" w:rsidRPr="00DE1546">
        <w:t>items</w:t>
      </w:r>
      <w:r w:rsidR="00447DB0" w:rsidRPr="00DE1546">
        <w:rPr>
          <w:spacing w:val="39"/>
        </w:rPr>
        <w:t xml:space="preserve"> </w:t>
      </w:r>
      <w:r w:rsidR="00447DB0" w:rsidRPr="00DE1546">
        <w:t>addressing</w:t>
      </w:r>
      <w:r w:rsidR="00447DB0" w:rsidRPr="00DE1546">
        <w:rPr>
          <w:spacing w:val="38"/>
        </w:rPr>
        <w:t xml:space="preserve"> </w:t>
      </w:r>
      <w:r w:rsidR="00447DB0" w:rsidRPr="00DE1546">
        <w:t>control</w:t>
      </w:r>
      <w:r w:rsidR="00447DB0" w:rsidRPr="00DE1546">
        <w:rPr>
          <w:spacing w:val="43"/>
        </w:rPr>
        <w:t xml:space="preserve"> </w:t>
      </w:r>
      <w:r w:rsidR="00447DB0" w:rsidRPr="00DE1546">
        <w:t>functions</w:t>
      </w:r>
      <w:r w:rsidR="00447DB0" w:rsidRPr="00DE1546">
        <w:rPr>
          <w:spacing w:val="43"/>
        </w:rPr>
        <w:t xml:space="preserve"> </w:t>
      </w:r>
      <w:r w:rsidR="00447DB0" w:rsidRPr="00DE1546">
        <w:t>had</w:t>
      </w:r>
      <w:r w:rsidR="00447DB0" w:rsidRPr="00DE1546">
        <w:rPr>
          <w:spacing w:val="39"/>
        </w:rPr>
        <w:t xml:space="preserve"> </w:t>
      </w:r>
      <w:r w:rsidR="00447DB0" w:rsidRPr="00DE1546">
        <w:t>means</w:t>
      </w:r>
      <w:r w:rsidR="00447DB0" w:rsidRPr="00DE1546">
        <w:rPr>
          <w:spacing w:val="40"/>
        </w:rPr>
        <w:t xml:space="preserve"> </w:t>
      </w:r>
      <w:r w:rsidR="00447DB0" w:rsidRPr="00DE1546">
        <w:rPr>
          <w:spacing w:val="-5"/>
        </w:rPr>
        <w:t>of</w:t>
      </w:r>
      <w:r w:rsidR="00F4723F">
        <w:rPr>
          <w:spacing w:val="-5"/>
        </w:rPr>
        <w:t xml:space="preserve"> </w:t>
      </w:r>
      <w:r w:rsidR="00447DB0" w:rsidRPr="00DE1546">
        <w:t>more than four out of a maximum of five. This indicated that the majority of the respondents agreed to the assertions of the existence of policies governing control systems, regular monitoring and review of control systems, processing of information</w:t>
      </w:r>
      <w:r w:rsidR="00447DB0" w:rsidRPr="00DE1546">
        <w:rPr>
          <w:spacing w:val="40"/>
        </w:rPr>
        <w:t xml:space="preserve"> </w:t>
      </w:r>
      <w:r w:rsidR="00447DB0" w:rsidRPr="00DE1546">
        <w:t>was</w:t>
      </w:r>
      <w:r w:rsidR="00447DB0" w:rsidRPr="00DE1546">
        <w:rPr>
          <w:spacing w:val="-1"/>
        </w:rPr>
        <w:t xml:space="preserve"> </w:t>
      </w:r>
      <w:r w:rsidR="00447DB0" w:rsidRPr="00DE1546">
        <w:t>efficient,</w:t>
      </w:r>
      <w:r w:rsidR="00447DB0" w:rsidRPr="00DE1546">
        <w:rPr>
          <w:spacing w:val="-1"/>
        </w:rPr>
        <w:t xml:space="preserve"> </w:t>
      </w:r>
      <w:r w:rsidR="00447DB0" w:rsidRPr="00DE1546">
        <w:t>and</w:t>
      </w:r>
      <w:r w:rsidR="00447DB0" w:rsidRPr="00DE1546">
        <w:rPr>
          <w:spacing w:val="-1"/>
        </w:rPr>
        <w:t xml:space="preserve"> </w:t>
      </w:r>
      <w:r w:rsidR="00447DB0" w:rsidRPr="00DE1546">
        <w:t>finally, separation</w:t>
      </w:r>
      <w:r w:rsidR="00447DB0" w:rsidRPr="00DE1546">
        <w:rPr>
          <w:spacing w:val="-1"/>
        </w:rPr>
        <w:t xml:space="preserve"> </w:t>
      </w:r>
      <w:r w:rsidR="00447DB0" w:rsidRPr="00DE1546">
        <w:t>of</w:t>
      </w:r>
      <w:r w:rsidR="00447DB0" w:rsidRPr="00DE1546">
        <w:rPr>
          <w:spacing w:val="-2"/>
        </w:rPr>
        <w:t xml:space="preserve"> </w:t>
      </w:r>
      <w:r w:rsidR="00447DB0" w:rsidRPr="00DE1546">
        <w:t>duties as</w:t>
      </w:r>
      <w:r w:rsidR="00447DB0" w:rsidRPr="00DE1546">
        <w:rPr>
          <w:spacing w:val="-1"/>
        </w:rPr>
        <w:t xml:space="preserve"> </w:t>
      </w:r>
      <w:r w:rsidR="00447DB0" w:rsidRPr="00DE1546">
        <w:t>per</w:t>
      </w:r>
      <w:r w:rsidR="00447DB0" w:rsidRPr="00DE1546">
        <w:rPr>
          <w:spacing w:val="-2"/>
        </w:rPr>
        <w:t xml:space="preserve"> </w:t>
      </w:r>
      <w:r w:rsidR="00447DB0" w:rsidRPr="00DE1546">
        <w:t>the</w:t>
      </w:r>
      <w:r w:rsidR="00447DB0" w:rsidRPr="00DE1546">
        <w:rPr>
          <w:spacing w:val="-2"/>
        </w:rPr>
        <w:t xml:space="preserve"> </w:t>
      </w:r>
      <w:r w:rsidR="00447DB0" w:rsidRPr="00DE1546">
        <w:t>roles.</w:t>
      </w:r>
      <w:r w:rsidR="00447DB0" w:rsidRPr="00DE1546">
        <w:rPr>
          <w:spacing w:val="-1"/>
        </w:rPr>
        <w:t xml:space="preserve"> </w:t>
      </w:r>
      <w:r w:rsidR="00447DB0" w:rsidRPr="00DE1546">
        <w:t>The</w:t>
      </w:r>
      <w:r w:rsidR="00447DB0" w:rsidRPr="00DE1546">
        <w:rPr>
          <w:spacing w:val="-2"/>
        </w:rPr>
        <w:t xml:space="preserve"> </w:t>
      </w:r>
      <w:r w:rsidR="00447DB0" w:rsidRPr="00DE1546">
        <w:t>overall</w:t>
      </w:r>
      <w:r w:rsidR="00447DB0" w:rsidRPr="00DE1546">
        <w:rPr>
          <w:spacing w:val="-1"/>
        </w:rPr>
        <w:t xml:space="preserve"> </w:t>
      </w:r>
      <w:r w:rsidR="00447DB0" w:rsidRPr="00DE1546">
        <w:t>mean</w:t>
      </w:r>
      <w:r w:rsidR="00447DB0" w:rsidRPr="00DE1546">
        <w:rPr>
          <w:spacing w:val="-1"/>
        </w:rPr>
        <w:t xml:space="preserve"> </w:t>
      </w:r>
      <w:r w:rsidR="00447DB0" w:rsidRPr="00DE1546">
        <w:t>was</w:t>
      </w:r>
      <w:r w:rsidR="00447DB0" w:rsidRPr="00DE1546">
        <w:rPr>
          <w:spacing w:val="-1"/>
        </w:rPr>
        <w:t xml:space="preserve"> </w:t>
      </w:r>
      <w:r w:rsidR="00447DB0" w:rsidRPr="00DE1546">
        <w:t xml:space="preserve">4.34 out of 5; hence, the overall response was positive in support of proper control systems in the sampled </w:t>
      </w:r>
      <w:r w:rsidR="00C668A3" w:rsidRPr="00DE1546">
        <w:t>Sacco</w:t>
      </w:r>
      <w:r w:rsidR="00C668A3">
        <w:t>’s</w:t>
      </w:r>
      <w:r w:rsidR="00447DB0" w:rsidRPr="00DE1546">
        <w:t>.</w:t>
      </w:r>
      <w:r w:rsidR="00F4723F">
        <w:t xml:space="preserve"> </w:t>
      </w:r>
    </w:p>
    <w:p w:rsidR="00C668A3" w:rsidRDefault="00C668A3" w:rsidP="00F4723F">
      <w:pPr>
        <w:pStyle w:val="BodyText"/>
        <w:tabs>
          <w:tab w:val="left" w:pos="8222"/>
        </w:tabs>
        <w:spacing w:line="480" w:lineRule="auto"/>
        <w:ind w:right="1"/>
        <w:jc w:val="both"/>
      </w:pPr>
    </w:p>
    <w:p w:rsidR="00C668A3" w:rsidRDefault="00C668A3" w:rsidP="00F4723F">
      <w:pPr>
        <w:pStyle w:val="BodyText"/>
        <w:tabs>
          <w:tab w:val="left" w:pos="8222"/>
        </w:tabs>
        <w:spacing w:line="480" w:lineRule="auto"/>
        <w:ind w:right="1"/>
        <w:jc w:val="both"/>
      </w:pPr>
    </w:p>
    <w:p w:rsidR="009D0832" w:rsidRDefault="009D0832" w:rsidP="00F4723F">
      <w:pPr>
        <w:pStyle w:val="BodyText"/>
        <w:tabs>
          <w:tab w:val="left" w:pos="8222"/>
        </w:tabs>
        <w:spacing w:line="480" w:lineRule="auto"/>
        <w:ind w:right="1"/>
        <w:jc w:val="both"/>
      </w:pPr>
    </w:p>
    <w:p w:rsidR="009D0832" w:rsidRDefault="009D0832" w:rsidP="00F4723F">
      <w:pPr>
        <w:pStyle w:val="BodyText"/>
        <w:tabs>
          <w:tab w:val="left" w:pos="8222"/>
        </w:tabs>
        <w:spacing w:line="480" w:lineRule="auto"/>
        <w:ind w:right="1"/>
        <w:jc w:val="both"/>
      </w:pPr>
    </w:p>
    <w:p w:rsidR="003666C5" w:rsidRPr="00DE1546" w:rsidRDefault="00447DB0" w:rsidP="00F4723F">
      <w:pPr>
        <w:pStyle w:val="Heading2"/>
        <w:numPr>
          <w:ilvl w:val="2"/>
          <w:numId w:val="6"/>
        </w:numPr>
        <w:tabs>
          <w:tab w:val="left" w:pos="567"/>
          <w:tab w:val="left" w:pos="8222"/>
        </w:tabs>
        <w:spacing w:line="480" w:lineRule="auto"/>
        <w:ind w:left="0" w:right="1" w:firstLine="0"/>
        <w:jc w:val="both"/>
      </w:pPr>
      <w:r w:rsidRPr="00DE1546">
        <w:rPr>
          <w:spacing w:val="-2"/>
        </w:rPr>
        <w:lastRenderedPageBreak/>
        <w:t>Monitoring</w:t>
      </w:r>
      <w:r w:rsidR="0013352C">
        <w:rPr>
          <w:spacing w:val="-2"/>
        </w:rPr>
        <w:fldChar w:fldCharType="begin"/>
      </w:r>
      <w:r w:rsidR="0013352C">
        <w:instrText xml:space="preserve"> TC "</w:instrText>
      </w:r>
      <w:bookmarkStart w:id="141" w:name="_Toc145158324"/>
      <w:r w:rsidR="0013352C" w:rsidRPr="00954D1D">
        <w:rPr>
          <w:spacing w:val="-2"/>
        </w:rPr>
        <w:instrText>4.5.3 Monitoring</w:instrText>
      </w:r>
      <w:bookmarkEnd w:id="141"/>
      <w:r w:rsidR="0013352C">
        <w:instrText xml:space="preserve">" \f C \l "1" </w:instrText>
      </w:r>
      <w:r w:rsidR="0013352C">
        <w:rPr>
          <w:spacing w:val="-2"/>
        </w:rPr>
        <w:fldChar w:fldCharType="end"/>
      </w:r>
    </w:p>
    <w:p w:rsidR="003666C5" w:rsidRPr="00BA69E0" w:rsidRDefault="00447DB0" w:rsidP="00F4723F">
      <w:pPr>
        <w:tabs>
          <w:tab w:val="left" w:pos="8222"/>
        </w:tabs>
        <w:spacing w:line="480" w:lineRule="auto"/>
        <w:ind w:right="1"/>
        <w:jc w:val="both"/>
        <w:rPr>
          <w:b/>
          <w:sz w:val="24"/>
          <w:szCs w:val="24"/>
        </w:rPr>
      </w:pPr>
      <w:r w:rsidRPr="00DE1546">
        <w:rPr>
          <w:b/>
          <w:sz w:val="24"/>
          <w:szCs w:val="24"/>
        </w:rPr>
        <w:t>Table</w:t>
      </w:r>
      <w:r w:rsidRPr="00DE1546">
        <w:rPr>
          <w:b/>
          <w:spacing w:val="-3"/>
          <w:sz w:val="24"/>
          <w:szCs w:val="24"/>
        </w:rPr>
        <w:t xml:space="preserve"> </w:t>
      </w:r>
      <w:r w:rsidRPr="00DE1546">
        <w:rPr>
          <w:b/>
          <w:spacing w:val="-4"/>
          <w:sz w:val="24"/>
          <w:szCs w:val="24"/>
        </w:rPr>
        <w:t>4.1</w:t>
      </w:r>
      <w:r w:rsidR="00D5288C" w:rsidRPr="00DE1546">
        <w:rPr>
          <w:b/>
          <w:spacing w:val="-4"/>
          <w:sz w:val="24"/>
          <w:szCs w:val="24"/>
        </w:rPr>
        <w:t>2</w:t>
      </w:r>
      <w:r w:rsidR="00BB2E17" w:rsidRPr="00DE1546">
        <w:rPr>
          <w:b/>
          <w:sz w:val="24"/>
          <w:szCs w:val="24"/>
        </w:rPr>
        <w:t xml:space="preserve">: </w:t>
      </w:r>
      <w:r w:rsidRPr="00BA69E0">
        <w:rPr>
          <w:b/>
          <w:sz w:val="24"/>
          <w:szCs w:val="24"/>
        </w:rPr>
        <w:t>Descriptive</w:t>
      </w:r>
      <w:r w:rsidRPr="00BA69E0">
        <w:rPr>
          <w:b/>
          <w:spacing w:val="-9"/>
          <w:sz w:val="24"/>
          <w:szCs w:val="24"/>
        </w:rPr>
        <w:t xml:space="preserve"> </w:t>
      </w:r>
      <w:r w:rsidRPr="00BA69E0">
        <w:rPr>
          <w:b/>
          <w:sz w:val="24"/>
          <w:szCs w:val="24"/>
        </w:rPr>
        <w:t>Statistics</w:t>
      </w:r>
      <w:r w:rsidRPr="00BA69E0">
        <w:rPr>
          <w:b/>
          <w:spacing w:val="-6"/>
          <w:sz w:val="24"/>
          <w:szCs w:val="24"/>
        </w:rPr>
        <w:t xml:space="preserve"> </w:t>
      </w:r>
      <w:r w:rsidRPr="00BA69E0">
        <w:rPr>
          <w:b/>
          <w:sz w:val="24"/>
          <w:szCs w:val="24"/>
        </w:rPr>
        <w:t>for</w:t>
      </w:r>
      <w:r w:rsidRPr="00BA69E0">
        <w:rPr>
          <w:b/>
          <w:spacing w:val="-6"/>
          <w:sz w:val="24"/>
          <w:szCs w:val="24"/>
        </w:rPr>
        <w:t xml:space="preserve"> </w:t>
      </w:r>
      <w:r w:rsidRPr="00BA69E0">
        <w:rPr>
          <w:b/>
          <w:spacing w:val="-2"/>
          <w:sz w:val="24"/>
          <w:szCs w:val="24"/>
        </w:rPr>
        <w:t>Monitoring</w:t>
      </w:r>
      <w:r w:rsidR="0013352C">
        <w:rPr>
          <w:b/>
          <w:spacing w:val="-2"/>
          <w:sz w:val="24"/>
          <w:szCs w:val="24"/>
        </w:rPr>
        <w:fldChar w:fldCharType="begin"/>
      </w:r>
      <w:r w:rsidR="0013352C">
        <w:instrText xml:space="preserve"> TC "</w:instrText>
      </w:r>
      <w:bookmarkStart w:id="142" w:name="_Toc145156540"/>
      <w:r w:rsidR="0013352C" w:rsidRPr="001100B1">
        <w:rPr>
          <w:b/>
          <w:sz w:val="24"/>
          <w:szCs w:val="24"/>
        </w:rPr>
        <w:instrText>Table</w:instrText>
      </w:r>
      <w:r w:rsidR="0013352C" w:rsidRPr="001100B1">
        <w:rPr>
          <w:b/>
          <w:spacing w:val="-3"/>
          <w:sz w:val="24"/>
          <w:szCs w:val="24"/>
        </w:rPr>
        <w:instrText xml:space="preserve"> </w:instrText>
      </w:r>
      <w:r w:rsidR="0013352C" w:rsidRPr="001100B1">
        <w:rPr>
          <w:b/>
          <w:spacing w:val="-4"/>
          <w:sz w:val="24"/>
          <w:szCs w:val="24"/>
        </w:rPr>
        <w:instrText>4.12</w:instrText>
      </w:r>
      <w:r w:rsidR="0013352C" w:rsidRPr="001100B1">
        <w:rPr>
          <w:b/>
          <w:sz w:val="24"/>
          <w:szCs w:val="24"/>
        </w:rPr>
        <w:instrText>: Descriptive</w:instrText>
      </w:r>
      <w:r w:rsidR="0013352C" w:rsidRPr="001100B1">
        <w:rPr>
          <w:b/>
          <w:spacing w:val="-9"/>
          <w:sz w:val="24"/>
          <w:szCs w:val="24"/>
        </w:rPr>
        <w:instrText xml:space="preserve"> </w:instrText>
      </w:r>
      <w:r w:rsidR="0013352C" w:rsidRPr="001100B1">
        <w:rPr>
          <w:b/>
          <w:sz w:val="24"/>
          <w:szCs w:val="24"/>
        </w:rPr>
        <w:instrText>Statistics</w:instrText>
      </w:r>
      <w:r w:rsidR="0013352C" w:rsidRPr="001100B1">
        <w:rPr>
          <w:b/>
          <w:spacing w:val="-6"/>
          <w:sz w:val="24"/>
          <w:szCs w:val="24"/>
        </w:rPr>
        <w:instrText xml:space="preserve"> </w:instrText>
      </w:r>
      <w:r w:rsidR="0013352C" w:rsidRPr="001100B1">
        <w:rPr>
          <w:b/>
          <w:sz w:val="24"/>
          <w:szCs w:val="24"/>
        </w:rPr>
        <w:instrText>for</w:instrText>
      </w:r>
      <w:r w:rsidR="0013352C" w:rsidRPr="001100B1">
        <w:rPr>
          <w:b/>
          <w:spacing w:val="-6"/>
          <w:sz w:val="24"/>
          <w:szCs w:val="24"/>
        </w:rPr>
        <w:instrText xml:space="preserve"> </w:instrText>
      </w:r>
      <w:r w:rsidR="0013352C" w:rsidRPr="001100B1">
        <w:rPr>
          <w:b/>
          <w:spacing w:val="-2"/>
          <w:sz w:val="24"/>
          <w:szCs w:val="24"/>
        </w:rPr>
        <w:instrText>Monitoring</w:instrText>
      </w:r>
      <w:bookmarkEnd w:id="142"/>
      <w:r w:rsidR="0013352C">
        <w:instrText xml:space="preserve">" \f T \l "1" </w:instrText>
      </w:r>
      <w:r w:rsidR="0013352C">
        <w:rPr>
          <w:b/>
          <w:spacing w:val="-2"/>
          <w:sz w:val="24"/>
          <w:szCs w:val="24"/>
        </w:rPr>
        <w:fldChar w:fldCharType="end"/>
      </w:r>
    </w:p>
    <w:tbl>
      <w:tblPr>
        <w:tblW w:w="5000" w:type="pct"/>
        <w:tblCellMar>
          <w:left w:w="0" w:type="dxa"/>
          <w:right w:w="0" w:type="dxa"/>
        </w:tblCellMar>
        <w:tblLook w:val="01E0" w:firstRow="1" w:lastRow="1" w:firstColumn="1" w:lastColumn="1" w:noHBand="0" w:noVBand="0"/>
      </w:tblPr>
      <w:tblGrid>
        <w:gridCol w:w="670"/>
        <w:gridCol w:w="2353"/>
        <w:gridCol w:w="837"/>
        <w:gridCol w:w="837"/>
        <w:gridCol w:w="954"/>
        <w:gridCol w:w="954"/>
        <w:gridCol w:w="954"/>
        <w:gridCol w:w="664"/>
      </w:tblGrid>
      <w:tr w:rsidR="003666C5" w:rsidRPr="00DE1546" w:rsidTr="00C668A3">
        <w:trPr>
          <w:trHeight w:val="162"/>
        </w:trPr>
        <w:tc>
          <w:tcPr>
            <w:tcW w:w="407" w:type="pct"/>
            <w:tcBorders>
              <w:top w:val="single" w:sz="8" w:space="0" w:color="000000"/>
              <w:bottom w:val="single" w:sz="8" w:space="0" w:color="000000"/>
            </w:tcBorders>
          </w:tcPr>
          <w:p w:rsidR="003666C5" w:rsidRPr="00DE1546" w:rsidRDefault="00447DB0" w:rsidP="00C668A3">
            <w:pPr>
              <w:pStyle w:val="TableParagraph"/>
              <w:tabs>
                <w:tab w:val="left" w:pos="8222"/>
              </w:tabs>
              <w:ind w:right="1"/>
              <w:rPr>
                <w:sz w:val="24"/>
                <w:szCs w:val="24"/>
              </w:rPr>
            </w:pPr>
            <w:r w:rsidRPr="00DE1546">
              <w:rPr>
                <w:spacing w:val="-4"/>
                <w:sz w:val="24"/>
                <w:szCs w:val="24"/>
              </w:rPr>
              <w:t>N=75</w:t>
            </w:r>
          </w:p>
        </w:tc>
        <w:tc>
          <w:tcPr>
            <w:tcW w:w="1431" w:type="pct"/>
            <w:tcBorders>
              <w:top w:val="single" w:sz="8" w:space="0" w:color="000000"/>
              <w:bottom w:val="single" w:sz="8" w:space="0" w:color="000000"/>
            </w:tcBorders>
          </w:tcPr>
          <w:p w:rsidR="003666C5" w:rsidRPr="00DE1546" w:rsidRDefault="00447DB0" w:rsidP="00C668A3">
            <w:pPr>
              <w:pStyle w:val="TableParagraph"/>
              <w:tabs>
                <w:tab w:val="left" w:pos="8222"/>
              </w:tabs>
              <w:ind w:right="1"/>
              <w:rPr>
                <w:sz w:val="24"/>
                <w:szCs w:val="24"/>
              </w:rPr>
            </w:pPr>
            <w:r w:rsidRPr="00DE1546">
              <w:rPr>
                <w:spacing w:val="-2"/>
                <w:sz w:val="24"/>
                <w:szCs w:val="24"/>
              </w:rPr>
              <w:t>Question</w:t>
            </w:r>
          </w:p>
        </w:tc>
        <w:tc>
          <w:tcPr>
            <w:tcW w:w="509" w:type="pct"/>
            <w:tcBorders>
              <w:top w:val="single" w:sz="8" w:space="0" w:color="000000"/>
              <w:bottom w:val="single" w:sz="8" w:space="0" w:color="000000"/>
            </w:tcBorders>
          </w:tcPr>
          <w:p w:rsidR="003666C5" w:rsidRPr="00DE1546" w:rsidRDefault="00447DB0" w:rsidP="00C668A3">
            <w:pPr>
              <w:pStyle w:val="TableParagraph"/>
              <w:tabs>
                <w:tab w:val="left" w:pos="8222"/>
              </w:tabs>
              <w:ind w:right="1"/>
              <w:jc w:val="center"/>
              <w:rPr>
                <w:sz w:val="24"/>
                <w:szCs w:val="24"/>
              </w:rPr>
            </w:pPr>
            <w:r w:rsidRPr="00DE1546">
              <w:rPr>
                <w:spacing w:val="-5"/>
                <w:sz w:val="24"/>
                <w:szCs w:val="24"/>
              </w:rPr>
              <w:t>(1)</w:t>
            </w:r>
          </w:p>
        </w:tc>
        <w:tc>
          <w:tcPr>
            <w:tcW w:w="509" w:type="pct"/>
            <w:tcBorders>
              <w:top w:val="single" w:sz="8" w:space="0" w:color="000000"/>
              <w:bottom w:val="single" w:sz="8" w:space="0" w:color="000000"/>
            </w:tcBorders>
          </w:tcPr>
          <w:p w:rsidR="003666C5" w:rsidRPr="00DE1546" w:rsidRDefault="00447DB0" w:rsidP="00C668A3">
            <w:pPr>
              <w:pStyle w:val="TableParagraph"/>
              <w:tabs>
                <w:tab w:val="left" w:pos="8222"/>
              </w:tabs>
              <w:ind w:right="1"/>
              <w:jc w:val="center"/>
              <w:rPr>
                <w:sz w:val="24"/>
                <w:szCs w:val="24"/>
              </w:rPr>
            </w:pPr>
            <w:r w:rsidRPr="00DE1546">
              <w:rPr>
                <w:spacing w:val="-5"/>
                <w:sz w:val="24"/>
                <w:szCs w:val="24"/>
              </w:rPr>
              <w:t>(2)</w:t>
            </w:r>
          </w:p>
        </w:tc>
        <w:tc>
          <w:tcPr>
            <w:tcW w:w="580" w:type="pct"/>
            <w:tcBorders>
              <w:top w:val="single" w:sz="8" w:space="0" w:color="000000"/>
              <w:bottom w:val="single" w:sz="8" w:space="0" w:color="000000"/>
            </w:tcBorders>
          </w:tcPr>
          <w:p w:rsidR="003666C5" w:rsidRPr="00DE1546" w:rsidRDefault="00447DB0" w:rsidP="00C668A3">
            <w:pPr>
              <w:pStyle w:val="TableParagraph"/>
              <w:tabs>
                <w:tab w:val="left" w:pos="8222"/>
              </w:tabs>
              <w:ind w:right="1"/>
              <w:jc w:val="center"/>
              <w:rPr>
                <w:sz w:val="24"/>
                <w:szCs w:val="24"/>
              </w:rPr>
            </w:pPr>
            <w:r w:rsidRPr="00DE1546">
              <w:rPr>
                <w:spacing w:val="-5"/>
                <w:sz w:val="24"/>
                <w:szCs w:val="24"/>
              </w:rPr>
              <w:t>(3)</w:t>
            </w:r>
          </w:p>
        </w:tc>
        <w:tc>
          <w:tcPr>
            <w:tcW w:w="580" w:type="pct"/>
            <w:tcBorders>
              <w:top w:val="single" w:sz="8" w:space="0" w:color="000000"/>
              <w:bottom w:val="single" w:sz="8" w:space="0" w:color="000000"/>
            </w:tcBorders>
          </w:tcPr>
          <w:p w:rsidR="003666C5" w:rsidRPr="00DE1546" w:rsidRDefault="00447DB0" w:rsidP="00C668A3">
            <w:pPr>
              <w:pStyle w:val="TableParagraph"/>
              <w:tabs>
                <w:tab w:val="left" w:pos="8222"/>
              </w:tabs>
              <w:ind w:right="1"/>
              <w:jc w:val="center"/>
              <w:rPr>
                <w:sz w:val="24"/>
                <w:szCs w:val="24"/>
              </w:rPr>
            </w:pPr>
            <w:r w:rsidRPr="00DE1546">
              <w:rPr>
                <w:spacing w:val="-5"/>
                <w:sz w:val="24"/>
                <w:szCs w:val="24"/>
              </w:rPr>
              <w:t>(4)</w:t>
            </w:r>
          </w:p>
        </w:tc>
        <w:tc>
          <w:tcPr>
            <w:tcW w:w="579" w:type="pct"/>
            <w:tcBorders>
              <w:top w:val="single" w:sz="8" w:space="0" w:color="000000"/>
              <w:bottom w:val="single" w:sz="8" w:space="0" w:color="000000"/>
            </w:tcBorders>
          </w:tcPr>
          <w:p w:rsidR="003666C5" w:rsidRPr="00DE1546" w:rsidRDefault="00447DB0" w:rsidP="00C668A3">
            <w:pPr>
              <w:pStyle w:val="TableParagraph"/>
              <w:tabs>
                <w:tab w:val="left" w:pos="8222"/>
              </w:tabs>
              <w:ind w:right="1"/>
              <w:jc w:val="center"/>
              <w:rPr>
                <w:sz w:val="24"/>
                <w:szCs w:val="24"/>
              </w:rPr>
            </w:pPr>
            <w:r w:rsidRPr="00DE1546">
              <w:rPr>
                <w:spacing w:val="-5"/>
                <w:sz w:val="24"/>
                <w:szCs w:val="24"/>
              </w:rPr>
              <w:t>(5)</w:t>
            </w:r>
          </w:p>
        </w:tc>
        <w:tc>
          <w:tcPr>
            <w:tcW w:w="404" w:type="pct"/>
            <w:tcBorders>
              <w:top w:val="single" w:sz="8" w:space="0" w:color="000000"/>
              <w:bottom w:val="single" w:sz="8" w:space="0" w:color="000000"/>
            </w:tcBorders>
          </w:tcPr>
          <w:p w:rsidR="003666C5" w:rsidRPr="00DE1546" w:rsidRDefault="00447DB0" w:rsidP="00C668A3">
            <w:pPr>
              <w:pStyle w:val="TableParagraph"/>
              <w:tabs>
                <w:tab w:val="left" w:pos="8222"/>
              </w:tabs>
              <w:ind w:right="1"/>
              <w:rPr>
                <w:sz w:val="24"/>
                <w:szCs w:val="24"/>
              </w:rPr>
            </w:pPr>
            <w:r w:rsidRPr="00DE1546">
              <w:rPr>
                <w:spacing w:val="-4"/>
                <w:sz w:val="24"/>
                <w:szCs w:val="24"/>
              </w:rPr>
              <w:t>Mean</w:t>
            </w:r>
          </w:p>
        </w:tc>
      </w:tr>
      <w:tr w:rsidR="003666C5" w:rsidRPr="00DE1546" w:rsidTr="00C668A3">
        <w:trPr>
          <w:trHeight w:val="139"/>
        </w:trPr>
        <w:tc>
          <w:tcPr>
            <w:tcW w:w="407" w:type="pct"/>
            <w:tcBorders>
              <w:top w:val="single" w:sz="8" w:space="0" w:color="000000"/>
            </w:tcBorders>
          </w:tcPr>
          <w:p w:rsidR="003666C5" w:rsidRPr="00DE1546" w:rsidRDefault="00447DB0" w:rsidP="00C668A3">
            <w:pPr>
              <w:pStyle w:val="TableParagraph"/>
              <w:ind w:left="115"/>
              <w:rPr>
                <w:sz w:val="24"/>
                <w:szCs w:val="24"/>
              </w:rPr>
            </w:pPr>
            <w:r w:rsidRPr="00DE1546">
              <w:rPr>
                <w:sz w:val="24"/>
                <w:szCs w:val="24"/>
              </w:rPr>
              <w:t>1</w:t>
            </w:r>
          </w:p>
        </w:tc>
        <w:tc>
          <w:tcPr>
            <w:tcW w:w="1431" w:type="pct"/>
            <w:tcBorders>
              <w:top w:val="single" w:sz="8" w:space="0" w:color="000000"/>
            </w:tcBorders>
          </w:tcPr>
          <w:p w:rsidR="003666C5" w:rsidRPr="00DE1546" w:rsidRDefault="00447DB0" w:rsidP="00C668A3">
            <w:pPr>
              <w:pStyle w:val="TableParagraph"/>
              <w:ind w:left="108"/>
              <w:rPr>
                <w:sz w:val="24"/>
                <w:szCs w:val="24"/>
              </w:rPr>
            </w:pPr>
            <w:r w:rsidRPr="00DE1546">
              <w:rPr>
                <w:sz w:val="24"/>
                <w:szCs w:val="24"/>
              </w:rPr>
              <w:t>Evaluations</w:t>
            </w:r>
            <w:r w:rsidRPr="00DE1546">
              <w:rPr>
                <w:spacing w:val="-1"/>
                <w:sz w:val="24"/>
                <w:szCs w:val="24"/>
              </w:rPr>
              <w:t xml:space="preserve"> </w:t>
            </w:r>
            <w:r w:rsidRPr="00DE1546">
              <w:rPr>
                <w:sz w:val="24"/>
                <w:szCs w:val="24"/>
              </w:rPr>
              <w:t>of</w:t>
            </w:r>
            <w:r w:rsidRPr="00DE1546">
              <w:rPr>
                <w:spacing w:val="-1"/>
                <w:sz w:val="24"/>
                <w:szCs w:val="24"/>
              </w:rPr>
              <w:t xml:space="preserve"> </w:t>
            </w:r>
            <w:r w:rsidRPr="00DE1546">
              <w:rPr>
                <w:spacing w:val="-5"/>
                <w:sz w:val="24"/>
                <w:szCs w:val="24"/>
              </w:rPr>
              <w:t>the</w:t>
            </w:r>
          </w:p>
        </w:tc>
        <w:tc>
          <w:tcPr>
            <w:tcW w:w="509" w:type="pct"/>
            <w:tcBorders>
              <w:top w:val="single" w:sz="8" w:space="0" w:color="000000"/>
            </w:tcBorders>
          </w:tcPr>
          <w:p w:rsidR="003666C5" w:rsidRPr="00DE1546" w:rsidRDefault="00447DB0" w:rsidP="00C668A3">
            <w:pPr>
              <w:pStyle w:val="TableParagraph"/>
              <w:jc w:val="center"/>
              <w:rPr>
                <w:sz w:val="24"/>
                <w:szCs w:val="24"/>
              </w:rPr>
            </w:pPr>
            <w:r w:rsidRPr="00DE1546">
              <w:rPr>
                <w:sz w:val="24"/>
                <w:szCs w:val="24"/>
              </w:rPr>
              <w:t>1</w:t>
            </w:r>
          </w:p>
        </w:tc>
        <w:tc>
          <w:tcPr>
            <w:tcW w:w="509" w:type="pct"/>
            <w:tcBorders>
              <w:top w:val="single" w:sz="8" w:space="0" w:color="000000"/>
            </w:tcBorders>
          </w:tcPr>
          <w:p w:rsidR="003666C5" w:rsidRPr="00DE1546" w:rsidRDefault="00447DB0" w:rsidP="00C668A3">
            <w:pPr>
              <w:pStyle w:val="TableParagraph"/>
              <w:ind w:right="1"/>
              <w:jc w:val="center"/>
              <w:rPr>
                <w:sz w:val="24"/>
                <w:szCs w:val="24"/>
              </w:rPr>
            </w:pPr>
            <w:r w:rsidRPr="00DE1546">
              <w:rPr>
                <w:sz w:val="24"/>
                <w:szCs w:val="24"/>
              </w:rPr>
              <w:t>5</w:t>
            </w:r>
          </w:p>
        </w:tc>
        <w:tc>
          <w:tcPr>
            <w:tcW w:w="580" w:type="pct"/>
            <w:tcBorders>
              <w:top w:val="single" w:sz="8" w:space="0" w:color="000000"/>
            </w:tcBorders>
          </w:tcPr>
          <w:p w:rsidR="003666C5" w:rsidRPr="00DE1546" w:rsidRDefault="00447DB0" w:rsidP="00C668A3">
            <w:pPr>
              <w:pStyle w:val="TableParagraph"/>
              <w:ind w:left="93" w:right="96"/>
              <w:jc w:val="center"/>
              <w:rPr>
                <w:sz w:val="24"/>
                <w:szCs w:val="24"/>
              </w:rPr>
            </w:pPr>
            <w:r w:rsidRPr="00DE1546">
              <w:rPr>
                <w:spacing w:val="-5"/>
                <w:sz w:val="24"/>
                <w:szCs w:val="24"/>
              </w:rPr>
              <w:t>10</w:t>
            </w:r>
          </w:p>
        </w:tc>
        <w:tc>
          <w:tcPr>
            <w:tcW w:w="580" w:type="pct"/>
            <w:tcBorders>
              <w:top w:val="single" w:sz="8" w:space="0" w:color="000000"/>
            </w:tcBorders>
          </w:tcPr>
          <w:p w:rsidR="003666C5" w:rsidRPr="00DE1546" w:rsidRDefault="00447DB0" w:rsidP="00C668A3">
            <w:pPr>
              <w:pStyle w:val="TableParagraph"/>
              <w:ind w:left="91" w:right="96"/>
              <w:jc w:val="center"/>
              <w:rPr>
                <w:sz w:val="24"/>
                <w:szCs w:val="24"/>
              </w:rPr>
            </w:pPr>
            <w:r w:rsidRPr="00DE1546">
              <w:rPr>
                <w:spacing w:val="-5"/>
                <w:sz w:val="24"/>
                <w:szCs w:val="24"/>
              </w:rPr>
              <w:t>23</w:t>
            </w:r>
          </w:p>
        </w:tc>
        <w:tc>
          <w:tcPr>
            <w:tcW w:w="579" w:type="pct"/>
            <w:tcBorders>
              <w:top w:val="single" w:sz="8" w:space="0" w:color="000000"/>
            </w:tcBorders>
          </w:tcPr>
          <w:p w:rsidR="003666C5" w:rsidRPr="00DE1546" w:rsidRDefault="00447DB0" w:rsidP="00C668A3">
            <w:pPr>
              <w:pStyle w:val="TableParagraph"/>
              <w:ind w:left="90" w:right="96"/>
              <w:jc w:val="center"/>
              <w:rPr>
                <w:sz w:val="24"/>
                <w:szCs w:val="24"/>
              </w:rPr>
            </w:pPr>
            <w:r w:rsidRPr="00DE1546">
              <w:rPr>
                <w:spacing w:val="-5"/>
                <w:sz w:val="24"/>
                <w:szCs w:val="24"/>
              </w:rPr>
              <w:t>36</w:t>
            </w:r>
          </w:p>
        </w:tc>
        <w:tc>
          <w:tcPr>
            <w:tcW w:w="404" w:type="pct"/>
            <w:tcBorders>
              <w:top w:val="single" w:sz="8" w:space="0" w:color="000000"/>
            </w:tcBorders>
          </w:tcPr>
          <w:p w:rsidR="003666C5" w:rsidRPr="00DE1546" w:rsidRDefault="00447DB0" w:rsidP="00C668A3">
            <w:pPr>
              <w:pStyle w:val="TableParagraph"/>
              <w:ind w:left="166"/>
              <w:rPr>
                <w:sz w:val="24"/>
                <w:szCs w:val="24"/>
              </w:rPr>
            </w:pPr>
            <w:r w:rsidRPr="00DE1546">
              <w:rPr>
                <w:spacing w:val="-4"/>
                <w:sz w:val="24"/>
                <w:szCs w:val="24"/>
              </w:rPr>
              <w:t>4.17</w:t>
            </w:r>
          </w:p>
        </w:tc>
      </w:tr>
      <w:tr w:rsidR="003666C5" w:rsidRPr="00DE1546" w:rsidTr="00C668A3">
        <w:trPr>
          <w:trHeight w:val="277"/>
        </w:trPr>
        <w:tc>
          <w:tcPr>
            <w:tcW w:w="407" w:type="pct"/>
          </w:tcPr>
          <w:p w:rsidR="003666C5" w:rsidRPr="00DE1546" w:rsidRDefault="003666C5" w:rsidP="00C668A3">
            <w:pPr>
              <w:pStyle w:val="TableParagraph"/>
              <w:rPr>
                <w:sz w:val="24"/>
                <w:szCs w:val="24"/>
              </w:rPr>
            </w:pPr>
          </w:p>
        </w:tc>
        <w:tc>
          <w:tcPr>
            <w:tcW w:w="1431" w:type="pct"/>
          </w:tcPr>
          <w:p w:rsidR="003666C5" w:rsidRPr="00DE1546" w:rsidRDefault="00447DB0" w:rsidP="00C668A3">
            <w:pPr>
              <w:pStyle w:val="TableParagraph"/>
              <w:ind w:left="108"/>
              <w:rPr>
                <w:sz w:val="24"/>
                <w:szCs w:val="24"/>
              </w:rPr>
            </w:pPr>
            <w:r w:rsidRPr="00DE1546">
              <w:rPr>
                <w:sz w:val="24"/>
                <w:szCs w:val="24"/>
              </w:rPr>
              <w:t>quality</w:t>
            </w:r>
            <w:r w:rsidRPr="00DE1546">
              <w:rPr>
                <w:spacing w:val="-5"/>
                <w:sz w:val="24"/>
                <w:szCs w:val="24"/>
              </w:rPr>
              <w:t xml:space="preserve"> </w:t>
            </w:r>
            <w:r w:rsidRPr="00DE1546">
              <w:rPr>
                <w:sz w:val="24"/>
                <w:szCs w:val="24"/>
              </w:rPr>
              <w:t>of</w:t>
            </w:r>
            <w:r w:rsidRPr="00DE1546">
              <w:rPr>
                <w:spacing w:val="1"/>
                <w:sz w:val="24"/>
                <w:szCs w:val="24"/>
              </w:rPr>
              <w:t xml:space="preserve"> </w:t>
            </w:r>
            <w:r w:rsidRPr="00DE1546">
              <w:rPr>
                <w:spacing w:val="-2"/>
                <w:sz w:val="24"/>
                <w:szCs w:val="24"/>
              </w:rPr>
              <w:t>internal</w:t>
            </w:r>
          </w:p>
        </w:tc>
        <w:tc>
          <w:tcPr>
            <w:tcW w:w="509" w:type="pct"/>
          </w:tcPr>
          <w:p w:rsidR="003666C5" w:rsidRPr="00DE1546" w:rsidRDefault="00447DB0" w:rsidP="00C668A3">
            <w:pPr>
              <w:pStyle w:val="TableParagraph"/>
              <w:ind w:left="94" w:right="95"/>
              <w:jc w:val="center"/>
              <w:rPr>
                <w:sz w:val="24"/>
                <w:szCs w:val="24"/>
              </w:rPr>
            </w:pPr>
            <w:r w:rsidRPr="00DE1546">
              <w:rPr>
                <w:spacing w:val="-2"/>
                <w:sz w:val="24"/>
                <w:szCs w:val="24"/>
              </w:rPr>
              <w:t>(1.3%)</w:t>
            </w:r>
          </w:p>
        </w:tc>
        <w:tc>
          <w:tcPr>
            <w:tcW w:w="509" w:type="pct"/>
          </w:tcPr>
          <w:p w:rsidR="003666C5" w:rsidRPr="00DE1546" w:rsidRDefault="00447DB0" w:rsidP="00C668A3">
            <w:pPr>
              <w:pStyle w:val="TableParagraph"/>
              <w:ind w:left="94" w:right="95"/>
              <w:jc w:val="center"/>
              <w:rPr>
                <w:sz w:val="24"/>
                <w:szCs w:val="24"/>
              </w:rPr>
            </w:pPr>
            <w:r w:rsidRPr="00DE1546">
              <w:rPr>
                <w:spacing w:val="-2"/>
                <w:sz w:val="24"/>
                <w:szCs w:val="24"/>
              </w:rPr>
              <w:t>(6.7%)</w:t>
            </w:r>
          </w:p>
        </w:tc>
        <w:tc>
          <w:tcPr>
            <w:tcW w:w="580" w:type="pct"/>
          </w:tcPr>
          <w:p w:rsidR="003666C5" w:rsidRPr="00DE1546" w:rsidRDefault="00447DB0" w:rsidP="00C668A3">
            <w:pPr>
              <w:pStyle w:val="TableParagraph"/>
              <w:ind w:left="93" w:right="95"/>
              <w:jc w:val="center"/>
              <w:rPr>
                <w:sz w:val="24"/>
                <w:szCs w:val="24"/>
              </w:rPr>
            </w:pPr>
            <w:r w:rsidRPr="00DE1546">
              <w:rPr>
                <w:spacing w:val="-2"/>
                <w:sz w:val="24"/>
                <w:szCs w:val="24"/>
              </w:rPr>
              <w:t>(13.3%)</w:t>
            </w:r>
          </w:p>
        </w:tc>
        <w:tc>
          <w:tcPr>
            <w:tcW w:w="580" w:type="pct"/>
          </w:tcPr>
          <w:p w:rsidR="003666C5" w:rsidRPr="00DE1546" w:rsidRDefault="00447DB0" w:rsidP="00C668A3">
            <w:pPr>
              <w:pStyle w:val="TableParagraph"/>
              <w:ind w:left="92" w:right="96"/>
              <w:jc w:val="center"/>
              <w:rPr>
                <w:sz w:val="24"/>
                <w:szCs w:val="24"/>
              </w:rPr>
            </w:pPr>
            <w:r w:rsidRPr="00DE1546">
              <w:rPr>
                <w:spacing w:val="-2"/>
                <w:sz w:val="24"/>
                <w:szCs w:val="24"/>
              </w:rPr>
              <w:t>(30.7%)</w:t>
            </w:r>
          </w:p>
        </w:tc>
        <w:tc>
          <w:tcPr>
            <w:tcW w:w="579" w:type="pct"/>
          </w:tcPr>
          <w:p w:rsidR="003666C5" w:rsidRPr="00DE1546" w:rsidRDefault="00447DB0" w:rsidP="00C668A3">
            <w:pPr>
              <w:pStyle w:val="TableParagraph"/>
              <w:ind w:left="91" w:right="96"/>
              <w:jc w:val="center"/>
              <w:rPr>
                <w:sz w:val="24"/>
                <w:szCs w:val="24"/>
              </w:rPr>
            </w:pPr>
            <w:r w:rsidRPr="00DE1546">
              <w:rPr>
                <w:spacing w:val="-2"/>
                <w:sz w:val="24"/>
                <w:szCs w:val="24"/>
              </w:rPr>
              <w:t>(48.0%)</w:t>
            </w:r>
          </w:p>
        </w:tc>
        <w:tc>
          <w:tcPr>
            <w:tcW w:w="404" w:type="pct"/>
          </w:tcPr>
          <w:p w:rsidR="003666C5" w:rsidRPr="00DE1546" w:rsidRDefault="003666C5" w:rsidP="00C668A3">
            <w:pPr>
              <w:pStyle w:val="TableParagraph"/>
              <w:rPr>
                <w:sz w:val="24"/>
                <w:szCs w:val="24"/>
              </w:rPr>
            </w:pPr>
          </w:p>
        </w:tc>
      </w:tr>
      <w:tr w:rsidR="003666C5" w:rsidRPr="00DE1546" w:rsidTr="00C668A3">
        <w:trPr>
          <w:trHeight w:val="295"/>
        </w:trPr>
        <w:tc>
          <w:tcPr>
            <w:tcW w:w="407" w:type="pct"/>
          </w:tcPr>
          <w:p w:rsidR="003666C5" w:rsidRPr="00DE1546" w:rsidRDefault="003666C5" w:rsidP="00C668A3">
            <w:pPr>
              <w:pStyle w:val="TableParagraph"/>
              <w:rPr>
                <w:sz w:val="24"/>
                <w:szCs w:val="24"/>
              </w:rPr>
            </w:pPr>
          </w:p>
        </w:tc>
        <w:tc>
          <w:tcPr>
            <w:tcW w:w="1431" w:type="pct"/>
          </w:tcPr>
          <w:p w:rsidR="003666C5" w:rsidRPr="00DE1546" w:rsidRDefault="00447DB0" w:rsidP="00C668A3">
            <w:pPr>
              <w:pStyle w:val="TableParagraph"/>
              <w:ind w:left="108"/>
              <w:rPr>
                <w:sz w:val="24"/>
                <w:szCs w:val="24"/>
              </w:rPr>
            </w:pPr>
            <w:r w:rsidRPr="00DE1546">
              <w:rPr>
                <w:sz w:val="24"/>
                <w:szCs w:val="24"/>
              </w:rPr>
              <w:t>controls</w:t>
            </w:r>
            <w:r w:rsidRPr="00DE1546">
              <w:rPr>
                <w:spacing w:val="-2"/>
                <w:sz w:val="24"/>
                <w:szCs w:val="24"/>
              </w:rPr>
              <w:t xml:space="preserve"> </w:t>
            </w:r>
            <w:r w:rsidRPr="00DE1546">
              <w:rPr>
                <w:sz w:val="24"/>
                <w:szCs w:val="24"/>
              </w:rPr>
              <w:t>are</w:t>
            </w:r>
            <w:r w:rsidRPr="00DE1546">
              <w:rPr>
                <w:spacing w:val="-2"/>
                <w:sz w:val="24"/>
                <w:szCs w:val="24"/>
              </w:rPr>
              <w:t xml:space="preserve"> </w:t>
            </w:r>
            <w:r w:rsidRPr="00DE1546">
              <w:rPr>
                <w:spacing w:val="-4"/>
                <w:sz w:val="24"/>
                <w:szCs w:val="24"/>
              </w:rPr>
              <w:t>done</w:t>
            </w:r>
          </w:p>
        </w:tc>
        <w:tc>
          <w:tcPr>
            <w:tcW w:w="509" w:type="pct"/>
          </w:tcPr>
          <w:p w:rsidR="003666C5" w:rsidRPr="00DE1546" w:rsidRDefault="003666C5" w:rsidP="00C668A3">
            <w:pPr>
              <w:pStyle w:val="TableParagraph"/>
              <w:rPr>
                <w:sz w:val="24"/>
                <w:szCs w:val="24"/>
              </w:rPr>
            </w:pPr>
          </w:p>
        </w:tc>
        <w:tc>
          <w:tcPr>
            <w:tcW w:w="509" w:type="pct"/>
          </w:tcPr>
          <w:p w:rsidR="003666C5" w:rsidRPr="00DE1546" w:rsidRDefault="003666C5" w:rsidP="00C668A3">
            <w:pPr>
              <w:pStyle w:val="TableParagraph"/>
              <w:rPr>
                <w:sz w:val="24"/>
                <w:szCs w:val="24"/>
              </w:rPr>
            </w:pPr>
          </w:p>
        </w:tc>
        <w:tc>
          <w:tcPr>
            <w:tcW w:w="580" w:type="pct"/>
          </w:tcPr>
          <w:p w:rsidR="003666C5" w:rsidRPr="00DE1546" w:rsidRDefault="003666C5" w:rsidP="00C668A3">
            <w:pPr>
              <w:pStyle w:val="TableParagraph"/>
              <w:rPr>
                <w:sz w:val="24"/>
                <w:szCs w:val="24"/>
              </w:rPr>
            </w:pPr>
          </w:p>
        </w:tc>
        <w:tc>
          <w:tcPr>
            <w:tcW w:w="580" w:type="pct"/>
          </w:tcPr>
          <w:p w:rsidR="003666C5" w:rsidRPr="00DE1546" w:rsidRDefault="003666C5" w:rsidP="00C668A3">
            <w:pPr>
              <w:pStyle w:val="TableParagraph"/>
              <w:rPr>
                <w:sz w:val="24"/>
                <w:szCs w:val="24"/>
              </w:rPr>
            </w:pPr>
          </w:p>
        </w:tc>
        <w:tc>
          <w:tcPr>
            <w:tcW w:w="579" w:type="pct"/>
          </w:tcPr>
          <w:p w:rsidR="003666C5" w:rsidRPr="00DE1546" w:rsidRDefault="003666C5" w:rsidP="00C668A3">
            <w:pPr>
              <w:pStyle w:val="TableParagraph"/>
              <w:rPr>
                <w:sz w:val="24"/>
                <w:szCs w:val="24"/>
              </w:rPr>
            </w:pPr>
          </w:p>
        </w:tc>
        <w:tc>
          <w:tcPr>
            <w:tcW w:w="404" w:type="pct"/>
          </w:tcPr>
          <w:p w:rsidR="003666C5" w:rsidRPr="00DE1546" w:rsidRDefault="003666C5" w:rsidP="00C668A3">
            <w:pPr>
              <w:pStyle w:val="TableParagraph"/>
              <w:rPr>
                <w:sz w:val="24"/>
                <w:szCs w:val="24"/>
              </w:rPr>
            </w:pPr>
          </w:p>
        </w:tc>
      </w:tr>
      <w:tr w:rsidR="003666C5" w:rsidRPr="00DE1546" w:rsidTr="00C668A3">
        <w:trPr>
          <w:trHeight w:val="284"/>
        </w:trPr>
        <w:tc>
          <w:tcPr>
            <w:tcW w:w="407" w:type="pct"/>
          </w:tcPr>
          <w:p w:rsidR="003666C5" w:rsidRPr="00DE1546" w:rsidRDefault="003666C5" w:rsidP="00C668A3">
            <w:pPr>
              <w:pStyle w:val="TableParagraph"/>
              <w:rPr>
                <w:sz w:val="24"/>
                <w:szCs w:val="24"/>
              </w:rPr>
            </w:pPr>
          </w:p>
        </w:tc>
        <w:tc>
          <w:tcPr>
            <w:tcW w:w="1431" w:type="pct"/>
          </w:tcPr>
          <w:p w:rsidR="003666C5" w:rsidRPr="00DE1546" w:rsidRDefault="00447DB0" w:rsidP="00C668A3">
            <w:pPr>
              <w:pStyle w:val="TableParagraph"/>
              <w:ind w:left="108"/>
              <w:rPr>
                <w:sz w:val="24"/>
                <w:szCs w:val="24"/>
              </w:rPr>
            </w:pPr>
            <w:r w:rsidRPr="00DE1546">
              <w:rPr>
                <w:spacing w:val="-2"/>
                <w:sz w:val="24"/>
                <w:szCs w:val="24"/>
              </w:rPr>
              <w:t>regularly</w:t>
            </w:r>
          </w:p>
        </w:tc>
        <w:tc>
          <w:tcPr>
            <w:tcW w:w="509" w:type="pct"/>
          </w:tcPr>
          <w:p w:rsidR="003666C5" w:rsidRPr="00DE1546" w:rsidRDefault="003666C5" w:rsidP="00C668A3">
            <w:pPr>
              <w:pStyle w:val="TableParagraph"/>
              <w:rPr>
                <w:sz w:val="24"/>
                <w:szCs w:val="24"/>
              </w:rPr>
            </w:pPr>
          </w:p>
        </w:tc>
        <w:tc>
          <w:tcPr>
            <w:tcW w:w="509" w:type="pct"/>
          </w:tcPr>
          <w:p w:rsidR="003666C5" w:rsidRPr="00DE1546" w:rsidRDefault="003666C5" w:rsidP="00C668A3">
            <w:pPr>
              <w:pStyle w:val="TableParagraph"/>
              <w:rPr>
                <w:sz w:val="24"/>
                <w:szCs w:val="24"/>
              </w:rPr>
            </w:pPr>
          </w:p>
        </w:tc>
        <w:tc>
          <w:tcPr>
            <w:tcW w:w="580" w:type="pct"/>
          </w:tcPr>
          <w:p w:rsidR="003666C5" w:rsidRPr="00DE1546" w:rsidRDefault="003666C5" w:rsidP="00C668A3">
            <w:pPr>
              <w:pStyle w:val="TableParagraph"/>
              <w:rPr>
                <w:sz w:val="24"/>
                <w:szCs w:val="24"/>
              </w:rPr>
            </w:pPr>
          </w:p>
        </w:tc>
        <w:tc>
          <w:tcPr>
            <w:tcW w:w="580" w:type="pct"/>
          </w:tcPr>
          <w:p w:rsidR="003666C5" w:rsidRPr="00DE1546" w:rsidRDefault="003666C5" w:rsidP="00C668A3">
            <w:pPr>
              <w:pStyle w:val="TableParagraph"/>
              <w:rPr>
                <w:sz w:val="24"/>
                <w:szCs w:val="24"/>
              </w:rPr>
            </w:pPr>
          </w:p>
        </w:tc>
        <w:tc>
          <w:tcPr>
            <w:tcW w:w="579" w:type="pct"/>
          </w:tcPr>
          <w:p w:rsidR="003666C5" w:rsidRPr="00DE1546" w:rsidRDefault="003666C5" w:rsidP="00C668A3">
            <w:pPr>
              <w:pStyle w:val="TableParagraph"/>
              <w:rPr>
                <w:sz w:val="24"/>
                <w:szCs w:val="24"/>
              </w:rPr>
            </w:pPr>
          </w:p>
        </w:tc>
        <w:tc>
          <w:tcPr>
            <w:tcW w:w="404" w:type="pct"/>
          </w:tcPr>
          <w:p w:rsidR="003666C5" w:rsidRPr="00DE1546" w:rsidRDefault="003666C5" w:rsidP="00C668A3">
            <w:pPr>
              <w:pStyle w:val="TableParagraph"/>
              <w:rPr>
                <w:sz w:val="24"/>
                <w:szCs w:val="24"/>
              </w:rPr>
            </w:pPr>
          </w:p>
        </w:tc>
      </w:tr>
      <w:tr w:rsidR="003666C5" w:rsidRPr="00DE1546" w:rsidTr="00C668A3">
        <w:trPr>
          <w:trHeight w:val="287"/>
        </w:trPr>
        <w:tc>
          <w:tcPr>
            <w:tcW w:w="407" w:type="pct"/>
          </w:tcPr>
          <w:p w:rsidR="003666C5" w:rsidRPr="00DE1546" w:rsidRDefault="00447DB0" w:rsidP="00C668A3">
            <w:pPr>
              <w:pStyle w:val="TableParagraph"/>
              <w:ind w:left="115"/>
              <w:rPr>
                <w:sz w:val="24"/>
                <w:szCs w:val="24"/>
              </w:rPr>
            </w:pPr>
            <w:r w:rsidRPr="00DE1546">
              <w:rPr>
                <w:sz w:val="24"/>
                <w:szCs w:val="24"/>
              </w:rPr>
              <w:t>2</w:t>
            </w:r>
          </w:p>
        </w:tc>
        <w:tc>
          <w:tcPr>
            <w:tcW w:w="1431" w:type="pct"/>
          </w:tcPr>
          <w:p w:rsidR="003666C5" w:rsidRPr="00DE1546" w:rsidRDefault="00447DB0" w:rsidP="00C668A3">
            <w:pPr>
              <w:pStyle w:val="TableParagraph"/>
              <w:ind w:left="108"/>
              <w:rPr>
                <w:sz w:val="24"/>
                <w:szCs w:val="24"/>
              </w:rPr>
            </w:pPr>
            <w:r w:rsidRPr="00DE1546">
              <w:rPr>
                <w:sz w:val="24"/>
                <w:szCs w:val="24"/>
              </w:rPr>
              <w:t>Internal</w:t>
            </w:r>
            <w:r w:rsidRPr="00DE1546">
              <w:rPr>
                <w:spacing w:val="-7"/>
                <w:sz w:val="24"/>
                <w:szCs w:val="24"/>
              </w:rPr>
              <w:t xml:space="preserve"> </w:t>
            </w:r>
            <w:r w:rsidRPr="00DE1546">
              <w:rPr>
                <w:sz w:val="24"/>
                <w:szCs w:val="24"/>
              </w:rPr>
              <w:t>audit</w:t>
            </w:r>
            <w:r w:rsidRPr="00DE1546">
              <w:rPr>
                <w:spacing w:val="-7"/>
                <w:sz w:val="24"/>
                <w:szCs w:val="24"/>
              </w:rPr>
              <w:t xml:space="preserve"> </w:t>
            </w:r>
            <w:r w:rsidRPr="00DE1546">
              <w:rPr>
                <w:sz w:val="24"/>
                <w:szCs w:val="24"/>
              </w:rPr>
              <w:t>is</w:t>
            </w:r>
            <w:r w:rsidRPr="00DE1546">
              <w:rPr>
                <w:spacing w:val="-7"/>
                <w:sz w:val="24"/>
                <w:szCs w:val="24"/>
              </w:rPr>
              <w:t xml:space="preserve"> </w:t>
            </w:r>
            <w:r w:rsidRPr="00DE1546">
              <w:rPr>
                <w:spacing w:val="-4"/>
                <w:sz w:val="24"/>
                <w:szCs w:val="24"/>
              </w:rPr>
              <w:t>done</w:t>
            </w:r>
          </w:p>
        </w:tc>
        <w:tc>
          <w:tcPr>
            <w:tcW w:w="509" w:type="pct"/>
          </w:tcPr>
          <w:p w:rsidR="003666C5" w:rsidRPr="00DE1546" w:rsidRDefault="00447DB0" w:rsidP="00C668A3">
            <w:pPr>
              <w:pStyle w:val="TableParagraph"/>
              <w:jc w:val="center"/>
              <w:rPr>
                <w:sz w:val="24"/>
                <w:szCs w:val="24"/>
              </w:rPr>
            </w:pPr>
            <w:r w:rsidRPr="00DE1546">
              <w:rPr>
                <w:sz w:val="24"/>
                <w:szCs w:val="24"/>
              </w:rPr>
              <w:t>1</w:t>
            </w:r>
          </w:p>
        </w:tc>
        <w:tc>
          <w:tcPr>
            <w:tcW w:w="509" w:type="pct"/>
          </w:tcPr>
          <w:p w:rsidR="003666C5" w:rsidRPr="00DE1546" w:rsidRDefault="00447DB0" w:rsidP="00C668A3">
            <w:pPr>
              <w:pStyle w:val="TableParagraph"/>
              <w:ind w:right="1"/>
              <w:jc w:val="center"/>
              <w:rPr>
                <w:sz w:val="24"/>
                <w:szCs w:val="24"/>
              </w:rPr>
            </w:pPr>
            <w:r w:rsidRPr="00DE1546">
              <w:rPr>
                <w:sz w:val="24"/>
                <w:szCs w:val="24"/>
              </w:rPr>
              <w:t>0</w:t>
            </w:r>
          </w:p>
        </w:tc>
        <w:tc>
          <w:tcPr>
            <w:tcW w:w="580" w:type="pct"/>
          </w:tcPr>
          <w:p w:rsidR="003666C5" w:rsidRPr="00DE1546" w:rsidRDefault="00447DB0" w:rsidP="00C668A3">
            <w:pPr>
              <w:pStyle w:val="TableParagraph"/>
              <w:ind w:left="93" w:right="96"/>
              <w:jc w:val="center"/>
              <w:rPr>
                <w:sz w:val="24"/>
                <w:szCs w:val="24"/>
              </w:rPr>
            </w:pPr>
            <w:r w:rsidRPr="00DE1546">
              <w:rPr>
                <w:spacing w:val="-5"/>
                <w:sz w:val="24"/>
                <w:szCs w:val="24"/>
              </w:rPr>
              <w:t>11</w:t>
            </w:r>
          </w:p>
        </w:tc>
        <w:tc>
          <w:tcPr>
            <w:tcW w:w="580" w:type="pct"/>
          </w:tcPr>
          <w:p w:rsidR="003666C5" w:rsidRPr="00DE1546" w:rsidRDefault="00447DB0" w:rsidP="00C668A3">
            <w:pPr>
              <w:pStyle w:val="TableParagraph"/>
              <w:ind w:left="91" w:right="96"/>
              <w:jc w:val="center"/>
              <w:rPr>
                <w:sz w:val="24"/>
                <w:szCs w:val="24"/>
              </w:rPr>
            </w:pPr>
            <w:r w:rsidRPr="00DE1546">
              <w:rPr>
                <w:spacing w:val="-5"/>
                <w:sz w:val="24"/>
                <w:szCs w:val="24"/>
              </w:rPr>
              <w:t>25</w:t>
            </w:r>
          </w:p>
        </w:tc>
        <w:tc>
          <w:tcPr>
            <w:tcW w:w="579" w:type="pct"/>
          </w:tcPr>
          <w:p w:rsidR="003666C5" w:rsidRPr="00DE1546" w:rsidRDefault="00447DB0" w:rsidP="00C668A3">
            <w:pPr>
              <w:pStyle w:val="TableParagraph"/>
              <w:ind w:left="90" w:right="96"/>
              <w:jc w:val="center"/>
              <w:rPr>
                <w:sz w:val="24"/>
                <w:szCs w:val="24"/>
              </w:rPr>
            </w:pPr>
            <w:r w:rsidRPr="00DE1546">
              <w:rPr>
                <w:spacing w:val="-5"/>
                <w:sz w:val="24"/>
                <w:szCs w:val="24"/>
              </w:rPr>
              <w:t>38</w:t>
            </w:r>
          </w:p>
        </w:tc>
        <w:tc>
          <w:tcPr>
            <w:tcW w:w="404" w:type="pct"/>
          </w:tcPr>
          <w:p w:rsidR="003666C5" w:rsidRPr="00DE1546" w:rsidRDefault="00447DB0" w:rsidP="00C668A3">
            <w:pPr>
              <w:pStyle w:val="TableParagraph"/>
              <w:ind w:left="166"/>
              <w:rPr>
                <w:sz w:val="24"/>
                <w:szCs w:val="24"/>
              </w:rPr>
            </w:pPr>
            <w:r w:rsidRPr="00DE1546">
              <w:rPr>
                <w:spacing w:val="-4"/>
                <w:sz w:val="24"/>
                <w:szCs w:val="24"/>
              </w:rPr>
              <w:t>4.32</w:t>
            </w:r>
          </w:p>
        </w:tc>
      </w:tr>
      <w:tr w:rsidR="003666C5" w:rsidRPr="00DE1546" w:rsidTr="00C668A3">
        <w:trPr>
          <w:trHeight w:val="278"/>
        </w:trPr>
        <w:tc>
          <w:tcPr>
            <w:tcW w:w="407" w:type="pct"/>
          </w:tcPr>
          <w:p w:rsidR="003666C5" w:rsidRPr="00DE1546" w:rsidRDefault="003666C5" w:rsidP="00C668A3">
            <w:pPr>
              <w:pStyle w:val="TableParagraph"/>
              <w:rPr>
                <w:sz w:val="24"/>
                <w:szCs w:val="24"/>
              </w:rPr>
            </w:pPr>
          </w:p>
        </w:tc>
        <w:tc>
          <w:tcPr>
            <w:tcW w:w="1431" w:type="pct"/>
          </w:tcPr>
          <w:p w:rsidR="003666C5" w:rsidRPr="00DE1546" w:rsidRDefault="00447DB0" w:rsidP="00C668A3">
            <w:pPr>
              <w:pStyle w:val="TableParagraph"/>
              <w:ind w:left="108"/>
              <w:rPr>
                <w:sz w:val="24"/>
                <w:szCs w:val="24"/>
              </w:rPr>
            </w:pPr>
            <w:r w:rsidRPr="00DE1546">
              <w:rPr>
                <w:sz w:val="24"/>
                <w:szCs w:val="24"/>
              </w:rPr>
              <w:t>on</w:t>
            </w:r>
            <w:r w:rsidRPr="00DE1546">
              <w:rPr>
                <w:spacing w:val="-2"/>
                <w:sz w:val="24"/>
                <w:szCs w:val="24"/>
              </w:rPr>
              <w:t xml:space="preserve"> </w:t>
            </w:r>
            <w:r w:rsidRPr="00DE1546">
              <w:rPr>
                <w:sz w:val="24"/>
                <w:szCs w:val="24"/>
              </w:rPr>
              <w:t>regular</w:t>
            </w:r>
            <w:r w:rsidRPr="00DE1546">
              <w:rPr>
                <w:spacing w:val="-3"/>
                <w:sz w:val="24"/>
                <w:szCs w:val="24"/>
              </w:rPr>
              <w:t xml:space="preserve"> </w:t>
            </w:r>
            <w:r w:rsidRPr="00DE1546">
              <w:rPr>
                <w:spacing w:val="-2"/>
                <w:sz w:val="24"/>
                <w:szCs w:val="24"/>
              </w:rPr>
              <w:t>intervals</w:t>
            </w:r>
          </w:p>
        </w:tc>
        <w:tc>
          <w:tcPr>
            <w:tcW w:w="509" w:type="pct"/>
          </w:tcPr>
          <w:p w:rsidR="003666C5" w:rsidRPr="00DE1546" w:rsidRDefault="00447DB0" w:rsidP="00C668A3">
            <w:pPr>
              <w:pStyle w:val="TableParagraph"/>
              <w:ind w:left="94" w:right="95"/>
              <w:jc w:val="center"/>
              <w:rPr>
                <w:sz w:val="24"/>
                <w:szCs w:val="24"/>
              </w:rPr>
            </w:pPr>
            <w:r w:rsidRPr="00DE1546">
              <w:rPr>
                <w:spacing w:val="-2"/>
                <w:sz w:val="24"/>
                <w:szCs w:val="24"/>
              </w:rPr>
              <w:t>(1.3%)</w:t>
            </w:r>
          </w:p>
        </w:tc>
        <w:tc>
          <w:tcPr>
            <w:tcW w:w="509" w:type="pct"/>
          </w:tcPr>
          <w:p w:rsidR="003666C5" w:rsidRPr="00DE1546" w:rsidRDefault="00447DB0" w:rsidP="00C668A3">
            <w:pPr>
              <w:pStyle w:val="TableParagraph"/>
              <w:ind w:left="94" w:right="95"/>
              <w:jc w:val="center"/>
              <w:rPr>
                <w:sz w:val="24"/>
                <w:szCs w:val="24"/>
              </w:rPr>
            </w:pPr>
            <w:r w:rsidRPr="00DE1546">
              <w:rPr>
                <w:spacing w:val="-2"/>
                <w:sz w:val="24"/>
                <w:szCs w:val="24"/>
              </w:rPr>
              <w:t>(0.0%)</w:t>
            </w:r>
          </w:p>
        </w:tc>
        <w:tc>
          <w:tcPr>
            <w:tcW w:w="580" w:type="pct"/>
          </w:tcPr>
          <w:p w:rsidR="003666C5" w:rsidRPr="00DE1546" w:rsidRDefault="00447DB0" w:rsidP="00C668A3">
            <w:pPr>
              <w:pStyle w:val="TableParagraph"/>
              <w:ind w:left="93" w:right="95"/>
              <w:jc w:val="center"/>
              <w:rPr>
                <w:sz w:val="24"/>
                <w:szCs w:val="24"/>
              </w:rPr>
            </w:pPr>
            <w:r w:rsidRPr="00DE1546">
              <w:rPr>
                <w:spacing w:val="-2"/>
                <w:sz w:val="24"/>
                <w:szCs w:val="24"/>
              </w:rPr>
              <w:t>(14.7%)</w:t>
            </w:r>
          </w:p>
        </w:tc>
        <w:tc>
          <w:tcPr>
            <w:tcW w:w="580" w:type="pct"/>
          </w:tcPr>
          <w:p w:rsidR="003666C5" w:rsidRPr="00DE1546" w:rsidRDefault="00447DB0" w:rsidP="00C668A3">
            <w:pPr>
              <w:pStyle w:val="TableParagraph"/>
              <w:ind w:left="92" w:right="96"/>
              <w:jc w:val="center"/>
              <w:rPr>
                <w:sz w:val="24"/>
                <w:szCs w:val="24"/>
              </w:rPr>
            </w:pPr>
            <w:r w:rsidRPr="00DE1546">
              <w:rPr>
                <w:spacing w:val="-2"/>
                <w:sz w:val="24"/>
                <w:szCs w:val="24"/>
              </w:rPr>
              <w:t>(33.3%)</w:t>
            </w:r>
          </w:p>
        </w:tc>
        <w:tc>
          <w:tcPr>
            <w:tcW w:w="579" w:type="pct"/>
          </w:tcPr>
          <w:p w:rsidR="003666C5" w:rsidRPr="00DE1546" w:rsidRDefault="00447DB0" w:rsidP="00C668A3">
            <w:pPr>
              <w:pStyle w:val="TableParagraph"/>
              <w:ind w:left="91" w:right="96"/>
              <w:jc w:val="center"/>
              <w:rPr>
                <w:sz w:val="24"/>
                <w:szCs w:val="24"/>
              </w:rPr>
            </w:pPr>
            <w:r w:rsidRPr="00DE1546">
              <w:rPr>
                <w:spacing w:val="-2"/>
                <w:sz w:val="24"/>
                <w:szCs w:val="24"/>
              </w:rPr>
              <w:t>(50.7%)</w:t>
            </w:r>
          </w:p>
        </w:tc>
        <w:tc>
          <w:tcPr>
            <w:tcW w:w="404" w:type="pct"/>
          </w:tcPr>
          <w:p w:rsidR="003666C5" w:rsidRPr="00DE1546" w:rsidRDefault="003666C5" w:rsidP="00C668A3">
            <w:pPr>
              <w:pStyle w:val="TableParagraph"/>
              <w:rPr>
                <w:sz w:val="24"/>
                <w:szCs w:val="24"/>
              </w:rPr>
            </w:pPr>
          </w:p>
        </w:tc>
      </w:tr>
      <w:tr w:rsidR="003666C5" w:rsidRPr="00DE1546" w:rsidTr="00C668A3">
        <w:trPr>
          <w:trHeight w:val="154"/>
        </w:trPr>
        <w:tc>
          <w:tcPr>
            <w:tcW w:w="407" w:type="pct"/>
          </w:tcPr>
          <w:p w:rsidR="003666C5" w:rsidRPr="00DE1546" w:rsidRDefault="00447DB0" w:rsidP="00C668A3">
            <w:pPr>
              <w:pStyle w:val="TableParagraph"/>
              <w:ind w:left="115"/>
              <w:rPr>
                <w:sz w:val="24"/>
                <w:szCs w:val="24"/>
              </w:rPr>
            </w:pPr>
            <w:r w:rsidRPr="00DE1546">
              <w:rPr>
                <w:sz w:val="24"/>
                <w:szCs w:val="24"/>
              </w:rPr>
              <w:t>3</w:t>
            </w:r>
          </w:p>
        </w:tc>
        <w:tc>
          <w:tcPr>
            <w:tcW w:w="1431" w:type="pct"/>
          </w:tcPr>
          <w:p w:rsidR="003666C5" w:rsidRPr="00DE1546" w:rsidRDefault="00447DB0" w:rsidP="00C668A3">
            <w:pPr>
              <w:pStyle w:val="TableParagraph"/>
              <w:ind w:left="108"/>
              <w:rPr>
                <w:sz w:val="24"/>
                <w:szCs w:val="24"/>
              </w:rPr>
            </w:pPr>
            <w:r w:rsidRPr="00DE1546">
              <w:rPr>
                <w:sz w:val="24"/>
                <w:szCs w:val="24"/>
              </w:rPr>
              <w:t>Feedback</w:t>
            </w:r>
            <w:r w:rsidRPr="00DE1546">
              <w:rPr>
                <w:spacing w:val="-3"/>
                <w:sz w:val="24"/>
                <w:szCs w:val="24"/>
              </w:rPr>
              <w:t xml:space="preserve"> </w:t>
            </w:r>
            <w:r w:rsidRPr="00DE1546">
              <w:rPr>
                <w:sz w:val="24"/>
                <w:szCs w:val="24"/>
              </w:rPr>
              <w:t>reports</w:t>
            </w:r>
            <w:r w:rsidRPr="00DE1546">
              <w:rPr>
                <w:spacing w:val="-3"/>
                <w:sz w:val="24"/>
                <w:szCs w:val="24"/>
              </w:rPr>
              <w:t xml:space="preserve"> </w:t>
            </w:r>
            <w:r w:rsidRPr="00DE1546">
              <w:rPr>
                <w:spacing w:val="-5"/>
                <w:sz w:val="24"/>
                <w:szCs w:val="24"/>
              </w:rPr>
              <w:t>are</w:t>
            </w:r>
          </w:p>
        </w:tc>
        <w:tc>
          <w:tcPr>
            <w:tcW w:w="509" w:type="pct"/>
          </w:tcPr>
          <w:p w:rsidR="003666C5" w:rsidRPr="00DE1546" w:rsidRDefault="00447DB0" w:rsidP="00C668A3">
            <w:pPr>
              <w:pStyle w:val="TableParagraph"/>
              <w:jc w:val="center"/>
              <w:rPr>
                <w:sz w:val="24"/>
                <w:szCs w:val="24"/>
              </w:rPr>
            </w:pPr>
            <w:r w:rsidRPr="00DE1546">
              <w:rPr>
                <w:sz w:val="24"/>
                <w:szCs w:val="24"/>
              </w:rPr>
              <w:t>1</w:t>
            </w:r>
          </w:p>
        </w:tc>
        <w:tc>
          <w:tcPr>
            <w:tcW w:w="509" w:type="pct"/>
          </w:tcPr>
          <w:p w:rsidR="003666C5" w:rsidRPr="00DE1546" w:rsidRDefault="00447DB0" w:rsidP="00C668A3">
            <w:pPr>
              <w:pStyle w:val="TableParagraph"/>
              <w:ind w:right="1"/>
              <w:jc w:val="center"/>
              <w:rPr>
                <w:sz w:val="24"/>
                <w:szCs w:val="24"/>
              </w:rPr>
            </w:pPr>
            <w:r w:rsidRPr="00DE1546">
              <w:rPr>
                <w:sz w:val="24"/>
                <w:szCs w:val="24"/>
              </w:rPr>
              <w:t>1</w:t>
            </w:r>
          </w:p>
        </w:tc>
        <w:tc>
          <w:tcPr>
            <w:tcW w:w="580" w:type="pct"/>
          </w:tcPr>
          <w:p w:rsidR="003666C5" w:rsidRPr="00DE1546" w:rsidRDefault="00447DB0" w:rsidP="00C668A3">
            <w:pPr>
              <w:pStyle w:val="TableParagraph"/>
              <w:ind w:left="93" w:right="96"/>
              <w:jc w:val="center"/>
              <w:rPr>
                <w:sz w:val="24"/>
                <w:szCs w:val="24"/>
              </w:rPr>
            </w:pPr>
            <w:r w:rsidRPr="00DE1546">
              <w:rPr>
                <w:spacing w:val="-5"/>
                <w:sz w:val="24"/>
                <w:szCs w:val="24"/>
              </w:rPr>
              <w:t>12</w:t>
            </w:r>
          </w:p>
        </w:tc>
        <w:tc>
          <w:tcPr>
            <w:tcW w:w="580" w:type="pct"/>
          </w:tcPr>
          <w:p w:rsidR="003666C5" w:rsidRPr="00DE1546" w:rsidRDefault="00447DB0" w:rsidP="00C668A3">
            <w:pPr>
              <w:pStyle w:val="TableParagraph"/>
              <w:ind w:left="91" w:right="96"/>
              <w:jc w:val="center"/>
              <w:rPr>
                <w:sz w:val="24"/>
                <w:szCs w:val="24"/>
              </w:rPr>
            </w:pPr>
            <w:r w:rsidRPr="00DE1546">
              <w:rPr>
                <w:spacing w:val="-5"/>
                <w:sz w:val="24"/>
                <w:szCs w:val="24"/>
              </w:rPr>
              <w:t>35</w:t>
            </w:r>
          </w:p>
        </w:tc>
        <w:tc>
          <w:tcPr>
            <w:tcW w:w="579" w:type="pct"/>
          </w:tcPr>
          <w:p w:rsidR="003666C5" w:rsidRPr="00DE1546" w:rsidRDefault="00447DB0" w:rsidP="00C668A3">
            <w:pPr>
              <w:pStyle w:val="TableParagraph"/>
              <w:ind w:left="90" w:right="96"/>
              <w:jc w:val="center"/>
              <w:rPr>
                <w:sz w:val="24"/>
                <w:szCs w:val="24"/>
              </w:rPr>
            </w:pPr>
            <w:r w:rsidRPr="00DE1546">
              <w:rPr>
                <w:spacing w:val="-5"/>
                <w:sz w:val="24"/>
                <w:szCs w:val="24"/>
              </w:rPr>
              <w:t>26</w:t>
            </w:r>
          </w:p>
        </w:tc>
        <w:tc>
          <w:tcPr>
            <w:tcW w:w="404" w:type="pct"/>
          </w:tcPr>
          <w:p w:rsidR="003666C5" w:rsidRPr="00DE1546" w:rsidRDefault="00447DB0" w:rsidP="00C668A3">
            <w:pPr>
              <w:pStyle w:val="TableParagraph"/>
              <w:ind w:left="166"/>
              <w:rPr>
                <w:sz w:val="24"/>
                <w:szCs w:val="24"/>
              </w:rPr>
            </w:pPr>
            <w:r w:rsidRPr="00DE1546">
              <w:rPr>
                <w:spacing w:val="-4"/>
                <w:sz w:val="24"/>
                <w:szCs w:val="24"/>
              </w:rPr>
              <w:t>4.12</w:t>
            </w:r>
          </w:p>
        </w:tc>
      </w:tr>
      <w:tr w:rsidR="003666C5" w:rsidRPr="00DE1546" w:rsidTr="00C668A3">
        <w:trPr>
          <w:trHeight w:val="299"/>
        </w:trPr>
        <w:tc>
          <w:tcPr>
            <w:tcW w:w="407" w:type="pct"/>
          </w:tcPr>
          <w:p w:rsidR="003666C5" w:rsidRPr="00DE1546" w:rsidRDefault="003666C5" w:rsidP="00C668A3">
            <w:pPr>
              <w:pStyle w:val="TableParagraph"/>
              <w:rPr>
                <w:sz w:val="24"/>
                <w:szCs w:val="24"/>
              </w:rPr>
            </w:pPr>
          </w:p>
        </w:tc>
        <w:tc>
          <w:tcPr>
            <w:tcW w:w="1431" w:type="pct"/>
          </w:tcPr>
          <w:p w:rsidR="003666C5" w:rsidRPr="00DE1546" w:rsidRDefault="00447DB0" w:rsidP="00C668A3">
            <w:pPr>
              <w:pStyle w:val="TableParagraph"/>
              <w:ind w:left="108"/>
              <w:rPr>
                <w:sz w:val="24"/>
                <w:szCs w:val="24"/>
              </w:rPr>
            </w:pPr>
            <w:r w:rsidRPr="00DE1546">
              <w:rPr>
                <w:sz w:val="24"/>
                <w:szCs w:val="24"/>
              </w:rPr>
              <w:t>given</w:t>
            </w:r>
            <w:r w:rsidRPr="00DE1546">
              <w:rPr>
                <w:spacing w:val="-3"/>
                <w:sz w:val="24"/>
                <w:szCs w:val="24"/>
              </w:rPr>
              <w:t xml:space="preserve"> </w:t>
            </w:r>
            <w:r w:rsidRPr="00DE1546">
              <w:rPr>
                <w:spacing w:val="-2"/>
                <w:sz w:val="24"/>
                <w:szCs w:val="24"/>
              </w:rPr>
              <w:t>regularly</w:t>
            </w:r>
          </w:p>
        </w:tc>
        <w:tc>
          <w:tcPr>
            <w:tcW w:w="509" w:type="pct"/>
          </w:tcPr>
          <w:p w:rsidR="003666C5" w:rsidRPr="00DE1546" w:rsidRDefault="00447DB0" w:rsidP="00C668A3">
            <w:pPr>
              <w:pStyle w:val="TableParagraph"/>
              <w:ind w:left="94" w:right="95"/>
              <w:jc w:val="center"/>
              <w:rPr>
                <w:sz w:val="24"/>
                <w:szCs w:val="24"/>
              </w:rPr>
            </w:pPr>
            <w:r w:rsidRPr="00DE1546">
              <w:rPr>
                <w:spacing w:val="-2"/>
                <w:sz w:val="24"/>
                <w:szCs w:val="24"/>
              </w:rPr>
              <w:t>(1.3%)</w:t>
            </w:r>
          </w:p>
        </w:tc>
        <w:tc>
          <w:tcPr>
            <w:tcW w:w="509" w:type="pct"/>
          </w:tcPr>
          <w:p w:rsidR="003666C5" w:rsidRPr="00DE1546" w:rsidRDefault="00447DB0" w:rsidP="00C668A3">
            <w:pPr>
              <w:pStyle w:val="TableParagraph"/>
              <w:ind w:left="94" w:right="95"/>
              <w:jc w:val="center"/>
              <w:rPr>
                <w:sz w:val="24"/>
                <w:szCs w:val="24"/>
              </w:rPr>
            </w:pPr>
            <w:r w:rsidRPr="00DE1546">
              <w:rPr>
                <w:spacing w:val="-2"/>
                <w:sz w:val="24"/>
                <w:szCs w:val="24"/>
              </w:rPr>
              <w:t>(1.3%)</w:t>
            </w:r>
          </w:p>
        </w:tc>
        <w:tc>
          <w:tcPr>
            <w:tcW w:w="580" w:type="pct"/>
          </w:tcPr>
          <w:p w:rsidR="003666C5" w:rsidRPr="00DE1546" w:rsidRDefault="00447DB0" w:rsidP="00C668A3">
            <w:pPr>
              <w:pStyle w:val="TableParagraph"/>
              <w:ind w:left="93" w:right="95"/>
              <w:jc w:val="center"/>
              <w:rPr>
                <w:sz w:val="24"/>
                <w:szCs w:val="24"/>
              </w:rPr>
            </w:pPr>
            <w:r w:rsidRPr="00DE1546">
              <w:rPr>
                <w:spacing w:val="-2"/>
                <w:sz w:val="24"/>
                <w:szCs w:val="24"/>
              </w:rPr>
              <w:t>(16.0%)</w:t>
            </w:r>
          </w:p>
        </w:tc>
        <w:tc>
          <w:tcPr>
            <w:tcW w:w="580" w:type="pct"/>
          </w:tcPr>
          <w:p w:rsidR="003666C5" w:rsidRPr="00DE1546" w:rsidRDefault="00447DB0" w:rsidP="00C668A3">
            <w:pPr>
              <w:pStyle w:val="TableParagraph"/>
              <w:ind w:left="92" w:right="96"/>
              <w:jc w:val="center"/>
              <w:rPr>
                <w:sz w:val="24"/>
                <w:szCs w:val="24"/>
              </w:rPr>
            </w:pPr>
            <w:r w:rsidRPr="00DE1546">
              <w:rPr>
                <w:spacing w:val="-2"/>
                <w:sz w:val="24"/>
                <w:szCs w:val="24"/>
              </w:rPr>
              <w:t>(46.7%)</w:t>
            </w:r>
          </w:p>
        </w:tc>
        <w:tc>
          <w:tcPr>
            <w:tcW w:w="579" w:type="pct"/>
          </w:tcPr>
          <w:p w:rsidR="003666C5" w:rsidRPr="00DE1546" w:rsidRDefault="00447DB0" w:rsidP="00C668A3">
            <w:pPr>
              <w:pStyle w:val="TableParagraph"/>
              <w:ind w:left="91" w:right="96"/>
              <w:jc w:val="center"/>
              <w:rPr>
                <w:sz w:val="24"/>
                <w:szCs w:val="24"/>
              </w:rPr>
            </w:pPr>
            <w:r w:rsidRPr="00DE1546">
              <w:rPr>
                <w:spacing w:val="-2"/>
                <w:sz w:val="24"/>
                <w:szCs w:val="24"/>
              </w:rPr>
              <w:t>(34.7%)</w:t>
            </w:r>
          </w:p>
        </w:tc>
        <w:tc>
          <w:tcPr>
            <w:tcW w:w="404" w:type="pct"/>
          </w:tcPr>
          <w:p w:rsidR="003666C5" w:rsidRPr="00DE1546" w:rsidRDefault="003666C5" w:rsidP="00C668A3">
            <w:pPr>
              <w:pStyle w:val="TableParagraph"/>
              <w:rPr>
                <w:sz w:val="24"/>
                <w:szCs w:val="24"/>
              </w:rPr>
            </w:pPr>
          </w:p>
        </w:tc>
      </w:tr>
      <w:tr w:rsidR="003666C5" w:rsidRPr="00DE1546" w:rsidTr="00C668A3">
        <w:trPr>
          <w:trHeight w:val="276"/>
        </w:trPr>
        <w:tc>
          <w:tcPr>
            <w:tcW w:w="407" w:type="pct"/>
            <w:tcBorders>
              <w:bottom w:val="single" w:sz="8" w:space="0" w:color="000000"/>
            </w:tcBorders>
          </w:tcPr>
          <w:p w:rsidR="003666C5" w:rsidRPr="00DE1546" w:rsidRDefault="003666C5" w:rsidP="00C668A3">
            <w:pPr>
              <w:pStyle w:val="TableParagraph"/>
              <w:rPr>
                <w:sz w:val="24"/>
                <w:szCs w:val="24"/>
              </w:rPr>
            </w:pPr>
          </w:p>
        </w:tc>
        <w:tc>
          <w:tcPr>
            <w:tcW w:w="1431" w:type="pct"/>
            <w:tcBorders>
              <w:bottom w:val="single" w:sz="8" w:space="0" w:color="000000"/>
            </w:tcBorders>
          </w:tcPr>
          <w:p w:rsidR="003666C5" w:rsidRPr="00DE1546" w:rsidRDefault="00447DB0" w:rsidP="00C668A3">
            <w:pPr>
              <w:pStyle w:val="TableParagraph"/>
              <w:ind w:right="166"/>
              <w:jc w:val="right"/>
              <w:rPr>
                <w:b/>
                <w:sz w:val="24"/>
                <w:szCs w:val="24"/>
              </w:rPr>
            </w:pPr>
            <w:r w:rsidRPr="00DE1546">
              <w:rPr>
                <w:b/>
                <w:spacing w:val="-2"/>
                <w:sz w:val="24"/>
                <w:szCs w:val="24"/>
              </w:rPr>
              <w:t>Average</w:t>
            </w:r>
          </w:p>
        </w:tc>
        <w:tc>
          <w:tcPr>
            <w:tcW w:w="509" w:type="pct"/>
            <w:tcBorders>
              <w:bottom w:val="single" w:sz="8" w:space="0" w:color="000000"/>
            </w:tcBorders>
          </w:tcPr>
          <w:p w:rsidR="003666C5" w:rsidRPr="00DE1546" w:rsidRDefault="00447DB0" w:rsidP="00C668A3">
            <w:pPr>
              <w:pStyle w:val="TableParagraph"/>
              <w:ind w:left="58" w:right="95"/>
              <w:jc w:val="center"/>
              <w:rPr>
                <w:sz w:val="24"/>
                <w:szCs w:val="24"/>
              </w:rPr>
            </w:pPr>
            <w:r w:rsidRPr="00DE1546">
              <w:rPr>
                <w:spacing w:val="-2"/>
                <w:sz w:val="24"/>
                <w:szCs w:val="24"/>
              </w:rPr>
              <w:t>1.30%</w:t>
            </w:r>
          </w:p>
        </w:tc>
        <w:tc>
          <w:tcPr>
            <w:tcW w:w="509" w:type="pct"/>
            <w:tcBorders>
              <w:bottom w:val="single" w:sz="8" w:space="0" w:color="000000"/>
            </w:tcBorders>
          </w:tcPr>
          <w:p w:rsidR="003666C5" w:rsidRPr="00DE1546" w:rsidRDefault="00447DB0" w:rsidP="00C668A3">
            <w:pPr>
              <w:pStyle w:val="TableParagraph"/>
              <w:ind w:left="56" w:right="95"/>
              <w:jc w:val="center"/>
              <w:rPr>
                <w:sz w:val="24"/>
                <w:szCs w:val="24"/>
              </w:rPr>
            </w:pPr>
            <w:r w:rsidRPr="00DE1546">
              <w:rPr>
                <w:spacing w:val="-2"/>
                <w:sz w:val="24"/>
                <w:szCs w:val="24"/>
              </w:rPr>
              <w:t>2.67%</w:t>
            </w:r>
          </w:p>
        </w:tc>
        <w:tc>
          <w:tcPr>
            <w:tcW w:w="580" w:type="pct"/>
            <w:tcBorders>
              <w:bottom w:val="single" w:sz="8" w:space="0" w:color="000000"/>
            </w:tcBorders>
          </w:tcPr>
          <w:p w:rsidR="003666C5" w:rsidRPr="00DE1546" w:rsidRDefault="00447DB0" w:rsidP="00C668A3">
            <w:pPr>
              <w:pStyle w:val="TableParagraph"/>
              <w:ind w:left="55" w:right="96"/>
              <w:jc w:val="center"/>
              <w:rPr>
                <w:sz w:val="24"/>
                <w:szCs w:val="24"/>
              </w:rPr>
            </w:pPr>
            <w:r w:rsidRPr="00DE1546">
              <w:rPr>
                <w:spacing w:val="-2"/>
                <w:sz w:val="24"/>
                <w:szCs w:val="24"/>
              </w:rPr>
              <w:t>14.67%</w:t>
            </w:r>
          </w:p>
        </w:tc>
        <w:tc>
          <w:tcPr>
            <w:tcW w:w="580" w:type="pct"/>
            <w:tcBorders>
              <w:bottom w:val="single" w:sz="8" w:space="0" w:color="000000"/>
            </w:tcBorders>
          </w:tcPr>
          <w:p w:rsidR="003666C5" w:rsidRPr="00DE1546" w:rsidRDefault="00447DB0" w:rsidP="00C668A3">
            <w:pPr>
              <w:pStyle w:val="TableParagraph"/>
              <w:ind w:left="53" w:right="96"/>
              <w:jc w:val="center"/>
              <w:rPr>
                <w:sz w:val="24"/>
                <w:szCs w:val="24"/>
              </w:rPr>
            </w:pPr>
            <w:r w:rsidRPr="00DE1546">
              <w:rPr>
                <w:spacing w:val="-2"/>
                <w:sz w:val="24"/>
                <w:szCs w:val="24"/>
              </w:rPr>
              <w:t>36.90%</w:t>
            </w:r>
          </w:p>
        </w:tc>
        <w:tc>
          <w:tcPr>
            <w:tcW w:w="579" w:type="pct"/>
            <w:tcBorders>
              <w:bottom w:val="single" w:sz="8" w:space="0" w:color="000000"/>
            </w:tcBorders>
          </w:tcPr>
          <w:p w:rsidR="003666C5" w:rsidRPr="00DE1546" w:rsidRDefault="00447DB0" w:rsidP="00C668A3">
            <w:pPr>
              <w:pStyle w:val="TableParagraph"/>
              <w:ind w:left="53" w:right="96"/>
              <w:jc w:val="center"/>
              <w:rPr>
                <w:sz w:val="24"/>
                <w:szCs w:val="24"/>
              </w:rPr>
            </w:pPr>
            <w:r w:rsidRPr="00DE1546">
              <w:rPr>
                <w:spacing w:val="-2"/>
                <w:sz w:val="24"/>
                <w:szCs w:val="24"/>
              </w:rPr>
              <w:t>44.47%</w:t>
            </w:r>
          </w:p>
        </w:tc>
        <w:tc>
          <w:tcPr>
            <w:tcW w:w="404" w:type="pct"/>
            <w:tcBorders>
              <w:bottom w:val="single" w:sz="8" w:space="0" w:color="000000"/>
            </w:tcBorders>
          </w:tcPr>
          <w:p w:rsidR="003666C5" w:rsidRPr="00DE1546" w:rsidRDefault="00447DB0" w:rsidP="00C668A3">
            <w:pPr>
              <w:pStyle w:val="TableParagraph"/>
              <w:ind w:left="104"/>
              <w:rPr>
                <w:sz w:val="24"/>
                <w:szCs w:val="24"/>
              </w:rPr>
            </w:pPr>
            <w:r w:rsidRPr="00DE1546">
              <w:rPr>
                <w:spacing w:val="-4"/>
                <w:sz w:val="24"/>
                <w:szCs w:val="24"/>
              </w:rPr>
              <w:t>4.20</w:t>
            </w:r>
          </w:p>
        </w:tc>
      </w:tr>
      <w:tr w:rsidR="003666C5" w:rsidRPr="00DE1546" w:rsidTr="00C668A3">
        <w:trPr>
          <w:trHeight w:val="131"/>
        </w:trPr>
        <w:tc>
          <w:tcPr>
            <w:tcW w:w="407" w:type="pct"/>
            <w:tcBorders>
              <w:top w:val="single" w:sz="8" w:space="0" w:color="000000"/>
              <w:bottom w:val="single" w:sz="8" w:space="0" w:color="000000"/>
            </w:tcBorders>
          </w:tcPr>
          <w:p w:rsidR="003666C5" w:rsidRPr="00DE1546" w:rsidRDefault="003666C5" w:rsidP="00C668A3">
            <w:pPr>
              <w:pStyle w:val="TableParagraph"/>
              <w:rPr>
                <w:sz w:val="24"/>
                <w:szCs w:val="24"/>
              </w:rPr>
            </w:pPr>
          </w:p>
        </w:tc>
        <w:tc>
          <w:tcPr>
            <w:tcW w:w="1431" w:type="pct"/>
            <w:tcBorders>
              <w:top w:val="single" w:sz="8" w:space="0" w:color="000000"/>
              <w:bottom w:val="single" w:sz="8" w:space="0" w:color="000000"/>
            </w:tcBorders>
          </w:tcPr>
          <w:p w:rsidR="003666C5" w:rsidRPr="00DE1546" w:rsidRDefault="00447DB0" w:rsidP="00C668A3">
            <w:pPr>
              <w:pStyle w:val="TableParagraph"/>
              <w:ind w:right="108"/>
              <w:jc w:val="right"/>
              <w:rPr>
                <w:b/>
                <w:sz w:val="24"/>
                <w:szCs w:val="24"/>
              </w:rPr>
            </w:pPr>
            <w:r w:rsidRPr="00DE1546">
              <w:rPr>
                <w:b/>
                <w:spacing w:val="-2"/>
                <w:sz w:val="24"/>
                <w:szCs w:val="24"/>
              </w:rPr>
              <w:t>Summary</w:t>
            </w:r>
          </w:p>
        </w:tc>
        <w:tc>
          <w:tcPr>
            <w:tcW w:w="1598" w:type="pct"/>
            <w:gridSpan w:val="3"/>
            <w:tcBorders>
              <w:top w:val="single" w:sz="8" w:space="0" w:color="000000"/>
              <w:bottom w:val="single" w:sz="8" w:space="0" w:color="000000"/>
            </w:tcBorders>
          </w:tcPr>
          <w:p w:rsidR="003666C5" w:rsidRPr="00DE1546" w:rsidRDefault="00447DB0" w:rsidP="00C668A3">
            <w:pPr>
              <w:pStyle w:val="TableParagraph"/>
              <w:ind w:left="442"/>
              <w:rPr>
                <w:sz w:val="24"/>
                <w:szCs w:val="24"/>
              </w:rPr>
            </w:pPr>
            <w:r w:rsidRPr="00DE1546">
              <w:rPr>
                <w:sz w:val="24"/>
                <w:szCs w:val="24"/>
              </w:rPr>
              <w:t>Negative</w:t>
            </w:r>
            <w:r w:rsidRPr="00DE1546">
              <w:rPr>
                <w:spacing w:val="-5"/>
                <w:sz w:val="24"/>
                <w:szCs w:val="24"/>
              </w:rPr>
              <w:t xml:space="preserve"> </w:t>
            </w:r>
            <w:r w:rsidRPr="00DE1546">
              <w:rPr>
                <w:sz w:val="24"/>
                <w:szCs w:val="24"/>
              </w:rPr>
              <w:t>=</w:t>
            </w:r>
            <w:r w:rsidRPr="00DE1546">
              <w:rPr>
                <w:spacing w:val="-4"/>
                <w:sz w:val="24"/>
                <w:szCs w:val="24"/>
              </w:rPr>
              <w:t xml:space="preserve"> </w:t>
            </w:r>
            <w:r w:rsidRPr="00DE1546">
              <w:rPr>
                <w:spacing w:val="-2"/>
                <w:sz w:val="24"/>
                <w:szCs w:val="24"/>
              </w:rPr>
              <w:t>18.63%</w:t>
            </w:r>
          </w:p>
        </w:tc>
        <w:tc>
          <w:tcPr>
            <w:tcW w:w="1160" w:type="pct"/>
            <w:gridSpan w:val="2"/>
            <w:tcBorders>
              <w:top w:val="single" w:sz="8" w:space="0" w:color="000000"/>
              <w:bottom w:val="single" w:sz="8" w:space="0" w:color="000000"/>
            </w:tcBorders>
          </w:tcPr>
          <w:p w:rsidR="003666C5" w:rsidRPr="00DE1546" w:rsidRDefault="00447DB0" w:rsidP="00C668A3">
            <w:pPr>
              <w:pStyle w:val="TableParagraph"/>
              <w:ind w:left="105"/>
              <w:rPr>
                <w:sz w:val="24"/>
                <w:szCs w:val="24"/>
              </w:rPr>
            </w:pPr>
            <w:r w:rsidRPr="00DE1546">
              <w:rPr>
                <w:sz w:val="24"/>
                <w:szCs w:val="24"/>
              </w:rPr>
              <w:t>Positive</w:t>
            </w:r>
            <w:r w:rsidRPr="00DE1546">
              <w:rPr>
                <w:spacing w:val="-3"/>
                <w:sz w:val="24"/>
                <w:szCs w:val="24"/>
              </w:rPr>
              <w:t xml:space="preserve"> </w:t>
            </w:r>
            <w:r w:rsidRPr="00DE1546">
              <w:rPr>
                <w:sz w:val="24"/>
                <w:szCs w:val="24"/>
              </w:rPr>
              <w:t>=</w:t>
            </w:r>
            <w:r w:rsidRPr="00DE1546">
              <w:rPr>
                <w:spacing w:val="-4"/>
                <w:sz w:val="24"/>
                <w:szCs w:val="24"/>
              </w:rPr>
              <w:t xml:space="preserve"> </w:t>
            </w:r>
            <w:r w:rsidRPr="00DE1546">
              <w:rPr>
                <w:spacing w:val="-2"/>
                <w:sz w:val="24"/>
                <w:szCs w:val="24"/>
              </w:rPr>
              <w:t>81.37%</w:t>
            </w:r>
          </w:p>
        </w:tc>
        <w:tc>
          <w:tcPr>
            <w:tcW w:w="404" w:type="pct"/>
            <w:tcBorders>
              <w:top w:val="single" w:sz="8" w:space="0" w:color="000000"/>
              <w:bottom w:val="single" w:sz="8" w:space="0" w:color="000000"/>
            </w:tcBorders>
          </w:tcPr>
          <w:p w:rsidR="003666C5" w:rsidRPr="00DE1546" w:rsidRDefault="003666C5" w:rsidP="00C668A3">
            <w:pPr>
              <w:pStyle w:val="TableParagraph"/>
              <w:rPr>
                <w:sz w:val="24"/>
                <w:szCs w:val="24"/>
              </w:rPr>
            </w:pPr>
          </w:p>
        </w:tc>
      </w:tr>
    </w:tbl>
    <w:p w:rsidR="003666C5" w:rsidRPr="00F4723F" w:rsidRDefault="00BB2E17" w:rsidP="00DE1546">
      <w:pPr>
        <w:pStyle w:val="BodyText"/>
        <w:spacing w:line="480" w:lineRule="auto"/>
      </w:pPr>
      <w:r w:rsidRPr="00F4723F">
        <w:rPr>
          <w:b/>
        </w:rPr>
        <w:t xml:space="preserve"> Source</w:t>
      </w:r>
      <w:r w:rsidRPr="00F4723F">
        <w:t>: Field data (202</w:t>
      </w:r>
      <w:r w:rsidR="002B2985">
        <w:t>4</w:t>
      </w:r>
      <w:r w:rsidRPr="00F4723F">
        <w:t>)</w:t>
      </w:r>
    </w:p>
    <w:p w:rsidR="00BB2E17" w:rsidRPr="00C668A3" w:rsidRDefault="00BB2E17" w:rsidP="00DE1546">
      <w:pPr>
        <w:pStyle w:val="BodyText"/>
        <w:spacing w:line="480" w:lineRule="auto"/>
      </w:pPr>
    </w:p>
    <w:p w:rsidR="00F4723F" w:rsidRDefault="00447DB0" w:rsidP="00F4723F">
      <w:pPr>
        <w:pStyle w:val="BodyText"/>
        <w:spacing w:line="480" w:lineRule="auto"/>
        <w:ind w:right="1"/>
        <w:jc w:val="both"/>
      </w:pPr>
      <w:r w:rsidRPr="00DE1546">
        <w:t>Table 4.1</w:t>
      </w:r>
      <w:r w:rsidR="00D5288C" w:rsidRPr="00DE1546">
        <w:t>2</w:t>
      </w:r>
      <w:r w:rsidRPr="00DE1546">
        <w:t xml:space="preserve"> showed the descriptive statistics for monitoring summarized by three questions.</w:t>
      </w:r>
      <w:r w:rsidRPr="00DE1546">
        <w:rPr>
          <w:spacing w:val="12"/>
        </w:rPr>
        <w:t xml:space="preserve"> </w:t>
      </w:r>
      <w:r w:rsidRPr="00DE1546">
        <w:t>All</w:t>
      </w:r>
      <w:r w:rsidRPr="00DE1546">
        <w:rPr>
          <w:spacing w:val="13"/>
        </w:rPr>
        <w:t xml:space="preserve"> </w:t>
      </w:r>
      <w:r w:rsidRPr="00DE1546">
        <w:t>three</w:t>
      </w:r>
      <w:r w:rsidRPr="00DE1546">
        <w:rPr>
          <w:spacing w:val="12"/>
        </w:rPr>
        <w:t xml:space="preserve"> </w:t>
      </w:r>
      <w:r w:rsidRPr="00DE1546">
        <w:t>questionnaire</w:t>
      </w:r>
      <w:r w:rsidRPr="00DE1546">
        <w:rPr>
          <w:spacing w:val="10"/>
        </w:rPr>
        <w:t xml:space="preserve"> </w:t>
      </w:r>
      <w:r w:rsidRPr="00DE1546">
        <w:t>items</w:t>
      </w:r>
      <w:r w:rsidRPr="00DE1546">
        <w:rPr>
          <w:spacing w:val="13"/>
        </w:rPr>
        <w:t xml:space="preserve"> </w:t>
      </w:r>
      <w:r w:rsidRPr="00DE1546">
        <w:t>addressing</w:t>
      </w:r>
      <w:r w:rsidRPr="00DE1546">
        <w:rPr>
          <w:spacing w:val="10"/>
        </w:rPr>
        <w:t xml:space="preserve"> </w:t>
      </w:r>
      <w:r w:rsidRPr="00DE1546">
        <w:t>monitoring</w:t>
      </w:r>
      <w:r w:rsidRPr="00DE1546">
        <w:rPr>
          <w:spacing w:val="10"/>
        </w:rPr>
        <w:t xml:space="preserve"> </w:t>
      </w:r>
      <w:r w:rsidRPr="00DE1546">
        <w:t>had</w:t>
      </w:r>
      <w:r w:rsidRPr="00DE1546">
        <w:rPr>
          <w:spacing w:val="12"/>
        </w:rPr>
        <w:t xml:space="preserve"> </w:t>
      </w:r>
      <w:r w:rsidRPr="00DE1546">
        <w:t>a</w:t>
      </w:r>
      <w:r w:rsidRPr="00DE1546">
        <w:rPr>
          <w:spacing w:val="14"/>
        </w:rPr>
        <w:t xml:space="preserve"> </w:t>
      </w:r>
      <w:r w:rsidRPr="00DE1546">
        <w:t>mean</w:t>
      </w:r>
      <w:r w:rsidRPr="00DE1546">
        <w:rPr>
          <w:spacing w:val="13"/>
        </w:rPr>
        <w:t xml:space="preserve"> </w:t>
      </w:r>
      <w:r w:rsidRPr="00DE1546">
        <w:t>of</w:t>
      </w:r>
      <w:r w:rsidRPr="00DE1546">
        <w:rPr>
          <w:spacing w:val="11"/>
        </w:rPr>
        <w:t xml:space="preserve"> </w:t>
      </w:r>
      <w:r w:rsidRPr="00DE1546">
        <w:t>more</w:t>
      </w:r>
      <w:r w:rsidRPr="00DE1546">
        <w:rPr>
          <w:spacing w:val="14"/>
        </w:rPr>
        <w:t xml:space="preserve"> </w:t>
      </w:r>
      <w:r w:rsidRPr="00DE1546">
        <w:rPr>
          <w:spacing w:val="-4"/>
        </w:rPr>
        <w:t>than</w:t>
      </w:r>
      <w:r w:rsidR="00F3708E">
        <w:rPr>
          <w:spacing w:val="-4"/>
        </w:rPr>
        <w:t xml:space="preserve"> </w:t>
      </w:r>
      <w:r w:rsidRPr="00DE1546">
        <w:t>four out of a maximum of five. This showed that the majority of the respondents agreed</w:t>
      </w:r>
      <w:r w:rsidRPr="00DE1546">
        <w:rPr>
          <w:spacing w:val="40"/>
        </w:rPr>
        <w:t xml:space="preserve"> </w:t>
      </w:r>
      <w:r w:rsidRPr="00DE1546">
        <w:t>to the assertions that there was regular evaluation of the quality of internal controls, internal audit was done regularly, and finally, those feedback reports are given regularly. The overall mean was 4.20 out of 5; hence, the overall response was positive in support</w:t>
      </w:r>
      <w:r w:rsidRPr="00DE1546">
        <w:rPr>
          <w:spacing w:val="40"/>
        </w:rPr>
        <w:t xml:space="preserve"> </w:t>
      </w:r>
      <w:r w:rsidRPr="00DE1546">
        <w:t xml:space="preserve">of monitoring in the sampled </w:t>
      </w:r>
      <w:r w:rsidR="00F3708E" w:rsidRPr="00DE1546">
        <w:t>Sacco’s</w:t>
      </w:r>
      <w:r w:rsidRPr="00DE1546">
        <w:t>.</w:t>
      </w:r>
    </w:p>
    <w:p w:rsidR="009D0832" w:rsidRPr="00DE1546" w:rsidRDefault="009D0832" w:rsidP="00F4723F">
      <w:pPr>
        <w:pStyle w:val="BodyText"/>
        <w:spacing w:line="480" w:lineRule="auto"/>
        <w:ind w:right="1"/>
        <w:jc w:val="both"/>
      </w:pPr>
    </w:p>
    <w:p w:rsidR="003666C5" w:rsidRPr="00F4723F" w:rsidRDefault="00447DB0" w:rsidP="00F4723F">
      <w:pPr>
        <w:pStyle w:val="Heading2"/>
        <w:numPr>
          <w:ilvl w:val="2"/>
          <w:numId w:val="6"/>
        </w:numPr>
        <w:tabs>
          <w:tab w:val="left" w:pos="567"/>
          <w:tab w:val="left" w:pos="851"/>
        </w:tabs>
        <w:spacing w:line="480" w:lineRule="auto"/>
        <w:ind w:left="0" w:firstLine="0"/>
        <w:jc w:val="both"/>
      </w:pPr>
      <w:r w:rsidRPr="00DE1546">
        <w:t>Financial</w:t>
      </w:r>
      <w:r w:rsidRPr="00DE1546">
        <w:rPr>
          <w:spacing w:val="-8"/>
        </w:rPr>
        <w:t xml:space="preserve"> </w:t>
      </w:r>
      <w:r w:rsidRPr="00DE1546">
        <w:rPr>
          <w:spacing w:val="-2"/>
        </w:rPr>
        <w:t>Performance</w:t>
      </w:r>
      <w:r w:rsidR="00A75C5D">
        <w:rPr>
          <w:spacing w:val="-2"/>
        </w:rPr>
        <w:fldChar w:fldCharType="begin"/>
      </w:r>
      <w:r w:rsidR="00A75C5D">
        <w:instrText xml:space="preserve"> TC "</w:instrText>
      </w:r>
      <w:bookmarkStart w:id="143" w:name="_Toc145158325"/>
      <w:r w:rsidR="00A75C5D" w:rsidRPr="00163348">
        <w:instrText>4.5.4 Financial</w:instrText>
      </w:r>
      <w:r w:rsidR="00A75C5D" w:rsidRPr="00163348">
        <w:rPr>
          <w:spacing w:val="-8"/>
        </w:rPr>
        <w:instrText xml:space="preserve"> </w:instrText>
      </w:r>
      <w:r w:rsidR="00A75C5D" w:rsidRPr="00163348">
        <w:rPr>
          <w:spacing w:val="-2"/>
        </w:rPr>
        <w:instrText>Performance</w:instrText>
      </w:r>
      <w:bookmarkEnd w:id="143"/>
      <w:r w:rsidR="00A75C5D">
        <w:instrText xml:space="preserve">" \f C \l "1" </w:instrText>
      </w:r>
      <w:r w:rsidR="00A75C5D">
        <w:rPr>
          <w:spacing w:val="-2"/>
        </w:rPr>
        <w:fldChar w:fldCharType="end"/>
      </w:r>
    </w:p>
    <w:p w:rsidR="003666C5" w:rsidRPr="00F4723F" w:rsidRDefault="00447DB0" w:rsidP="00F4723F">
      <w:pPr>
        <w:spacing w:line="480" w:lineRule="auto"/>
        <w:jc w:val="both"/>
        <w:rPr>
          <w:b/>
          <w:sz w:val="24"/>
          <w:szCs w:val="24"/>
        </w:rPr>
      </w:pPr>
      <w:r w:rsidRPr="00F4723F">
        <w:rPr>
          <w:b/>
          <w:sz w:val="24"/>
          <w:szCs w:val="24"/>
        </w:rPr>
        <w:t>Table</w:t>
      </w:r>
      <w:r w:rsidRPr="00F4723F">
        <w:rPr>
          <w:b/>
          <w:spacing w:val="-3"/>
          <w:sz w:val="24"/>
          <w:szCs w:val="24"/>
        </w:rPr>
        <w:t xml:space="preserve"> </w:t>
      </w:r>
      <w:r w:rsidRPr="00F4723F">
        <w:rPr>
          <w:b/>
          <w:spacing w:val="-4"/>
          <w:sz w:val="24"/>
          <w:szCs w:val="24"/>
        </w:rPr>
        <w:t>4.1</w:t>
      </w:r>
      <w:r w:rsidR="00D5288C" w:rsidRPr="00F4723F">
        <w:rPr>
          <w:b/>
          <w:spacing w:val="-4"/>
          <w:sz w:val="24"/>
          <w:szCs w:val="24"/>
        </w:rPr>
        <w:t>3</w:t>
      </w:r>
      <w:r w:rsidR="00F4723F" w:rsidRPr="00F4723F">
        <w:rPr>
          <w:b/>
          <w:sz w:val="24"/>
          <w:szCs w:val="24"/>
        </w:rPr>
        <w:t xml:space="preserve"> </w:t>
      </w:r>
      <w:r w:rsidRPr="00F4723F">
        <w:rPr>
          <w:b/>
          <w:sz w:val="24"/>
          <w:szCs w:val="24"/>
        </w:rPr>
        <w:t>Descriptive</w:t>
      </w:r>
      <w:r w:rsidRPr="00F4723F">
        <w:rPr>
          <w:b/>
          <w:spacing w:val="-7"/>
          <w:sz w:val="24"/>
          <w:szCs w:val="24"/>
        </w:rPr>
        <w:t xml:space="preserve"> </w:t>
      </w:r>
      <w:r w:rsidRPr="00F4723F">
        <w:rPr>
          <w:b/>
          <w:sz w:val="24"/>
          <w:szCs w:val="24"/>
        </w:rPr>
        <w:t>Statistics</w:t>
      </w:r>
      <w:r w:rsidRPr="00F4723F">
        <w:rPr>
          <w:b/>
          <w:spacing w:val="-5"/>
          <w:sz w:val="24"/>
          <w:szCs w:val="24"/>
        </w:rPr>
        <w:t xml:space="preserve"> </w:t>
      </w:r>
      <w:r w:rsidRPr="00F4723F">
        <w:rPr>
          <w:b/>
          <w:sz w:val="24"/>
          <w:szCs w:val="24"/>
        </w:rPr>
        <w:t>for</w:t>
      </w:r>
      <w:r w:rsidRPr="00F4723F">
        <w:rPr>
          <w:b/>
          <w:spacing w:val="-5"/>
          <w:sz w:val="24"/>
          <w:szCs w:val="24"/>
        </w:rPr>
        <w:t xml:space="preserve"> </w:t>
      </w:r>
      <w:r w:rsidRPr="00F4723F">
        <w:rPr>
          <w:b/>
          <w:sz w:val="24"/>
          <w:szCs w:val="24"/>
        </w:rPr>
        <w:t>Financial</w:t>
      </w:r>
      <w:r w:rsidRPr="00F4723F">
        <w:rPr>
          <w:b/>
          <w:spacing w:val="-5"/>
          <w:sz w:val="24"/>
          <w:szCs w:val="24"/>
        </w:rPr>
        <w:t xml:space="preserve"> </w:t>
      </w:r>
      <w:r w:rsidRPr="00F4723F">
        <w:rPr>
          <w:b/>
          <w:spacing w:val="-2"/>
          <w:sz w:val="24"/>
          <w:szCs w:val="24"/>
        </w:rPr>
        <w:t>Performance</w:t>
      </w:r>
      <w:r w:rsidR="00A75C5D">
        <w:rPr>
          <w:b/>
          <w:spacing w:val="-2"/>
          <w:sz w:val="24"/>
          <w:szCs w:val="24"/>
        </w:rPr>
        <w:fldChar w:fldCharType="begin"/>
      </w:r>
      <w:r w:rsidR="00A75C5D">
        <w:instrText xml:space="preserve"> TC "</w:instrText>
      </w:r>
      <w:bookmarkStart w:id="144" w:name="_Toc145156541"/>
      <w:r w:rsidR="00A75C5D" w:rsidRPr="00801EDA">
        <w:rPr>
          <w:b/>
          <w:sz w:val="24"/>
          <w:szCs w:val="24"/>
        </w:rPr>
        <w:instrText>Table</w:instrText>
      </w:r>
      <w:r w:rsidR="00A75C5D" w:rsidRPr="00801EDA">
        <w:rPr>
          <w:b/>
          <w:spacing w:val="-3"/>
          <w:sz w:val="24"/>
          <w:szCs w:val="24"/>
        </w:rPr>
        <w:instrText xml:space="preserve"> </w:instrText>
      </w:r>
      <w:r w:rsidR="00A75C5D" w:rsidRPr="00801EDA">
        <w:rPr>
          <w:b/>
          <w:spacing w:val="-4"/>
          <w:sz w:val="24"/>
          <w:szCs w:val="24"/>
        </w:rPr>
        <w:instrText>4.13</w:instrText>
      </w:r>
      <w:r w:rsidR="00A75C5D" w:rsidRPr="00801EDA">
        <w:rPr>
          <w:b/>
          <w:sz w:val="24"/>
          <w:szCs w:val="24"/>
        </w:rPr>
        <w:instrText xml:space="preserve"> Descriptive</w:instrText>
      </w:r>
      <w:r w:rsidR="00A75C5D" w:rsidRPr="00801EDA">
        <w:rPr>
          <w:b/>
          <w:spacing w:val="-7"/>
          <w:sz w:val="24"/>
          <w:szCs w:val="24"/>
        </w:rPr>
        <w:instrText xml:space="preserve"> </w:instrText>
      </w:r>
      <w:r w:rsidR="00A75C5D" w:rsidRPr="00801EDA">
        <w:rPr>
          <w:b/>
          <w:sz w:val="24"/>
          <w:szCs w:val="24"/>
        </w:rPr>
        <w:instrText>Statistics</w:instrText>
      </w:r>
      <w:r w:rsidR="00A75C5D" w:rsidRPr="00801EDA">
        <w:rPr>
          <w:b/>
          <w:spacing w:val="-5"/>
          <w:sz w:val="24"/>
          <w:szCs w:val="24"/>
        </w:rPr>
        <w:instrText xml:space="preserve"> </w:instrText>
      </w:r>
      <w:r w:rsidR="00A75C5D" w:rsidRPr="00801EDA">
        <w:rPr>
          <w:b/>
          <w:sz w:val="24"/>
          <w:szCs w:val="24"/>
        </w:rPr>
        <w:instrText>for</w:instrText>
      </w:r>
      <w:r w:rsidR="00A75C5D" w:rsidRPr="00801EDA">
        <w:rPr>
          <w:b/>
          <w:spacing w:val="-5"/>
          <w:sz w:val="24"/>
          <w:szCs w:val="24"/>
        </w:rPr>
        <w:instrText xml:space="preserve"> </w:instrText>
      </w:r>
      <w:r w:rsidR="00A75C5D" w:rsidRPr="00801EDA">
        <w:rPr>
          <w:b/>
          <w:sz w:val="24"/>
          <w:szCs w:val="24"/>
        </w:rPr>
        <w:instrText>Financial</w:instrText>
      </w:r>
      <w:r w:rsidR="00A75C5D" w:rsidRPr="00801EDA">
        <w:rPr>
          <w:b/>
          <w:spacing w:val="-5"/>
          <w:sz w:val="24"/>
          <w:szCs w:val="24"/>
        </w:rPr>
        <w:instrText xml:space="preserve"> </w:instrText>
      </w:r>
      <w:r w:rsidR="00A75C5D" w:rsidRPr="00801EDA">
        <w:rPr>
          <w:b/>
          <w:spacing w:val="-2"/>
          <w:sz w:val="24"/>
          <w:szCs w:val="24"/>
        </w:rPr>
        <w:instrText>Performance</w:instrText>
      </w:r>
      <w:bookmarkEnd w:id="144"/>
      <w:r w:rsidR="00A75C5D">
        <w:instrText xml:space="preserve">" \f T \l "1" </w:instrText>
      </w:r>
      <w:r w:rsidR="00A75C5D">
        <w:rPr>
          <w:b/>
          <w:spacing w:val="-2"/>
          <w:sz w:val="24"/>
          <w:szCs w:val="24"/>
        </w:rPr>
        <w:fldChar w:fldCharType="end"/>
      </w:r>
    </w:p>
    <w:tbl>
      <w:tblPr>
        <w:tblStyle w:val="LightShading"/>
        <w:tblW w:w="5000" w:type="pct"/>
        <w:tblLook w:val="01E0" w:firstRow="1" w:lastRow="1" w:firstColumn="1" w:lastColumn="1" w:noHBand="0" w:noVBand="0"/>
      </w:tblPr>
      <w:tblGrid>
        <w:gridCol w:w="2153"/>
        <w:gridCol w:w="3355"/>
        <w:gridCol w:w="2931"/>
      </w:tblGrid>
      <w:tr w:rsidR="003666C5" w:rsidRPr="002B2985" w:rsidTr="002B2985">
        <w:trPr>
          <w:cnfStyle w:val="100000000000" w:firstRow="1" w:lastRow="0" w:firstColumn="0" w:lastColumn="0" w:oddVBand="0" w:evenVBand="0" w:oddHBand="0"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652" w:type="pct"/>
            <w:shd w:val="clear" w:color="auto" w:fill="auto"/>
          </w:tcPr>
          <w:p w:rsidR="003666C5" w:rsidRPr="002B2985" w:rsidRDefault="00447DB0" w:rsidP="00A75C5D">
            <w:pPr>
              <w:pStyle w:val="TableParagraph"/>
              <w:rPr>
                <w:sz w:val="24"/>
                <w:szCs w:val="24"/>
              </w:rPr>
            </w:pPr>
            <w:r w:rsidRPr="002B2985">
              <w:rPr>
                <w:sz w:val="24"/>
                <w:szCs w:val="24"/>
              </w:rPr>
              <w:t>Performance</w:t>
            </w:r>
            <w:r w:rsidRPr="002B2985">
              <w:rPr>
                <w:spacing w:val="-7"/>
                <w:sz w:val="24"/>
                <w:szCs w:val="24"/>
              </w:rPr>
              <w:t xml:space="preserve"> </w:t>
            </w:r>
            <w:r w:rsidRPr="002B2985">
              <w:rPr>
                <w:spacing w:val="-2"/>
                <w:sz w:val="24"/>
                <w:szCs w:val="24"/>
              </w:rPr>
              <w:t>level</w:t>
            </w:r>
          </w:p>
        </w:tc>
        <w:tc>
          <w:tcPr>
            <w:cnfStyle w:val="000010000000" w:firstRow="0" w:lastRow="0" w:firstColumn="0" w:lastColumn="0" w:oddVBand="1" w:evenVBand="0" w:oddHBand="0" w:evenHBand="0" w:firstRowFirstColumn="0" w:firstRowLastColumn="0" w:lastRowFirstColumn="0" w:lastRowLastColumn="0"/>
            <w:tcW w:w="1793" w:type="pct"/>
            <w:shd w:val="clear" w:color="auto" w:fill="auto"/>
          </w:tcPr>
          <w:p w:rsidR="003666C5" w:rsidRPr="002B2985" w:rsidRDefault="00447DB0" w:rsidP="00A75C5D">
            <w:pPr>
              <w:pStyle w:val="TableParagraph"/>
              <w:ind w:left="1096" w:right="967"/>
              <w:jc w:val="center"/>
              <w:rPr>
                <w:sz w:val="24"/>
                <w:szCs w:val="24"/>
              </w:rPr>
            </w:pPr>
            <w:r w:rsidRPr="002B2985">
              <w:rPr>
                <w:spacing w:val="-2"/>
                <w:sz w:val="24"/>
                <w:szCs w:val="24"/>
              </w:rPr>
              <w:t>Frequency</w:t>
            </w:r>
          </w:p>
        </w:tc>
        <w:tc>
          <w:tcPr>
            <w:cnfStyle w:val="000100000000" w:firstRow="0" w:lastRow="0" w:firstColumn="0" w:lastColumn="1" w:oddVBand="0" w:evenVBand="0" w:oddHBand="0" w:evenHBand="0" w:firstRowFirstColumn="0" w:firstRowLastColumn="0" w:lastRowFirstColumn="0" w:lastRowLastColumn="0"/>
            <w:tcW w:w="1555" w:type="pct"/>
            <w:shd w:val="clear" w:color="auto" w:fill="auto"/>
          </w:tcPr>
          <w:p w:rsidR="003666C5" w:rsidRPr="002B2985" w:rsidRDefault="00447DB0" w:rsidP="00A75C5D">
            <w:pPr>
              <w:pStyle w:val="TableParagraph"/>
              <w:ind w:left="962" w:right="980"/>
              <w:jc w:val="center"/>
              <w:rPr>
                <w:sz w:val="24"/>
                <w:szCs w:val="24"/>
              </w:rPr>
            </w:pPr>
            <w:r w:rsidRPr="002B2985">
              <w:rPr>
                <w:spacing w:val="-2"/>
                <w:sz w:val="24"/>
                <w:szCs w:val="24"/>
              </w:rPr>
              <w:t>Percent</w:t>
            </w:r>
          </w:p>
        </w:tc>
      </w:tr>
      <w:tr w:rsidR="003666C5" w:rsidRPr="002B2985" w:rsidTr="002B2985">
        <w:trPr>
          <w:cnfStyle w:val="000000100000" w:firstRow="0" w:lastRow="0" w:firstColumn="0" w:lastColumn="0" w:oddVBand="0" w:evenVBand="0" w:oddHBand="1" w:evenHBand="0" w:firstRowFirstColumn="0" w:firstRowLastColumn="0" w:lastRowFirstColumn="0" w:lastRowLastColumn="0"/>
          <w:trHeight w:val="188"/>
        </w:trPr>
        <w:tc>
          <w:tcPr>
            <w:cnfStyle w:val="001000000000" w:firstRow="0" w:lastRow="0" w:firstColumn="1" w:lastColumn="0" w:oddVBand="0" w:evenVBand="0" w:oddHBand="0" w:evenHBand="0" w:firstRowFirstColumn="0" w:firstRowLastColumn="0" w:lastRowFirstColumn="0" w:lastRowLastColumn="0"/>
            <w:tcW w:w="1652" w:type="pct"/>
            <w:shd w:val="clear" w:color="auto" w:fill="auto"/>
          </w:tcPr>
          <w:p w:rsidR="003666C5" w:rsidRPr="000A7A07" w:rsidRDefault="00447DB0" w:rsidP="00A75C5D">
            <w:pPr>
              <w:pStyle w:val="TableParagraph"/>
              <w:rPr>
                <w:b w:val="0"/>
                <w:sz w:val="24"/>
                <w:szCs w:val="24"/>
              </w:rPr>
            </w:pPr>
            <w:r w:rsidRPr="000A7A07">
              <w:rPr>
                <w:b w:val="0"/>
                <w:spacing w:val="-4"/>
                <w:sz w:val="24"/>
                <w:szCs w:val="24"/>
              </w:rPr>
              <w:t>High</w:t>
            </w:r>
          </w:p>
        </w:tc>
        <w:tc>
          <w:tcPr>
            <w:cnfStyle w:val="000010000000" w:firstRow="0" w:lastRow="0" w:firstColumn="0" w:lastColumn="0" w:oddVBand="1" w:evenVBand="0" w:oddHBand="0" w:evenHBand="0" w:firstRowFirstColumn="0" w:firstRowLastColumn="0" w:lastRowFirstColumn="0" w:lastRowLastColumn="0"/>
            <w:tcW w:w="1793" w:type="pct"/>
            <w:shd w:val="clear" w:color="auto" w:fill="auto"/>
          </w:tcPr>
          <w:p w:rsidR="003666C5" w:rsidRPr="002B2985" w:rsidRDefault="00447DB0" w:rsidP="00A75C5D">
            <w:pPr>
              <w:pStyle w:val="TableParagraph"/>
              <w:ind w:left="1095" w:right="967"/>
              <w:jc w:val="center"/>
              <w:rPr>
                <w:sz w:val="24"/>
                <w:szCs w:val="24"/>
              </w:rPr>
            </w:pPr>
            <w:r w:rsidRPr="002B2985">
              <w:rPr>
                <w:spacing w:val="-5"/>
                <w:sz w:val="24"/>
                <w:szCs w:val="24"/>
              </w:rPr>
              <w:t>34</w:t>
            </w:r>
          </w:p>
        </w:tc>
        <w:tc>
          <w:tcPr>
            <w:cnfStyle w:val="000100000000" w:firstRow="0" w:lastRow="0" w:firstColumn="0" w:lastColumn="1" w:oddVBand="0" w:evenVBand="0" w:oddHBand="0" w:evenHBand="0" w:firstRowFirstColumn="0" w:firstRowLastColumn="0" w:lastRowFirstColumn="0" w:lastRowLastColumn="0"/>
            <w:tcW w:w="1555" w:type="pct"/>
            <w:shd w:val="clear" w:color="auto" w:fill="auto"/>
          </w:tcPr>
          <w:p w:rsidR="003666C5" w:rsidRPr="002B2985" w:rsidRDefault="00447DB0" w:rsidP="00A75C5D">
            <w:pPr>
              <w:pStyle w:val="TableParagraph"/>
              <w:ind w:left="962" w:right="974"/>
              <w:jc w:val="center"/>
              <w:rPr>
                <w:sz w:val="24"/>
                <w:szCs w:val="24"/>
              </w:rPr>
            </w:pPr>
            <w:r w:rsidRPr="002B2985">
              <w:rPr>
                <w:spacing w:val="-4"/>
                <w:sz w:val="24"/>
                <w:szCs w:val="24"/>
              </w:rPr>
              <w:t>45.3</w:t>
            </w:r>
          </w:p>
        </w:tc>
      </w:tr>
      <w:tr w:rsidR="003666C5" w:rsidRPr="002B2985" w:rsidTr="002B2985">
        <w:trPr>
          <w:trHeight w:val="183"/>
        </w:trPr>
        <w:tc>
          <w:tcPr>
            <w:cnfStyle w:val="001000000000" w:firstRow="0" w:lastRow="0" w:firstColumn="1" w:lastColumn="0" w:oddVBand="0" w:evenVBand="0" w:oddHBand="0" w:evenHBand="0" w:firstRowFirstColumn="0" w:firstRowLastColumn="0" w:lastRowFirstColumn="0" w:lastRowLastColumn="0"/>
            <w:tcW w:w="1652" w:type="pct"/>
            <w:shd w:val="clear" w:color="auto" w:fill="auto"/>
          </w:tcPr>
          <w:p w:rsidR="003666C5" w:rsidRPr="000A7A07" w:rsidRDefault="00447DB0" w:rsidP="00A75C5D">
            <w:pPr>
              <w:pStyle w:val="TableParagraph"/>
              <w:rPr>
                <w:b w:val="0"/>
                <w:sz w:val="24"/>
                <w:szCs w:val="24"/>
              </w:rPr>
            </w:pPr>
            <w:r w:rsidRPr="000A7A07">
              <w:rPr>
                <w:b w:val="0"/>
                <w:spacing w:val="-2"/>
                <w:sz w:val="24"/>
                <w:szCs w:val="24"/>
              </w:rPr>
              <w:t>Moderate</w:t>
            </w:r>
          </w:p>
        </w:tc>
        <w:tc>
          <w:tcPr>
            <w:cnfStyle w:val="000010000000" w:firstRow="0" w:lastRow="0" w:firstColumn="0" w:lastColumn="0" w:oddVBand="1" w:evenVBand="0" w:oddHBand="0" w:evenHBand="0" w:firstRowFirstColumn="0" w:firstRowLastColumn="0" w:lastRowFirstColumn="0" w:lastRowLastColumn="0"/>
            <w:tcW w:w="1793" w:type="pct"/>
            <w:shd w:val="clear" w:color="auto" w:fill="auto"/>
          </w:tcPr>
          <w:p w:rsidR="003666C5" w:rsidRPr="002B2985" w:rsidRDefault="00447DB0" w:rsidP="00A75C5D">
            <w:pPr>
              <w:pStyle w:val="TableParagraph"/>
              <w:ind w:left="1095" w:right="967"/>
              <w:jc w:val="center"/>
              <w:rPr>
                <w:sz w:val="24"/>
                <w:szCs w:val="24"/>
              </w:rPr>
            </w:pPr>
            <w:r w:rsidRPr="002B2985">
              <w:rPr>
                <w:spacing w:val="-5"/>
                <w:sz w:val="24"/>
                <w:szCs w:val="24"/>
              </w:rPr>
              <w:t>25</w:t>
            </w:r>
          </w:p>
        </w:tc>
        <w:tc>
          <w:tcPr>
            <w:cnfStyle w:val="000100000000" w:firstRow="0" w:lastRow="0" w:firstColumn="0" w:lastColumn="1" w:oddVBand="0" w:evenVBand="0" w:oddHBand="0" w:evenHBand="0" w:firstRowFirstColumn="0" w:firstRowLastColumn="0" w:lastRowFirstColumn="0" w:lastRowLastColumn="0"/>
            <w:tcW w:w="1555" w:type="pct"/>
            <w:shd w:val="clear" w:color="auto" w:fill="auto"/>
          </w:tcPr>
          <w:p w:rsidR="003666C5" w:rsidRPr="002B2985" w:rsidRDefault="00447DB0" w:rsidP="00A75C5D">
            <w:pPr>
              <w:pStyle w:val="TableParagraph"/>
              <w:ind w:left="962" w:right="974"/>
              <w:jc w:val="center"/>
              <w:rPr>
                <w:sz w:val="24"/>
                <w:szCs w:val="24"/>
              </w:rPr>
            </w:pPr>
            <w:r w:rsidRPr="002B2985">
              <w:rPr>
                <w:spacing w:val="-4"/>
                <w:sz w:val="24"/>
                <w:szCs w:val="24"/>
              </w:rPr>
              <w:t>33.3</w:t>
            </w:r>
          </w:p>
        </w:tc>
      </w:tr>
      <w:tr w:rsidR="003666C5" w:rsidRPr="002B2985" w:rsidTr="002B2985">
        <w:trPr>
          <w:cnfStyle w:val="000000100000" w:firstRow="0" w:lastRow="0" w:firstColumn="0" w:lastColumn="0" w:oddVBand="0" w:evenVBand="0" w:oddHBand="1" w:evenHBand="0" w:firstRowFirstColumn="0" w:firstRowLastColumn="0" w:lastRowFirstColumn="0" w:lastRowLastColumn="0"/>
          <w:trHeight w:val="202"/>
        </w:trPr>
        <w:tc>
          <w:tcPr>
            <w:cnfStyle w:val="001000000000" w:firstRow="0" w:lastRow="0" w:firstColumn="1" w:lastColumn="0" w:oddVBand="0" w:evenVBand="0" w:oddHBand="0" w:evenHBand="0" w:firstRowFirstColumn="0" w:firstRowLastColumn="0" w:lastRowFirstColumn="0" w:lastRowLastColumn="0"/>
            <w:tcW w:w="1652" w:type="pct"/>
            <w:shd w:val="clear" w:color="auto" w:fill="auto"/>
          </w:tcPr>
          <w:p w:rsidR="003666C5" w:rsidRPr="000A7A07" w:rsidRDefault="00447DB0" w:rsidP="00A75C5D">
            <w:pPr>
              <w:pStyle w:val="TableParagraph"/>
              <w:rPr>
                <w:b w:val="0"/>
                <w:sz w:val="24"/>
                <w:szCs w:val="24"/>
              </w:rPr>
            </w:pPr>
            <w:r w:rsidRPr="000A7A07">
              <w:rPr>
                <w:b w:val="0"/>
                <w:spacing w:val="-5"/>
                <w:sz w:val="24"/>
                <w:szCs w:val="24"/>
              </w:rPr>
              <w:t>Low</w:t>
            </w:r>
          </w:p>
        </w:tc>
        <w:tc>
          <w:tcPr>
            <w:cnfStyle w:val="000010000000" w:firstRow="0" w:lastRow="0" w:firstColumn="0" w:lastColumn="0" w:oddVBand="1" w:evenVBand="0" w:oddHBand="0" w:evenHBand="0" w:firstRowFirstColumn="0" w:firstRowLastColumn="0" w:lastRowFirstColumn="0" w:lastRowLastColumn="0"/>
            <w:tcW w:w="1793" w:type="pct"/>
            <w:shd w:val="clear" w:color="auto" w:fill="auto"/>
          </w:tcPr>
          <w:p w:rsidR="003666C5" w:rsidRPr="002B2985" w:rsidRDefault="00447DB0" w:rsidP="00A75C5D">
            <w:pPr>
              <w:pStyle w:val="TableParagraph"/>
              <w:ind w:left="1095" w:right="967"/>
              <w:jc w:val="center"/>
              <w:rPr>
                <w:sz w:val="24"/>
                <w:szCs w:val="24"/>
              </w:rPr>
            </w:pPr>
            <w:r w:rsidRPr="002B2985">
              <w:rPr>
                <w:spacing w:val="-5"/>
                <w:sz w:val="24"/>
                <w:szCs w:val="24"/>
              </w:rPr>
              <w:t>10</w:t>
            </w:r>
          </w:p>
        </w:tc>
        <w:tc>
          <w:tcPr>
            <w:cnfStyle w:val="000100000000" w:firstRow="0" w:lastRow="0" w:firstColumn="0" w:lastColumn="1" w:oddVBand="0" w:evenVBand="0" w:oddHBand="0" w:evenHBand="0" w:firstRowFirstColumn="0" w:firstRowLastColumn="0" w:lastRowFirstColumn="0" w:lastRowLastColumn="0"/>
            <w:tcW w:w="1555" w:type="pct"/>
            <w:shd w:val="clear" w:color="auto" w:fill="auto"/>
          </w:tcPr>
          <w:p w:rsidR="003666C5" w:rsidRPr="002B2985" w:rsidRDefault="00447DB0" w:rsidP="00A75C5D">
            <w:pPr>
              <w:pStyle w:val="TableParagraph"/>
              <w:ind w:left="962" w:right="974"/>
              <w:jc w:val="center"/>
              <w:rPr>
                <w:sz w:val="24"/>
                <w:szCs w:val="24"/>
              </w:rPr>
            </w:pPr>
            <w:r w:rsidRPr="002B2985">
              <w:rPr>
                <w:spacing w:val="-4"/>
                <w:sz w:val="24"/>
                <w:szCs w:val="24"/>
              </w:rPr>
              <w:t>13.3</w:t>
            </w:r>
          </w:p>
        </w:tc>
      </w:tr>
      <w:tr w:rsidR="003666C5" w:rsidRPr="002B2985" w:rsidTr="002B2985">
        <w:trPr>
          <w:trHeight w:val="205"/>
        </w:trPr>
        <w:tc>
          <w:tcPr>
            <w:cnfStyle w:val="001000000000" w:firstRow="0" w:lastRow="0" w:firstColumn="1" w:lastColumn="0" w:oddVBand="0" w:evenVBand="0" w:oddHBand="0" w:evenHBand="0" w:firstRowFirstColumn="0" w:firstRowLastColumn="0" w:lastRowFirstColumn="0" w:lastRowLastColumn="0"/>
            <w:tcW w:w="1652" w:type="pct"/>
            <w:shd w:val="clear" w:color="auto" w:fill="auto"/>
          </w:tcPr>
          <w:p w:rsidR="003666C5" w:rsidRPr="000A7A07" w:rsidRDefault="00447DB0" w:rsidP="00A75C5D">
            <w:pPr>
              <w:pStyle w:val="TableParagraph"/>
              <w:rPr>
                <w:b w:val="0"/>
                <w:sz w:val="24"/>
                <w:szCs w:val="24"/>
              </w:rPr>
            </w:pPr>
            <w:r w:rsidRPr="000A7A07">
              <w:rPr>
                <w:b w:val="0"/>
                <w:sz w:val="24"/>
                <w:szCs w:val="24"/>
              </w:rPr>
              <w:t>Very</w:t>
            </w:r>
            <w:r w:rsidRPr="000A7A07">
              <w:rPr>
                <w:b w:val="0"/>
                <w:spacing w:val="-8"/>
                <w:sz w:val="24"/>
                <w:szCs w:val="24"/>
              </w:rPr>
              <w:t xml:space="preserve"> </w:t>
            </w:r>
            <w:r w:rsidRPr="000A7A07">
              <w:rPr>
                <w:b w:val="0"/>
                <w:spacing w:val="-5"/>
                <w:sz w:val="24"/>
                <w:szCs w:val="24"/>
              </w:rPr>
              <w:t>Low</w:t>
            </w:r>
          </w:p>
        </w:tc>
        <w:tc>
          <w:tcPr>
            <w:cnfStyle w:val="000010000000" w:firstRow="0" w:lastRow="0" w:firstColumn="0" w:lastColumn="0" w:oddVBand="1" w:evenVBand="0" w:oddHBand="0" w:evenHBand="0" w:firstRowFirstColumn="0" w:firstRowLastColumn="0" w:lastRowFirstColumn="0" w:lastRowLastColumn="0"/>
            <w:tcW w:w="1793" w:type="pct"/>
            <w:shd w:val="clear" w:color="auto" w:fill="auto"/>
          </w:tcPr>
          <w:p w:rsidR="003666C5" w:rsidRPr="002B2985" w:rsidRDefault="00447DB0" w:rsidP="00A75C5D">
            <w:pPr>
              <w:pStyle w:val="TableParagraph"/>
              <w:ind w:left="128"/>
              <w:jc w:val="center"/>
              <w:rPr>
                <w:sz w:val="24"/>
                <w:szCs w:val="24"/>
              </w:rPr>
            </w:pPr>
            <w:r w:rsidRPr="002B2985">
              <w:rPr>
                <w:sz w:val="24"/>
                <w:szCs w:val="24"/>
              </w:rPr>
              <w:t>6</w:t>
            </w:r>
          </w:p>
        </w:tc>
        <w:tc>
          <w:tcPr>
            <w:cnfStyle w:val="000100000000" w:firstRow="0" w:lastRow="0" w:firstColumn="0" w:lastColumn="1" w:oddVBand="0" w:evenVBand="0" w:oddHBand="0" w:evenHBand="0" w:firstRowFirstColumn="0" w:firstRowLastColumn="0" w:lastRowFirstColumn="0" w:lastRowLastColumn="0"/>
            <w:tcW w:w="1555" w:type="pct"/>
            <w:shd w:val="clear" w:color="auto" w:fill="auto"/>
          </w:tcPr>
          <w:p w:rsidR="003666C5" w:rsidRPr="002B2985" w:rsidRDefault="00447DB0" w:rsidP="00A75C5D">
            <w:pPr>
              <w:pStyle w:val="TableParagraph"/>
              <w:ind w:left="962" w:right="974"/>
              <w:jc w:val="center"/>
              <w:rPr>
                <w:sz w:val="24"/>
                <w:szCs w:val="24"/>
              </w:rPr>
            </w:pPr>
            <w:r w:rsidRPr="002B2985">
              <w:rPr>
                <w:spacing w:val="-5"/>
                <w:sz w:val="24"/>
                <w:szCs w:val="24"/>
              </w:rPr>
              <w:t>8.0</w:t>
            </w:r>
          </w:p>
        </w:tc>
      </w:tr>
      <w:tr w:rsidR="003666C5" w:rsidRPr="00DE1546" w:rsidTr="002B2985">
        <w:trPr>
          <w:cnfStyle w:val="010000000000" w:firstRow="0" w:lastRow="1" w:firstColumn="0" w:lastColumn="0" w:oddVBand="0" w:evenVBand="0" w:oddHBand="0"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1652" w:type="pct"/>
            <w:shd w:val="clear" w:color="auto" w:fill="auto"/>
          </w:tcPr>
          <w:p w:rsidR="003666C5" w:rsidRPr="002B2985" w:rsidRDefault="00447DB0" w:rsidP="00A75C5D">
            <w:pPr>
              <w:pStyle w:val="TableParagraph"/>
              <w:rPr>
                <w:sz w:val="24"/>
                <w:szCs w:val="24"/>
              </w:rPr>
            </w:pPr>
            <w:r w:rsidRPr="002B2985">
              <w:rPr>
                <w:spacing w:val="-2"/>
                <w:sz w:val="24"/>
                <w:szCs w:val="24"/>
              </w:rPr>
              <w:t>Total</w:t>
            </w:r>
          </w:p>
        </w:tc>
        <w:tc>
          <w:tcPr>
            <w:cnfStyle w:val="000010000000" w:firstRow="0" w:lastRow="0" w:firstColumn="0" w:lastColumn="0" w:oddVBand="1" w:evenVBand="0" w:oddHBand="0" w:evenHBand="0" w:firstRowFirstColumn="0" w:firstRowLastColumn="0" w:lastRowFirstColumn="0" w:lastRowLastColumn="0"/>
            <w:tcW w:w="1793" w:type="pct"/>
            <w:shd w:val="clear" w:color="auto" w:fill="auto"/>
          </w:tcPr>
          <w:p w:rsidR="003666C5" w:rsidRPr="002B2985" w:rsidRDefault="00447DB0" w:rsidP="00A75C5D">
            <w:pPr>
              <w:pStyle w:val="TableParagraph"/>
              <w:ind w:left="1095" w:right="967"/>
              <w:jc w:val="center"/>
              <w:rPr>
                <w:sz w:val="24"/>
                <w:szCs w:val="24"/>
              </w:rPr>
            </w:pPr>
            <w:r w:rsidRPr="002B2985">
              <w:rPr>
                <w:spacing w:val="-5"/>
                <w:sz w:val="24"/>
                <w:szCs w:val="24"/>
              </w:rPr>
              <w:t>75</w:t>
            </w:r>
          </w:p>
        </w:tc>
        <w:tc>
          <w:tcPr>
            <w:cnfStyle w:val="000100000000" w:firstRow="0" w:lastRow="0" w:firstColumn="0" w:lastColumn="1" w:oddVBand="0" w:evenVBand="0" w:oddHBand="0" w:evenHBand="0" w:firstRowFirstColumn="0" w:firstRowLastColumn="0" w:lastRowFirstColumn="0" w:lastRowLastColumn="0"/>
            <w:tcW w:w="1555" w:type="pct"/>
            <w:shd w:val="clear" w:color="auto" w:fill="auto"/>
          </w:tcPr>
          <w:p w:rsidR="003666C5" w:rsidRPr="00DE1546" w:rsidRDefault="00447DB0" w:rsidP="00A75C5D">
            <w:pPr>
              <w:pStyle w:val="TableParagraph"/>
              <w:ind w:left="962" w:right="974"/>
              <w:jc w:val="center"/>
              <w:rPr>
                <w:sz w:val="24"/>
                <w:szCs w:val="24"/>
              </w:rPr>
            </w:pPr>
            <w:r w:rsidRPr="002B2985">
              <w:rPr>
                <w:spacing w:val="-2"/>
                <w:sz w:val="24"/>
                <w:szCs w:val="24"/>
              </w:rPr>
              <w:t>100.0</w:t>
            </w:r>
          </w:p>
        </w:tc>
      </w:tr>
    </w:tbl>
    <w:p w:rsidR="003666C5" w:rsidRPr="00F4723F" w:rsidRDefault="00BB2E17" w:rsidP="00DE1546">
      <w:pPr>
        <w:pStyle w:val="BodyText"/>
        <w:spacing w:line="480" w:lineRule="auto"/>
      </w:pPr>
      <w:r w:rsidRPr="00F4723F">
        <w:rPr>
          <w:b/>
        </w:rPr>
        <w:t>Source:</w:t>
      </w:r>
      <w:r w:rsidRPr="00F4723F">
        <w:t xml:space="preserve"> Data Analysis (202</w:t>
      </w:r>
      <w:r w:rsidR="002B2985">
        <w:t>4</w:t>
      </w:r>
      <w:r w:rsidRPr="00F4723F">
        <w:t>)</w:t>
      </w:r>
    </w:p>
    <w:p w:rsidR="003666C5" w:rsidRDefault="00447DB0" w:rsidP="00F4723F">
      <w:pPr>
        <w:pStyle w:val="BodyText"/>
        <w:spacing w:line="480" w:lineRule="auto"/>
        <w:ind w:right="1"/>
        <w:jc w:val="both"/>
      </w:pPr>
      <w:r w:rsidRPr="00DE1546">
        <w:lastRenderedPageBreak/>
        <w:t>Table 4.1</w:t>
      </w:r>
      <w:r w:rsidR="00D5288C" w:rsidRPr="00DE1546">
        <w:t>3</w:t>
      </w:r>
      <w:r w:rsidRPr="00DE1546">
        <w:t xml:space="preserve"> showed that majority of the Sacco banks had at least moderate performance with only a few (21.3 percent) performing below average financially. This showed that the performance of </w:t>
      </w:r>
      <w:proofErr w:type="spellStart"/>
      <w:r w:rsidRPr="00DE1546">
        <w:t>Saccos</w:t>
      </w:r>
      <w:proofErr w:type="spellEnd"/>
      <w:r w:rsidRPr="00DE1546">
        <w:t xml:space="preserve"> in </w:t>
      </w:r>
      <w:r w:rsidR="0064482C" w:rsidRPr="00DE1546">
        <w:t xml:space="preserve">Dar </w:t>
      </w:r>
      <w:proofErr w:type="spellStart"/>
      <w:r w:rsidR="0064482C" w:rsidRPr="00DE1546">
        <w:t>es</w:t>
      </w:r>
      <w:proofErr w:type="spellEnd"/>
      <w:r w:rsidR="0064482C" w:rsidRPr="00DE1546">
        <w:t xml:space="preserve"> salaam</w:t>
      </w:r>
      <w:r w:rsidRPr="00DE1546">
        <w:t xml:space="preserve"> was good and this trend correlates with the high levels of internal controls observed in Tables 4.10, Table 4.11, Table 4.12, and</w:t>
      </w:r>
      <w:r w:rsidRPr="00DE1546">
        <w:rPr>
          <w:spacing w:val="40"/>
        </w:rPr>
        <w:t xml:space="preserve"> </w:t>
      </w:r>
      <w:r w:rsidRPr="00DE1546">
        <w:t>Table 4.13 representing communication, credit risk assessment, control activities, and monitoring respectively.</w:t>
      </w:r>
    </w:p>
    <w:p w:rsidR="00F3708E" w:rsidRPr="00DE1546" w:rsidRDefault="00F3708E" w:rsidP="00F4723F">
      <w:pPr>
        <w:pStyle w:val="BodyText"/>
        <w:spacing w:line="480" w:lineRule="auto"/>
        <w:ind w:right="1"/>
        <w:jc w:val="both"/>
      </w:pPr>
    </w:p>
    <w:p w:rsidR="00A75C5D" w:rsidRPr="00DE1546" w:rsidRDefault="00447DB0" w:rsidP="00A75C5D">
      <w:pPr>
        <w:pStyle w:val="Heading2"/>
        <w:numPr>
          <w:ilvl w:val="1"/>
          <w:numId w:val="6"/>
        </w:numPr>
        <w:tabs>
          <w:tab w:val="left" w:pos="426"/>
        </w:tabs>
        <w:spacing w:line="480" w:lineRule="auto"/>
        <w:ind w:left="0" w:firstLine="0"/>
        <w:jc w:val="both"/>
      </w:pPr>
      <w:bookmarkStart w:id="145" w:name="_bookmark48"/>
      <w:bookmarkEnd w:id="145"/>
      <w:r w:rsidRPr="00DE1546">
        <w:t>Linear</w:t>
      </w:r>
      <w:r w:rsidRPr="00DE1546">
        <w:rPr>
          <w:spacing w:val="-8"/>
        </w:rPr>
        <w:t xml:space="preserve"> </w:t>
      </w:r>
      <w:r w:rsidRPr="00DE1546">
        <w:t>Regression</w:t>
      </w:r>
      <w:r w:rsidRPr="00DE1546">
        <w:rPr>
          <w:spacing w:val="-5"/>
        </w:rPr>
        <w:t xml:space="preserve"> </w:t>
      </w:r>
      <w:r w:rsidRPr="00DE1546">
        <w:rPr>
          <w:spacing w:val="-2"/>
        </w:rPr>
        <w:t>Assumptions</w:t>
      </w:r>
      <w:r w:rsidR="00A75C5D">
        <w:rPr>
          <w:spacing w:val="-2"/>
        </w:rPr>
        <w:fldChar w:fldCharType="begin"/>
      </w:r>
      <w:r w:rsidR="00A75C5D">
        <w:instrText xml:space="preserve"> TC "</w:instrText>
      </w:r>
      <w:bookmarkStart w:id="146" w:name="_Toc145158326"/>
      <w:r w:rsidR="00A75C5D" w:rsidRPr="00130D36">
        <w:instrText>4.6 Linear</w:instrText>
      </w:r>
      <w:r w:rsidR="00A75C5D" w:rsidRPr="00130D36">
        <w:rPr>
          <w:spacing w:val="-8"/>
        </w:rPr>
        <w:instrText xml:space="preserve"> </w:instrText>
      </w:r>
      <w:r w:rsidR="00A75C5D" w:rsidRPr="00130D36">
        <w:instrText>Regression</w:instrText>
      </w:r>
      <w:r w:rsidR="00A75C5D" w:rsidRPr="00130D36">
        <w:rPr>
          <w:spacing w:val="-5"/>
        </w:rPr>
        <w:instrText xml:space="preserve"> </w:instrText>
      </w:r>
      <w:r w:rsidR="00A75C5D" w:rsidRPr="00130D36">
        <w:rPr>
          <w:spacing w:val="-2"/>
        </w:rPr>
        <w:instrText>Assumptions</w:instrText>
      </w:r>
      <w:bookmarkEnd w:id="146"/>
      <w:r w:rsidR="00A75C5D">
        <w:instrText xml:space="preserve">" \f C \l "1" </w:instrText>
      </w:r>
      <w:r w:rsidR="00A75C5D">
        <w:rPr>
          <w:spacing w:val="-2"/>
        </w:rPr>
        <w:fldChar w:fldCharType="end"/>
      </w:r>
    </w:p>
    <w:p w:rsidR="003666C5" w:rsidRDefault="00447DB0" w:rsidP="00F4723F">
      <w:pPr>
        <w:pStyle w:val="BodyText"/>
        <w:spacing w:line="480" w:lineRule="auto"/>
        <w:ind w:right="1"/>
        <w:jc w:val="both"/>
      </w:pPr>
      <w:r w:rsidRPr="00DE1546">
        <w:t xml:space="preserve">The study used linear regression to link between the dependent variable (financial performance) and the independent variables (communication, credit risk assessment, control activities, and monitoring). To use this model, the study tested four underlying assumptions, which included normality of regression residuals, linearity between independent and dependent variables, homoscedasticity, and absence of </w:t>
      </w:r>
      <w:proofErr w:type="spellStart"/>
      <w:r w:rsidRPr="00DE1546">
        <w:t>multicollinearity</w:t>
      </w:r>
      <w:proofErr w:type="spellEnd"/>
      <w:r w:rsidRPr="00DE1546">
        <w:t xml:space="preserve"> among independent variables.</w:t>
      </w:r>
    </w:p>
    <w:p w:rsidR="00F3708E" w:rsidRPr="00DE1546" w:rsidRDefault="00F3708E" w:rsidP="00F4723F">
      <w:pPr>
        <w:pStyle w:val="BodyText"/>
        <w:spacing w:line="480" w:lineRule="auto"/>
        <w:ind w:right="1"/>
        <w:jc w:val="both"/>
      </w:pPr>
    </w:p>
    <w:p w:rsidR="003666C5" w:rsidRPr="00DE1546" w:rsidRDefault="00447DB0" w:rsidP="00BA69E0">
      <w:pPr>
        <w:pStyle w:val="Heading2"/>
        <w:numPr>
          <w:ilvl w:val="2"/>
          <w:numId w:val="6"/>
        </w:numPr>
        <w:tabs>
          <w:tab w:val="left" w:pos="567"/>
        </w:tabs>
        <w:spacing w:line="480" w:lineRule="auto"/>
        <w:ind w:left="0" w:right="1" w:firstLine="0"/>
        <w:jc w:val="both"/>
      </w:pPr>
      <w:r w:rsidRPr="00DE1546">
        <w:rPr>
          <w:spacing w:val="-2"/>
        </w:rPr>
        <w:t>Outliers</w:t>
      </w:r>
      <w:r w:rsidR="00A75C5D">
        <w:rPr>
          <w:spacing w:val="-2"/>
        </w:rPr>
        <w:fldChar w:fldCharType="begin"/>
      </w:r>
      <w:r w:rsidR="00A75C5D">
        <w:instrText xml:space="preserve"> TC "</w:instrText>
      </w:r>
      <w:bookmarkStart w:id="147" w:name="_Toc145158327"/>
      <w:r w:rsidR="00A75C5D" w:rsidRPr="003726D3">
        <w:rPr>
          <w:spacing w:val="-2"/>
        </w:rPr>
        <w:instrText>4.6.1 Outliers</w:instrText>
      </w:r>
      <w:bookmarkEnd w:id="147"/>
      <w:r w:rsidR="00A75C5D">
        <w:instrText xml:space="preserve">" \f C \l "1" </w:instrText>
      </w:r>
      <w:r w:rsidR="00A75C5D">
        <w:rPr>
          <w:spacing w:val="-2"/>
        </w:rPr>
        <w:fldChar w:fldCharType="end"/>
      </w:r>
    </w:p>
    <w:p w:rsidR="00347AFD" w:rsidRDefault="00447DB0" w:rsidP="00BA69E0">
      <w:pPr>
        <w:pStyle w:val="BodyText"/>
        <w:tabs>
          <w:tab w:val="left" w:pos="567"/>
        </w:tabs>
        <w:spacing w:line="480" w:lineRule="auto"/>
        <w:ind w:right="1"/>
        <w:jc w:val="both"/>
      </w:pPr>
      <w:r w:rsidRPr="00DE1546">
        <w:t>Outliers were identified with the aid of SPSS for removal because they compromised the normality of data and often lead to false conclusions (</w:t>
      </w:r>
      <w:proofErr w:type="spellStart"/>
      <w:r w:rsidRPr="00DE1546">
        <w:t>Kwak</w:t>
      </w:r>
      <w:proofErr w:type="spellEnd"/>
      <w:r w:rsidRPr="00DE1546">
        <w:t xml:space="preserve"> &amp; Kim, 2017). </w:t>
      </w:r>
      <w:proofErr w:type="spellStart"/>
      <w:r w:rsidRPr="00DE1546">
        <w:t>Mahalanobis</w:t>
      </w:r>
      <w:proofErr w:type="spellEnd"/>
      <w:r w:rsidRPr="00DE1546">
        <w:t xml:space="preserve"> statistics and Cook’s Distance statistics were generated from an initial regression run.</w:t>
      </w:r>
      <w:r w:rsidRPr="00DE1546">
        <w:rPr>
          <w:spacing w:val="80"/>
        </w:rPr>
        <w:t xml:space="preserve"> </w:t>
      </w:r>
      <w:r w:rsidRPr="00DE1546">
        <w:t xml:space="preserve">The cutoff value for </w:t>
      </w:r>
      <w:proofErr w:type="spellStart"/>
      <w:r w:rsidRPr="00DE1546">
        <w:t>Mahalanobis</w:t>
      </w:r>
      <w:proofErr w:type="spellEnd"/>
      <w:r w:rsidRPr="00DE1546">
        <w:t xml:space="preserve"> statistics was from the chi-square distribution, χ</w:t>
      </w:r>
      <w:r w:rsidRPr="00DE1546">
        <w:rPr>
          <w:spacing w:val="-1"/>
        </w:rPr>
        <w:t xml:space="preserve"> </w:t>
      </w:r>
      <w:r w:rsidRPr="00DE1546">
        <w:t>(5%, five</w:t>
      </w:r>
      <w:r w:rsidRPr="00DE1546">
        <w:rPr>
          <w:spacing w:val="-2"/>
        </w:rPr>
        <w:t xml:space="preserve"> </w:t>
      </w:r>
      <w:r w:rsidRPr="00DE1546">
        <w:t>variables)</w:t>
      </w:r>
      <w:r w:rsidRPr="00DE1546">
        <w:rPr>
          <w:spacing w:val="-1"/>
        </w:rPr>
        <w:t xml:space="preserve"> </w:t>
      </w:r>
      <w:r w:rsidRPr="00DE1546">
        <w:t>=</w:t>
      </w:r>
      <w:r w:rsidRPr="00DE1546">
        <w:rPr>
          <w:spacing w:val="-1"/>
        </w:rPr>
        <w:t xml:space="preserve"> </w:t>
      </w:r>
      <w:r w:rsidRPr="00DE1546">
        <w:t>11.0705 while</w:t>
      </w:r>
      <w:r w:rsidRPr="00DE1546">
        <w:rPr>
          <w:spacing w:val="-1"/>
        </w:rPr>
        <w:t xml:space="preserve"> </w:t>
      </w:r>
      <w:r w:rsidRPr="00DE1546">
        <w:t>the</w:t>
      </w:r>
      <w:r w:rsidRPr="00DE1546">
        <w:rPr>
          <w:spacing w:val="-1"/>
        </w:rPr>
        <w:t xml:space="preserve"> </w:t>
      </w:r>
      <w:r w:rsidRPr="00DE1546">
        <w:t>cut-off for</w:t>
      </w:r>
      <w:r w:rsidRPr="00DE1546">
        <w:rPr>
          <w:spacing w:val="-2"/>
        </w:rPr>
        <w:t xml:space="preserve"> </w:t>
      </w:r>
      <w:r w:rsidRPr="00DE1546">
        <w:t>Cooks Distance</w:t>
      </w:r>
      <w:r w:rsidRPr="00DE1546">
        <w:rPr>
          <w:spacing w:val="-1"/>
        </w:rPr>
        <w:t xml:space="preserve"> </w:t>
      </w:r>
      <w:r w:rsidRPr="00DE1546">
        <w:t>was 4</w:t>
      </w:r>
      <w:proofErr w:type="gramStart"/>
      <w:r w:rsidRPr="00DE1546">
        <w:t>/(</w:t>
      </w:r>
      <w:proofErr w:type="gramEnd"/>
      <w:r w:rsidRPr="00DE1546">
        <w:t>n-k-1)</w:t>
      </w:r>
      <w:r w:rsidRPr="00DE1546">
        <w:rPr>
          <w:spacing w:val="-1"/>
        </w:rPr>
        <w:t xml:space="preserve"> </w:t>
      </w:r>
      <w:r w:rsidRPr="00DE1546">
        <w:t>where</w:t>
      </w:r>
      <w:r w:rsidRPr="00DE1546">
        <w:rPr>
          <w:spacing w:val="-1"/>
        </w:rPr>
        <w:t xml:space="preserve"> </w:t>
      </w:r>
      <w:r w:rsidRPr="00DE1546">
        <w:t xml:space="preserve">k was several independent variables (k=4) and n was 75 cases; 4/ (75-4-1) = 0.05714. From the analysis, seven cases that had values above the aforementioned cutoff points were determined to be outliers. These outliers were </w:t>
      </w:r>
      <w:r w:rsidRPr="00DE1546">
        <w:lastRenderedPageBreak/>
        <w:t>unselected for testing of assumptions and consequent linear regression modeling.</w:t>
      </w:r>
    </w:p>
    <w:p w:rsidR="00F3708E" w:rsidRPr="00DE1546" w:rsidRDefault="00F3708E" w:rsidP="00BA69E0">
      <w:pPr>
        <w:pStyle w:val="BodyText"/>
        <w:tabs>
          <w:tab w:val="left" w:pos="567"/>
        </w:tabs>
        <w:spacing w:line="480" w:lineRule="auto"/>
        <w:ind w:right="1"/>
        <w:jc w:val="both"/>
      </w:pPr>
    </w:p>
    <w:p w:rsidR="003666C5" w:rsidRPr="00DE1546" w:rsidRDefault="009D0832" w:rsidP="00BA69E0">
      <w:pPr>
        <w:pStyle w:val="Heading2"/>
        <w:numPr>
          <w:ilvl w:val="2"/>
          <w:numId w:val="6"/>
        </w:numPr>
        <w:tabs>
          <w:tab w:val="left" w:pos="567"/>
        </w:tabs>
        <w:spacing w:line="480" w:lineRule="auto"/>
        <w:ind w:left="0" w:right="1" w:firstLine="0"/>
      </w:pPr>
      <w:r w:rsidRPr="00DE1546">
        <w:rPr>
          <w:noProof/>
        </w:rPr>
        <w:drawing>
          <wp:anchor distT="0" distB="0" distL="0" distR="0" simplePos="0" relativeHeight="9" behindDoc="0" locked="0" layoutInCell="1" allowOverlap="1" wp14:anchorId="11655D29" wp14:editId="78B39887">
            <wp:simplePos x="0" y="0"/>
            <wp:positionH relativeFrom="page">
              <wp:posOffset>1366520</wp:posOffset>
            </wp:positionH>
            <wp:positionV relativeFrom="paragraph">
              <wp:posOffset>534035</wp:posOffset>
            </wp:positionV>
            <wp:extent cx="5158740" cy="3878580"/>
            <wp:effectExtent l="0" t="0" r="3810" b="762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3" cstate="print"/>
                    <a:stretch>
                      <a:fillRect/>
                    </a:stretch>
                  </pic:blipFill>
                  <pic:spPr>
                    <a:xfrm>
                      <a:off x="0" y="0"/>
                      <a:ext cx="5158740" cy="3878580"/>
                    </a:xfrm>
                    <a:prstGeom prst="rect">
                      <a:avLst/>
                    </a:prstGeom>
                  </pic:spPr>
                </pic:pic>
              </a:graphicData>
            </a:graphic>
            <wp14:sizeRelH relativeFrom="margin">
              <wp14:pctWidth>0</wp14:pctWidth>
            </wp14:sizeRelH>
            <wp14:sizeRelV relativeFrom="margin">
              <wp14:pctHeight>0</wp14:pctHeight>
            </wp14:sizeRelV>
          </wp:anchor>
        </w:drawing>
      </w:r>
      <w:r w:rsidR="00447DB0" w:rsidRPr="00DE1546">
        <w:rPr>
          <w:spacing w:val="-2"/>
        </w:rPr>
        <w:t>Normality</w:t>
      </w:r>
      <w:r w:rsidR="00A75C5D">
        <w:rPr>
          <w:spacing w:val="-2"/>
        </w:rPr>
        <w:fldChar w:fldCharType="begin"/>
      </w:r>
      <w:r w:rsidR="00A75C5D">
        <w:instrText xml:space="preserve"> TC "</w:instrText>
      </w:r>
      <w:bookmarkStart w:id="148" w:name="_Toc145158328"/>
      <w:r w:rsidR="00A75C5D" w:rsidRPr="00525310">
        <w:rPr>
          <w:spacing w:val="-2"/>
        </w:rPr>
        <w:instrText>4.6.2 Normality</w:instrText>
      </w:r>
      <w:bookmarkEnd w:id="148"/>
      <w:r w:rsidR="00A75C5D">
        <w:instrText xml:space="preserve">" \f C \l "1" </w:instrText>
      </w:r>
      <w:r w:rsidR="00A75C5D">
        <w:rPr>
          <w:spacing w:val="-2"/>
        </w:rPr>
        <w:fldChar w:fldCharType="end"/>
      </w:r>
    </w:p>
    <w:p w:rsidR="003666C5" w:rsidRPr="00DE1546" w:rsidRDefault="003666C5" w:rsidP="00BA69E0">
      <w:pPr>
        <w:pStyle w:val="BodyText"/>
        <w:tabs>
          <w:tab w:val="left" w:pos="567"/>
        </w:tabs>
        <w:spacing w:line="480" w:lineRule="auto"/>
        <w:ind w:right="1"/>
        <w:rPr>
          <w:i/>
        </w:rPr>
      </w:pPr>
    </w:p>
    <w:p w:rsidR="003666C5" w:rsidRPr="00F3708E" w:rsidRDefault="00BB2E17" w:rsidP="00F3708E">
      <w:pPr>
        <w:pStyle w:val="BodyText"/>
        <w:tabs>
          <w:tab w:val="left" w:pos="567"/>
        </w:tabs>
        <w:spacing w:line="480" w:lineRule="auto"/>
        <w:ind w:right="1"/>
      </w:pPr>
      <w:r w:rsidRPr="00F3708E">
        <w:rPr>
          <w:b/>
        </w:rPr>
        <w:t>Source:</w:t>
      </w:r>
      <w:r w:rsidR="002B2985">
        <w:t xml:space="preserve"> Data Analysis (2024</w:t>
      </w:r>
      <w:r w:rsidRPr="00F3708E">
        <w:t>)</w:t>
      </w:r>
    </w:p>
    <w:p w:rsidR="003666C5" w:rsidRDefault="00BB2E17" w:rsidP="00347AFD">
      <w:pPr>
        <w:tabs>
          <w:tab w:val="left" w:pos="567"/>
        </w:tabs>
        <w:spacing w:line="480" w:lineRule="auto"/>
        <w:ind w:right="1"/>
        <w:rPr>
          <w:b/>
          <w:spacing w:val="-2"/>
          <w:sz w:val="24"/>
          <w:szCs w:val="24"/>
        </w:rPr>
      </w:pPr>
      <w:r w:rsidRPr="00F3708E">
        <w:rPr>
          <w:b/>
          <w:sz w:val="24"/>
          <w:szCs w:val="24"/>
        </w:rPr>
        <w:t>Figure</w:t>
      </w:r>
      <w:r w:rsidRPr="00F3708E">
        <w:rPr>
          <w:b/>
          <w:spacing w:val="-8"/>
          <w:sz w:val="24"/>
          <w:szCs w:val="24"/>
        </w:rPr>
        <w:t xml:space="preserve"> </w:t>
      </w:r>
      <w:r w:rsidRPr="00F3708E">
        <w:rPr>
          <w:b/>
          <w:spacing w:val="-5"/>
          <w:sz w:val="24"/>
          <w:szCs w:val="24"/>
        </w:rPr>
        <w:t xml:space="preserve">4.2: </w:t>
      </w:r>
      <w:r w:rsidRPr="00F3708E">
        <w:rPr>
          <w:b/>
          <w:sz w:val="24"/>
          <w:szCs w:val="24"/>
        </w:rPr>
        <w:t>Histogram</w:t>
      </w:r>
      <w:r w:rsidRPr="00F3708E">
        <w:rPr>
          <w:b/>
          <w:spacing w:val="-6"/>
          <w:sz w:val="24"/>
          <w:szCs w:val="24"/>
        </w:rPr>
        <w:t xml:space="preserve"> </w:t>
      </w:r>
      <w:r w:rsidRPr="00F3708E">
        <w:rPr>
          <w:b/>
          <w:sz w:val="24"/>
          <w:szCs w:val="24"/>
        </w:rPr>
        <w:t>of</w:t>
      </w:r>
      <w:r w:rsidRPr="00F3708E">
        <w:rPr>
          <w:b/>
          <w:spacing w:val="-5"/>
          <w:sz w:val="24"/>
          <w:szCs w:val="24"/>
        </w:rPr>
        <w:t xml:space="preserve"> </w:t>
      </w:r>
      <w:r w:rsidRPr="00F3708E">
        <w:rPr>
          <w:b/>
          <w:sz w:val="24"/>
          <w:szCs w:val="24"/>
        </w:rPr>
        <w:t>Standardized</w:t>
      </w:r>
      <w:r w:rsidRPr="00F3708E">
        <w:rPr>
          <w:b/>
          <w:spacing w:val="-5"/>
          <w:sz w:val="24"/>
          <w:szCs w:val="24"/>
        </w:rPr>
        <w:t xml:space="preserve"> </w:t>
      </w:r>
      <w:r w:rsidRPr="00F3708E">
        <w:rPr>
          <w:b/>
          <w:spacing w:val="-2"/>
          <w:sz w:val="24"/>
          <w:szCs w:val="24"/>
        </w:rPr>
        <w:t>Residuals</w:t>
      </w:r>
      <w:r w:rsidR="00A75C5D">
        <w:rPr>
          <w:b/>
          <w:spacing w:val="-2"/>
          <w:sz w:val="24"/>
          <w:szCs w:val="24"/>
        </w:rPr>
        <w:fldChar w:fldCharType="begin"/>
      </w:r>
      <w:r w:rsidR="00A75C5D">
        <w:instrText xml:space="preserve"> TC "</w:instrText>
      </w:r>
      <w:bookmarkStart w:id="149" w:name="_Toc145156550"/>
      <w:r w:rsidR="00A75C5D" w:rsidRPr="00B44297">
        <w:rPr>
          <w:b/>
          <w:sz w:val="24"/>
          <w:szCs w:val="24"/>
        </w:rPr>
        <w:instrText>Figure</w:instrText>
      </w:r>
      <w:r w:rsidR="00A75C5D" w:rsidRPr="00B44297">
        <w:rPr>
          <w:b/>
          <w:spacing w:val="-8"/>
          <w:sz w:val="24"/>
          <w:szCs w:val="24"/>
        </w:rPr>
        <w:instrText xml:space="preserve"> </w:instrText>
      </w:r>
      <w:r w:rsidR="00A75C5D" w:rsidRPr="00B44297">
        <w:rPr>
          <w:b/>
          <w:spacing w:val="-5"/>
          <w:sz w:val="24"/>
          <w:szCs w:val="24"/>
        </w:rPr>
        <w:instrText xml:space="preserve">4.2: </w:instrText>
      </w:r>
      <w:r w:rsidR="00A75C5D" w:rsidRPr="00B44297">
        <w:rPr>
          <w:b/>
          <w:sz w:val="24"/>
          <w:szCs w:val="24"/>
        </w:rPr>
        <w:instrText>Histogram</w:instrText>
      </w:r>
      <w:r w:rsidR="00A75C5D" w:rsidRPr="00B44297">
        <w:rPr>
          <w:b/>
          <w:spacing w:val="-6"/>
          <w:sz w:val="24"/>
          <w:szCs w:val="24"/>
        </w:rPr>
        <w:instrText xml:space="preserve"> </w:instrText>
      </w:r>
      <w:r w:rsidR="00A75C5D" w:rsidRPr="00B44297">
        <w:rPr>
          <w:b/>
          <w:sz w:val="24"/>
          <w:szCs w:val="24"/>
        </w:rPr>
        <w:instrText>of</w:instrText>
      </w:r>
      <w:r w:rsidR="00A75C5D" w:rsidRPr="00B44297">
        <w:rPr>
          <w:b/>
          <w:spacing w:val="-5"/>
          <w:sz w:val="24"/>
          <w:szCs w:val="24"/>
        </w:rPr>
        <w:instrText xml:space="preserve"> </w:instrText>
      </w:r>
      <w:r w:rsidR="00A75C5D" w:rsidRPr="00B44297">
        <w:rPr>
          <w:b/>
          <w:sz w:val="24"/>
          <w:szCs w:val="24"/>
        </w:rPr>
        <w:instrText>Standardized</w:instrText>
      </w:r>
      <w:r w:rsidR="00A75C5D" w:rsidRPr="00B44297">
        <w:rPr>
          <w:b/>
          <w:spacing w:val="-5"/>
          <w:sz w:val="24"/>
          <w:szCs w:val="24"/>
        </w:rPr>
        <w:instrText xml:space="preserve"> </w:instrText>
      </w:r>
      <w:r w:rsidR="00A75C5D" w:rsidRPr="00B44297">
        <w:rPr>
          <w:b/>
          <w:spacing w:val="-2"/>
          <w:sz w:val="24"/>
          <w:szCs w:val="24"/>
        </w:rPr>
        <w:instrText>Residuals</w:instrText>
      </w:r>
      <w:bookmarkEnd w:id="149"/>
      <w:r w:rsidR="00A75C5D">
        <w:instrText xml:space="preserve">" \f F \l "1" </w:instrText>
      </w:r>
      <w:r w:rsidR="00A75C5D">
        <w:rPr>
          <w:b/>
          <w:spacing w:val="-2"/>
          <w:sz w:val="24"/>
          <w:szCs w:val="24"/>
        </w:rPr>
        <w:fldChar w:fldCharType="end"/>
      </w:r>
    </w:p>
    <w:p w:rsidR="00347AFD" w:rsidRPr="00347AFD" w:rsidRDefault="00347AFD" w:rsidP="00347AFD">
      <w:pPr>
        <w:tabs>
          <w:tab w:val="left" w:pos="567"/>
        </w:tabs>
        <w:spacing w:line="480" w:lineRule="auto"/>
        <w:ind w:right="1"/>
        <w:rPr>
          <w:b/>
          <w:sz w:val="24"/>
          <w:szCs w:val="24"/>
        </w:rPr>
      </w:pPr>
    </w:p>
    <w:p w:rsidR="003666C5" w:rsidRDefault="00447DB0" w:rsidP="00BA69E0">
      <w:pPr>
        <w:pStyle w:val="BodyText"/>
        <w:tabs>
          <w:tab w:val="left" w:pos="567"/>
        </w:tabs>
        <w:spacing w:line="480" w:lineRule="auto"/>
        <w:ind w:right="1"/>
        <w:jc w:val="both"/>
      </w:pPr>
      <w:r w:rsidRPr="00DE1546">
        <w:t>The histogram of regression-standardized residuals in Figure 4.2 a bell shape slightly skewed to the right. However, the overall visual impression was that the residuals appear normally distributed around the zero value.</w:t>
      </w:r>
    </w:p>
    <w:p w:rsidR="00347AFD" w:rsidRDefault="00347AFD" w:rsidP="00BA69E0">
      <w:pPr>
        <w:pStyle w:val="BodyText"/>
        <w:tabs>
          <w:tab w:val="left" w:pos="567"/>
        </w:tabs>
        <w:spacing w:line="480" w:lineRule="auto"/>
        <w:ind w:right="1"/>
        <w:jc w:val="both"/>
      </w:pPr>
    </w:p>
    <w:p w:rsidR="00347AFD" w:rsidRDefault="00347AFD" w:rsidP="00BA69E0">
      <w:pPr>
        <w:pStyle w:val="BodyText"/>
        <w:tabs>
          <w:tab w:val="left" w:pos="567"/>
        </w:tabs>
        <w:spacing w:line="480" w:lineRule="auto"/>
        <w:ind w:right="1"/>
        <w:jc w:val="both"/>
      </w:pPr>
    </w:p>
    <w:p w:rsidR="003666C5" w:rsidRPr="00347AFD" w:rsidRDefault="00447DB0" w:rsidP="00347AFD">
      <w:pPr>
        <w:pStyle w:val="Heading2"/>
        <w:tabs>
          <w:tab w:val="left" w:pos="567"/>
        </w:tabs>
        <w:spacing w:line="480" w:lineRule="auto"/>
        <w:ind w:left="0" w:right="1"/>
        <w:jc w:val="both"/>
      </w:pPr>
      <w:r w:rsidRPr="00DE1546">
        <w:lastRenderedPageBreak/>
        <w:t>Table</w:t>
      </w:r>
      <w:r w:rsidRPr="00DE1546">
        <w:rPr>
          <w:spacing w:val="-3"/>
        </w:rPr>
        <w:t xml:space="preserve"> </w:t>
      </w:r>
      <w:r w:rsidRPr="00DE1546">
        <w:rPr>
          <w:spacing w:val="-4"/>
        </w:rPr>
        <w:t>4.1</w:t>
      </w:r>
      <w:r w:rsidR="00D5288C" w:rsidRPr="00DE1546">
        <w:rPr>
          <w:spacing w:val="-4"/>
        </w:rPr>
        <w:t>4</w:t>
      </w:r>
      <w:r w:rsidR="00347AFD">
        <w:rPr>
          <w:spacing w:val="-4"/>
        </w:rPr>
        <w:t xml:space="preserve"> </w:t>
      </w:r>
      <w:r w:rsidRPr="00347AFD">
        <w:t>Tests</w:t>
      </w:r>
      <w:r w:rsidRPr="00347AFD">
        <w:rPr>
          <w:spacing w:val="-3"/>
        </w:rPr>
        <w:t xml:space="preserve"> </w:t>
      </w:r>
      <w:r w:rsidRPr="00347AFD">
        <w:t>of</w:t>
      </w:r>
      <w:r w:rsidRPr="00347AFD">
        <w:rPr>
          <w:spacing w:val="-2"/>
        </w:rPr>
        <w:t xml:space="preserve"> Normality</w:t>
      </w:r>
      <w:r w:rsidR="00A75C5D">
        <w:rPr>
          <w:spacing w:val="-2"/>
        </w:rPr>
        <w:fldChar w:fldCharType="begin"/>
      </w:r>
      <w:r w:rsidR="00A75C5D">
        <w:instrText xml:space="preserve"> TC "</w:instrText>
      </w:r>
      <w:bookmarkStart w:id="150" w:name="_Toc145156542"/>
      <w:r w:rsidR="00A75C5D" w:rsidRPr="00CA2739">
        <w:instrText>Table</w:instrText>
      </w:r>
      <w:r w:rsidR="00A75C5D" w:rsidRPr="00CA2739">
        <w:rPr>
          <w:spacing w:val="-3"/>
        </w:rPr>
        <w:instrText xml:space="preserve"> </w:instrText>
      </w:r>
      <w:r w:rsidR="00A75C5D" w:rsidRPr="00CA2739">
        <w:rPr>
          <w:spacing w:val="-4"/>
        </w:rPr>
        <w:instrText xml:space="preserve">4.14 </w:instrText>
      </w:r>
      <w:r w:rsidR="00A75C5D" w:rsidRPr="00CA2739">
        <w:instrText>Tests</w:instrText>
      </w:r>
      <w:r w:rsidR="00A75C5D" w:rsidRPr="00CA2739">
        <w:rPr>
          <w:spacing w:val="-3"/>
        </w:rPr>
        <w:instrText xml:space="preserve"> </w:instrText>
      </w:r>
      <w:r w:rsidR="00A75C5D" w:rsidRPr="00CA2739">
        <w:instrText>of</w:instrText>
      </w:r>
      <w:r w:rsidR="00A75C5D" w:rsidRPr="00CA2739">
        <w:rPr>
          <w:spacing w:val="-2"/>
        </w:rPr>
        <w:instrText xml:space="preserve"> Normality</w:instrText>
      </w:r>
      <w:bookmarkEnd w:id="150"/>
      <w:r w:rsidR="00A75C5D">
        <w:instrText xml:space="preserve">" \f T \l "1" </w:instrText>
      </w:r>
      <w:r w:rsidR="00A75C5D">
        <w:rPr>
          <w:spacing w:val="-2"/>
        </w:rPr>
        <w:fldChar w:fldCharType="end"/>
      </w:r>
    </w:p>
    <w:tbl>
      <w:tblPr>
        <w:tblStyle w:val="LightShading"/>
        <w:tblW w:w="5000" w:type="pct"/>
        <w:shd w:val="clear" w:color="auto" w:fill="FFFFFF" w:themeFill="background1"/>
        <w:tblLook w:val="01E0" w:firstRow="1" w:lastRow="1" w:firstColumn="1" w:lastColumn="1" w:noHBand="0" w:noVBand="0"/>
      </w:tblPr>
      <w:tblGrid>
        <w:gridCol w:w="2482"/>
        <w:gridCol w:w="1031"/>
        <w:gridCol w:w="787"/>
        <w:gridCol w:w="1058"/>
        <w:gridCol w:w="1173"/>
        <w:gridCol w:w="1062"/>
        <w:gridCol w:w="846"/>
      </w:tblGrid>
      <w:tr w:rsidR="003666C5" w:rsidRPr="00DE1546" w:rsidTr="002B2985">
        <w:trPr>
          <w:cnfStyle w:val="100000000000" w:firstRow="1" w:lastRow="0" w:firstColumn="0" w:lastColumn="0" w:oddVBand="0" w:evenVBand="0" w:oddHBand="0"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3175" w:type="pct"/>
            <w:gridSpan w:val="4"/>
            <w:shd w:val="clear" w:color="auto" w:fill="FFFFFF" w:themeFill="background1"/>
          </w:tcPr>
          <w:p w:rsidR="003666C5" w:rsidRPr="00DE1546" w:rsidRDefault="00447DB0" w:rsidP="00C63653">
            <w:pPr>
              <w:pStyle w:val="TableParagraph"/>
              <w:tabs>
                <w:tab w:val="left" w:pos="567"/>
              </w:tabs>
              <w:ind w:right="1"/>
              <w:rPr>
                <w:sz w:val="24"/>
                <w:szCs w:val="24"/>
              </w:rPr>
            </w:pPr>
            <w:r w:rsidRPr="00DE1546">
              <w:rPr>
                <w:spacing w:val="-2"/>
                <w:sz w:val="24"/>
                <w:szCs w:val="24"/>
              </w:rPr>
              <w:t>Kolmogorov-</w:t>
            </w:r>
            <w:proofErr w:type="spellStart"/>
            <w:r w:rsidRPr="00DE1546">
              <w:rPr>
                <w:spacing w:val="-2"/>
                <w:sz w:val="24"/>
                <w:szCs w:val="24"/>
              </w:rPr>
              <w:t>Smirnov</w:t>
            </w:r>
            <w:r w:rsidRPr="00DE1546">
              <w:rPr>
                <w:spacing w:val="-2"/>
                <w:sz w:val="24"/>
                <w:szCs w:val="24"/>
                <w:vertAlign w:val="superscript"/>
              </w:rPr>
              <w:t>a</w:t>
            </w:r>
            <w:proofErr w:type="spellEnd"/>
          </w:p>
        </w:tc>
        <w:tc>
          <w:tcPr>
            <w:cnfStyle w:val="000010000000" w:firstRow="0" w:lastRow="0" w:firstColumn="0" w:lastColumn="0" w:oddVBand="1" w:evenVBand="0" w:oddHBand="0" w:evenHBand="0" w:firstRowFirstColumn="0" w:firstRowLastColumn="0" w:lastRowFirstColumn="0" w:lastRowLastColumn="0"/>
            <w:tcW w:w="1324" w:type="pct"/>
            <w:gridSpan w:val="2"/>
            <w:shd w:val="clear" w:color="auto" w:fill="FFFFFF" w:themeFill="background1"/>
          </w:tcPr>
          <w:p w:rsidR="003666C5" w:rsidRPr="00DE1546" w:rsidRDefault="00447DB0" w:rsidP="00C63653">
            <w:pPr>
              <w:pStyle w:val="TableParagraph"/>
              <w:tabs>
                <w:tab w:val="left" w:pos="567"/>
              </w:tabs>
              <w:ind w:right="1"/>
              <w:rPr>
                <w:sz w:val="24"/>
                <w:szCs w:val="24"/>
              </w:rPr>
            </w:pPr>
            <w:r w:rsidRPr="00DE1546">
              <w:rPr>
                <w:spacing w:val="-2"/>
                <w:sz w:val="24"/>
                <w:szCs w:val="24"/>
              </w:rPr>
              <w:t>Shapiro-</w:t>
            </w:r>
            <w:proofErr w:type="spellStart"/>
            <w:r w:rsidRPr="00DE1546">
              <w:rPr>
                <w:spacing w:val="-4"/>
                <w:sz w:val="24"/>
                <w:szCs w:val="24"/>
              </w:rPr>
              <w:t>Wilk</w:t>
            </w:r>
            <w:proofErr w:type="spellEnd"/>
          </w:p>
        </w:tc>
        <w:tc>
          <w:tcPr>
            <w:cnfStyle w:val="000100000000" w:firstRow="0" w:lastRow="0" w:firstColumn="0" w:lastColumn="1" w:oddVBand="0" w:evenVBand="0" w:oddHBand="0" w:evenHBand="0" w:firstRowFirstColumn="0" w:firstRowLastColumn="0" w:lastRowFirstColumn="0" w:lastRowLastColumn="0"/>
            <w:tcW w:w="501" w:type="pct"/>
            <w:shd w:val="clear" w:color="auto" w:fill="FFFFFF" w:themeFill="background1"/>
          </w:tcPr>
          <w:p w:rsidR="003666C5" w:rsidRPr="00DE1546" w:rsidRDefault="003666C5" w:rsidP="00C63653">
            <w:pPr>
              <w:pStyle w:val="TableParagraph"/>
              <w:tabs>
                <w:tab w:val="left" w:pos="567"/>
              </w:tabs>
              <w:ind w:right="1"/>
              <w:rPr>
                <w:sz w:val="24"/>
                <w:szCs w:val="24"/>
              </w:rPr>
            </w:pPr>
          </w:p>
        </w:tc>
      </w:tr>
      <w:tr w:rsidR="003666C5" w:rsidRPr="00DE1546" w:rsidTr="002B2985">
        <w:trPr>
          <w:cnfStyle w:val="000000100000" w:firstRow="0" w:lastRow="0" w:firstColumn="0" w:lastColumn="0" w:oddVBand="0" w:evenVBand="0" w:oddHBand="1" w:evenHBand="0" w:firstRowFirstColumn="0" w:firstRowLastColumn="0" w:lastRowFirstColumn="0" w:lastRowLastColumn="0"/>
          <w:trHeight w:val="162"/>
        </w:trPr>
        <w:tc>
          <w:tcPr>
            <w:cnfStyle w:val="001000000000" w:firstRow="0" w:lastRow="0" w:firstColumn="1" w:lastColumn="0" w:oddVBand="0" w:evenVBand="0" w:oddHBand="0" w:evenHBand="0" w:firstRowFirstColumn="0" w:firstRowLastColumn="0" w:lastRowFirstColumn="0" w:lastRowLastColumn="0"/>
            <w:tcW w:w="1471" w:type="pct"/>
            <w:shd w:val="clear" w:color="auto" w:fill="FFFFFF" w:themeFill="background1"/>
          </w:tcPr>
          <w:p w:rsidR="003666C5" w:rsidRPr="00DE1546" w:rsidRDefault="003666C5" w:rsidP="00C63653">
            <w:pPr>
              <w:pStyle w:val="TableParagraph"/>
              <w:tabs>
                <w:tab w:val="left" w:pos="567"/>
              </w:tabs>
              <w:ind w:right="1"/>
              <w:rPr>
                <w:sz w:val="24"/>
                <w:szCs w:val="24"/>
              </w:rPr>
            </w:pPr>
          </w:p>
        </w:tc>
        <w:tc>
          <w:tcPr>
            <w:cnfStyle w:val="000010000000" w:firstRow="0" w:lastRow="0" w:firstColumn="0" w:lastColumn="0" w:oddVBand="1" w:evenVBand="0" w:oddHBand="0" w:evenHBand="0" w:firstRowFirstColumn="0" w:firstRowLastColumn="0" w:lastRowFirstColumn="0" w:lastRowLastColumn="0"/>
            <w:tcW w:w="611" w:type="pct"/>
            <w:shd w:val="clear" w:color="auto" w:fill="FFFFFF" w:themeFill="background1"/>
          </w:tcPr>
          <w:p w:rsidR="003666C5" w:rsidRPr="00DE1546" w:rsidRDefault="00447DB0" w:rsidP="00C63653">
            <w:pPr>
              <w:pStyle w:val="TableParagraph"/>
              <w:tabs>
                <w:tab w:val="left" w:pos="567"/>
              </w:tabs>
              <w:ind w:right="1"/>
              <w:jc w:val="center"/>
              <w:rPr>
                <w:sz w:val="24"/>
                <w:szCs w:val="24"/>
              </w:rPr>
            </w:pPr>
            <w:r w:rsidRPr="00DE1546">
              <w:rPr>
                <w:spacing w:val="-2"/>
                <w:sz w:val="24"/>
                <w:szCs w:val="24"/>
              </w:rPr>
              <w:t>Statistic</w:t>
            </w:r>
          </w:p>
        </w:tc>
        <w:tc>
          <w:tcPr>
            <w:tcW w:w="466" w:type="pct"/>
            <w:shd w:val="clear" w:color="auto" w:fill="FFFFFF" w:themeFill="background1"/>
          </w:tcPr>
          <w:p w:rsidR="003666C5" w:rsidRPr="00DE1546" w:rsidRDefault="00447DB0" w:rsidP="00C63653">
            <w:pPr>
              <w:pStyle w:val="TableParagraph"/>
              <w:tabs>
                <w:tab w:val="left" w:pos="567"/>
              </w:tabs>
              <w:ind w:right="1"/>
              <w:cnfStyle w:val="000000100000" w:firstRow="0" w:lastRow="0" w:firstColumn="0" w:lastColumn="0" w:oddVBand="0" w:evenVBand="0" w:oddHBand="1" w:evenHBand="0" w:firstRowFirstColumn="0" w:firstRowLastColumn="0" w:lastRowFirstColumn="0" w:lastRowLastColumn="0"/>
              <w:rPr>
                <w:sz w:val="24"/>
                <w:szCs w:val="24"/>
              </w:rPr>
            </w:pPr>
            <w:proofErr w:type="spellStart"/>
            <w:r w:rsidRPr="00DE1546">
              <w:rPr>
                <w:spacing w:val="-5"/>
                <w:sz w:val="24"/>
                <w:szCs w:val="24"/>
              </w:rPr>
              <w:t>Df</w:t>
            </w:r>
            <w:proofErr w:type="spellEnd"/>
          </w:p>
        </w:tc>
        <w:tc>
          <w:tcPr>
            <w:cnfStyle w:val="000010000000" w:firstRow="0" w:lastRow="0" w:firstColumn="0" w:lastColumn="0" w:oddVBand="1" w:evenVBand="0" w:oddHBand="0" w:evenHBand="0" w:firstRowFirstColumn="0" w:firstRowLastColumn="0" w:lastRowFirstColumn="0" w:lastRowLastColumn="0"/>
            <w:tcW w:w="627" w:type="pct"/>
            <w:shd w:val="clear" w:color="auto" w:fill="FFFFFF" w:themeFill="background1"/>
          </w:tcPr>
          <w:p w:rsidR="003666C5" w:rsidRPr="00DE1546" w:rsidRDefault="00447DB0" w:rsidP="00C63653">
            <w:pPr>
              <w:pStyle w:val="TableParagraph"/>
              <w:tabs>
                <w:tab w:val="left" w:pos="567"/>
              </w:tabs>
              <w:ind w:right="1"/>
              <w:jc w:val="center"/>
              <w:rPr>
                <w:sz w:val="24"/>
                <w:szCs w:val="24"/>
              </w:rPr>
            </w:pPr>
            <w:r w:rsidRPr="00DE1546">
              <w:rPr>
                <w:spacing w:val="-4"/>
                <w:sz w:val="24"/>
                <w:szCs w:val="24"/>
              </w:rPr>
              <w:t>Sig.</w:t>
            </w:r>
          </w:p>
        </w:tc>
        <w:tc>
          <w:tcPr>
            <w:tcW w:w="695" w:type="pct"/>
            <w:shd w:val="clear" w:color="auto" w:fill="FFFFFF" w:themeFill="background1"/>
          </w:tcPr>
          <w:p w:rsidR="003666C5" w:rsidRPr="00DE1546" w:rsidRDefault="00447DB0" w:rsidP="00C63653">
            <w:pPr>
              <w:pStyle w:val="TableParagraph"/>
              <w:tabs>
                <w:tab w:val="left" w:pos="567"/>
              </w:tabs>
              <w:ind w:right="1"/>
              <w:jc w:val="center"/>
              <w:cnfStyle w:val="000000100000" w:firstRow="0" w:lastRow="0" w:firstColumn="0" w:lastColumn="0" w:oddVBand="0" w:evenVBand="0" w:oddHBand="1" w:evenHBand="0" w:firstRowFirstColumn="0" w:firstRowLastColumn="0" w:lastRowFirstColumn="0" w:lastRowLastColumn="0"/>
              <w:rPr>
                <w:sz w:val="24"/>
                <w:szCs w:val="24"/>
              </w:rPr>
            </w:pPr>
            <w:r w:rsidRPr="00DE1546">
              <w:rPr>
                <w:spacing w:val="-2"/>
                <w:sz w:val="24"/>
                <w:szCs w:val="24"/>
              </w:rPr>
              <w:t>Statistic</w:t>
            </w:r>
          </w:p>
        </w:tc>
        <w:tc>
          <w:tcPr>
            <w:cnfStyle w:val="000010000000" w:firstRow="0" w:lastRow="0" w:firstColumn="0" w:lastColumn="0" w:oddVBand="1" w:evenVBand="0" w:oddHBand="0" w:evenHBand="0" w:firstRowFirstColumn="0" w:firstRowLastColumn="0" w:lastRowFirstColumn="0" w:lastRowLastColumn="0"/>
            <w:tcW w:w="629" w:type="pct"/>
            <w:shd w:val="clear" w:color="auto" w:fill="FFFFFF" w:themeFill="background1"/>
          </w:tcPr>
          <w:p w:rsidR="003666C5" w:rsidRPr="00DE1546" w:rsidRDefault="00447DB0" w:rsidP="00C63653">
            <w:pPr>
              <w:pStyle w:val="TableParagraph"/>
              <w:tabs>
                <w:tab w:val="left" w:pos="567"/>
              </w:tabs>
              <w:ind w:right="1"/>
              <w:rPr>
                <w:sz w:val="24"/>
                <w:szCs w:val="24"/>
              </w:rPr>
            </w:pPr>
            <w:proofErr w:type="spellStart"/>
            <w:r w:rsidRPr="00DE1546">
              <w:rPr>
                <w:spacing w:val="-5"/>
                <w:sz w:val="24"/>
                <w:szCs w:val="24"/>
              </w:rPr>
              <w:t>df</w:t>
            </w:r>
            <w:proofErr w:type="spellEnd"/>
          </w:p>
        </w:tc>
        <w:tc>
          <w:tcPr>
            <w:cnfStyle w:val="000100000000" w:firstRow="0" w:lastRow="0" w:firstColumn="0" w:lastColumn="1" w:oddVBand="0" w:evenVBand="0" w:oddHBand="0" w:evenHBand="0" w:firstRowFirstColumn="0" w:firstRowLastColumn="0" w:lastRowFirstColumn="0" w:lastRowLastColumn="0"/>
            <w:tcW w:w="501" w:type="pct"/>
            <w:shd w:val="clear" w:color="auto" w:fill="FFFFFF" w:themeFill="background1"/>
          </w:tcPr>
          <w:p w:rsidR="003666C5" w:rsidRPr="00DE1546" w:rsidRDefault="00447DB0" w:rsidP="00C63653">
            <w:pPr>
              <w:pStyle w:val="TableParagraph"/>
              <w:tabs>
                <w:tab w:val="left" w:pos="567"/>
              </w:tabs>
              <w:ind w:right="1"/>
              <w:jc w:val="center"/>
              <w:rPr>
                <w:sz w:val="24"/>
                <w:szCs w:val="24"/>
              </w:rPr>
            </w:pPr>
            <w:r w:rsidRPr="00DE1546">
              <w:rPr>
                <w:spacing w:val="-4"/>
                <w:sz w:val="24"/>
                <w:szCs w:val="24"/>
              </w:rPr>
              <w:t>Sig.</w:t>
            </w:r>
          </w:p>
        </w:tc>
      </w:tr>
      <w:tr w:rsidR="003666C5" w:rsidRPr="00DE1546" w:rsidTr="002B2985">
        <w:trPr>
          <w:cnfStyle w:val="010000000000" w:firstRow="0" w:lastRow="1" w:firstColumn="0" w:lastColumn="0" w:oddVBand="0" w:evenVBand="0" w:oddHBand="0"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471" w:type="pct"/>
            <w:shd w:val="clear" w:color="auto" w:fill="FFFFFF" w:themeFill="background1"/>
          </w:tcPr>
          <w:p w:rsidR="003666C5" w:rsidRPr="00DE1546" w:rsidRDefault="00447DB0" w:rsidP="00C63653">
            <w:pPr>
              <w:pStyle w:val="TableParagraph"/>
              <w:tabs>
                <w:tab w:val="left" w:pos="567"/>
              </w:tabs>
              <w:ind w:right="1"/>
              <w:rPr>
                <w:sz w:val="24"/>
                <w:szCs w:val="24"/>
              </w:rPr>
            </w:pPr>
            <w:r w:rsidRPr="00DE1546">
              <w:rPr>
                <w:sz w:val="24"/>
                <w:szCs w:val="24"/>
              </w:rPr>
              <w:t>Unstandardized</w:t>
            </w:r>
            <w:r w:rsidRPr="00DE1546">
              <w:rPr>
                <w:spacing w:val="-9"/>
                <w:sz w:val="24"/>
                <w:szCs w:val="24"/>
              </w:rPr>
              <w:t xml:space="preserve"> </w:t>
            </w:r>
            <w:r w:rsidRPr="00DE1546">
              <w:rPr>
                <w:spacing w:val="-2"/>
                <w:sz w:val="24"/>
                <w:szCs w:val="24"/>
              </w:rPr>
              <w:t>Residual</w:t>
            </w:r>
          </w:p>
        </w:tc>
        <w:tc>
          <w:tcPr>
            <w:cnfStyle w:val="000010000000" w:firstRow="0" w:lastRow="0" w:firstColumn="0" w:lastColumn="0" w:oddVBand="1" w:evenVBand="0" w:oddHBand="0" w:evenHBand="0" w:firstRowFirstColumn="0" w:firstRowLastColumn="0" w:lastRowFirstColumn="0" w:lastRowLastColumn="0"/>
            <w:tcW w:w="611" w:type="pct"/>
            <w:shd w:val="clear" w:color="auto" w:fill="FFFFFF" w:themeFill="background1"/>
          </w:tcPr>
          <w:p w:rsidR="003666C5" w:rsidRPr="00DE1546" w:rsidRDefault="00447DB0" w:rsidP="00C63653">
            <w:pPr>
              <w:pStyle w:val="TableParagraph"/>
              <w:tabs>
                <w:tab w:val="left" w:pos="567"/>
              </w:tabs>
              <w:ind w:right="1"/>
              <w:jc w:val="center"/>
              <w:rPr>
                <w:sz w:val="24"/>
                <w:szCs w:val="24"/>
              </w:rPr>
            </w:pPr>
            <w:r w:rsidRPr="00DE1546">
              <w:rPr>
                <w:spacing w:val="-2"/>
                <w:sz w:val="24"/>
                <w:szCs w:val="24"/>
              </w:rPr>
              <w:t>0.085</w:t>
            </w:r>
          </w:p>
        </w:tc>
        <w:tc>
          <w:tcPr>
            <w:tcW w:w="466" w:type="pct"/>
            <w:shd w:val="clear" w:color="auto" w:fill="FFFFFF" w:themeFill="background1"/>
          </w:tcPr>
          <w:p w:rsidR="003666C5" w:rsidRPr="00DE1546" w:rsidRDefault="00447DB0" w:rsidP="00C63653">
            <w:pPr>
              <w:pStyle w:val="TableParagraph"/>
              <w:tabs>
                <w:tab w:val="left" w:pos="567"/>
              </w:tabs>
              <w:ind w:right="1"/>
              <w:cnfStyle w:val="010000000000" w:firstRow="0" w:lastRow="1" w:firstColumn="0" w:lastColumn="0" w:oddVBand="0" w:evenVBand="0" w:oddHBand="0" w:evenHBand="0" w:firstRowFirstColumn="0" w:firstRowLastColumn="0" w:lastRowFirstColumn="0" w:lastRowLastColumn="0"/>
              <w:rPr>
                <w:sz w:val="24"/>
                <w:szCs w:val="24"/>
              </w:rPr>
            </w:pPr>
            <w:r w:rsidRPr="00DE1546">
              <w:rPr>
                <w:spacing w:val="-5"/>
                <w:sz w:val="24"/>
                <w:szCs w:val="24"/>
              </w:rPr>
              <w:t>68</w:t>
            </w:r>
          </w:p>
        </w:tc>
        <w:tc>
          <w:tcPr>
            <w:cnfStyle w:val="000010000000" w:firstRow="0" w:lastRow="0" w:firstColumn="0" w:lastColumn="0" w:oddVBand="1" w:evenVBand="0" w:oddHBand="0" w:evenHBand="0" w:firstRowFirstColumn="0" w:firstRowLastColumn="0" w:lastRowFirstColumn="0" w:lastRowLastColumn="0"/>
            <w:tcW w:w="627" w:type="pct"/>
            <w:shd w:val="clear" w:color="auto" w:fill="FFFFFF" w:themeFill="background1"/>
          </w:tcPr>
          <w:p w:rsidR="003666C5" w:rsidRPr="00DE1546" w:rsidRDefault="00447DB0" w:rsidP="00C63653">
            <w:pPr>
              <w:pStyle w:val="TableParagraph"/>
              <w:tabs>
                <w:tab w:val="left" w:pos="567"/>
              </w:tabs>
              <w:ind w:right="1"/>
              <w:jc w:val="center"/>
              <w:rPr>
                <w:sz w:val="24"/>
                <w:szCs w:val="24"/>
              </w:rPr>
            </w:pPr>
            <w:r w:rsidRPr="00DE1546">
              <w:rPr>
                <w:spacing w:val="-2"/>
                <w:sz w:val="24"/>
                <w:szCs w:val="24"/>
              </w:rPr>
              <w:t>0.200</w:t>
            </w:r>
            <w:r w:rsidRPr="00DE1546">
              <w:rPr>
                <w:spacing w:val="-2"/>
                <w:sz w:val="24"/>
                <w:szCs w:val="24"/>
                <w:vertAlign w:val="superscript"/>
              </w:rPr>
              <w:t>*</w:t>
            </w:r>
          </w:p>
        </w:tc>
        <w:tc>
          <w:tcPr>
            <w:tcW w:w="695" w:type="pct"/>
            <w:shd w:val="clear" w:color="auto" w:fill="FFFFFF" w:themeFill="background1"/>
          </w:tcPr>
          <w:p w:rsidR="003666C5" w:rsidRPr="00DE1546" w:rsidRDefault="00447DB0" w:rsidP="00C63653">
            <w:pPr>
              <w:pStyle w:val="TableParagraph"/>
              <w:tabs>
                <w:tab w:val="left" w:pos="567"/>
              </w:tabs>
              <w:ind w:right="1"/>
              <w:jc w:val="center"/>
              <w:cnfStyle w:val="010000000000" w:firstRow="0" w:lastRow="1" w:firstColumn="0" w:lastColumn="0" w:oddVBand="0" w:evenVBand="0" w:oddHBand="0" w:evenHBand="0" w:firstRowFirstColumn="0" w:firstRowLastColumn="0" w:lastRowFirstColumn="0" w:lastRowLastColumn="0"/>
              <w:rPr>
                <w:sz w:val="24"/>
                <w:szCs w:val="24"/>
              </w:rPr>
            </w:pPr>
            <w:r w:rsidRPr="00DE1546">
              <w:rPr>
                <w:spacing w:val="-2"/>
                <w:sz w:val="24"/>
                <w:szCs w:val="24"/>
              </w:rPr>
              <w:t>0.968</w:t>
            </w:r>
          </w:p>
        </w:tc>
        <w:tc>
          <w:tcPr>
            <w:cnfStyle w:val="000010000000" w:firstRow="0" w:lastRow="0" w:firstColumn="0" w:lastColumn="0" w:oddVBand="1" w:evenVBand="0" w:oddHBand="0" w:evenHBand="0" w:firstRowFirstColumn="0" w:firstRowLastColumn="0" w:lastRowFirstColumn="0" w:lastRowLastColumn="0"/>
            <w:tcW w:w="629" w:type="pct"/>
            <w:shd w:val="clear" w:color="auto" w:fill="FFFFFF" w:themeFill="background1"/>
          </w:tcPr>
          <w:p w:rsidR="003666C5" w:rsidRPr="00DE1546" w:rsidRDefault="00447DB0" w:rsidP="00C63653">
            <w:pPr>
              <w:pStyle w:val="TableParagraph"/>
              <w:tabs>
                <w:tab w:val="left" w:pos="567"/>
              </w:tabs>
              <w:ind w:right="1"/>
              <w:rPr>
                <w:sz w:val="24"/>
                <w:szCs w:val="24"/>
              </w:rPr>
            </w:pPr>
            <w:r w:rsidRPr="00DE1546">
              <w:rPr>
                <w:spacing w:val="-5"/>
                <w:sz w:val="24"/>
                <w:szCs w:val="24"/>
              </w:rPr>
              <w:t>68</w:t>
            </w:r>
          </w:p>
        </w:tc>
        <w:tc>
          <w:tcPr>
            <w:cnfStyle w:val="000100000000" w:firstRow="0" w:lastRow="0" w:firstColumn="0" w:lastColumn="1" w:oddVBand="0" w:evenVBand="0" w:oddHBand="0" w:evenHBand="0" w:firstRowFirstColumn="0" w:firstRowLastColumn="0" w:lastRowFirstColumn="0" w:lastRowLastColumn="0"/>
            <w:tcW w:w="501" w:type="pct"/>
            <w:shd w:val="clear" w:color="auto" w:fill="FFFFFF" w:themeFill="background1"/>
          </w:tcPr>
          <w:p w:rsidR="003666C5" w:rsidRPr="00DE1546" w:rsidRDefault="00447DB0" w:rsidP="00C63653">
            <w:pPr>
              <w:pStyle w:val="TableParagraph"/>
              <w:tabs>
                <w:tab w:val="left" w:pos="567"/>
              </w:tabs>
              <w:ind w:right="1"/>
              <w:jc w:val="center"/>
              <w:rPr>
                <w:sz w:val="24"/>
                <w:szCs w:val="24"/>
              </w:rPr>
            </w:pPr>
            <w:r w:rsidRPr="00DE1546">
              <w:rPr>
                <w:spacing w:val="-2"/>
                <w:sz w:val="24"/>
                <w:szCs w:val="24"/>
              </w:rPr>
              <w:t>0.075</w:t>
            </w:r>
          </w:p>
        </w:tc>
      </w:tr>
    </w:tbl>
    <w:p w:rsidR="003666C5" w:rsidRPr="00347AFD" w:rsidRDefault="00BB2E17" w:rsidP="00347AFD">
      <w:pPr>
        <w:pStyle w:val="BodyText"/>
        <w:tabs>
          <w:tab w:val="left" w:pos="2789"/>
        </w:tabs>
        <w:spacing w:line="480" w:lineRule="auto"/>
        <w:ind w:right="1"/>
      </w:pPr>
      <w:r w:rsidRPr="00347AFD">
        <w:rPr>
          <w:b/>
        </w:rPr>
        <w:t>Source:</w:t>
      </w:r>
      <w:r w:rsidR="002B2985">
        <w:t xml:space="preserve"> Data Analysis (2024</w:t>
      </w:r>
      <w:r w:rsidRPr="00347AFD">
        <w:t>)</w:t>
      </w:r>
    </w:p>
    <w:p w:rsidR="00BB2E17" w:rsidRPr="00347AFD" w:rsidRDefault="00BB2E17" w:rsidP="00BA69E0">
      <w:pPr>
        <w:pStyle w:val="BodyText"/>
        <w:tabs>
          <w:tab w:val="left" w:pos="567"/>
        </w:tabs>
        <w:spacing w:line="480" w:lineRule="auto"/>
        <w:ind w:right="1"/>
      </w:pPr>
    </w:p>
    <w:p w:rsidR="003666C5" w:rsidRDefault="00447DB0" w:rsidP="00BA69E0">
      <w:pPr>
        <w:pStyle w:val="BodyText"/>
        <w:tabs>
          <w:tab w:val="left" w:pos="567"/>
        </w:tabs>
        <w:spacing w:line="480" w:lineRule="auto"/>
        <w:ind w:right="1"/>
        <w:jc w:val="both"/>
      </w:pPr>
      <w:r w:rsidRPr="00DE1546">
        <w:t>Table 4.1</w:t>
      </w:r>
      <w:r w:rsidR="00D5288C" w:rsidRPr="00DE1546">
        <w:t>4</w:t>
      </w:r>
      <w:r w:rsidRPr="00DE1546">
        <w:t xml:space="preserve"> showed the Shapiro-</w:t>
      </w:r>
      <w:proofErr w:type="spellStart"/>
      <w:r w:rsidRPr="00DE1546">
        <w:t>Wilk</w:t>
      </w:r>
      <w:proofErr w:type="spellEnd"/>
      <w:r w:rsidRPr="00DE1546">
        <w:t xml:space="preserve"> test of normality that tests the null hypothesis of a normal distribution of unstandardized residuals against the alternate hypothesis that there was an absence of normality in the data. By observation, Shapiro-</w:t>
      </w:r>
      <w:proofErr w:type="spellStart"/>
      <w:r w:rsidRPr="00DE1546">
        <w:t>Wilk</w:t>
      </w:r>
      <w:proofErr w:type="spellEnd"/>
      <w:r w:rsidRPr="00DE1546">
        <w:t xml:space="preserve"> statistics had a corresponding p-value of 0.075, which was more than a 5% significance level; hence, retaining the null hypothesis deeming the unstandardized residuals normally distributed.</w:t>
      </w:r>
    </w:p>
    <w:p w:rsidR="00044AAC" w:rsidRDefault="00044AAC" w:rsidP="00BA69E0">
      <w:pPr>
        <w:pStyle w:val="BodyText"/>
        <w:tabs>
          <w:tab w:val="left" w:pos="567"/>
        </w:tabs>
        <w:spacing w:line="480" w:lineRule="auto"/>
        <w:ind w:right="1"/>
        <w:jc w:val="both"/>
      </w:pPr>
      <w:r w:rsidRPr="00DE1546">
        <w:rPr>
          <w:noProof/>
        </w:rPr>
        <w:drawing>
          <wp:anchor distT="0" distB="0" distL="0" distR="0" simplePos="0" relativeHeight="11" behindDoc="0" locked="0" layoutInCell="1" allowOverlap="1" wp14:anchorId="70D3015C" wp14:editId="69E827F8">
            <wp:simplePos x="0" y="0"/>
            <wp:positionH relativeFrom="page">
              <wp:posOffset>1443355</wp:posOffset>
            </wp:positionH>
            <wp:positionV relativeFrom="paragraph">
              <wp:posOffset>481965</wp:posOffset>
            </wp:positionV>
            <wp:extent cx="5120640" cy="2896870"/>
            <wp:effectExtent l="0" t="0" r="381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4" cstate="print"/>
                    <a:stretch>
                      <a:fillRect/>
                    </a:stretch>
                  </pic:blipFill>
                  <pic:spPr>
                    <a:xfrm>
                      <a:off x="0" y="0"/>
                      <a:ext cx="5120640" cy="2896870"/>
                    </a:xfrm>
                    <a:prstGeom prst="rect">
                      <a:avLst/>
                    </a:prstGeom>
                  </pic:spPr>
                </pic:pic>
              </a:graphicData>
            </a:graphic>
            <wp14:sizeRelH relativeFrom="margin">
              <wp14:pctWidth>0</wp14:pctWidth>
            </wp14:sizeRelH>
            <wp14:sizeRelV relativeFrom="margin">
              <wp14:pctHeight>0</wp14:pctHeight>
            </wp14:sizeRelV>
          </wp:anchor>
        </w:drawing>
      </w:r>
    </w:p>
    <w:p w:rsidR="00044AAC" w:rsidRDefault="00044AAC" w:rsidP="00BA69E0">
      <w:pPr>
        <w:pStyle w:val="Heading2"/>
        <w:tabs>
          <w:tab w:val="left" w:pos="567"/>
        </w:tabs>
        <w:spacing w:line="480" w:lineRule="auto"/>
        <w:ind w:left="0" w:right="1"/>
        <w:jc w:val="both"/>
      </w:pPr>
    </w:p>
    <w:p w:rsidR="00BB2E17" w:rsidRPr="00DE1546" w:rsidRDefault="00BB2E17" w:rsidP="00BA69E0">
      <w:pPr>
        <w:pStyle w:val="Heading2"/>
        <w:tabs>
          <w:tab w:val="left" w:pos="567"/>
        </w:tabs>
        <w:spacing w:line="480" w:lineRule="auto"/>
        <w:ind w:left="0" w:right="1"/>
        <w:jc w:val="both"/>
      </w:pPr>
      <w:r w:rsidRPr="00DE1546">
        <w:t xml:space="preserve">Source: </w:t>
      </w:r>
      <w:r w:rsidRPr="00DE1546">
        <w:rPr>
          <w:b w:val="0"/>
        </w:rPr>
        <w:t>Data Analysis (202</w:t>
      </w:r>
      <w:r w:rsidR="000A7A07">
        <w:rPr>
          <w:b w:val="0"/>
        </w:rPr>
        <w:t>4</w:t>
      </w:r>
      <w:r w:rsidRPr="00DE1546">
        <w:rPr>
          <w:b w:val="0"/>
        </w:rPr>
        <w:t>)</w:t>
      </w:r>
    </w:p>
    <w:p w:rsidR="0012389B" w:rsidRPr="00DE1546" w:rsidRDefault="0012389B" w:rsidP="00BA69E0">
      <w:pPr>
        <w:pStyle w:val="Heading2"/>
        <w:tabs>
          <w:tab w:val="left" w:pos="567"/>
        </w:tabs>
        <w:spacing w:line="480" w:lineRule="auto"/>
        <w:ind w:left="0" w:right="1"/>
        <w:jc w:val="both"/>
      </w:pPr>
      <w:r w:rsidRPr="00DE1546">
        <w:t>Figure</w:t>
      </w:r>
      <w:r w:rsidRPr="00DE1546">
        <w:rPr>
          <w:spacing w:val="-8"/>
        </w:rPr>
        <w:t xml:space="preserve"> </w:t>
      </w:r>
      <w:r w:rsidRPr="00DE1546">
        <w:rPr>
          <w:spacing w:val="-5"/>
        </w:rPr>
        <w:t xml:space="preserve">4.3: </w:t>
      </w:r>
      <w:r w:rsidRPr="00347AFD">
        <w:t>Normal</w:t>
      </w:r>
      <w:r w:rsidRPr="00347AFD">
        <w:rPr>
          <w:spacing w:val="-3"/>
        </w:rPr>
        <w:t xml:space="preserve"> </w:t>
      </w:r>
      <w:r w:rsidRPr="00347AFD">
        <w:t>P-P</w:t>
      </w:r>
      <w:r w:rsidRPr="00347AFD">
        <w:rPr>
          <w:spacing w:val="-2"/>
        </w:rPr>
        <w:t xml:space="preserve"> </w:t>
      </w:r>
      <w:r w:rsidRPr="00347AFD">
        <w:t>Plot</w:t>
      </w:r>
      <w:r w:rsidRPr="00347AFD">
        <w:rPr>
          <w:spacing w:val="-3"/>
        </w:rPr>
        <w:t xml:space="preserve"> </w:t>
      </w:r>
      <w:r w:rsidRPr="00347AFD">
        <w:t>of</w:t>
      </w:r>
      <w:r w:rsidRPr="00347AFD">
        <w:rPr>
          <w:spacing w:val="-2"/>
        </w:rPr>
        <w:t xml:space="preserve"> </w:t>
      </w:r>
      <w:r w:rsidRPr="00347AFD">
        <w:t>Standardized</w:t>
      </w:r>
      <w:r w:rsidRPr="00347AFD">
        <w:rPr>
          <w:spacing w:val="-2"/>
        </w:rPr>
        <w:t xml:space="preserve"> Residuals</w:t>
      </w:r>
      <w:r w:rsidR="00A75C5D">
        <w:rPr>
          <w:spacing w:val="-2"/>
        </w:rPr>
        <w:fldChar w:fldCharType="begin"/>
      </w:r>
      <w:r w:rsidR="00A75C5D">
        <w:instrText xml:space="preserve"> TC "</w:instrText>
      </w:r>
      <w:bookmarkStart w:id="151" w:name="_Toc145156551"/>
      <w:r w:rsidR="00A75C5D" w:rsidRPr="008B3C33">
        <w:instrText>Figure</w:instrText>
      </w:r>
      <w:r w:rsidR="00A75C5D" w:rsidRPr="008B3C33">
        <w:rPr>
          <w:spacing w:val="-8"/>
        </w:rPr>
        <w:instrText xml:space="preserve"> </w:instrText>
      </w:r>
      <w:r w:rsidR="00A75C5D" w:rsidRPr="008B3C33">
        <w:rPr>
          <w:spacing w:val="-5"/>
        </w:rPr>
        <w:instrText xml:space="preserve">4.3: </w:instrText>
      </w:r>
      <w:r w:rsidR="00A75C5D" w:rsidRPr="008B3C33">
        <w:instrText>Normal</w:instrText>
      </w:r>
      <w:r w:rsidR="00A75C5D" w:rsidRPr="008B3C33">
        <w:rPr>
          <w:spacing w:val="-3"/>
        </w:rPr>
        <w:instrText xml:space="preserve"> </w:instrText>
      </w:r>
      <w:r w:rsidR="00A75C5D" w:rsidRPr="008B3C33">
        <w:instrText>P-P</w:instrText>
      </w:r>
      <w:r w:rsidR="00A75C5D" w:rsidRPr="008B3C33">
        <w:rPr>
          <w:spacing w:val="-2"/>
        </w:rPr>
        <w:instrText xml:space="preserve"> </w:instrText>
      </w:r>
      <w:r w:rsidR="00A75C5D" w:rsidRPr="008B3C33">
        <w:instrText>Plot</w:instrText>
      </w:r>
      <w:r w:rsidR="00A75C5D" w:rsidRPr="008B3C33">
        <w:rPr>
          <w:spacing w:val="-3"/>
        </w:rPr>
        <w:instrText xml:space="preserve"> </w:instrText>
      </w:r>
      <w:r w:rsidR="00A75C5D" w:rsidRPr="008B3C33">
        <w:instrText>of</w:instrText>
      </w:r>
      <w:r w:rsidR="00A75C5D" w:rsidRPr="008B3C33">
        <w:rPr>
          <w:spacing w:val="-2"/>
        </w:rPr>
        <w:instrText xml:space="preserve"> </w:instrText>
      </w:r>
      <w:r w:rsidR="00A75C5D" w:rsidRPr="008B3C33">
        <w:instrText>Standardized</w:instrText>
      </w:r>
      <w:r w:rsidR="00A75C5D" w:rsidRPr="008B3C33">
        <w:rPr>
          <w:spacing w:val="-2"/>
        </w:rPr>
        <w:instrText xml:space="preserve"> Residuals</w:instrText>
      </w:r>
      <w:bookmarkEnd w:id="151"/>
      <w:r w:rsidR="00A75C5D">
        <w:instrText xml:space="preserve">" \f F \l "1" </w:instrText>
      </w:r>
      <w:r w:rsidR="00A75C5D">
        <w:rPr>
          <w:spacing w:val="-2"/>
        </w:rPr>
        <w:fldChar w:fldCharType="end"/>
      </w:r>
    </w:p>
    <w:p w:rsidR="003666C5" w:rsidRDefault="00347AFD" w:rsidP="00BA69E0">
      <w:pPr>
        <w:pStyle w:val="BodyText"/>
        <w:tabs>
          <w:tab w:val="left" w:pos="567"/>
        </w:tabs>
        <w:spacing w:line="480" w:lineRule="auto"/>
        <w:ind w:right="1"/>
        <w:jc w:val="both"/>
      </w:pPr>
      <w:r w:rsidRPr="00DE1546">
        <w:rPr>
          <w:noProof/>
        </w:rPr>
        <w:lastRenderedPageBreak/>
        <w:drawing>
          <wp:anchor distT="0" distB="0" distL="0" distR="0" simplePos="0" relativeHeight="12" behindDoc="0" locked="0" layoutInCell="1" allowOverlap="1" wp14:anchorId="2988AC4A" wp14:editId="7B46556A">
            <wp:simplePos x="0" y="0"/>
            <wp:positionH relativeFrom="page">
              <wp:posOffset>1463040</wp:posOffset>
            </wp:positionH>
            <wp:positionV relativeFrom="paragraph">
              <wp:posOffset>1581785</wp:posOffset>
            </wp:positionV>
            <wp:extent cx="5216525" cy="3628390"/>
            <wp:effectExtent l="0" t="0" r="3175"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5" cstate="print"/>
                    <a:stretch>
                      <a:fillRect/>
                    </a:stretch>
                  </pic:blipFill>
                  <pic:spPr>
                    <a:xfrm>
                      <a:off x="0" y="0"/>
                      <a:ext cx="5216525" cy="3628390"/>
                    </a:xfrm>
                    <a:prstGeom prst="rect">
                      <a:avLst/>
                    </a:prstGeom>
                  </pic:spPr>
                </pic:pic>
              </a:graphicData>
            </a:graphic>
            <wp14:sizeRelH relativeFrom="margin">
              <wp14:pctWidth>0</wp14:pctWidth>
            </wp14:sizeRelH>
            <wp14:sizeRelV relativeFrom="margin">
              <wp14:pctHeight>0</wp14:pctHeight>
            </wp14:sizeRelV>
          </wp:anchor>
        </w:drawing>
      </w:r>
      <w:r w:rsidR="00447DB0" w:rsidRPr="00DE1546">
        <w:t>By visually inspecting Figure 4.3, the observed cumulative probability values spread around the expected cumulative probability curve (normal curve) hence concluding that the standardized regression residuals followed a normal distribution.</w:t>
      </w:r>
    </w:p>
    <w:p w:rsidR="00044AAC" w:rsidRPr="00044AAC" w:rsidRDefault="00044AAC" w:rsidP="00BA69E0">
      <w:pPr>
        <w:pStyle w:val="BodyText"/>
        <w:tabs>
          <w:tab w:val="left" w:pos="567"/>
        </w:tabs>
        <w:spacing w:line="480" w:lineRule="auto"/>
        <w:ind w:right="1"/>
        <w:jc w:val="both"/>
        <w:rPr>
          <w:sz w:val="22"/>
        </w:rPr>
      </w:pPr>
    </w:p>
    <w:p w:rsidR="00AD0724" w:rsidRPr="00DE1546" w:rsidRDefault="00AD0724" w:rsidP="00BA69E0">
      <w:pPr>
        <w:pStyle w:val="BodyText"/>
        <w:tabs>
          <w:tab w:val="left" w:pos="567"/>
        </w:tabs>
        <w:spacing w:line="480" w:lineRule="auto"/>
        <w:ind w:right="1"/>
        <w:jc w:val="both"/>
      </w:pPr>
    </w:p>
    <w:p w:rsidR="003666C5" w:rsidRPr="00347AFD" w:rsidRDefault="00347AFD" w:rsidP="00BA69E0">
      <w:pPr>
        <w:pStyle w:val="BodyText"/>
        <w:tabs>
          <w:tab w:val="left" w:pos="567"/>
        </w:tabs>
        <w:spacing w:line="480" w:lineRule="auto"/>
        <w:ind w:right="1"/>
      </w:pPr>
      <w:r>
        <w:rPr>
          <w:b/>
        </w:rPr>
        <w:t xml:space="preserve"> </w:t>
      </w:r>
      <w:r w:rsidRPr="00DE1546">
        <w:rPr>
          <w:b/>
        </w:rPr>
        <w:t>Source</w:t>
      </w:r>
      <w:r w:rsidRPr="00347AFD">
        <w:t>: Data</w:t>
      </w:r>
      <w:r w:rsidR="00BB2E17" w:rsidRPr="00347AFD">
        <w:t xml:space="preserve"> Analysis</w:t>
      </w:r>
      <w:r w:rsidR="0012389B" w:rsidRPr="00347AFD">
        <w:t xml:space="preserve"> (202</w:t>
      </w:r>
      <w:r w:rsidR="000A7A07">
        <w:t>4</w:t>
      </w:r>
      <w:r w:rsidR="0012389B" w:rsidRPr="00347AFD">
        <w:t>)</w:t>
      </w:r>
    </w:p>
    <w:p w:rsidR="0012389B" w:rsidRPr="00DE1546" w:rsidRDefault="0012389B" w:rsidP="00BA69E0">
      <w:pPr>
        <w:pStyle w:val="Heading2"/>
        <w:tabs>
          <w:tab w:val="left" w:pos="567"/>
        </w:tabs>
        <w:spacing w:line="480" w:lineRule="auto"/>
        <w:ind w:left="0" w:right="1"/>
        <w:jc w:val="both"/>
        <w:rPr>
          <w:i/>
          <w:spacing w:val="-2"/>
        </w:rPr>
      </w:pPr>
      <w:r w:rsidRPr="00DE1546">
        <w:t>Figure</w:t>
      </w:r>
      <w:r w:rsidRPr="00DE1546">
        <w:rPr>
          <w:spacing w:val="-8"/>
        </w:rPr>
        <w:t xml:space="preserve"> </w:t>
      </w:r>
      <w:r w:rsidRPr="00DE1546">
        <w:rPr>
          <w:spacing w:val="-5"/>
        </w:rPr>
        <w:t xml:space="preserve">4.4: </w:t>
      </w:r>
      <w:r w:rsidRPr="00347AFD">
        <w:rPr>
          <w:spacing w:val="-5"/>
        </w:rPr>
        <w:t>N</w:t>
      </w:r>
      <w:r w:rsidRPr="00347AFD">
        <w:t>ormal</w:t>
      </w:r>
      <w:r w:rsidRPr="00347AFD">
        <w:rPr>
          <w:spacing w:val="-3"/>
        </w:rPr>
        <w:t xml:space="preserve"> </w:t>
      </w:r>
      <w:r w:rsidRPr="00347AFD">
        <w:t>Q-Q</w:t>
      </w:r>
      <w:r w:rsidRPr="00347AFD">
        <w:rPr>
          <w:spacing w:val="-3"/>
        </w:rPr>
        <w:t xml:space="preserve"> </w:t>
      </w:r>
      <w:r w:rsidRPr="00347AFD">
        <w:t>Plot</w:t>
      </w:r>
      <w:r w:rsidRPr="00347AFD">
        <w:rPr>
          <w:spacing w:val="-3"/>
        </w:rPr>
        <w:t xml:space="preserve"> </w:t>
      </w:r>
      <w:r w:rsidRPr="00347AFD">
        <w:t>of</w:t>
      </w:r>
      <w:r w:rsidRPr="00347AFD">
        <w:rPr>
          <w:spacing w:val="-3"/>
        </w:rPr>
        <w:t xml:space="preserve"> </w:t>
      </w:r>
      <w:r w:rsidRPr="00347AFD">
        <w:rPr>
          <w:spacing w:val="-2"/>
        </w:rPr>
        <w:t>Growth</w:t>
      </w:r>
      <w:r w:rsidR="00A75C5D">
        <w:rPr>
          <w:spacing w:val="-2"/>
        </w:rPr>
        <w:fldChar w:fldCharType="begin"/>
      </w:r>
      <w:r w:rsidR="00A75C5D">
        <w:instrText xml:space="preserve"> TC "</w:instrText>
      </w:r>
      <w:bookmarkStart w:id="152" w:name="_Toc145156552"/>
      <w:r w:rsidR="00A75C5D" w:rsidRPr="00A362B6">
        <w:instrText>Figure</w:instrText>
      </w:r>
      <w:r w:rsidR="00A75C5D" w:rsidRPr="00A362B6">
        <w:rPr>
          <w:spacing w:val="-8"/>
        </w:rPr>
        <w:instrText xml:space="preserve"> </w:instrText>
      </w:r>
      <w:r w:rsidR="00A75C5D" w:rsidRPr="00A362B6">
        <w:rPr>
          <w:spacing w:val="-5"/>
        </w:rPr>
        <w:instrText>4.4: N</w:instrText>
      </w:r>
      <w:r w:rsidR="00A75C5D" w:rsidRPr="00A362B6">
        <w:instrText>ormal</w:instrText>
      </w:r>
      <w:r w:rsidR="00A75C5D" w:rsidRPr="00A362B6">
        <w:rPr>
          <w:spacing w:val="-3"/>
        </w:rPr>
        <w:instrText xml:space="preserve"> </w:instrText>
      </w:r>
      <w:r w:rsidR="00A75C5D" w:rsidRPr="00A362B6">
        <w:instrText>Q-Q</w:instrText>
      </w:r>
      <w:r w:rsidR="00A75C5D" w:rsidRPr="00A362B6">
        <w:rPr>
          <w:spacing w:val="-3"/>
        </w:rPr>
        <w:instrText xml:space="preserve"> </w:instrText>
      </w:r>
      <w:r w:rsidR="00A75C5D" w:rsidRPr="00A362B6">
        <w:instrText>Plot</w:instrText>
      </w:r>
      <w:r w:rsidR="00A75C5D" w:rsidRPr="00A362B6">
        <w:rPr>
          <w:spacing w:val="-3"/>
        </w:rPr>
        <w:instrText xml:space="preserve"> </w:instrText>
      </w:r>
      <w:r w:rsidR="00A75C5D" w:rsidRPr="00A362B6">
        <w:instrText>of</w:instrText>
      </w:r>
      <w:r w:rsidR="00A75C5D" w:rsidRPr="00A362B6">
        <w:rPr>
          <w:spacing w:val="-3"/>
        </w:rPr>
        <w:instrText xml:space="preserve"> </w:instrText>
      </w:r>
      <w:r w:rsidR="00A75C5D" w:rsidRPr="00A362B6">
        <w:rPr>
          <w:spacing w:val="-2"/>
        </w:rPr>
        <w:instrText>Growth</w:instrText>
      </w:r>
      <w:bookmarkEnd w:id="152"/>
      <w:r w:rsidR="00A75C5D">
        <w:instrText xml:space="preserve">" \f F \l "1" </w:instrText>
      </w:r>
      <w:r w:rsidR="00A75C5D">
        <w:rPr>
          <w:spacing w:val="-2"/>
        </w:rPr>
        <w:fldChar w:fldCharType="end"/>
      </w:r>
    </w:p>
    <w:p w:rsidR="0012389B" w:rsidRPr="00DE1546" w:rsidRDefault="0012389B" w:rsidP="00BA69E0">
      <w:pPr>
        <w:pStyle w:val="Heading2"/>
        <w:tabs>
          <w:tab w:val="left" w:pos="567"/>
        </w:tabs>
        <w:spacing w:line="480" w:lineRule="auto"/>
        <w:ind w:left="0" w:right="1"/>
        <w:jc w:val="both"/>
      </w:pPr>
    </w:p>
    <w:p w:rsidR="003666C5" w:rsidRPr="00DE1546" w:rsidRDefault="00447DB0" w:rsidP="00BA69E0">
      <w:pPr>
        <w:pStyle w:val="BodyText"/>
        <w:tabs>
          <w:tab w:val="left" w:pos="567"/>
        </w:tabs>
        <w:spacing w:line="480" w:lineRule="auto"/>
        <w:ind w:right="1"/>
        <w:jc w:val="both"/>
      </w:pPr>
      <w:r w:rsidRPr="00DE1546">
        <w:t>Figure 4.4 shows that the observed values fitted well along the Normal Q-Q plot. This corroborates the findings from Shapiro-</w:t>
      </w:r>
      <w:proofErr w:type="spellStart"/>
      <w:r w:rsidRPr="00DE1546">
        <w:t>Wilk</w:t>
      </w:r>
      <w:proofErr w:type="spellEnd"/>
      <w:r w:rsidRPr="00DE1546">
        <w:t xml:space="preserve"> normality</w:t>
      </w:r>
      <w:r w:rsidRPr="00DE1546">
        <w:rPr>
          <w:spacing w:val="-3"/>
        </w:rPr>
        <w:t xml:space="preserve"> </w:t>
      </w:r>
      <w:r w:rsidRPr="00DE1546">
        <w:t>test in Table 4.15 as well as the normal p-p plot (Figure 4.3) and histogram of unstandardized residuals (Figure 4.2).</w:t>
      </w:r>
    </w:p>
    <w:p w:rsidR="003666C5" w:rsidRPr="00DE1546" w:rsidRDefault="003666C5" w:rsidP="00BA69E0">
      <w:pPr>
        <w:tabs>
          <w:tab w:val="left" w:pos="567"/>
        </w:tabs>
        <w:spacing w:line="480" w:lineRule="auto"/>
        <w:ind w:right="1"/>
        <w:jc w:val="both"/>
        <w:rPr>
          <w:sz w:val="24"/>
          <w:szCs w:val="24"/>
        </w:rPr>
        <w:sectPr w:rsidR="003666C5" w:rsidRPr="00DE1546" w:rsidSect="00C668A3">
          <w:pgSz w:w="11909" w:h="16834" w:code="9"/>
          <w:pgMar w:top="2268" w:right="1418" w:bottom="1418" w:left="2268" w:header="426" w:footer="1015" w:gutter="0"/>
          <w:cols w:space="720"/>
        </w:sectPr>
      </w:pPr>
    </w:p>
    <w:p w:rsidR="00A75C5D" w:rsidRDefault="00447DB0" w:rsidP="00A75C5D">
      <w:pPr>
        <w:pStyle w:val="Heading2"/>
        <w:numPr>
          <w:ilvl w:val="2"/>
          <w:numId w:val="5"/>
        </w:numPr>
        <w:tabs>
          <w:tab w:val="left" w:pos="567"/>
        </w:tabs>
        <w:spacing w:line="480" w:lineRule="auto"/>
        <w:ind w:left="0" w:right="1" w:firstLine="0"/>
      </w:pPr>
      <w:proofErr w:type="spellStart"/>
      <w:r w:rsidRPr="00DE1546">
        <w:lastRenderedPageBreak/>
        <w:t>Multicollinearity</w:t>
      </w:r>
      <w:proofErr w:type="spellEnd"/>
      <w:r w:rsidRPr="00DE1546">
        <w:rPr>
          <w:spacing w:val="-13"/>
        </w:rPr>
        <w:t xml:space="preserve"> </w:t>
      </w:r>
      <w:r w:rsidRPr="00DE1546">
        <w:rPr>
          <w:spacing w:val="-2"/>
        </w:rPr>
        <w:t>(</w:t>
      </w:r>
      <w:proofErr w:type="spellStart"/>
      <w:r w:rsidRPr="00DE1546">
        <w:rPr>
          <w:spacing w:val="-2"/>
        </w:rPr>
        <w:t>Additivity</w:t>
      </w:r>
      <w:proofErr w:type="spellEnd"/>
      <w:r w:rsidRPr="00DE1546">
        <w:rPr>
          <w:spacing w:val="-2"/>
        </w:rPr>
        <w:t>)</w:t>
      </w:r>
      <w:r w:rsidR="00A75C5D">
        <w:rPr>
          <w:spacing w:val="-2"/>
        </w:rPr>
        <w:fldChar w:fldCharType="begin"/>
      </w:r>
      <w:r w:rsidR="00A75C5D">
        <w:instrText xml:space="preserve"> TC "</w:instrText>
      </w:r>
      <w:bookmarkStart w:id="153" w:name="_Toc145158329"/>
      <w:r w:rsidR="00A75C5D" w:rsidRPr="00DB092D">
        <w:instrText>4.6.2 Multicollinearity</w:instrText>
      </w:r>
      <w:r w:rsidR="00A75C5D" w:rsidRPr="00DB092D">
        <w:rPr>
          <w:spacing w:val="-13"/>
        </w:rPr>
        <w:instrText xml:space="preserve"> </w:instrText>
      </w:r>
      <w:r w:rsidR="00A75C5D" w:rsidRPr="00DB092D">
        <w:rPr>
          <w:spacing w:val="-2"/>
        </w:rPr>
        <w:instrText>(Additivity)</w:instrText>
      </w:r>
      <w:bookmarkEnd w:id="153"/>
      <w:r w:rsidR="00A75C5D">
        <w:instrText xml:space="preserve">" \f C \l "1" </w:instrText>
      </w:r>
      <w:r w:rsidR="00A75C5D">
        <w:rPr>
          <w:spacing w:val="-2"/>
        </w:rPr>
        <w:fldChar w:fldCharType="end"/>
      </w:r>
    </w:p>
    <w:p w:rsidR="00B21059" w:rsidRPr="00347AFD" w:rsidRDefault="00447DB0" w:rsidP="00A75C5D">
      <w:pPr>
        <w:pStyle w:val="Heading2"/>
        <w:tabs>
          <w:tab w:val="left" w:pos="567"/>
        </w:tabs>
        <w:spacing w:line="480" w:lineRule="auto"/>
        <w:ind w:left="0" w:right="1"/>
      </w:pPr>
      <w:r w:rsidRPr="00347AFD">
        <w:t>Table</w:t>
      </w:r>
      <w:r w:rsidRPr="00A75C5D">
        <w:rPr>
          <w:spacing w:val="-3"/>
        </w:rPr>
        <w:t xml:space="preserve"> </w:t>
      </w:r>
      <w:r w:rsidRPr="00A75C5D">
        <w:rPr>
          <w:spacing w:val="-4"/>
        </w:rPr>
        <w:t>4.1</w:t>
      </w:r>
      <w:r w:rsidR="0013098F" w:rsidRPr="00A75C5D">
        <w:rPr>
          <w:spacing w:val="-4"/>
        </w:rPr>
        <w:t>5</w:t>
      </w:r>
      <w:r w:rsidR="00BB2E17" w:rsidRPr="00347AFD">
        <w:t xml:space="preserve">: </w:t>
      </w:r>
      <w:proofErr w:type="spellStart"/>
      <w:r w:rsidRPr="00347AFD">
        <w:t>Collinearity</w:t>
      </w:r>
      <w:proofErr w:type="spellEnd"/>
      <w:r w:rsidRPr="00A75C5D">
        <w:rPr>
          <w:spacing w:val="-1"/>
        </w:rPr>
        <w:t xml:space="preserve"> </w:t>
      </w:r>
      <w:r w:rsidRPr="00A75C5D">
        <w:rPr>
          <w:spacing w:val="-2"/>
        </w:rPr>
        <w:t>Statistics</w:t>
      </w:r>
      <w:r w:rsidR="00A75C5D">
        <w:rPr>
          <w:spacing w:val="-2"/>
        </w:rPr>
        <w:fldChar w:fldCharType="begin"/>
      </w:r>
      <w:r w:rsidR="00A75C5D">
        <w:instrText xml:space="preserve"> TC "</w:instrText>
      </w:r>
      <w:bookmarkStart w:id="154" w:name="_Toc145156543"/>
      <w:r w:rsidR="00A75C5D" w:rsidRPr="00512863">
        <w:instrText>Table</w:instrText>
      </w:r>
      <w:r w:rsidR="00A75C5D" w:rsidRPr="00512863">
        <w:rPr>
          <w:spacing w:val="-3"/>
        </w:rPr>
        <w:instrText xml:space="preserve"> </w:instrText>
      </w:r>
      <w:r w:rsidR="00A75C5D" w:rsidRPr="00512863">
        <w:rPr>
          <w:spacing w:val="-4"/>
        </w:rPr>
        <w:instrText>4.15</w:instrText>
      </w:r>
      <w:r w:rsidR="00A75C5D" w:rsidRPr="00512863">
        <w:instrText>: Collinearity</w:instrText>
      </w:r>
      <w:r w:rsidR="00A75C5D" w:rsidRPr="00512863">
        <w:rPr>
          <w:spacing w:val="-1"/>
        </w:rPr>
        <w:instrText xml:space="preserve"> </w:instrText>
      </w:r>
      <w:r w:rsidR="00A75C5D" w:rsidRPr="00512863">
        <w:rPr>
          <w:spacing w:val="-2"/>
        </w:rPr>
        <w:instrText>Statistics</w:instrText>
      </w:r>
      <w:bookmarkEnd w:id="154"/>
      <w:r w:rsidR="00A75C5D">
        <w:instrText xml:space="preserve">" \f T \l "1" </w:instrText>
      </w:r>
      <w:r w:rsidR="00A75C5D">
        <w:rPr>
          <w:spacing w:val="-2"/>
        </w:rPr>
        <w:fldChar w:fldCharType="end"/>
      </w:r>
    </w:p>
    <w:tbl>
      <w:tblPr>
        <w:tblpPr w:leftFromText="180" w:rightFromText="180" w:vertAnchor="text" w:horzAnchor="page" w:tblpX="2348" w:tblpY="28"/>
        <w:tblW w:w="4852" w:type="pct"/>
        <w:tblLook w:val="04A0" w:firstRow="1" w:lastRow="0" w:firstColumn="1" w:lastColumn="0" w:noHBand="0" w:noVBand="1"/>
      </w:tblPr>
      <w:tblGrid>
        <w:gridCol w:w="4972"/>
        <w:gridCol w:w="1522"/>
        <w:gridCol w:w="1695"/>
      </w:tblGrid>
      <w:tr w:rsidR="00B21059" w:rsidRPr="00DE1546" w:rsidTr="00044AAC">
        <w:trPr>
          <w:trHeight w:val="124"/>
        </w:trPr>
        <w:tc>
          <w:tcPr>
            <w:tcW w:w="5000" w:type="pct"/>
            <w:gridSpan w:val="3"/>
            <w:tcBorders>
              <w:top w:val="single" w:sz="8" w:space="0" w:color="000000"/>
              <w:left w:val="nil"/>
              <w:bottom w:val="nil"/>
              <w:right w:val="nil"/>
            </w:tcBorders>
            <w:shd w:val="clear" w:color="auto" w:fill="auto"/>
            <w:vAlign w:val="center"/>
            <w:hideMark/>
          </w:tcPr>
          <w:p w:rsidR="00B21059" w:rsidRPr="00DE1546" w:rsidRDefault="00B21059" w:rsidP="00044AAC">
            <w:pPr>
              <w:widowControl/>
              <w:tabs>
                <w:tab w:val="left" w:pos="567"/>
              </w:tabs>
              <w:autoSpaceDE/>
              <w:autoSpaceDN/>
              <w:ind w:right="1" w:firstLineChars="1500" w:firstLine="3614"/>
              <w:rPr>
                <w:b/>
                <w:bCs/>
                <w:color w:val="000000"/>
                <w:sz w:val="24"/>
                <w:szCs w:val="24"/>
              </w:rPr>
            </w:pPr>
            <w:proofErr w:type="spellStart"/>
            <w:r w:rsidRPr="00DE1546">
              <w:rPr>
                <w:b/>
                <w:bCs/>
                <w:color w:val="000000"/>
                <w:sz w:val="24"/>
                <w:szCs w:val="24"/>
              </w:rPr>
              <w:t>Collinearity</w:t>
            </w:r>
            <w:proofErr w:type="spellEnd"/>
            <w:r w:rsidRPr="00DE1546">
              <w:rPr>
                <w:b/>
                <w:bCs/>
                <w:color w:val="000000"/>
                <w:sz w:val="24"/>
                <w:szCs w:val="24"/>
              </w:rPr>
              <w:t xml:space="preserve"> Statistics</w:t>
            </w:r>
          </w:p>
        </w:tc>
      </w:tr>
      <w:tr w:rsidR="00B21059" w:rsidRPr="00DE1546" w:rsidTr="00044AAC">
        <w:trPr>
          <w:trHeight w:val="120"/>
        </w:trPr>
        <w:tc>
          <w:tcPr>
            <w:tcW w:w="3036" w:type="pct"/>
            <w:tcBorders>
              <w:top w:val="nil"/>
              <w:left w:val="nil"/>
              <w:bottom w:val="single" w:sz="8" w:space="0" w:color="000000"/>
              <w:right w:val="nil"/>
            </w:tcBorders>
            <w:shd w:val="clear" w:color="auto" w:fill="auto"/>
            <w:vAlign w:val="center"/>
            <w:hideMark/>
          </w:tcPr>
          <w:p w:rsidR="00B21059" w:rsidRPr="00DE1546" w:rsidRDefault="00B21059" w:rsidP="00044AAC">
            <w:pPr>
              <w:widowControl/>
              <w:tabs>
                <w:tab w:val="left" w:pos="567"/>
              </w:tabs>
              <w:autoSpaceDE/>
              <w:autoSpaceDN/>
              <w:ind w:right="1"/>
              <w:rPr>
                <w:color w:val="000000"/>
                <w:sz w:val="24"/>
                <w:szCs w:val="24"/>
              </w:rPr>
            </w:pPr>
            <w:r w:rsidRPr="00DE1546">
              <w:rPr>
                <w:color w:val="000000"/>
                <w:sz w:val="24"/>
                <w:szCs w:val="24"/>
              </w:rPr>
              <w:t> </w:t>
            </w:r>
          </w:p>
        </w:tc>
        <w:tc>
          <w:tcPr>
            <w:tcW w:w="929" w:type="pct"/>
            <w:tcBorders>
              <w:top w:val="nil"/>
              <w:left w:val="nil"/>
              <w:bottom w:val="single" w:sz="8" w:space="0" w:color="000000"/>
              <w:right w:val="nil"/>
            </w:tcBorders>
            <w:shd w:val="clear" w:color="auto" w:fill="auto"/>
            <w:vAlign w:val="center"/>
            <w:hideMark/>
          </w:tcPr>
          <w:p w:rsidR="00B21059" w:rsidRPr="00DE1546" w:rsidRDefault="00B21059" w:rsidP="00044AAC">
            <w:pPr>
              <w:widowControl/>
              <w:tabs>
                <w:tab w:val="left" w:pos="567"/>
              </w:tabs>
              <w:autoSpaceDE/>
              <w:autoSpaceDN/>
              <w:ind w:right="1"/>
              <w:jc w:val="center"/>
              <w:rPr>
                <w:b/>
                <w:bCs/>
                <w:color w:val="000000"/>
                <w:sz w:val="24"/>
                <w:szCs w:val="24"/>
              </w:rPr>
            </w:pPr>
            <w:r w:rsidRPr="00DE1546">
              <w:rPr>
                <w:b/>
                <w:bCs/>
                <w:color w:val="000000"/>
                <w:spacing w:val="-2"/>
                <w:sz w:val="24"/>
                <w:szCs w:val="24"/>
              </w:rPr>
              <w:t>Tolerance</w:t>
            </w:r>
          </w:p>
        </w:tc>
        <w:tc>
          <w:tcPr>
            <w:tcW w:w="1035" w:type="pct"/>
            <w:tcBorders>
              <w:top w:val="nil"/>
              <w:left w:val="nil"/>
              <w:bottom w:val="single" w:sz="8" w:space="0" w:color="000000"/>
              <w:right w:val="nil"/>
            </w:tcBorders>
            <w:shd w:val="clear" w:color="auto" w:fill="auto"/>
            <w:vAlign w:val="center"/>
            <w:hideMark/>
          </w:tcPr>
          <w:p w:rsidR="00B21059" w:rsidRPr="00DE1546" w:rsidRDefault="00B21059" w:rsidP="00044AAC">
            <w:pPr>
              <w:widowControl/>
              <w:tabs>
                <w:tab w:val="left" w:pos="567"/>
              </w:tabs>
              <w:autoSpaceDE/>
              <w:autoSpaceDN/>
              <w:ind w:right="1"/>
              <w:jc w:val="center"/>
              <w:rPr>
                <w:b/>
                <w:bCs/>
                <w:color w:val="000000"/>
                <w:sz w:val="24"/>
                <w:szCs w:val="24"/>
              </w:rPr>
            </w:pPr>
            <w:r w:rsidRPr="00DE1546">
              <w:rPr>
                <w:b/>
                <w:bCs/>
                <w:color w:val="000000"/>
                <w:spacing w:val="-5"/>
                <w:sz w:val="24"/>
                <w:szCs w:val="24"/>
              </w:rPr>
              <w:t>VIF</w:t>
            </w:r>
          </w:p>
        </w:tc>
      </w:tr>
      <w:tr w:rsidR="00B21059" w:rsidRPr="00DE1546" w:rsidTr="00044AAC">
        <w:trPr>
          <w:trHeight w:val="260"/>
        </w:trPr>
        <w:tc>
          <w:tcPr>
            <w:tcW w:w="3036" w:type="pct"/>
            <w:tcBorders>
              <w:top w:val="nil"/>
              <w:left w:val="nil"/>
              <w:bottom w:val="nil"/>
              <w:right w:val="nil"/>
            </w:tcBorders>
            <w:shd w:val="clear" w:color="auto" w:fill="auto"/>
            <w:vAlign w:val="center"/>
            <w:hideMark/>
          </w:tcPr>
          <w:p w:rsidR="00B21059" w:rsidRPr="00DE1546" w:rsidRDefault="00B21059" w:rsidP="00044AAC">
            <w:pPr>
              <w:widowControl/>
              <w:tabs>
                <w:tab w:val="left" w:pos="567"/>
              </w:tabs>
              <w:autoSpaceDE/>
              <w:autoSpaceDN/>
              <w:ind w:right="1"/>
              <w:rPr>
                <w:color w:val="000000"/>
                <w:sz w:val="24"/>
                <w:szCs w:val="24"/>
              </w:rPr>
            </w:pPr>
            <w:r w:rsidRPr="00DE1546">
              <w:rPr>
                <w:color w:val="000000"/>
                <w:spacing w:val="-2"/>
                <w:sz w:val="24"/>
                <w:szCs w:val="24"/>
              </w:rPr>
              <w:t>(Constant)</w:t>
            </w:r>
          </w:p>
        </w:tc>
        <w:tc>
          <w:tcPr>
            <w:tcW w:w="929" w:type="pct"/>
            <w:tcBorders>
              <w:top w:val="nil"/>
              <w:left w:val="nil"/>
              <w:bottom w:val="nil"/>
              <w:right w:val="nil"/>
            </w:tcBorders>
            <w:shd w:val="clear" w:color="auto" w:fill="auto"/>
            <w:vAlign w:val="center"/>
            <w:hideMark/>
          </w:tcPr>
          <w:p w:rsidR="00B21059" w:rsidRPr="00DE1546" w:rsidRDefault="00B21059" w:rsidP="00044AAC">
            <w:pPr>
              <w:widowControl/>
              <w:tabs>
                <w:tab w:val="left" w:pos="567"/>
              </w:tabs>
              <w:autoSpaceDE/>
              <w:autoSpaceDN/>
              <w:ind w:right="1"/>
              <w:jc w:val="center"/>
              <w:rPr>
                <w:color w:val="000000"/>
                <w:sz w:val="24"/>
                <w:szCs w:val="24"/>
              </w:rPr>
            </w:pPr>
            <w:r w:rsidRPr="00DE1546">
              <w:rPr>
                <w:color w:val="000000"/>
                <w:w w:val="99"/>
                <w:sz w:val="24"/>
                <w:szCs w:val="24"/>
              </w:rPr>
              <w:t>-</w:t>
            </w:r>
          </w:p>
        </w:tc>
        <w:tc>
          <w:tcPr>
            <w:tcW w:w="1035" w:type="pct"/>
            <w:tcBorders>
              <w:top w:val="nil"/>
              <w:left w:val="nil"/>
              <w:bottom w:val="nil"/>
              <w:right w:val="nil"/>
            </w:tcBorders>
            <w:shd w:val="clear" w:color="auto" w:fill="auto"/>
            <w:vAlign w:val="center"/>
            <w:hideMark/>
          </w:tcPr>
          <w:p w:rsidR="00B21059" w:rsidRPr="00DE1546" w:rsidRDefault="00B21059" w:rsidP="00044AAC">
            <w:pPr>
              <w:widowControl/>
              <w:tabs>
                <w:tab w:val="left" w:pos="567"/>
              </w:tabs>
              <w:autoSpaceDE/>
              <w:autoSpaceDN/>
              <w:ind w:right="1"/>
              <w:jc w:val="center"/>
              <w:rPr>
                <w:color w:val="000000"/>
                <w:sz w:val="24"/>
                <w:szCs w:val="24"/>
              </w:rPr>
            </w:pPr>
            <w:r w:rsidRPr="00DE1546">
              <w:rPr>
                <w:color w:val="000000"/>
                <w:w w:val="99"/>
                <w:sz w:val="24"/>
                <w:szCs w:val="24"/>
              </w:rPr>
              <w:t>-</w:t>
            </w:r>
          </w:p>
        </w:tc>
      </w:tr>
      <w:tr w:rsidR="00B21059" w:rsidRPr="00DE1546" w:rsidTr="00044AAC">
        <w:trPr>
          <w:trHeight w:val="114"/>
        </w:trPr>
        <w:tc>
          <w:tcPr>
            <w:tcW w:w="3036" w:type="pct"/>
            <w:tcBorders>
              <w:top w:val="nil"/>
              <w:left w:val="nil"/>
              <w:bottom w:val="nil"/>
              <w:right w:val="nil"/>
            </w:tcBorders>
            <w:shd w:val="clear" w:color="auto" w:fill="auto"/>
            <w:vAlign w:val="center"/>
            <w:hideMark/>
          </w:tcPr>
          <w:p w:rsidR="00B21059" w:rsidRPr="00DE1546" w:rsidRDefault="00B21059" w:rsidP="00044AAC">
            <w:pPr>
              <w:widowControl/>
              <w:tabs>
                <w:tab w:val="left" w:pos="567"/>
              </w:tabs>
              <w:autoSpaceDE/>
              <w:autoSpaceDN/>
              <w:ind w:right="1"/>
              <w:rPr>
                <w:color w:val="000000"/>
                <w:sz w:val="24"/>
                <w:szCs w:val="24"/>
              </w:rPr>
            </w:pPr>
            <w:r w:rsidRPr="00DE1546">
              <w:rPr>
                <w:color w:val="000000"/>
                <w:spacing w:val="-2"/>
                <w:sz w:val="24"/>
                <w:szCs w:val="24"/>
              </w:rPr>
              <w:t>Communication</w:t>
            </w:r>
          </w:p>
        </w:tc>
        <w:tc>
          <w:tcPr>
            <w:tcW w:w="929" w:type="pct"/>
            <w:tcBorders>
              <w:top w:val="nil"/>
              <w:left w:val="nil"/>
              <w:bottom w:val="nil"/>
              <w:right w:val="nil"/>
            </w:tcBorders>
            <w:shd w:val="clear" w:color="auto" w:fill="auto"/>
            <w:vAlign w:val="center"/>
            <w:hideMark/>
          </w:tcPr>
          <w:p w:rsidR="00B21059" w:rsidRPr="00DE1546" w:rsidRDefault="00B21059" w:rsidP="00044AAC">
            <w:pPr>
              <w:widowControl/>
              <w:tabs>
                <w:tab w:val="left" w:pos="567"/>
              </w:tabs>
              <w:autoSpaceDE/>
              <w:autoSpaceDN/>
              <w:ind w:right="1"/>
              <w:jc w:val="center"/>
              <w:rPr>
                <w:color w:val="000000"/>
                <w:sz w:val="24"/>
                <w:szCs w:val="24"/>
              </w:rPr>
            </w:pPr>
            <w:r w:rsidRPr="00DE1546">
              <w:rPr>
                <w:color w:val="000000"/>
                <w:spacing w:val="-2"/>
                <w:sz w:val="24"/>
                <w:szCs w:val="24"/>
              </w:rPr>
              <w:t>0.879</w:t>
            </w:r>
          </w:p>
        </w:tc>
        <w:tc>
          <w:tcPr>
            <w:tcW w:w="1035" w:type="pct"/>
            <w:tcBorders>
              <w:top w:val="nil"/>
              <w:left w:val="nil"/>
              <w:bottom w:val="nil"/>
              <w:right w:val="nil"/>
            </w:tcBorders>
            <w:shd w:val="clear" w:color="auto" w:fill="auto"/>
            <w:vAlign w:val="center"/>
            <w:hideMark/>
          </w:tcPr>
          <w:p w:rsidR="00B21059" w:rsidRPr="00DE1546" w:rsidRDefault="00B21059" w:rsidP="00044AAC">
            <w:pPr>
              <w:widowControl/>
              <w:tabs>
                <w:tab w:val="left" w:pos="567"/>
              </w:tabs>
              <w:autoSpaceDE/>
              <w:autoSpaceDN/>
              <w:ind w:right="1"/>
              <w:jc w:val="center"/>
              <w:rPr>
                <w:color w:val="000000"/>
                <w:sz w:val="24"/>
                <w:szCs w:val="24"/>
              </w:rPr>
            </w:pPr>
            <w:r w:rsidRPr="00DE1546">
              <w:rPr>
                <w:color w:val="000000"/>
                <w:spacing w:val="-2"/>
                <w:sz w:val="24"/>
                <w:szCs w:val="24"/>
              </w:rPr>
              <w:t>1.138</w:t>
            </w:r>
          </w:p>
        </w:tc>
      </w:tr>
      <w:tr w:rsidR="00B21059" w:rsidRPr="00DE1546" w:rsidTr="00044AAC">
        <w:trPr>
          <w:trHeight w:val="162"/>
        </w:trPr>
        <w:tc>
          <w:tcPr>
            <w:tcW w:w="3036" w:type="pct"/>
            <w:tcBorders>
              <w:top w:val="nil"/>
              <w:left w:val="nil"/>
              <w:bottom w:val="nil"/>
              <w:right w:val="nil"/>
            </w:tcBorders>
            <w:shd w:val="clear" w:color="auto" w:fill="auto"/>
            <w:vAlign w:val="center"/>
            <w:hideMark/>
          </w:tcPr>
          <w:p w:rsidR="00B21059" w:rsidRPr="00DE1546" w:rsidRDefault="00B21059" w:rsidP="00044AAC">
            <w:pPr>
              <w:widowControl/>
              <w:tabs>
                <w:tab w:val="left" w:pos="567"/>
              </w:tabs>
              <w:autoSpaceDE/>
              <w:autoSpaceDN/>
              <w:ind w:right="1"/>
              <w:rPr>
                <w:color w:val="000000"/>
                <w:sz w:val="24"/>
                <w:szCs w:val="24"/>
              </w:rPr>
            </w:pPr>
            <w:r w:rsidRPr="00DE1546">
              <w:rPr>
                <w:color w:val="000000"/>
                <w:sz w:val="24"/>
                <w:szCs w:val="24"/>
              </w:rPr>
              <w:t>Control Activities</w:t>
            </w:r>
          </w:p>
        </w:tc>
        <w:tc>
          <w:tcPr>
            <w:tcW w:w="929" w:type="pct"/>
            <w:tcBorders>
              <w:top w:val="nil"/>
              <w:left w:val="nil"/>
              <w:bottom w:val="nil"/>
              <w:right w:val="nil"/>
            </w:tcBorders>
            <w:shd w:val="clear" w:color="auto" w:fill="auto"/>
            <w:vAlign w:val="center"/>
            <w:hideMark/>
          </w:tcPr>
          <w:p w:rsidR="00B21059" w:rsidRPr="00DE1546" w:rsidRDefault="00B21059" w:rsidP="00044AAC">
            <w:pPr>
              <w:widowControl/>
              <w:tabs>
                <w:tab w:val="left" w:pos="567"/>
              </w:tabs>
              <w:autoSpaceDE/>
              <w:autoSpaceDN/>
              <w:ind w:right="1"/>
              <w:jc w:val="center"/>
              <w:rPr>
                <w:color w:val="000000"/>
                <w:sz w:val="24"/>
                <w:szCs w:val="24"/>
              </w:rPr>
            </w:pPr>
            <w:r w:rsidRPr="00DE1546">
              <w:rPr>
                <w:color w:val="000000"/>
                <w:spacing w:val="-2"/>
                <w:sz w:val="24"/>
                <w:szCs w:val="24"/>
              </w:rPr>
              <w:t>0.598</w:t>
            </w:r>
          </w:p>
        </w:tc>
        <w:tc>
          <w:tcPr>
            <w:tcW w:w="1035" w:type="pct"/>
            <w:tcBorders>
              <w:top w:val="nil"/>
              <w:left w:val="nil"/>
              <w:bottom w:val="nil"/>
              <w:right w:val="nil"/>
            </w:tcBorders>
            <w:shd w:val="clear" w:color="auto" w:fill="auto"/>
            <w:vAlign w:val="center"/>
            <w:hideMark/>
          </w:tcPr>
          <w:p w:rsidR="00B21059" w:rsidRPr="00DE1546" w:rsidRDefault="00B21059" w:rsidP="00044AAC">
            <w:pPr>
              <w:widowControl/>
              <w:tabs>
                <w:tab w:val="left" w:pos="567"/>
              </w:tabs>
              <w:autoSpaceDE/>
              <w:autoSpaceDN/>
              <w:ind w:right="1"/>
              <w:jc w:val="center"/>
              <w:rPr>
                <w:color w:val="000000"/>
                <w:sz w:val="24"/>
                <w:szCs w:val="24"/>
              </w:rPr>
            </w:pPr>
            <w:r w:rsidRPr="00DE1546">
              <w:rPr>
                <w:color w:val="000000"/>
                <w:spacing w:val="-2"/>
                <w:sz w:val="24"/>
                <w:szCs w:val="24"/>
              </w:rPr>
              <w:t>1.671</w:t>
            </w:r>
          </w:p>
        </w:tc>
      </w:tr>
      <w:tr w:rsidR="00B21059" w:rsidRPr="00DE1546" w:rsidTr="00044AAC">
        <w:trPr>
          <w:trHeight w:val="136"/>
        </w:trPr>
        <w:tc>
          <w:tcPr>
            <w:tcW w:w="3036" w:type="pct"/>
            <w:tcBorders>
              <w:top w:val="nil"/>
              <w:left w:val="nil"/>
              <w:right w:val="nil"/>
            </w:tcBorders>
            <w:shd w:val="clear" w:color="auto" w:fill="auto"/>
            <w:vAlign w:val="center"/>
            <w:hideMark/>
          </w:tcPr>
          <w:p w:rsidR="00B21059" w:rsidRPr="00DE1546" w:rsidRDefault="00B21059" w:rsidP="00044AAC">
            <w:pPr>
              <w:widowControl/>
              <w:tabs>
                <w:tab w:val="left" w:pos="567"/>
              </w:tabs>
              <w:autoSpaceDE/>
              <w:autoSpaceDN/>
              <w:ind w:right="1"/>
              <w:rPr>
                <w:color w:val="000000"/>
                <w:sz w:val="24"/>
                <w:szCs w:val="24"/>
              </w:rPr>
            </w:pPr>
            <w:r w:rsidRPr="00DE1546">
              <w:rPr>
                <w:color w:val="000000"/>
                <w:spacing w:val="-2"/>
                <w:sz w:val="24"/>
                <w:szCs w:val="24"/>
              </w:rPr>
              <w:t>Monitoring</w:t>
            </w:r>
          </w:p>
        </w:tc>
        <w:tc>
          <w:tcPr>
            <w:tcW w:w="929" w:type="pct"/>
            <w:tcBorders>
              <w:top w:val="nil"/>
              <w:left w:val="nil"/>
              <w:right w:val="nil"/>
            </w:tcBorders>
            <w:shd w:val="clear" w:color="auto" w:fill="auto"/>
            <w:vAlign w:val="center"/>
            <w:hideMark/>
          </w:tcPr>
          <w:p w:rsidR="00B21059" w:rsidRPr="00DE1546" w:rsidRDefault="00B21059" w:rsidP="00044AAC">
            <w:pPr>
              <w:widowControl/>
              <w:tabs>
                <w:tab w:val="left" w:pos="567"/>
              </w:tabs>
              <w:autoSpaceDE/>
              <w:autoSpaceDN/>
              <w:ind w:right="1"/>
              <w:jc w:val="center"/>
              <w:rPr>
                <w:color w:val="000000"/>
                <w:sz w:val="24"/>
                <w:szCs w:val="24"/>
              </w:rPr>
            </w:pPr>
            <w:r w:rsidRPr="00DE1546">
              <w:rPr>
                <w:color w:val="000000"/>
                <w:spacing w:val="-2"/>
                <w:sz w:val="24"/>
                <w:szCs w:val="24"/>
              </w:rPr>
              <w:t>0.486</w:t>
            </w:r>
          </w:p>
        </w:tc>
        <w:tc>
          <w:tcPr>
            <w:tcW w:w="1035" w:type="pct"/>
            <w:tcBorders>
              <w:top w:val="nil"/>
              <w:left w:val="nil"/>
              <w:right w:val="nil"/>
            </w:tcBorders>
            <w:shd w:val="clear" w:color="auto" w:fill="auto"/>
            <w:vAlign w:val="center"/>
            <w:hideMark/>
          </w:tcPr>
          <w:p w:rsidR="00B21059" w:rsidRPr="00DE1546" w:rsidRDefault="00B21059" w:rsidP="00044AAC">
            <w:pPr>
              <w:widowControl/>
              <w:tabs>
                <w:tab w:val="left" w:pos="567"/>
              </w:tabs>
              <w:autoSpaceDE/>
              <w:autoSpaceDN/>
              <w:ind w:right="1"/>
              <w:jc w:val="center"/>
              <w:rPr>
                <w:color w:val="000000"/>
                <w:sz w:val="24"/>
                <w:szCs w:val="24"/>
              </w:rPr>
            </w:pPr>
            <w:r w:rsidRPr="00DE1546">
              <w:rPr>
                <w:color w:val="000000"/>
                <w:spacing w:val="-2"/>
                <w:sz w:val="24"/>
                <w:szCs w:val="24"/>
              </w:rPr>
              <w:t>2.057</w:t>
            </w:r>
          </w:p>
        </w:tc>
      </w:tr>
      <w:tr w:rsidR="00B21059" w:rsidRPr="00DE1546" w:rsidTr="00044AAC">
        <w:trPr>
          <w:trHeight w:val="310"/>
        </w:trPr>
        <w:tc>
          <w:tcPr>
            <w:tcW w:w="3036" w:type="pct"/>
            <w:tcBorders>
              <w:top w:val="nil"/>
              <w:left w:val="nil"/>
              <w:bottom w:val="single" w:sz="4" w:space="0" w:color="auto"/>
              <w:right w:val="nil"/>
            </w:tcBorders>
            <w:shd w:val="clear" w:color="auto" w:fill="auto"/>
            <w:vAlign w:val="center"/>
            <w:hideMark/>
          </w:tcPr>
          <w:p w:rsidR="00B21059" w:rsidRPr="00DE1546" w:rsidRDefault="00B21059" w:rsidP="00044AAC">
            <w:pPr>
              <w:widowControl/>
              <w:tabs>
                <w:tab w:val="left" w:pos="567"/>
              </w:tabs>
              <w:autoSpaceDE/>
              <w:autoSpaceDN/>
              <w:ind w:right="1"/>
              <w:rPr>
                <w:color w:val="000000"/>
                <w:sz w:val="24"/>
                <w:szCs w:val="24"/>
              </w:rPr>
            </w:pPr>
            <w:r w:rsidRPr="00DE1546">
              <w:rPr>
                <w:color w:val="000000"/>
                <w:spacing w:val="-4"/>
                <w:sz w:val="24"/>
                <w:szCs w:val="24"/>
              </w:rPr>
              <w:t>Risk</w:t>
            </w:r>
          </w:p>
        </w:tc>
        <w:tc>
          <w:tcPr>
            <w:tcW w:w="929" w:type="pct"/>
            <w:tcBorders>
              <w:top w:val="nil"/>
              <w:left w:val="nil"/>
              <w:bottom w:val="single" w:sz="4" w:space="0" w:color="auto"/>
              <w:right w:val="nil"/>
            </w:tcBorders>
            <w:shd w:val="clear" w:color="auto" w:fill="auto"/>
            <w:vAlign w:val="center"/>
            <w:hideMark/>
          </w:tcPr>
          <w:p w:rsidR="00B21059" w:rsidRPr="00DE1546" w:rsidRDefault="00B21059" w:rsidP="00044AAC">
            <w:pPr>
              <w:widowControl/>
              <w:tabs>
                <w:tab w:val="left" w:pos="567"/>
              </w:tabs>
              <w:autoSpaceDE/>
              <w:autoSpaceDN/>
              <w:ind w:right="1"/>
              <w:jc w:val="center"/>
              <w:rPr>
                <w:color w:val="000000"/>
                <w:sz w:val="24"/>
                <w:szCs w:val="24"/>
              </w:rPr>
            </w:pPr>
            <w:r w:rsidRPr="00DE1546">
              <w:rPr>
                <w:color w:val="000000"/>
                <w:spacing w:val="-2"/>
                <w:sz w:val="24"/>
                <w:szCs w:val="24"/>
              </w:rPr>
              <w:t>0.653</w:t>
            </w:r>
          </w:p>
        </w:tc>
        <w:tc>
          <w:tcPr>
            <w:tcW w:w="1035" w:type="pct"/>
            <w:tcBorders>
              <w:top w:val="nil"/>
              <w:left w:val="nil"/>
              <w:bottom w:val="single" w:sz="4" w:space="0" w:color="auto"/>
              <w:right w:val="nil"/>
            </w:tcBorders>
            <w:shd w:val="clear" w:color="auto" w:fill="auto"/>
            <w:vAlign w:val="center"/>
            <w:hideMark/>
          </w:tcPr>
          <w:p w:rsidR="00B21059" w:rsidRPr="00DE1546" w:rsidRDefault="00B21059" w:rsidP="00044AAC">
            <w:pPr>
              <w:widowControl/>
              <w:tabs>
                <w:tab w:val="left" w:pos="567"/>
              </w:tabs>
              <w:autoSpaceDE/>
              <w:autoSpaceDN/>
              <w:ind w:right="1"/>
              <w:jc w:val="center"/>
              <w:rPr>
                <w:color w:val="000000"/>
                <w:sz w:val="24"/>
                <w:szCs w:val="24"/>
              </w:rPr>
            </w:pPr>
            <w:r w:rsidRPr="00DE1546">
              <w:rPr>
                <w:color w:val="000000"/>
                <w:spacing w:val="-2"/>
                <w:sz w:val="24"/>
                <w:szCs w:val="24"/>
              </w:rPr>
              <w:t>1.532</w:t>
            </w:r>
          </w:p>
        </w:tc>
      </w:tr>
    </w:tbl>
    <w:p w:rsidR="00B21059" w:rsidRDefault="00BB2E17" w:rsidP="00BA69E0">
      <w:pPr>
        <w:pStyle w:val="BodyText"/>
        <w:tabs>
          <w:tab w:val="left" w:pos="567"/>
        </w:tabs>
        <w:spacing w:line="480" w:lineRule="auto"/>
        <w:ind w:right="1"/>
        <w:jc w:val="both"/>
      </w:pPr>
      <w:r w:rsidRPr="00DE1546">
        <w:rPr>
          <w:b/>
        </w:rPr>
        <w:t>Source</w:t>
      </w:r>
      <w:r w:rsidRPr="00DE1546">
        <w:t>: Data Analysis (202</w:t>
      </w:r>
      <w:r w:rsidR="002B2985">
        <w:t>4</w:t>
      </w:r>
      <w:r w:rsidRPr="00DE1546">
        <w:t>)</w:t>
      </w:r>
    </w:p>
    <w:p w:rsidR="00347AFD" w:rsidRPr="00DE1546" w:rsidRDefault="00347AFD" w:rsidP="00BA69E0">
      <w:pPr>
        <w:pStyle w:val="BodyText"/>
        <w:tabs>
          <w:tab w:val="left" w:pos="567"/>
        </w:tabs>
        <w:spacing w:line="480" w:lineRule="auto"/>
        <w:ind w:right="1"/>
        <w:jc w:val="both"/>
      </w:pPr>
    </w:p>
    <w:p w:rsidR="003666C5" w:rsidRDefault="00447DB0" w:rsidP="00BA69E0">
      <w:pPr>
        <w:pStyle w:val="BodyText"/>
        <w:tabs>
          <w:tab w:val="left" w:pos="567"/>
        </w:tabs>
        <w:spacing w:line="480" w:lineRule="auto"/>
        <w:ind w:right="1"/>
        <w:jc w:val="both"/>
      </w:pPr>
      <w:r w:rsidRPr="00DE1546">
        <w:t xml:space="preserve">The variance inflation factors (VIF) values in Table 4.44 showed the </w:t>
      </w:r>
      <w:proofErr w:type="spellStart"/>
      <w:r w:rsidRPr="00DE1546">
        <w:t>collinearity</w:t>
      </w:r>
      <w:proofErr w:type="spellEnd"/>
      <w:r w:rsidRPr="00DE1546">
        <w:t xml:space="preserve"> statistics. The observed VIF values were less than 3.00, which was the cutoff point according</w:t>
      </w:r>
      <w:r w:rsidRPr="00DE1546">
        <w:rPr>
          <w:spacing w:val="-3"/>
        </w:rPr>
        <w:t xml:space="preserve"> </w:t>
      </w:r>
      <w:r w:rsidRPr="00DE1546">
        <w:t>to (Bickel, 2007)</w:t>
      </w:r>
      <w:r w:rsidRPr="00DE1546">
        <w:rPr>
          <w:spacing w:val="-1"/>
        </w:rPr>
        <w:t xml:space="preserve"> </w:t>
      </w:r>
      <w:r w:rsidRPr="00DE1546">
        <w:t>hence</w:t>
      </w:r>
      <w:r w:rsidRPr="00DE1546">
        <w:rPr>
          <w:spacing w:val="-1"/>
        </w:rPr>
        <w:t xml:space="preserve"> </w:t>
      </w:r>
      <w:r w:rsidRPr="00DE1546">
        <w:t>concluding</w:t>
      </w:r>
      <w:r w:rsidRPr="00DE1546">
        <w:rPr>
          <w:spacing w:val="-3"/>
        </w:rPr>
        <w:t xml:space="preserve"> </w:t>
      </w:r>
      <w:r w:rsidRPr="00DE1546">
        <w:t>that there</w:t>
      </w:r>
      <w:r w:rsidRPr="00DE1546">
        <w:rPr>
          <w:spacing w:val="-1"/>
        </w:rPr>
        <w:t xml:space="preserve"> </w:t>
      </w:r>
      <w:r w:rsidRPr="00DE1546">
        <w:t xml:space="preserve">was no </w:t>
      </w:r>
      <w:proofErr w:type="spellStart"/>
      <w:r w:rsidRPr="00DE1546">
        <w:t>multicollinearity</w:t>
      </w:r>
      <w:proofErr w:type="spellEnd"/>
      <w:r w:rsidRPr="00DE1546">
        <w:rPr>
          <w:spacing w:val="-3"/>
        </w:rPr>
        <w:t xml:space="preserve"> </w:t>
      </w:r>
      <w:r w:rsidRPr="00DE1546">
        <w:t>amongst the independent variables.</w:t>
      </w:r>
    </w:p>
    <w:p w:rsidR="00347AFD" w:rsidRPr="00DE1546" w:rsidRDefault="00347AFD" w:rsidP="00BA69E0">
      <w:pPr>
        <w:pStyle w:val="BodyText"/>
        <w:tabs>
          <w:tab w:val="left" w:pos="567"/>
        </w:tabs>
        <w:spacing w:line="480" w:lineRule="auto"/>
        <w:ind w:right="1"/>
        <w:jc w:val="both"/>
      </w:pPr>
    </w:p>
    <w:p w:rsidR="003666C5" w:rsidRPr="00DE1546" w:rsidRDefault="00447DB0" w:rsidP="00BA69E0">
      <w:pPr>
        <w:pStyle w:val="Heading2"/>
        <w:numPr>
          <w:ilvl w:val="2"/>
          <w:numId w:val="5"/>
        </w:numPr>
        <w:tabs>
          <w:tab w:val="left" w:pos="567"/>
        </w:tabs>
        <w:spacing w:line="480" w:lineRule="auto"/>
        <w:ind w:left="0" w:right="1" w:firstLine="0"/>
      </w:pPr>
      <w:r w:rsidRPr="00DE1546">
        <w:rPr>
          <w:spacing w:val="-2"/>
        </w:rPr>
        <w:t>Linearity</w:t>
      </w:r>
      <w:r w:rsidR="00A75C5D">
        <w:rPr>
          <w:spacing w:val="-2"/>
        </w:rPr>
        <w:fldChar w:fldCharType="begin"/>
      </w:r>
      <w:r w:rsidR="00A75C5D">
        <w:instrText xml:space="preserve"> TC "</w:instrText>
      </w:r>
      <w:bookmarkStart w:id="155" w:name="_Toc145158330"/>
      <w:r w:rsidR="00A75C5D" w:rsidRPr="008E6046">
        <w:rPr>
          <w:spacing w:val="-2"/>
        </w:rPr>
        <w:instrText>4.6.3 Linearity</w:instrText>
      </w:r>
      <w:bookmarkEnd w:id="155"/>
      <w:r w:rsidR="00A75C5D">
        <w:instrText xml:space="preserve">" \f C \l "1" </w:instrText>
      </w:r>
      <w:r w:rsidR="00A75C5D">
        <w:rPr>
          <w:spacing w:val="-2"/>
        </w:rPr>
        <w:fldChar w:fldCharType="end"/>
      </w:r>
    </w:p>
    <w:p w:rsidR="00B57BE2" w:rsidRPr="00347AFD" w:rsidRDefault="00447DB0" w:rsidP="00BA69E0">
      <w:pPr>
        <w:tabs>
          <w:tab w:val="left" w:pos="567"/>
        </w:tabs>
        <w:spacing w:line="480" w:lineRule="auto"/>
        <w:ind w:right="1"/>
        <w:rPr>
          <w:b/>
          <w:sz w:val="24"/>
          <w:szCs w:val="24"/>
        </w:rPr>
      </w:pPr>
      <w:r w:rsidRPr="00DE1546">
        <w:rPr>
          <w:b/>
          <w:sz w:val="24"/>
          <w:szCs w:val="24"/>
        </w:rPr>
        <w:t>Table</w:t>
      </w:r>
      <w:r w:rsidRPr="00DE1546">
        <w:rPr>
          <w:b/>
          <w:spacing w:val="-3"/>
          <w:sz w:val="24"/>
          <w:szCs w:val="24"/>
        </w:rPr>
        <w:t xml:space="preserve"> </w:t>
      </w:r>
      <w:r w:rsidRPr="00DE1546">
        <w:rPr>
          <w:b/>
          <w:spacing w:val="-4"/>
          <w:sz w:val="24"/>
          <w:szCs w:val="24"/>
        </w:rPr>
        <w:t>4.1</w:t>
      </w:r>
      <w:r w:rsidR="0013098F" w:rsidRPr="00DE1546">
        <w:rPr>
          <w:b/>
          <w:spacing w:val="-4"/>
          <w:sz w:val="24"/>
          <w:szCs w:val="24"/>
        </w:rPr>
        <w:t>6</w:t>
      </w:r>
      <w:r w:rsidR="00B57BE2" w:rsidRPr="00DE1546">
        <w:rPr>
          <w:b/>
          <w:sz w:val="24"/>
          <w:szCs w:val="24"/>
        </w:rPr>
        <w:t xml:space="preserve">: </w:t>
      </w:r>
      <w:r w:rsidRPr="00347AFD">
        <w:rPr>
          <w:b/>
          <w:sz w:val="24"/>
          <w:szCs w:val="24"/>
        </w:rPr>
        <w:t>Analysis</w:t>
      </w:r>
      <w:r w:rsidRPr="00347AFD">
        <w:rPr>
          <w:b/>
          <w:spacing w:val="-2"/>
          <w:sz w:val="24"/>
          <w:szCs w:val="24"/>
        </w:rPr>
        <w:t xml:space="preserve"> </w:t>
      </w:r>
      <w:r w:rsidRPr="00347AFD">
        <w:rPr>
          <w:b/>
          <w:sz w:val="24"/>
          <w:szCs w:val="24"/>
        </w:rPr>
        <w:t>of</w:t>
      </w:r>
      <w:r w:rsidRPr="00347AFD">
        <w:rPr>
          <w:b/>
          <w:spacing w:val="-2"/>
          <w:sz w:val="24"/>
          <w:szCs w:val="24"/>
        </w:rPr>
        <w:t xml:space="preserve"> </w:t>
      </w:r>
      <w:r w:rsidRPr="00347AFD">
        <w:rPr>
          <w:b/>
          <w:sz w:val="24"/>
          <w:szCs w:val="24"/>
        </w:rPr>
        <w:t>Variance</w:t>
      </w:r>
      <w:r w:rsidRPr="00347AFD">
        <w:rPr>
          <w:b/>
          <w:spacing w:val="-2"/>
          <w:sz w:val="24"/>
          <w:szCs w:val="24"/>
        </w:rPr>
        <w:t xml:space="preserve"> </w:t>
      </w:r>
      <w:r w:rsidRPr="00347AFD">
        <w:rPr>
          <w:b/>
          <w:sz w:val="24"/>
          <w:szCs w:val="24"/>
        </w:rPr>
        <w:t>for</w:t>
      </w:r>
      <w:r w:rsidRPr="00347AFD">
        <w:rPr>
          <w:b/>
          <w:spacing w:val="-2"/>
          <w:sz w:val="24"/>
          <w:szCs w:val="24"/>
        </w:rPr>
        <w:t xml:space="preserve"> </w:t>
      </w:r>
      <w:r w:rsidRPr="00347AFD">
        <w:rPr>
          <w:b/>
          <w:sz w:val="24"/>
          <w:szCs w:val="24"/>
        </w:rPr>
        <w:t>Combined</w:t>
      </w:r>
      <w:r w:rsidRPr="00347AFD">
        <w:rPr>
          <w:b/>
          <w:spacing w:val="-1"/>
          <w:sz w:val="24"/>
          <w:szCs w:val="24"/>
        </w:rPr>
        <w:t xml:space="preserve"> </w:t>
      </w:r>
      <w:r w:rsidRPr="00347AFD">
        <w:rPr>
          <w:b/>
          <w:sz w:val="24"/>
          <w:szCs w:val="24"/>
        </w:rPr>
        <w:t>Independent</w:t>
      </w:r>
      <w:r w:rsidRPr="00347AFD">
        <w:rPr>
          <w:b/>
          <w:spacing w:val="-2"/>
          <w:sz w:val="24"/>
          <w:szCs w:val="24"/>
        </w:rPr>
        <w:t xml:space="preserve"> Variables</w:t>
      </w:r>
      <w:r w:rsidR="00A75C5D">
        <w:rPr>
          <w:b/>
          <w:spacing w:val="-2"/>
          <w:sz w:val="24"/>
          <w:szCs w:val="24"/>
        </w:rPr>
        <w:fldChar w:fldCharType="begin"/>
      </w:r>
      <w:r w:rsidR="00A75C5D">
        <w:instrText xml:space="preserve"> TC "</w:instrText>
      </w:r>
      <w:bookmarkStart w:id="156" w:name="_Toc145156544"/>
      <w:r w:rsidR="00A75C5D" w:rsidRPr="00B456CB">
        <w:rPr>
          <w:b/>
          <w:sz w:val="24"/>
          <w:szCs w:val="24"/>
        </w:rPr>
        <w:instrText>Table</w:instrText>
      </w:r>
      <w:r w:rsidR="00A75C5D" w:rsidRPr="00B456CB">
        <w:rPr>
          <w:b/>
          <w:spacing w:val="-3"/>
          <w:sz w:val="24"/>
          <w:szCs w:val="24"/>
        </w:rPr>
        <w:instrText xml:space="preserve"> </w:instrText>
      </w:r>
      <w:r w:rsidR="00A75C5D" w:rsidRPr="00B456CB">
        <w:rPr>
          <w:b/>
          <w:spacing w:val="-4"/>
          <w:sz w:val="24"/>
          <w:szCs w:val="24"/>
        </w:rPr>
        <w:instrText>4.16</w:instrText>
      </w:r>
      <w:r w:rsidR="00A75C5D" w:rsidRPr="00B456CB">
        <w:rPr>
          <w:b/>
          <w:sz w:val="24"/>
          <w:szCs w:val="24"/>
        </w:rPr>
        <w:instrText>: Analysis</w:instrText>
      </w:r>
      <w:r w:rsidR="00A75C5D" w:rsidRPr="00B456CB">
        <w:rPr>
          <w:b/>
          <w:spacing w:val="-2"/>
          <w:sz w:val="24"/>
          <w:szCs w:val="24"/>
        </w:rPr>
        <w:instrText xml:space="preserve"> </w:instrText>
      </w:r>
      <w:r w:rsidR="00A75C5D" w:rsidRPr="00B456CB">
        <w:rPr>
          <w:b/>
          <w:sz w:val="24"/>
          <w:szCs w:val="24"/>
        </w:rPr>
        <w:instrText>of</w:instrText>
      </w:r>
      <w:r w:rsidR="00A75C5D" w:rsidRPr="00B456CB">
        <w:rPr>
          <w:b/>
          <w:spacing w:val="-2"/>
          <w:sz w:val="24"/>
          <w:szCs w:val="24"/>
        </w:rPr>
        <w:instrText xml:space="preserve"> </w:instrText>
      </w:r>
      <w:r w:rsidR="00A75C5D" w:rsidRPr="00B456CB">
        <w:rPr>
          <w:b/>
          <w:sz w:val="24"/>
          <w:szCs w:val="24"/>
        </w:rPr>
        <w:instrText>Variance</w:instrText>
      </w:r>
      <w:r w:rsidR="00A75C5D" w:rsidRPr="00B456CB">
        <w:rPr>
          <w:b/>
          <w:spacing w:val="-2"/>
          <w:sz w:val="24"/>
          <w:szCs w:val="24"/>
        </w:rPr>
        <w:instrText xml:space="preserve"> </w:instrText>
      </w:r>
      <w:r w:rsidR="00A75C5D" w:rsidRPr="00B456CB">
        <w:rPr>
          <w:b/>
          <w:sz w:val="24"/>
          <w:szCs w:val="24"/>
        </w:rPr>
        <w:instrText>for</w:instrText>
      </w:r>
      <w:r w:rsidR="00A75C5D" w:rsidRPr="00B456CB">
        <w:rPr>
          <w:b/>
          <w:spacing w:val="-2"/>
          <w:sz w:val="24"/>
          <w:szCs w:val="24"/>
        </w:rPr>
        <w:instrText xml:space="preserve"> </w:instrText>
      </w:r>
      <w:r w:rsidR="00A75C5D" w:rsidRPr="00B456CB">
        <w:rPr>
          <w:b/>
          <w:sz w:val="24"/>
          <w:szCs w:val="24"/>
        </w:rPr>
        <w:instrText>Combined</w:instrText>
      </w:r>
      <w:r w:rsidR="00A75C5D" w:rsidRPr="00B456CB">
        <w:rPr>
          <w:b/>
          <w:spacing w:val="-1"/>
          <w:sz w:val="24"/>
          <w:szCs w:val="24"/>
        </w:rPr>
        <w:instrText xml:space="preserve"> </w:instrText>
      </w:r>
      <w:r w:rsidR="00A75C5D" w:rsidRPr="00B456CB">
        <w:rPr>
          <w:b/>
          <w:sz w:val="24"/>
          <w:szCs w:val="24"/>
        </w:rPr>
        <w:instrText>Independent</w:instrText>
      </w:r>
      <w:r w:rsidR="00A75C5D" w:rsidRPr="00B456CB">
        <w:rPr>
          <w:b/>
          <w:spacing w:val="-2"/>
          <w:sz w:val="24"/>
          <w:szCs w:val="24"/>
        </w:rPr>
        <w:instrText xml:space="preserve"> Variables</w:instrText>
      </w:r>
      <w:bookmarkEnd w:id="156"/>
      <w:r w:rsidR="00A75C5D">
        <w:instrText xml:space="preserve">" \f T \l "1" </w:instrText>
      </w:r>
      <w:r w:rsidR="00A75C5D">
        <w:rPr>
          <w:b/>
          <w:spacing w:val="-2"/>
          <w:sz w:val="24"/>
          <w:szCs w:val="24"/>
        </w:rPr>
        <w:fldChar w:fldCharType="end"/>
      </w:r>
    </w:p>
    <w:tbl>
      <w:tblPr>
        <w:tblpPr w:leftFromText="180" w:rightFromText="180" w:vertAnchor="text" w:horzAnchor="margin" w:tblpY="100"/>
        <w:tblW w:w="5000" w:type="pct"/>
        <w:tblLook w:val="04A0" w:firstRow="1" w:lastRow="0" w:firstColumn="1" w:lastColumn="0" w:noHBand="0" w:noVBand="1"/>
      </w:tblPr>
      <w:tblGrid>
        <w:gridCol w:w="1448"/>
        <w:gridCol w:w="2047"/>
        <w:gridCol w:w="1296"/>
        <w:gridCol w:w="1742"/>
        <w:gridCol w:w="991"/>
        <w:gridCol w:w="915"/>
      </w:tblGrid>
      <w:tr w:rsidR="00B57BE2" w:rsidRPr="00DE1546" w:rsidTr="00C63653">
        <w:trPr>
          <w:trHeight w:val="413"/>
        </w:trPr>
        <w:tc>
          <w:tcPr>
            <w:tcW w:w="858" w:type="pct"/>
            <w:tcBorders>
              <w:top w:val="single" w:sz="8" w:space="0" w:color="000000"/>
              <w:left w:val="nil"/>
              <w:bottom w:val="single" w:sz="8" w:space="0" w:color="000000"/>
              <w:right w:val="nil"/>
            </w:tcBorders>
            <w:shd w:val="clear" w:color="auto" w:fill="auto"/>
            <w:vAlign w:val="center"/>
            <w:hideMark/>
          </w:tcPr>
          <w:p w:rsidR="00B57BE2" w:rsidRPr="00DE1546" w:rsidRDefault="00B57BE2" w:rsidP="00C63653">
            <w:pPr>
              <w:widowControl/>
              <w:tabs>
                <w:tab w:val="left" w:pos="567"/>
              </w:tabs>
              <w:autoSpaceDE/>
              <w:autoSpaceDN/>
              <w:ind w:right="1"/>
              <w:rPr>
                <w:color w:val="000000"/>
                <w:sz w:val="24"/>
                <w:szCs w:val="24"/>
              </w:rPr>
            </w:pPr>
            <w:r w:rsidRPr="00DE1546">
              <w:rPr>
                <w:color w:val="000000"/>
                <w:sz w:val="24"/>
                <w:szCs w:val="24"/>
              </w:rPr>
              <w:t> </w:t>
            </w:r>
          </w:p>
        </w:tc>
        <w:tc>
          <w:tcPr>
            <w:tcW w:w="1213" w:type="pct"/>
            <w:tcBorders>
              <w:top w:val="single" w:sz="8" w:space="0" w:color="000000"/>
              <w:left w:val="nil"/>
              <w:bottom w:val="single" w:sz="8" w:space="0" w:color="000000"/>
              <w:right w:val="nil"/>
            </w:tcBorders>
            <w:shd w:val="clear" w:color="auto" w:fill="auto"/>
            <w:vAlign w:val="center"/>
            <w:hideMark/>
          </w:tcPr>
          <w:p w:rsidR="00B57BE2" w:rsidRPr="00DE1546" w:rsidRDefault="00B57BE2" w:rsidP="00C63653">
            <w:pPr>
              <w:widowControl/>
              <w:tabs>
                <w:tab w:val="left" w:pos="567"/>
              </w:tabs>
              <w:autoSpaceDE/>
              <w:autoSpaceDN/>
              <w:ind w:right="1"/>
              <w:jc w:val="center"/>
              <w:rPr>
                <w:b/>
                <w:bCs/>
                <w:color w:val="000000"/>
                <w:sz w:val="24"/>
                <w:szCs w:val="24"/>
              </w:rPr>
            </w:pPr>
            <w:r w:rsidRPr="00DE1546">
              <w:rPr>
                <w:b/>
                <w:bCs/>
                <w:color w:val="000000"/>
                <w:sz w:val="24"/>
                <w:szCs w:val="24"/>
              </w:rPr>
              <w:t>Sum of Squares</w:t>
            </w:r>
          </w:p>
        </w:tc>
        <w:tc>
          <w:tcPr>
            <w:tcW w:w="768" w:type="pct"/>
            <w:tcBorders>
              <w:top w:val="single" w:sz="8" w:space="0" w:color="000000"/>
              <w:left w:val="nil"/>
              <w:bottom w:val="single" w:sz="8" w:space="0" w:color="000000"/>
              <w:right w:val="nil"/>
            </w:tcBorders>
            <w:shd w:val="clear" w:color="auto" w:fill="auto"/>
            <w:vAlign w:val="center"/>
            <w:hideMark/>
          </w:tcPr>
          <w:p w:rsidR="00B57BE2" w:rsidRPr="00DE1546" w:rsidRDefault="00B57BE2" w:rsidP="00C63653">
            <w:pPr>
              <w:widowControl/>
              <w:tabs>
                <w:tab w:val="left" w:pos="567"/>
              </w:tabs>
              <w:autoSpaceDE/>
              <w:autoSpaceDN/>
              <w:ind w:right="1" w:firstLineChars="100" w:firstLine="236"/>
              <w:rPr>
                <w:b/>
                <w:bCs/>
                <w:color w:val="000000"/>
                <w:sz w:val="24"/>
                <w:szCs w:val="24"/>
              </w:rPr>
            </w:pPr>
            <w:proofErr w:type="spellStart"/>
            <w:r w:rsidRPr="00DE1546">
              <w:rPr>
                <w:b/>
                <w:bCs/>
                <w:color w:val="000000"/>
                <w:spacing w:val="-5"/>
                <w:sz w:val="24"/>
                <w:szCs w:val="24"/>
              </w:rPr>
              <w:t>Df</w:t>
            </w:r>
            <w:proofErr w:type="spellEnd"/>
          </w:p>
        </w:tc>
        <w:tc>
          <w:tcPr>
            <w:tcW w:w="1032" w:type="pct"/>
            <w:tcBorders>
              <w:top w:val="single" w:sz="8" w:space="0" w:color="000000"/>
              <w:left w:val="nil"/>
              <w:bottom w:val="single" w:sz="8" w:space="0" w:color="000000"/>
              <w:right w:val="nil"/>
            </w:tcBorders>
            <w:shd w:val="clear" w:color="auto" w:fill="auto"/>
            <w:vAlign w:val="center"/>
            <w:hideMark/>
          </w:tcPr>
          <w:p w:rsidR="00B57BE2" w:rsidRPr="00DE1546" w:rsidRDefault="00B57BE2" w:rsidP="00C63653">
            <w:pPr>
              <w:widowControl/>
              <w:tabs>
                <w:tab w:val="left" w:pos="567"/>
              </w:tabs>
              <w:autoSpaceDE/>
              <w:autoSpaceDN/>
              <w:ind w:right="1"/>
              <w:jc w:val="center"/>
              <w:rPr>
                <w:b/>
                <w:bCs/>
                <w:color w:val="000000"/>
                <w:sz w:val="24"/>
                <w:szCs w:val="24"/>
              </w:rPr>
            </w:pPr>
            <w:r w:rsidRPr="00DE1546">
              <w:rPr>
                <w:b/>
                <w:bCs/>
                <w:color w:val="000000"/>
                <w:sz w:val="24"/>
                <w:szCs w:val="24"/>
              </w:rPr>
              <w:t>Mean Square</w:t>
            </w:r>
          </w:p>
        </w:tc>
        <w:tc>
          <w:tcPr>
            <w:tcW w:w="587" w:type="pct"/>
            <w:tcBorders>
              <w:top w:val="single" w:sz="8" w:space="0" w:color="000000"/>
              <w:left w:val="nil"/>
              <w:bottom w:val="single" w:sz="8" w:space="0" w:color="000000"/>
              <w:right w:val="nil"/>
            </w:tcBorders>
            <w:shd w:val="clear" w:color="auto" w:fill="auto"/>
            <w:vAlign w:val="center"/>
            <w:hideMark/>
          </w:tcPr>
          <w:p w:rsidR="00B57BE2" w:rsidRPr="00DE1546" w:rsidRDefault="00B57BE2" w:rsidP="00C63653">
            <w:pPr>
              <w:widowControl/>
              <w:tabs>
                <w:tab w:val="left" w:pos="567"/>
              </w:tabs>
              <w:autoSpaceDE/>
              <w:autoSpaceDN/>
              <w:ind w:right="1"/>
              <w:jc w:val="center"/>
              <w:rPr>
                <w:b/>
                <w:bCs/>
                <w:color w:val="000000"/>
                <w:sz w:val="24"/>
                <w:szCs w:val="24"/>
              </w:rPr>
            </w:pPr>
            <w:r w:rsidRPr="00DE1546">
              <w:rPr>
                <w:b/>
                <w:bCs/>
                <w:color w:val="000000"/>
                <w:sz w:val="24"/>
                <w:szCs w:val="24"/>
              </w:rPr>
              <w:t>F</w:t>
            </w:r>
          </w:p>
        </w:tc>
        <w:tc>
          <w:tcPr>
            <w:tcW w:w="541" w:type="pct"/>
            <w:tcBorders>
              <w:top w:val="single" w:sz="8" w:space="0" w:color="000000"/>
              <w:left w:val="nil"/>
              <w:bottom w:val="single" w:sz="8" w:space="0" w:color="000000"/>
              <w:right w:val="nil"/>
            </w:tcBorders>
            <w:shd w:val="clear" w:color="auto" w:fill="auto"/>
            <w:vAlign w:val="center"/>
            <w:hideMark/>
          </w:tcPr>
          <w:p w:rsidR="00B57BE2" w:rsidRPr="00DE1546" w:rsidRDefault="00B57BE2" w:rsidP="00C63653">
            <w:pPr>
              <w:widowControl/>
              <w:tabs>
                <w:tab w:val="left" w:pos="567"/>
              </w:tabs>
              <w:autoSpaceDE/>
              <w:autoSpaceDN/>
              <w:ind w:right="1"/>
              <w:jc w:val="center"/>
              <w:rPr>
                <w:b/>
                <w:bCs/>
                <w:color w:val="000000"/>
                <w:sz w:val="24"/>
                <w:szCs w:val="24"/>
              </w:rPr>
            </w:pPr>
            <w:r w:rsidRPr="00DE1546">
              <w:rPr>
                <w:b/>
                <w:bCs/>
                <w:color w:val="000000"/>
                <w:spacing w:val="-2"/>
                <w:sz w:val="24"/>
                <w:szCs w:val="24"/>
              </w:rPr>
              <w:t>p-value</w:t>
            </w:r>
          </w:p>
        </w:tc>
      </w:tr>
      <w:tr w:rsidR="00B57BE2" w:rsidRPr="00DE1546" w:rsidTr="00C63653">
        <w:trPr>
          <w:trHeight w:val="123"/>
        </w:trPr>
        <w:tc>
          <w:tcPr>
            <w:tcW w:w="858" w:type="pct"/>
            <w:tcBorders>
              <w:top w:val="nil"/>
              <w:left w:val="nil"/>
              <w:bottom w:val="nil"/>
              <w:right w:val="nil"/>
            </w:tcBorders>
            <w:shd w:val="clear" w:color="auto" w:fill="auto"/>
            <w:vAlign w:val="center"/>
            <w:hideMark/>
          </w:tcPr>
          <w:p w:rsidR="00B57BE2" w:rsidRPr="00DE1546" w:rsidRDefault="00B57BE2" w:rsidP="00C63653">
            <w:pPr>
              <w:widowControl/>
              <w:tabs>
                <w:tab w:val="left" w:pos="567"/>
              </w:tabs>
              <w:autoSpaceDE/>
              <w:autoSpaceDN/>
              <w:ind w:right="1"/>
              <w:rPr>
                <w:color w:val="000000"/>
                <w:sz w:val="24"/>
                <w:szCs w:val="24"/>
              </w:rPr>
            </w:pPr>
            <w:r w:rsidRPr="00DE1546">
              <w:rPr>
                <w:color w:val="000000"/>
                <w:spacing w:val="-2"/>
                <w:sz w:val="24"/>
                <w:szCs w:val="24"/>
              </w:rPr>
              <w:t>Regression</w:t>
            </w:r>
          </w:p>
        </w:tc>
        <w:tc>
          <w:tcPr>
            <w:tcW w:w="1213" w:type="pct"/>
            <w:tcBorders>
              <w:top w:val="nil"/>
              <w:left w:val="nil"/>
              <w:bottom w:val="nil"/>
              <w:right w:val="nil"/>
            </w:tcBorders>
            <w:shd w:val="clear" w:color="auto" w:fill="auto"/>
            <w:vAlign w:val="center"/>
            <w:hideMark/>
          </w:tcPr>
          <w:p w:rsidR="00B57BE2" w:rsidRPr="00DE1546" w:rsidRDefault="00B57BE2" w:rsidP="00C63653">
            <w:pPr>
              <w:widowControl/>
              <w:tabs>
                <w:tab w:val="left" w:pos="567"/>
              </w:tabs>
              <w:autoSpaceDE/>
              <w:autoSpaceDN/>
              <w:ind w:right="1"/>
              <w:jc w:val="center"/>
              <w:rPr>
                <w:color w:val="000000"/>
                <w:sz w:val="24"/>
                <w:szCs w:val="24"/>
              </w:rPr>
            </w:pPr>
            <w:r w:rsidRPr="00DE1546">
              <w:rPr>
                <w:color w:val="000000"/>
                <w:spacing w:val="-2"/>
                <w:sz w:val="24"/>
                <w:szCs w:val="24"/>
              </w:rPr>
              <w:t>18.998</w:t>
            </w:r>
          </w:p>
        </w:tc>
        <w:tc>
          <w:tcPr>
            <w:tcW w:w="768" w:type="pct"/>
            <w:tcBorders>
              <w:top w:val="nil"/>
              <w:left w:val="nil"/>
              <w:bottom w:val="nil"/>
              <w:right w:val="nil"/>
            </w:tcBorders>
            <w:shd w:val="clear" w:color="auto" w:fill="auto"/>
            <w:vAlign w:val="center"/>
            <w:hideMark/>
          </w:tcPr>
          <w:p w:rsidR="00B57BE2" w:rsidRPr="00DE1546" w:rsidRDefault="00B57BE2" w:rsidP="00C63653">
            <w:pPr>
              <w:widowControl/>
              <w:tabs>
                <w:tab w:val="left" w:pos="567"/>
              </w:tabs>
              <w:autoSpaceDE/>
              <w:autoSpaceDN/>
              <w:ind w:right="1" w:firstLineChars="200" w:firstLine="480"/>
              <w:rPr>
                <w:color w:val="000000"/>
                <w:sz w:val="24"/>
                <w:szCs w:val="24"/>
              </w:rPr>
            </w:pPr>
            <w:r w:rsidRPr="00DE1546">
              <w:rPr>
                <w:color w:val="000000"/>
                <w:sz w:val="24"/>
                <w:szCs w:val="24"/>
              </w:rPr>
              <w:t>4</w:t>
            </w:r>
          </w:p>
        </w:tc>
        <w:tc>
          <w:tcPr>
            <w:tcW w:w="1032" w:type="pct"/>
            <w:tcBorders>
              <w:top w:val="nil"/>
              <w:left w:val="nil"/>
              <w:bottom w:val="nil"/>
              <w:right w:val="nil"/>
            </w:tcBorders>
            <w:shd w:val="clear" w:color="auto" w:fill="auto"/>
            <w:vAlign w:val="center"/>
            <w:hideMark/>
          </w:tcPr>
          <w:p w:rsidR="00B57BE2" w:rsidRPr="00DE1546" w:rsidRDefault="00B57BE2" w:rsidP="00C63653">
            <w:pPr>
              <w:widowControl/>
              <w:tabs>
                <w:tab w:val="left" w:pos="567"/>
              </w:tabs>
              <w:autoSpaceDE/>
              <w:autoSpaceDN/>
              <w:ind w:right="1"/>
              <w:jc w:val="center"/>
              <w:rPr>
                <w:color w:val="000000"/>
                <w:sz w:val="24"/>
                <w:szCs w:val="24"/>
              </w:rPr>
            </w:pPr>
            <w:r w:rsidRPr="00DE1546">
              <w:rPr>
                <w:color w:val="000000"/>
                <w:spacing w:val="-2"/>
                <w:sz w:val="24"/>
                <w:szCs w:val="24"/>
              </w:rPr>
              <w:t>4.75</w:t>
            </w:r>
          </w:p>
        </w:tc>
        <w:tc>
          <w:tcPr>
            <w:tcW w:w="587" w:type="pct"/>
            <w:tcBorders>
              <w:top w:val="nil"/>
              <w:left w:val="nil"/>
              <w:bottom w:val="nil"/>
              <w:right w:val="nil"/>
            </w:tcBorders>
            <w:shd w:val="clear" w:color="auto" w:fill="auto"/>
            <w:vAlign w:val="center"/>
            <w:hideMark/>
          </w:tcPr>
          <w:p w:rsidR="00B57BE2" w:rsidRPr="00DE1546" w:rsidRDefault="00B57BE2" w:rsidP="00C63653">
            <w:pPr>
              <w:widowControl/>
              <w:tabs>
                <w:tab w:val="left" w:pos="567"/>
              </w:tabs>
              <w:autoSpaceDE/>
              <w:autoSpaceDN/>
              <w:ind w:right="1"/>
              <w:jc w:val="center"/>
              <w:rPr>
                <w:color w:val="000000"/>
                <w:sz w:val="24"/>
                <w:szCs w:val="24"/>
              </w:rPr>
            </w:pPr>
            <w:r w:rsidRPr="00DE1546">
              <w:rPr>
                <w:color w:val="000000"/>
                <w:spacing w:val="-2"/>
                <w:sz w:val="24"/>
                <w:szCs w:val="24"/>
              </w:rPr>
              <w:t>10.057</w:t>
            </w:r>
          </w:p>
        </w:tc>
        <w:tc>
          <w:tcPr>
            <w:tcW w:w="541" w:type="pct"/>
            <w:tcBorders>
              <w:top w:val="nil"/>
              <w:left w:val="nil"/>
              <w:bottom w:val="nil"/>
              <w:right w:val="nil"/>
            </w:tcBorders>
            <w:shd w:val="clear" w:color="auto" w:fill="auto"/>
            <w:vAlign w:val="center"/>
            <w:hideMark/>
          </w:tcPr>
          <w:p w:rsidR="00B57BE2" w:rsidRPr="00DE1546" w:rsidRDefault="00B57BE2" w:rsidP="00C63653">
            <w:pPr>
              <w:widowControl/>
              <w:tabs>
                <w:tab w:val="left" w:pos="567"/>
              </w:tabs>
              <w:autoSpaceDE/>
              <w:autoSpaceDN/>
              <w:ind w:right="1"/>
              <w:jc w:val="center"/>
              <w:rPr>
                <w:color w:val="000000"/>
                <w:sz w:val="24"/>
                <w:szCs w:val="24"/>
              </w:rPr>
            </w:pPr>
            <w:r w:rsidRPr="00DE1546">
              <w:rPr>
                <w:color w:val="000000"/>
                <w:spacing w:val="-2"/>
                <w:sz w:val="24"/>
                <w:szCs w:val="24"/>
              </w:rPr>
              <w:t>.000</w:t>
            </w:r>
            <w:r w:rsidRPr="00DE1546">
              <w:rPr>
                <w:color w:val="000000"/>
                <w:spacing w:val="-2"/>
                <w:sz w:val="24"/>
                <w:szCs w:val="24"/>
                <w:vertAlign w:val="superscript"/>
              </w:rPr>
              <w:t>b</w:t>
            </w:r>
          </w:p>
        </w:tc>
      </w:tr>
      <w:tr w:rsidR="00B57BE2" w:rsidRPr="00DE1546" w:rsidTr="00C63653">
        <w:trPr>
          <w:trHeight w:val="276"/>
        </w:trPr>
        <w:tc>
          <w:tcPr>
            <w:tcW w:w="858" w:type="pct"/>
            <w:tcBorders>
              <w:top w:val="nil"/>
              <w:left w:val="nil"/>
              <w:bottom w:val="nil"/>
              <w:right w:val="nil"/>
            </w:tcBorders>
            <w:shd w:val="clear" w:color="auto" w:fill="auto"/>
            <w:vAlign w:val="center"/>
            <w:hideMark/>
          </w:tcPr>
          <w:p w:rsidR="00B57BE2" w:rsidRPr="00DE1546" w:rsidRDefault="00B57BE2" w:rsidP="00C63653">
            <w:pPr>
              <w:widowControl/>
              <w:tabs>
                <w:tab w:val="left" w:pos="567"/>
              </w:tabs>
              <w:autoSpaceDE/>
              <w:autoSpaceDN/>
              <w:ind w:right="1"/>
              <w:rPr>
                <w:color w:val="000000"/>
                <w:sz w:val="24"/>
                <w:szCs w:val="24"/>
              </w:rPr>
            </w:pPr>
            <w:r w:rsidRPr="00DE1546">
              <w:rPr>
                <w:color w:val="000000"/>
                <w:spacing w:val="-2"/>
                <w:sz w:val="24"/>
                <w:szCs w:val="24"/>
              </w:rPr>
              <w:t>Residual</w:t>
            </w:r>
          </w:p>
        </w:tc>
        <w:tc>
          <w:tcPr>
            <w:tcW w:w="1213" w:type="pct"/>
            <w:tcBorders>
              <w:top w:val="nil"/>
              <w:left w:val="nil"/>
              <w:bottom w:val="nil"/>
              <w:right w:val="nil"/>
            </w:tcBorders>
            <w:shd w:val="clear" w:color="auto" w:fill="auto"/>
            <w:vAlign w:val="center"/>
            <w:hideMark/>
          </w:tcPr>
          <w:p w:rsidR="00B57BE2" w:rsidRPr="00DE1546" w:rsidRDefault="00B57BE2" w:rsidP="00C63653">
            <w:pPr>
              <w:widowControl/>
              <w:tabs>
                <w:tab w:val="left" w:pos="567"/>
              </w:tabs>
              <w:autoSpaceDE/>
              <w:autoSpaceDN/>
              <w:ind w:right="1"/>
              <w:jc w:val="center"/>
              <w:rPr>
                <w:color w:val="000000"/>
                <w:sz w:val="24"/>
                <w:szCs w:val="24"/>
              </w:rPr>
            </w:pPr>
            <w:r w:rsidRPr="00DE1546">
              <w:rPr>
                <w:color w:val="000000"/>
                <w:spacing w:val="-2"/>
                <w:sz w:val="24"/>
                <w:szCs w:val="24"/>
              </w:rPr>
              <w:t>29.752</w:t>
            </w:r>
          </w:p>
        </w:tc>
        <w:tc>
          <w:tcPr>
            <w:tcW w:w="768" w:type="pct"/>
            <w:tcBorders>
              <w:top w:val="nil"/>
              <w:left w:val="nil"/>
              <w:bottom w:val="nil"/>
              <w:right w:val="nil"/>
            </w:tcBorders>
            <w:shd w:val="clear" w:color="auto" w:fill="auto"/>
            <w:vAlign w:val="center"/>
            <w:hideMark/>
          </w:tcPr>
          <w:p w:rsidR="00B57BE2" w:rsidRPr="00DE1546" w:rsidRDefault="00B57BE2" w:rsidP="00C63653">
            <w:pPr>
              <w:widowControl/>
              <w:tabs>
                <w:tab w:val="left" w:pos="567"/>
              </w:tabs>
              <w:autoSpaceDE/>
              <w:autoSpaceDN/>
              <w:ind w:right="1" w:firstLineChars="100" w:firstLine="235"/>
              <w:rPr>
                <w:color w:val="000000"/>
                <w:sz w:val="24"/>
                <w:szCs w:val="24"/>
              </w:rPr>
            </w:pPr>
            <w:r w:rsidRPr="00DE1546">
              <w:rPr>
                <w:color w:val="000000"/>
                <w:spacing w:val="-5"/>
                <w:sz w:val="24"/>
                <w:szCs w:val="24"/>
              </w:rPr>
              <w:t>63</w:t>
            </w:r>
          </w:p>
        </w:tc>
        <w:tc>
          <w:tcPr>
            <w:tcW w:w="1032" w:type="pct"/>
            <w:tcBorders>
              <w:top w:val="nil"/>
              <w:left w:val="nil"/>
              <w:bottom w:val="nil"/>
              <w:right w:val="nil"/>
            </w:tcBorders>
            <w:shd w:val="clear" w:color="auto" w:fill="auto"/>
            <w:vAlign w:val="center"/>
            <w:hideMark/>
          </w:tcPr>
          <w:p w:rsidR="00B57BE2" w:rsidRPr="00DE1546" w:rsidRDefault="00B57BE2" w:rsidP="00C63653">
            <w:pPr>
              <w:widowControl/>
              <w:tabs>
                <w:tab w:val="left" w:pos="567"/>
              </w:tabs>
              <w:autoSpaceDE/>
              <w:autoSpaceDN/>
              <w:ind w:right="1"/>
              <w:jc w:val="center"/>
              <w:rPr>
                <w:color w:val="000000"/>
                <w:sz w:val="24"/>
                <w:szCs w:val="24"/>
              </w:rPr>
            </w:pPr>
            <w:r w:rsidRPr="00DE1546">
              <w:rPr>
                <w:color w:val="000000"/>
                <w:spacing w:val="-4"/>
                <w:sz w:val="24"/>
                <w:szCs w:val="24"/>
              </w:rPr>
              <w:t>0.472</w:t>
            </w:r>
          </w:p>
        </w:tc>
        <w:tc>
          <w:tcPr>
            <w:tcW w:w="587" w:type="pct"/>
            <w:tcBorders>
              <w:top w:val="nil"/>
              <w:left w:val="nil"/>
              <w:bottom w:val="nil"/>
              <w:right w:val="nil"/>
            </w:tcBorders>
            <w:shd w:val="clear" w:color="auto" w:fill="auto"/>
            <w:vAlign w:val="center"/>
            <w:hideMark/>
          </w:tcPr>
          <w:p w:rsidR="00B57BE2" w:rsidRPr="00DE1546" w:rsidRDefault="00B57BE2" w:rsidP="00C63653">
            <w:pPr>
              <w:widowControl/>
              <w:tabs>
                <w:tab w:val="left" w:pos="567"/>
              </w:tabs>
              <w:autoSpaceDE/>
              <w:autoSpaceDN/>
              <w:ind w:right="1"/>
              <w:rPr>
                <w:color w:val="000000"/>
                <w:sz w:val="24"/>
                <w:szCs w:val="24"/>
              </w:rPr>
            </w:pPr>
          </w:p>
        </w:tc>
        <w:tc>
          <w:tcPr>
            <w:tcW w:w="541" w:type="pct"/>
            <w:tcBorders>
              <w:top w:val="nil"/>
              <w:left w:val="nil"/>
              <w:bottom w:val="nil"/>
              <w:right w:val="nil"/>
            </w:tcBorders>
            <w:shd w:val="clear" w:color="auto" w:fill="auto"/>
            <w:vAlign w:val="center"/>
            <w:hideMark/>
          </w:tcPr>
          <w:p w:rsidR="00B57BE2" w:rsidRPr="00DE1546" w:rsidRDefault="00B57BE2" w:rsidP="00C63653">
            <w:pPr>
              <w:widowControl/>
              <w:tabs>
                <w:tab w:val="left" w:pos="567"/>
              </w:tabs>
              <w:autoSpaceDE/>
              <w:autoSpaceDN/>
              <w:ind w:right="1"/>
              <w:rPr>
                <w:color w:val="000000"/>
                <w:sz w:val="24"/>
                <w:szCs w:val="24"/>
              </w:rPr>
            </w:pPr>
          </w:p>
        </w:tc>
      </w:tr>
      <w:tr w:rsidR="00B57BE2" w:rsidRPr="00DE1546" w:rsidTr="00827296">
        <w:trPr>
          <w:trHeight w:val="279"/>
        </w:trPr>
        <w:tc>
          <w:tcPr>
            <w:tcW w:w="858" w:type="pct"/>
            <w:tcBorders>
              <w:top w:val="nil"/>
              <w:left w:val="nil"/>
              <w:bottom w:val="single" w:sz="8" w:space="0" w:color="000000"/>
              <w:right w:val="nil"/>
            </w:tcBorders>
            <w:shd w:val="clear" w:color="auto" w:fill="auto"/>
            <w:vAlign w:val="center"/>
            <w:hideMark/>
          </w:tcPr>
          <w:p w:rsidR="00B57BE2" w:rsidRPr="00DE1546" w:rsidRDefault="00B57BE2" w:rsidP="00C63653">
            <w:pPr>
              <w:widowControl/>
              <w:tabs>
                <w:tab w:val="left" w:pos="567"/>
              </w:tabs>
              <w:autoSpaceDE/>
              <w:autoSpaceDN/>
              <w:ind w:right="1"/>
              <w:rPr>
                <w:color w:val="000000"/>
                <w:sz w:val="24"/>
                <w:szCs w:val="24"/>
              </w:rPr>
            </w:pPr>
            <w:r w:rsidRPr="00DE1546">
              <w:rPr>
                <w:color w:val="000000"/>
                <w:spacing w:val="-2"/>
                <w:sz w:val="24"/>
                <w:szCs w:val="24"/>
              </w:rPr>
              <w:t>Total</w:t>
            </w:r>
          </w:p>
        </w:tc>
        <w:tc>
          <w:tcPr>
            <w:tcW w:w="1213" w:type="pct"/>
            <w:tcBorders>
              <w:top w:val="nil"/>
              <w:left w:val="nil"/>
              <w:bottom w:val="single" w:sz="8" w:space="0" w:color="000000"/>
              <w:right w:val="nil"/>
            </w:tcBorders>
            <w:shd w:val="clear" w:color="auto" w:fill="auto"/>
            <w:vAlign w:val="center"/>
            <w:hideMark/>
          </w:tcPr>
          <w:p w:rsidR="00B57BE2" w:rsidRPr="00DE1546" w:rsidRDefault="00B57BE2" w:rsidP="00C63653">
            <w:pPr>
              <w:widowControl/>
              <w:tabs>
                <w:tab w:val="left" w:pos="567"/>
              </w:tabs>
              <w:autoSpaceDE/>
              <w:autoSpaceDN/>
              <w:ind w:right="1"/>
              <w:jc w:val="center"/>
              <w:rPr>
                <w:color w:val="000000"/>
                <w:sz w:val="24"/>
                <w:szCs w:val="24"/>
              </w:rPr>
            </w:pPr>
            <w:r w:rsidRPr="00DE1546">
              <w:rPr>
                <w:color w:val="000000"/>
                <w:spacing w:val="-2"/>
                <w:sz w:val="24"/>
                <w:szCs w:val="24"/>
              </w:rPr>
              <w:t>48.75</w:t>
            </w:r>
          </w:p>
        </w:tc>
        <w:tc>
          <w:tcPr>
            <w:tcW w:w="768" w:type="pct"/>
            <w:tcBorders>
              <w:top w:val="nil"/>
              <w:left w:val="nil"/>
              <w:bottom w:val="single" w:sz="8" w:space="0" w:color="000000"/>
              <w:right w:val="nil"/>
            </w:tcBorders>
            <w:shd w:val="clear" w:color="auto" w:fill="auto"/>
            <w:vAlign w:val="center"/>
            <w:hideMark/>
          </w:tcPr>
          <w:p w:rsidR="00B57BE2" w:rsidRPr="00DE1546" w:rsidRDefault="00B57BE2" w:rsidP="00C63653">
            <w:pPr>
              <w:widowControl/>
              <w:tabs>
                <w:tab w:val="left" w:pos="567"/>
              </w:tabs>
              <w:autoSpaceDE/>
              <w:autoSpaceDN/>
              <w:ind w:right="1" w:firstLineChars="100" w:firstLine="235"/>
              <w:rPr>
                <w:color w:val="000000"/>
                <w:sz w:val="24"/>
                <w:szCs w:val="24"/>
              </w:rPr>
            </w:pPr>
            <w:r w:rsidRPr="00DE1546">
              <w:rPr>
                <w:color w:val="000000"/>
                <w:spacing w:val="-5"/>
                <w:sz w:val="24"/>
                <w:szCs w:val="24"/>
              </w:rPr>
              <w:t>67</w:t>
            </w:r>
          </w:p>
        </w:tc>
        <w:tc>
          <w:tcPr>
            <w:tcW w:w="1032" w:type="pct"/>
            <w:tcBorders>
              <w:top w:val="nil"/>
              <w:left w:val="nil"/>
              <w:bottom w:val="single" w:sz="8" w:space="0" w:color="000000"/>
              <w:right w:val="nil"/>
            </w:tcBorders>
            <w:shd w:val="clear" w:color="auto" w:fill="auto"/>
            <w:vAlign w:val="center"/>
            <w:hideMark/>
          </w:tcPr>
          <w:p w:rsidR="00B57BE2" w:rsidRPr="00DE1546" w:rsidRDefault="00B57BE2" w:rsidP="00C63653">
            <w:pPr>
              <w:widowControl/>
              <w:tabs>
                <w:tab w:val="left" w:pos="567"/>
              </w:tabs>
              <w:autoSpaceDE/>
              <w:autoSpaceDN/>
              <w:ind w:right="1"/>
              <w:rPr>
                <w:color w:val="000000"/>
                <w:sz w:val="24"/>
                <w:szCs w:val="24"/>
              </w:rPr>
            </w:pPr>
            <w:r w:rsidRPr="00DE1546">
              <w:rPr>
                <w:color w:val="000000"/>
                <w:sz w:val="24"/>
                <w:szCs w:val="24"/>
              </w:rPr>
              <w:t> </w:t>
            </w:r>
          </w:p>
        </w:tc>
        <w:tc>
          <w:tcPr>
            <w:tcW w:w="587" w:type="pct"/>
            <w:tcBorders>
              <w:top w:val="nil"/>
              <w:left w:val="nil"/>
              <w:bottom w:val="single" w:sz="8" w:space="0" w:color="000000"/>
              <w:right w:val="nil"/>
            </w:tcBorders>
            <w:shd w:val="clear" w:color="auto" w:fill="auto"/>
            <w:vAlign w:val="center"/>
            <w:hideMark/>
          </w:tcPr>
          <w:p w:rsidR="00B57BE2" w:rsidRPr="00DE1546" w:rsidRDefault="00B57BE2" w:rsidP="00C63653">
            <w:pPr>
              <w:widowControl/>
              <w:tabs>
                <w:tab w:val="left" w:pos="567"/>
              </w:tabs>
              <w:autoSpaceDE/>
              <w:autoSpaceDN/>
              <w:ind w:right="1"/>
              <w:rPr>
                <w:color w:val="000000"/>
                <w:sz w:val="24"/>
                <w:szCs w:val="24"/>
              </w:rPr>
            </w:pPr>
            <w:r w:rsidRPr="00DE1546">
              <w:rPr>
                <w:color w:val="000000"/>
                <w:sz w:val="24"/>
                <w:szCs w:val="24"/>
              </w:rPr>
              <w:t> </w:t>
            </w:r>
          </w:p>
        </w:tc>
        <w:tc>
          <w:tcPr>
            <w:tcW w:w="541" w:type="pct"/>
            <w:tcBorders>
              <w:top w:val="nil"/>
              <w:left w:val="nil"/>
              <w:bottom w:val="single" w:sz="8" w:space="0" w:color="000000"/>
              <w:right w:val="nil"/>
            </w:tcBorders>
            <w:shd w:val="clear" w:color="auto" w:fill="auto"/>
            <w:vAlign w:val="center"/>
            <w:hideMark/>
          </w:tcPr>
          <w:p w:rsidR="00B57BE2" w:rsidRPr="00DE1546" w:rsidRDefault="00B57BE2" w:rsidP="00C63653">
            <w:pPr>
              <w:widowControl/>
              <w:tabs>
                <w:tab w:val="left" w:pos="567"/>
              </w:tabs>
              <w:autoSpaceDE/>
              <w:autoSpaceDN/>
              <w:ind w:right="1"/>
              <w:rPr>
                <w:color w:val="000000"/>
                <w:sz w:val="24"/>
                <w:szCs w:val="24"/>
              </w:rPr>
            </w:pPr>
            <w:r w:rsidRPr="00DE1546">
              <w:rPr>
                <w:color w:val="000000"/>
                <w:sz w:val="24"/>
                <w:szCs w:val="24"/>
              </w:rPr>
              <w:t> </w:t>
            </w:r>
          </w:p>
        </w:tc>
      </w:tr>
      <w:tr w:rsidR="00B57BE2" w:rsidRPr="00DE1546" w:rsidTr="00827296">
        <w:trPr>
          <w:trHeight w:val="277"/>
        </w:trPr>
        <w:tc>
          <w:tcPr>
            <w:tcW w:w="5000" w:type="pct"/>
            <w:gridSpan w:val="6"/>
            <w:tcBorders>
              <w:top w:val="single" w:sz="8" w:space="0" w:color="000000"/>
              <w:left w:val="nil"/>
              <w:bottom w:val="nil"/>
              <w:right w:val="nil"/>
            </w:tcBorders>
            <w:shd w:val="clear" w:color="auto" w:fill="auto"/>
            <w:vAlign w:val="center"/>
            <w:hideMark/>
          </w:tcPr>
          <w:p w:rsidR="00B57BE2" w:rsidRPr="00DE1546" w:rsidRDefault="00B57BE2" w:rsidP="00C63653">
            <w:pPr>
              <w:widowControl/>
              <w:tabs>
                <w:tab w:val="left" w:pos="567"/>
              </w:tabs>
              <w:autoSpaceDE/>
              <w:autoSpaceDN/>
              <w:ind w:right="1"/>
              <w:rPr>
                <w:color w:val="000000"/>
                <w:sz w:val="24"/>
                <w:szCs w:val="24"/>
              </w:rPr>
            </w:pPr>
            <w:r w:rsidRPr="00DE1546">
              <w:rPr>
                <w:color w:val="000000"/>
                <w:sz w:val="24"/>
                <w:szCs w:val="24"/>
              </w:rPr>
              <w:t>a. Dependent Variable: Financial Performance</w:t>
            </w:r>
          </w:p>
        </w:tc>
      </w:tr>
      <w:tr w:rsidR="00B57BE2" w:rsidRPr="00DE1546" w:rsidTr="00827296">
        <w:trPr>
          <w:trHeight w:val="131"/>
        </w:trPr>
        <w:tc>
          <w:tcPr>
            <w:tcW w:w="5000" w:type="pct"/>
            <w:gridSpan w:val="6"/>
            <w:tcBorders>
              <w:top w:val="nil"/>
              <w:left w:val="nil"/>
              <w:bottom w:val="nil"/>
              <w:right w:val="nil"/>
            </w:tcBorders>
            <w:shd w:val="clear" w:color="auto" w:fill="auto"/>
            <w:vAlign w:val="center"/>
            <w:hideMark/>
          </w:tcPr>
          <w:p w:rsidR="00B57BE2" w:rsidRPr="00DE1546" w:rsidRDefault="00B57BE2" w:rsidP="00C63653">
            <w:pPr>
              <w:widowControl/>
              <w:tabs>
                <w:tab w:val="left" w:pos="567"/>
              </w:tabs>
              <w:autoSpaceDE/>
              <w:autoSpaceDN/>
              <w:ind w:right="1"/>
              <w:rPr>
                <w:color w:val="000000"/>
                <w:sz w:val="24"/>
                <w:szCs w:val="24"/>
              </w:rPr>
            </w:pPr>
            <w:r w:rsidRPr="00DE1546">
              <w:rPr>
                <w:color w:val="000000"/>
                <w:sz w:val="24"/>
                <w:szCs w:val="24"/>
              </w:rPr>
              <w:t>b. Predictors: (Constant), Risk, Communication, Control Activities, Monitoring</w:t>
            </w:r>
          </w:p>
        </w:tc>
      </w:tr>
    </w:tbl>
    <w:p w:rsidR="003666C5" w:rsidRDefault="00347AFD" w:rsidP="00BA69E0">
      <w:pPr>
        <w:pStyle w:val="BodyText"/>
        <w:tabs>
          <w:tab w:val="left" w:pos="567"/>
        </w:tabs>
        <w:spacing w:line="480" w:lineRule="auto"/>
        <w:ind w:right="1"/>
      </w:pPr>
      <w:r w:rsidRPr="00DE1546">
        <w:rPr>
          <w:b/>
        </w:rPr>
        <w:t>Source:</w:t>
      </w:r>
      <w:r w:rsidRPr="00DE1546">
        <w:t xml:space="preserve"> Data</w:t>
      </w:r>
      <w:r w:rsidR="00F54A7C" w:rsidRPr="00DE1546">
        <w:t xml:space="preserve"> Analysis (202</w:t>
      </w:r>
      <w:r w:rsidR="002B2985">
        <w:t>4</w:t>
      </w:r>
      <w:r w:rsidR="00F54A7C" w:rsidRPr="00DE1546">
        <w:t>)</w:t>
      </w:r>
    </w:p>
    <w:p w:rsidR="00044AAC" w:rsidRPr="00044AAC" w:rsidRDefault="00044AAC" w:rsidP="00BA69E0">
      <w:pPr>
        <w:pStyle w:val="BodyText"/>
        <w:tabs>
          <w:tab w:val="left" w:pos="567"/>
        </w:tabs>
        <w:spacing w:line="480" w:lineRule="auto"/>
        <w:ind w:right="1"/>
        <w:rPr>
          <w:sz w:val="16"/>
        </w:rPr>
      </w:pPr>
    </w:p>
    <w:p w:rsidR="003666C5" w:rsidRPr="00DE1546" w:rsidRDefault="00447DB0" w:rsidP="00BA69E0">
      <w:pPr>
        <w:pStyle w:val="BodyText"/>
        <w:tabs>
          <w:tab w:val="left" w:pos="567"/>
        </w:tabs>
        <w:spacing w:line="480" w:lineRule="auto"/>
        <w:ind w:right="1"/>
        <w:jc w:val="both"/>
      </w:pPr>
      <w:r w:rsidRPr="00DE1546">
        <w:t>Table 4.1</w:t>
      </w:r>
      <w:r w:rsidR="0013098F" w:rsidRPr="00DE1546">
        <w:t>6</w:t>
      </w:r>
      <w:r w:rsidRPr="00DE1546">
        <w:t xml:space="preserve"> showed the analysis of variance, which tested the null hypothesis that the predictors (internal controls) had no linear relationship to the dependent variable (financial performance). The alternative hypothesis was that the predictors were linearly related to the dependent variable. The observed p-value for the F-statistics in </w:t>
      </w:r>
      <w:r w:rsidRPr="00DE1546">
        <w:lastRenderedPageBreak/>
        <w:t>ANOVA was 0.000, which was less than the significance level of 5 percent. Therefore, the null hypothesis was rejected bringing to the conclusion that the predictors (internal controls) relate linearly to the dependent variable (financial performance).</w:t>
      </w:r>
    </w:p>
    <w:p w:rsidR="00B57BE2" w:rsidRPr="00DE1546" w:rsidRDefault="00B57BE2" w:rsidP="00BA69E0">
      <w:pPr>
        <w:pStyle w:val="BodyText"/>
        <w:tabs>
          <w:tab w:val="left" w:pos="567"/>
        </w:tabs>
        <w:spacing w:line="480" w:lineRule="auto"/>
        <w:ind w:right="1"/>
        <w:jc w:val="both"/>
      </w:pPr>
    </w:p>
    <w:p w:rsidR="00B57BE2" w:rsidRPr="00A75C5D" w:rsidRDefault="00B57BE2" w:rsidP="00BA69E0">
      <w:pPr>
        <w:pStyle w:val="Heading2"/>
        <w:tabs>
          <w:tab w:val="left" w:pos="567"/>
        </w:tabs>
        <w:spacing w:line="480" w:lineRule="auto"/>
        <w:ind w:left="0" w:right="1"/>
        <w:jc w:val="both"/>
        <w:rPr>
          <w:spacing w:val="-2"/>
        </w:rPr>
      </w:pPr>
      <w:r w:rsidRPr="00A75C5D">
        <w:t>Table</w:t>
      </w:r>
      <w:r w:rsidRPr="00A75C5D">
        <w:rPr>
          <w:spacing w:val="-3"/>
        </w:rPr>
        <w:t xml:space="preserve"> </w:t>
      </w:r>
      <w:r w:rsidRPr="00A75C5D">
        <w:rPr>
          <w:spacing w:val="-4"/>
        </w:rPr>
        <w:t>4.1</w:t>
      </w:r>
      <w:r w:rsidR="0013098F" w:rsidRPr="00A75C5D">
        <w:rPr>
          <w:spacing w:val="-4"/>
        </w:rPr>
        <w:t>7</w:t>
      </w:r>
      <w:r w:rsidRPr="00A75C5D">
        <w:rPr>
          <w:spacing w:val="-4"/>
        </w:rPr>
        <w:t xml:space="preserve">: </w:t>
      </w:r>
      <w:r w:rsidRPr="00A75C5D">
        <w:t>Model</w:t>
      </w:r>
      <w:r w:rsidRPr="00A75C5D">
        <w:rPr>
          <w:spacing w:val="-6"/>
        </w:rPr>
        <w:t xml:space="preserve"> </w:t>
      </w:r>
      <w:r w:rsidRPr="00A75C5D">
        <w:t>Summary</w:t>
      </w:r>
      <w:r w:rsidRPr="00A75C5D">
        <w:rPr>
          <w:spacing w:val="-7"/>
        </w:rPr>
        <w:t xml:space="preserve"> </w:t>
      </w:r>
      <w:r w:rsidRPr="00A75C5D">
        <w:t>for</w:t>
      </w:r>
      <w:r w:rsidRPr="00A75C5D">
        <w:rPr>
          <w:spacing w:val="-4"/>
        </w:rPr>
        <w:t xml:space="preserve"> </w:t>
      </w:r>
      <w:r w:rsidRPr="00A75C5D">
        <w:t>Combined</w:t>
      </w:r>
      <w:r w:rsidRPr="00A75C5D">
        <w:rPr>
          <w:spacing w:val="-5"/>
        </w:rPr>
        <w:t xml:space="preserve"> </w:t>
      </w:r>
      <w:r w:rsidRPr="00A75C5D">
        <w:t>Independent</w:t>
      </w:r>
      <w:r w:rsidRPr="00A75C5D">
        <w:rPr>
          <w:spacing w:val="-5"/>
        </w:rPr>
        <w:t xml:space="preserve"> </w:t>
      </w:r>
      <w:r w:rsidRPr="00A75C5D">
        <w:rPr>
          <w:spacing w:val="-2"/>
        </w:rPr>
        <w:t>Variables</w:t>
      </w:r>
      <w:r w:rsidR="00A75C5D">
        <w:rPr>
          <w:spacing w:val="-2"/>
        </w:rPr>
        <w:fldChar w:fldCharType="begin"/>
      </w:r>
      <w:r w:rsidR="00A75C5D">
        <w:instrText xml:space="preserve"> TC "</w:instrText>
      </w:r>
      <w:bookmarkStart w:id="157" w:name="_Toc145156545"/>
      <w:r w:rsidR="00A75C5D" w:rsidRPr="00A45953">
        <w:instrText>Table</w:instrText>
      </w:r>
      <w:r w:rsidR="00A75C5D" w:rsidRPr="00A45953">
        <w:rPr>
          <w:spacing w:val="-3"/>
        </w:rPr>
        <w:instrText xml:space="preserve"> </w:instrText>
      </w:r>
      <w:r w:rsidR="00A75C5D" w:rsidRPr="00A45953">
        <w:rPr>
          <w:spacing w:val="-4"/>
        </w:rPr>
        <w:instrText xml:space="preserve">4.17: </w:instrText>
      </w:r>
      <w:r w:rsidR="00A75C5D" w:rsidRPr="00A45953">
        <w:instrText>Model</w:instrText>
      </w:r>
      <w:r w:rsidR="00A75C5D" w:rsidRPr="00A45953">
        <w:rPr>
          <w:spacing w:val="-6"/>
        </w:rPr>
        <w:instrText xml:space="preserve"> </w:instrText>
      </w:r>
      <w:r w:rsidR="00A75C5D" w:rsidRPr="00A45953">
        <w:instrText>Summary</w:instrText>
      </w:r>
      <w:r w:rsidR="00A75C5D" w:rsidRPr="00A45953">
        <w:rPr>
          <w:spacing w:val="-7"/>
        </w:rPr>
        <w:instrText xml:space="preserve"> </w:instrText>
      </w:r>
      <w:r w:rsidR="00A75C5D" w:rsidRPr="00A45953">
        <w:instrText>for</w:instrText>
      </w:r>
      <w:r w:rsidR="00A75C5D" w:rsidRPr="00A45953">
        <w:rPr>
          <w:spacing w:val="-4"/>
        </w:rPr>
        <w:instrText xml:space="preserve"> </w:instrText>
      </w:r>
      <w:r w:rsidR="00A75C5D" w:rsidRPr="00A45953">
        <w:instrText>Combined</w:instrText>
      </w:r>
      <w:r w:rsidR="00A75C5D" w:rsidRPr="00A45953">
        <w:rPr>
          <w:spacing w:val="-5"/>
        </w:rPr>
        <w:instrText xml:space="preserve"> </w:instrText>
      </w:r>
      <w:r w:rsidR="00A75C5D" w:rsidRPr="00A45953">
        <w:instrText>Independent</w:instrText>
      </w:r>
      <w:r w:rsidR="00A75C5D" w:rsidRPr="00A45953">
        <w:rPr>
          <w:spacing w:val="-5"/>
        </w:rPr>
        <w:instrText xml:space="preserve"> </w:instrText>
      </w:r>
      <w:r w:rsidR="00A75C5D" w:rsidRPr="00A45953">
        <w:rPr>
          <w:spacing w:val="-2"/>
        </w:rPr>
        <w:instrText>Variables</w:instrText>
      </w:r>
      <w:bookmarkEnd w:id="157"/>
      <w:r w:rsidR="00A75C5D">
        <w:instrText xml:space="preserve">" \f T \l "1" </w:instrText>
      </w:r>
      <w:r w:rsidR="00A75C5D">
        <w:rPr>
          <w:spacing w:val="-2"/>
        </w:rPr>
        <w:fldChar w:fldCharType="end"/>
      </w:r>
    </w:p>
    <w:tbl>
      <w:tblPr>
        <w:tblStyle w:val="TableGrid"/>
        <w:tblW w:w="4936" w:type="pct"/>
        <w:tblInd w:w="108" w:type="dxa"/>
        <w:tblLook w:val="04A0" w:firstRow="1" w:lastRow="0" w:firstColumn="1" w:lastColumn="0" w:noHBand="0" w:noVBand="1"/>
      </w:tblPr>
      <w:tblGrid>
        <w:gridCol w:w="1665"/>
        <w:gridCol w:w="2299"/>
        <w:gridCol w:w="2203"/>
        <w:gridCol w:w="2164"/>
      </w:tblGrid>
      <w:tr w:rsidR="00B57BE2" w:rsidRPr="00DE1546" w:rsidTr="00044AAC">
        <w:trPr>
          <w:trHeight w:val="225"/>
        </w:trPr>
        <w:tc>
          <w:tcPr>
            <w:tcW w:w="999" w:type="pct"/>
            <w:hideMark/>
          </w:tcPr>
          <w:p w:rsidR="00B57BE2" w:rsidRPr="00DE1546" w:rsidRDefault="00B57BE2" w:rsidP="00827296">
            <w:pPr>
              <w:pStyle w:val="Heading2"/>
              <w:tabs>
                <w:tab w:val="left" w:pos="567"/>
              </w:tabs>
              <w:ind w:left="0" w:right="1"/>
              <w:jc w:val="both"/>
            </w:pPr>
            <w:r w:rsidRPr="00DE1546">
              <w:t>R</w:t>
            </w:r>
          </w:p>
        </w:tc>
        <w:tc>
          <w:tcPr>
            <w:tcW w:w="1380" w:type="pct"/>
            <w:hideMark/>
          </w:tcPr>
          <w:p w:rsidR="00B57BE2" w:rsidRPr="00DE1546" w:rsidRDefault="00B57BE2" w:rsidP="00827296">
            <w:pPr>
              <w:pStyle w:val="Heading2"/>
              <w:tabs>
                <w:tab w:val="left" w:pos="567"/>
              </w:tabs>
              <w:ind w:left="0" w:right="1"/>
              <w:jc w:val="both"/>
            </w:pPr>
            <w:r w:rsidRPr="00DE1546">
              <w:t>R Square</w:t>
            </w:r>
          </w:p>
        </w:tc>
        <w:tc>
          <w:tcPr>
            <w:tcW w:w="1322" w:type="pct"/>
            <w:hideMark/>
          </w:tcPr>
          <w:p w:rsidR="00B57BE2" w:rsidRPr="00DE1546" w:rsidRDefault="00B57BE2" w:rsidP="00827296">
            <w:pPr>
              <w:pStyle w:val="Heading2"/>
              <w:tabs>
                <w:tab w:val="left" w:pos="567"/>
              </w:tabs>
              <w:ind w:left="0" w:right="1"/>
              <w:jc w:val="both"/>
            </w:pPr>
            <w:r w:rsidRPr="00DE1546">
              <w:t>Adjusted R Square</w:t>
            </w:r>
          </w:p>
        </w:tc>
        <w:tc>
          <w:tcPr>
            <w:tcW w:w="1299" w:type="pct"/>
            <w:hideMark/>
          </w:tcPr>
          <w:p w:rsidR="00B57BE2" w:rsidRPr="00DE1546" w:rsidRDefault="00B57BE2" w:rsidP="00827296">
            <w:pPr>
              <w:pStyle w:val="Heading2"/>
              <w:tabs>
                <w:tab w:val="left" w:pos="567"/>
              </w:tabs>
              <w:ind w:left="0" w:right="1"/>
              <w:jc w:val="both"/>
            </w:pPr>
            <w:r w:rsidRPr="00DE1546">
              <w:t>Std. Error of the Estimate</w:t>
            </w:r>
          </w:p>
        </w:tc>
      </w:tr>
      <w:tr w:rsidR="00B57BE2" w:rsidRPr="00DE1546" w:rsidTr="00044AAC">
        <w:trPr>
          <w:trHeight w:val="91"/>
        </w:trPr>
        <w:tc>
          <w:tcPr>
            <w:tcW w:w="999" w:type="pct"/>
            <w:hideMark/>
          </w:tcPr>
          <w:p w:rsidR="00B57BE2" w:rsidRPr="00DE1546" w:rsidRDefault="00B57BE2" w:rsidP="00827296">
            <w:pPr>
              <w:pStyle w:val="Heading2"/>
              <w:tabs>
                <w:tab w:val="left" w:pos="567"/>
              </w:tabs>
              <w:ind w:left="0" w:right="1"/>
              <w:jc w:val="both"/>
            </w:pPr>
            <w:r w:rsidRPr="00DE1546">
              <w:t>0.624</w:t>
            </w:r>
            <w:r w:rsidRPr="00DE1546">
              <w:rPr>
                <w:vertAlign w:val="superscript"/>
              </w:rPr>
              <w:t>a</w:t>
            </w:r>
          </w:p>
        </w:tc>
        <w:tc>
          <w:tcPr>
            <w:tcW w:w="1380" w:type="pct"/>
            <w:hideMark/>
          </w:tcPr>
          <w:p w:rsidR="00B57BE2" w:rsidRPr="00DE1546" w:rsidRDefault="00B57BE2" w:rsidP="00827296">
            <w:pPr>
              <w:pStyle w:val="Heading2"/>
              <w:tabs>
                <w:tab w:val="left" w:pos="567"/>
              </w:tabs>
              <w:ind w:left="0" w:right="1"/>
              <w:jc w:val="both"/>
            </w:pPr>
            <w:r w:rsidRPr="00DE1546">
              <w:t>0.39</w:t>
            </w:r>
          </w:p>
        </w:tc>
        <w:tc>
          <w:tcPr>
            <w:tcW w:w="1322" w:type="pct"/>
            <w:hideMark/>
          </w:tcPr>
          <w:p w:rsidR="00B57BE2" w:rsidRPr="00DE1546" w:rsidRDefault="00B57BE2" w:rsidP="00827296">
            <w:pPr>
              <w:pStyle w:val="Heading2"/>
              <w:tabs>
                <w:tab w:val="left" w:pos="567"/>
              </w:tabs>
              <w:ind w:left="0" w:right="1"/>
              <w:jc w:val="both"/>
            </w:pPr>
            <w:r w:rsidRPr="00DE1546">
              <w:t>0.351</w:t>
            </w:r>
          </w:p>
        </w:tc>
        <w:tc>
          <w:tcPr>
            <w:tcW w:w="1299" w:type="pct"/>
            <w:hideMark/>
          </w:tcPr>
          <w:p w:rsidR="00B57BE2" w:rsidRPr="00DE1546" w:rsidRDefault="00B57BE2" w:rsidP="00827296">
            <w:pPr>
              <w:pStyle w:val="Heading2"/>
              <w:tabs>
                <w:tab w:val="left" w:pos="567"/>
              </w:tabs>
              <w:ind w:left="0" w:right="1"/>
              <w:jc w:val="both"/>
            </w:pPr>
            <w:r w:rsidRPr="00DE1546">
              <w:t>0.6872</w:t>
            </w:r>
          </w:p>
        </w:tc>
      </w:tr>
    </w:tbl>
    <w:p w:rsidR="00044AAC" w:rsidRPr="00044AAC" w:rsidRDefault="00044AAC" w:rsidP="00BA69E0">
      <w:pPr>
        <w:pStyle w:val="BodyText"/>
        <w:tabs>
          <w:tab w:val="left" w:pos="567"/>
        </w:tabs>
        <w:spacing w:line="480" w:lineRule="auto"/>
        <w:ind w:right="1"/>
        <w:jc w:val="both"/>
        <w:rPr>
          <w:b/>
          <w:sz w:val="14"/>
        </w:rPr>
      </w:pPr>
    </w:p>
    <w:p w:rsidR="00F54A7C" w:rsidRPr="00DE1546" w:rsidRDefault="00F54A7C" w:rsidP="00BA69E0">
      <w:pPr>
        <w:pStyle w:val="BodyText"/>
        <w:tabs>
          <w:tab w:val="left" w:pos="567"/>
        </w:tabs>
        <w:spacing w:line="480" w:lineRule="auto"/>
        <w:ind w:right="1"/>
        <w:jc w:val="both"/>
      </w:pPr>
      <w:r w:rsidRPr="00DE1546">
        <w:rPr>
          <w:b/>
        </w:rPr>
        <w:t>Source</w:t>
      </w:r>
      <w:r w:rsidRPr="00DE1546">
        <w:t>: Data Analysis (202</w:t>
      </w:r>
      <w:r w:rsidR="002B2985">
        <w:t>4</w:t>
      </w:r>
      <w:r w:rsidRPr="00DE1546">
        <w:t>)</w:t>
      </w:r>
    </w:p>
    <w:p w:rsidR="00347AFD" w:rsidRPr="00044AAC" w:rsidRDefault="00347AFD" w:rsidP="00BA69E0">
      <w:pPr>
        <w:pStyle w:val="BodyText"/>
        <w:tabs>
          <w:tab w:val="left" w:pos="567"/>
        </w:tabs>
        <w:spacing w:line="480" w:lineRule="auto"/>
        <w:ind w:right="1"/>
        <w:jc w:val="both"/>
        <w:rPr>
          <w:sz w:val="18"/>
        </w:rPr>
      </w:pPr>
    </w:p>
    <w:p w:rsidR="003666C5" w:rsidRPr="00DE1546" w:rsidRDefault="00447DB0" w:rsidP="00BA69E0">
      <w:pPr>
        <w:pStyle w:val="BodyText"/>
        <w:tabs>
          <w:tab w:val="left" w:pos="567"/>
        </w:tabs>
        <w:spacing w:line="480" w:lineRule="auto"/>
        <w:ind w:right="1"/>
        <w:jc w:val="both"/>
      </w:pPr>
      <w:r w:rsidRPr="00DE1546">
        <w:t>Further, the coefficient of multiple correlations (R) in Table 4.1</w:t>
      </w:r>
      <w:r w:rsidR="0013098F" w:rsidRPr="00DE1546">
        <w:t>7</w:t>
      </w:r>
      <w:r w:rsidRPr="00DE1546">
        <w:t xml:space="preserve"> was 62.4%, which</w:t>
      </w:r>
      <w:r w:rsidRPr="00DE1546">
        <w:rPr>
          <w:spacing w:val="15"/>
        </w:rPr>
        <w:t xml:space="preserve"> </w:t>
      </w:r>
      <w:r w:rsidRPr="00DE1546">
        <w:t>was</w:t>
      </w:r>
      <w:r w:rsidRPr="00DE1546">
        <w:rPr>
          <w:spacing w:val="40"/>
        </w:rPr>
        <w:t xml:space="preserve"> </w:t>
      </w:r>
      <w:r w:rsidRPr="00DE1546">
        <w:t>a high correlation between the predictors and the dependent variable hence corroborating the findings from the ANOVA.</w:t>
      </w:r>
    </w:p>
    <w:p w:rsidR="003666C5" w:rsidRPr="00044AAC" w:rsidRDefault="003666C5" w:rsidP="00BA69E0">
      <w:pPr>
        <w:pStyle w:val="BodyText"/>
        <w:tabs>
          <w:tab w:val="left" w:pos="567"/>
        </w:tabs>
        <w:spacing w:line="480" w:lineRule="auto"/>
        <w:ind w:right="1"/>
        <w:rPr>
          <w:b/>
          <w:sz w:val="16"/>
        </w:rPr>
      </w:pPr>
    </w:p>
    <w:p w:rsidR="003666C5" w:rsidRPr="00044AAC" w:rsidRDefault="00044AAC" w:rsidP="00BA69E0">
      <w:pPr>
        <w:pStyle w:val="Heading2"/>
        <w:tabs>
          <w:tab w:val="left" w:pos="567"/>
        </w:tabs>
        <w:spacing w:line="480" w:lineRule="auto"/>
        <w:ind w:left="0" w:right="1"/>
        <w:jc w:val="both"/>
      </w:pPr>
      <w:r w:rsidRPr="00044AAC">
        <w:rPr>
          <w:noProof/>
        </w:rPr>
        <w:drawing>
          <wp:anchor distT="0" distB="0" distL="0" distR="0" simplePos="0" relativeHeight="484636672" behindDoc="1" locked="0" layoutInCell="1" allowOverlap="1" wp14:anchorId="76556F60" wp14:editId="469EBD1F">
            <wp:simplePos x="0" y="0"/>
            <wp:positionH relativeFrom="page">
              <wp:posOffset>4456430</wp:posOffset>
            </wp:positionH>
            <wp:positionV relativeFrom="paragraph">
              <wp:posOffset>748665</wp:posOffset>
            </wp:positionV>
            <wp:extent cx="2520950" cy="2242185"/>
            <wp:effectExtent l="0" t="0" r="0" b="5715"/>
            <wp:wrapNone/>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6" cstate="print"/>
                    <a:stretch>
                      <a:fillRect/>
                    </a:stretch>
                  </pic:blipFill>
                  <pic:spPr>
                    <a:xfrm>
                      <a:off x="0" y="0"/>
                      <a:ext cx="2520950" cy="2242185"/>
                    </a:xfrm>
                    <a:prstGeom prst="rect">
                      <a:avLst/>
                    </a:prstGeom>
                  </pic:spPr>
                </pic:pic>
              </a:graphicData>
            </a:graphic>
            <wp14:sizeRelH relativeFrom="margin">
              <wp14:pctWidth>0</wp14:pctWidth>
            </wp14:sizeRelH>
            <wp14:sizeRelV relativeFrom="margin">
              <wp14:pctHeight>0</wp14:pctHeight>
            </wp14:sizeRelV>
          </wp:anchor>
        </w:drawing>
      </w:r>
      <w:r w:rsidRPr="00044AAC">
        <w:rPr>
          <w:noProof/>
        </w:rPr>
        <w:drawing>
          <wp:anchor distT="0" distB="0" distL="0" distR="0" simplePos="0" relativeHeight="484636160" behindDoc="1" locked="0" layoutInCell="1" allowOverlap="1" wp14:anchorId="2EA892FA" wp14:editId="141B4C93">
            <wp:simplePos x="0" y="0"/>
            <wp:positionH relativeFrom="page">
              <wp:posOffset>1385570</wp:posOffset>
            </wp:positionH>
            <wp:positionV relativeFrom="paragraph">
              <wp:posOffset>565785</wp:posOffset>
            </wp:positionV>
            <wp:extent cx="3070225" cy="2685415"/>
            <wp:effectExtent l="0" t="0" r="0" b="635"/>
            <wp:wrapNone/>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7" cstate="print"/>
                    <a:stretch>
                      <a:fillRect/>
                    </a:stretch>
                  </pic:blipFill>
                  <pic:spPr>
                    <a:xfrm>
                      <a:off x="0" y="0"/>
                      <a:ext cx="3070225" cy="2685415"/>
                    </a:xfrm>
                    <a:prstGeom prst="rect">
                      <a:avLst/>
                    </a:prstGeom>
                  </pic:spPr>
                </pic:pic>
              </a:graphicData>
            </a:graphic>
            <wp14:sizeRelH relativeFrom="margin">
              <wp14:pctWidth>0</wp14:pctWidth>
            </wp14:sizeRelH>
            <wp14:sizeRelV relativeFrom="margin">
              <wp14:pctHeight>0</wp14:pctHeight>
            </wp14:sizeRelV>
          </wp:anchor>
        </w:drawing>
      </w:r>
      <w:r w:rsidR="00A31473" w:rsidRPr="00044AAC">
        <w:t>Figure</w:t>
      </w:r>
      <w:r w:rsidR="00A31473" w:rsidRPr="00044AAC">
        <w:rPr>
          <w:spacing w:val="-8"/>
        </w:rPr>
        <w:t xml:space="preserve"> </w:t>
      </w:r>
      <w:r w:rsidR="00A31473" w:rsidRPr="00044AAC">
        <w:rPr>
          <w:spacing w:val="-5"/>
        </w:rPr>
        <w:t xml:space="preserve">4.5: </w:t>
      </w:r>
      <w:r w:rsidR="00447DB0" w:rsidRPr="00044AAC">
        <w:t>Partial</w:t>
      </w:r>
      <w:r w:rsidR="00447DB0" w:rsidRPr="00044AAC">
        <w:rPr>
          <w:spacing w:val="-8"/>
        </w:rPr>
        <w:t xml:space="preserve"> </w:t>
      </w:r>
      <w:r w:rsidR="00447DB0" w:rsidRPr="00044AAC">
        <w:t>Linearity</w:t>
      </w:r>
      <w:r w:rsidR="00447DB0" w:rsidRPr="00044AAC">
        <w:rPr>
          <w:spacing w:val="-9"/>
        </w:rPr>
        <w:t xml:space="preserve"> </w:t>
      </w:r>
      <w:r w:rsidR="00447DB0" w:rsidRPr="00044AAC">
        <w:rPr>
          <w:spacing w:val="-2"/>
        </w:rPr>
        <w:t>Plots</w:t>
      </w:r>
    </w:p>
    <w:p w:rsidR="003666C5" w:rsidRPr="00DE1546" w:rsidRDefault="003666C5" w:rsidP="00BA69E0">
      <w:pPr>
        <w:tabs>
          <w:tab w:val="left" w:pos="567"/>
        </w:tabs>
        <w:spacing w:line="480" w:lineRule="auto"/>
        <w:ind w:right="1"/>
        <w:jc w:val="right"/>
        <w:rPr>
          <w:sz w:val="24"/>
          <w:szCs w:val="24"/>
        </w:rPr>
        <w:sectPr w:rsidR="003666C5" w:rsidRPr="00DE1546" w:rsidSect="00885AC0">
          <w:pgSz w:w="11909" w:h="16834" w:code="9"/>
          <w:pgMar w:top="2268" w:right="1418" w:bottom="1418" w:left="2268" w:header="425" w:footer="1015" w:gutter="0"/>
          <w:cols w:space="720"/>
        </w:sectPr>
      </w:pPr>
    </w:p>
    <w:p w:rsidR="00A75C5D" w:rsidRDefault="00A75C5D" w:rsidP="00A75C5D">
      <w:pPr>
        <w:tabs>
          <w:tab w:val="left" w:pos="567"/>
        </w:tabs>
        <w:spacing w:line="480" w:lineRule="auto"/>
        <w:ind w:right="-4471"/>
        <w:rPr>
          <w:spacing w:val="122"/>
          <w:sz w:val="24"/>
          <w:szCs w:val="24"/>
        </w:rPr>
        <w:sectPr w:rsidR="00A75C5D" w:rsidSect="00A75C5D">
          <w:pgSz w:w="11909" w:h="16834" w:code="9"/>
          <w:pgMar w:top="2268" w:right="1418" w:bottom="1418" w:left="2268" w:header="0" w:footer="1015" w:gutter="0"/>
          <w:cols w:space="849"/>
        </w:sectPr>
      </w:pPr>
      <w:r w:rsidRPr="00DE1546">
        <w:rPr>
          <w:noProof/>
          <w:spacing w:val="122"/>
          <w:sz w:val="24"/>
          <w:szCs w:val="24"/>
        </w:rPr>
        <w:lastRenderedPageBreak/>
        <w:drawing>
          <wp:inline distT="0" distB="0" distL="0" distR="0" wp14:anchorId="23358093" wp14:editId="56925DA5">
            <wp:extent cx="5024388" cy="3474720"/>
            <wp:effectExtent l="0" t="0" r="5080" b="0"/>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18" cstate="print"/>
                    <a:stretch>
                      <a:fillRect/>
                    </a:stretch>
                  </pic:blipFill>
                  <pic:spPr>
                    <a:xfrm>
                      <a:off x="0" y="0"/>
                      <a:ext cx="5029331" cy="3478138"/>
                    </a:xfrm>
                    <a:prstGeom prst="rect">
                      <a:avLst/>
                    </a:prstGeom>
                  </pic:spPr>
                </pic:pic>
              </a:graphicData>
            </a:graphic>
          </wp:inline>
        </w:drawing>
      </w:r>
    </w:p>
    <w:p w:rsidR="00A75C5D" w:rsidRDefault="00A75C5D" w:rsidP="00BA69E0">
      <w:pPr>
        <w:tabs>
          <w:tab w:val="left" w:pos="567"/>
        </w:tabs>
        <w:spacing w:line="480" w:lineRule="auto"/>
        <w:ind w:right="1"/>
        <w:rPr>
          <w:noProof/>
          <w:sz w:val="24"/>
          <w:szCs w:val="24"/>
        </w:rPr>
      </w:pPr>
    </w:p>
    <w:p w:rsidR="00A75C5D" w:rsidRDefault="00A75C5D" w:rsidP="00BA69E0">
      <w:pPr>
        <w:tabs>
          <w:tab w:val="left" w:pos="567"/>
        </w:tabs>
        <w:spacing w:line="480" w:lineRule="auto"/>
        <w:ind w:right="1"/>
        <w:rPr>
          <w:spacing w:val="122"/>
          <w:sz w:val="24"/>
          <w:szCs w:val="24"/>
        </w:rPr>
        <w:sectPr w:rsidR="00A75C5D" w:rsidSect="00A75C5D">
          <w:type w:val="continuous"/>
          <w:pgSz w:w="11909" w:h="16834" w:code="9"/>
          <w:pgMar w:top="2268" w:right="1418" w:bottom="1418" w:left="2268" w:header="0" w:footer="1015" w:gutter="0"/>
          <w:cols w:space="720"/>
        </w:sectPr>
      </w:pPr>
      <w:r w:rsidRPr="00DE1546">
        <w:rPr>
          <w:noProof/>
          <w:sz w:val="24"/>
          <w:szCs w:val="24"/>
        </w:rPr>
        <w:drawing>
          <wp:inline distT="0" distB="0" distL="0" distR="0" wp14:anchorId="481F5F67" wp14:editId="769BD1CC">
            <wp:extent cx="4783756" cy="4340994"/>
            <wp:effectExtent l="0" t="0" r="0" b="2540"/>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9" cstate="print"/>
                    <a:stretch>
                      <a:fillRect/>
                    </a:stretch>
                  </pic:blipFill>
                  <pic:spPr>
                    <a:xfrm>
                      <a:off x="0" y="0"/>
                      <a:ext cx="4787683" cy="4344558"/>
                    </a:xfrm>
                    <a:prstGeom prst="rect">
                      <a:avLst/>
                    </a:prstGeom>
                  </pic:spPr>
                </pic:pic>
              </a:graphicData>
            </a:graphic>
          </wp:inline>
        </w:drawing>
      </w:r>
    </w:p>
    <w:p w:rsidR="00A75C5D" w:rsidRDefault="00A75C5D" w:rsidP="00BA69E0">
      <w:pPr>
        <w:tabs>
          <w:tab w:val="left" w:pos="567"/>
        </w:tabs>
        <w:spacing w:line="480" w:lineRule="auto"/>
        <w:ind w:right="1"/>
        <w:rPr>
          <w:spacing w:val="122"/>
          <w:sz w:val="24"/>
          <w:szCs w:val="24"/>
        </w:rPr>
        <w:sectPr w:rsidR="00A75C5D" w:rsidSect="00A75C5D">
          <w:type w:val="continuous"/>
          <w:pgSz w:w="11909" w:h="16834" w:code="9"/>
          <w:pgMar w:top="2268" w:right="1418" w:bottom="1418" w:left="2268" w:header="284" w:footer="1015" w:gutter="0"/>
          <w:cols w:space="720"/>
        </w:sectPr>
      </w:pPr>
    </w:p>
    <w:p w:rsidR="003666C5" w:rsidRDefault="00447DB0" w:rsidP="000A7A07">
      <w:pPr>
        <w:pStyle w:val="BodyText"/>
        <w:tabs>
          <w:tab w:val="left" w:pos="567"/>
        </w:tabs>
        <w:spacing w:line="480" w:lineRule="auto"/>
        <w:ind w:right="1"/>
        <w:jc w:val="both"/>
      </w:pPr>
      <w:r w:rsidRPr="00DE1546">
        <w:lastRenderedPageBreak/>
        <w:t>The partial plots in Figure 4.5 showed that each independent variable had a linear relationship with the dependent variable albeit at different degrees. For instance, risk (partial plot 4) and communication (partial plot 1) were more linearly related to financial performance</w:t>
      </w:r>
      <w:r w:rsidRPr="00DE1546">
        <w:rPr>
          <w:spacing w:val="-3"/>
        </w:rPr>
        <w:t xml:space="preserve"> </w:t>
      </w:r>
      <w:r w:rsidRPr="00DE1546">
        <w:t>compared</w:t>
      </w:r>
      <w:r w:rsidRPr="00DE1546">
        <w:rPr>
          <w:spacing w:val="-2"/>
        </w:rPr>
        <w:t xml:space="preserve"> </w:t>
      </w:r>
      <w:r w:rsidRPr="00DE1546">
        <w:t>to</w:t>
      </w:r>
      <w:r w:rsidRPr="00DE1546">
        <w:rPr>
          <w:spacing w:val="-2"/>
        </w:rPr>
        <w:t xml:space="preserve"> </w:t>
      </w:r>
      <w:r w:rsidRPr="00DE1546">
        <w:t>control</w:t>
      </w:r>
      <w:r w:rsidRPr="00DE1546">
        <w:rPr>
          <w:spacing w:val="-2"/>
        </w:rPr>
        <w:t xml:space="preserve"> </w:t>
      </w:r>
      <w:r w:rsidRPr="00DE1546">
        <w:t>activities</w:t>
      </w:r>
      <w:r w:rsidRPr="00DE1546">
        <w:rPr>
          <w:spacing w:val="-2"/>
        </w:rPr>
        <w:t xml:space="preserve"> </w:t>
      </w:r>
      <w:r w:rsidRPr="00DE1546">
        <w:t>(partial</w:t>
      </w:r>
      <w:r w:rsidRPr="00DE1546">
        <w:rPr>
          <w:spacing w:val="-1"/>
        </w:rPr>
        <w:t xml:space="preserve"> </w:t>
      </w:r>
      <w:r w:rsidRPr="00DE1546">
        <w:t>plot</w:t>
      </w:r>
      <w:r w:rsidRPr="00DE1546">
        <w:rPr>
          <w:spacing w:val="-1"/>
        </w:rPr>
        <w:t xml:space="preserve"> </w:t>
      </w:r>
      <w:r w:rsidRPr="00DE1546">
        <w:t>2)</w:t>
      </w:r>
      <w:r w:rsidRPr="00DE1546">
        <w:rPr>
          <w:spacing w:val="-2"/>
        </w:rPr>
        <w:t xml:space="preserve"> </w:t>
      </w:r>
      <w:r w:rsidRPr="00DE1546">
        <w:t>and</w:t>
      </w:r>
      <w:r w:rsidRPr="00DE1546">
        <w:rPr>
          <w:spacing w:val="-1"/>
        </w:rPr>
        <w:t xml:space="preserve"> </w:t>
      </w:r>
      <w:r w:rsidRPr="00DE1546">
        <w:t>monitoring</w:t>
      </w:r>
      <w:r w:rsidRPr="00DE1546">
        <w:rPr>
          <w:spacing w:val="-3"/>
        </w:rPr>
        <w:t xml:space="preserve"> </w:t>
      </w:r>
      <w:r w:rsidRPr="00DE1546">
        <w:t>(partial</w:t>
      </w:r>
      <w:r w:rsidRPr="00DE1546">
        <w:rPr>
          <w:spacing w:val="-1"/>
        </w:rPr>
        <w:t xml:space="preserve"> </w:t>
      </w:r>
      <w:r w:rsidRPr="00DE1546">
        <w:t>plot</w:t>
      </w:r>
      <w:r w:rsidRPr="00DE1546">
        <w:rPr>
          <w:spacing w:val="-1"/>
        </w:rPr>
        <w:t xml:space="preserve"> </w:t>
      </w:r>
      <w:r w:rsidRPr="00DE1546">
        <w:t>3). Nevertheless, the slope on all the four plots was positive and visible as depicted by the trend lines therein.</w:t>
      </w:r>
    </w:p>
    <w:p w:rsidR="00044AAC" w:rsidRPr="00DE1546" w:rsidRDefault="00044AAC" w:rsidP="000A7A07">
      <w:pPr>
        <w:pStyle w:val="BodyText"/>
        <w:tabs>
          <w:tab w:val="left" w:pos="567"/>
        </w:tabs>
        <w:spacing w:line="480" w:lineRule="auto"/>
        <w:ind w:right="1"/>
        <w:jc w:val="both"/>
      </w:pPr>
    </w:p>
    <w:p w:rsidR="003666C5" w:rsidRPr="00DE1546" w:rsidRDefault="00447DB0" w:rsidP="00BA69E0">
      <w:pPr>
        <w:pStyle w:val="Heading2"/>
        <w:numPr>
          <w:ilvl w:val="2"/>
          <w:numId w:val="5"/>
        </w:numPr>
        <w:tabs>
          <w:tab w:val="left" w:pos="567"/>
        </w:tabs>
        <w:spacing w:line="480" w:lineRule="auto"/>
        <w:ind w:left="0" w:right="1" w:firstLine="0"/>
      </w:pPr>
      <w:r w:rsidRPr="00DE1546">
        <w:rPr>
          <w:spacing w:val="-2"/>
        </w:rPr>
        <w:t>Homoscedasticity</w:t>
      </w:r>
      <w:r w:rsidR="00A75C5D">
        <w:rPr>
          <w:spacing w:val="-2"/>
        </w:rPr>
        <w:fldChar w:fldCharType="begin"/>
      </w:r>
      <w:r w:rsidR="00A75C5D">
        <w:instrText xml:space="preserve"> TC "</w:instrText>
      </w:r>
      <w:bookmarkStart w:id="158" w:name="_Toc145158331"/>
      <w:r w:rsidR="00A75C5D" w:rsidRPr="000A5BF4">
        <w:rPr>
          <w:spacing w:val="-2"/>
        </w:rPr>
        <w:instrText>4.6.4 Homoscedasticity</w:instrText>
      </w:r>
      <w:bookmarkEnd w:id="158"/>
      <w:r w:rsidR="00A75C5D">
        <w:instrText xml:space="preserve">" \f C \l "1" </w:instrText>
      </w:r>
      <w:r w:rsidR="00A75C5D">
        <w:rPr>
          <w:spacing w:val="-2"/>
        </w:rPr>
        <w:fldChar w:fldCharType="end"/>
      </w:r>
    </w:p>
    <w:p w:rsidR="003666C5" w:rsidRPr="00A75C5D" w:rsidRDefault="00447DB0" w:rsidP="00BA69E0">
      <w:pPr>
        <w:tabs>
          <w:tab w:val="left" w:pos="567"/>
        </w:tabs>
        <w:spacing w:line="480" w:lineRule="auto"/>
        <w:ind w:right="1"/>
        <w:jc w:val="both"/>
        <w:rPr>
          <w:b/>
          <w:spacing w:val="-4"/>
          <w:sz w:val="24"/>
          <w:szCs w:val="24"/>
        </w:rPr>
      </w:pPr>
      <w:r w:rsidRPr="00A75C5D">
        <w:rPr>
          <w:b/>
          <w:sz w:val="24"/>
          <w:szCs w:val="24"/>
        </w:rPr>
        <w:t>Table</w:t>
      </w:r>
      <w:r w:rsidRPr="00A75C5D">
        <w:rPr>
          <w:b/>
          <w:spacing w:val="-3"/>
          <w:sz w:val="24"/>
          <w:szCs w:val="24"/>
        </w:rPr>
        <w:t xml:space="preserve"> </w:t>
      </w:r>
      <w:r w:rsidRPr="00A75C5D">
        <w:rPr>
          <w:b/>
          <w:spacing w:val="-4"/>
          <w:sz w:val="24"/>
          <w:szCs w:val="24"/>
        </w:rPr>
        <w:t>4.1</w:t>
      </w:r>
      <w:r w:rsidR="0013098F" w:rsidRPr="00A75C5D">
        <w:rPr>
          <w:b/>
          <w:spacing w:val="-4"/>
          <w:sz w:val="24"/>
          <w:szCs w:val="24"/>
        </w:rPr>
        <w:t>8</w:t>
      </w:r>
      <w:r w:rsidR="00A31473" w:rsidRPr="00A75C5D">
        <w:rPr>
          <w:b/>
          <w:sz w:val="24"/>
          <w:szCs w:val="24"/>
        </w:rPr>
        <w:t xml:space="preserve">: </w:t>
      </w:r>
      <w:proofErr w:type="spellStart"/>
      <w:r w:rsidRPr="00A75C5D">
        <w:rPr>
          <w:b/>
          <w:sz w:val="24"/>
          <w:szCs w:val="24"/>
        </w:rPr>
        <w:t>Breusch</w:t>
      </w:r>
      <w:proofErr w:type="spellEnd"/>
      <w:r w:rsidRPr="00A75C5D">
        <w:rPr>
          <w:b/>
          <w:sz w:val="24"/>
          <w:szCs w:val="24"/>
        </w:rPr>
        <w:t>-Pagan</w:t>
      </w:r>
      <w:r w:rsidRPr="00A75C5D">
        <w:rPr>
          <w:b/>
          <w:spacing w:val="-4"/>
          <w:sz w:val="24"/>
          <w:szCs w:val="24"/>
        </w:rPr>
        <w:t xml:space="preserve"> </w:t>
      </w:r>
      <w:r w:rsidRPr="00A75C5D">
        <w:rPr>
          <w:b/>
          <w:sz w:val="24"/>
          <w:szCs w:val="24"/>
        </w:rPr>
        <w:t>and</w:t>
      </w:r>
      <w:r w:rsidRPr="00A75C5D">
        <w:rPr>
          <w:b/>
          <w:spacing w:val="-4"/>
          <w:sz w:val="24"/>
          <w:szCs w:val="24"/>
        </w:rPr>
        <w:t xml:space="preserve"> </w:t>
      </w:r>
      <w:proofErr w:type="spellStart"/>
      <w:r w:rsidRPr="00A75C5D">
        <w:rPr>
          <w:b/>
          <w:sz w:val="24"/>
          <w:szCs w:val="24"/>
        </w:rPr>
        <w:t>Koenker</w:t>
      </w:r>
      <w:proofErr w:type="spellEnd"/>
      <w:r w:rsidRPr="00A75C5D">
        <w:rPr>
          <w:b/>
          <w:spacing w:val="-4"/>
          <w:sz w:val="24"/>
          <w:szCs w:val="24"/>
        </w:rPr>
        <w:t xml:space="preserve"> test</w:t>
      </w:r>
      <w:r w:rsidR="00A75C5D">
        <w:rPr>
          <w:b/>
          <w:spacing w:val="-4"/>
          <w:sz w:val="24"/>
          <w:szCs w:val="24"/>
        </w:rPr>
        <w:fldChar w:fldCharType="begin"/>
      </w:r>
      <w:r w:rsidR="00A75C5D">
        <w:instrText xml:space="preserve"> TC "</w:instrText>
      </w:r>
      <w:bookmarkStart w:id="159" w:name="_Toc145156546"/>
      <w:r w:rsidR="00A75C5D" w:rsidRPr="00D608D6">
        <w:rPr>
          <w:b/>
          <w:sz w:val="24"/>
          <w:szCs w:val="24"/>
        </w:rPr>
        <w:instrText>Table</w:instrText>
      </w:r>
      <w:r w:rsidR="00A75C5D" w:rsidRPr="00D608D6">
        <w:rPr>
          <w:b/>
          <w:spacing w:val="-3"/>
          <w:sz w:val="24"/>
          <w:szCs w:val="24"/>
        </w:rPr>
        <w:instrText xml:space="preserve"> </w:instrText>
      </w:r>
      <w:r w:rsidR="00A75C5D" w:rsidRPr="00D608D6">
        <w:rPr>
          <w:b/>
          <w:spacing w:val="-4"/>
          <w:sz w:val="24"/>
          <w:szCs w:val="24"/>
        </w:rPr>
        <w:instrText>4.18</w:instrText>
      </w:r>
      <w:r w:rsidR="00A75C5D" w:rsidRPr="00D608D6">
        <w:rPr>
          <w:b/>
          <w:sz w:val="24"/>
          <w:szCs w:val="24"/>
        </w:rPr>
        <w:instrText>: Breusch-Pagan</w:instrText>
      </w:r>
      <w:r w:rsidR="00A75C5D" w:rsidRPr="00D608D6">
        <w:rPr>
          <w:b/>
          <w:spacing w:val="-4"/>
          <w:sz w:val="24"/>
          <w:szCs w:val="24"/>
        </w:rPr>
        <w:instrText xml:space="preserve"> </w:instrText>
      </w:r>
      <w:r w:rsidR="00A75C5D" w:rsidRPr="00D608D6">
        <w:rPr>
          <w:b/>
          <w:sz w:val="24"/>
          <w:szCs w:val="24"/>
        </w:rPr>
        <w:instrText>and</w:instrText>
      </w:r>
      <w:r w:rsidR="00A75C5D" w:rsidRPr="00D608D6">
        <w:rPr>
          <w:b/>
          <w:spacing w:val="-4"/>
          <w:sz w:val="24"/>
          <w:szCs w:val="24"/>
        </w:rPr>
        <w:instrText xml:space="preserve"> </w:instrText>
      </w:r>
      <w:r w:rsidR="00A75C5D" w:rsidRPr="00D608D6">
        <w:rPr>
          <w:b/>
          <w:sz w:val="24"/>
          <w:szCs w:val="24"/>
        </w:rPr>
        <w:instrText>Koenker</w:instrText>
      </w:r>
      <w:r w:rsidR="00A75C5D" w:rsidRPr="00D608D6">
        <w:rPr>
          <w:b/>
          <w:spacing w:val="-4"/>
          <w:sz w:val="24"/>
          <w:szCs w:val="24"/>
        </w:rPr>
        <w:instrText xml:space="preserve"> test</w:instrText>
      </w:r>
      <w:bookmarkEnd w:id="159"/>
      <w:r w:rsidR="00A75C5D">
        <w:instrText xml:space="preserve">" \f T \l "1" </w:instrText>
      </w:r>
      <w:r w:rsidR="00A75C5D">
        <w:rPr>
          <w:b/>
          <w:spacing w:val="-4"/>
          <w:sz w:val="24"/>
          <w:szCs w:val="24"/>
        </w:rPr>
        <w:fldChar w:fldCharType="end"/>
      </w:r>
    </w:p>
    <w:tbl>
      <w:tblPr>
        <w:tblW w:w="5000" w:type="pct"/>
        <w:tblLook w:val="04A0" w:firstRow="1" w:lastRow="0" w:firstColumn="1" w:lastColumn="0" w:noHBand="0" w:noVBand="1"/>
      </w:tblPr>
      <w:tblGrid>
        <w:gridCol w:w="3391"/>
        <w:gridCol w:w="2174"/>
        <w:gridCol w:w="2874"/>
      </w:tblGrid>
      <w:tr w:rsidR="00A31473" w:rsidRPr="00DE1546" w:rsidTr="00885AC0">
        <w:trPr>
          <w:trHeight w:val="330"/>
        </w:trPr>
        <w:tc>
          <w:tcPr>
            <w:tcW w:w="2009" w:type="pct"/>
            <w:tcBorders>
              <w:top w:val="single" w:sz="8" w:space="0" w:color="000000"/>
              <w:left w:val="nil"/>
              <w:bottom w:val="single" w:sz="8" w:space="0" w:color="000000"/>
              <w:right w:val="nil"/>
            </w:tcBorders>
            <w:shd w:val="clear" w:color="auto" w:fill="auto"/>
            <w:vAlign w:val="center"/>
            <w:hideMark/>
          </w:tcPr>
          <w:p w:rsidR="00A31473" w:rsidRPr="00DE1546" w:rsidRDefault="00A31473" w:rsidP="00827296">
            <w:pPr>
              <w:widowControl/>
              <w:tabs>
                <w:tab w:val="left" w:pos="567"/>
              </w:tabs>
              <w:autoSpaceDE/>
              <w:autoSpaceDN/>
              <w:ind w:right="1"/>
              <w:rPr>
                <w:color w:val="000000"/>
                <w:sz w:val="24"/>
                <w:szCs w:val="24"/>
              </w:rPr>
            </w:pPr>
            <w:r w:rsidRPr="00DE1546">
              <w:rPr>
                <w:color w:val="000000"/>
                <w:spacing w:val="-2"/>
                <w:sz w:val="24"/>
                <w:szCs w:val="24"/>
              </w:rPr>
              <w:t>Statistic</w:t>
            </w:r>
          </w:p>
        </w:tc>
        <w:tc>
          <w:tcPr>
            <w:tcW w:w="1288" w:type="pct"/>
            <w:tcBorders>
              <w:top w:val="single" w:sz="8" w:space="0" w:color="000000"/>
              <w:left w:val="nil"/>
              <w:bottom w:val="single" w:sz="8" w:space="0" w:color="000000"/>
              <w:right w:val="nil"/>
            </w:tcBorders>
            <w:shd w:val="clear" w:color="auto" w:fill="auto"/>
            <w:vAlign w:val="center"/>
            <w:hideMark/>
          </w:tcPr>
          <w:p w:rsidR="00A31473" w:rsidRPr="00DE1546" w:rsidRDefault="00A31473" w:rsidP="00827296">
            <w:pPr>
              <w:widowControl/>
              <w:tabs>
                <w:tab w:val="left" w:pos="567"/>
              </w:tabs>
              <w:autoSpaceDE/>
              <w:autoSpaceDN/>
              <w:ind w:right="1"/>
              <w:jc w:val="right"/>
              <w:rPr>
                <w:color w:val="000000"/>
                <w:sz w:val="24"/>
                <w:szCs w:val="24"/>
              </w:rPr>
            </w:pPr>
            <w:r w:rsidRPr="00DE1546">
              <w:rPr>
                <w:color w:val="000000"/>
                <w:spacing w:val="-5"/>
                <w:sz w:val="24"/>
                <w:szCs w:val="24"/>
              </w:rPr>
              <w:t>LM</w:t>
            </w:r>
          </w:p>
        </w:tc>
        <w:tc>
          <w:tcPr>
            <w:tcW w:w="1703" w:type="pct"/>
            <w:tcBorders>
              <w:top w:val="single" w:sz="8" w:space="0" w:color="000000"/>
              <w:left w:val="nil"/>
              <w:bottom w:val="single" w:sz="8" w:space="0" w:color="000000"/>
              <w:right w:val="nil"/>
            </w:tcBorders>
            <w:shd w:val="clear" w:color="auto" w:fill="auto"/>
            <w:vAlign w:val="center"/>
            <w:hideMark/>
          </w:tcPr>
          <w:p w:rsidR="00A31473" w:rsidRPr="00DE1546" w:rsidRDefault="00A31473" w:rsidP="00827296">
            <w:pPr>
              <w:widowControl/>
              <w:tabs>
                <w:tab w:val="left" w:pos="567"/>
              </w:tabs>
              <w:autoSpaceDE/>
              <w:autoSpaceDN/>
              <w:ind w:right="1"/>
              <w:jc w:val="right"/>
              <w:rPr>
                <w:color w:val="000000"/>
                <w:sz w:val="24"/>
                <w:szCs w:val="24"/>
              </w:rPr>
            </w:pPr>
            <w:r w:rsidRPr="00DE1546">
              <w:rPr>
                <w:color w:val="000000"/>
                <w:spacing w:val="-2"/>
                <w:sz w:val="24"/>
                <w:szCs w:val="24"/>
              </w:rPr>
              <w:t>P-Values</w:t>
            </w:r>
          </w:p>
        </w:tc>
      </w:tr>
      <w:tr w:rsidR="00A31473" w:rsidRPr="00DE1546" w:rsidTr="00827296">
        <w:trPr>
          <w:trHeight w:val="194"/>
        </w:trPr>
        <w:tc>
          <w:tcPr>
            <w:tcW w:w="2009" w:type="pct"/>
            <w:tcBorders>
              <w:top w:val="nil"/>
              <w:left w:val="nil"/>
              <w:bottom w:val="nil"/>
              <w:right w:val="nil"/>
            </w:tcBorders>
            <w:shd w:val="clear" w:color="auto" w:fill="auto"/>
            <w:vAlign w:val="center"/>
            <w:hideMark/>
          </w:tcPr>
          <w:p w:rsidR="00A31473" w:rsidRPr="00DE1546" w:rsidRDefault="00A31473" w:rsidP="00827296">
            <w:pPr>
              <w:widowControl/>
              <w:tabs>
                <w:tab w:val="left" w:pos="567"/>
              </w:tabs>
              <w:autoSpaceDE/>
              <w:autoSpaceDN/>
              <w:ind w:right="1"/>
              <w:rPr>
                <w:color w:val="000000"/>
                <w:sz w:val="24"/>
                <w:szCs w:val="24"/>
              </w:rPr>
            </w:pPr>
            <w:r w:rsidRPr="00DE1546">
              <w:rPr>
                <w:color w:val="000000"/>
                <w:spacing w:val="-5"/>
                <w:sz w:val="24"/>
                <w:szCs w:val="24"/>
              </w:rPr>
              <w:t>BP</w:t>
            </w:r>
          </w:p>
        </w:tc>
        <w:tc>
          <w:tcPr>
            <w:tcW w:w="1288" w:type="pct"/>
            <w:tcBorders>
              <w:top w:val="nil"/>
              <w:left w:val="nil"/>
              <w:bottom w:val="nil"/>
              <w:right w:val="nil"/>
            </w:tcBorders>
            <w:shd w:val="clear" w:color="auto" w:fill="auto"/>
            <w:vAlign w:val="center"/>
            <w:hideMark/>
          </w:tcPr>
          <w:p w:rsidR="00A31473" w:rsidRPr="00DE1546" w:rsidRDefault="00A31473" w:rsidP="00827296">
            <w:pPr>
              <w:widowControl/>
              <w:tabs>
                <w:tab w:val="left" w:pos="567"/>
              </w:tabs>
              <w:autoSpaceDE/>
              <w:autoSpaceDN/>
              <w:ind w:right="1"/>
              <w:jc w:val="right"/>
              <w:rPr>
                <w:color w:val="000000"/>
                <w:sz w:val="24"/>
                <w:szCs w:val="24"/>
              </w:rPr>
            </w:pPr>
            <w:r w:rsidRPr="00DE1546">
              <w:rPr>
                <w:color w:val="000000"/>
                <w:spacing w:val="-2"/>
                <w:sz w:val="24"/>
                <w:szCs w:val="24"/>
              </w:rPr>
              <w:t>3.979</w:t>
            </w:r>
          </w:p>
        </w:tc>
        <w:tc>
          <w:tcPr>
            <w:tcW w:w="1703" w:type="pct"/>
            <w:tcBorders>
              <w:top w:val="nil"/>
              <w:left w:val="nil"/>
              <w:bottom w:val="nil"/>
              <w:right w:val="nil"/>
            </w:tcBorders>
            <w:shd w:val="clear" w:color="auto" w:fill="auto"/>
            <w:vAlign w:val="center"/>
            <w:hideMark/>
          </w:tcPr>
          <w:p w:rsidR="00A31473" w:rsidRPr="00DE1546" w:rsidRDefault="00A31473" w:rsidP="00827296">
            <w:pPr>
              <w:widowControl/>
              <w:tabs>
                <w:tab w:val="left" w:pos="567"/>
              </w:tabs>
              <w:autoSpaceDE/>
              <w:autoSpaceDN/>
              <w:ind w:right="1"/>
              <w:jc w:val="right"/>
              <w:rPr>
                <w:color w:val="000000"/>
                <w:sz w:val="24"/>
                <w:szCs w:val="24"/>
              </w:rPr>
            </w:pPr>
            <w:r w:rsidRPr="00DE1546">
              <w:rPr>
                <w:color w:val="000000"/>
                <w:spacing w:val="-2"/>
                <w:sz w:val="24"/>
                <w:szCs w:val="24"/>
              </w:rPr>
              <w:t>0.409</w:t>
            </w:r>
          </w:p>
        </w:tc>
      </w:tr>
      <w:tr w:rsidR="00A31473" w:rsidRPr="00DE1546" w:rsidTr="00885AC0">
        <w:trPr>
          <w:trHeight w:val="330"/>
        </w:trPr>
        <w:tc>
          <w:tcPr>
            <w:tcW w:w="2009" w:type="pct"/>
            <w:tcBorders>
              <w:top w:val="nil"/>
              <w:left w:val="nil"/>
              <w:bottom w:val="single" w:sz="8" w:space="0" w:color="000000"/>
              <w:right w:val="nil"/>
            </w:tcBorders>
            <w:shd w:val="clear" w:color="auto" w:fill="auto"/>
            <w:vAlign w:val="center"/>
            <w:hideMark/>
          </w:tcPr>
          <w:p w:rsidR="00A31473" w:rsidRPr="00DE1546" w:rsidRDefault="00A31473" w:rsidP="00827296">
            <w:pPr>
              <w:widowControl/>
              <w:tabs>
                <w:tab w:val="left" w:pos="567"/>
              </w:tabs>
              <w:autoSpaceDE/>
              <w:autoSpaceDN/>
              <w:ind w:right="1"/>
              <w:rPr>
                <w:color w:val="000000"/>
                <w:sz w:val="24"/>
                <w:szCs w:val="24"/>
              </w:rPr>
            </w:pPr>
            <w:proofErr w:type="spellStart"/>
            <w:r w:rsidRPr="00DE1546">
              <w:rPr>
                <w:color w:val="000000"/>
                <w:spacing w:val="-2"/>
                <w:sz w:val="24"/>
                <w:szCs w:val="24"/>
              </w:rPr>
              <w:t>Koenker</w:t>
            </w:r>
            <w:proofErr w:type="spellEnd"/>
          </w:p>
        </w:tc>
        <w:tc>
          <w:tcPr>
            <w:tcW w:w="1288" w:type="pct"/>
            <w:tcBorders>
              <w:top w:val="nil"/>
              <w:left w:val="nil"/>
              <w:bottom w:val="single" w:sz="8" w:space="0" w:color="000000"/>
              <w:right w:val="nil"/>
            </w:tcBorders>
            <w:shd w:val="clear" w:color="auto" w:fill="auto"/>
            <w:vAlign w:val="center"/>
            <w:hideMark/>
          </w:tcPr>
          <w:p w:rsidR="00A31473" w:rsidRPr="00DE1546" w:rsidRDefault="00A31473" w:rsidP="00827296">
            <w:pPr>
              <w:widowControl/>
              <w:tabs>
                <w:tab w:val="left" w:pos="567"/>
              </w:tabs>
              <w:autoSpaceDE/>
              <w:autoSpaceDN/>
              <w:ind w:right="1"/>
              <w:jc w:val="right"/>
              <w:rPr>
                <w:color w:val="000000"/>
                <w:sz w:val="24"/>
                <w:szCs w:val="24"/>
              </w:rPr>
            </w:pPr>
            <w:r w:rsidRPr="00DE1546">
              <w:rPr>
                <w:color w:val="000000"/>
                <w:spacing w:val="-2"/>
                <w:sz w:val="24"/>
                <w:szCs w:val="24"/>
              </w:rPr>
              <w:t>3.945</w:t>
            </w:r>
          </w:p>
        </w:tc>
        <w:tc>
          <w:tcPr>
            <w:tcW w:w="1703" w:type="pct"/>
            <w:tcBorders>
              <w:top w:val="nil"/>
              <w:left w:val="nil"/>
              <w:bottom w:val="single" w:sz="8" w:space="0" w:color="000000"/>
              <w:right w:val="nil"/>
            </w:tcBorders>
            <w:shd w:val="clear" w:color="auto" w:fill="auto"/>
            <w:vAlign w:val="center"/>
            <w:hideMark/>
          </w:tcPr>
          <w:p w:rsidR="00A31473" w:rsidRPr="00DE1546" w:rsidRDefault="00A31473" w:rsidP="00827296">
            <w:pPr>
              <w:widowControl/>
              <w:tabs>
                <w:tab w:val="left" w:pos="567"/>
              </w:tabs>
              <w:autoSpaceDE/>
              <w:autoSpaceDN/>
              <w:ind w:right="1"/>
              <w:jc w:val="right"/>
              <w:rPr>
                <w:color w:val="000000"/>
                <w:sz w:val="24"/>
                <w:szCs w:val="24"/>
              </w:rPr>
            </w:pPr>
            <w:r w:rsidRPr="00DE1546">
              <w:rPr>
                <w:color w:val="000000"/>
                <w:spacing w:val="-2"/>
                <w:sz w:val="24"/>
                <w:szCs w:val="24"/>
              </w:rPr>
              <w:t>0.413</w:t>
            </w:r>
          </w:p>
        </w:tc>
      </w:tr>
    </w:tbl>
    <w:p w:rsidR="00A31473" w:rsidRPr="00DE1546" w:rsidRDefault="00A31473" w:rsidP="00BA69E0">
      <w:pPr>
        <w:tabs>
          <w:tab w:val="left" w:pos="567"/>
        </w:tabs>
        <w:spacing w:line="480" w:lineRule="auto"/>
        <w:ind w:right="1"/>
        <w:jc w:val="both"/>
        <w:rPr>
          <w:b/>
          <w:sz w:val="24"/>
          <w:szCs w:val="24"/>
        </w:rPr>
      </w:pPr>
      <w:r w:rsidRPr="00DE1546">
        <w:rPr>
          <w:b/>
          <w:sz w:val="24"/>
          <w:szCs w:val="24"/>
        </w:rPr>
        <w:t>Source:</w:t>
      </w:r>
      <w:r w:rsidRPr="00DE1546">
        <w:rPr>
          <w:sz w:val="24"/>
          <w:szCs w:val="24"/>
        </w:rPr>
        <w:t xml:space="preserve"> </w:t>
      </w:r>
      <w:r w:rsidR="00F54A7C" w:rsidRPr="00DE1546">
        <w:rPr>
          <w:sz w:val="24"/>
          <w:szCs w:val="24"/>
        </w:rPr>
        <w:t>Data Analysis</w:t>
      </w:r>
      <w:r w:rsidR="002B2985">
        <w:rPr>
          <w:sz w:val="24"/>
          <w:szCs w:val="24"/>
        </w:rPr>
        <w:t xml:space="preserve"> (2024</w:t>
      </w:r>
      <w:r w:rsidRPr="00DE1546">
        <w:rPr>
          <w:sz w:val="24"/>
          <w:szCs w:val="24"/>
        </w:rPr>
        <w:t>)</w:t>
      </w:r>
    </w:p>
    <w:p w:rsidR="00A31473" w:rsidRPr="00DE1546" w:rsidRDefault="00A31473" w:rsidP="00BA69E0">
      <w:pPr>
        <w:tabs>
          <w:tab w:val="left" w:pos="567"/>
        </w:tabs>
        <w:spacing w:line="480" w:lineRule="auto"/>
        <w:ind w:right="1"/>
        <w:jc w:val="both"/>
        <w:rPr>
          <w:b/>
          <w:sz w:val="24"/>
          <w:szCs w:val="24"/>
        </w:rPr>
      </w:pPr>
    </w:p>
    <w:p w:rsidR="003666C5" w:rsidRPr="00DE1546" w:rsidRDefault="00447DB0" w:rsidP="00BA69E0">
      <w:pPr>
        <w:pStyle w:val="BodyText"/>
        <w:tabs>
          <w:tab w:val="left" w:pos="567"/>
        </w:tabs>
        <w:spacing w:line="480" w:lineRule="auto"/>
        <w:ind w:right="1"/>
        <w:jc w:val="both"/>
      </w:pPr>
      <w:r w:rsidRPr="00DE1546">
        <w:t>Table 4.1</w:t>
      </w:r>
      <w:r w:rsidR="0013098F" w:rsidRPr="00DE1546">
        <w:t>8</w:t>
      </w:r>
      <w:r w:rsidRPr="00DE1546">
        <w:t xml:space="preserve"> displayed the </w:t>
      </w:r>
      <w:proofErr w:type="spellStart"/>
      <w:r w:rsidRPr="00DE1546">
        <w:t>Breusch</w:t>
      </w:r>
      <w:proofErr w:type="spellEnd"/>
      <w:r w:rsidRPr="00DE1546">
        <w:t xml:space="preserve">-Pagan (BP) and </w:t>
      </w:r>
      <w:proofErr w:type="spellStart"/>
      <w:r w:rsidRPr="00DE1546">
        <w:t>Kroeker</w:t>
      </w:r>
      <w:proofErr w:type="spellEnd"/>
      <w:r w:rsidRPr="00DE1546">
        <w:t xml:space="preserve"> test that tested the null hypothesis that </w:t>
      </w:r>
      <w:proofErr w:type="spellStart"/>
      <w:r w:rsidRPr="00DE1546">
        <w:t>heteroscedasticity</w:t>
      </w:r>
      <w:proofErr w:type="spellEnd"/>
      <w:r w:rsidRPr="00DE1546">
        <w:t xml:space="preserve"> was not present (hence, homoscedasticity). Since the observed p-value of BP and </w:t>
      </w:r>
      <w:proofErr w:type="spellStart"/>
      <w:r w:rsidRPr="00DE1546">
        <w:t>Koenker</w:t>
      </w:r>
      <w:proofErr w:type="spellEnd"/>
      <w:r w:rsidRPr="00DE1546">
        <w:t xml:space="preserve"> tests were 0.409 and 0.413 respectively, and they were less than 5%, hence there was no </w:t>
      </w:r>
      <w:proofErr w:type="spellStart"/>
      <w:r w:rsidRPr="00DE1546">
        <w:t>heteroscedasticity</w:t>
      </w:r>
      <w:proofErr w:type="spellEnd"/>
      <w:r w:rsidRPr="00DE1546">
        <w:t>. Therefore, the assumptions of homoscedasticity had been met.</w:t>
      </w:r>
    </w:p>
    <w:p w:rsidR="003666C5" w:rsidRPr="00DE1546" w:rsidRDefault="003666C5" w:rsidP="00BA69E0">
      <w:pPr>
        <w:pStyle w:val="BodyText"/>
        <w:tabs>
          <w:tab w:val="left" w:pos="567"/>
        </w:tabs>
        <w:spacing w:line="480" w:lineRule="auto"/>
        <w:ind w:right="1"/>
      </w:pPr>
    </w:p>
    <w:p w:rsidR="003666C5" w:rsidRPr="00DE1546" w:rsidRDefault="00447DB0" w:rsidP="00BA69E0">
      <w:pPr>
        <w:pStyle w:val="Heading2"/>
        <w:numPr>
          <w:ilvl w:val="1"/>
          <w:numId w:val="6"/>
        </w:numPr>
        <w:tabs>
          <w:tab w:val="left" w:pos="567"/>
          <w:tab w:val="left" w:pos="921"/>
        </w:tabs>
        <w:spacing w:line="480" w:lineRule="auto"/>
        <w:ind w:left="0" w:right="1" w:firstLine="0"/>
        <w:jc w:val="both"/>
      </w:pPr>
      <w:bookmarkStart w:id="160" w:name="_bookmark49"/>
      <w:bookmarkEnd w:id="160"/>
      <w:r w:rsidRPr="00DE1546">
        <w:t>Hypothesis</w:t>
      </w:r>
      <w:r w:rsidRPr="00DE1546">
        <w:rPr>
          <w:spacing w:val="-6"/>
        </w:rPr>
        <w:t xml:space="preserve"> </w:t>
      </w:r>
      <w:r w:rsidRPr="00DE1546">
        <w:rPr>
          <w:spacing w:val="-2"/>
        </w:rPr>
        <w:t>Testing</w:t>
      </w:r>
      <w:r w:rsidR="00A75C5D">
        <w:rPr>
          <w:spacing w:val="-2"/>
        </w:rPr>
        <w:fldChar w:fldCharType="begin"/>
      </w:r>
      <w:r w:rsidR="00A75C5D">
        <w:instrText xml:space="preserve"> TC "</w:instrText>
      </w:r>
      <w:bookmarkStart w:id="161" w:name="_Toc145158332"/>
      <w:r w:rsidR="00A75C5D" w:rsidRPr="0099491D">
        <w:instrText>4.7 Hypothesis</w:instrText>
      </w:r>
      <w:r w:rsidR="00A75C5D" w:rsidRPr="0099491D">
        <w:rPr>
          <w:spacing w:val="-6"/>
        </w:rPr>
        <w:instrText xml:space="preserve"> </w:instrText>
      </w:r>
      <w:r w:rsidR="00A75C5D" w:rsidRPr="0099491D">
        <w:rPr>
          <w:spacing w:val="-2"/>
        </w:rPr>
        <w:instrText>Testing</w:instrText>
      </w:r>
      <w:bookmarkEnd w:id="161"/>
      <w:r w:rsidR="00A75C5D">
        <w:instrText xml:space="preserve">" \f C \l "1" </w:instrText>
      </w:r>
      <w:r w:rsidR="00A75C5D">
        <w:rPr>
          <w:spacing w:val="-2"/>
        </w:rPr>
        <w:fldChar w:fldCharType="end"/>
      </w:r>
    </w:p>
    <w:p w:rsidR="003666C5" w:rsidRPr="00DE1546" w:rsidRDefault="00447DB0" w:rsidP="00885AC0">
      <w:pPr>
        <w:pStyle w:val="BodyText"/>
        <w:tabs>
          <w:tab w:val="left" w:pos="567"/>
        </w:tabs>
        <w:spacing w:line="480" w:lineRule="auto"/>
        <w:ind w:right="1"/>
        <w:jc w:val="both"/>
      </w:pPr>
      <w:r w:rsidRPr="00DE1546">
        <w:t>The</w:t>
      </w:r>
      <w:r w:rsidRPr="00DE1546">
        <w:rPr>
          <w:spacing w:val="-3"/>
        </w:rPr>
        <w:t xml:space="preserve"> </w:t>
      </w:r>
      <w:r w:rsidRPr="00DE1546">
        <w:t>study</w:t>
      </w:r>
      <w:r w:rsidRPr="00DE1546">
        <w:rPr>
          <w:spacing w:val="-6"/>
        </w:rPr>
        <w:t xml:space="preserve"> </w:t>
      </w:r>
      <w:r w:rsidRPr="00DE1546">
        <w:t>set</w:t>
      </w:r>
      <w:r w:rsidRPr="00DE1546">
        <w:rPr>
          <w:spacing w:val="-1"/>
        </w:rPr>
        <w:t xml:space="preserve"> </w:t>
      </w:r>
      <w:r w:rsidRPr="00DE1546">
        <w:t>out to</w:t>
      </w:r>
      <w:r w:rsidRPr="00DE1546">
        <w:rPr>
          <w:spacing w:val="-1"/>
        </w:rPr>
        <w:t xml:space="preserve"> </w:t>
      </w:r>
      <w:r w:rsidRPr="00DE1546">
        <w:t>test</w:t>
      </w:r>
      <w:r w:rsidRPr="00DE1546">
        <w:rPr>
          <w:spacing w:val="-1"/>
        </w:rPr>
        <w:t xml:space="preserve"> </w:t>
      </w:r>
      <w:r w:rsidRPr="00DE1546">
        <w:t>four</w:t>
      </w:r>
      <w:r w:rsidRPr="00DE1546">
        <w:rPr>
          <w:spacing w:val="-1"/>
        </w:rPr>
        <w:t xml:space="preserve"> </w:t>
      </w:r>
      <w:r w:rsidRPr="00DE1546">
        <w:t>null</w:t>
      </w:r>
      <w:r w:rsidRPr="00DE1546">
        <w:rPr>
          <w:spacing w:val="-1"/>
        </w:rPr>
        <w:t xml:space="preserve"> </w:t>
      </w:r>
      <w:r w:rsidRPr="00DE1546">
        <w:t>hypotheses</w:t>
      </w:r>
      <w:r w:rsidRPr="00DE1546">
        <w:rPr>
          <w:spacing w:val="-1"/>
        </w:rPr>
        <w:t xml:space="preserve"> </w:t>
      </w:r>
      <w:r w:rsidRPr="00DE1546">
        <w:t>in line</w:t>
      </w:r>
      <w:r w:rsidRPr="00DE1546">
        <w:rPr>
          <w:spacing w:val="-2"/>
        </w:rPr>
        <w:t xml:space="preserve"> </w:t>
      </w:r>
      <w:r w:rsidRPr="00DE1546">
        <w:t>with</w:t>
      </w:r>
      <w:r w:rsidRPr="00DE1546">
        <w:rPr>
          <w:spacing w:val="-1"/>
        </w:rPr>
        <w:t xml:space="preserve"> </w:t>
      </w:r>
      <w:r w:rsidRPr="00DE1546">
        <w:t>the</w:t>
      </w:r>
      <w:r w:rsidRPr="00DE1546">
        <w:rPr>
          <w:spacing w:val="-1"/>
        </w:rPr>
        <w:t xml:space="preserve"> </w:t>
      </w:r>
      <w:r w:rsidRPr="00DE1546">
        <w:t>specific</w:t>
      </w:r>
      <w:r w:rsidRPr="00DE1546">
        <w:rPr>
          <w:spacing w:val="-2"/>
        </w:rPr>
        <w:t xml:space="preserve"> objectives.</w:t>
      </w:r>
    </w:p>
    <w:p w:rsidR="003666C5" w:rsidRPr="00DE1546" w:rsidRDefault="00447DB0" w:rsidP="00885AC0">
      <w:pPr>
        <w:pStyle w:val="BodyText"/>
        <w:tabs>
          <w:tab w:val="left" w:pos="567"/>
        </w:tabs>
        <w:spacing w:line="480" w:lineRule="auto"/>
        <w:ind w:right="1"/>
        <w:jc w:val="both"/>
      </w:pPr>
      <w:r w:rsidRPr="00DE1546">
        <w:rPr>
          <w:rFonts w:ascii="Cambria Math" w:eastAsia="Cambria Math" w:hAnsi="Cambria Math" w:cs="Cambria Math"/>
        </w:rPr>
        <w:t>𝐻</w:t>
      </w:r>
      <w:r w:rsidRPr="00DE1546">
        <w:rPr>
          <w:rFonts w:eastAsia="Cambria Math"/>
          <w:vertAlign w:val="subscript"/>
        </w:rPr>
        <w:t>01</w:t>
      </w:r>
      <w:r w:rsidRPr="00DE1546">
        <w:t>:</w:t>
      </w:r>
      <w:r w:rsidRPr="00DE1546">
        <w:rPr>
          <w:spacing w:val="80"/>
        </w:rPr>
        <w:t xml:space="preserve"> </w:t>
      </w:r>
      <w:r w:rsidRPr="00DE1546">
        <w:t>There</w:t>
      </w:r>
      <w:r w:rsidRPr="00DE1546">
        <w:rPr>
          <w:spacing w:val="80"/>
        </w:rPr>
        <w:t xml:space="preserve"> </w:t>
      </w:r>
      <w:r w:rsidRPr="00DE1546">
        <w:t>was</w:t>
      </w:r>
      <w:r w:rsidRPr="00DE1546">
        <w:rPr>
          <w:spacing w:val="80"/>
        </w:rPr>
        <w:t xml:space="preserve"> </w:t>
      </w:r>
      <w:r w:rsidRPr="00DE1546">
        <w:t>no</w:t>
      </w:r>
      <w:r w:rsidRPr="00DE1546">
        <w:rPr>
          <w:spacing w:val="80"/>
        </w:rPr>
        <w:t xml:space="preserve"> </w:t>
      </w:r>
      <w:r w:rsidRPr="00DE1546">
        <w:t>significant</w:t>
      </w:r>
      <w:r w:rsidRPr="00DE1546">
        <w:rPr>
          <w:spacing w:val="80"/>
        </w:rPr>
        <w:t xml:space="preserve"> </w:t>
      </w:r>
      <w:r w:rsidRPr="00DE1546">
        <w:t>relationship</w:t>
      </w:r>
      <w:r w:rsidRPr="00DE1546">
        <w:rPr>
          <w:spacing w:val="80"/>
        </w:rPr>
        <w:t xml:space="preserve"> </w:t>
      </w:r>
      <w:r w:rsidRPr="00DE1546">
        <w:t>between</w:t>
      </w:r>
      <w:r w:rsidRPr="00DE1546">
        <w:rPr>
          <w:spacing w:val="80"/>
        </w:rPr>
        <w:t xml:space="preserve"> </w:t>
      </w:r>
      <w:r w:rsidRPr="00DE1546">
        <w:t>communication</w:t>
      </w:r>
      <w:r w:rsidRPr="00DE1546">
        <w:rPr>
          <w:spacing w:val="80"/>
        </w:rPr>
        <w:t xml:space="preserve"> </w:t>
      </w:r>
      <w:r w:rsidRPr="00DE1546">
        <w:t>and</w:t>
      </w:r>
      <w:r w:rsidRPr="00DE1546">
        <w:rPr>
          <w:spacing w:val="80"/>
        </w:rPr>
        <w:t xml:space="preserve"> </w:t>
      </w:r>
      <w:r w:rsidRPr="00DE1546">
        <w:t xml:space="preserve">financial </w:t>
      </w:r>
      <w:r w:rsidRPr="00DE1546">
        <w:rPr>
          <w:spacing w:val="-2"/>
        </w:rPr>
        <w:t>performance</w:t>
      </w:r>
      <w:r w:rsidR="00885AC0">
        <w:rPr>
          <w:spacing w:val="-2"/>
        </w:rPr>
        <w:t>.</w:t>
      </w:r>
    </w:p>
    <w:p w:rsidR="003666C5" w:rsidRPr="00DE1546" w:rsidRDefault="00447DB0" w:rsidP="00885AC0">
      <w:pPr>
        <w:pStyle w:val="BodyText"/>
        <w:tabs>
          <w:tab w:val="left" w:pos="567"/>
        </w:tabs>
        <w:spacing w:line="480" w:lineRule="auto"/>
        <w:ind w:right="1"/>
        <w:jc w:val="both"/>
      </w:pPr>
      <w:r w:rsidRPr="00DE1546">
        <w:rPr>
          <w:rFonts w:ascii="Cambria Math" w:eastAsia="Cambria Math" w:hAnsi="Cambria Math" w:cs="Cambria Math"/>
        </w:rPr>
        <w:t>𝐻</w:t>
      </w:r>
      <w:r w:rsidRPr="00DE1546">
        <w:rPr>
          <w:rFonts w:eastAsia="Cambria Math"/>
          <w:vertAlign w:val="subscript"/>
        </w:rPr>
        <w:t>02</w:t>
      </w:r>
      <w:r w:rsidRPr="00DE1546">
        <w:t>:</w:t>
      </w:r>
      <w:r w:rsidRPr="00DE1546">
        <w:rPr>
          <w:spacing w:val="80"/>
        </w:rPr>
        <w:t xml:space="preserve"> </w:t>
      </w:r>
      <w:r w:rsidRPr="00DE1546">
        <w:t>There</w:t>
      </w:r>
      <w:r w:rsidRPr="00DE1546">
        <w:rPr>
          <w:spacing w:val="80"/>
        </w:rPr>
        <w:t xml:space="preserve"> </w:t>
      </w:r>
      <w:r w:rsidRPr="00DE1546">
        <w:t>was</w:t>
      </w:r>
      <w:r w:rsidRPr="00DE1546">
        <w:rPr>
          <w:spacing w:val="80"/>
        </w:rPr>
        <w:t xml:space="preserve"> </w:t>
      </w:r>
      <w:r w:rsidRPr="00DE1546">
        <w:t>no</w:t>
      </w:r>
      <w:r w:rsidRPr="00DE1546">
        <w:rPr>
          <w:spacing w:val="80"/>
        </w:rPr>
        <w:t xml:space="preserve"> </w:t>
      </w:r>
      <w:r w:rsidRPr="00DE1546">
        <w:t>significant</w:t>
      </w:r>
      <w:r w:rsidRPr="00DE1546">
        <w:rPr>
          <w:spacing w:val="80"/>
        </w:rPr>
        <w:t xml:space="preserve"> </w:t>
      </w:r>
      <w:r w:rsidRPr="00DE1546">
        <w:t>relationship</w:t>
      </w:r>
      <w:r w:rsidRPr="00DE1546">
        <w:rPr>
          <w:spacing w:val="80"/>
        </w:rPr>
        <w:t xml:space="preserve"> </w:t>
      </w:r>
      <w:r w:rsidRPr="00DE1546">
        <w:t>between</w:t>
      </w:r>
      <w:r w:rsidRPr="00DE1546">
        <w:rPr>
          <w:spacing w:val="80"/>
        </w:rPr>
        <w:t xml:space="preserve"> </w:t>
      </w:r>
      <w:r w:rsidRPr="00DE1546">
        <w:t>risk</w:t>
      </w:r>
      <w:r w:rsidRPr="00DE1546">
        <w:rPr>
          <w:spacing w:val="80"/>
        </w:rPr>
        <w:t xml:space="preserve"> </w:t>
      </w:r>
      <w:r w:rsidRPr="00DE1546">
        <w:t>assessment</w:t>
      </w:r>
      <w:r w:rsidRPr="00DE1546">
        <w:rPr>
          <w:spacing w:val="80"/>
        </w:rPr>
        <w:t xml:space="preserve"> </w:t>
      </w:r>
      <w:r w:rsidRPr="00DE1546">
        <w:t>and</w:t>
      </w:r>
      <w:r w:rsidRPr="00DE1546">
        <w:rPr>
          <w:spacing w:val="80"/>
        </w:rPr>
        <w:t xml:space="preserve"> </w:t>
      </w:r>
      <w:r w:rsidRPr="00DE1546">
        <w:lastRenderedPageBreak/>
        <w:t xml:space="preserve">financial </w:t>
      </w:r>
      <w:r w:rsidRPr="00DE1546">
        <w:rPr>
          <w:spacing w:val="-2"/>
        </w:rPr>
        <w:t>performance</w:t>
      </w:r>
      <w:r w:rsidR="00885AC0">
        <w:rPr>
          <w:spacing w:val="-2"/>
        </w:rPr>
        <w:t>.</w:t>
      </w:r>
    </w:p>
    <w:p w:rsidR="003666C5" w:rsidRPr="00DE1546" w:rsidRDefault="00447DB0" w:rsidP="00885AC0">
      <w:pPr>
        <w:pStyle w:val="BodyText"/>
        <w:tabs>
          <w:tab w:val="left" w:pos="567"/>
        </w:tabs>
        <w:spacing w:line="480" w:lineRule="auto"/>
        <w:ind w:right="1"/>
        <w:jc w:val="both"/>
      </w:pPr>
      <w:r w:rsidRPr="00DE1546">
        <w:rPr>
          <w:rFonts w:ascii="Cambria Math" w:eastAsia="Cambria Math" w:hAnsi="Cambria Math" w:cs="Cambria Math"/>
        </w:rPr>
        <w:t>𝐻</w:t>
      </w:r>
      <w:r w:rsidRPr="00DE1546">
        <w:rPr>
          <w:rFonts w:eastAsia="Cambria Math"/>
          <w:vertAlign w:val="subscript"/>
        </w:rPr>
        <w:t>03</w:t>
      </w:r>
      <w:r w:rsidRPr="00DE1546">
        <w:t>:</w:t>
      </w:r>
      <w:r w:rsidRPr="00DE1546">
        <w:rPr>
          <w:spacing w:val="69"/>
        </w:rPr>
        <w:t xml:space="preserve"> </w:t>
      </w:r>
      <w:r w:rsidRPr="00DE1546">
        <w:t>There</w:t>
      </w:r>
      <w:r w:rsidRPr="00DE1546">
        <w:rPr>
          <w:spacing w:val="69"/>
        </w:rPr>
        <w:t xml:space="preserve"> </w:t>
      </w:r>
      <w:r w:rsidRPr="00DE1546">
        <w:t>was</w:t>
      </w:r>
      <w:r w:rsidRPr="00DE1546">
        <w:rPr>
          <w:spacing w:val="71"/>
        </w:rPr>
        <w:t xml:space="preserve"> </w:t>
      </w:r>
      <w:r w:rsidRPr="00DE1546">
        <w:t>no</w:t>
      </w:r>
      <w:r w:rsidRPr="00DE1546">
        <w:rPr>
          <w:spacing w:val="40"/>
        </w:rPr>
        <w:t xml:space="preserve"> </w:t>
      </w:r>
      <w:r w:rsidRPr="00DE1546">
        <w:t>significant</w:t>
      </w:r>
      <w:r w:rsidRPr="00DE1546">
        <w:rPr>
          <w:spacing w:val="69"/>
        </w:rPr>
        <w:t xml:space="preserve"> </w:t>
      </w:r>
      <w:r w:rsidRPr="00DE1546">
        <w:t>relationship</w:t>
      </w:r>
      <w:r w:rsidRPr="00DE1546">
        <w:rPr>
          <w:spacing w:val="69"/>
        </w:rPr>
        <w:t xml:space="preserve"> </w:t>
      </w:r>
      <w:r w:rsidRPr="00DE1546">
        <w:t>between</w:t>
      </w:r>
      <w:r w:rsidRPr="00DE1546">
        <w:rPr>
          <w:spacing w:val="40"/>
        </w:rPr>
        <w:t xml:space="preserve"> </w:t>
      </w:r>
      <w:r w:rsidRPr="00DE1546">
        <w:t>control</w:t>
      </w:r>
      <w:r w:rsidRPr="00DE1546">
        <w:rPr>
          <w:spacing w:val="75"/>
        </w:rPr>
        <w:t xml:space="preserve"> </w:t>
      </w:r>
      <w:r w:rsidRPr="00DE1546">
        <w:t>functions</w:t>
      </w:r>
      <w:r w:rsidRPr="00DE1546">
        <w:rPr>
          <w:spacing w:val="70"/>
        </w:rPr>
        <w:t xml:space="preserve"> </w:t>
      </w:r>
      <w:r w:rsidRPr="00DE1546">
        <w:t>and</w:t>
      </w:r>
      <w:r w:rsidRPr="00DE1546">
        <w:rPr>
          <w:spacing w:val="40"/>
        </w:rPr>
        <w:t xml:space="preserve"> </w:t>
      </w:r>
      <w:r w:rsidRPr="00DE1546">
        <w:t xml:space="preserve">financial </w:t>
      </w:r>
      <w:r w:rsidRPr="00DE1546">
        <w:rPr>
          <w:spacing w:val="-2"/>
        </w:rPr>
        <w:t>performance</w:t>
      </w:r>
      <w:r w:rsidR="00885AC0">
        <w:rPr>
          <w:spacing w:val="-2"/>
        </w:rPr>
        <w:t>.</w:t>
      </w:r>
    </w:p>
    <w:p w:rsidR="003666C5" w:rsidRPr="00DE1546" w:rsidRDefault="00447DB0" w:rsidP="00885AC0">
      <w:pPr>
        <w:pStyle w:val="BodyText"/>
        <w:tabs>
          <w:tab w:val="left" w:pos="567"/>
        </w:tabs>
        <w:spacing w:line="480" w:lineRule="auto"/>
        <w:ind w:right="1"/>
        <w:jc w:val="both"/>
      </w:pPr>
      <w:r w:rsidRPr="00DE1546">
        <w:rPr>
          <w:rFonts w:ascii="Cambria Math" w:eastAsia="Cambria Math" w:hAnsi="Cambria Math" w:cs="Cambria Math"/>
        </w:rPr>
        <w:t>𝐻</w:t>
      </w:r>
      <w:r w:rsidRPr="00DE1546">
        <w:rPr>
          <w:rFonts w:eastAsia="Cambria Math"/>
          <w:vertAlign w:val="subscript"/>
        </w:rPr>
        <w:t>04</w:t>
      </w:r>
      <w:r w:rsidRPr="00DE1546">
        <w:t>: There</w:t>
      </w:r>
      <w:r w:rsidRPr="00DE1546">
        <w:rPr>
          <w:spacing w:val="-2"/>
        </w:rPr>
        <w:t xml:space="preserve"> </w:t>
      </w:r>
      <w:r w:rsidRPr="00DE1546">
        <w:t>was no significant relationship between monitoring</w:t>
      </w:r>
      <w:r w:rsidRPr="00DE1546">
        <w:rPr>
          <w:spacing w:val="-3"/>
        </w:rPr>
        <w:t xml:space="preserve"> </w:t>
      </w:r>
      <w:r w:rsidR="00885AC0">
        <w:t xml:space="preserve">and financial </w:t>
      </w:r>
      <w:r w:rsidRPr="00DE1546">
        <w:rPr>
          <w:spacing w:val="-2"/>
        </w:rPr>
        <w:t>performance</w:t>
      </w:r>
      <w:r w:rsidR="00885AC0">
        <w:rPr>
          <w:spacing w:val="-2"/>
        </w:rPr>
        <w:t>.</w:t>
      </w:r>
    </w:p>
    <w:p w:rsidR="003666C5" w:rsidRDefault="00447DB0" w:rsidP="00885AC0">
      <w:pPr>
        <w:pStyle w:val="BodyText"/>
        <w:tabs>
          <w:tab w:val="left" w:pos="567"/>
        </w:tabs>
        <w:spacing w:line="480" w:lineRule="auto"/>
        <w:ind w:right="1"/>
        <w:jc w:val="both"/>
      </w:pPr>
      <w:r w:rsidRPr="00DE1546">
        <w:t xml:space="preserve">With the aid of SPSS, simple linear regression analysis was carried out to </w:t>
      </w:r>
      <w:proofErr w:type="gramStart"/>
      <w:r w:rsidRPr="00DE1546">
        <w:t>showed</w:t>
      </w:r>
      <w:proofErr w:type="gramEnd"/>
      <w:r w:rsidRPr="00DE1546">
        <w:t xml:space="preserve"> the relationship between each independent variable (communication, risk, control activities, and monitoring) and dependent variable (financial performance). T-test was used to test the four corresponding hypotheses.</w:t>
      </w:r>
    </w:p>
    <w:p w:rsidR="00885AC0" w:rsidRPr="00DE1546" w:rsidRDefault="00885AC0" w:rsidP="00885AC0">
      <w:pPr>
        <w:pStyle w:val="BodyText"/>
        <w:tabs>
          <w:tab w:val="left" w:pos="567"/>
        </w:tabs>
        <w:spacing w:line="480" w:lineRule="auto"/>
        <w:ind w:right="1"/>
        <w:jc w:val="both"/>
      </w:pPr>
    </w:p>
    <w:p w:rsidR="003666C5" w:rsidRPr="00DE1546" w:rsidRDefault="00447DB0" w:rsidP="00885AC0">
      <w:pPr>
        <w:pStyle w:val="Heading2"/>
        <w:numPr>
          <w:ilvl w:val="2"/>
          <w:numId w:val="6"/>
        </w:numPr>
        <w:tabs>
          <w:tab w:val="left" w:pos="567"/>
        </w:tabs>
        <w:spacing w:line="480" w:lineRule="auto"/>
        <w:ind w:left="0" w:right="1" w:firstLine="0"/>
        <w:jc w:val="both"/>
      </w:pPr>
      <w:r w:rsidRPr="00DE1546">
        <w:t>Linear</w:t>
      </w:r>
      <w:r w:rsidRPr="00DE1546">
        <w:rPr>
          <w:spacing w:val="-7"/>
        </w:rPr>
        <w:t xml:space="preserve"> </w:t>
      </w:r>
      <w:r w:rsidRPr="00DE1546">
        <w:t>Regression</w:t>
      </w:r>
      <w:r w:rsidRPr="00DE1546">
        <w:rPr>
          <w:spacing w:val="-3"/>
        </w:rPr>
        <w:t xml:space="preserve"> </w:t>
      </w:r>
      <w:r w:rsidRPr="00DE1546">
        <w:t>Financial</w:t>
      </w:r>
      <w:r w:rsidRPr="00DE1546">
        <w:rPr>
          <w:spacing w:val="-6"/>
        </w:rPr>
        <w:t xml:space="preserve"> </w:t>
      </w:r>
      <w:r w:rsidRPr="00DE1546">
        <w:t>Performance</w:t>
      </w:r>
      <w:r w:rsidRPr="00DE1546">
        <w:rPr>
          <w:spacing w:val="-4"/>
        </w:rPr>
        <w:t xml:space="preserve"> </w:t>
      </w:r>
      <w:r w:rsidRPr="00DE1546">
        <w:t>against</w:t>
      </w:r>
      <w:r w:rsidRPr="00DE1546">
        <w:rPr>
          <w:spacing w:val="-6"/>
        </w:rPr>
        <w:t xml:space="preserve"> </w:t>
      </w:r>
      <w:r w:rsidRPr="00DE1546">
        <w:rPr>
          <w:spacing w:val="-2"/>
        </w:rPr>
        <w:t>Communication</w:t>
      </w:r>
      <w:r w:rsidR="00A75C5D">
        <w:rPr>
          <w:spacing w:val="-2"/>
        </w:rPr>
        <w:fldChar w:fldCharType="begin"/>
      </w:r>
      <w:r w:rsidR="00A75C5D">
        <w:instrText xml:space="preserve"> TC "</w:instrText>
      </w:r>
      <w:bookmarkStart w:id="162" w:name="_Toc145158333"/>
      <w:r w:rsidR="00A75C5D" w:rsidRPr="007A4561">
        <w:instrText>4.7.1 Linear</w:instrText>
      </w:r>
      <w:r w:rsidR="00A75C5D" w:rsidRPr="007A4561">
        <w:rPr>
          <w:spacing w:val="-7"/>
        </w:rPr>
        <w:instrText xml:space="preserve"> </w:instrText>
      </w:r>
      <w:r w:rsidR="00A75C5D" w:rsidRPr="007A4561">
        <w:instrText>Regression</w:instrText>
      </w:r>
      <w:r w:rsidR="00A75C5D" w:rsidRPr="007A4561">
        <w:rPr>
          <w:spacing w:val="-3"/>
        </w:rPr>
        <w:instrText xml:space="preserve"> </w:instrText>
      </w:r>
      <w:r w:rsidR="00A75C5D" w:rsidRPr="007A4561">
        <w:instrText>Financial</w:instrText>
      </w:r>
      <w:r w:rsidR="00A75C5D" w:rsidRPr="007A4561">
        <w:rPr>
          <w:spacing w:val="-6"/>
        </w:rPr>
        <w:instrText xml:space="preserve"> </w:instrText>
      </w:r>
      <w:r w:rsidR="00A75C5D" w:rsidRPr="007A4561">
        <w:instrText>Performance</w:instrText>
      </w:r>
      <w:r w:rsidR="00A75C5D" w:rsidRPr="007A4561">
        <w:rPr>
          <w:spacing w:val="-4"/>
        </w:rPr>
        <w:instrText xml:space="preserve"> </w:instrText>
      </w:r>
      <w:r w:rsidR="00A75C5D" w:rsidRPr="007A4561">
        <w:instrText>against</w:instrText>
      </w:r>
      <w:r w:rsidR="00A75C5D" w:rsidRPr="007A4561">
        <w:rPr>
          <w:spacing w:val="-6"/>
        </w:rPr>
        <w:instrText xml:space="preserve"> </w:instrText>
      </w:r>
      <w:r w:rsidR="00A75C5D" w:rsidRPr="007A4561">
        <w:rPr>
          <w:spacing w:val="-2"/>
        </w:rPr>
        <w:instrText>Communication</w:instrText>
      </w:r>
      <w:bookmarkEnd w:id="162"/>
      <w:r w:rsidR="00A75C5D">
        <w:instrText xml:space="preserve">" \f C \l "1" </w:instrText>
      </w:r>
      <w:r w:rsidR="00A75C5D">
        <w:rPr>
          <w:spacing w:val="-2"/>
        </w:rPr>
        <w:fldChar w:fldCharType="end"/>
      </w:r>
    </w:p>
    <w:p w:rsidR="003666C5" w:rsidRPr="00DE1546" w:rsidRDefault="00447DB0" w:rsidP="00885AC0">
      <w:pPr>
        <w:pStyle w:val="BodyText"/>
        <w:tabs>
          <w:tab w:val="left" w:pos="567"/>
        </w:tabs>
        <w:spacing w:line="480" w:lineRule="auto"/>
        <w:ind w:right="1"/>
        <w:jc w:val="both"/>
      </w:pPr>
      <w:r w:rsidRPr="00DE1546">
        <w:t>The linear relationship between financial performance and communication was per general form below</w:t>
      </w:r>
    </w:p>
    <w:p w:rsidR="0064482C" w:rsidRPr="00DE1546" w:rsidRDefault="0064482C" w:rsidP="00885AC0">
      <w:pPr>
        <w:pStyle w:val="BodyText"/>
        <w:tabs>
          <w:tab w:val="left" w:pos="567"/>
        </w:tabs>
        <w:spacing w:line="480" w:lineRule="auto"/>
        <w:ind w:right="1"/>
        <w:jc w:val="both"/>
      </w:pPr>
      <w:r w:rsidRPr="00DE1546">
        <w:t>FP = α + β*</w:t>
      </w:r>
      <w:proofErr w:type="spellStart"/>
      <w:r w:rsidRPr="00DE1546">
        <w:t>Comm</w:t>
      </w:r>
      <w:proofErr w:type="spellEnd"/>
      <w:r w:rsidRPr="00DE1546">
        <w:t xml:space="preserve"> +</w:t>
      </w:r>
      <w:proofErr w:type="spellStart"/>
      <w:r w:rsidRPr="00DE1546">
        <w:t>έt</w:t>
      </w:r>
      <w:proofErr w:type="spellEnd"/>
      <w:r w:rsidRPr="00DE1546">
        <w:t>……………………………………………..eqn.1</w:t>
      </w:r>
    </w:p>
    <w:p w:rsidR="0064482C" w:rsidRPr="00DE1546" w:rsidRDefault="0064482C" w:rsidP="00885AC0">
      <w:pPr>
        <w:pStyle w:val="BodyText"/>
        <w:tabs>
          <w:tab w:val="left" w:pos="567"/>
        </w:tabs>
        <w:spacing w:line="480" w:lineRule="auto"/>
        <w:ind w:right="1"/>
        <w:jc w:val="both"/>
      </w:pPr>
      <w:r w:rsidRPr="00DE1546">
        <w:t>PF=Financial Performance</w:t>
      </w:r>
    </w:p>
    <w:p w:rsidR="0064482C" w:rsidRPr="00DE1546" w:rsidRDefault="0064482C" w:rsidP="00885AC0">
      <w:pPr>
        <w:pStyle w:val="BodyText"/>
        <w:tabs>
          <w:tab w:val="left" w:pos="567"/>
        </w:tabs>
        <w:spacing w:line="480" w:lineRule="auto"/>
        <w:ind w:right="1"/>
        <w:jc w:val="both"/>
      </w:pPr>
      <w:proofErr w:type="spellStart"/>
      <w:r w:rsidRPr="00DE1546">
        <w:t>Comm</w:t>
      </w:r>
      <w:proofErr w:type="spellEnd"/>
      <w:r w:rsidR="00EC41A7" w:rsidRPr="00DE1546">
        <w:t xml:space="preserve"> </w:t>
      </w:r>
      <w:r w:rsidRPr="00DE1546">
        <w:t>= communication</w:t>
      </w:r>
    </w:p>
    <w:p w:rsidR="0064482C" w:rsidRPr="00DE1546" w:rsidRDefault="0064482C" w:rsidP="00885AC0">
      <w:pPr>
        <w:pStyle w:val="BodyText"/>
        <w:tabs>
          <w:tab w:val="left" w:pos="567"/>
        </w:tabs>
        <w:spacing w:line="480" w:lineRule="auto"/>
        <w:ind w:right="1"/>
        <w:jc w:val="both"/>
      </w:pPr>
      <w:r w:rsidRPr="00DE1546">
        <w:t>α = Regression intercept</w:t>
      </w:r>
      <w:r w:rsidR="00EC41A7" w:rsidRPr="00DE1546">
        <w:t xml:space="preserve"> </w:t>
      </w:r>
    </w:p>
    <w:p w:rsidR="00EC41A7" w:rsidRPr="00DE1546" w:rsidRDefault="00EC41A7" w:rsidP="00885AC0">
      <w:pPr>
        <w:pStyle w:val="BodyText"/>
        <w:tabs>
          <w:tab w:val="left" w:pos="567"/>
        </w:tabs>
        <w:spacing w:line="480" w:lineRule="auto"/>
        <w:ind w:right="1"/>
        <w:jc w:val="both"/>
        <w:rPr>
          <w:spacing w:val="-2"/>
        </w:rPr>
      </w:pPr>
      <w:r w:rsidRPr="00DE1546">
        <w:t>β</w:t>
      </w:r>
      <w:r w:rsidRPr="00DE1546">
        <w:rPr>
          <w:spacing w:val="-1"/>
        </w:rPr>
        <w:t xml:space="preserve"> </w:t>
      </w:r>
      <w:r w:rsidRPr="00DE1546">
        <w:t>=</w:t>
      </w:r>
      <w:r w:rsidRPr="00DE1546">
        <w:rPr>
          <w:spacing w:val="-1"/>
        </w:rPr>
        <w:t xml:space="preserve"> </w:t>
      </w:r>
      <w:r w:rsidRPr="00DE1546">
        <w:t>Coefficient</w:t>
      </w:r>
      <w:r w:rsidRPr="00DE1546">
        <w:rPr>
          <w:spacing w:val="-1"/>
        </w:rPr>
        <w:t xml:space="preserve"> </w:t>
      </w:r>
      <w:r w:rsidRPr="00DE1546">
        <w:t>of</w:t>
      </w:r>
      <w:r w:rsidRPr="00DE1546">
        <w:rPr>
          <w:spacing w:val="-1"/>
        </w:rPr>
        <w:t xml:space="preserve"> </w:t>
      </w:r>
      <w:r w:rsidRPr="00DE1546">
        <w:rPr>
          <w:spacing w:val="-2"/>
        </w:rPr>
        <w:t>communication</w:t>
      </w:r>
    </w:p>
    <w:p w:rsidR="00F23E9A" w:rsidRPr="000A7A07" w:rsidRDefault="000A7A07" w:rsidP="000A7A07">
      <w:pPr>
        <w:pStyle w:val="BodyText"/>
        <w:tabs>
          <w:tab w:val="left" w:pos="567"/>
        </w:tabs>
        <w:spacing w:line="480" w:lineRule="auto"/>
        <w:ind w:right="1"/>
        <w:jc w:val="both"/>
      </w:pPr>
      <w:r>
        <w:t>έ = Regression error term</w:t>
      </w:r>
    </w:p>
    <w:p w:rsidR="00F23E9A" w:rsidRPr="00885AC0" w:rsidRDefault="00F23E9A" w:rsidP="00BA69E0">
      <w:pPr>
        <w:pStyle w:val="BodyText"/>
        <w:tabs>
          <w:tab w:val="left" w:pos="567"/>
        </w:tabs>
        <w:spacing w:line="480" w:lineRule="auto"/>
        <w:ind w:right="1"/>
        <w:rPr>
          <w:b/>
        </w:rPr>
      </w:pPr>
    </w:p>
    <w:tbl>
      <w:tblPr>
        <w:tblW w:w="4926" w:type="pct"/>
        <w:tblCellMar>
          <w:left w:w="0" w:type="dxa"/>
          <w:right w:w="0" w:type="dxa"/>
        </w:tblCellMar>
        <w:tblLook w:val="01E0" w:firstRow="1" w:lastRow="1" w:firstColumn="1" w:lastColumn="1" w:noHBand="0" w:noVBand="0"/>
      </w:tblPr>
      <w:tblGrid>
        <w:gridCol w:w="1067"/>
        <w:gridCol w:w="734"/>
        <w:gridCol w:w="360"/>
        <w:gridCol w:w="1413"/>
        <w:gridCol w:w="4527"/>
      </w:tblGrid>
      <w:tr w:rsidR="003666C5" w:rsidRPr="00044AAC" w:rsidTr="00044AAC">
        <w:trPr>
          <w:trHeight w:val="77"/>
        </w:trPr>
        <w:tc>
          <w:tcPr>
            <w:tcW w:w="659" w:type="pct"/>
          </w:tcPr>
          <w:p w:rsidR="003666C5" w:rsidRPr="00044AAC" w:rsidRDefault="00447DB0" w:rsidP="00044AAC">
            <w:pPr>
              <w:pStyle w:val="TableParagraph"/>
              <w:tabs>
                <w:tab w:val="left" w:pos="567"/>
              </w:tabs>
              <w:ind w:right="1"/>
              <w:rPr>
                <w:szCs w:val="24"/>
              </w:rPr>
            </w:pPr>
            <w:r w:rsidRPr="00044AAC">
              <w:rPr>
                <w:szCs w:val="24"/>
              </w:rPr>
              <w:t>FP</w:t>
            </w:r>
            <w:r w:rsidRPr="00044AAC">
              <w:rPr>
                <w:spacing w:val="-5"/>
                <w:szCs w:val="24"/>
              </w:rPr>
              <w:t xml:space="preserve"> </w:t>
            </w:r>
            <w:r w:rsidRPr="00044AAC">
              <w:rPr>
                <w:spacing w:val="-10"/>
                <w:szCs w:val="24"/>
              </w:rPr>
              <w:t>=</w:t>
            </w:r>
          </w:p>
        </w:tc>
        <w:tc>
          <w:tcPr>
            <w:tcW w:w="453" w:type="pct"/>
          </w:tcPr>
          <w:p w:rsidR="003666C5" w:rsidRPr="00044AAC" w:rsidRDefault="00447DB0" w:rsidP="00044AAC">
            <w:pPr>
              <w:pStyle w:val="TableParagraph"/>
              <w:tabs>
                <w:tab w:val="left" w:pos="567"/>
              </w:tabs>
              <w:ind w:right="1"/>
              <w:jc w:val="right"/>
              <w:rPr>
                <w:szCs w:val="24"/>
              </w:rPr>
            </w:pPr>
            <w:r w:rsidRPr="00044AAC">
              <w:rPr>
                <w:spacing w:val="-2"/>
                <w:szCs w:val="24"/>
              </w:rPr>
              <w:t>0.729</w:t>
            </w:r>
          </w:p>
        </w:tc>
        <w:tc>
          <w:tcPr>
            <w:tcW w:w="222" w:type="pct"/>
          </w:tcPr>
          <w:p w:rsidR="003666C5" w:rsidRPr="00044AAC" w:rsidRDefault="00447DB0" w:rsidP="00044AAC">
            <w:pPr>
              <w:pStyle w:val="TableParagraph"/>
              <w:tabs>
                <w:tab w:val="left" w:pos="567"/>
              </w:tabs>
              <w:ind w:right="1"/>
              <w:rPr>
                <w:szCs w:val="24"/>
              </w:rPr>
            </w:pPr>
            <w:r w:rsidRPr="00044AAC">
              <w:rPr>
                <w:szCs w:val="24"/>
              </w:rPr>
              <w:t>+</w:t>
            </w:r>
          </w:p>
        </w:tc>
        <w:tc>
          <w:tcPr>
            <w:tcW w:w="872" w:type="pct"/>
          </w:tcPr>
          <w:p w:rsidR="003666C5" w:rsidRPr="00044AAC" w:rsidRDefault="00447DB0" w:rsidP="00044AAC">
            <w:pPr>
              <w:pStyle w:val="TableParagraph"/>
              <w:tabs>
                <w:tab w:val="left" w:pos="567"/>
              </w:tabs>
              <w:ind w:right="1"/>
              <w:rPr>
                <w:szCs w:val="24"/>
              </w:rPr>
            </w:pPr>
            <w:r w:rsidRPr="00044AAC">
              <w:rPr>
                <w:spacing w:val="-2"/>
                <w:szCs w:val="24"/>
              </w:rPr>
              <w:t>0.113*</w:t>
            </w:r>
            <w:proofErr w:type="spellStart"/>
            <w:r w:rsidRPr="00044AAC">
              <w:rPr>
                <w:spacing w:val="-2"/>
                <w:szCs w:val="24"/>
              </w:rPr>
              <w:t>Comm</w:t>
            </w:r>
            <w:proofErr w:type="spellEnd"/>
          </w:p>
        </w:tc>
        <w:tc>
          <w:tcPr>
            <w:tcW w:w="2794" w:type="pct"/>
          </w:tcPr>
          <w:p w:rsidR="003666C5" w:rsidRPr="00044AAC" w:rsidRDefault="00F54A7C" w:rsidP="00044AAC">
            <w:pPr>
              <w:pStyle w:val="TableParagraph"/>
              <w:tabs>
                <w:tab w:val="left" w:pos="567"/>
              </w:tabs>
              <w:ind w:right="1"/>
              <w:rPr>
                <w:szCs w:val="24"/>
              </w:rPr>
            </w:pPr>
            <w:r w:rsidRPr="00044AAC">
              <w:rPr>
                <w:spacing w:val="-2"/>
                <w:szCs w:val="24"/>
              </w:rPr>
              <w:t>………………………………..(1)</w:t>
            </w:r>
          </w:p>
          <w:p w:rsidR="003666C5" w:rsidRPr="00044AAC" w:rsidRDefault="003666C5" w:rsidP="00044AAC">
            <w:pPr>
              <w:pStyle w:val="TableParagraph"/>
              <w:tabs>
                <w:tab w:val="left" w:pos="567"/>
              </w:tabs>
              <w:ind w:right="1"/>
              <w:rPr>
                <w:szCs w:val="24"/>
              </w:rPr>
            </w:pPr>
          </w:p>
          <w:p w:rsidR="003666C5" w:rsidRPr="00044AAC" w:rsidRDefault="003666C5" w:rsidP="00044AAC">
            <w:pPr>
              <w:pStyle w:val="TableParagraph"/>
              <w:tabs>
                <w:tab w:val="left" w:pos="567"/>
              </w:tabs>
              <w:ind w:right="1"/>
              <w:rPr>
                <w:szCs w:val="24"/>
              </w:rPr>
            </w:pPr>
          </w:p>
        </w:tc>
      </w:tr>
      <w:tr w:rsidR="003666C5" w:rsidRPr="00044AAC" w:rsidTr="00044AAC">
        <w:trPr>
          <w:trHeight w:val="157"/>
        </w:trPr>
        <w:tc>
          <w:tcPr>
            <w:tcW w:w="659" w:type="pct"/>
          </w:tcPr>
          <w:p w:rsidR="003666C5" w:rsidRPr="00044AAC" w:rsidRDefault="00447DB0" w:rsidP="00044AAC">
            <w:pPr>
              <w:pStyle w:val="TableParagraph"/>
              <w:tabs>
                <w:tab w:val="left" w:pos="567"/>
              </w:tabs>
              <w:ind w:right="1"/>
              <w:rPr>
                <w:i/>
                <w:szCs w:val="24"/>
              </w:rPr>
            </w:pPr>
            <w:r w:rsidRPr="00044AAC">
              <w:rPr>
                <w:i/>
                <w:spacing w:val="-2"/>
                <w:szCs w:val="24"/>
              </w:rPr>
              <w:t>t-statistic</w:t>
            </w:r>
          </w:p>
        </w:tc>
        <w:tc>
          <w:tcPr>
            <w:tcW w:w="453" w:type="pct"/>
          </w:tcPr>
          <w:p w:rsidR="003666C5" w:rsidRPr="00044AAC" w:rsidRDefault="00447DB0" w:rsidP="00044AAC">
            <w:pPr>
              <w:pStyle w:val="TableParagraph"/>
              <w:tabs>
                <w:tab w:val="left" w:pos="567"/>
              </w:tabs>
              <w:ind w:right="1"/>
              <w:jc w:val="right"/>
              <w:rPr>
                <w:i/>
                <w:szCs w:val="24"/>
              </w:rPr>
            </w:pPr>
            <w:r w:rsidRPr="00044AAC">
              <w:rPr>
                <w:i/>
                <w:spacing w:val="-2"/>
                <w:szCs w:val="24"/>
              </w:rPr>
              <w:t>1.358</w:t>
            </w:r>
          </w:p>
        </w:tc>
        <w:tc>
          <w:tcPr>
            <w:tcW w:w="222" w:type="pct"/>
          </w:tcPr>
          <w:p w:rsidR="003666C5" w:rsidRPr="00044AAC" w:rsidRDefault="003666C5" w:rsidP="00044AAC">
            <w:pPr>
              <w:pStyle w:val="TableParagraph"/>
              <w:tabs>
                <w:tab w:val="left" w:pos="567"/>
              </w:tabs>
              <w:ind w:right="1"/>
              <w:rPr>
                <w:szCs w:val="24"/>
              </w:rPr>
            </w:pPr>
          </w:p>
        </w:tc>
        <w:tc>
          <w:tcPr>
            <w:tcW w:w="872" w:type="pct"/>
          </w:tcPr>
          <w:p w:rsidR="003666C5" w:rsidRPr="00044AAC" w:rsidRDefault="00447DB0" w:rsidP="00044AAC">
            <w:pPr>
              <w:pStyle w:val="TableParagraph"/>
              <w:tabs>
                <w:tab w:val="left" w:pos="567"/>
              </w:tabs>
              <w:ind w:right="1"/>
              <w:rPr>
                <w:i/>
                <w:szCs w:val="24"/>
              </w:rPr>
            </w:pPr>
            <w:r w:rsidRPr="00044AAC">
              <w:rPr>
                <w:i/>
                <w:spacing w:val="-2"/>
                <w:szCs w:val="24"/>
              </w:rPr>
              <w:t>3.825</w:t>
            </w:r>
          </w:p>
        </w:tc>
        <w:tc>
          <w:tcPr>
            <w:tcW w:w="2794" w:type="pct"/>
          </w:tcPr>
          <w:p w:rsidR="003666C5" w:rsidRPr="00044AAC" w:rsidRDefault="003666C5" w:rsidP="00044AAC">
            <w:pPr>
              <w:pStyle w:val="TableParagraph"/>
              <w:tabs>
                <w:tab w:val="left" w:pos="567"/>
              </w:tabs>
              <w:ind w:right="1"/>
              <w:rPr>
                <w:szCs w:val="24"/>
              </w:rPr>
            </w:pPr>
          </w:p>
        </w:tc>
      </w:tr>
      <w:tr w:rsidR="003666C5" w:rsidRPr="00044AAC" w:rsidTr="00044AAC">
        <w:trPr>
          <w:trHeight w:val="237"/>
        </w:trPr>
        <w:tc>
          <w:tcPr>
            <w:tcW w:w="659" w:type="pct"/>
          </w:tcPr>
          <w:p w:rsidR="003666C5" w:rsidRPr="00044AAC" w:rsidRDefault="00447DB0" w:rsidP="00044AAC">
            <w:pPr>
              <w:pStyle w:val="TableParagraph"/>
              <w:tabs>
                <w:tab w:val="left" w:pos="567"/>
              </w:tabs>
              <w:ind w:right="1"/>
              <w:rPr>
                <w:i/>
                <w:szCs w:val="24"/>
              </w:rPr>
            </w:pPr>
            <w:r w:rsidRPr="00044AAC">
              <w:rPr>
                <w:i/>
                <w:spacing w:val="-2"/>
                <w:szCs w:val="24"/>
              </w:rPr>
              <w:t>p-value</w:t>
            </w:r>
          </w:p>
        </w:tc>
        <w:tc>
          <w:tcPr>
            <w:tcW w:w="453" w:type="pct"/>
          </w:tcPr>
          <w:p w:rsidR="003666C5" w:rsidRPr="00044AAC" w:rsidRDefault="00447DB0" w:rsidP="00044AAC">
            <w:pPr>
              <w:pStyle w:val="TableParagraph"/>
              <w:tabs>
                <w:tab w:val="left" w:pos="567"/>
              </w:tabs>
              <w:ind w:right="1"/>
              <w:jc w:val="right"/>
              <w:rPr>
                <w:i/>
                <w:szCs w:val="24"/>
              </w:rPr>
            </w:pPr>
            <w:r w:rsidRPr="00044AAC">
              <w:rPr>
                <w:i/>
                <w:spacing w:val="-2"/>
                <w:szCs w:val="24"/>
              </w:rPr>
              <w:t>0.179</w:t>
            </w:r>
          </w:p>
        </w:tc>
        <w:tc>
          <w:tcPr>
            <w:tcW w:w="222" w:type="pct"/>
          </w:tcPr>
          <w:p w:rsidR="003666C5" w:rsidRPr="00044AAC" w:rsidRDefault="003666C5" w:rsidP="00044AAC">
            <w:pPr>
              <w:pStyle w:val="TableParagraph"/>
              <w:tabs>
                <w:tab w:val="left" w:pos="567"/>
              </w:tabs>
              <w:ind w:right="1"/>
              <w:rPr>
                <w:szCs w:val="24"/>
              </w:rPr>
            </w:pPr>
          </w:p>
        </w:tc>
        <w:tc>
          <w:tcPr>
            <w:tcW w:w="872" w:type="pct"/>
          </w:tcPr>
          <w:p w:rsidR="003666C5" w:rsidRPr="00044AAC" w:rsidRDefault="00447DB0" w:rsidP="00044AAC">
            <w:pPr>
              <w:pStyle w:val="TableParagraph"/>
              <w:tabs>
                <w:tab w:val="left" w:pos="567"/>
              </w:tabs>
              <w:ind w:right="1"/>
              <w:rPr>
                <w:i/>
                <w:szCs w:val="24"/>
              </w:rPr>
            </w:pPr>
            <w:r w:rsidRPr="00044AAC">
              <w:rPr>
                <w:i/>
                <w:spacing w:val="-2"/>
                <w:szCs w:val="24"/>
              </w:rPr>
              <w:t>0.000</w:t>
            </w:r>
          </w:p>
        </w:tc>
        <w:tc>
          <w:tcPr>
            <w:tcW w:w="2794" w:type="pct"/>
          </w:tcPr>
          <w:p w:rsidR="003666C5" w:rsidRPr="00044AAC" w:rsidRDefault="003666C5" w:rsidP="00044AAC">
            <w:pPr>
              <w:pStyle w:val="TableParagraph"/>
              <w:tabs>
                <w:tab w:val="left" w:pos="567"/>
              </w:tabs>
              <w:ind w:right="1"/>
              <w:rPr>
                <w:szCs w:val="24"/>
              </w:rPr>
            </w:pPr>
          </w:p>
        </w:tc>
      </w:tr>
      <w:tr w:rsidR="003666C5" w:rsidRPr="00044AAC" w:rsidTr="00044AAC">
        <w:trPr>
          <w:trHeight w:val="232"/>
        </w:trPr>
        <w:tc>
          <w:tcPr>
            <w:tcW w:w="659" w:type="pct"/>
          </w:tcPr>
          <w:p w:rsidR="003666C5" w:rsidRPr="00044AAC" w:rsidRDefault="00447DB0" w:rsidP="00044AAC">
            <w:pPr>
              <w:pStyle w:val="TableParagraph"/>
              <w:tabs>
                <w:tab w:val="left" w:pos="567"/>
              </w:tabs>
              <w:ind w:right="1"/>
              <w:rPr>
                <w:szCs w:val="24"/>
              </w:rPr>
            </w:pPr>
            <w:r w:rsidRPr="00044AAC">
              <w:rPr>
                <w:szCs w:val="24"/>
              </w:rPr>
              <w:t>R</w:t>
            </w:r>
          </w:p>
        </w:tc>
        <w:tc>
          <w:tcPr>
            <w:tcW w:w="1547" w:type="pct"/>
            <w:gridSpan w:val="3"/>
          </w:tcPr>
          <w:p w:rsidR="003666C5" w:rsidRPr="00044AAC" w:rsidRDefault="00447DB0" w:rsidP="00044AAC">
            <w:pPr>
              <w:pStyle w:val="TableParagraph"/>
              <w:tabs>
                <w:tab w:val="left" w:pos="567"/>
              </w:tabs>
              <w:ind w:right="1"/>
              <w:rPr>
                <w:szCs w:val="24"/>
              </w:rPr>
            </w:pPr>
            <w:r w:rsidRPr="00044AAC">
              <w:rPr>
                <w:szCs w:val="24"/>
              </w:rPr>
              <w:t xml:space="preserve">0.426 </w:t>
            </w:r>
            <w:r w:rsidRPr="00044AAC">
              <w:rPr>
                <w:spacing w:val="-2"/>
                <w:szCs w:val="24"/>
              </w:rPr>
              <w:t>(42.6%)</w:t>
            </w:r>
          </w:p>
        </w:tc>
        <w:tc>
          <w:tcPr>
            <w:tcW w:w="2794" w:type="pct"/>
          </w:tcPr>
          <w:p w:rsidR="003666C5" w:rsidRPr="00044AAC" w:rsidRDefault="003666C5" w:rsidP="00044AAC">
            <w:pPr>
              <w:pStyle w:val="TableParagraph"/>
              <w:tabs>
                <w:tab w:val="left" w:pos="567"/>
              </w:tabs>
              <w:ind w:right="1"/>
              <w:rPr>
                <w:szCs w:val="24"/>
              </w:rPr>
            </w:pPr>
          </w:p>
        </w:tc>
      </w:tr>
      <w:tr w:rsidR="003666C5" w:rsidRPr="00044AAC" w:rsidTr="00044AAC">
        <w:trPr>
          <w:trHeight w:val="158"/>
        </w:trPr>
        <w:tc>
          <w:tcPr>
            <w:tcW w:w="659" w:type="pct"/>
          </w:tcPr>
          <w:p w:rsidR="003666C5" w:rsidRPr="00044AAC" w:rsidRDefault="00447DB0" w:rsidP="00044AAC">
            <w:pPr>
              <w:pStyle w:val="TableParagraph"/>
              <w:tabs>
                <w:tab w:val="left" w:pos="567"/>
              </w:tabs>
              <w:ind w:right="1"/>
              <w:rPr>
                <w:szCs w:val="24"/>
              </w:rPr>
            </w:pPr>
            <w:r w:rsidRPr="00044AAC">
              <w:rPr>
                <w:spacing w:val="-2"/>
                <w:szCs w:val="24"/>
              </w:rPr>
              <w:t>R-square</w:t>
            </w:r>
          </w:p>
        </w:tc>
        <w:tc>
          <w:tcPr>
            <w:tcW w:w="1547" w:type="pct"/>
            <w:gridSpan w:val="3"/>
          </w:tcPr>
          <w:p w:rsidR="003666C5" w:rsidRPr="00044AAC" w:rsidRDefault="00447DB0" w:rsidP="00044AAC">
            <w:pPr>
              <w:pStyle w:val="TableParagraph"/>
              <w:tabs>
                <w:tab w:val="left" w:pos="567"/>
              </w:tabs>
              <w:ind w:right="1"/>
              <w:rPr>
                <w:szCs w:val="24"/>
              </w:rPr>
            </w:pPr>
            <w:r w:rsidRPr="00044AAC">
              <w:rPr>
                <w:szCs w:val="24"/>
              </w:rPr>
              <w:t xml:space="preserve">0.181 </w:t>
            </w:r>
            <w:r w:rsidRPr="00044AAC">
              <w:rPr>
                <w:spacing w:val="-2"/>
                <w:szCs w:val="24"/>
              </w:rPr>
              <w:t>(18.1%)</w:t>
            </w:r>
          </w:p>
        </w:tc>
        <w:tc>
          <w:tcPr>
            <w:tcW w:w="2794" w:type="pct"/>
          </w:tcPr>
          <w:p w:rsidR="003666C5" w:rsidRPr="00044AAC" w:rsidRDefault="003666C5" w:rsidP="00044AAC">
            <w:pPr>
              <w:pStyle w:val="TableParagraph"/>
              <w:tabs>
                <w:tab w:val="left" w:pos="567"/>
              </w:tabs>
              <w:ind w:right="1"/>
              <w:rPr>
                <w:szCs w:val="24"/>
              </w:rPr>
            </w:pPr>
          </w:p>
        </w:tc>
      </w:tr>
      <w:tr w:rsidR="003666C5" w:rsidRPr="00044AAC" w:rsidTr="00044AAC">
        <w:trPr>
          <w:trHeight w:val="281"/>
        </w:trPr>
        <w:tc>
          <w:tcPr>
            <w:tcW w:w="659" w:type="pct"/>
          </w:tcPr>
          <w:p w:rsidR="003666C5" w:rsidRPr="00044AAC" w:rsidRDefault="00447DB0" w:rsidP="00044AAC">
            <w:pPr>
              <w:pStyle w:val="TableParagraph"/>
              <w:tabs>
                <w:tab w:val="left" w:pos="567"/>
              </w:tabs>
              <w:ind w:right="1"/>
              <w:rPr>
                <w:szCs w:val="24"/>
              </w:rPr>
            </w:pPr>
            <w:r w:rsidRPr="00044AAC">
              <w:rPr>
                <w:spacing w:val="-4"/>
                <w:szCs w:val="24"/>
              </w:rPr>
              <w:t>F-</w:t>
            </w:r>
            <w:r w:rsidRPr="00044AAC">
              <w:rPr>
                <w:spacing w:val="-2"/>
                <w:szCs w:val="24"/>
              </w:rPr>
              <w:t>statistic</w:t>
            </w:r>
          </w:p>
        </w:tc>
        <w:tc>
          <w:tcPr>
            <w:tcW w:w="1547" w:type="pct"/>
            <w:gridSpan w:val="3"/>
          </w:tcPr>
          <w:p w:rsidR="003666C5" w:rsidRPr="00044AAC" w:rsidRDefault="00447DB0" w:rsidP="00044AAC">
            <w:pPr>
              <w:pStyle w:val="TableParagraph"/>
              <w:tabs>
                <w:tab w:val="left" w:pos="567"/>
              </w:tabs>
              <w:ind w:right="1"/>
              <w:rPr>
                <w:szCs w:val="24"/>
              </w:rPr>
            </w:pPr>
            <w:r w:rsidRPr="00044AAC">
              <w:rPr>
                <w:szCs w:val="24"/>
              </w:rPr>
              <w:t>F</w:t>
            </w:r>
            <w:r w:rsidRPr="00044AAC">
              <w:rPr>
                <w:spacing w:val="-3"/>
                <w:szCs w:val="24"/>
              </w:rPr>
              <w:t xml:space="preserve"> </w:t>
            </w:r>
            <w:r w:rsidRPr="00044AAC">
              <w:rPr>
                <w:szCs w:val="24"/>
              </w:rPr>
              <w:t>=</w:t>
            </w:r>
            <w:r w:rsidRPr="00044AAC">
              <w:rPr>
                <w:spacing w:val="-1"/>
                <w:szCs w:val="24"/>
              </w:rPr>
              <w:t xml:space="preserve"> </w:t>
            </w:r>
            <w:r w:rsidRPr="00044AAC">
              <w:rPr>
                <w:szCs w:val="24"/>
              </w:rPr>
              <w:t>14.628; p</w:t>
            </w:r>
            <w:r w:rsidRPr="00044AAC">
              <w:rPr>
                <w:spacing w:val="-1"/>
                <w:szCs w:val="24"/>
              </w:rPr>
              <w:t xml:space="preserve"> </w:t>
            </w:r>
            <w:r w:rsidRPr="00044AAC">
              <w:rPr>
                <w:szCs w:val="24"/>
              </w:rPr>
              <w:t xml:space="preserve">= </w:t>
            </w:r>
            <w:r w:rsidRPr="00044AAC">
              <w:rPr>
                <w:spacing w:val="-2"/>
                <w:szCs w:val="24"/>
              </w:rPr>
              <w:t>0.000</w:t>
            </w:r>
          </w:p>
        </w:tc>
        <w:tc>
          <w:tcPr>
            <w:tcW w:w="2794" w:type="pct"/>
          </w:tcPr>
          <w:p w:rsidR="003666C5" w:rsidRPr="00044AAC" w:rsidRDefault="003666C5" w:rsidP="00044AAC">
            <w:pPr>
              <w:pStyle w:val="TableParagraph"/>
              <w:tabs>
                <w:tab w:val="left" w:pos="567"/>
              </w:tabs>
              <w:ind w:right="1"/>
              <w:rPr>
                <w:szCs w:val="24"/>
              </w:rPr>
            </w:pPr>
          </w:p>
        </w:tc>
      </w:tr>
    </w:tbl>
    <w:p w:rsidR="003666C5" w:rsidRPr="00DE1546" w:rsidRDefault="00447DB0" w:rsidP="00BA69E0">
      <w:pPr>
        <w:pStyle w:val="BodyText"/>
        <w:tabs>
          <w:tab w:val="left" w:pos="567"/>
        </w:tabs>
        <w:spacing w:line="480" w:lineRule="auto"/>
        <w:ind w:right="1"/>
        <w:jc w:val="both"/>
      </w:pPr>
      <w:r w:rsidRPr="00DE1546">
        <w:rPr>
          <w:rFonts w:ascii="Cambria Math" w:eastAsia="Cambria Math" w:hAnsi="Cambria Math" w:cs="Cambria Math"/>
        </w:rPr>
        <w:lastRenderedPageBreak/>
        <w:t>𝐻</w:t>
      </w:r>
      <w:r w:rsidRPr="00DE1546">
        <w:rPr>
          <w:rFonts w:eastAsia="Cambria Math"/>
          <w:vertAlign w:val="subscript"/>
        </w:rPr>
        <w:t>01</w:t>
      </w:r>
      <w:r w:rsidRPr="00DE1546">
        <w:t xml:space="preserve">: There was no significant relationship between communication and financial </w:t>
      </w:r>
      <w:r w:rsidRPr="00DE1546">
        <w:rPr>
          <w:spacing w:val="-2"/>
        </w:rPr>
        <w:t>performance</w:t>
      </w:r>
    </w:p>
    <w:p w:rsidR="003666C5" w:rsidRDefault="00447DB0" w:rsidP="00BA69E0">
      <w:pPr>
        <w:pStyle w:val="BodyText"/>
        <w:tabs>
          <w:tab w:val="left" w:pos="567"/>
        </w:tabs>
        <w:spacing w:line="480" w:lineRule="auto"/>
        <w:ind w:right="1"/>
        <w:jc w:val="both"/>
      </w:pPr>
      <w:r w:rsidRPr="00DE1546">
        <w:t>Financial performance was the dependent variable in equation 1 while communication was the independent variable.</w:t>
      </w:r>
      <w:r w:rsidRPr="00DE1546">
        <w:rPr>
          <w:spacing w:val="40"/>
        </w:rPr>
        <w:t xml:space="preserve"> </w:t>
      </w:r>
      <w:r w:rsidRPr="00DE1546">
        <w:t>The results showed that financial performance had a positive</w:t>
      </w:r>
      <w:r w:rsidRPr="00DE1546">
        <w:rPr>
          <w:spacing w:val="-4"/>
        </w:rPr>
        <w:t xml:space="preserve"> </w:t>
      </w:r>
      <w:r w:rsidRPr="00DE1546">
        <w:t>relationship</w:t>
      </w:r>
      <w:r w:rsidRPr="00DE1546">
        <w:rPr>
          <w:spacing w:val="-3"/>
        </w:rPr>
        <w:t xml:space="preserve"> </w:t>
      </w:r>
      <w:r w:rsidRPr="00DE1546">
        <w:t>with</w:t>
      </w:r>
      <w:r w:rsidRPr="00DE1546">
        <w:rPr>
          <w:spacing w:val="-3"/>
        </w:rPr>
        <w:t xml:space="preserve"> </w:t>
      </w:r>
      <w:r w:rsidRPr="00DE1546">
        <w:t>communication,</w:t>
      </w:r>
      <w:r w:rsidRPr="00DE1546">
        <w:rPr>
          <w:spacing w:val="-3"/>
        </w:rPr>
        <w:t xml:space="preserve"> </w:t>
      </w:r>
      <w:r w:rsidRPr="00DE1546">
        <w:t>which</w:t>
      </w:r>
      <w:r w:rsidRPr="00DE1546">
        <w:rPr>
          <w:spacing w:val="-3"/>
        </w:rPr>
        <w:t xml:space="preserve"> </w:t>
      </w:r>
      <w:r w:rsidRPr="00DE1546">
        <w:t>implied</w:t>
      </w:r>
      <w:r w:rsidRPr="00DE1546">
        <w:rPr>
          <w:spacing w:val="-3"/>
        </w:rPr>
        <w:t xml:space="preserve"> </w:t>
      </w:r>
      <w:r w:rsidRPr="00DE1546">
        <w:t>that</w:t>
      </w:r>
      <w:r w:rsidRPr="00DE1546">
        <w:rPr>
          <w:spacing w:val="-3"/>
        </w:rPr>
        <w:t xml:space="preserve"> </w:t>
      </w:r>
      <w:r w:rsidRPr="00DE1546">
        <w:t>both</w:t>
      </w:r>
      <w:r w:rsidRPr="00DE1546">
        <w:rPr>
          <w:spacing w:val="-3"/>
        </w:rPr>
        <w:t xml:space="preserve"> </w:t>
      </w:r>
      <w:r w:rsidRPr="00DE1546">
        <w:t>variables</w:t>
      </w:r>
      <w:r w:rsidRPr="00DE1546">
        <w:rPr>
          <w:spacing w:val="-3"/>
        </w:rPr>
        <w:t xml:space="preserve"> </w:t>
      </w:r>
      <w:r w:rsidRPr="00DE1546">
        <w:t>moved</w:t>
      </w:r>
      <w:r w:rsidRPr="00DE1546">
        <w:rPr>
          <w:spacing w:val="-3"/>
        </w:rPr>
        <w:t xml:space="preserve"> </w:t>
      </w:r>
      <w:r w:rsidRPr="00DE1546">
        <w:t>in</w:t>
      </w:r>
      <w:r w:rsidRPr="00DE1546">
        <w:rPr>
          <w:spacing w:val="-3"/>
        </w:rPr>
        <w:t xml:space="preserve"> </w:t>
      </w:r>
      <w:r w:rsidRPr="00DE1546">
        <w:t xml:space="preserve">the same direction. The coefficient of determination, (R-square) showed that communication as an independent variable explained 18.1% of variations in the financial performance of </w:t>
      </w:r>
      <w:proofErr w:type="spellStart"/>
      <w:r w:rsidRPr="00DE1546">
        <w:t>Saccos</w:t>
      </w:r>
      <w:proofErr w:type="spellEnd"/>
      <w:r w:rsidRPr="00DE1546">
        <w:t xml:space="preserve"> in </w:t>
      </w:r>
      <w:r w:rsidR="00F54A7C" w:rsidRPr="00DE1546">
        <w:t xml:space="preserve">Dar </w:t>
      </w:r>
      <w:proofErr w:type="spellStart"/>
      <w:r w:rsidR="00F54A7C" w:rsidRPr="00DE1546">
        <w:t>es</w:t>
      </w:r>
      <w:proofErr w:type="spellEnd"/>
      <w:r w:rsidR="00F54A7C" w:rsidRPr="00DE1546">
        <w:t xml:space="preserve"> </w:t>
      </w:r>
      <w:proofErr w:type="gramStart"/>
      <w:r w:rsidR="00F54A7C" w:rsidRPr="00DE1546">
        <w:t>salaam</w:t>
      </w:r>
      <w:proofErr w:type="gramEnd"/>
      <w:r w:rsidRPr="00DE1546">
        <w:t>. Equation 1 also showed that a unit increase in communication</w:t>
      </w:r>
      <w:r w:rsidRPr="00DE1546">
        <w:rPr>
          <w:spacing w:val="40"/>
        </w:rPr>
        <w:t xml:space="preserve"> </w:t>
      </w:r>
      <w:r w:rsidRPr="00DE1546">
        <w:t xml:space="preserve">led to a 0.113 increase in financial performance while holding other factors constant. The p-value of the coefficient of communication was 0.000, which was less than 5% (0.05). Therefore, </w:t>
      </w:r>
      <w:r w:rsidRPr="00DE1546">
        <w:rPr>
          <w:rFonts w:ascii="Cambria Math" w:eastAsia="Cambria Math" w:hAnsi="Cambria Math" w:cs="Cambria Math"/>
        </w:rPr>
        <w:t>𝐻</w:t>
      </w:r>
      <w:r w:rsidRPr="00DE1546">
        <w:rPr>
          <w:rFonts w:eastAsia="Cambria Math"/>
          <w:vertAlign w:val="subscript"/>
        </w:rPr>
        <w:t>01</w:t>
      </w:r>
      <w:r w:rsidRPr="00DE1546">
        <w:rPr>
          <w:rFonts w:eastAsia="Cambria Math"/>
        </w:rPr>
        <w:t xml:space="preserve"> </w:t>
      </w:r>
      <w:r w:rsidRPr="00DE1546">
        <w:t xml:space="preserve">was rejected hence concluding that at a significance level of 5%, communication was significantly related to the financial performance of </w:t>
      </w:r>
      <w:proofErr w:type="spellStart"/>
      <w:r w:rsidRPr="00DE1546">
        <w:t>Saccos</w:t>
      </w:r>
      <w:proofErr w:type="spellEnd"/>
      <w:r w:rsidRPr="00DE1546">
        <w:t xml:space="preserve"> in </w:t>
      </w:r>
      <w:r w:rsidR="00F54A7C" w:rsidRPr="00DE1546">
        <w:t xml:space="preserve">Dar </w:t>
      </w:r>
      <w:proofErr w:type="spellStart"/>
      <w:r w:rsidR="00F54A7C" w:rsidRPr="00DE1546">
        <w:t>es</w:t>
      </w:r>
      <w:proofErr w:type="spellEnd"/>
      <w:r w:rsidR="00F54A7C" w:rsidRPr="00DE1546">
        <w:t xml:space="preserve"> </w:t>
      </w:r>
      <w:proofErr w:type="gramStart"/>
      <w:r w:rsidR="00F54A7C" w:rsidRPr="00DE1546">
        <w:t>salaam</w:t>
      </w:r>
      <w:proofErr w:type="gramEnd"/>
      <w:r w:rsidRPr="00DE1546">
        <w:t xml:space="preserve">. The results concurred with those of </w:t>
      </w:r>
      <w:proofErr w:type="spellStart"/>
      <w:r w:rsidRPr="00DE1546">
        <w:t>Akintaro</w:t>
      </w:r>
      <w:proofErr w:type="spellEnd"/>
      <w:r w:rsidRPr="00DE1546">
        <w:t xml:space="preserve"> </w:t>
      </w:r>
      <w:r w:rsidR="0013098F" w:rsidRPr="00DE1546">
        <w:t>&amp;</w:t>
      </w:r>
      <w:r w:rsidRPr="00DE1546">
        <w:t xml:space="preserve"> </w:t>
      </w:r>
      <w:proofErr w:type="spellStart"/>
      <w:r w:rsidRPr="00DE1546">
        <w:t>Shonubi</w:t>
      </w:r>
      <w:proofErr w:type="spellEnd"/>
      <w:r w:rsidRPr="00DE1546">
        <w:t xml:space="preserve"> (2016) in a study on effective communication and organizational success which concluded that there was effective communication, activities flow in a definite direction and enhanced</w:t>
      </w:r>
      <w:r w:rsidRPr="00DE1546">
        <w:rPr>
          <w:spacing w:val="80"/>
        </w:rPr>
        <w:t xml:space="preserve"> </w:t>
      </w:r>
      <w:r w:rsidRPr="00DE1546">
        <w:t>coordination leading to organizational success.</w:t>
      </w:r>
    </w:p>
    <w:p w:rsidR="00F23E9A" w:rsidRPr="00DE1546" w:rsidRDefault="00F23E9A" w:rsidP="00BA69E0">
      <w:pPr>
        <w:pStyle w:val="BodyText"/>
        <w:tabs>
          <w:tab w:val="left" w:pos="567"/>
        </w:tabs>
        <w:spacing w:line="480" w:lineRule="auto"/>
        <w:ind w:right="1"/>
        <w:jc w:val="both"/>
      </w:pPr>
    </w:p>
    <w:p w:rsidR="003666C5" w:rsidRPr="00DE1546" w:rsidRDefault="00447DB0" w:rsidP="00BA69E0">
      <w:pPr>
        <w:pStyle w:val="Heading2"/>
        <w:numPr>
          <w:ilvl w:val="2"/>
          <w:numId w:val="6"/>
        </w:numPr>
        <w:tabs>
          <w:tab w:val="left" w:pos="567"/>
        </w:tabs>
        <w:spacing w:line="480" w:lineRule="auto"/>
        <w:ind w:left="0" w:right="1" w:firstLine="0"/>
      </w:pPr>
      <w:r w:rsidRPr="00DE1546">
        <w:t>Linear</w:t>
      </w:r>
      <w:r w:rsidRPr="00DE1546">
        <w:rPr>
          <w:spacing w:val="-6"/>
        </w:rPr>
        <w:t xml:space="preserve"> </w:t>
      </w:r>
      <w:r w:rsidRPr="00DE1546">
        <w:t>Regression</w:t>
      </w:r>
      <w:r w:rsidRPr="00DE1546">
        <w:rPr>
          <w:spacing w:val="-2"/>
        </w:rPr>
        <w:t xml:space="preserve"> </w:t>
      </w:r>
      <w:r w:rsidRPr="00DE1546">
        <w:t>of</w:t>
      </w:r>
      <w:r w:rsidRPr="00DE1546">
        <w:rPr>
          <w:spacing w:val="-4"/>
        </w:rPr>
        <w:t xml:space="preserve"> </w:t>
      </w:r>
      <w:r w:rsidRPr="00DE1546">
        <w:t>Financial</w:t>
      </w:r>
      <w:r w:rsidRPr="00DE1546">
        <w:rPr>
          <w:spacing w:val="-5"/>
        </w:rPr>
        <w:t xml:space="preserve"> </w:t>
      </w:r>
      <w:r w:rsidRPr="00DE1546">
        <w:t>Performance</w:t>
      </w:r>
      <w:r w:rsidRPr="00DE1546">
        <w:rPr>
          <w:spacing w:val="-6"/>
        </w:rPr>
        <w:t xml:space="preserve"> </w:t>
      </w:r>
      <w:r w:rsidRPr="00DE1546">
        <w:t>against</w:t>
      </w:r>
      <w:r w:rsidRPr="00DE1546">
        <w:rPr>
          <w:spacing w:val="-1"/>
        </w:rPr>
        <w:t xml:space="preserve"> </w:t>
      </w:r>
      <w:r w:rsidRPr="00DE1546">
        <w:t>Risk</w:t>
      </w:r>
      <w:r w:rsidRPr="00DE1546">
        <w:rPr>
          <w:spacing w:val="-5"/>
        </w:rPr>
        <w:t xml:space="preserve"> </w:t>
      </w:r>
      <w:r w:rsidRPr="00DE1546">
        <w:rPr>
          <w:spacing w:val="-2"/>
        </w:rPr>
        <w:t>Assessment</w:t>
      </w:r>
      <w:r w:rsidR="00A75C5D">
        <w:rPr>
          <w:spacing w:val="-2"/>
        </w:rPr>
        <w:fldChar w:fldCharType="begin"/>
      </w:r>
      <w:r w:rsidR="00A75C5D">
        <w:instrText xml:space="preserve"> TC "</w:instrText>
      </w:r>
      <w:bookmarkStart w:id="163" w:name="_Toc145158334"/>
      <w:r w:rsidR="00A75C5D" w:rsidRPr="00A37CA8">
        <w:instrText>4.7.2 Linear</w:instrText>
      </w:r>
      <w:r w:rsidR="00A75C5D" w:rsidRPr="00A37CA8">
        <w:rPr>
          <w:spacing w:val="-6"/>
        </w:rPr>
        <w:instrText xml:space="preserve"> </w:instrText>
      </w:r>
      <w:r w:rsidR="00A75C5D" w:rsidRPr="00A37CA8">
        <w:instrText>Regression</w:instrText>
      </w:r>
      <w:r w:rsidR="00A75C5D" w:rsidRPr="00A37CA8">
        <w:rPr>
          <w:spacing w:val="-2"/>
        </w:rPr>
        <w:instrText xml:space="preserve"> </w:instrText>
      </w:r>
      <w:r w:rsidR="00A75C5D" w:rsidRPr="00A37CA8">
        <w:instrText>of</w:instrText>
      </w:r>
      <w:r w:rsidR="00A75C5D" w:rsidRPr="00A37CA8">
        <w:rPr>
          <w:spacing w:val="-4"/>
        </w:rPr>
        <w:instrText xml:space="preserve"> </w:instrText>
      </w:r>
      <w:r w:rsidR="00A75C5D" w:rsidRPr="00A37CA8">
        <w:instrText>Financial</w:instrText>
      </w:r>
      <w:r w:rsidR="00A75C5D" w:rsidRPr="00A37CA8">
        <w:rPr>
          <w:spacing w:val="-5"/>
        </w:rPr>
        <w:instrText xml:space="preserve"> </w:instrText>
      </w:r>
      <w:r w:rsidR="00A75C5D" w:rsidRPr="00A37CA8">
        <w:instrText>Performance</w:instrText>
      </w:r>
      <w:r w:rsidR="00A75C5D" w:rsidRPr="00A37CA8">
        <w:rPr>
          <w:spacing w:val="-6"/>
        </w:rPr>
        <w:instrText xml:space="preserve"> </w:instrText>
      </w:r>
      <w:r w:rsidR="00A75C5D" w:rsidRPr="00A37CA8">
        <w:instrText>against</w:instrText>
      </w:r>
      <w:r w:rsidR="00A75C5D" w:rsidRPr="00A37CA8">
        <w:rPr>
          <w:spacing w:val="-1"/>
        </w:rPr>
        <w:instrText xml:space="preserve"> </w:instrText>
      </w:r>
      <w:r w:rsidR="00A75C5D" w:rsidRPr="00A37CA8">
        <w:instrText>Risk</w:instrText>
      </w:r>
      <w:r w:rsidR="00A75C5D" w:rsidRPr="00A37CA8">
        <w:rPr>
          <w:spacing w:val="-5"/>
        </w:rPr>
        <w:instrText xml:space="preserve"> </w:instrText>
      </w:r>
      <w:r w:rsidR="00A75C5D" w:rsidRPr="00A37CA8">
        <w:rPr>
          <w:spacing w:val="-2"/>
        </w:rPr>
        <w:instrText>Assessment</w:instrText>
      </w:r>
      <w:bookmarkEnd w:id="163"/>
      <w:r w:rsidR="00A75C5D">
        <w:instrText xml:space="preserve">" \f C \l "1" </w:instrText>
      </w:r>
      <w:r w:rsidR="00A75C5D">
        <w:rPr>
          <w:spacing w:val="-2"/>
        </w:rPr>
        <w:fldChar w:fldCharType="end"/>
      </w:r>
    </w:p>
    <w:p w:rsidR="003666C5" w:rsidRPr="00DE1546" w:rsidRDefault="00447DB0" w:rsidP="00BA69E0">
      <w:pPr>
        <w:pStyle w:val="BodyText"/>
        <w:tabs>
          <w:tab w:val="left" w:pos="567"/>
        </w:tabs>
        <w:spacing w:line="480" w:lineRule="auto"/>
        <w:ind w:right="1"/>
      </w:pPr>
      <w:r w:rsidRPr="00DE1546">
        <w:t>The</w:t>
      </w:r>
      <w:r w:rsidRPr="00DE1546">
        <w:rPr>
          <w:spacing w:val="35"/>
        </w:rPr>
        <w:t xml:space="preserve"> </w:t>
      </w:r>
      <w:r w:rsidRPr="00DE1546">
        <w:t>linear</w:t>
      </w:r>
      <w:r w:rsidRPr="00DE1546">
        <w:rPr>
          <w:spacing w:val="38"/>
        </w:rPr>
        <w:t xml:space="preserve"> </w:t>
      </w:r>
      <w:r w:rsidRPr="00DE1546">
        <w:t>relationship</w:t>
      </w:r>
      <w:r w:rsidRPr="00DE1546">
        <w:rPr>
          <w:spacing w:val="37"/>
        </w:rPr>
        <w:t xml:space="preserve"> </w:t>
      </w:r>
      <w:r w:rsidRPr="00DE1546">
        <w:t>between</w:t>
      </w:r>
      <w:r w:rsidRPr="00DE1546">
        <w:rPr>
          <w:spacing w:val="38"/>
        </w:rPr>
        <w:t xml:space="preserve"> </w:t>
      </w:r>
      <w:r w:rsidRPr="00DE1546">
        <w:t>financial</w:t>
      </w:r>
      <w:r w:rsidRPr="00DE1546">
        <w:rPr>
          <w:spacing w:val="36"/>
        </w:rPr>
        <w:t xml:space="preserve"> </w:t>
      </w:r>
      <w:r w:rsidRPr="00DE1546">
        <w:t>performance</w:t>
      </w:r>
      <w:r w:rsidRPr="00DE1546">
        <w:rPr>
          <w:spacing w:val="35"/>
        </w:rPr>
        <w:t xml:space="preserve"> </w:t>
      </w:r>
      <w:r w:rsidRPr="00DE1546">
        <w:t>and</w:t>
      </w:r>
      <w:r w:rsidRPr="00DE1546">
        <w:rPr>
          <w:spacing w:val="38"/>
        </w:rPr>
        <w:t xml:space="preserve"> </w:t>
      </w:r>
      <w:r w:rsidRPr="00DE1546">
        <w:t>risk</w:t>
      </w:r>
      <w:r w:rsidRPr="00DE1546">
        <w:rPr>
          <w:spacing w:val="40"/>
        </w:rPr>
        <w:t xml:space="preserve"> </w:t>
      </w:r>
      <w:r w:rsidRPr="00DE1546">
        <w:t>assessment</w:t>
      </w:r>
      <w:r w:rsidRPr="00DE1546">
        <w:rPr>
          <w:spacing w:val="38"/>
        </w:rPr>
        <w:t xml:space="preserve"> </w:t>
      </w:r>
      <w:r w:rsidRPr="00DE1546">
        <w:t>was</w:t>
      </w:r>
      <w:r w:rsidRPr="00DE1546">
        <w:rPr>
          <w:spacing w:val="36"/>
        </w:rPr>
        <w:t xml:space="preserve"> </w:t>
      </w:r>
      <w:r w:rsidRPr="00DE1546">
        <w:t>in</w:t>
      </w:r>
      <w:r w:rsidRPr="00DE1546">
        <w:rPr>
          <w:spacing w:val="37"/>
        </w:rPr>
        <w:t xml:space="preserve"> </w:t>
      </w:r>
      <w:r w:rsidRPr="00DE1546">
        <w:t>the general form below</w:t>
      </w:r>
    </w:p>
    <w:p w:rsidR="00EC41A7" w:rsidRPr="00DE1546" w:rsidRDefault="00EC41A7" w:rsidP="00BA69E0">
      <w:pPr>
        <w:pStyle w:val="BodyText"/>
        <w:tabs>
          <w:tab w:val="left" w:pos="567"/>
        </w:tabs>
        <w:spacing w:line="480" w:lineRule="auto"/>
        <w:ind w:right="1"/>
        <w:jc w:val="both"/>
      </w:pPr>
      <w:r w:rsidRPr="00DE1546">
        <w:t>FP = α + β*</w:t>
      </w:r>
      <w:proofErr w:type="spellStart"/>
      <w:r w:rsidRPr="00DE1546">
        <w:t>Risk+έt</w:t>
      </w:r>
      <w:proofErr w:type="spellEnd"/>
      <w:r w:rsidRPr="00DE1546">
        <w:t>……………………………………………..eqn.2</w:t>
      </w:r>
    </w:p>
    <w:p w:rsidR="00EC41A7" w:rsidRPr="00DE1546" w:rsidRDefault="00EC41A7" w:rsidP="00BA69E0">
      <w:pPr>
        <w:pStyle w:val="BodyText"/>
        <w:tabs>
          <w:tab w:val="left" w:pos="567"/>
        </w:tabs>
        <w:spacing w:line="480" w:lineRule="auto"/>
        <w:ind w:right="1"/>
        <w:jc w:val="both"/>
      </w:pPr>
      <w:r w:rsidRPr="00DE1546">
        <w:t>PF=Financial Performance</w:t>
      </w:r>
    </w:p>
    <w:p w:rsidR="00EC41A7" w:rsidRPr="00DE1546" w:rsidRDefault="00EC41A7" w:rsidP="00BA69E0">
      <w:pPr>
        <w:pStyle w:val="BodyText"/>
        <w:tabs>
          <w:tab w:val="left" w:pos="567"/>
        </w:tabs>
        <w:spacing w:line="480" w:lineRule="auto"/>
        <w:ind w:right="1"/>
        <w:jc w:val="both"/>
      </w:pPr>
      <w:r w:rsidRPr="00DE1546">
        <w:t>Risk = Risk assessment</w:t>
      </w:r>
    </w:p>
    <w:p w:rsidR="00EC41A7" w:rsidRPr="00DE1546" w:rsidRDefault="00EC41A7" w:rsidP="00BA69E0">
      <w:pPr>
        <w:pStyle w:val="BodyText"/>
        <w:tabs>
          <w:tab w:val="left" w:pos="567"/>
        </w:tabs>
        <w:spacing w:line="480" w:lineRule="auto"/>
        <w:ind w:right="1"/>
        <w:jc w:val="both"/>
      </w:pPr>
      <w:r w:rsidRPr="00DE1546">
        <w:lastRenderedPageBreak/>
        <w:t xml:space="preserve">α = Regression intercept </w:t>
      </w:r>
    </w:p>
    <w:p w:rsidR="00EC41A7" w:rsidRPr="00DE1546" w:rsidRDefault="00EC41A7" w:rsidP="00BA69E0">
      <w:pPr>
        <w:pStyle w:val="BodyText"/>
        <w:tabs>
          <w:tab w:val="left" w:pos="567"/>
        </w:tabs>
        <w:spacing w:line="480" w:lineRule="auto"/>
        <w:ind w:right="1"/>
        <w:rPr>
          <w:spacing w:val="-2"/>
        </w:rPr>
      </w:pPr>
      <w:r w:rsidRPr="00DE1546">
        <w:t>β</w:t>
      </w:r>
      <w:r w:rsidRPr="00DE1546">
        <w:rPr>
          <w:spacing w:val="-1"/>
        </w:rPr>
        <w:t xml:space="preserve"> </w:t>
      </w:r>
      <w:r w:rsidRPr="00DE1546">
        <w:t>=</w:t>
      </w:r>
      <w:r w:rsidRPr="00DE1546">
        <w:rPr>
          <w:spacing w:val="-1"/>
        </w:rPr>
        <w:t xml:space="preserve"> </w:t>
      </w:r>
      <w:r w:rsidRPr="00DE1546">
        <w:t>Coefficient</w:t>
      </w:r>
      <w:r w:rsidRPr="00DE1546">
        <w:rPr>
          <w:spacing w:val="-1"/>
        </w:rPr>
        <w:t xml:space="preserve"> </w:t>
      </w:r>
      <w:r w:rsidRPr="00DE1546">
        <w:t>of</w:t>
      </w:r>
      <w:r w:rsidRPr="00DE1546">
        <w:rPr>
          <w:spacing w:val="-1"/>
        </w:rPr>
        <w:t xml:space="preserve"> </w:t>
      </w:r>
      <w:r w:rsidRPr="00DE1546">
        <w:rPr>
          <w:spacing w:val="-2"/>
        </w:rPr>
        <w:t>risk assessment</w:t>
      </w:r>
    </w:p>
    <w:p w:rsidR="00EC41A7" w:rsidRPr="00DE1546" w:rsidRDefault="00EC41A7" w:rsidP="00BA69E0">
      <w:pPr>
        <w:pStyle w:val="BodyText"/>
        <w:tabs>
          <w:tab w:val="left" w:pos="567"/>
        </w:tabs>
        <w:spacing w:line="480" w:lineRule="auto"/>
        <w:ind w:right="1"/>
        <w:jc w:val="both"/>
      </w:pPr>
      <w:r w:rsidRPr="00DE1546">
        <w:t>έ = Regression error term</w:t>
      </w:r>
    </w:p>
    <w:p w:rsidR="00EC41A7" w:rsidRPr="00DE1546" w:rsidRDefault="00EC41A7" w:rsidP="00BA69E0">
      <w:pPr>
        <w:pStyle w:val="BodyText"/>
        <w:tabs>
          <w:tab w:val="left" w:pos="567"/>
        </w:tabs>
        <w:spacing w:line="480" w:lineRule="auto"/>
        <w:ind w:right="1"/>
      </w:pPr>
    </w:p>
    <w:tbl>
      <w:tblPr>
        <w:tblW w:w="5000" w:type="pct"/>
        <w:tblCellMar>
          <w:left w:w="0" w:type="dxa"/>
          <w:right w:w="0" w:type="dxa"/>
        </w:tblCellMar>
        <w:tblLook w:val="01E0" w:firstRow="1" w:lastRow="1" w:firstColumn="1" w:lastColumn="1" w:noHBand="0" w:noVBand="0"/>
      </w:tblPr>
      <w:tblGrid>
        <w:gridCol w:w="1004"/>
        <w:gridCol w:w="725"/>
        <w:gridCol w:w="350"/>
        <w:gridCol w:w="1222"/>
        <w:gridCol w:w="4922"/>
      </w:tblGrid>
      <w:tr w:rsidR="003666C5" w:rsidRPr="00DE1546" w:rsidTr="00F23E9A">
        <w:trPr>
          <w:trHeight w:val="399"/>
        </w:trPr>
        <w:tc>
          <w:tcPr>
            <w:tcW w:w="610" w:type="pct"/>
          </w:tcPr>
          <w:p w:rsidR="003666C5" w:rsidRPr="00DE1546" w:rsidRDefault="00447DB0" w:rsidP="00885AC0">
            <w:pPr>
              <w:pStyle w:val="TableParagraph"/>
              <w:tabs>
                <w:tab w:val="left" w:pos="567"/>
              </w:tabs>
              <w:ind w:right="1"/>
              <w:jc w:val="center"/>
              <w:rPr>
                <w:sz w:val="24"/>
                <w:szCs w:val="24"/>
              </w:rPr>
            </w:pPr>
            <w:r w:rsidRPr="00DE1546">
              <w:rPr>
                <w:sz w:val="24"/>
                <w:szCs w:val="24"/>
              </w:rPr>
              <w:t>FP</w:t>
            </w:r>
            <w:r w:rsidRPr="00DE1546">
              <w:rPr>
                <w:spacing w:val="-5"/>
                <w:sz w:val="24"/>
                <w:szCs w:val="24"/>
              </w:rPr>
              <w:t xml:space="preserve"> </w:t>
            </w:r>
            <w:r w:rsidRPr="00DE1546">
              <w:rPr>
                <w:spacing w:val="-10"/>
                <w:sz w:val="24"/>
                <w:szCs w:val="24"/>
              </w:rPr>
              <w:t>=</w:t>
            </w:r>
          </w:p>
        </w:tc>
        <w:tc>
          <w:tcPr>
            <w:tcW w:w="441" w:type="pct"/>
          </w:tcPr>
          <w:p w:rsidR="003666C5" w:rsidRPr="00DE1546" w:rsidRDefault="00447DB0" w:rsidP="00885AC0">
            <w:pPr>
              <w:pStyle w:val="TableParagraph"/>
              <w:tabs>
                <w:tab w:val="left" w:pos="567"/>
              </w:tabs>
              <w:ind w:right="1"/>
              <w:jc w:val="center"/>
              <w:rPr>
                <w:sz w:val="24"/>
                <w:szCs w:val="24"/>
              </w:rPr>
            </w:pPr>
            <w:r w:rsidRPr="00DE1546">
              <w:rPr>
                <w:spacing w:val="-2"/>
                <w:sz w:val="24"/>
                <w:szCs w:val="24"/>
              </w:rPr>
              <w:t>0.493</w:t>
            </w:r>
          </w:p>
        </w:tc>
        <w:tc>
          <w:tcPr>
            <w:tcW w:w="213" w:type="pct"/>
          </w:tcPr>
          <w:p w:rsidR="003666C5" w:rsidRPr="00DE1546" w:rsidRDefault="00447DB0" w:rsidP="00885AC0">
            <w:pPr>
              <w:pStyle w:val="TableParagraph"/>
              <w:tabs>
                <w:tab w:val="left" w:pos="567"/>
              </w:tabs>
              <w:ind w:right="1"/>
              <w:rPr>
                <w:sz w:val="24"/>
                <w:szCs w:val="24"/>
              </w:rPr>
            </w:pPr>
            <w:r w:rsidRPr="00DE1546">
              <w:rPr>
                <w:sz w:val="24"/>
                <w:szCs w:val="24"/>
              </w:rPr>
              <w:t>+</w:t>
            </w:r>
          </w:p>
        </w:tc>
        <w:tc>
          <w:tcPr>
            <w:tcW w:w="743" w:type="pct"/>
          </w:tcPr>
          <w:p w:rsidR="003666C5" w:rsidRPr="00DE1546" w:rsidRDefault="00447DB0" w:rsidP="00885AC0">
            <w:pPr>
              <w:pStyle w:val="TableParagraph"/>
              <w:tabs>
                <w:tab w:val="left" w:pos="567"/>
              </w:tabs>
              <w:ind w:right="1"/>
              <w:rPr>
                <w:sz w:val="24"/>
                <w:szCs w:val="24"/>
              </w:rPr>
            </w:pPr>
            <w:r w:rsidRPr="00DE1546">
              <w:rPr>
                <w:spacing w:val="-2"/>
                <w:sz w:val="24"/>
                <w:szCs w:val="24"/>
              </w:rPr>
              <w:t>0.181*Risk</w:t>
            </w:r>
          </w:p>
        </w:tc>
        <w:tc>
          <w:tcPr>
            <w:tcW w:w="2992" w:type="pct"/>
          </w:tcPr>
          <w:p w:rsidR="003666C5" w:rsidRPr="00DE1546" w:rsidRDefault="00447DB0" w:rsidP="00885AC0">
            <w:pPr>
              <w:pStyle w:val="TableParagraph"/>
              <w:tabs>
                <w:tab w:val="left" w:pos="567"/>
              </w:tabs>
              <w:ind w:right="1"/>
              <w:rPr>
                <w:sz w:val="24"/>
                <w:szCs w:val="24"/>
              </w:rPr>
            </w:pPr>
            <w:r w:rsidRPr="00DE1546">
              <w:rPr>
                <w:sz w:val="24"/>
                <w:szCs w:val="24"/>
              </w:rPr>
              <w:t xml:space="preserve">…………………………………………………….. </w:t>
            </w:r>
            <w:r w:rsidRPr="00DE1546">
              <w:rPr>
                <w:spacing w:val="-5"/>
                <w:sz w:val="24"/>
                <w:szCs w:val="24"/>
              </w:rPr>
              <w:t>(2)</w:t>
            </w:r>
          </w:p>
        </w:tc>
      </w:tr>
      <w:tr w:rsidR="003666C5" w:rsidRPr="00DE1546" w:rsidTr="00F23E9A">
        <w:trPr>
          <w:trHeight w:val="407"/>
        </w:trPr>
        <w:tc>
          <w:tcPr>
            <w:tcW w:w="610" w:type="pct"/>
          </w:tcPr>
          <w:p w:rsidR="003666C5" w:rsidRPr="00DE1546" w:rsidRDefault="003666C5" w:rsidP="00885AC0">
            <w:pPr>
              <w:pStyle w:val="TableParagraph"/>
              <w:tabs>
                <w:tab w:val="left" w:pos="567"/>
              </w:tabs>
              <w:ind w:right="1"/>
              <w:rPr>
                <w:sz w:val="24"/>
                <w:szCs w:val="24"/>
              </w:rPr>
            </w:pPr>
          </w:p>
          <w:p w:rsidR="003666C5" w:rsidRPr="00DE1546" w:rsidRDefault="00447DB0" w:rsidP="00885AC0">
            <w:pPr>
              <w:pStyle w:val="TableParagraph"/>
              <w:tabs>
                <w:tab w:val="left" w:pos="567"/>
              </w:tabs>
              <w:ind w:right="1"/>
              <w:jc w:val="center"/>
              <w:rPr>
                <w:i/>
                <w:sz w:val="24"/>
                <w:szCs w:val="24"/>
              </w:rPr>
            </w:pPr>
            <w:r w:rsidRPr="00DE1546">
              <w:rPr>
                <w:i/>
                <w:spacing w:val="-2"/>
                <w:sz w:val="24"/>
                <w:szCs w:val="24"/>
              </w:rPr>
              <w:t>t-statistic</w:t>
            </w:r>
          </w:p>
        </w:tc>
        <w:tc>
          <w:tcPr>
            <w:tcW w:w="441" w:type="pct"/>
          </w:tcPr>
          <w:p w:rsidR="003666C5" w:rsidRPr="00DE1546" w:rsidRDefault="003666C5" w:rsidP="00885AC0">
            <w:pPr>
              <w:pStyle w:val="TableParagraph"/>
              <w:tabs>
                <w:tab w:val="left" w:pos="567"/>
              </w:tabs>
              <w:ind w:right="1"/>
              <w:rPr>
                <w:sz w:val="24"/>
                <w:szCs w:val="24"/>
              </w:rPr>
            </w:pPr>
          </w:p>
          <w:p w:rsidR="003666C5" w:rsidRPr="00DE1546" w:rsidRDefault="00447DB0" w:rsidP="00885AC0">
            <w:pPr>
              <w:pStyle w:val="TableParagraph"/>
              <w:tabs>
                <w:tab w:val="left" w:pos="567"/>
              </w:tabs>
              <w:ind w:right="1"/>
              <w:jc w:val="center"/>
              <w:rPr>
                <w:i/>
                <w:sz w:val="24"/>
                <w:szCs w:val="24"/>
              </w:rPr>
            </w:pPr>
            <w:r w:rsidRPr="00DE1546">
              <w:rPr>
                <w:i/>
                <w:spacing w:val="-2"/>
                <w:sz w:val="24"/>
                <w:szCs w:val="24"/>
              </w:rPr>
              <w:t>0.938</w:t>
            </w:r>
          </w:p>
        </w:tc>
        <w:tc>
          <w:tcPr>
            <w:tcW w:w="213" w:type="pct"/>
          </w:tcPr>
          <w:p w:rsidR="003666C5" w:rsidRPr="00DE1546" w:rsidRDefault="003666C5" w:rsidP="00885AC0">
            <w:pPr>
              <w:pStyle w:val="TableParagraph"/>
              <w:tabs>
                <w:tab w:val="left" w:pos="567"/>
              </w:tabs>
              <w:ind w:right="1"/>
              <w:rPr>
                <w:sz w:val="24"/>
                <w:szCs w:val="24"/>
              </w:rPr>
            </w:pPr>
          </w:p>
        </w:tc>
        <w:tc>
          <w:tcPr>
            <w:tcW w:w="743" w:type="pct"/>
          </w:tcPr>
          <w:p w:rsidR="003666C5" w:rsidRPr="00DE1546" w:rsidRDefault="003666C5" w:rsidP="00885AC0">
            <w:pPr>
              <w:pStyle w:val="TableParagraph"/>
              <w:tabs>
                <w:tab w:val="left" w:pos="567"/>
              </w:tabs>
              <w:ind w:right="1"/>
              <w:rPr>
                <w:sz w:val="24"/>
                <w:szCs w:val="24"/>
              </w:rPr>
            </w:pPr>
          </w:p>
          <w:p w:rsidR="003666C5" w:rsidRPr="00DE1546" w:rsidRDefault="00447DB0" w:rsidP="00885AC0">
            <w:pPr>
              <w:pStyle w:val="TableParagraph"/>
              <w:tabs>
                <w:tab w:val="left" w:pos="567"/>
              </w:tabs>
              <w:ind w:right="1"/>
              <w:rPr>
                <w:i/>
                <w:sz w:val="24"/>
                <w:szCs w:val="24"/>
              </w:rPr>
            </w:pPr>
            <w:r w:rsidRPr="00DE1546">
              <w:rPr>
                <w:i/>
                <w:spacing w:val="-2"/>
                <w:sz w:val="24"/>
                <w:szCs w:val="24"/>
              </w:rPr>
              <w:t>4.366</w:t>
            </w:r>
          </w:p>
        </w:tc>
        <w:tc>
          <w:tcPr>
            <w:tcW w:w="2992" w:type="pct"/>
          </w:tcPr>
          <w:p w:rsidR="003666C5" w:rsidRPr="00DE1546" w:rsidRDefault="003666C5" w:rsidP="00885AC0">
            <w:pPr>
              <w:pStyle w:val="TableParagraph"/>
              <w:tabs>
                <w:tab w:val="left" w:pos="567"/>
              </w:tabs>
              <w:ind w:right="1"/>
              <w:rPr>
                <w:sz w:val="24"/>
                <w:szCs w:val="24"/>
              </w:rPr>
            </w:pPr>
          </w:p>
        </w:tc>
      </w:tr>
      <w:tr w:rsidR="003666C5" w:rsidRPr="00DE1546" w:rsidTr="00F23E9A">
        <w:trPr>
          <w:trHeight w:val="287"/>
        </w:trPr>
        <w:tc>
          <w:tcPr>
            <w:tcW w:w="610" w:type="pct"/>
          </w:tcPr>
          <w:p w:rsidR="003666C5" w:rsidRPr="00DE1546" w:rsidRDefault="00447DB0" w:rsidP="00885AC0">
            <w:pPr>
              <w:pStyle w:val="TableParagraph"/>
              <w:tabs>
                <w:tab w:val="left" w:pos="567"/>
              </w:tabs>
              <w:ind w:right="1"/>
              <w:jc w:val="center"/>
              <w:rPr>
                <w:i/>
                <w:sz w:val="24"/>
                <w:szCs w:val="24"/>
              </w:rPr>
            </w:pPr>
            <w:r w:rsidRPr="00DE1546">
              <w:rPr>
                <w:i/>
                <w:spacing w:val="-2"/>
                <w:sz w:val="24"/>
                <w:szCs w:val="24"/>
              </w:rPr>
              <w:t>p-value</w:t>
            </w:r>
          </w:p>
        </w:tc>
        <w:tc>
          <w:tcPr>
            <w:tcW w:w="441" w:type="pct"/>
          </w:tcPr>
          <w:p w:rsidR="003666C5" w:rsidRPr="00DE1546" w:rsidRDefault="00447DB0" w:rsidP="00885AC0">
            <w:pPr>
              <w:pStyle w:val="TableParagraph"/>
              <w:tabs>
                <w:tab w:val="left" w:pos="567"/>
              </w:tabs>
              <w:ind w:right="1"/>
              <w:jc w:val="center"/>
              <w:rPr>
                <w:i/>
                <w:sz w:val="24"/>
                <w:szCs w:val="24"/>
              </w:rPr>
            </w:pPr>
            <w:r w:rsidRPr="00DE1546">
              <w:rPr>
                <w:i/>
                <w:spacing w:val="-2"/>
                <w:sz w:val="24"/>
                <w:szCs w:val="24"/>
              </w:rPr>
              <w:t>0.352</w:t>
            </w:r>
          </w:p>
        </w:tc>
        <w:tc>
          <w:tcPr>
            <w:tcW w:w="213" w:type="pct"/>
          </w:tcPr>
          <w:p w:rsidR="003666C5" w:rsidRPr="00DE1546" w:rsidRDefault="003666C5" w:rsidP="00885AC0">
            <w:pPr>
              <w:pStyle w:val="TableParagraph"/>
              <w:tabs>
                <w:tab w:val="left" w:pos="567"/>
              </w:tabs>
              <w:ind w:right="1"/>
              <w:rPr>
                <w:sz w:val="24"/>
                <w:szCs w:val="24"/>
              </w:rPr>
            </w:pPr>
          </w:p>
        </w:tc>
        <w:tc>
          <w:tcPr>
            <w:tcW w:w="743" w:type="pct"/>
          </w:tcPr>
          <w:p w:rsidR="003666C5" w:rsidRPr="00DE1546" w:rsidRDefault="00447DB0" w:rsidP="00885AC0">
            <w:pPr>
              <w:pStyle w:val="TableParagraph"/>
              <w:tabs>
                <w:tab w:val="left" w:pos="567"/>
              </w:tabs>
              <w:ind w:right="1"/>
              <w:rPr>
                <w:i/>
                <w:sz w:val="24"/>
                <w:szCs w:val="24"/>
              </w:rPr>
            </w:pPr>
            <w:r w:rsidRPr="00DE1546">
              <w:rPr>
                <w:i/>
                <w:spacing w:val="-2"/>
                <w:sz w:val="24"/>
                <w:szCs w:val="24"/>
              </w:rPr>
              <w:t>0.000</w:t>
            </w:r>
          </w:p>
        </w:tc>
        <w:tc>
          <w:tcPr>
            <w:tcW w:w="2992" w:type="pct"/>
          </w:tcPr>
          <w:p w:rsidR="003666C5" w:rsidRPr="00DE1546" w:rsidRDefault="003666C5" w:rsidP="00885AC0">
            <w:pPr>
              <w:pStyle w:val="TableParagraph"/>
              <w:tabs>
                <w:tab w:val="left" w:pos="567"/>
              </w:tabs>
              <w:ind w:right="1"/>
              <w:rPr>
                <w:sz w:val="24"/>
                <w:szCs w:val="24"/>
              </w:rPr>
            </w:pPr>
          </w:p>
        </w:tc>
      </w:tr>
      <w:tr w:rsidR="003666C5" w:rsidRPr="00DE1546" w:rsidTr="00F23E9A">
        <w:trPr>
          <w:trHeight w:val="291"/>
        </w:trPr>
        <w:tc>
          <w:tcPr>
            <w:tcW w:w="610" w:type="pct"/>
          </w:tcPr>
          <w:p w:rsidR="003666C5" w:rsidRPr="00DE1546" w:rsidRDefault="00447DB0" w:rsidP="00885AC0">
            <w:pPr>
              <w:pStyle w:val="TableParagraph"/>
              <w:tabs>
                <w:tab w:val="left" w:pos="567"/>
              </w:tabs>
              <w:ind w:right="1"/>
              <w:rPr>
                <w:sz w:val="24"/>
                <w:szCs w:val="24"/>
              </w:rPr>
            </w:pPr>
            <w:r w:rsidRPr="00DE1546">
              <w:rPr>
                <w:sz w:val="24"/>
                <w:szCs w:val="24"/>
              </w:rPr>
              <w:t>R</w:t>
            </w:r>
          </w:p>
        </w:tc>
        <w:tc>
          <w:tcPr>
            <w:tcW w:w="1397" w:type="pct"/>
            <w:gridSpan w:val="3"/>
          </w:tcPr>
          <w:p w:rsidR="003666C5" w:rsidRPr="00DE1546" w:rsidRDefault="00447DB0" w:rsidP="00885AC0">
            <w:pPr>
              <w:pStyle w:val="TableParagraph"/>
              <w:tabs>
                <w:tab w:val="left" w:pos="567"/>
              </w:tabs>
              <w:ind w:right="1"/>
              <w:rPr>
                <w:sz w:val="24"/>
                <w:szCs w:val="24"/>
              </w:rPr>
            </w:pPr>
            <w:r w:rsidRPr="00DE1546">
              <w:rPr>
                <w:sz w:val="24"/>
                <w:szCs w:val="24"/>
              </w:rPr>
              <w:t xml:space="preserve">0.473 </w:t>
            </w:r>
            <w:r w:rsidRPr="00DE1546">
              <w:rPr>
                <w:spacing w:val="-2"/>
                <w:sz w:val="24"/>
                <w:szCs w:val="24"/>
              </w:rPr>
              <w:t>(47.3%)</w:t>
            </w:r>
          </w:p>
        </w:tc>
        <w:tc>
          <w:tcPr>
            <w:tcW w:w="2992" w:type="pct"/>
          </w:tcPr>
          <w:p w:rsidR="003666C5" w:rsidRPr="00DE1546" w:rsidRDefault="003666C5" w:rsidP="00885AC0">
            <w:pPr>
              <w:pStyle w:val="TableParagraph"/>
              <w:tabs>
                <w:tab w:val="left" w:pos="567"/>
              </w:tabs>
              <w:ind w:right="1"/>
              <w:rPr>
                <w:sz w:val="24"/>
                <w:szCs w:val="24"/>
              </w:rPr>
            </w:pPr>
          </w:p>
        </w:tc>
      </w:tr>
      <w:tr w:rsidR="003666C5" w:rsidRPr="00DE1546" w:rsidTr="00F23E9A">
        <w:trPr>
          <w:trHeight w:val="267"/>
        </w:trPr>
        <w:tc>
          <w:tcPr>
            <w:tcW w:w="610" w:type="pct"/>
          </w:tcPr>
          <w:p w:rsidR="003666C5" w:rsidRPr="00DE1546" w:rsidRDefault="00447DB0" w:rsidP="00885AC0">
            <w:pPr>
              <w:pStyle w:val="TableParagraph"/>
              <w:tabs>
                <w:tab w:val="left" w:pos="567"/>
              </w:tabs>
              <w:ind w:right="1"/>
              <w:jc w:val="center"/>
              <w:rPr>
                <w:sz w:val="24"/>
                <w:szCs w:val="24"/>
              </w:rPr>
            </w:pPr>
            <w:r w:rsidRPr="00DE1546">
              <w:rPr>
                <w:spacing w:val="-2"/>
                <w:sz w:val="24"/>
                <w:szCs w:val="24"/>
              </w:rPr>
              <w:t>R-square</w:t>
            </w:r>
          </w:p>
        </w:tc>
        <w:tc>
          <w:tcPr>
            <w:tcW w:w="1397" w:type="pct"/>
            <w:gridSpan w:val="3"/>
          </w:tcPr>
          <w:p w:rsidR="003666C5" w:rsidRPr="00DE1546" w:rsidRDefault="00447DB0" w:rsidP="00885AC0">
            <w:pPr>
              <w:pStyle w:val="TableParagraph"/>
              <w:tabs>
                <w:tab w:val="left" w:pos="567"/>
              </w:tabs>
              <w:ind w:right="1"/>
              <w:rPr>
                <w:sz w:val="24"/>
                <w:szCs w:val="24"/>
              </w:rPr>
            </w:pPr>
            <w:r w:rsidRPr="00DE1546">
              <w:rPr>
                <w:sz w:val="24"/>
                <w:szCs w:val="24"/>
              </w:rPr>
              <w:t xml:space="preserve">0.224 </w:t>
            </w:r>
            <w:r w:rsidRPr="00DE1546">
              <w:rPr>
                <w:spacing w:val="-2"/>
                <w:sz w:val="24"/>
                <w:szCs w:val="24"/>
              </w:rPr>
              <w:t>(22.4%)</w:t>
            </w:r>
          </w:p>
        </w:tc>
        <w:tc>
          <w:tcPr>
            <w:tcW w:w="2992" w:type="pct"/>
          </w:tcPr>
          <w:p w:rsidR="003666C5" w:rsidRPr="00DE1546" w:rsidRDefault="003666C5" w:rsidP="00885AC0">
            <w:pPr>
              <w:pStyle w:val="TableParagraph"/>
              <w:tabs>
                <w:tab w:val="left" w:pos="567"/>
              </w:tabs>
              <w:ind w:right="1"/>
              <w:rPr>
                <w:sz w:val="24"/>
                <w:szCs w:val="24"/>
              </w:rPr>
            </w:pPr>
          </w:p>
        </w:tc>
      </w:tr>
      <w:tr w:rsidR="003666C5" w:rsidRPr="00DE1546" w:rsidTr="00F23E9A">
        <w:trPr>
          <w:trHeight w:val="286"/>
        </w:trPr>
        <w:tc>
          <w:tcPr>
            <w:tcW w:w="610" w:type="pct"/>
          </w:tcPr>
          <w:p w:rsidR="003666C5" w:rsidRPr="00DE1546" w:rsidRDefault="00447DB0" w:rsidP="00885AC0">
            <w:pPr>
              <w:pStyle w:val="TableParagraph"/>
              <w:tabs>
                <w:tab w:val="left" w:pos="567"/>
              </w:tabs>
              <w:ind w:right="1"/>
              <w:jc w:val="center"/>
              <w:rPr>
                <w:sz w:val="24"/>
                <w:szCs w:val="24"/>
              </w:rPr>
            </w:pPr>
            <w:r w:rsidRPr="00DE1546">
              <w:rPr>
                <w:spacing w:val="-4"/>
                <w:sz w:val="24"/>
                <w:szCs w:val="24"/>
              </w:rPr>
              <w:t>F-</w:t>
            </w:r>
            <w:r w:rsidRPr="00DE1546">
              <w:rPr>
                <w:spacing w:val="-2"/>
                <w:sz w:val="24"/>
                <w:szCs w:val="24"/>
              </w:rPr>
              <w:t>statistic</w:t>
            </w:r>
          </w:p>
        </w:tc>
        <w:tc>
          <w:tcPr>
            <w:tcW w:w="1397" w:type="pct"/>
            <w:gridSpan w:val="3"/>
          </w:tcPr>
          <w:p w:rsidR="003666C5" w:rsidRPr="00DE1546" w:rsidRDefault="00447DB0" w:rsidP="00885AC0">
            <w:pPr>
              <w:pStyle w:val="TableParagraph"/>
              <w:tabs>
                <w:tab w:val="left" w:pos="567"/>
              </w:tabs>
              <w:ind w:right="1"/>
              <w:rPr>
                <w:sz w:val="24"/>
                <w:szCs w:val="24"/>
              </w:rPr>
            </w:pPr>
            <w:r w:rsidRPr="00DE1546">
              <w:rPr>
                <w:sz w:val="24"/>
                <w:szCs w:val="24"/>
              </w:rPr>
              <w:t>F</w:t>
            </w:r>
            <w:r w:rsidRPr="00DE1546">
              <w:rPr>
                <w:spacing w:val="-3"/>
                <w:sz w:val="24"/>
                <w:szCs w:val="24"/>
              </w:rPr>
              <w:t xml:space="preserve"> </w:t>
            </w:r>
            <w:r w:rsidRPr="00DE1546">
              <w:rPr>
                <w:sz w:val="24"/>
                <w:szCs w:val="24"/>
              </w:rPr>
              <w:t>=</w:t>
            </w:r>
            <w:r w:rsidRPr="00DE1546">
              <w:rPr>
                <w:spacing w:val="-1"/>
                <w:sz w:val="24"/>
                <w:szCs w:val="24"/>
              </w:rPr>
              <w:t xml:space="preserve"> </w:t>
            </w:r>
            <w:r w:rsidRPr="00DE1546">
              <w:rPr>
                <w:sz w:val="24"/>
                <w:szCs w:val="24"/>
              </w:rPr>
              <w:t>19.065; p</w:t>
            </w:r>
            <w:r w:rsidRPr="00DE1546">
              <w:rPr>
                <w:spacing w:val="-1"/>
                <w:sz w:val="24"/>
                <w:szCs w:val="24"/>
              </w:rPr>
              <w:t xml:space="preserve"> </w:t>
            </w:r>
            <w:r w:rsidRPr="00DE1546">
              <w:rPr>
                <w:sz w:val="24"/>
                <w:szCs w:val="24"/>
              </w:rPr>
              <w:t xml:space="preserve">= </w:t>
            </w:r>
            <w:r w:rsidRPr="00DE1546">
              <w:rPr>
                <w:spacing w:val="-2"/>
                <w:sz w:val="24"/>
                <w:szCs w:val="24"/>
              </w:rPr>
              <w:t>0.000</w:t>
            </w:r>
          </w:p>
        </w:tc>
        <w:tc>
          <w:tcPr>
            <w:tcW w:w="2992" w:type="pct"/>
          </w:tcPr>
          <w:p w:rsidR="003666C5" w:rsidRPr="00DE1546" w:rsidRDefault="003666C5" w:rsidP="00885AC0">
            <w:pPr>
              <w:pStyle w:val="TableParagraph"/>
              <w:tabs>
                <w:tab w:val="left" w:pos="567"/>
              </w:tabs>
              <w:ind w:right="1"/>
              <w:rPr>
                <w:sz w:val="24"/>
                <w:szCs w:val="24"/>
              </w:rPr>
            </w:pPr>
          </w:p>
        </w:tc>
      </w:tr>
    </w:tbl>
    <w:p w:rsidR="003666C5" w:rsidRPr="00DE1546" w:rsidRDefault="003666C5" w:rsidP="00BA69E0">
      <w:pPr>
        <w:pStyle w:val="BodyText"/>
        <w:tabs>
          <w:tab w:val="left" w:pos="567"/>
        </w:tabs>
        <w:spacing w:line="480" w:lineRule="auto"/>
        <w:ind w:right="1"/>
      </w:pPr>
    </w:p>
    <w:p w:rsidR="003666C5" w:rsidRPr="00DE1546" w:rsidRDefault="00447DB0" w:rsidP="00BA69E0">
      <w:pPr>
        <w:pStyle w:val="BodyText"/>
        <w:tabs>
          <w:tab w:val="left" w:pos="567"/>
        </w:tabs>
        <w:spacing w:line="480" w:lineRule="auto"/>
        <w:ind w:right="1"/>
        <w:jc w:val="both"/>
      </w:pPr>
      <w:r w:rsidRPr="00DE1546">
        <w:rPr>
          <w:rFonts w:ascii="Cambria Math" w:eastAsia="Cambria Math" w:hAnsi="Cambria Math" w:cs="Cambria Math"/>
        </w:rPr>
        <w:t>𝐻</w:t>
      </w:r>
      <w:r w:rsidRPr="00DE1546">
        <w:rPr>
          <w:rFonts w:eastAsia="Cambria Math"/>
          <w:vertAlign w:val="subscript"/>
        </w:rPr>
        <w:t>02</w:t>
      </w:r>
      <w:r w:rsidRPr="00DE1546">
        <w:t xml:space="preserve">: There was no significant relationship between risk management and financial </w:t>
      </w:r>
      <w:r w:rsidRPr="00DE1546">
        <w:rPr>
          <w:spacing w:val="-2"/>
        </w:rPr>
        <w:t>performance</w:t>
      </w:r>
    </w:p>
    <w:p w:rsidR="003666C5" w:rsidRDefault="00447DB0" w:rsidP="00BA69E0">
      <w:pPr>
        <w:pStyle w:val="BodyText"/>
        <w:tabs>
          <w:tab w:val="left" w:pos="567"/>
        </w:tabs>
        <w:spacing w:line="480" w:lineRule="auto"/>
        <w:ind w:right="1"/>
        <w:jc w:val="both"/>
        <w:rPr>
          <w:spacing w:val="-2"/>
        </w:rPr>
      </w:pPr>
      <w:r w:rsidRPr="00DE1546">
        <w:t>Financial performance was the dependent variable in equation 2 while risk management was the independent variable.</w:t>
      </w:r>
      <w:r w:rsidRPr="00DE1546">
        <w:rPr>
          <w:spacing w:val="40"/>
        </w:rPr>
        <w:t xml:space="preserve"> </w:t>
      </w:r>
      <w:r w:rsidRPr="00DE1546">
        <w:t>The results showed that financial performance had a positive relationship with risk management, which implied that both variables moved in the same direction. The coefficient of determination, (R-square) showed that risk management</w:t>
      </w:r>
      <w:r w:rsidRPr="00DE1546">
        <w:rPr>
          <w:spacing w:val="31"/>
        </w:rPr>
        <w:t xml:space="preserve"> </w:t>
      </w:r>
      <w:r w:rsidRPr="00DE1546">
        <w:t>as</w:t>
      </w:r>
      <w:r w:rsidRPr="00DE1546">
        <w:rPr>
          <w:spacing w:val="32"/>
        </w:rPr>
        <w:t xml:space="preserve"> </w:t>
      </w:r>
      <w:r w:rsidRPr="00DE1546">
        <w:t>an</w:t>
      </w:r>
      <w:r w:rsidRPr="00DE1546">
        <w:rPr>
          <w:spacing w:val="31"/>
        </w:rPr>
        <w:t xml:space="preserve"> </w:t>
      </w:r>
      <w:r w:rsidRPr="00DE1546">
        <w:t>independent</w:t>
      </w:r>
      <w:r w:rsidRPr="00DE1546">
        <w:rPr>
          <w:spacing w:val="32"/>
        </w:rPr>
        <w:t xml:space="preserve"> </w:t>
      </w:r>
      <w:r w:rsidRPr="00DE1546">
        <w:t>variable</w:t>
      </w:r>
      <w:r w:rsidRPr="00DE1546">
        <w:rPr>
          <w:spacing w:val="33"/>
        </w:rPr>
        <w:t xml:space="preserve"> </w:t>
      </w:r>
      <w:r w:rsidRPr="00DE1546">
        <w:t>explained</w:t>
      </w:r>
      <w:r w:rsidRPr="00DE1546">
        <w:rPr>
          <w:spacing w:val="32"/>
        </w:rPr>
        <w:t xml:space="preserve"> </w:t>
      </w:r>
      <w:r w:rsidRPr="00DE1546">
        <w:t>22.4%</w:t>
      </w:r>
      <w:r w:rsidRPr="00DE1546">
        <w:rPr>
          <w:spacing w:val="30"/>
        </w:rPr>
        <w:t xml:space="preserve"> </w:t>
      </w:r>
      <w:r w:rsidRPr="00DE1546">
        <w:t>of</w:t>
      </w:r>
      <w:r w:rsidRPr="00DE1546">
        <w:rPr>
          <w:spacing w:val="31"/>
        </w:rPr>
        <w:t xml:space="preserve"> </w:t>
      </w:r>
      <w:r w:rsidRPr="00DE1546">
        <w:t>variations</w:t>
      </w:r>
      <w:r w:rsidRPr="00DE1546">
        <w:rPr>
          <w:spacing w:val="31"/>
        </w:rPr>
        <w:t xml:space="preserve"> </w:t>
      </w:r>
      <w:r w:rsidRPr="00DE1546">
        <w:t>in</w:t>
      </w:r>
      <w:r w:rsidRPr="00DE1546">
        <w:rPr>
          <w:spacing w:val="32"/>
        </w:rPr>
        <w:t xml:space="preserve"> </w:t>
      </w:r>
      <w:r w:rsidRPr="00DE1546">
        <w:t>the</w:t>
      </w:r>
      <w:r w:rsidRPr="00DE1546">
        <w:rPr>
          <w:spacing w:val="30"/>
        </w:rPr>
        <w:t xml:space="preserve"> </w:t>
      </w:r>
      <w:r w:rsidRPr="00DE1546">
        <w:rPr>
          <w:spacing w:val="-2"/>
        </w:rPr>
        <w:t>financial</w:t>
      </w:r>
      <w:r w:rsidR="00885AC0">
        <w:rPr>
          <w:spacing w:val="-2"/>
        </w:rPr>
        <w:t>.</w:t>
      </w:r>
    </w:p>
    <w:p w:rsidR="00885AC0" w:rsidRPr="00DE1546" w:rsidRDefault="00885AC0" w:rsidP="00BA69E0">
      <w:pPr>
        <w:pStyle w:val="BodyText"/>
        <w:tabs>
          <w:tab w:val="left" w:pos="567"/>
        </w:tabs>
        <w:spacing w:line="480" w:lineRule="auto"/>
        <w:ind w:right="1"/>
        <w:jc w:val="both"/>
        <w:rPr>
          <w:spacing w:val="-2"/>
        </w:rPr>
      </w:pPr>
    </w:p>
    <w:p w:rsidR="003666C5" w:rsidRDefault="00044AAC" w:rsidP="00BA69E0">
      <w:pPr>
        <w:pStyle w:val="BodyText"/>
        <w:tabs>
          <w:tab w:val="left" w:pos="567"/>
        </w:tabs>
        <w:spacing w:line="480" w:lineRule="auto"/>
        <w:ind w:right="1"/>
        <w:jc w:val="both"/>
      </w:pPr>
      <w:r>
        <w:t>P</w:t>
      </w:r>
      <w:r w:rsidR="00447DB0" w:rsidRPr="00DE1546">
        <w:t xml:space="preserve">erformance of </w:t>
      </w:r>
      <w:proofErr w:type="spellStart"/>
      <w:r w:rsidR="00447DB0" w:rsidRPr="00DE1546">
        <w:t>Saccos</w:t>
      </w:r>
      <w:proofErr w:type="spellEnd"/>
      <w:r w:rsidR="00447DB0" w:rsidRPr="00DE1546">
        <w:t xml:space="preserve"> in </w:t>
      </w:r>
      <w:r w:rsidR="007E19E6" w:rsidRPr="00DE1546">
        <w:t xml:space="preserve">Dar </w:t>
      </w:r>
      <w:proofErr w:type="spellStart"/>
      <w:r w:rsidR="007E19E6" w:rsidRPr="00DE1546">
        <w:t>es</w:t>
      </w:r>
      <w:proofErr w:type="spellEnd"/>
      <w:r w:rsidR="007E19E6" w:rsidRPr="00DE1546">
        <w:t xml:space="preserve"> </w:t>
      </w:r>
      <w:proofErr w:type="gramStart"/>
      <w:r w:rsidR="007E19E6" w:rsidRPr="00DE1546">
        <w:t>salaam</w:t>
      </w:r>
      <w:proofErr w:type="gramEnd"/>
      <w:r w:rsidR="00447DB0" w:rsidRPr="00DE1546">
        <w:t>. Equation 2 also showed that a unit increase in risk management led to a 0.181 increase in financial performance while holding other factors</w:t>
      </w:r>
      <w:r w:rsidR="00447DB0" w:rsidRPr="00DE1546">
        <w:rPr>
          <w:spacing w:val="-2"/>
        </w:rPr>
        <w:t xml:space="preserve"> </w:t>
      </w:r>
      <w:r w:rsidR="00447DB0" w:rsidRPr="00DE1546">
        <w:t>constant.</w:t>
      </w:r>
      <w:r w:rsidR="00447DB0" w:rsidRPr="00DE1546">
        <w:rPr>
          <w:spacing w:val="-2"/>
        </w:rPr>
        <w:t xml:space="preserve"> </w:t>
      </w:r>
      <w:r w:rsidR="00447DB0" w:rsidRPr="00DE1546">
        <w:t>The</w:t>
      </w:r>
      <w:r w:rsidR="00447DB0" w:rsidRPr="00DE1546">
        <w:rPr>
          <w:spacing w:val="-4"/>
        </w:rPr>
        <w:t xml:space="preserve"> </w:t>
      </w:r>
      <w:r w:rsidR="00447DB0" w:rsidRPr="00DE1546">
        <w:t>p-value</w:t>
      </w:r>
      <w:r w:rsidR="00447DB0" w:rsidRPr="00DE1546">
        <w:rPr>
          <w:spacing w:val="-3"/>
        </w:rPr>
        <w:t xml:space="preserve"> </w:t>
      </w:r>
      <w:r w:rsidR="00447DB0" w:rsidRPr="00DE1546">
        <w:t>of</w:t>
      </w:r>
      <w:r w:rsidR="00447DB0" w:rsidRPr="00DE1546">
        <w:rPr>
          <w:spacing w:val="-3"/>
        </w:rPr>
        <w:t xml:space="preserve"> </w:t>
      </w:r>
      <w:r w:rsidR="00447DB0" w:rsidRPr="00DE1546">
        <w:t>the</w:t>
      </w:r>
      <w:r w:rsidR="00447DB0" w:rsidRPr="00DE1546">
        <w:rPr>
          <w:spacing w:val="-3"/>
        </w:rPr>
        <w:t xml:space="preserve"> </w:t>
      </w:r>
      <w:r w:rsidR="00447DB0" w:rsidRPr="00DE1546">
        <w:t>coefficient</w:t>
      </w:r>
      <w:r w:rsidR="00447DB0" w:rsidRPr="00DE1546">
        <w:rPr>
          <w:spacing w:val="-2"/>
        </w:rPr>
        <w:t xml:space="preserve"> </w:t>
      </w:r>
      <w:r w:rsidR="00447DB0" w:rsidRPr="00DE1546">
        <w:t>of</w:t>
      </w:r>
      <w:r w:rsidR="00447DB0" w:rsidRPr="00DE1546">
        <w:rPr>
          <w:spacing w:val="-1"/>
        </w:rPr>
        <w:t xml:space="preserve"> </w:t>
      </w:r>
      <w:r w:rsidR="00447DB0" w:rsidRPr="00DE1546">
        <w:t>risk</w:t>
      </w:r>
      <w:r w:rsidR="00447DB0" w:rsidRPr="00DE1546">
        <w:rPr>
          <w:spacing w:val="-2"/>
        </w:rPr>
        <w:t xml:space="preserve"> </w:t>
      </w:r>
      <w:r w:rsidR="00447DB0" w:rsidRPr="00DE1546">
        <w:t>management</w:t>
      </w:r>
      <w:r w:rsidR="00447DB0" w:rsidRPr="00DE1546">
        <w:rPr>
          <w:spacing w:val="-2"/>
        </w:rPr>
        <w:t xml:space="preserve"> </w:t>
      </w:r>
      <w:r w:rsidR="00447DB0" w:rsidRPr="00DE1546">
        <w:t>was</w:t>
      </w:r>
      <w:r w:rsidR="00447DB0" w:rsidRPr="00DE1546">
        <w:rPr>
          <w:spacing w:val="-2"/>
        </w:rPr>
        <w:t xml:space="preserve"> </w:t>
      </w:r>
      <w:r w:rsidR="00447DB0" w:rsidRPr="00DE1546">
        <w:t>0.000,</w:t>
      </w:r>
      <w:r w:rsidR="00447DB0" w:rsidRPr="00DE1546">
        <w:rPr>
          <w:spacing w:val="-2"/>
        </w:rPr>
        <w:t xml:space="preserve"> </w:t>
      </w:r>
      <w:r w:rsidR="00447DB0" w:rsidRPr="00DE1546">
        <w:t xml:space="preserve">which was less than 5% (0.05). Therefore, </w:t>
      </w:r>
      <w:r w:rsidR="00447DB0" w:rsidRPr="00DE1546">
        <w:rPr>
          <w:rFonts w:ascii="Cambria Math" w:eastAsia="Cambria Math" w:hAnsi="Cambria Math" w:cs="Cambria Math"/>
        </w:rPr>
        <w:t>𝐻</w:t>
      </w:r>
      <w:r w:rsidR="00447DB0" w:rsidRPr="00DE1546">
        <w:rPr>
          <w:rFonts w:eastAsia="Cambria Math"/>
          <w:vertAlign w:val="subscript"/>
        </w:rPr>
        <w:t>02</w:t>
      </w:r>
      <w:r w:rsidR="00447DB0" w:rsidRPr="00DE1546">
        <w:rPr>
          <w:rFonts w:eastAsia="Cambria Math"/>
        </w:rPr>
        <w:t xml:space="preserve"> </w:t>
      </w:r>
      <w:r w:rsidR="00447DB0" w:rsidRPr="00DE1546">
        <w:t xml:space="preserve">was rejected hence concluding that at a significance level of 5%, risk management was significantly related to the financial performance of </w:t>
      </w:r>
      <w:proofErr w:type="spellStart"/>
      <w:r w:rsidR="00447DB0" w:rsidRPr="00DE1546">
        <w:t>Saccos</w:t>
      </w:r>
      <w:proofErr w:type="spellEnd"/>
      <w:r w:rsidR="00447DB0" w:rsidRPr="00DE1546">
        <w:t xml:space="preserve"> in </w:t>
      </w:r>
      <w:r w:rsidR="007E19E6" w:rsidRPr="00DE1546">
        <w:t xml:space="preserve">Dar </w:t>
      </w:r>
      <w:proofErr w:type="spellStart"/>
      <w:r w:rsidR="007E19E6" w:rsidRPr="00DE1546">
        <w:t>es</w:t>
      </w:r>
      <w:proofErr w:type="spellEnd"/>
      <w:r w:rsidR="007E19E6" w:rsidRPr="00DE1546">
        <w:t xml:space="preserve"> </w:t>
      </w:r>
      <w:proofErr w:type="gramStart"/>
      <w:r w:rsidR="007E19E6" w:rsidRPr="00DE1546">
        <w:t>salaam</w:t>
      </w:r>
      <w:proofErr w:type="gramEnd"/>
      <w:r w:rsidR="00447DB0" w:rsidRPr="00DE1546">
        <w:t xml:space="preserve">. The results were similar to those of </w:t>
      </w:r>
      <w:proofErr w:type="spellStart"/>
      <w:r w:rsidR="00447DB0" w:rsidRPr="00DE1546">
        <w:t>Kariuki</w:t>
      </w:r>
      <w:proofErr w:type="spellEnd"/>
      <w:r w:rsidR="00447DB0" w:rsidRPr="00DE1546">
        <w:t xml:space="preserve"> </w:t>
      </w:r>
      <w:r w:rsidR="00447DB0" w:rsidRPr="00DE1546">
        <w:lastRenderedPageBreak/>
        <w:t>(2017) in a study</w:t>
      </w:r>
      <w:r w:rsidR="00447DB0" w:rsidRPr="00DE1546">
        <w:rPr>
          <w:spacing w:val="-2"/>
        </w:rPr>
        <w:t xml:space="preserve"> </w:t>
      </w:r>
      <w:r w:rsidR="00447DB0" w:rsidRPr="00DE1546">
        <w:t>on credit risk management practices and financial performance where he concluded that it reduces bad debts and financial losses in turns improving on the financial performance.</w:t>
      </w:r>
    </w:p>
    <w:p w:rsidR="00885AC0" w:rsidRPr="00DE1546" w:rsidRDefault="00885AC0" w:rsidP="00BA69E0">
      <w:pPr>
        <w:pStyle w:val="BodyText"/>
        <w:tabs>
          <w:tab w:val="left" w:pos="567"/>
        </w:tabs>
        <w:spacing w:line="480" w:lineRule="auto"/>
        <w:ind w:right="1"/>
        <w:jc w:val="both"/>
      </w:pPr>
    </w:p>
    <w:p w:rsidR="003666C5" w:rsidRPr="00DE1546" w:rsidRDefault="00447DB0" w:rsidP="00BA69E0">
      <w:pPr>
        <w:pStyle w:val="Heading2"/>
        <w:numPr>
          <w:ilvl w:val="2"/>
          <w:numId w:val="6"/>
        </w:numPr>
        <w:tabs>
          <w:tab w:val="left" w:pos="567"/>
        </w:tabs>
        <w:spacing w:line="480" w:lineRule="auto"/>
        <w:ind w:left="0" w:right="1" w:firstLine="0"/>
      </w:pPr>
      <w:r w:rsidRPr="00DE1546">
        <w:t>Linear</w:t>
      </w:r>
      <w:r w:rsidRPr="00DE1546">
        <w:rPr>
          <w:spacing w:val="-7"/>
        </w:rPr>
        <w:t xml:space="preserve"> </w:t>
      </w:r>
      <w:r w:rsidRPr="00DE1546">
        <w:t>Regression</w:t>
      </w:r>
      <w:r w:rsidRPr="00DE1546">
        <w:rPr>
          <w:spacing w:val="-3"/>
        </w:rPr>
        <w:t xml:space="preserve"> </w:t>
      </w:r>
      <w:r w:rsidRPr="00DE1546">
        <w:t>of</w:t>
      </w:r>
      <w:r w:rsidRPr="00DE1546">
        <w:rPr>
          <w:spacing w:val="-5"/>
        </w:rPr>
        <w:t xml:space="preserve"> </w:t>
      </w:r>
      <w:r w:rsidRPr="00DE1546">
        <w:t>Financial</w:t>
      </w:r>
      <w:r w:rsidRPr="00DE1546">
        <w:rPr>
          <w:spacing w:val="-6"/>
        </w:rPr>
        <w:t xml:space="preserve"> </w:t>
      </w:r>
      <w:r w:rsidRPr="00DE1546">
        <w:t>Performance</w:t>
      </w:r>
      <w:r w:rsidRPr="00DE1546">
        <w:rPr>
          <w:spacing w:val="-6"/>
        </w:rPr>
        <w:t xml:space="preserve"> </w:t>
      </w:r>
      <w:r w:rsidRPr="00DE1546">
        <w:t>against</w:t>
      </w:r>
      <w:r w:rsidRPr="00DE1546">
        <w:rPr>
          <w:spacing w:val="-6"/>
        </w:rPr>
        <w:t xml:space="preserve"> </w:t>
      </w:r>
      <w:r w:rsidRPr="00DE1546">
        <w:t>Control</w:t>
      </w:r>
      <w:r w:rsidRPr="00DE1546">
        <w:rPr>
          <w:spacing w:val="-2"/>
        </w:rPr>
        <w:t xml:space="preserve"> Functions</w:t>
      </w:r>
      <w:r w:rsidR="00A75C5D">
        <w:rPr>
          <w:spacing w:val="-2"/>
        </w:rPr>
        <w:fldChar w:fldCharType="begin"/>
      </w:r>
      <w:r w:rsidR="00A75C5D">
        <w:instrText xml:space="preserve"> TC "</w:instrText>
      </w:r>
      <w:bookmarkStart w:id="164" w:name="_Toc145158335"/>
      <w:r w:rsidR="00A75C5D" w:rsidRPr="002A302A">
        <w:instrText>4.7.3 Linear</w:instrText>
      </w:r>
      <w:r w:rsidR="00A75C5D" w:rsidRPr="002A302A">
        <w:rPr>
          <w:spacing w:val="-7"/>
        </w:rPr>
        <w:instrText xml:space="preserve"> </w:instrText>
      </w:r>
      <w:r w:rsidR="00A75C5D" w:rsidRPr="002A302A">
        <w:instrText>Regression</w:instrText>
      </w:r>
      <w:r w:rsidR="00A75C5D" w:rsidRPr="002A302A">
        <w:rPr>
          <w:spacing w:val="-3"/>
        </w:rPr>
        <w:instrText xml:space="preserve"> </w:instrText>
      </w:r>
      <w:r w:rsidR="00A75C5D" w:rsidRPr="002A302A">
        <w:instrText>of</w:instrText>
      </w:r>
      <w:r w:rsidR="00A75C5D" w:rsidRPr="002A302A">
        <w:rPr>
          <w:spacing w:val="-5"/>
        </w:rPr>
        <w:instrText xml:space="preserve"> </w:instrText>
      </w:r>
      <w:r w:rsidR="00A75C5D" w:rsidRPr="002A302A">
        <w:instrText>Financial</w:instrText>
      </w:r>
      <w:r w:rsidR="00A75C5D" w:rsidRPr="002A302A">
        <w:rPr>
          <w:spacing w:val="-6"/>
        </w:rPr>
        <w:instrText xml:space="preserve"> </w:instrText>
      </w:r>
      <w:r w:rsidR="00A75C5D" w:rsidRPr="002A302A">
        <w:instrText>Performance</w:instrText>
      </w:r>
      <w:r w:rsidR="00A75C5D" w:rsidRPr="002A302A">
        <w:rPr>
          <w:spacing w:val="-6"/>
        </w:rPr>
        <w:instrText xml:space="preserve"> </w:instrText>
      </w:r>
      <w:r w:rsidR="00A75C5D" w:rsidRPr="002A302A">
        <w:instrText>against</w:instrText>
      </w:r>
      <w:r w:rsidR="00A75C5D" w:rsidRPr="002A302A">
        <w:rPr>
          <w:spacing w:val="-6"/>
        </w:rPr>
        <w:instrText xml:space="preserve"> </w:instrText>
      </w:r>
      <w:r w:rsidR="00A75C5D" w:rsidRPr="002A302A">
        <w:instrText>Control</w:instrText>
      </w:r>
      <w:r w:rsidR="00A75C5D" w:rsidRPr="002A302A">
        <w:rPr>
          <w:spacing w:val="-2"/>
        </w:rPr>
        <w:instrText xml:space="preserve"> Functions</w:instrText>
      </w:r>
      <w:bookmarkEnd w:id="164"/>
      <w:r w:rsidR="00A75C5D">
        <w:instrText xml:space="preserve">" \f C \l "1" </w:instrText>
      </w:r>
      <w:r w:rsidR="00A75C5D">
        <w:rPr>
          <w:spacing w:val="-2"/>
        </w:rPr>
        <w:fldChar w:fldCharType="end"/>
      </w:r>
    </w:p>
    <w:p w:rsidR="003666C5" w:rsidRPr="00DE1546" w:rsidRDefault="00447DB0" w:rsidP="00BA69E0">
      <w:pPr>
        <w:pStyle w:val="BodyText"/>
        <w:tabs>
          <w:tab w:val="left" w:pos="567"/>
        </w:tabs>
        <w:spacing w:line="480" w:lineRule="auto"/>
        <w:ind w:right="1"/>
      </w:pPr>
      <w:r w:rsidRPr="00DE1546">
        <w:t>The linear relationship between financial performance and</w:t>
      </w:r>
      <w:r w:rsidRPr="00DE1546">
        <w:rPr>
          <w:spacing w:val="30"/>
        </w:rPr>
        <w:t xml:space="preserve"> </w:t>
      </w:r>
      <w:r w:rsidRPr="00DE1546">
        <w:t>control functions was in the</w:t>
      </w:r>
      <w:r w:rsidRPr="00DE1546">
        <w:rPr>
          <w:spacing w:val="80"/>
        </w:rPr>
        <w:t xml:space="preserve"> </w:t>
      </w:r>
      <w:r w:rsidRPr="00DE1546">
        <w:t>general form below</w:t>
      </w:r>
    </w:p>
    <w:p w:rsidR="00EC41A7" w:rsidRPr="00DE1546" w:rsidRDefault="00EC41A7" w:rsidP="00BA69E0">
      <w:pPr>
        <w:pStyle w:val="BodyText"/>
        <w:tabs>
          <w:tab w:val="left" w:pos="567"/>
        </w:tabs>
        <w:spacing w:line="480" w:lineRule="auto"/>
        <w:ind w:right="1"/>
        <w:jc w:val="both"/>
      </w:pPr>
      <w:r w:rsidRPr="00DE1546">
        <w:t>FP = α + β*Control +</w:t>
      </w:r>
      <w:proofErr w:type="spellStart"/>
      <w:r w:rsidRPr="00DE1546">
        <w:t>έt</w:t>
      </w:r>
      <w:proofErr w:type="spellEnd"/>
      <w:r w:rsidRPr="00DE1546">
        <w:t>……………………………………………..eqn.3</w:t>
      </w:r>
    </w:p>
    <w:p w:rsidR="00EC41A7" w:rsidRPr="00DE1546" w:rsidRDefault="00EC41A7" w:rsidP="00BA69E0">
      <w:pPr>
        <w:pStyle w:val="BodyText"/>
        <w:tabs>
          <w:tab w:val="left" w:pos="567"/>
        </w:tabs>
        <w:spacing w:line="480" w:lineRule="auto"/>
        <w:ind w:right="1"/>
        <w:jc w:val="both"/>
      </w:pPr>
      <w:r w:rsidRPr="00DE1546">
        <w:t>PF=Financial Performance</w:t>
      </w:r>
    </w:p>
    <w:p w:rsidR="00EC41A7" w:rsidRPr="00DE1546" w:rsidRDefault="00EC41A7" w:rsidP="00BA69E0">
      <w:pPr>
        <w:pStyle w:val="BodyText"/>
        <w:tabs>
          <w:tab w:val="left" w:pos="567"/>
        </w:tabs>
        <w:spacing w:line="480" w:lineRule="auto"/>
        <w:ind w:right="1"/>
        <w:jc w:val="both"/>
      </w:pPr>
      <w:r w:rsidRPr="00DE1546">
        <w:t>Control = Control functions</w:t>
      </w:r>
    </w:p>
    <w:p w:rsidR="00EC41A7" w:rsidRPr="00DE1546" w:rsidRDefault="00EC41A7" w:rsidP="00BA69E0">
      <w:pPr>
        <w:pStyle w:val="BodyText"/>
        <w:tabs>
          <w:tab w:val="left" w:pos="567"/>
        </w:tabs>
        <w:spacing w:line="480" w:lineRule="auto"/>
        <w:ind w:right="1"/>
        <w:jc w:val="both"/>
      </w:pPr>
      <w:r w:rsidRPr="00DE1546">
        <w:t xml:space="preserve">α = Regression intercept </w:t>
      </w:r>
    </w:p>
    <w:p w:rsidR="00EC41A7" w:rsidRPr="00DE1546" w:rsidRDefault="00EC41A7" w:rsidP="00BA69E0">
      <w:pPr>
        <w:pStyle w:val="BodyText"/>
        <w:tabs>
          <w:tab w:val="left" w:pos="567"/>
        </w:tabs>
        <w:spacing w:line="480" w:lineRule="auto"/>
        <w:ind w:right="1"/>
      </w:pPr>
      <w:r w:rsidRPr="00DE1546">
        <w:t>β</w:t>
      </w:r>
      <w:r w:rsidRPr="00DE1546">
        <w:rPr>
          <w:spacing w:val="-1"/>
        </w:rPr>
        <w:t xml:space="preserve"> </w:t>
      </w:r>
      <w:r w:rsidRPr="00DE1546">
        <w:t>= Coefficient of</w:t>
      </w:r>
      <w:r w:rsidRPr="00DE1546">
        <w:rPr>
          <w:spacing w:val="-1"/>
        </w:rPr>
        <w:t xml:space="preserve"> </w:t>
      </w:r>
      <w:r w:rsidRPr="00DE1546">
        <w:t>Control</w:t>
      </w:r>
      <w:r w:rsidRPr="00DE1546">
        <w:rPr>
          <w:spacing w:val="2"/>
        </w:rPr>
        <w:t xml:space="preserve"> </w:t>
      </w:r>
      <w:r w:rsidRPr="00DE1546">
        <w:rPr>
          <w:spacing w:val="-2"/>
        </w:rPr>
        <w:t>functions</w:t>
      </w:r>
    </w:p>
    <w:p w:rsidR="00EC41A7" w:rsidRPr="000A7A07" w:rsidRDefault="000A7A07" w:rsidP="000A7A07">
      <w:pPr>
        <w:pStyle w:val="BodyText"/>
        <w:tabs>
          <w:tab w:val="left" w:pos="567"/>
        </w:tabs>
        <w:spacing w:line="480" w:lineRule="auto"/>
        <w:ind w:right="1"/>
        <w:jc w:val="both"/>
      </w:pPr>
      <w:r>
        <w:t>έ = Regression error term</w:t>
      </w:r>
    </w:p>
    <w:p w:rsidR="00885AC0" w:rsidRPr="00DE1546" w:rsidRDefault="00885AC0" w:rsidP="00BA69E0">
      <w:pPr>
        <w:pStyle w:val="BodyText"/>
        <w:tabs>
          <w:tab w:val="left" w:pos="567"/>
        </w:tabs>
        <w:spacing w:line="480" w:lineRule="auto"/>
        <w:ind w:right="1"/>
      </w:pPr>
    </w:p>
    <w:tbl>
      <w:tblPr>
        <w:tblW w:w="5055" w:type="pct"/>
        <w:tblCellMar>
          <w:left w:w="0" w:type="dxa"/>
          <w:right w:w="0" w:type="dxa"/>
        </w:tblCellMar>
        <w:tblLook w:val="01E0" w:firstRow="1" w:lastRow="1" w:firstColumn="1" w:lastColumn="1" w:noHBand="0" w:noVBand="0"/>
      </w:tblPr>
      <w:tblGrid>
        <w:gridCol w:w="1025"/>
        <w:gridCol w:w="753"/>
        <w:gridCol w:w="367"/>
        <w:gridCol w:w="1192"/>
        <w:gridCol w:w="4976"/>
      </w:tblGrid>
      <w:tr w:rsidR="003666C5" w:rsidRPr="00DE1546" w:rsidTr="00044AAC">
        <w:trPr>
          <w:trHeight w:val="372"/>
        </w:trPr>
        <w:tc>
          <w:tcPr>
            <w:tcW w:w="616" w:type="pct"/>
          </w:tcPr>
          <w:p w:rsidR="003666C5" w:rsidRPr="00DE1546" w:rsidRDefault="00447DB0" w:rsidP="00885AC0">
            <w:pPr>
              <w:pStyle w:val="TableParagraph"/>
              <w:tabs>
                <w:tab w:val="left" w:pos="567"/>
              </w:tabs>
              <w:ind w:right="1"/>
              <w:rPr>
                <w:sz w:val="24"/>
                <w:szCs w:val="24"/>
              </w:rPr>
            </w:pPr>
            <w:r w:rsidRPr="00DE1546">
              <w:rPr>
                <w:sz w:val="24"/>
                <w:szCs w:val="24"/>
              </w:rPr>
              <w:t>FP</w:t>
            </w:r>
            <w:r w:rsidRPr="00DE1546">
              <w:rPr>
                <w:spacing w:val="-5"/>
                <w:sz w:val="24"/>
                <w:szCs w:val="24"/>
              </w:rPr>
              <w:t xml:space="preserve"> </w:t>
            </w:r>
            <w:r w:rsidRPr="00DE1546">
              <w:rPr>
                <w:spacing w:val="-10"/>
                <w:sz w:val="24"/>
                <w:szCs w:val="24"/>
              </w:rPr>
              <w:t>=</w:t>
            </w:r>
          </w:p>
        </w:tc>
        <w:tc>
          <w:tcPr>
            <w:tcW w:w="453" w:type="pct"/>
          </w:tcPr>
          <w:p w:rsidR="003666C5" w:rsidRPr="00DE1546" w:rsidRDefault="00447DB0" w:rsidP="00885AC0">
            <w:pPr>
              <w:pStyle w:val="TableParagraph"/>
              <w:tabs>
                <w:tab w:val="left" w:pos="567"/>
              </w:tabs>
              <w:ind w:right="1"/>
              <w:jc w:val="right"/>
              <w:rPr>
                <w:sz w:val="24"/>
                <w:szCs w:val="24"/>
              </w:rPr>
            </w:pPr>
            <w:r w:rsidRPr="00DE1546">
              <w:rPr>
                <w:spacing w:val="-2"/>
                <w:sz w:val="24"/>
                <w:szCs w:val="24"/>
              </w:rPr>
              <w:t>0.052</w:t>
            </w:r>
          </w:p>
        </w:tc>
        <w:tc>
          <w:tcPr>
            <w:tcW w:w="221" w:type="pct"/>
          </w:tcPr>
          <w:p w:rsidR="003666C5" w:rsidRPr="00DE1546" w:rsidRDefault="00447DB0" w:rsidP="00885AC0">
            <w:pPr>
              <w:pStyle w:val="TableParagraph"/>
              <w:tabs>
                <w:tab w:val="left" w:pos="567"/>
              </w:tabs>
              <w:ind w:right="1"/>
              <w:rPr>
                <w:sz w:val="24"/>
                <w:szCs w:val="24"/>
              </w:rPr>
            </w:pPr>
            <w:r w:rsidRPr="00DE1546">
              <w:rPr>
                <w:sz w:val="24"/>
                <w:szCs w:val="24"/>
              </w:rPr>
              <w:t>+</w:t>
            </w:r>
          </w:p>
        </w:tc>
        <w:tc>
          <w:tcPr>
            <w:tcW w:w="716" w:type="pct"/>
          </w:tcPr>
          <w:p w:rsidR="003666C5" w:rsidRPr="00DE1546" w:rsidRDefault="00447DB0" w:rsidP="00885AC0">
            <w:pPr>
              <w:pStyle w:val="TableParagraph"/>
              <w:tabs>
                <w:tab w:val="left" w:pos="567"/>
              </w:tabs>
              <w:ind w:right="1"/>
              <w:rPr>
                <w:sz w:val="24"/>
                <w:szCs w:val="24"/>
              </w:rPr>
            </w:pPr>
            <w:r w:rsidRPr="00DE1546">
              <w:rPr>
                <w:spacing w:val="-2"/>
                <w:sz w:val="24"/>
                <w:szCs w:val="24"/>
              </w:rPr>
              <w:t>0.124*Ctrl</w:t>
            </w:r>
          </w:p>
        </w:tc>
        <w:tc>
          <w:tcPr>
            <w:tcW w:w="2993" w:type="pct"/>
          </w:tcPr>
          <w:p w:rsidR="003666C5" w:rsidRPr="00DE1546" w:rsidRDefault="00447DB0" w:rsidP="00885AC0">
            <w:pPr>
              <w:pStyle w:val="TableParagraph"/>
              <w:tabs>
                <w:tab w:val="left" w:pos="567"/>
              </w:tabs>
              <w:ind w:right="1"/>
              <w:rPr>
                <w:sz w:val="24"/>
                <w:szCs w:val="24"/>
              </w:rPr>
            </w:pPr>
            <w:r w:rsidRPr="00DE1546">
              <w:rPr>
                <w:sz w:val="24"/>
                <w:szCs w:val="24"/>
              </w:rPr>
              <w:t xml:space="preserve">…………………………………………………….. </w:t>
            </w:r>
            <w:r w:rsidRPr="00DE1546">
              <w:rPr>
                <w:spacing w:val="-5"/>
                <w:sz w:val="24"/>
                <w:szCs w:val="24"/>
              </w:rPr>
              <w:t>(3)</w:t>
            </w:r>
          </w:p>
        </w:tc>
      </w:tr>
      <w:tr w:rsidR="003666C5" w:rsidRPr="00DE1546" w:rsidTr="00044AAC">
        <w:trPr>
          <w:trHeight w:val="551"/>
        </w:trPr>
        <w:tc>
          <w:tcPr>
            <w:tcW w:w="616" w:type="pct"/>
          </w:tcPr>
          <w:p w:rsidR="003666C5" w:rsidRPr="00DE1546" w:rsidRDefault="00447DB0" w:rsidP="00885AC0">
            <w:pPr>
              <w:pStyle w:val="TableParagraph"/>
              <w:tabs>
                <w:tab w:val="left" w:pos="567"/>
              </w:tabs>
              <w:ind w:right="1"/>
              <w:rPr>
                <w:i/>
                <w:sz w:val="24"/>
                <w:szCs w:val="24"/>
              </w:rPr>
            </w:pPr>
            <w:r w:rsidRPr="00DE1546">
              <w:rPr>
                <w:i/>
                <w:spacing w:val="-2"/>
                <w:sz w:val="24"/>
                <w:szCs w:val="24"/>
              </w:rPr>
              <w:t>t-statistic</w:t>
            </w:r>
          </w:p>
        </w:tc>
        <w:tc>
          <w:tcPr>
            <w:tcW w:w="453" w:type="pct"/>
          </w:tcPr>
          <w:p w:rsidR="003666C5" w:rsidRPr="00DE1546" w:rsidRDefault="00447DB0" w:rsidP="00885AC0">
            <w:pPr>
              <w:pStyle w:val="TableParagraph"/>
              <w:tabs>
                <w:tab w:val="left" w:pos="567"/>
              </w:tabs>
              <w:ind w:right="1"/>
              <w:jc w:val="right"/>
              <w:rPr>
                <w:i/>
                <w:sz w:val="24"/>
                <w:szCs w:val="24"/>
              </w:rPr>
            </w:pPr>
            <w:r w:rsidRPr="00DE1546">
              <w:rPr>
                <w:i/>
                <w:spacing w:val="-2"/>
                <w:sz w:val="24"/>
                <w:szCs w:val="24"/>
              </w:rPr>
              <w:t>0.080</w:t>
            </w:r>
          </w:p>
        </w:tc>
        <w:tc>
          <w:tcPr>
            <w:tcW w:w="221" w:type="pct"/>
          </w:tcPr>
          <w:p w:rsidR="003666C5" w:rsidRPr="00DE1546" w:rsidRDefault="003666C5" w:rsidP="00885AC0">
            <w:pPr>
              <w:pStyle w:val="TableParagraph"/>
              <w:tabs>
                <w:tab w:val="left" w:pos="567"/>
              </w:tabs>
              <w:ind w:right="1"/>
              <w:rPr>
                <w:sz w:val="24"/>
                <w:szCs w:val="24"/>
              </w:rPr>
            </w:pPr>
          </w:p>
        </w:tc>
        <w:tc>
          <w:tcPr>
            <w:tcW w:w="716" w:type="pct"/>
          </w:tcPr>
          <w:p w:rsidR="003666C5" w:rsidRPr="00DE1546" w:rsidRDefault="00447DB0" w:rsidP="00885AC0">
            <w:pPr>
              <w:pStyle w:val="TableParagraph"/>
              <w:tabs>
                <w:tab w:val="left" w:pos="567"/>
              </w:tabs>
              <w:ind w:right="1"/>
              <w:rPr>
                <w:i/>
                <w:sz w:val="24"/>
                <w:szCs w:val="24"/>
              </w:rPr>
            </w:pPr>
            <w:r w:rsidRPr="00DE1546">
              <w:rPr>
                <w:i/>
                <w:spacing w:val="-2"/>
                <w:sz w:val="24"/>
                <w:szCs w:val="24"/>
              </w:rPr>
              <w:t>4.164</w:t>
            </w:r>
          </w:p>
        </w:tc>
        <w:tc>
          <w:tcPr>
            <w:tcW w:w="2993" w:type="pct"/>
          </w:tcPr>
          <w:p w:rsidR="003666C5" w:rsidRPr="00DE1546" w:rsidRDefault="003666C5" w:rsidP="00885AC0">
            <w:pPr>
              <w:pStyle w:val="TableParagraph"/>
              <w:tabs>
                <w:tab w:val="left" w:pos="567"/>
              </w:tabs>
              <w:ind w:right="1"/>
              <w:rPr>
                <w:sz w:val="24"/>
                <w:szCs w:val="24"/>
              </w:rPr>
            </w:pPr>
          </w:p>
        </w:tc>
      </w:tr>
      <w:tr w:rsidR="003666C5" w:rsidRPr="00DE1546" w:rsidTr="00044AAC">
        <w:trPr>
          <w:trHeight w:val="206"/>
        </w:trPr>
        <w:tc>
          <w:tcPr>
            <w:tcW w:w="616" w:type="pct"/>
          </w:tcPr>
          <w:p w:rsidR="003666C5" w:rsidRPr="00DE1546" w:rsidRDefault="00447DB0" w:rsidP="00885AC0">
            <w:pPr>
              <w:pStyle w:val="TableParagraph"/>
              <w:tabs>
                <w:tab w:val="left" w:pos="567"/>
              </w:tabs>
              <w:ind w:right="1"/>
              <w:rPr>
                <w:i/>
                <w:sz w:val="24"/>
                <w:szCs w:val="24"/>
              </w:rPr>
            </w:pPr>
            <w:r w:rsidRPr="00DE1546">
              <w:rPr>
                <w:i/>
                <w:spacing w:val="-2"/>
                <w:sz w:val="24"/>
                <w:szCs w:val="24"/>
              </w:rPr>
              <w:t>p-value</w:t>
            </w:r>
          </w:p>
        </w:tc>
        <w:tc>
          <w:tcPr>
            <w:tcW w:w="453" w:type="pct"/>
          </w:tcPr>
          <w:p w:rsidR="003666C5" w:rsidRPr="00DE1546" w:rsidRDefault="00447DB0" w:rsidP="00885AC0">
            <w:pPr>
              <w:pStyle w:val="TableParagraph"/>
              <w:tabs>
                <w:tab w:val="left" w:pos="567"/>
              </w:tabs>
              <w:ind w:right="1"/>
              <w:jc w:val="right"/>
              <w:rPr>
                <w:i/>
                <w:sz w:val="24"/>
                <w:szCs w:val="24"/>
              </w:rPr>
            </w:pPr>
            <w:r w:rsidRPr="00DE1546">
              <w:rPr>
                <w:i/>
                <w:spacing w:val="-2"/>
                <w:sz w:val="24"/>
                <w:szCs w:val="24"/>
              </w:rPr>
              <w:t>0.936</w:t>
            </w:r>
          </w:p>
        </w:tc>
        <w:tc>
          <w:tcPr>
            <w:tcW w:w="221" w:type="pct"/>
          </w:tcPr>
          <w:p w:rsidR="003666C5" w:rsidRPr="00DE1546" w:rsidRDefault="003666C5" w:rsidP="00885AC0">
            <w:pPr>
              <w:pStyle w:val="TableParagraph"/>
              <w:tabs>
                <w:tab w:val="left" w:pos="567"/>
              </w:tabs>
              <w:ind w:right="1"/>
              <w:rPr>
                <w:sz w:val="24"/>
                <w:szCs w:val="24"/>
              </w:rPr>
            </w:pPr>
          </w:p>
        </w:tc>
        <w:tc>
          <w:tcPr>
            <w:tcW w:w="716" w:type="pct"/>
          </w:tcPr>
          <w:p w:rsidR="003666C5" w:rsidRPr="00DE1546" w:rsidRDefault="00447DB0" w:rsidP="00885AC0">
            <w:pPr>
              <w:pStyle w:val="TableParagraph"/>
              <w:tabs>
                <w:tab w:val="left" w:pos="567"/>
              </w:tabs>
              <w:ind w:right="1"/>
              <w:rPr>
                <w:i/>
                <w:sz w:val="24"/>
                <w:szCs w:val="24"/>
              </w:rPr>
            </w:pPr>
            <w:r w:rsidRPr="00DE1546">
              <w:rPr>
                <w:i/>
                <w:spacing w:val="-2"/>
                <w:sz w:val="24"/>
                <w:szCs w:val="24"/>
              </w:rPr>
              <w:t>0.000</w:t>
            </w:r>
          </w:p>
        </w:tc>
        <w:tc>
          <w:tcPr>
            <w:tcW w:w="2993" w:type="pct"/>
          </w:tcPr>
          <w:p w:rsidR="003666C5" w:rsidRPr="00DE1546" w:rsidRDefault="003666C5" w:rsidP="00885AC0">
            <w:pPr>
              <w:pStyle w:val="TableParagraph"/>
              <w:tabs>
                <w:tab w:val="left" w:pos="567"/>
              </w:tabs>
              <w:ind w:right="1"/>
              <w:rPr>
                <w:sz w:val="24"/>
                <w:szCs w:val="24"/>
              </w:rPr>
            </w:pPr>
          </w:p>
        </w:tc>
      </w:tr>
      <w:tr w:rsidR="003666C5" w:rsidRPr="00DE1546" w:rsidTr="00044AAC">
        <w:trPr>
          <w:trHeight w:val="312"/>
        </w:trPr>
        <w:tc>
          <w:tcPr>
            <w:tcW w:w="616" w:type="pct"/>
          </w:tcPr>
          <w:p w:rsidR="003666C5" w:rsidRPr="00DE1546" w:rsidRDefault="003666C5" w:rsidP="00885AC0">
            <w:pPr>
              <w:pStyle w:val="TableParagraph"/>
              <w:tabs>
                <w:tab w:val="left" w:pos="567"/>
              </w:tabs>
              <w:ind w:right="1"/>
              <w:rPr>
                <w:sz w:val="24"/>
                <w:szCs w:val="24"/>
              </w:rPr>
            </w:pPr>
          </w:p>
          <w:p w:rsidR="003666C5" w:rsidRPr="00DE1546" w:rsidRDefault="00447DB0" w:rsidP="00885AC0">
            <w:pPr>
              <w:pStyle w:val="TableParagraph"/>
              <w:tabs>
                <w:tab w:val="left" w:pos="567"/>
              </w:tabs>
              <w:ind w:right="1"/>
              <w:jc w:val="center"/>
              <w:rPr>
                <w:sz w:val="24"/>
                <w:szCs w:val="24"/>
              </w:rPr>
            </w:pPr>
            <w:r w:rsidRPr="00DE1546">
              <w:rPr>
                <w:sz w:val="24"/>
                <w:szCs w:val="24"/>
              </w:rPr>
              <w:t>R</w:t>
            </w:r>
          </w:p>
        </w:tc>
        <w:tc>
          <w:tcPr>
            <w:tcW w:w="1391" w:type="pct"/>
            <w:gridSpan w:val="3"/>
          </w:tcPr>
          <w:p w:rsidR="003666C5" w:rsidRPr="00DE1546" w:rsidRDefault="003666C5" w:rsidP="00885AC0">
            <w:pPr>
              <w:pStyle w:val="TableParagraph"/>
              <w:tabs>
                <w:tab w:val="left" w:pos="567"/>
              </w:tabs>
              <w:ind w:right="1"/>
              <w:rPr>
                <w:sz w:val="24"/>
                <w:szCs w:val="24"/>
              </w:rPr>
            </w:pPr>
          </w:p>
          <w:p w:rsidR="003666C5" w:rsidRPr="00DE1546" w:rsidRDefault="00447DB0" w:rsidP="00885AC0">
            <w:pPr>
              <w:pStyle w:val="TableParagraph"/>
              <w:tabs>
                <w:tab w:val="left" w:pos="567"/>
              </w:tabs>
              <w:ind w:right="1"/>
              <w:rPr>
                <w:sz w:val="24"/>
                <w:szCs w:val="24"/>
              </w:rPr>
            </w:pPr>
            <w:r w:rsidRPr="00DE1546">
              <w:rPr>
                <w:sz w:val="24"/>
                <w:szCs w:val="24"/>
              </w:rPr>
              <w:t xml:space="preserve">0.456 </w:t>
            </w:r>
            <w:r w:rsidRPr="00DE1546">
              <w:rPr>
                <w:spacing w:val="-2"/>
                <w:sz w:val="24"/>
                <w:szCs w:val="24"/>
              </w:rPr>
              <w:t>(45.6%)</w:t>
            </w:r>
          </w:p>
        </w:tc>
        <w:tc>
          <w:tcPr>
            <w:tcW w:w="2993" w:type="pct"/>
          </w:tcPr>
          <w:p w:rsidR="003666C5" w:rsidRPr="00DE1546" w:rsidRDefault="003666C5" w:rsidP="00885AC0">
            <w:pPr>
              <w:pStyle w:val="TableParagraph"/>
              <w:tabs>
                <w:tab w:val="left" w:pos="567"/>
              </w:tabs>
              <w:ind w:right="1"/>
              <w:rPr>
                <w:sz w:val="24"/>
                <w:szCs w:val="24"/>
              </w:rPr>
            </w:pPr>
          </w:p>
        </w:tc>
      </w:tr>
      <w:tr w:rsidR="003666C5" w:rsidRPr="00DE1546" w:rsidTr="00044AAC">
        <w:trPr>
          <w:trHeight w:val="551"/>
        </w:trPr>
        <w:tc>
          <w:tcPr>
            <w:tcW w:w="616" w:type="pct"/>
          </w:tcPr>
          <w:p w:rsidR="003666C5" w:rsidRPr="00DE1546" w:rsidRDefault="003666C5" w:rsidP="00885AC0">
            <w:pPr>
              <w:pStyle w:val="TableParagraph"/>
              <w:tabs>
                <w:tab w:val="left" w:pos="567"/>
              </w:tabs>
              <w:ind w:right="1"/>
              <w:rPr>
                <w:sz w:val="24"/>
                <w:szCs w:val="24"/>
              </w:rPr>
            </w:pPr>
          </w:p>
          <w:p w:rsidR="003666C5" w:rsidRPr="00DE1546" w:rsidRDefault="00447DB0" w:rsidP="00885AC0">
            <w:pPr>
              <w:pStyle w:val="TableParagraph"/>
              <w:tabs>
                <w:tab w:val="left" w:pos="567"/>
              </w:tabs>
              <w:ind w:right="1"/>
              <w:rPr>
                <w:sz w:val="24"/>
                <w:szCs w:val="24"/>
              </w:rPr>
            </w:pPr>
            <w:r w:rsidRPr="00DE1546">
              <w:rPr>
                <w:spacing w:val="-2"/>
                <w:sz w:val="24"/>
                <w:szCs w:val="24"/>
              </w:rPr>
              <w:t>R-square</w:t>
            </w:r>
          </w:p>
        </w:tc>
        <w:tc>
          <w:tcPr>
            <w:tcW w:w="1391" w:type="pct"/>
            <w:gridSpan w:val="3"/>
          </w:tcPr>
          <w:p w:rsidR="003666C5" w:rsidRPr="00DE1546" w:rsidRDefault="003666C5" w:rsidP="00885AC0">
            <w:pPr>
              <w:pStyle w:val="TableParagraph"/>
              <w:tabs>
                <w:tab w:val="left" w:pos="567"/>
              </w:tabs>
              <w:ind w:right="1"/>
              <w:rPr>
                <w:sz w:val="24"/>
                <w:szCs w:val="24"/>
              </w:rPr>
            </w:pPr>
          </w:p>
          <w:p w:rsidR="003666C5" w:rsidRPr="00DE1546" w:rsidRDefault="00447DB0" w:rsidP="00885AC0">
            <w:pPr>
              <w:pStyle w:val="TableParagraph"/>
              <w:tabs>
                <w:tab w:val="left" w:pos="567"/>
              </w:tabs>
              <w:ind w:right="1"/>
              <w:rPr>
                <w:sz w:val="24"/>
                <w:szCs w:val="24"/>
              </w:rPr>
            </w:pPr>
            <w:r w:rsidRPr="00DE1546">
              <w:rPr>
                <w:sz w:val="24"/>
                <w:szCs w:val="24"/>
              </w:rPr>
              <w:t xml:space="preserve">0.208 </w:t>
            </w:r>
            <w:r w:rsidRPr="00DE1546">
              <w:rPr>
                <w:spacing w:val="-2"/>
                <w:sz w:val="24"/>
                <w:szCs w:val="24"/>
              </w:rPr>
              <w:t>(20.8%)</w:t>
            </w:r>
          </w:p>
        </w:tc>
        <w:tc>
          <w:tcPr>
            <w:tcW w:w="2993" w:type="pct"/>
          </w:tcPr>
          <w:p w:rsidR="003666C5" w:rsidRPr="00DE1546" w:rsidRDefault="003666C5" w:rsidP="00885AC0">
            <w:pPr>
              <w:pStyle w:val="TableParagraph"/>
              <w:tabs>
                <w:tab w:val="left" w:pos="567"/>
              </w:tabs>
              <w:ind w:right="1"/>
              <w:rPr>
                <w:sz w:val="24"/>
                <w:szCs w:val="24"/>
              </w:rPr>
            </w:pPr>
          </w:p>
        </w:tc>
      </w:tr>
      <w:tr w:rsidR="003666C5" w:rsidRPr="00DE1546" w:rsidTr="00044AAC">
        <w:trPr>
          <w:trHeight w:val="372"/>
        </w:trPr>
        <w:tc>
          <w:tcPr>
            <w:tcW w:w="616" w:type="pct"/>
          </w:tcPr>
          <w:p w:rsidR="003666C5" w:rsidRPr="00DE1546" w:rsidRDefault="00447DB0" w:rsidP="00885AC0">
            <w:pPr>
              <w:pStyle w:val="TableParagraph"/>
              <w:tabs>
                <w:tab w:val="left" w:pos="567"/>
              </w:tabs>
              <w:ind w:right="1"/>
              <w:rPr>
                <w:sz w:val="24"/>
                <w:szCs w:val="24"/>
              </w:rPr>
            </w:pPr>
            <w:r w:rsidRPr="00DE1546">
              <w:rPr>
                <w:spacing w:val="-4"/>
                <w:sz w:val="24"/>
                <w:szCs w:val="24"/>
              </w:rPr>
              <w:t>F-</w:t>
            </w:r>
            <w:r w:rsidRPr="00DE1546">
              <w:rPr>
                <w:spacing w:val="-2"/>
                <w:sz w:val="24"/>
                <w:szCs w:val="24"/>
              </w:rPr>
              <w:t>statistic</w:t>
            </w:r>
          </w:p>
        </w:tc>
        <w:tc>
          <w:tcPr>
            <w:tcW w:w="1391" w:type="pct"/>
            <w:gridSpan w:val="3"/>
          </w:tcPr>
          <w:p w:rsidR="003666C5" w:rsidRPr="00DE1546" w:rsidRDefault="00447DB0" w:rsidP="00885AC0">
            <w:pPr>
              <w:pStyle w:val="TableParagraph"/>
              <w:tabs>
                <w:tab w:val="left" w:pos="567"/>
              </w:tabs>
              <w:ind w:right="1"/>
              <w:rPr>
                <w:sz w:val="24"/>
                <w:szCs w:val="24"/>
              </w:rPr>
            </w:pPr>
            <w:r w:rsidRPr="00DE1546">
              <w:rPr>
                <w:sz w:val="24"/>
                <w:szCs w:val="24"/>
              </w:rPr>
              <w:t>F</w:t>
            </w:r>
            <w:r w:rsidRPr="00DE1546">
              <w:rPr>
                <w:spacing w:val="-3"/>
                <w:sz w:val="24"/>
                <w:szCs w:val="24"/>
              </w:rPr>
              <w:t xml:space="preserve"> </w:t>
            </w:r>
            <w:r w:rsidRPr="00DE1546">
              <w:rPr>
                <w:sz w:val="24"/>
                <w:szCs w:val="24"/>
              </w:rPr>
              <w:t>=</w:t>
            </w:r>
            <w:r w:rsidRPr="00DE1546">
              <w:rPr>
                <w:spacing w:val="-1"/>
                <w:sz w:val="24"/>
                <w:szCs w:val="24"/>
              </w:rPr>
              <w:t xml:space="preserve"> </w:t>
            </w:r>
            <w:r w:rsidRPr="00DE1546">
              <w:rPr>
                <w:sz w:val="24"/>
                <w:szCs w:val="24"/>
              </w:rPr>
              <w:t>17.339; p</w:t>
            </w:r>
            <w:r w:rsidRPr="00DE1546">
              <w:rPr>
                <w:spacing w:val="-1"/>
                <w:sz w:val="24"/>
                <w:szCs w:val="24"/>
              </w:rPr>
              <w:t xml:space="preserve"> </w:t>
            </w:r>
            <w:r w:rsidRPr="00DE1546">
              <w:rPr>
                <w:sz w:val="24"/>
                <w:szCs w:val="24"/>
              </w:rPr>
              <w:t xml:space="preserve">= </w:t>
            </w:r>
            <w:r w:rsidRPr="00DE1546">
              <w:rPr>
                <w:spacing w:val="-2"/>
                <w:sz w:val="24"/>
                <w:szCs w:val="24"/>
              </w:rPr>
              <w:t>0.000</w:t>
            </w:r>
          </w:p>
        </w:tc>
        <w:tc>
          <w:tcPr>
            <w:tcW w:w="2993" w:type="pct"/>
          </w:tcPr>
          <w:p w:rsidR="003666C5" w:rsidRPr="00DE1546" w:rsidRDefault="003666C5" w:rsidP="00885AC0">
            <w:pPr>
              <w:pStyle w:val="TableParagraph"/>
              <w:tabs>
                <w:tab w:val="left" w:pos="567"/>
              </w:tabs>
              <w:ind w:right="1"/>
              <w:rPr>
                <w:sz w:val="24"/>
                <w:szCs w:val="24"/>
              </w:rPr>
            </w:pPr>
          </w:p>
        </w:tc>
      </w:tr>
    </w:tbl>
    <w:p w:rsidR="003666C5" w:rsidRPr="00DE1546" w:rsidRDefault="003666C5" w:rsidP="00BA69E0">
      <w:pPr>
        <w:pStyle w:val="BodyText"/>
        <w:tabs>
          <w:tab w:val="left" w:pos="567"/>
        </w:tabs>
        <w:spacing w:line="480" w:lineRule="auto"/>
        <w:ind w:right="1"/>
      </w:pPr>
    </w:p>
    <w:p w:rsidR="003666C5" w:rsidRPr="00DE1546" w:rsidRDefault="00447DB0" w:rsidP="00BA69E0">
      <w:pPr>
        <w:pStyle w:val="BodyText"/>
        <w:tabs>
          <w:tab w:val="left" w:pos="567"/>
        </w:tabs>
        <w:spacing w:line="480" w:lineRule="auto"/>
        <w:ind w:right="1"/>
        <w:jc w:val="both"/>
      </w:pPr>
      <w:r w:rsidRPr="00DE1546">
        <w:rPr>
          <w:rFonts w:ascii="Cambria Math" w:eastAsia="Cambria Math" w:hAnsi="Cambria Math" w:cs="Cambria Math"/>
        </w:rPr>
        <w:t>𝐻</w:t>
      </w:r>
      <w:r w:rsidRPr="00DE1546">
        <w:rPr>
          <w:rFonts w:eastAsia="Cambria Math"/>
          <w:vertAlign w:val="subscript"/>
        </w:rPr>
        <w:t>03</w:t>
      </w:r>
      <w:r w:rsidRPr="00DE1546">
        <w:t xml:space="preserve">: There was no significant relationship between control functions and financial </w:t>
      </w:r>
      <w:r w:rsidRPr="00DE1546">
        <w:rPr>
          <w:spacing w:val="-2"/>
        </w:rPr>
        <w:t>performance</w:t>
      </w:r>
    </w:p>
    <w:p w:rsidR="003666C5" w:rsidRPr="00DE1546" w:rsidRDefault="00447DB0" w:rsidP="00BA69E0">
      <w:pPr>
        <w:pStyle w:val="BodyText"/>
        <w:tabs>
          <w:tab w:val="left" w:pos="567"/>
        </w:tabs>
        <w:spacing w:line="480" w:lineRule="auto"/>
        <w:ind w:right="1"/>
        <w:jc w:val="both"/>
      </w:pPr>
      <w:r w:rsidRPr="00DE1546">
        <w:t>Financial performance was the dependent variable in equation 3 while control functions as</w:t>
      </w:r>
      <w:r w:rsidRPr="00DE1546">
        <w:rPr>
          <w:spacing w:val="-3"/>
        </w:rPr>
        <w:t xml:space="preserve"> </w:t>
      </w:r>
      <w:r w:rsidRPr="00DE1546">
        <w:t>the</w:t>
      </w:r>
      <w:r w:rsidRPr="00DE1546">
        <w:rPr>
          <w:spacing w:val="-3"/>
        </w:rPr>
        <w:t xml:space="preserve"> </w:t>
      </w:r>
      <w:r w:rsidRPr="00DE1546">
        <w:t>independent</w:t>
      </w:r>
      <w:r w:rsidRPr="00DE1546">
        <w:rPr>
          <w:spacing w:val="-3"/>
        </w:rPr>
        <w:t xml:space="preserve"> </w:t>
      </w:r>
      <w:r w:rsidRPr="00DE1546">
        <w:t>variable.</w:t>
      </w:r>
      <w:r w:rsidRPr="00DE1546">
        <w:rPr>
          <w:spacing w:val="40"/>
        </w:rPr>
        <w:t xml:space="preserve"> </w:t>
      </w:r>
      <w:r w:rsidRPr="00DE1546">
        <w:t>The</w:t>
      </w:r>
      <w:r w:rsidRPr="00DE1546">
        <w:rPr>
          <w:spacing w:val="-4"/>
        </w:rPr>
        <w:t xml:space="preserve"> </w:t>
      </w:r>
      <w:r w:rsidRPr="00DE1546">
        <w:t>results</w:t>
      </w:r>
      <w:r w:rsidRPr="00DE1546">
        <w:rPr>
          <w:spacing w:val="-3"/>
        </w:rPr>
        <w:t xml:space="preserve"> </w:t>
      </w:r>
      <w:r w:rsidRPr="00DE1546">
        <w:t>showed</w:t>
      </w:r>
      <w:r w:rsidRPr="00DE1546">
        <w:rPr>
          <w:spacing w:val="-3"/>
        </w:rPr>
        <w:t xml:space="preserve"> </w:t>
      </w:r>
      <w:r w:rsidRPr="00DE1546">
        <w:t>that</w:t>
      </w:r>
      <w:r w:rsidRPr="00DE1546">
        <w:rPr>
          <w:spacing w:val="-3"/>
        </w:rPr>
        <w:t xml:space="preserve"> </w:t>
      </w:r>
      <w:r w:rsidRPr="00DE1546">
        <w:t>financial</w:t>
      </w:r>
      <w:r w:rsidRPr="00DE1546">
        <w:rPr>
          <w:spacing w:val="-3"/>
        </w:rPr>
        <w:t xml:space="preserve"> </w:t>
      </w:r>
      <w:r w:rsidRPr="00DE1546">
        <w:t xml:space="preserve">performance </w:t>
      </w:r>
      <w:r w:rsidRPr="00DE1546">
        <w:lastRenderedPageBreak/>
        <w:t>had</w:t>
      </w:r>
      <w:r w:rsidRPr="00DE1546">
        <w:rPr>
          <w:spacing w:val="-3"/>
        </w:rPr>
        <w:t xml:space="preserve"> </w:t>
      </w:r>
      <w:r w:rsidRPr="00DE1546">
        <w:t>a</w:t>
      </w:r>
      <w:r w:rsidRPr="00DE1546">
        <w:rPr>
          <w:spacing w:val="-4"/>
        </w:rPr>
        <w:t xml:space="preserve"> </w:t>
      </w:r>
      <w:r w:rsidRPr="00DE1546">
        <w:t>positive relationship with control functions, which implied that both variables moved in the same direction. The coefficient of determination, (R-square) showed that control functions as</w:t>
      </w:r>
      <w:r w:rsidRPr="00DE1546">
        <w:rPr>
          <w:spacing w:val="40"/>
        </w:rPr>
        <w:t xml:space="preserve"> </w:t>
      </w:r>
      <w:r w:rsidRPr="00DE1546">
        <w:t xml:space="preserve">an independent variable explained 20.8% of variations in the financial performance of </w:t>
      </w:r>
      <w:proofErr w:type="spellStart"/>
      <w:r w:rsidRPr="00DE1546">
        <w:t>Saccos</w:t>
      </w:r>
      <w:proofErr w:type="spellEnd"/>
      <w:r w:rsidRPr="00DE1546">
        <w:t xml:space="preserve"> in </w:t>
      </w:r>
      <w:r w:rsidR="007E19E6" w:rsidRPr="00DE1546">
        <w:t xml:space="preserve">Dar </w:t>
      </w:r>
      <w:proofErr w:type="spellStart"/>
      <w:r w:rsidR="007E19E6" w:rsidRPr="00DE1546">
        <w:t>es</w:t>
      </w:r>
      <w:proofErr w:type="spellEnd"/>
      <w:r w:rsidR="007E19E6" w:rsidRPr="00DE1546">
        <w:t xml:space="preserve"> </w:t>
      </w:r>
      <w:proofErr w:type="gramStart"/>
      <w:r w:rsidR="007E19E6" w:rsidRPr="00DE1546">
        <w:t>salaam</w:t>
      </w:r>
      <w:proofErr w:type="gramEnd"/>
      <w:r w:rsidRPr="00DE1546">
        <w:t xml:space="preserve">. Equation 3 also showed that a unit increase in control functions led to a 0.124 increase in financial performance while holding other factors constant. The p-value of the coefficient of control functions was 0.000, which was less than 5% (0.05). Therefore, </w:t>
      </w:r>
      <w:r w:rsidRPr="00DE1546">
        <w:rPr>
          <w:rFonts w:ascii="Cambria Math" w:eastAsia="Cambria Math" w:hAnsi="Cambria Math" w:cs="Cambria Math"/>
        </w:rPr>
        <w:t>𝐻</w:t>
      </w:r>
      <w:r w:rsidRPr="00DE1546">
        <w:rPr>
          <w:rFonts w:eastAsia="Cambria Math"/>
          <w:vertAlign w:val="subscript"/>
        </w:rPr>
        <w:t>03</w:t>
      </w:r>
      <w:r w:rsidRPr="00DE1546">
        <w:rPr>
          <w:rFonts w:eastAsia="Cambria Math"/>
        </w:rPr>
        <w:t xml:space="preserve"> </w:t>
      </w:r>
      <w:r w:rsidRPr="00DE1546">
        <w:t xml:space="preserve">was rejected hence concluding that at a significance level of 5%, control functions were significantly related to the financial performance of </w:t>
      </w:r>
      <w:proofErr w:type="spellStart"/>
      <w:r w:rsidRPr="00DE1546">
        <w:t>Saccos</w:t>
      </w:r>
      <w:proofErr w:type="spellEnd"/>
      <w:r w:rsidRPr="00DE1546">
        <w:t xml:space="preserve"> in </w:t>
      </w:r>
      <w:r w:rsidR="007E19E6" w:rsidRPr="00DE1546">
        <w:t xml:space="preserve">Dar </w:t>
      </w:r>
      <w:proofErr w:type="spellStart"/>
      <w:r w:rsidR="007E19E6" w:rsidRPr="00DE1546">
        <w:t>es</w:t>
      </w:r>
      <w:proofErr w:type="spellEnd"/>
      <w:r w:rsidR="007E19E6" w:rsidRPr="00DE1546">
        <w:t xml:space="preserve"> </w:t>
      </w:r>
      <w:proofErr w:type="gramStart"/>
      <w:r w:rsidR="007E19E6" w:rsidRPr="00DE1546">
        <w:t>salaam</w:t>
      </w:r>
      <w:proofErr w:type="gramEnd"/>
      <w:r w:rsidRPr="00DE1546">
        <w:rPr>
          <w:spacing w:val="2"/>
        </w:rPr>
        <w:t xml:space="preserve"> </w:t>
      </w:r>
      <w:r w:rsidRPr="00DE1546">
        <w:t>The</w:t>
      </w:r>
      <w:r w:rsidRPr="00DE1546">
        <w:rPr>
          <w:spacing w:val="3"/>
        </w:rPr>
        <w:t xml:space="preserve"> </w:t>
      </w:r>
      <w:r w:rsidRPr="00DE1546">
        <w:t>results</w:t>
      </w:r>
      <w:r w:rsidRPr="00DE1546">
        <w:rPr>
          <w:spacing w:val="3"/>
        </w:rPr>
        <w:t xml:space="preserve"> </w:t>
      </w:r>
      <w:r w:rsidRPr="00DE1546">
        <w:t>concurred</w:t>
      </w:r>
      <w:r w:rsidRPr="00DE1546">
        <w:rPr>
          <w:spacing w:val="2"/>
        </w:rPr>
        <w:t xml:space="preserve"> </w:t>
      </w:r>
      <w:r w:rsidRPr="00DE1546">
        <w:t>with</w:t>
      </w:r>
      <w:r w:rsidRPr="00DE1546">
        <w:rPr>
          <w:spacing w:val="4"/>
        </w:rPr>
        <w:t xml:space="preserve"> </w:t>
      </w:r>
      <w:r w:rsidRPr="00DE1546">
        <w:t>those</w:t>
      </w:r>
      <w:r w:rsidRPr="00DE1546">
        <w:rPr>
          <w:spacing w:val="4"/>
        </w:rPr>
        <w:t xml:space="preserve"> </w:t>
      </w:r>
      <w:r w:rsidRPr="00DE1546">
        <w:t>of</w:t>
      </w:r>
      <w:r w:rsidRPr="00DE1546">
        <w:rPr>
          <w:spacing w:val="4"/>
        </w:rPr>
        <w:t xml:space="preserve"> </w:t>
      </w:r>
      <w:proofErr w:type="spellStart"/>
      <w:r w:rsidRPr="00DE1546">
        <w:t>Kiyieka</w:t>
      </w:r>
      <w:proofErr w:type="spellEnd"/>
      <w:r w:rsidRPr="00DE1546">
        <w:rPr>
          <w:spacing w:val="1"/>
        </w:rPr>
        <w:t xml:space="preserve"> </w:t>
      </w:r>
      <w:r w:rsidRPr="00DE1546">
        <w:t>(2018)</w:t>
      </w:r>
      <w:r w:rsidRPr="00DE1546">
        <w:rPr>
          <w:spacing w:val="2"/>
        </w:rPr>
        <w:t xml:space="preserve"> </w:t>
      </w:r>
      <w:r w:rsidRPr="00DE1546">
        <w:t>in</w:t>
      </w:r>
      <w:r w:rsidRPr="00DE1546">
        <w:rPr>
          <w:spacing w:val="6"/>
        </w:rPr>
        <w:t xml:space="preserve"> </w:t>
      </w:r>
      <w:r w:rsidRPr="00DE1546">
        <w:t>a</w:t>
      </w:r>
      <w:r w:rsidRPr="00DE1546">
        <w:rPr>
          <w:spacing w:val="2"/>
        </w:rPr>
        <w:t xml:space="preserve"> </w:t>
      </w:r>
      <w:r w:rsidRPr="00DE1546">
        <w:t>study</w:t>
      </w:r>
      <w:r w:rsidRPr="00DE1546">
        <w:rPr>
          <w:spacing w:val="-3"/>
        </w:rPr>
        <w:t xml:space="preserve"> </w:t>
      </w:r>
      <w:r w:rsidRPr="00DE1546">
        <w:t>on</w:t>
      </w:r>
      <w:r w:rsidRPr="00DE1546">
        <w:rPr>
          <w:spacing w:val="3"/>
        </w:rPr>
        <w:t xml:space="preserve"> </w:t>
      </w:r>
      <w:r w:rsidRPr="00DE1546">
        <w:t>internal</w:t>
      </w:r>
      <w:r w:rsidRPr="00DE1546">
        <w:rPr>
          <w:spacing w:val="3"/>
        </w:rPr>
        <w:t xml:space="preserve"> </w:t>
      </w:r>
      <w:r w:rsidRPr="00DE1546">
        <w:rPr>
          <w:spacing w:val="-2"/>
        </w:rPr>
        <w:t>control</w:t>
      </w:r>
    </w:p>
    <w:p w:rsidR="003666C5" w:rsidRDefault="00447DB0" w:rsidP="00BA69E0">
      <w:pPr>
        <w:pStyle w:val="BodyText"/>
        <w:tabs>
          <w:tab w:val="left" w:pos="567"/>
        </w:tabs>
        <w:spacing w:line="480" w:lineRule="auto"/>
        <w:ind w:right="1"/>
      </w:pPr>
      <w:proofErr w:type="gramStart"/>
      <w:r w:rsidRPr="00DE1546">
        <w:t>activities</w:t>
      </w:r>
      <w:proofErr w:type="gramEnd"/>
      <w:r w:rsidRPr="00DE1546">
        <w:rPr>
          <w:spacing w:val="-3"/>
        </w:rPr>
        <w:t xml:space="preserve"> </w:t>
      </w:r>
      <w:r w:rsidRPr="00DE1546">
        <w:t>and</w:t>
      </w:r>
      <w:r w:rsidRPr="00DE1546">
        <w:rPr>
          <w:spacing w:val="-2"/>
        </w:rPr>
        <w:t xml:space="preserve"> </w:t>
      </w:r>
      <w:r w:rsidRPr="00DE1546">
        <w:t>financial</w:t>
      </w:r>
      <w:r w:rsidRPr="00DE1546">
        <w:rPr>
          <w:spacing w:val="-2"/>
        </w:rPr>
        <w:t xml:space="preserve"> </w:t>
      </w:r>
      <w:r w:rsidRPr="00DE1546">
        <w:t>performance</w:t>
      </w:r>
      <w:r w:rsidRPr="00DE1546">
        <w:rPr>
          <w:spacing w:val="-1"/>
        </w:rPr>
        <w:t xml:space="preserve"> </w:t>
      </w:r>
      <w:r w:rsidRPr="00DE1546">
        <w:t>which revealed</w:t>
      </w:r>
      <w:r w:rsidRPr="00DE1546">
        <w:rPr>
          <w:spacing w:val="-3"/>
        </w:rPr>
        <w:t xml:space="preserve"> </w:t>
      </w:r>
      <w:r w:rsidRPr="00DE1546">
        <w:t>a</w:t>
      </w:r>
      <w:r w:rsidRPr="00DE1546">
        <w:rPr>
          <w:spacing w:val="-3"/>
        </w:rPr>
        <w:t xml:space="preserve"> </w:t>
      </w:r>
      <w:r w:rsidRPr="00DE1546">
        <w:t>significant</w:t>
      </w:r>
      <w:r w:rsidRPr="00DE1546">
        <w:rPr>
          <w:spacing w:val="-2"/>
        </w:rPr>
        <w:t xml:space="preserve"> </w:t>
      </w:r>
      <w:r w:rsidRPr="00DE1546">
        <w:t>relationship</w:t>
      </w:r>
      <w:r w:rsidRPr="00DE1546">
        <w:rPr>
          <w:spacing w:val="-2"/>
        </w:rPr>
        <w:t xml:space="preserve"> </w:t>
      </w:r>
      <w:r w:rsidRPr="00DE1546">
        <w:t>between the two variables.</w:t>
      </w:r>
    </w:p>
    <w:p w:rsidR="00F23E9A" w:rsidRPr="00DE1546" w:rsidRDefault="00F23E9A" w:rsidP="00BA69E0">
      <w:pPr>
        <w:pStyle w:val="BodyText"/>
        <w:tabs>
          <w:tab w:val="left" w:pos="567"/>
        </w:tabs>
        <w:spacing w:line="480" w:lineRule="auto"/>
        <w:ind w:right="1"/>
      </w:pPr>
    </w:p>
    <w:p w:rsidR="003666C5" w:rsidRPr="00DE1546" w:rsidRDefault="00447DB0" w:rsidP="00BA69E0">
      <w:pPr>
        <w:pStyle w:val="Heading2"/>
        <w:numPr>
          <w:ilvl w:val="2"/>
          <w:numId w:val="6"/>
        </w:numPr>
        <w:tabs>
          <w:tab w:val="left" w:pos="567"/>
        </w:tabs>
        <w:spacing w:line="480" w:lineRule="auto"/>
        <w:ind w:left="0" w:right="1" w:firstLine="0"/>
      </w:pPr>
      <w:r w:rsidRPr="00DE1546">
        <w:t>Linear</w:t>
      </w:r>
      <w:r w:rsidRPr="00DE1546">
        <w:rPr>
          <w:spacing w:val="-6"/>
        </w:rPr>
        <w:t xml:space="preserve"> </w:t>
      </w:r>
      <w:r w:rsidRPr="00DE1546">
        <w:t>Regression</w:t>
      </w:r>
      <w:r w:rsidRPr="00DE1546">
        <w:rPr>
          <w:spacing w:val="-2"/>
        </w:rPr>
        <w:t xml:space="preserve"> </w:t>
      </w:r>
      <w:r w:rsidRPr="00DE1546">
        <w:t>of</w:t>
      </w:r>
      <w:r w:rsidRPr="00DE1546">
        <w:rPr>
          <w:spacing w:val="-4"/>
        </w:rPr>
        <w:t xml:space="preserve"> </w:t>
      </w:r>
      <w:r w:rsidRPr="00DE1546">
        <w:t>Financial</w:t>
      </w:r>
      <w:r w:rsidRPr="00DE1546">
        <w:rPr>
          <w:spacing w:val="-5"/>
        </w:rPr>
        <w:t xml:space="preserve"> </w:t>
      </w:r>
      <w:r w:rsidRPr="00DE1546">
        <w:t>Performance</w:t>
      </w:r>
      <w:r w:rsidRPr="00DE1546">
        <w:rPr>
          <w:spacing w:val="-6"/>
        </w:rPr>
        <w:t xml:space="preserve"> </w:t>
      </w:r>
      <w:r w:rsidRPr="00DE1546">
        <w:t>against</w:t>
      </w:r>
      <w:r w:rsidRPr="00DE1546">
        <w:rPr>
          <w:spacing w:val="-5"/>
        </w:rPr>
        <w:t xml:space="preserve"> </w:t>
      </w:r>
      <w:r w:rsidRPr="00DE1546">
        <w:rPr>
          <w:spacing w:val="-2"/>
        </w:rPr>
        <w:t>Monitoring</w:t>
      </w:r>
      <w:r w:rsidR="00A75C5D">
        <w:rPr>
          <w:spacing w:val="-2"/>
        </w:rPr>
        <w:fldChar w:fldCharType="begin"/>
      </w:r>
      <w:r w:rsidR="00A75C5D">
        <w:instrText xml:space="preserve"> TC "</w:instrText>
      </w:r>
      <w:bookmarkStart w:id="165" w:name="_Toc145158336"/>
      <w:r w:rsidR="00A75C5D" w:rsidRPr="00E57B6E">
        <w:instrText>4.7.4 Linear</w:instrText>
      </w:r>
      <w:r w:rsidR="00A75C5D" w:rsidRPr="00E57B6E">
        <w:rPr>
          <w:spacing w:val="-6"/>
        </w:rPr>
        <w:instrText xml:space="preserve"> </w:instrText>
      </w:r>
      <w:r w:rsidR="00A75C5D" w:rsidRPr="00E57B6E">
        <w:instrText>Regression</w:instrText>
      </w:r>
      <w:r w:rsidR="00A75C5D" w:rsidRPr="00E57B6E">
        <w:rPr>
          <w:spacing w:val="-2"/>
        </w:rPr>
        <w:instrText xml:space="preserve"> </w:instrText>
      </w:r>
      <w:r w:rsidR="00A75C5D" w:rsidRPr="00E57B6E">
        <w:instrText>of</w:instrText>
      </w:r>
      <w:r w:rsidR="00A75C5D" w:rsidRPr="00E57B6E">
        <w:rPr>
          <w:spacing w:val="-4"/>
        </w:rPr>
        <w:instrText xml:space="preserve"> </w:instrText>
      </w:r>
      <w:r w:rsidR="00A75C5D" w:rsidRPr="00E57B6E">
        <w:instrText>Financial</w:instrText>
      </w:r>
      <w:r w:rsidR="00A75C5D" w:rsidRPr="00E57B6E">
        <w:rPr>
          <w:spacing w:val="-5"/>
        </w:rPr>
        <w:instrText xml:space="preserve"> </w:instrText>
      </w:r>
      <w:r w:rsidR="00A75C5D" w:rsidRPr="00E57B6E">
        <w:instrText>Performance</w:instrText>
      </w:r>
      <w:r w:rsidR="00A75C5D" w:rsidRPr="00E57B6E">
        <w:rPr>
          <w:spacing w:val="-6"/>
        </w:rPr>
        <w:instrText xml:space="preserve"> </w:instrText>
      </w:r>
      <w:r w:rsidR="00A75C5D" w:rsidRPr="00E57B6E">
        <w:instrText>against</w:instrText>
      </w:r>
      <w:r w:rsidR="00A75C5D" w:rsidRPr="00E57B6E">
        <w:rPr>
          <w:spacing w:val="-5"/>
        </w:rPr>
        <w:instrText xml:space="preserve"> </w:instrText>
      </w:r>
      <w:r w:rsidR="00A75C5D" w:rsidRPr="00E57B6E">
        <w:rPr>
          <w:spacing w:val="-2"/>
        </w:rPr>
        <w:instrText>Monitoring</w:instrText>
      </w:r>
      <w:bookmarkEnd w:id="165"/>
      <w:r w:rsidR="00A75C5D">
        <w:instrText xml:space="preserve">" \f C \l "1" </w:instrText>
      </w:r>
      <w:r w:rsidR="00A75C5D">
        <w:rPr>
          <w:spacing w:val="-2"/>
        </w:rPr>
        <w:fldChar w:fldCharType="end"/>
      </w:r>
    </w:p>
    <w:p w:rsidR="003666C5" w:rsidRPr="00DE1546" w:rsidRDefault="00447DB0" w:rsidP="00BA69E0">
      <w:pPr>
        <w:pStyle w:val="BodyText"/>
        <w:tabs>
          <w:tab w:val="left" w:pos="567"/>
        </w:tabs>
        <w:spacing w:line="480" w:lineRule="auto"/>
        <w:ind w:right="1"/>
        <w:rPr>
          <w:spacing w:val="-2"/>
        </w:rPr>
      </w:pPr>
      <w:r w:rsidRPr="00DE1546">
        <w:t>The</w:t>
      </w:r>
      <w:r w:rsidRPr="00DE1546">
        <w:rPr>
          <w:spacing w:val="35"/>
        </w:rPr>
        <w:t xml:space="preserve"> </w:t>
      </w:r>
      <w:r w:rsidRPr="00DE1546">
        <w:t>linear</w:t>
      </w:r>
      <w:r w:rsidRPr="00DE1546">
        <w:rPr>
          <w:spacing w:val="38"/>
        </w:rPr>
        <w:t xml:space="preserve"> </w:t>
      </w:r>
      <w:r w:rsidRPr="00DE1546">
        <w:t>relationship</w:t>
      </w:r>
      <w:r w:rsidRPr="00DE1546">
        <w:rPr>
          <w:spacing w:val="39"/>
        </w:rPr>
        <w:t xml:space="preserve"> </w:t>
      </w:r>
      <w:r w:rsidRPr="00DE1546">
        <w:t>between</w:t>
      </w:r>
      <w:r w:rsidRPr="00DE1546">
        <w:rPr>
          <w:spacing w:val="38"/>
        </w:rPr>
        <w:t xml:space="preserve"> </w:t>
      </w:r>
      <w:r w:rsidRPr="00DE1546">
        <w:t>financial</w:t>
      </w:r>
      <w:r w:rsidRPr="00DE1546">
        <w:rPr>
          <w:spacing w:val="38"/>
        </w:rPr>
        <w:t xml:space="preserve"> </w:t>
      </w:r>
      <w:r w:rsidRPr="00DE1546">
        <w:t>performance</w:t>
      </w:r>
      <w:r w:rsidRPr="00DE1546">
        <w:rPr>
          <w:spacing w:val="38"/>
        </w:rPr>
        <w:t xml:space="preserve"> </w:t>
      </w:r>
      <w:r w:rsidRPr="00DE1546">
        <w:t>and</w:t>
      </w:r>
      <w:r w:rsidRPr="00DE1546">
        <w:rPr>
          <w:spacing w:val="36"/>
        </w:rPr>
        <w:t xml:space="preserve"> </w:t>
      </w:r>
      <w:r w:rsidRPr="00DE1546">
        <w:t>risk</w:t>
      </w:r>
      <w:r w:rsidRPr="00DE1546">
        <w:rPr>
          <w:spacing w:val="36"/>
        </w:rPr>
        <w:t xml:space="preserve"> </w:t>
      </w:r>
      <w:r w:rsidRPr="00DE1546">
        <w:t>is</w:t>
      </w:r>
      <w:r w:rsidRPr="00DE1546">
        <w:rPr>
          <w:spacing w:val="37"/>
        </w:rPr>
        <w:t xml:space="preserve"> </w:t>
      </w:r>
      <w:r w:rsidRPr="00DE1546">
        <w:t>in</w:t>
      </w:r>
      <w:r w:rsidRPr="00DE1546">
        <w:rPr>
          <w:spacing w:val="37"/>
        </w:rPr>
        <w:t xml:space="preserve"> </w:t>
      </w:r>
      <w:r w:rsidRPr="00DE1546">
        <w:t>the</w:t>
      </w:r>
      <w:r w:rsidRPr="00DE1546">
        <w:rPr>
          <w:spacing w:val="38"/>
        </w:rPr>
        <w:t xml:space="preserve"> </w:t>
      </w:r>
      <w:r w:rsidRPr="00DE1546">
        <w:t>general</w:t>
      </w:r>
      <w:r w:rsidRPr="00DE1546">
        <w:rPr>
          <w:spacing w:val="37"/>
        </w:rPr>
        <w:t xml:space="preserve"> </w:t>
      </w:r>
      <w:r w:rsidRPr="00DE1546">
        <w:t xml:space="preserve">form </w:t>
      </w:r>
      <w:r w:rsidRPr="00DE1546">
        <w:rPr>
          <w:spacing w:val="-2"/>
        </w:rPr>
        <w:t>below</w:t>
      </w:r>
    </w:p>
    <w:p w:rsidR="00EC41A7" w:rsidRPr="00DE1546" w:rsidRDefault="00EC41A7" w:rsidP="00BA69E0">
      <w:pPr>
        <w:pStyle w:val="BodyText"/>
        <w:tabs>
          <w:tab w:val="left" w:pos="567"/>
        </w:tabs>
        <w:spacing w:line="480" w:lineRule="auto"/>
        <w:ind w:right="1"/>
        <w:jc w:val="both"/>
      </w:pPr>
      <w:r w:rsidRPr="00DE1546">
        <w:t>FP = α + β*</w:t>
      </w:r>
      <w:proofErr w:type="spellStart"/>
      <w:r w:rsidRPr="00DE1546">
        <w:t>Monit</w:t>
      </w:r>
      <w:proofErr w:type="spellEnd"/>
      <w:r w:rsidRPr="00DE1546">
        <w:t xml:space="preserve"> +</w:t>
      </w:r>
      <w:proofErr w:type="spellStart"/>
      <w:r w:rsidRPr="00DE1546">
        <w:t>έt</w:t>
      </w:r>
      <w:proofErr w:type="spellEnd"/>
      <w:r w:rsidRPr="00DE1546">
        <w:t>…………………………………………..eqn.4</w:t>
      </w:r>
    </w:p>
    <w:p w:rsidR="00EC41A7" w:rsidRPr="00DE1546" w:rsidRDefault="00EC41A7" w:rsidP="00BA69E0">
      <w:pPr>
        <w:pStyle w:val="BodyText"/>
        <w:tabs>
          <w:tab w:val="left" w:pos="567"/>
        </w:tabs>
        <w:spacing w:line="480" w:lineRule="auto"/>
        <w:ind w:right="1"/>
        <w:jc w:val="both"/>
      </w:pPr>
      <w:r w:rsidRPr="00DE1546">
        <w:t>PF=Financial Performance</w:t>
      </w:r>
    </w:p>
    <w:p w:rsidR="00EC41A7" w:rsidRPr="00DE1546" w:rsidRDefault="00EC41A7" w:rsidP="00BA69E0">
      <w:pPr>
        <w:pStyle w:val="BodyText"/>
        <w:tabs>
          <w:tab w:val="left" w:pos="567"/>
        </w:tabs>
        <w:spacing w:line="480" w:lineRule="auto"/>
        <w:ind w:right="1"/>
        <w:jc w:val="both"/>
      </w:pPr>
      <w:proofErr w:type="spellStart"/>
      <w:r w:rsidRPr="00DE1546">
        <w:t>Monit</w:t>
      </w:r>
      <w:proofErr w:type="spellEnd"/>
      <w:r w:rsidRPr="00DE1546">
        <w:t xml:space="preserve"> = Monitoring functions</w:t>
      </w:r>
    </w:p>
    <w:p w:rsidR="00EC41A7" w:rsidRPr="00DE1546" w:rsidRDefault="00EC41A7" w:rsidP="00BA69E0">
      <w:pPr>
        <w:pStyle w:val="BodyText"/>
        <w:tabs>
          <w:tab w:val="left" w:pos="567"/>
        </w:tabs>
        <w:spacing w:line="480" w:lineRule="auto"/>
        <w:ind w:right="1"/>
        <w:jc w:val="both"/>
      </w:pPr>
      <w:r w:rsidRPr="00DE1546">
        <w:t xml:space="preserve">α = Regression intercept </w:t>
      </w:r>
    </w:p>
    <w:p w:rsidR="00EC41A7" w:rsidRPr="00DE1546" w:rsidRDefault="00EC41A7" w:rsidP="00BA69E0">
      <w:pPr>
        <w:pStyle w:val="BodyText"/>
        <w:tabs>
          <w:tab w:val="left" w:pos="567"/>
        </w:tabs>
        <w:spacing w:line="480" w:lineRule="auto"/>
        <w:ind w:right="1"/>
      </w:pPr>
      <w:r w:rsidRPr="00DE1546">
        <w:t>β</w:t>
      </w:r>
      <w:r w:rsidRPr="00DE1546">
        <w:rPr>
          <w:spacing w:val="-1"/>
        </w:rPr>
        <w:t xml:space="preserve"> </w:t>
      </w:r>
      <w:r w:rsidRPr="00DE1546">
        <w:t>= Coefficient of</w:t>
      </w:r>
      <w:r w:rsidRPr="00DE1546">
        <w:rPr>
          <w:spacing w:val="-1"/>
        </w:rPr>
        <w:t xml:space="preserve"> </w:t>
      </w:r>
      <w:r w:rsidRPr="00DE1546">
        <w:t>monitoring functions</w:t>
      </w:r>
    </w:p>
    <w:p w:rsidR="00EC41A7" w:rsidRPr="00DE1546" w:rsidRDefault="00EC41A7" w:rsidP="00BA69E0">
      <w:pPr>
        <w:pStyle w:val="BodyText"/>
        <w:tabs>
          <w:tab w:val="left" w:pos="567"/>
        </w:tabs>
        <w:spacing w:line="480" w:lineRule="auto"/>
        <w:ind w:right="1"/>
        <w:jc w:val="both"/>
      </w:pPr>
      <w:r w:rsidRPr="00DE1546">
        <w:t>έ = Regression error term</w:t>
      </w:r>
    </w:p>
    <w:p w:rsidR="003666C5" w:rsidRDefault="003666C5" w:rsidP="00BA69E0">
      <w:pPr>
        <w:pStyle w:val="BodyText"/>
        <w:tabs>
          <w:tab w:val="left" w:pos="567"/>
        </w:tabs>
        <w:spacing w:line="480" w:lineRule="auto"/>
        <w:ind w:right="1"/>
        <w:rPr>
          <w:b/>
        </w:rPr>
      </w:pPr>
    </w:p>
    <w:p w:rsidR="00044AAC" w:rsidRPr="00885AC0" w:rsidRDefault="00044AAC" w:rsidP="00BA69E0">
      <w:pPr>
        <w:pStyle w:val="BodyText"/>
        <w:tabs>
          <w:tab w:val="left" w:pos="567"/>
        </w:tabs>
        <w:spacing w:line="480" w:lineRule="auto"/>
        <w:ind w:right="1"/>
        <w:rPr>
          <w:b/>
        </w:rPr>
      </w:pPr>
    </w:p>
    <w:tbl>
      <w:tblPr>
        <w:tblW w:w="5000" w:type="pct"/>
        <w:tblCellMar>
          <w:left w:w="0" w:type="dxa"/>
          <w:right w:w="0" w:type="dxa"/>
        </w:tblCellMar>
        <w:tblLook w:val="01E0" w:firstRow="1" w:lastRow="1" w:firstColumn="1" w:lastColumn="1" w:noHBand="0" w:noVBand="0"/>
      </w:tblPr>
      <w:tblGrid>
        <w:gridCol w:w="944"/>
        <w:gridCol w:w="666"/>
        <w:gridCol w:w="287"/>
        <w:gridCol w:w="892"/>
        <w:gridCol w:w="248"/>
        <w:gridCol w:w="5186"/>
      </w:tblGrid>
      <w:tr w:rsidR="003666C5" w:rsidRPr="00DE1546" w:rsidTr="00885AC0">
        <w:trPr>
          <w:trHeight w:val="415"/>
        </w:trPr>
        <w:tc>
          <w:tcPr>
            <w:tcW w:w="600" w:type="pct"/>
          </w:tcPr>
          <w:p w:rsidR="003666C5" w:rsidRPr="00DE1546" w:rsidRDefault="00447DB0" w:rsidP="00885AC0">
            <w:pPr>
              <w:pStyle w:val="TableParagraph"/>
              <w:tabs>
                <w:tab w:val="left" w:pos="567"/>
              </w:tabs>
              <w:ind w:right="1"/>
              <w:jc w:val="center"/>
              <w:rPr>
                <w:sz w:val="24"/>
                <w:szCs w:val="24"/>
              </w:rPr>
            </w:pPr>
            <w:r w:rsidRPr="00DE1546">
              <w:rPr>
                <w:sz w:val="24"/>
                <w:szCs w:val="24"/>
              </w:rPr>
              <w:lastRenderedPageBreak/>
              <w:t>FP</w:t>
            </w:r>
            <w:r w:rsidRPr="00DE1546">
              <w:rPr>
                <w:spacing w:val="-5"/>
                <w:sz w:val="24"/>
                <w:szCs w:val="24"/>
              </w:rPr>
              <w:t xml:space="preserve"> </w:t>
            </w:r>
            <w:r w:rsidRPr="00DE1546">
              <w:rPr>
                <w:spacing w:val="-10"/>
                <w:sz w:val="24"/>
                <w:szCs w:val="24"/>
              </w:rPr>
              <w:t>=</w:t>
            </w:r>
          </w:p>
        </w:tc>
        <w:tc>
          <w:tcPr>
            <w:tcW w:w="445" w:type="pct"/>
          </w:tcPr>
          <w:p w:rsidR="003666C5" w:rsidRPr="00DE1546" w:rsidRDefault="00447DB0" w:rsidP="00885AC0">
            <w:pPr>
              <w:pStyle w:val="TableParagraph"/>
              <w:tabs>
                <w:tab w:val="left" w:pos="567"/>
              </w:tabs>
              <w:ind w:right="1"/>
              <w:jc w:val="center"/>
              <w:rPr>
                <w:sz w:val="24"/>
                <w:szCs w:val="24"/>
              </w:rPr>
            </w:pPr>
            <w:r w:rsidRPr="00DE1546">
              <w:rPr>
                <w:spacing w:val="-2"/>
                <w:sz w:val="24"/>
                <w:szCs w:val="24"/>
              </w:rPr>
              <w:t>0.261</w:t>
            </w:r>
          </w:p>
        </w:tc>
        <w:tc>
          <w:tcPr>
            <w:tcW w:w="214" w:type="pct"/>
          </w:tcPr>
          <w:p w:rsidR="003666C5" w:rsidRPr="00DE1546" w:rsidRDefault="00447DB0" w:rsidP="00885AC0">
            <w:pPr>
              <w:pStyle w:val="TableParagraph"/>
              <w:tabs>
                <w:tab w:val="left" w:pos="567"/>
              </w:tabs>
              <w:ind w:right="1"/>
              <w:rPr>
                <w:sz w:val="24"/>
                <w:szCs w:val="24"/>
              </w:rPr>
            </w:pPr>
            <w:r w:rsidRPr="00DE1546">
              <w:rPr>
                <w:sz w:val="24"/>
                <w:szCs w:val="24"/>
              </w:rPr>
              <w:t>+</w:t>
            </w:r>
          </w:p>
        </w:tc>
        <w:tc>
          <w:tcPr>
            <w:tcW w:w="751" w:type="pct"/>
            <w:gridSpan w:val="2"/>
          </w:tcPr>
          <w:p w:rsidR="003666C5" w:rsidRPr="00DE1546" w:rsidRDefault="00447DB0" w:rsidP="00885AC0">
            <w:pPr>
              <w:pStyle w:val="TableParagraph"/>
              <w:tabs>
                <w:tab w:val="left" w:pos="567"/>
              </w:tabs>
              <w:ind w:right="1"/>
              <w:rPr>
                <w:sz w:val="24"/>
                <w:szCs w:val="24"/>
              </w:rPr>
            </w:pPr>
            <w:r w:rsidRPr="00DE1546">
              <w:rPr>
                <w:spacing w:val="-2"/>
                <w:sz w:val="24"/>
                <w:szCs w:val="24"/>
              </w:rPr>
              <w:t>0.196*Mon</w:t>
            </w:r>
          </w:p>
        </w:tc>
        <w:tc>
          <w:tcPr>
            <w:tcW w:w="2976" w:type="pct"/>
          </w:tcPr>
          <w:p w:rsidR="003666C5" w:rsidRPr="00DE1546" w:rsidRDefault="00885AC0" w:rsidP="00885AC0">
            <w:pPr>
              <w:pStyle w:val="TableParagraph"/>
              <w:tabs>
                <w:tab w:val="left" w:pos="567"/>
              </w:tabs>
              <w:ind w:right="1"/>
              <w:rPr>
                <w:sz w:val="24"/>
                <w:szCs w:val="24"/>
              </w:rPr>
            </w:pPr>
            <w:r>
              <w:rPr>
                <w:sz w:val="24"/>
                <w:szCs w:val="24"/>
              </w:rPr>
              <w:t>……………………………………………………..</w:t>
            </w:r>
            <w:r w:rsidR="00447DB0" w:rsidRPr="00DE1546">
              <w:rPr>
                <w:spacing w:val="-5"/>
                <w:sz w:val="24"/>
                <w:szCs w:val="24"/>
              </w:rPr>
              <w:t>(4)</w:t>
            </w:r>
          </w:p>
        </w:tc>
      </w:tr>
      <w:tr w:rsidR="003666C5" w:rsidRPr="00DE1546" w:rsidTr="00885AC0">
        <w:trPr>
          <w:trHeight w:val="423"/>
        </w:trPr>
        <w:tc>
          <w:tcPr>
            <w:tcW w:w="600" w:type="pct"/>
          </w:tcPr>
          <w:p w:rsidR="003666C5" w:rsidRPr="00DE1546" w:rsidRDefault="00447DB0" w:rsidP="00885AC0">
            <w:pPr>
              <w:pStyle w:val="TableParagraph"/>
              <w:tabs>
                <w:tab w:val="left" w:pos="567"/>
              </w:tabs>
              <w:ind w:right="1"/>
              <w:jc w:val="center"/>
              <w:rPr>
                <w:i/>
                <w:sz w:val="24"/>
                <w:szCs w:val="24"/>
              </w:rPr>
            </w:pPr>
            <w:r w:rsidRPr="00DE1546">
              <w:rPr>
                <w:i/>
                <w:spacing w:val="-2"/>
                <w:sz w:val="24"/>
                <w:szCs w:val="24"/>
              </w:rPr>
              <w:t>t-statistic</w:t>
            </w:r>
          </w:p>
        </w:tc>
        <w:tc>
          <w:tcPr>
            <w:tcW w:w="445" w:type="pct"/>
          </w:tcPr>
          <w:p w:rsidR="003666C5" w:rsidRPr="00DE1546" w:rsidRDefault="00447DB0" w:rsidP="00885AC0">
            <w:pPr>
              <w:pStyle w:val="TableParagraph"/>
              <w:tabs>
                <w:tab w:val="left" w:pos="567"/>
              </w:tabs>
              <w:ind w:right="1"/>
              <w:jc w:val="center"/>
              <w:rPr>
                <w:i/>
                <w:sz w:val="24"/>
                <w:szCs w:val="24"/>
              </w:rPr>
            </w:pPr>
            <w:r w:rsidRPr="00DE1546">
              <w:rPr>
                <w:i/>
                <w:spacing w:val="-2"/>
                <w:sz w:val="24"/>
                <w:szCs w:val="24"/>
              </w:rPr>
              <w:t>0.464</w:t>
            </w:r>
          </w:p>
        </w:tc>
        <w:tc>
          <w:tcPr>
            <w:tcW w:w="214" w:type="pct"/>
          </w:tcPr>
          <w:p w:rsidR="003666C5" w:rsidRPr="00DE1546" w:rsidRDefault="003666C5" w:rsidP="00885AC0">
            <w:pPr>
              <w:pStyle w:val="TableParagraph"/>
              <w:tabs>
                <w:tab w:val="left" w:pos="567"/>
              </w:tabs>
              <w:ind w:right="1"/>
              <w:rPr>
                <w:sz w:val="24"/>
                <w:szCs w:val="24"/>
              </w:rPr>
            </w:pPr>
          </w:p>
        </w:tc>
        <w:tc>
          <w:tcPr>
            <w:tcW w:w="751" w:type="pct"/>
            <w:gridSpan w:val="2"/>
          </w:tcPr>
          <w:p w:rsidR="003666C5" w:rsidRPr="00DE1546" w:rsidRDefault="00447DB0" w:rsidP="00885AC0">
            <w:pPr>
              <w:pStyle w:val="TableParagraph"/>
              <w:tabs>
                <w:tab w:val="left" w:pos="567"/>
              </w:tabs>
              <w:ind w:right="1"/>
              <w:rPr>
                <w:i/>
                <w:sz w:val="24"/>
                <w:szCs w:val="24"/>
              </w:rPr>
            </w:pPr>
            <w:r w:rsidRPr="00DE1546">
              <w:rPr>
                <w:i/>
                <w:spacing w:val="-2"/>
                <w:sz w:val="24"/>
                <w:szCs w:val="24"/>
              </w:rPr>
              <w:t>4.488</w:t>
            </w:r>
          </w:p>
        </w:tc>
        <w:tc>
          <w:tcPr>
            <w:tcW w:w="2976" w:type="pct"/>
          </w:tcPr>
          <w:p w:rsidR="003666C5" w:rsidRPr="00DE1546" w:rsidRDefault="003666C5" w:rsidP="00885AC0">
            <w:pPr>
              <w:pStyle w:val="TableParagraph"/>
              <w:tabs>
                <w:tab w:val="left" w:pos="567"/>
              </w:tabs>
              <w:ind w:right="1"/>
              <w:rPr>
                <w:sz w:val="24"/>
                <w:szCs w:val="24"/>
              </w:rPr>
            </w:pPr>
          </w:p>
        </w:tc>
      </w:tr>
      <w:tr w:rsidR="003666C5" w:rsidRPr="00DE1546" w:rsidTr="00885AC0">
        <w:trPr>
          <w:trHeight w:val="508"/>
        </w:trPr>
        <w:tc>
          <w:tcPr>
            <w:tcW w:w="600" w:type="pct"/>
          </w:tcPr>
          <w:p w:rsidR="003666C5" w:rsidRPr="00DE1546" w:rsidRDefault="00447DB0" w:rsidP="00885AC0">
            <w:pPr>
              <w:pStyle w:val="TableParagraph"/>
              <w:tabs>
                <w:tab w:val="left" w:pos="567"/>
              </w:tabs>
              <w:ind w:right="1"/>
              <w:jc w:val="center"/>
              <w:rPr>
                <w:i/>
                <w:sz w:val="24"/>
                <w:szCs w:val="24"/>
              </w:rPr>
            </w:pPr>
            <w:r w:rsidRPr="00DE1546">
              <w:rPr>
                <w:i/>
                <w:spacing w:val="-2"/>
                <w:sz w:val="24"/>
                <w:szCs w:val="24"/>
              </w:rPr>
              <w:t>p-value</w:t>
            </w:r>
          </w:p>
        </w:tc>
        <w:tc>
          <w:tcPr>
            <w:tcW w:w="445" w:type="pct"/>
          </w:tcPr>
          <w:p w:rsidR="003666C5" w:rsidRPr="00DE1546" w:rsidRDefault="00447DB0" w:rsidP="00885AC0">
            <w:pPr>
              <w:pStyle w:val="TableParagraph"/>
              <w:tabs>
                <w:tab w:val="left" w:pos="567"/>
              </w:tabs>
              <w:ind w:right="1"/>
              <w:jc w:val="center"/>
              <w:rPr>
                <w:i/>
                <w:sz w:val="24"/>
                <w:szCs w:val="24"/>
              </w:rPr>
            </w:pPr>
            <w:r w:rsidRPr="00DE1546">
              <w:rPr>
                <w:i/>
                <w:spacing w:val="-2"/>
                <w:sz w:val="24"/>
                <w:szCs w:val="24"/>
              </w:rPr>
              <w:t>0.644</w:t>
            </w:r>
          </w:p>
        </w:tc>
        <w:tc>
          <w:tcPr>
            <w:tcW w:w="214" w:type="pct"/>
          </w:tcPr>
          <w:p w:rsidR="003666C5" w:rsidRPr="00DE1546" w:rsidRDefault="003666C5" w:rsidP="00885AC0">
            <w:pPr>
              <w:pStyle w:val="TableParagraph"/>
              <w:tabs>
                <w:tab w:val="left" w:pos="567"/>
              </w:tabs>
              <w:ind w:right="1"/>
              <w:rPr>
                <w:sz w:val="24"/>
                <w:szCs w:val="24"/>
              </w:rPr>
            </w:pPr>
          </w:p>
        </w:tc>
        <w:tc>
          <w:tcPr>
            <w:tcW w:w="751" w:type="pct"/>
            <w:gridSpan w:val="2"/>
          </w:tcPr>
          <w:p w:rsidR="003666C5" w:rsidRPr="00DE1546" w:rsidRDefault="00447DB0" w:rsidP="00885AC0">
            <w:pPr>
              <w:pStyle w:val="TableParagraph"/>
              <w:tabs>
                <w:tab w:val="left" w:pos="567"/>
              </w:tabs>
              <w:ind w:right="1"/>
              <w:rPr>
                <w:i/>
                <w:sz w:val="24"/>
                <w:szCs w:val="24"/>
              </w:rPr>
            </w:pPr>
            <w:r w:rsidRPr="00DE1546">
              <w:rPr>
                <w:i/>
                <w:spacing w:val="-2"/>
                <w:sz w:val="24"/>
                <w:szCs w:val="24"/>
              </w:rPr>
              <w:t>0.000</w:t>
            </w:r>
          </w:p>
        </w:tc>
        <w:tc>
          <w:tcPr>
            <w:tcW w:w="2976" w:type="pct"/>
          </w:tcPr>
          <w:p w:rsidR="003666C5" w:rsidRPr="00DE1546" w:rsidRDefault="003666C5" w:rsidP="00885AC0">
            <w:pPr>
              <w:pStyle w:val="TableParagraph"/>
              <w:tabs>
                <w:tab w:val="left" w:pos="567"/>
              </w:tabs>
              <w:ind w:right="1"/>
              <w:rPr>
                <w:sz w:val="24"/>
                <w:szCs w:val="24"/>
              </w:rPr>
            </w:pPr>
          </w:p>
        </w:tc>
      </w:tr>
      <w:tr w:rsidR="003666C5" w:rsidRPr="00DE1546" w:rsidTr="00885AC0">
        <w:trPr>
          <w:gridAfter w:val="2"/>
          <w:wAfter w:w="3147" w:type="pct"/>
          <w:trHeight w:val="508"/>
        </w:trPr>
        <w:tc>
          <w:tcPr>
            <w:tcW w:w="614" w:type="pct"/>
          </w:tcPr>
          <w:p w:rsidR="003666C5" w:rsidRPr="00DE1546" w:rsidRDefault="00447DB0" w:rsidP="00885AC0">
            <w:pPr>
              <w:pStyle w:val="TableParagraph"/>
              <w:tabs>
                <w:tab w:val="left" w:pos="567"/>
              </w:tabs>
              <w:ind w:right="1"/>
              <w:jc w:val="center"/>
              <w:rPr>
                <w:sz w:val="24"/>
                <w:szCs w:val="24"/>
              </w:rPr>
            </w:pPr>
            <w:r w:rsidRPr="00DE1546">
              <w:rPr>
                <w:sz w:val="24"/>
                <w:szCs w:val="24"/>
              </w:rPr>
              <w:t>R</w:t>
            </w:r>
          </w:p>
        </w:tc>
        <w:tc>
          <w:tcPr>
            <w:tcW w:w="1240" w:type="pct"/>
            <w:gridSpan w:val="3"/>
          </w:tcPr>
          <w:p w:rsidR="003666C5" w:rsidRPr="00DE1546" w:rsidRDefault="00447DB0" w:rsidP="00885AC0">
            <w:pPr>
              <w:pStyle w:val="TableParagraph"/>
              <w:tabs>
                <w:tab w:val="left" w:pos="567"/>
              </w:tabs>
              <w:ind w:right="1"/>
              <w:rPr>
                <w:sz w:val="24"/>
                <w:szCs w:val="24"/>
              </w:rPr>
            </w:pPr>
            <w:r w:rsidRPr="00DE1546">
              <w:rPr>
                <w:spacing w:val="-2"/>
                <w:sz w:val="24"/>
                <w:szCs w:val="24"/>
              </w:rPr>
              <w:t>0.484(48.4%)</w:t>
            </w:r>
          </w:p>
        </w:tc>
      </w:tr>
      <w:tr w:rsidR="003666C5" w:rsidRPr="00DE1546" w:rsidTr="00885AC0">
        <w:trPr>
          <w:gridAfter w:val="2"/>
          <w:wAfter w:w="3147" w:type="pct"/>
          <w:trHeight w:val="423"/>
        </w:trPr>
        <w:tc>
          <w:tcPr>
            <w:tcW w:w="614" w:type="pct"/>
          </w:tcPr>
          <w:p w:rsidR="003666C5" w:rsidRPr="00DE1546" w:rsidRDefault="00447DB0" w:rsidP="00885AC0">
            <w:pPr>
              <w:pStyle w:val="TableParagraph"/>
              <w:tabs>
                <w:tab w:val="left" w:pos="567"/>
              </w:tabs>
              <w:ind w:right="1"/>
              <w:jc w:val="center"/>
              <w:rPr>
                <w:sz w:val="24"/>
                <w:szCs w:val="24"/>
              </w:rPr>
            </w:pPr>
            <w:r w:rsidRPr="00DE1546">
              <w:rPr>
                <w:spacing w:val="-2"/>
                <w:sz w:val="24"/>
                <w:szCs w:val="24"/>
              </w:rPr>
              <w:t>R-square</w:t>
            </w:r>
          </w:p>
        </w:tc>
        <w:tc>
          <w:tcPr>
            <w:tcW w:w="1240" w:type="pct"/>
            <w:gridSpan w:val="3"/>
          </w:tcPr>
          <w:p w:rsidR="003666C5" w:rsidRPr="00DE1546" w:rsidRDefault="00447DB0" w:rsidP="00885AC0">
            <w:pPr>
              <w:pStyle w:val="TableParagraph"/>
              <w:tabs>
                <w:tab w:val="left" w:pos="567"/>
              </w:tabs>
              <w:ind w:right="1"/>
              <w:rPr>
                <w:sz w:val="24"/>
                <w:szCs w:val="24"/>
              </w:rPr>
            </w:pPr>
            <w:r w:rsidRPr="00DE1546">
              <w:rPr>
                <w:sz w:val="24"/>
                <w:szCs w:val="24"/>
              </w:rPr>
              <w:t xml:space="preserve">0.234 </w:t>
            </w:r>
            <w:r w:rsidRPr="00DE1546">
              <w:rPr>
                <w:spacing w:val="-2"/>
                <w:sz w:val="24"/>
                <w:szCs w:val="24"/>
              </w:rPr>
              <w:t>(23.4%)</w:t>
            </w:r>
          </w:p>
        </w:tc>
      </w:tr>
      <w:tr w:rsidR="003666C5" w:rsidRPr="00DE1546" w:rsidTr="00885AC0">
        <w:trPr>
          <w:gridAfter w:val="2"/>
          <w:wAfter w:w="3147" w:type="pct"/>
          <w:trHeight w:val="444"/>
        </w:trPr>
        <w:tc>
          <w:tcPr>
            <w:tcW w:w="614" w:type="pct"/>
          </w:tcPr>
          <w:p w:rsidR="003666C5" w:rsidRPr="00DE1546" w:rsidRDefault="00447DB0" w:rsidP="00885AC0">
            <w:pPr>
              <w:pStyle w:val="TableParagraph"/>
              <w:tabs>
                <w:tab w:val="left" w:pos="567"/>
              </w:tabs>
              <w:ind w:right="1"/>
              <w:jc w:val="center"/>
              <w:rPr>
                <w:sz w:val="24"/>
                <w:szCs w:val="24"/>
              </w:rPr>
            </w:pPr>
            <w:r w:rsidRPr="00DE1546">
              <w:rPr>
                <w:spacing w:val="-4"/>
                <w:sz w:val="24"/>
                <w:szCs w:val="24"/>
              </w:rPr>
              <w:t>F-</w:t>
            </w:r>
            <w:r w:rsidRPr="00DE1546">
              <w:rPr>
                <w:spacing w:val="-2"/>
                <w:sz w:val="24"/>
                <w:szCs w:val="24"/>
              </w:rPr>
              <w:t>statistic</w:t>
            </w:r>
          </w:p>
        </w:tc>
        <w:tc>
          <w:tcPr>
            <w:tcW w:w="1240" w:type="pct"/>
            <w:gridSpan w:val="3"/>
          </w:tcPr>
          <w:p w:rsidR="003666C5" w:rsidRPr="00DE1546" w:rsidRDefault="00447DB0" w:rsidP="00885AC0">
            <w:pPr>
              <w:pStyle w:val="TableParagraph"/>
              <w:tabs>
                <w:tab w:val="left" w:pos="567"/>
              </w:tabs>
              <w:ind w:right="1"/>
              <w:rPr>
                <w:sz w:val="24"/>
                <w:szCs w:val="24"/>
              </w:rPr>
            </w:pPr>
            <w:r w:rsidRPr="00DE1546">
              <w:rPr>
                <w:sz w:val="24"/>
                <w:szCs w:val="24"/>
              </w:rPr>
              <w:t>F</w:t>
            </w:r>
            <w:r w:rsidRPr="00DE1546">
              <w:rPr>
                <w:spacing w:val="-3"/>
                <w:sz w:val="24"/>
                <w:szCs w:val="24"/>
              </w:rPr>
              <w:t xml:space="preserve"> </w:t>
            </w:r>
            <w:r w:rsidRPr="00DE1546">
              <w:rPr>
                <w:sz w:val="24"/>
                <w:szCs w:val="24"/>
              </w:rPr>
              <w:t>=</w:t>
            </w:r>
            <w:r w:rsidRPr="00DE1546">
              <w:rPr>
                <w:spacing w:val="-1"/>
                <w:sz w:val="24"/>
                <w:szCs w:val="24"/>
              </w:rPr>
              <w:t xml:space="preserve"> </w:t>
            </w:r>
            <w:r w:rsidRPr="00DE1546">
              <w:rPr>
                <w:sz w:val="24"/>
                <w:szCs w:val="24"/>
              </w:rPr>
              <w:t>20.140; p</w:t>
            </w:r>
            <w:r w:rsidRPr="00DE1546">
              <w:rPr>
                <w:spacing w:val="-1"/>
                <w:sz w:val="24"/>
                <w:szCs w:val="24"/>
              </w:rPr>
              <w:t xml:space="preserve"> </w:t>
            </w:r>
            <w:r w:rsidRPr="00DE1546">
              <w:rPr>
                <w:sz w:val="24"/>
                <w:szCs w:val="24"/>
              </w:rPr>
              <w:t xml:space="preserve">= </w:t>
            </w:r>
            <w:r w:rsidRPr="00DE1546">
              <w:rPr>
                <w:spacing w:val="-2"/>
                <w:sz w:val="24"/>
                <w:szCs w:val="24"/>
              </w:rPr>
              <w:t>0.000</w:t>
            </w:r>
          </w:p>
        </w:tc>
      </w:tr>
    </w:tbl>
    <w:p w:rsidR="003666C5" w:rsidRPr="00DE1546" w:rsidRDefault="003666C5" w:rsidP="00BA69E0">
      <w:pPr>
        <w:pStyle w:val="BodyText"/>
        <w:tabs>
          <w:tab w:val="left" w:pos="567"/>
        </w:tabs>
        <w:spacing w:line="480" w:lineRule="auto"/>
        <w:ind w:right="1"/>
      </w:pPr>
    </w:p>
    <w:p w:rsidR="003666C5" w:rsidRPr="00DE1546" w:rsidRDefault="00447DB0" w:rsidP="00BA69E0">
      <w:pPr>
        <w:pStyle w:val="BodyText"/>
        <w:tabs>
          <w:tab w:val="left" w:pos="567"/>
        </w:tabs>
        <w:spacing w:line="480" w:lineRule="auto"/>
        <w:ind w:right="1"/>
        <w:jc w:val="both"/>
      </w:pPr>
      <w:r w:rsidRPr="00DE1546">
        <w:rPr>
          <w:rFonts w:ascii="Cambria Math" w:eastAsia="Cambria Math" w:hAnsi="Cambria Math" w:cs="Cambria Math"/>
        </w:rPr>
        <w:t>𝐻</w:t>
      </w:r>
      <w:r w:rsidRPr="00DE1546">
        <w:rPr>
          <w:rFonts w:eastAsia="Cambria Math"/>
          <w:vertAlign w:val="subscript"/>
        </w:rPr>
        <w:t>04</w:t>
      </w:r>
      <w:r w:rsidRPr="00DE1546">
        <w:t>: There</w:t>
      </w:r>
      <w:r w:rsidRPr="00DE1546">
        <w:rPr>
          <w:spacing w:val="-2"/>
        </w:rPr>
        <w:t xml:space="preserve"> </w:t>
      </w:r>
      <w:r w:rsidRPr="00DE1546">
        <w:t>was no significant relationship between monitoring</w:t>
      </w:r>
      <w:r w:rsidRPr="00DE1546">
        <w:rPr>
          <w:spacing w:val="-3"/>
        </w:rPr>
        <w:t xml:space="preserve"> </w:t>
      </w:r>
      <w:r w:rsidRPr="00DE1546">
        <w:t xml:space="preserve">and financial </w:t>
      </w:r>
      <w:r w:rsidRPr="00DE1546">
        <w:rPr>
          <w:spacing w:val="-2"/>
        </w:rPr>
        <w:t>performance</w:t>
      </w:r>
    </w:p>
    <w:p w:rsidR="003666C5" w:rsidRPr="00DE1546" w:rsidRDefault="00447DB0" w:rsidP="00BA69E0">
      <w:pPr>
        <w:pStyle w:val="BodyText"/>
        <w:tabs>
          <w:tab w:val="left" w:pos="567"/>
        </w:tabs>
        <w:spacing w:line="480" w:lineRule="auto"/>
        <w:ind w:right="1"/>
        <w:jc w:val="both"/>
      </w:pPr>
      <w:r w:rsidRPr="00DE1546">
        <w:t>Financial performance was the dependent variable in equation 4 while monitoring was</w:t>
      </w:r>
      <w:r w:rsidRPr="00DE1546">
        <w:rPr>
          <w:spacing w:val="40"/>
        </w:rPr>
        <w:t xml:space="preserve"> </w:t>
      </w:r>
      <w:r w:rsidRPr="00DE1546">
        <w:t>the independent variable.</w:t>
      </w:r>
      <w:r w:rsidRPr="00DE1546">
        <w:rPr>
          <w:spacing w:val="40"/>
        </w:rPr>
        <w:t xml:space="preserve"> </w:t>
      </w:r>
      <w:r w:rsidRPr="00DE1546">
        <w:t xml:space="preserve">The results showed that financial performance had a positive relationship with monitoring, which implied that both variables moved in the same direction. The coefficient of determination, (R-square) showed that monitoring as an independent variable explained 23.4% of variations in the financial performance of </w:t>
      </w:r>
      <w:proofErr w:type="spellStart"/>
      <w:r w:rsidRPr="00DE1546">
        <w:t>Saccos</w:t>
      </w:r>
      <w:proofErr w:type="spellEnd"/>
      <w:r w:rsidRPr="00DE1546">
        <w:t xml:space="preserve"> in </w:t>
      </w:r>
      <w:r w:rsidR="007E19E6" w:rsidRPr="00DE1546">
        <w:t xml:space="preserve">Dar </w:t>
      </w:r>
      <w:proofErr w:type="spellStart"/>
      <w:r w:rsidR="007E19E6" w:rsidRPr="00DE1546">
        <w:t>es</w:t>
      </w:r>
      <w:proofErr w:type="spellEnd"/>
      <w:r w:rsidR="007E19E6" w:rsidRPr="00DE1546">
        <w:t xml:space="preserve"> </w:t>
      </w:r>
      <w:proofErr w:type="gramStart"/>
      <w:r w:rsidR="007E19E6" w:rsidRPr="00DE1546">
        <w:t>salaam</w:t>
      </w:r>
      <w:proofErr w:type="gramEnd"/>
      <w:r w:rsidRPr="00DE1546">
        <w:t>. Equation 4 also showed that a unit increase in monitoring led to</w:t>
      </w:r>
      <w:r w:rsidRPr="00DE1546">
        <w:rPr>
          <w:spacing w:val="40"/>
        </w:rPr>
        <w:t xml:space="preserve"> </w:t>
      </w:r>
      <w:r w:rsidRPr="00DE1546">
        <w:t xml:space="preserve">a 0.196 increase in financial performance while holding other factors constant. The p- value of the coefficient of monitoring was 0.000, which was less than 5% (0.05). Therefore, </w:t>
      </w:r>
      <w:r w:rsidRPr="00DE1546">
        <w:rPr>
          <w:rFonts w:ascii="Cambria Math" w:eastAsia="Cambria Math" w:hAnsi="Cambria Math" w:cs="Cambria Math"/>
        </w:rPr>
        <w:t>𝐻</w:t>
      </w:r>
      <w:r w:rsidRPr="00DE1546">
        <w:rPr>
          <w:rFonts w:eastAsia="Cambria Math"/>
          <w:vertAlign w:val="subscript"/>
        </w:rPr>
        <w:t>04</w:t>
      </w:r>
      <w:r w:rsidRPr="00DE1546">
        <w:rPr>
          <w:rFonts w:eastAsia="Cambria Math"/>
        </w:rPr>
        <w:t xml:space="preserve"> </w:t>
      </w:r>
      <w:r w:rsidRPr="00DE1546">
        <w:t xml:space="preserve">was rejected hence concluding that at a significance level of 5%, monitoring was significantly related to the financial performance of </w:t>
      </w:r>
      <w:proofErr w:type="spellStart"/>
      <w:r w:rsidRPr="00DE1546">
        <w:t>Saccos</w:t>
      </w:r>
      <w:proofErr w:type="spellEnd"/>
      <w:r w:rsidRPr="00DE1546">
        <w:t xml:space="preserve"> in </w:t>
      </w:r>
      <w:r w:rsidR="007E19E6" w:rsidRPr="00DE1546">
        <w:t xml:space="preserve">Dar </w:t>
      </w:r>
      <w:proofErr w:type="spellStart"/>
      <w:r w:rsidR="007E19E6" w:rsidRPr="00DE1546">
        <w:t>es</w:t>
      </w:r>
      <w:proofErr w:type="spellEnd"/>
      <w:r w:rsidR="007E19E6" w:rsidRPr="00DE1546">
        <w:t xml:space="preserve"> </w:t>
      </w:r>
      <w:proofErr w:type="gramStart"/>
      <w:r w:rsidR="007E19E6" w:rsidRPr="00DE1546">
        <w:t>salaam</w:t>
      </w:r>
      <w:proofErr w:type="gramEnd"/>
      <w:r w:rsidRPr="00DE1546">
        <w:t xml:space="preserve">. These results concurred with those of a study conducted by </w:t>
      </w:r>
      <w:proofErr w:type="spellStart"/>
      <w:r w:rsidRPr="00DE1546">
        <w:t>Njoki</w:t>
      </w:r>
      <w:proofErr w:type="spellEnd"/>
      <w:r w:rsidRPr="00DE1546">
        <w:t xml:space="preserve"> (2015) on the role of monitoring activities on the effectiveness and efficiency and concluded that regular and continued monitoring and evaluation led to enhanced efficiency and effectiveness in the financial performance.</w:t>
      </w:r>
    </w:p>
    <w:p w:rsidR="003666C5" w:rsidRDefault="003666C5" w:rsidP="00BA69E0">
      <w:pPr>
        <w:tabs>
          <w:tab w:val="left" w:pos="567"/>
        </w:tabs>
        <w:spacing w:line="480" w:lineRule="auto"/>
        <w:ind w:right="1"/>
        <w:jc w:val="both"/>
        <w:rPr>
          <w:sz w:val="24"/>
          <w:szCs w:val="24"/>
        </w:rPr>
      </w:pPr>
    </w:p>
    <w:p w:rsidR="00885AC0" w:rsidRPr="00885AC0" w:rsidRDefault="00447DB0" w:rsidP="00BA69E0">
      <w:pPr>
        <w:pStyle w:val="ListParagraph"/>
        <w:numPr>
          <w:ilvl w:val="2"/>
          <w:numId w:val="6"/>
        </w:numPr>
        <w:tabs>
          <w:tab w:val="left" w:pos="567"/>
        </w:tabs>
        <w:spacing w:line="480" w:lineRule="auto"/>
        <w:ind w:left="0" w:right="1" w:firstLine="0"/>
        <w:jc w:val="both"/>
        <w:rPr>
          <w:sz w:val="24"/>
          <w:szCs w:val="24"/>
        </w:rPr>
      </w:pPr>
      <w:r w:rsidRPr="00DE1546">
        <w:rPr>
          <w:b/>
          <w:sz w:val="24"/>
          <w:szCs w:val="24"/>
        </w:rPr>
        <w:lastRenderedPageBreak/>
        <w:t>Multiple</w:t>
      </w:r>
      <w:r w:rsidRPr="00DE1546">
        <w:rPr>
          <w:b/>
          <w:spacing w:val="-1"/>
          <w:sz w:val="24"/>
          <w:szCs w:val="24"/>
        </w:rPr>
        <w:t xml:space="preserve"> </w:t>
      </w:r>
      <w:r w:rsidRPr="00DE1546">
        <w:rPr>
          <w:b/>
          <w:sz w:val="24"/>
          <w:szCs w:val="24"/>
        </w:rPr>
        <w:t>Linear</w:t>
      </w:r>
      <w:r w:rsidRPr="00DE1546">
        <w:rPr>
          <w:b/>
          <w:spacing w:val="-2"/>
          <w:sz w:val="24"/>
          <w:szCs w:val="24"/>
        </w:rPr>
        <w:t xml:space="preserve"> </w:t>
      </w:r>
      <w:r w:rsidRPr="00DE1546">
        <w:rPr>
          <w:b/>
          <w:sz w:val="24"/>
          <w:szCs w:val="24"/>
        </w:rPr>
        <w:t>regression</w:t>
      </w:r>
      <w:r w:rsidRPr="00DE1546">
        <w:rPr>
          <w:b/>
          <w:spacing w:val="-1"/>
          <w:sz w:val="24"/>
          <w:szCs w:val="24"/>
        </w:rPr>
        <w:t xml:space="preserve"> </w:t>
      </w:r>
      <w:r w:rsidRPr="00DE1546">
        <w:rPr>
          <w:b/>
          <w:sz w:val="24"/>
          <w:szCs w:val="24"/>
        </w:rPr>
        <w:t>of Financial</w:t>
      </w:r>
      <w:r w:rsidRPr="00DE1546">
        <w:rPr>
          <w:b/>
          <w:spacing w:val="-1"/>
          <w:sz w:val="24"/>
          <w:szCs w:val="24"/>
        </w:rPr>
        <w:t xml:space="preserve"> </w:t>
      </w:r>
      <w:r w:rsidRPr="00DE1546">
        <w:rPr>
          <w:b/>
          <w:sz w:val="24"/>
          <w:szCs w:val="24"/>
        </w:rPr>
        <w:t>Performance</w:t>
      </w:r>
      <w:r w:rsidRPr="00DE1546">
        <w:rPr>
          <w:b/>
          <w:spacing w:val="-2"/>
          <w:sz w:val="24"/>
          <w:szCs w:val="24"/>
        </w:rPr>
        <w:t xml:space="preserve"> </w:t>
      </w:r>
      <w:r w:rsidRPr="00DE1546">
        <w:rPr>
          <w:b/>
          <w:sz w:val="24"/>
          <w:szCs w:val="24"/>
        </w:rPr>
        <w:t>against</w:t>
      </w:r>
      <w:r w:rsidRPr="00DE1546">
        <w:rPr>
          <w:b/>
          <w:spacing w:val="-1"/>
          <w:sz w:val="24"/>
          <w:szCs w:val="24"/>
        </w:rPr>
        <w:t xml:space="preserve"> </w:t>
      </w:r>
      <w:r w:rsidRPr="00DE1546">
        <w:rPr>
          <w:b/>
          <w:sz w:val="24"/>
          <w:szCs w:val="24"/>
        </w:rPr>
        <w:t>Internal</w:t>
      </w:r>
      <w:r w:rsidRPr="00DE1546">
        <w:rPr>
          <w:b/>
          <w:spacing w:val="-1"/>
          <w:sz w:val="24"/>
          <w:szCs w:val="24"/>
        </w:rPr>
        <w:t xml:space="preserve"> </w:t>
      </w:r>
      <w:r w:rsidRPr="00DE1546">
        <w:rPr>
          <w:b/>
          <w:sz w:val="24"/>
          <w:szCs w:val="24"/>
        </w:rPr>
        <w:t>Controls</w:t>
      </w:r>
      <w:r w:rsidR="00A75C5D">
        <w:rPr>
          <w:b/>
          <w:sz w:val="24"/>
          <w:szCs w:val="24"/>
        </w:rPr>
        <w:fldChar w:fldCharType="begin"/>
      </w:r>
      <w:r w:rsidR="00A75C5D">
        <w:instrText xml:space="preserve"> TC "</w:instrText>
      </w:r>
      <w:bookmarkStart w:id="166" w:name="_Toc145158337"/>
      <w:r w:rsidR="00A75C5D" w:rsidRPr="00904CD8">
        <w:rPr>
          <w:b/>
          <w:sz w:val="24"/>
          <w:szCs w:val="24"/>
        </w:rPr>
        <w:instrText>4.7.5 Multiple</w:instrText>
      </w:r>
      <w:r w:rsidR="00A75C5D" w:rsidRPr="00904CD8">
        <w:rPr>
          <w:b/>
          <w:spacing w:val="-1"/>
          <w:sz w:val="24"/>
          <w:szCs w:val="24"/>
        </w:rPr>
        <w:instrText xml:space="preserve"> </w:instrText>
      </w:r>
      <w:r w:rsidR="00A75C5D" w:rsidRPr="00904CD8">
        <w:rPr>
          <w:b/>
          <w:sz w:val="24"/>
          <w:szCs w:val="24"/>
        </w:rPr>
        <w:instrText>Linear</w:instrText>
      </w:r>
      <w:r w:rsidR="00A75C5D" w:rsidRPr="00904CD8">
        <w:rPr>
          <w:b/>
          <w:spacing w:val="-2"/>
          <w:sz w:val="24"/>
          <w:szCs w:val="24"/>
        </w:rPr>
        <w:instrText xml:space="preserve"> </w:instrText>
      </w:r>
      <w:r w:rsidR="00A75C5D" w:rsidRPr="00904CD8">
        <w:rPr>
          <w:b/>
          <w:sz w:val="24"/>
          <w:szCs w:val="24"/>
        </w:rPr>
        <w:instrText>regression</w:instrText>
      </w:r>
      <w:r w:rsidR="00A75C5D" w:rsidRPr="00904CD8">
        <w:rPr>
          <w:b/>
          <w:spacing w:val="-1"/>
          <w:sz w:val="24"/>
          <w:szCs w:val="24"/>
        </w:rPr>
        <w:instrText xml:space="preserve"> </w:instrText>
      </w:r>
      <w:r w:rsidR="00A75C5D" w:rsidRPr="00904CD8">
        <w:rPr>
          <w:b/>
          <w:sz w:val="24"/>
          <w:szCs w:val="24"/>
        </w:rPr>
        <w:instrText>of Financial</w:instrText>
      </w:r>
      <w:r w:rsidR="00A75C5D" w:rsidRPr="00904CD8">
        <w:rPr>
          <w:b/>
          <w:spacing w:val="-1"/>
          <w:sz w:val="24"/>
          <w:szCs w:val="24"/>
        </w:rPr>
        <w:instrText xml:space="preserve"> </w:instrText>
      </w:r>
      <w:r w:rsidR="00A75C5D" w:rsidRPr="00904CD8">
        <w:rPr>
          <w:b/>
          <w:sz w:val="24"/>
          <w:szCs w:val="24"/>
        </w:rPr>
        <w:instrText>Performance</w:instrText>
      </w:r>
      <w:r w:rsidR="00A75C5D" w:rsidRPr="00904CD8">
        <w:rPr>
          <w:b/>
          <w:spacing w:val="-2"/>
          <w:sz w:val="24"/>
          <w:szCs w:val="24"/>
        </w:rPr>
        <w:instrText xml:space="preserve"> </w:instrText>
      </w:r>
      <w:r w:rsidR="00A75C5D" w:rsidRPr="00904CD8">
        <w:rPr>
          <w:b/>
          <w:sz w:val="24"/>
          <w:szCs w:val="24"/>
        </w:rPr>
        <w:instrText>against</w:instrText>
      </w:r>
      <w:r w:rsidR="00A75C5D" w:rsidRPr="00904CD8">
        <w:rPr>
          <w:b/>
          <w:spacing w:val="-1"/>
          <w:sz w:val="24"/>
          <w:szCs w:val="24"/>
        </w:rPr>
        <w:instrText xml:space="preserve"> </w:instrText>
      </w:r>
      <w:r w:rsidR="00A75C5D" w:rsidRPr="00904CD8">
        <w:rPr>
          <w:b/>
          <w:sz w:val="24"/>
          <w:szCs w:val="24"/>
        </w:rPr>
        <w:instrText>Internal</w:instrText>
      </w:r>
      <w:r w:rsidR="00A75C5D" w:rsidRPr="00904CD8">
        <w:rPr>
          <w:b/>
          <w:spacing w:val="-1"/>
          <w:sz w:val="24"/>
          <w:szCs w:val="24"/>
        </w:rPr>
        <w:instrText xml:space="preserve"> </w:instrText>
      </w:r>
      <w:r w:rsidR="00A75C5D" w:rsidRPr="00904CD8">
        <w:rPr>
          <w:b/>
          <w:sz w:val="24"/>
          <w:szCs w:val="24"/>
        </w:rPr>
        <w:instrText>Controls</w:instrText>
      </w:r>
      <w:bookmarkEnd w:id="166"/>
      <w:r w:rsidR="00A75C5D">
        <w:instrText xml:space="preserve">" \f C \l "1" </w:instrText>
      </w:r>
      <w:r w:rsidR="00A75C5D">
        <w:rPr>
          <w:b/>
          <w:sz w:val="24"/>
          <w:szCs w:val="24"/>
        </w:rPr>
        <w:fldChar w:fldCharType="end"/>
      </w:r>
      <w:r w:rsidRPr="00DE1546">
        <w:rPr>
          <w:b/>
          <w:sz w:val="24"/>
          <w:szCs w:val="24"/>
        </w:rPr>
        <w:t xml:space="preserve"> </w:t>
      </w:r>
    </w:p>
    <w:p w:rsidR="003666C5" w:rsidRPr="00DE1546" w:rsidRDefault="00447DB0" w:rsidP="00885AC0">
      <w:pPr>
        <w:pStyle w:val="ListParagraph"/>
        <w:tabs>
          <w:tab w:val="left" w:pos="567"/>
        </w:tabs>
        <w:spacing w:line="480" w:lineRule="auto"/>
        <w:ind w:left="0" w:right="1" w:firstLine="0"/>
        <w:jc w:val="both"/>
        <w:rPr>
          <w:sz w:val="24"/>
          <w:szCs w:val="24"/>
        </w:rPr>
      </w:pPr>
      <w:r w:rsidRPr="00DE1546">
        <w:rPr>
          <w:sz w:val="24"/>
          <w:szCs w:val="24"/>
        </w:rPr>
        <w:t>The linear relationship between financial performance and internal controls was in the general form below</w:t>
      </w:r>
    </w:p>
    <w:p w:rsidR="003248EF" w:rsidRPr="00DE1546" w:rsidRDefault="003248EF" w:rsidP="00BA69E0">
      <w:pPr>
        <w:pStyle w:val="ListParagraph"/>
        <w:tabs>
          <w:tab w:val="left" w:pos="567"/>
        </w:tabs>
        <w:spacing w:line="480" w:lineRule="auto"/>
        <w:ind w:left="0" w:right="1" w:firstLine="0"/>
        <w:jc w:val="both"/>
        <w:rPr>
          <w:position w:val="2"/>
          <w:sz w:val="24"/>
          <w:szCs w:val="24"/>
        </w:rPr>
      </w:pPr>
      <w:r w:rsidRPr="00DE1546">
        <w:rPr>
          <w:position w:val="2"/>
          <w:sz w:val="24"/>
          <w:szCs w:val="24"/>
        </w:rPr>
        <w:t>FP</w:t>
      </w:r>
      <w:r w:rsidRPr="00DE1546">
        <w:rPr>
          <w:spacing w:val="-7"/>
          <w:position w:val="2"/>
          <w:sz w:val="24"/>
          <w:szCs w:val="24"/>
        </w:rPr>
        <w:t xml:space="preserve"> </w:t>
      </w:r>
      <w:r w:rsidRPr="00DE1546">
        <w:rPr>
          <w:position w:val="2"/>
          <w:sz w:val="24"/>
          <w:szCs w:val="24"/>
        </w:rPr>
        <w:t>=</w:t>
      </w:r>
      <w:r w:rsidRPr="00DE1546">
        <w:rPr>
          <w:spacing w:val="-8"/>
          <w:position w:val="2"/>
          <w:sz w:val="24"/>
          <w:szCs w:val="24"/>
        </w:rPr>
        <w:t xml:space="preserve"> </w:t>
      </w:r>
      <w:r w:rsidRPr="00DE1546">
        <w:rPr>
          <w:position w:val="2"/>
          <w:sz w:val="24"/>
          <w:szCs w:val="24"/>
        </w:rPr>
        <w:t>α</w:t>
      </w:r>
      <w:r w:rsidRPr="00DE1546">
        <w:rPr>
          <w:spacing w:val="-8"/>
          <w:position w:val="2"/>
          <w:sz w:val="24"/>
          <w:szCs w:val="24"/>
        </w:rPr>
        <w:t xml:space="preserve"> </w:t>
      </w:r>
      <w:r w:rsidRPr="00DE1546">
        <w:rPr>
          <w:position w:val="2"/>
          <w:sz w:val="24"/>
          <w:szCs w:val="24"/>
        </w:rPr>
        <w:t>+</w:t>
      </w:r>
      <w:r w:rsidRPr="00DE1546">
        <w:rPr>
          <w:spacing w:val="-8"/>
          <w:position w:val="2"/>
          <w:sz w:val="24"/>
          <w:szCs w:val="24"/>
        </w:rPr>
        <w:t xml:space="preserve"> </w:t>
      </w:r>
      <w:r w:rsidRPr="00DE1546">
        <w:rPr>
          <w:position w:val="2"/>
          <w:sz w:val="24"/>
          <w:szCs w:val="24"/>
        </w:rPr>
        <w:t>β</w:t>
      </w:r>
      <w:r w:rsidRPr="00DE1546">
        <w:rPr>
          <w:sz w:val="24"/>
          <w:szCs w:val="24"/>
        </w:rPr>
        <w:t>1</w:t>
      </w:r>
      <w:r w:rsidRPr="00DE1546">
        <w:rPr>
          <w:position w:val="2"/>
          <w:sz w:val="24"/>
          <w:szCs w:val="24"/>
        </w:rPr>
        <w:t>*</w:t>
      </w:r>
      <w:proofErr w:type="spellStart"/>
      <w:r w:rsidRPr="00DE1546">
        <w:rPr>
          <w:position w:val="2"/>
          <w:sz w:val="24"/>
          <w:szCs w:val="24"/>
        </w:rPr>
        <w:t>Comm</w:t>
      </w:r>
      <w:proofErr w:type="spellEnd"/>
      <w:r w:rsidRPr="00DE1546">
        <w:rPr>
          <w:spacing w:val="-7"/>
          <w:position w:val="2"/>
          <w:sz w:val="24"/>
          <w:szCs w:val="24"/>
        </w:rPr>
        <w:t xml:space="preserve"> </w:t>
      </w:r>
      <w:r w:rsidRPr="00DE1546">
        <w:rPr>
          <w:position w:val="2"/>
          <w:sz w:val="24"/>
          <w:szCs w:val="24"/>
        </w:rPr>
        <w:t>+</w:t>
      </w:r>
      <w:r w:rsidRPr="00DE1546">
        <w:rPr>
          <w:spacing w:val="-8"/>
          <w:position w:val="2"/>
          <w:sz w:val="24"/>
          <w:szCs w:val="24"/>
        </w:rPr>
        <w:t xml:space="preserve"> </w:t>
      </w:r>
      <w:r w:rsidRPr="00DE1546">
        <w:rPr>
          <w:position w:val="2"/>
          <w:sz w:val="24"/>
          <w:szCs w:val="24"/>
        </w:rPr>
        <w:t>β</w:t>
      </w:r>
      <w:r w:rsidRPr="00DE1546">
        <w:rPr>
          <w:sz w:val="24"/>
          <w:szCs w:val="24"/>
        </w:rPr>
        <w:t>2</w:t>
      </w:r>
      <w:r w:rsidRPr="00DE1546">
        <w:rPr>
          <w:position w:val="2"/>
          <w:sz w:val="24"/>
          <w:szCs w:val="24"/>
        </w:rPr>
        <w:t>*Risk+ β</w:t>
      </w:r>
      <w:r w:rsidRPr="00DE1546">
        <w:rPr>
          <w:sz w:val="24"/>
          <w:szCs w:val="24"/>
        </w:rPr>
        <w:t>3</w:t>
      </w:r>
      <w:r w:rsidRPr="00DE1546">
        <w:rPr>
          <w:position w:val="2"/>
          <w:sz w:val="24"/>
          <w:szCs w:val="24"/>
        </w:rPr>
        <w:t>*Ctrl+ β</w:t>
      </w:r>
      <w:r w:rsidRPr="00DE1546">
        <w:rPr>
          <w:sz w:val="24"/>
          <w:szCs w:val="24"/>
        </w:rPr>
        <w:t>4</w:t>
      </w:r>
      <w:r w:rsidRPr="00DE1546">
        <w:rPr>
          <w:position w:val="2"/>
          <w:sz w:val="24"/>
          <w:szCs w:val="24"/>
        </w:rPr>
        <w:t>*</w:t>
      </w:r>
      <w:proofErr w:type="spellStart"/>
      <w:r w:rsidRPr="00DE1546">
        <w:rPr>
          <w:position w:val="2"/>
          <w:sz w:val="24"/>
          <w:szCs w:val="24"/>
        </w:rPr>
        <w:t>Mon+έt</w:t>
      </w:r>
      <w:proofErr w:type="spellEnd"/>
    </w:p>
    <w:p w:rsidR="003248EF" w:rsidRPr="00DE1546" w:rsidRDefault="003248EF" w:rsidP="00BA69E0">
      <w:pPr>
        <w:pStyle w:val="BodyText"/>
        <w:tabs>
          <w:tab w:val="left" w:pos="567"/>
        </w:tabs>
        <w:spacing w:line="480" w:lineRule="auto"/>
        <w:ind w:right="1"/>
        <w:jc w:val="both"/>
      </w:pPr>
      <w:r w:rsidRPr="00DE1546">
        <w:t>Where</w:t>
      </w:r>
    </w:p>
    <w:p w:rsidR="003248EF" w:rsidRPr="00DE1546" w:rsidRDefault="003248EF" w:rsidP="00BA69E0">
      <w:pPr>
        <w:pStyle w:val="BodyText"/>
        <w:tabs>
          <w:tab w:val="left" w:pos="567"/>
        </w:tabs>
        <w:spacing w:line="480" w:lineRule="auto"/>
        <w:ind w:right="1"/>
        <w:jc w:val="both"/>
      </w:pPr>
      <w:r w:rsidRPr="00DE1546">
        <w:t>PF=Financial Performance</w:t>
      </w:r>
    </w:p>
    <w:p w:rsidR="003248EF" w:rsidRPr="00DE1546" w:rsidRDefault="003248EF" w:rsidP="00BA69E0">
      <w:pPr>
        <w:pStyle w:val="BodyText"/>
        <w:tabs>
          <w:tab w:val="left" w:pos="567"/>
        </w:tabs>
        <w:spacing w:line="480" w:lineRule="auto"/>
        <w:ind w:right="1"/>
        <w:jc w:val="both"/>
      </w:pPr>
      <w:proofErr w:type="spellStart"/>
      <w:r w:rsidRPr="00DE1546">
        <w:t>Comm</w:t>
      </w:r>
      <w:proofErr w:type="spellEnd"/>
      <w:r w:rsidRPr="00DE1546">
        <w:t>= Communication</w:t>
      </w:r>
    </w:p>
    <w:p w:rsidR="003248EF" w:rsidRPr="00DE1546" w:rsidRDefault="003248EF" w:rsidP="00BA69E0">
      <w:pPr>
        <w:pStyle w:val="BodyText"/>
        <w:tabs>
          <w:tab w:val="left" w:pos="567"/>
        </w:tabs>
        <w:spacing w:line="480" w:lineRule="auto"/>
        <w:ind w:right="1"/>
        <w:jc w:val="both"/>
      </w:pPr>
      <w:r w:rsidRPr="00DE1546">
        <w:t>Risk = Risk assessment</w:t>
      </w:r>
    </w:p>
    <w:p w:rsidR="003248EF" w:rsidRPr="00DE1546" w:rsidRDefault="003248EF" w:rsidP="00BA69E0">
      <w:pPr>
        <w:pStyle w:val="BodyText"/>
        <w:tabs>
          <w:tab w:val="left" w:pos="567"/>
        </w:tabs>
        <w:spacing w:line="480" w:lineRule="auto"/>
        <w:ind w:right="1"/>
        <w:jc w:val="both"/>
      </w:pPr>
      <w:r w:rsidRPr="00DE1546">
        <w:t>Control=Control activities</w:t>
      </w:r>
    </w:p>
    <w:p w:rsidR="003248EF" w:rsidRPr="00DE1546" w:rsidRDefault="003248EF" w:rsidP="00BA69E0">
      <w:pPr>
        <w:pStyle w:val="BodyText"/>
        <w:tabs>
          <w:tab w:val="left" w:pos="567"/>
        </w:tabs>
        <w:spacing w:line="480" w:lineRule="auto"/>
        <w:ind w:right="1"/>
        <w:jc w:val="both"/>
      </w:pPr>
      <w:proofErr w:type="spellStart"/>
      <w:r w:rsidRPr="00DE1546">
        <w:t>Monit</w:t>
      </w:r>
      <w:proofErr w:type="spellEnd"/>
      <w:r w:rsidRPr="00DE1546">
        <w:t xml:space="preserve"> = Monitoring functions</w:t>
      </w:r>
    </w:p>
    <w:p w:rsidR="003248EF" w:rsidRPr="00DE1546" w:rsidRDefault="003248EF" w:rsidP="00BA69E0">
      <w:pPr>
        <w:pStyle w:val="BodyText"/>
        <w:tabs>
          <w:tab w:val="left" w:pos="567"/>
        </w:tabs>
        <w:spacing w:line="480" w:lineRule="auto"/>
        <w:ind w:right="1"/>
        <w:jc w:val="both"/>
      </w:pPr>
      <w:r w:rsidRPr="00DE1546">
        <w:t xml:space="preserve">α = Regression intercept </w:t>
      </w:r>
    </w:p>
    <w:p w:rsidR="003248EF" w:rsidRPr="00DE1546" w:rsidRDefault="003248EF" w:rsidP="00BA69E0">
      <w:pPr>
        <w:pStyle w:val="BodyText"/>
        <w:tabs>
          <w:tab w:val="left" w:pos="567"/>
        </w:tabs>
        <w:spacing w:line="480" w:lineRule="auto"/>
        <w:ind w:right="1"/>
      </w:pPr>
      <w:r w:rsidRPr="00DE1546">
        <w:t>β1</w:t>
      </w:r>
      <w:r w:rsidRPr="00DE1546">
        <w:rPr>
          <w:spacing w:val="-1"/>
        </w:rPr>
        <w:t xml:space="preserve"> </w:t>
      </w:r>
      <w:r w:rsidRPr="00DE1546">
        <w:t>= Coefficient of</w:t>
      </w:r>
      <w:r w:rsidRPr="00DE1546">
        <w:rPr>
          <w:spacing w:val="-1"/>
        </w:rPr>
        <w:t xml:space="preserve"> </w:t>
      </w:r>
      <w:r w:rsidRPr="00DE1546">
        <w:t>communication</w:t>
      </w:r>
    </w:p>
    <w:p w:rsidR="003248EF" w:rsidRPr="00DE1546" w:rsidRDefault="003248EF" w:rsidP="00BA69E0">
      <w:pPr>
        <w:pStyle w:val="BodyText"/>
        <w:tabs>
          <w:tab w:val="left" w:pos="567"/>
        </w:tabs>
        <w:spacing w:line="480" w:lineRule="auto"/>
        <w:ind w:right="1"/>
      </w:pPr>
      <w:r w:rsidRPr="00DE1546">
        <w:t>β2</w:t>
      </w:r>
      <w:r w:rsidRPr="00DE1546">
        <w:rPr>
          <w:spacing w:val="-1"/>
        </w:rPr>
        <w:t xml:space="preserve"> </w:t>
      </w:r>
      <w:r w:rsidRPr="00DE1546">
        <w:t>= Coefficient of</w:t>
      </w:r>
      <w:r w:rsidRPr="00DE1546">
        <w:rPr>
          <w:spacing w:val="-1"/>
        </w:rPr>
        <w:t xml:space="preserve"> </w:t>
      </w:r>
      <w:r w:rsidRPr="00DE1546">
        <w:t>risk assessment</w:t>
      </w:r>
    </w:p>
    <w:p w:rsidR="003248EF" w:rsidRPr="00DE1546" w:rsidRDefault="003248EF" w:rsidP="00BA69E0">
      <w:pPr>
        <w:pStyle w:val="BodyText"/>
        <w:tabs>
          <w:tab w:val="left" w:pos="567"/>
        </w:tabs>
        <w:spacing w:line="480" w:lineRule="auto"/>
        <w:ind w:right="1"/>
      </w:pPr>
      <w:r w:rsidRPr="00DE1546">
        <w:t>β</w:t>
      </w:r>
      <w:r w:rsidRPr="00DE1546">
        <w:rPr>
          <w:spacing w:val="-1"/>
        </w:rPr>
        <w:t>3</w:t>
      </w:r>
      <w:r w:rsidRPr="00DE1546">
        <w:t>= Coefficient of</w:t>
      </w:r>
      <w:r w:rsidRPr="00DE1546">
        <w:rPr>
          <w:spacing w:val="-1"/>
        </w:rPr>
        <w:t xml:space="preserve"> </w:t>
      </w:r>
      <w:r w:rsidRPr="00DE1546">
        <w:t>control activities</w:t>
      </w:r>
    </w:p>
    <w:p w:rsidR="003248EF" w:rsidRPr="00DE1546" w:rsidRDefault="003248EF" w:rsidP="00BA69E0">
      <w:pPr>
        <w:pStyle w:val="BodyText"/>
        <w:tabs>
          <w:tab w:val="left" w:pos="567"/>
        </w:tabs>
        <w:spacing w:line="480" w:lineRule="auto"/>
        <w:ind w:right="1"/>
      </w:pPr>
      <w:r w:rsidRPr="00DE1546">
        <w:t>β4</w:t>
      </w:r>
      <w:r w:rsidRPr="00DE1546">
        <w:rPr>
          <w:spacing w:val="-1"/>
        </w:rPr>
        <w:t xml:space="preserve"> </w:t>
      </w:r>
      <w:r w:rsidRPr="00DE1546">
        <w:t>= Coefficient of</w:t>
      </w:r>
      <w:r w:rsidRPr="00DE1546">
        <w:rPr>
          <w:spacing w:val="-1"/>
        </w:rPr>
        <w:t xml:space="preserve"> </w:t>
      </w:r>
      <w:r w:rsidRPr="00DE1546">
        <w:t>monitoring functions</w:t>
      </w:r>
    </w:p>
    <w:p w:rsidR="007E19E6" w:rsidRPr="00DE1546" w:rsidRDefault="00885AC0" w:rsidP="00885AC0">
      <w:pPr>
        <w:pStyle w:val="BodyText"/>
        <w:tabs>
          <w:tab w:val="left" w:pos="567"/>
        </w:tabs>
        <w:spacing w:line="480" w:lineRule="auto"/>
        <w:ind w:right="1"/>
        <w:jc w:val="both"/>
      </w:pPr>
      <w:r>
        <w:t>έ = Regression error term</w:t>
      </w:r>
    </w:p>
    <w:p w:rsidR="003666C5" w:rsidRPr="00DE1546" w:rsidRDefault="00447DB0" w:rsidP="00BA69E0">
      <w:pPr>
        <w:pStyle w:val="BodyText"/>
        <w:tabs>
          <w:tab w:val="left" w:pos="567"/>
        </w:tabs>
        <w:spacing w:line="480" w:lineRule="auto"/>
        <w:ind w:right="1"/>
      </w:pPr>
      <w:r w:rsidRPr="00DE1546">
        <w:t>The</w:t>
      </w:r>
      <w:r w:rsidRPr="00DE1546">
        <w:rPr>
          <w:spacing w:val="-5"/>
        </w:rPr>
        <w:t xml:space="preserve"> </w:t>
      </w:r>
      <w:r w:rsidRPr="00DE1546">
        <w:t>regression</w:t>
      </w:r>
      <w:r w:rsidRPr="00DE1546">
        <w:rPr>
          <w:spacing w:val="-2"/>
        </w:rPr>
        <w:t xml:space="preserve"> </w:t>
      </w:r>
      <w:r w:rsidRPr="00DE1546">
        <w:t>equation</w:t>
      </w:r>
      <w:r w:rsidRPr="00DE1546">
        <w:rPr>
          <w:spacing w:val="-1"/>
        </w:rPr>
        <w:t xml:space="preserve"> </w:t>
      </w:r>
      <w:r w:rsidRPr="00DE1546">
        <w:t>of</w:t>
      </w:r>
      <w:r w:rsidRPr="00DE1546">
        <w:rPr>
          <w:spacing w:val="-2"/>
        </w:rPr>
        <w:t xml:space="preserve"> </w:t>
      </w:r>
      <w:r w:rsidRPr="00DE1546">
        <w:t>the</w:t>
      </w:r>
      <w:r w:rsidRPr="00DE1546">
        <w:rPr>
          <w:spacing w:val="-5"/>
        </w:rPr>
        <w:t xml:space="preserve"> </w:t>
      </w:r>
      <w:r w:rsidRPr="00DE1546">
        <w:t>linear</w:t>
      </w:r>
      <w:r w:rsidRPr="00DE1546">
        <w:rPr>
          <w:spacing w:val="-2"/>
        </w:rPr>
        <w:t xml:space="preserve"> </w:t>
      </w:r>
      <w:r w:rsidRPr="00DE1546">
        <w:t>regression analysis</w:t>
      </w:r>
      <w:r w:rsidRPr="00DE1546">
        <w:rPr>
          <w:spacing w:val="-2"/>
        </w:rPr>
        <w:t xml:space="preserve"> </w:t>
      </w:r>
      <w:r w:rsidRPr="00DE1546">
        <w:rPr>
          <w:spacing w:val="-5"/>
        </w:rPr>
        <w:t>is:</w:t>
      </w:r>
    </w:p>
    <w:p w:rsidR="003666C5" w:rsidRPr="00044AAC" w:rsidRDefault="003666C5" w:rsidP="00BA69E0">
      <w:pPr>
        <w:pStyle w:val="BodyText"/>
        <w:tabs>
          <w:tab w:val="left" w:pos="567"/>
        </w:tabs>
        <w:spacing w:line="480" w:lineRule="auto"/>
        <w:ind w:right="1"/>
        <w:rPr>
          <w:sz w:val="16"/>
        </w:rPr>
      </w:pPr>
    </w:p>
    <w:tbl>
      <w:tblPr>
        <w:tblW w:w="5092" w:type="pct"/>
        <w:tblCellMar>
          <w:left w:w="0" w:type="dxa"/>
          <w:right w:w="0" w:type="dxa"/>
        </w:tblCellMar>
        <w:tblLook w:val="01E0" w:firstRow="1" w:lastRow="1" w:firstColumn="1" w:lastColumn="1" w:noHBand="0" w:noVBand="0"/>
      </w:tblPr>
      <w:tblGrid>
        <w:gridCol w:w="823"/>
        <w:gridCol w:w="909"/>
        <w:gridCol w:w="1107"/>
        <w:gridCol w:w="456"/>
        <w:gridCol w:w="1336"/>
        <w:gridCol w:w="1244"/>
        <w:gridCol w:w="1345"/>
        <w:gridCol w:w="432"/>
        <w:gridCol w:w="722"/>
      </w:tblGrid>
      <w:tr w:rsidR="00044AAC" w:rsidRPr="00DE1546" w:rsidTr="00044AAC">
        <w:trPr>
          <w:trHeight w:val="583"/>
        </w:trPr>
        <w:tc>
          <w:tcPr>
            <w:tcW w:w="491" w:type="pct"/>
          </w:tcPr>
          <w:p w:rsidR="003666C5" w:rsidRPr="00DE1546" w:rsidRDefault="00447DB0" w:rsidP="00F23E9A">
            <w:pPr>
              <w:pStyle w:val="TableParagraph"/>
              <w:tabs>
                <w:tab w:val="left" w:pos="567"/>
              </w:tabs>
              <w:ind w:right="1"/>
              <w:jc w:val="right"/>
              <w:rPr>
                <w:sz w:val="24"/>
                <w:szCs w:val="24"/>
              </w:rPr>
            </w:pPr>
            <w:r w:rsidRPr="00DE1546">
              <w:rPr>
                <w:sz w:val="24"/>
                <w:szCs w:val="24"/>
              </w:rPr>
              <w:t>Y</w:t>
            </w:r>
            <w:r w:rsidRPr="00DE1546">
              <w:rPr>
                <w:spacing w:val="-2"/>
                <w:sz w:val="24"/>
                <w:szCs w:val="24"/>
              </w:rPr>
              <w:t xml:space="preserve"> </w:t>
            </w:r>
            <w:r w:rsidRPr="00DE1546">
              <w:rPr>
                <w:spacing w:val="-10"/>
                <w:sz w:val="24"/>
                <w:szCs w:val="24"/>
              </w:rPr>
              <w:t>=</w:t>
            </w:r>
          </w:p>
        </w:tc>
        <w:tc>
          <w:tcPr>
            <w:tcW w:w="543" w:type="pct"/>
          </w:tcPr>
          <w:p w:rsidR="003666C5" w:rsidRPr="00DE1546" w:rsidRDefault="00447DB0" w:rsidP="00F23E9A">
            <w:pPr>
              <w:pStyle w:val="TableParagraph"/>
              <w:tabs>
                <w:tab w:val="left" w:pos="567"/>
              </w:tabs>
              <w:ind w:right="1"/>
              <w:rPr>
                <w:sz w:val="24"/>
                <w:szCs w:val="24"/>
              </w:rPr>
            </w:pPr>
            <w:r w:rsidRPr="00DE1546">
              <w:rPr>
                <w:spacing w:val="-2"/>
                <w:sz w:val="24"/>
                <w:szCs w:val="24"/>
              </w:rPr>
              <w:t>-1.593</w:t>
            </w:r>
          </w:p>
          <w:p w:rsidR="003666C5" w:rsidRPr="00DE1546" w:rsidRDefault="003666C5" w:rsidP="00F23E9A">
            <w:pPr>
              <w:pStyle w:val="TableParagraph"/>
              <w:tabs>
                <w:tab w:val="left" w:pos="567"/>
              </w:tabs>
              <w:ind w:right="1"/>
              <w:rPr>
                <w:sz w:val="24"/>
                <w:szCs w:val="24"/>
              </w:rPr>
            </w:pPr>
          </w:p>
        </w:tc>
        <w:tc>
          <w:tcPr>
            <w:tcW w:w="933" w:type="pct"/>
            <w:gridSpan w:val="2"/>
          </w:tcPr>
          <w:p w:rsidR="003666C5" w:rsidRPr="00DE1546" w:rsidRDefault="003248EF" w:rsidP="00F23E9A">
            <w:pPr>
              <w:pStyle w:val="TableParagraph"/>
              <w:tabs>
                <w:tab w:val="left" w:pos="567"/>
              </w:tabs>
              <w:ind w:right="1"/>
              <w:rPr>
                <w:sz w:val="24"/>
                <w:szCs w:val="24"/>
              </w:rPr>
            </w:pPr>
            <w:r w:rsidRPr="00DE1546">
              <w:rPr>
                <w:spacing w:val="-2"/>
                <w:sz w:val="24"/>
                <w:szCs w:val="24"/>
              </w:rPr>
              <w:t xml:space="preserve">+ </w:t>
            </w:r>
            <w:r w:rsidR="00447DB0" w:rsidRPr="00DE1546">
              <w:rPr>
                <w:spacing w:val="-2"/>
                <w:sz w:val="24"/>
                <w:szCs w:val="24"/>
              </w:rPr>
              <w:t>0.076Comm</w:t>
            </w:r>
          </w:p>
        </w:tc>
        <w:tc>
          <w:tcPr>
            <w:tcW w:w="798" w:type="pct"/>
          </w:tcPr>
          <w:p w:rsidR="003666C5" w:rsidRPr="00DE1546" w:rsidRDefault="003248EF" w:rsidP="00F23E9A">
            <w:pPr>
              <w:pStyle w:val="TableParagraph"/>
              <w:tabs>
                <w:tab w:val="left" w:pos="567"/>
              </w:tabs>
              <w:ind w:right="1"/>
              <w:rPr>
                <w:sz w:val="24"/>
                <w:szCs w:val="24"/>
              </w:rPr>
            </w:pPr>
            <w:r w:rsidRPr="00DE1546">
              <w:rPr>
                <w:spacing w:val="-2"/>
                <w:sz w:val="24"/>
                <w:szCs w:val="24"/>
              </w:rPr>
              <w:t xml:space="preserve">+ </w:t>
            </w:r>
            <w:r w:rsidR="00447DB0" w:rsidRPr="00DE1546">
              <w:rPr>
                <w:spacing w:val="-2"/>
                <w:sz w:val="24"/>
                <w:szCs w:val="24"/>
              </w:rPr>
              <w:t>0.099Risk</w:t>
            </w:r>
          </w:p>
        </w:tc>
        <w:tc>
          <w:tcPr>
            <w:tcW w:w="743" w:type="pct"/>
          </w:tcPr>
          <w:p w:rsidR="003666C5" w:rsidRPr="00DE1546" w:rsidRDefault="003248EF" w:rsidP="00F23E9A">
            <w:pPr>
              <w:pStyle w:val="TableParagraph"/>
              <w:tabs>
                <w:tab w:val="left" w:pos="567"/>
              </w:tabs>
              <w:ind w:right="1"/>
              <w:rPr>
                <w:sz w:val="24"/>
                <w:szCs w:val="24"/>
              </w:rPr>
            </w:pPr>
            <w:r w:rsidRPr="00DE1546">
              <w:rPr>
                <w:spacing w:val="-2"/>
                <w:sz w:val="24"/>
                <w:szCs w:val="24"/>
              </w:rPr>
              <w:t xml:space="preserve">+ </w:t>
            </w:r>
            <w:r w:rsidR="00447DB0" w:rsidRPr="00DE1546">
              <w:rPr>
                <w:spacing w:val="-2"/>
                <w:sz w:val="24"/>
                <w:szCs w:val="24"/>
              </w:rPr>
              <w:t>0.053Ctrl</w:t>
            </w:r>
          </w:p>
        </w:tc>
        <w:tc>
          <w:tcPr>
            <w:tcW w:w="803" w:type="pct"/>
          </w:tcPr>
          <w:p w:rsidR="003666C5" w:rsidRPr="00DE1546" w:rsidRDefault="003248EF" w:rsidP="00F23E9A">
            <w:pPr>
              <w:pStyle w:val="TableParagraph"/>
              <w:tabs>
                <w:tab w:val="left" w:pos="567"/>
              </w:tabs>
              <w:ind w:right="1"/>
              <w:rPr>
                <w:sz w:val="24"/>
                <w:szCs w:val="24"/>
              </w:rPr>
            </w:pPr>
            <w:r w:rsidRPr="00DE1546">
              <w:rPr>
                <w:spacing w:val="-2"/>
                <w:sz w:val="24"/>
                <w:szCs w:val="24"/>
              </w:rPr>
              <w:t>+</w:t>
            </w:r>
            <w:r w:rsidR="00447DB0" w:rsidRPr="00DE1546">
              <w:rPr>
                <w:spacing w:val="-2"/>
                <w:sz w:val="24"/>
                <w:szCs w:val="24"/>
              </w:rPr>
              <w:t>0.047Mon</w:t>
            </w:r>
          </w:p>
          <w:p w:rsidR="003666C5" w:rsidRPr="00DE1546" w:rsidRDefault="003666C5" w:rsidP="00F23E9A">
            <w:pPr>
              <w:pStyle w:val="TableParagraph"/>
              <w:tabs>
                <w:tab w:val="left" w:pos="567"/>
              </w:tabs>
              <w:ind w:right="1"/>
              <w:rPr>
                <w:sz w:val="24"/>
                <w:szCs w:val="24"/>
              </w:rPr>
            </w:pPr>
          </w:p>
          <w:p w:rsidR="003666C5" w:rsidRPr="00DE1546" w:rsidRDefault="003666C5" w:rsidP="00F23E9A">
            <w:pPr>
              <w:pStyle w:val="TableParagraph"/>
              <w:tabs>
                <w:tab w:val="left" w:pos="567"/>
              </w:tabs>
              <w:ind w:right="1"/>
              <w:rPr>
                <w:sz w:val="24"/>
                <w:szCs w:val="24"/>
              </w:rPr>
            </w:pPr>
          </w:p>
        </w:tc>
        <w:tc>
          <w:tcPr>
            <w:tcW w:w="258" w:type="pct"/>
          </w:tcPr>
          <w:p w:rsidR="003666C5" w:rsidRPr="00DE1546" w:rsidRDefault="003248EF" w:rsidP="00F23E9A">
            <w:pPr>
              <w:pStyle w:val="TableParagraph"/>
              <w:tabs>
                <w:tab w:val="left" w:pos="567"/>
              </w:tabs>
              <w:ind w:right="1"/>
              <w:rPr>
                <w:sz w:val="24"/>
                <w:szCs w:val="24"/>
              </w:rPr>
            </w:pPr>
            <w:r w:rsidRPr="00DE1546">
              <w:rPr>
                <w:sz w:val="24"/>
                <w:szCs w:val="24"/>
              </w:rPr>
              <w:t>+e</w:t>
            </w:r>
            <w:proofErr w:type="gramStart"/>
            <w:r w:rsidRPr="00DE1546">
              <w:rPr>
                <w:sz w:val="24"/>
                <w:szCs w:val="24"/>
              </w:rPr>
              <w:t>..</w:t>
            </w:r>
            <w:proofErr w:type="gramEnd"/>
          </w:p>
        </w:tc>
        <w:tc>
          <w:tcPr>
            <w:tcW w:w="430" w:type="pct"/>
          </w:tcPr>
          <w:p w:rsidR="00F23E9A" w:rsidRPr="00F23E9A" w:rsidRDefault="00447DB0" w:rsidP="00F23E9A">
            <w:pPr>
              <w:pStyle w:val="TableParagraph"/>
              <w:tabs>
                <w:tab w:val="left" w:pos="567"/>
              </w:tabs>
              <w:ind w:right="1"/>
              <w:rPr>
                <w:spacing w:val="-2"/>
                <w:sz w:val="24"/>
                <w:szCs w:val="24"/>
              </w:rPr>
            </w:pPr>
            <w:r w:rsidRPr="00DE1546">
              <w:rPr>
                <w:spacing w:val="-2"/>
                <w:sz w:val="24"/>
                <w:szCs w:val="24"/>
              </w:rPr>
              <w:t>(5)</w:t>
            </w:r>
          </w:p>
        </w:tc>
      </w:tr>
      <w:tr w:rsidR="00044AAC" w:rsidRPr="00DE1546" w:rsidTr="00044AAC">
        <w:trPr>
          <w:trHeight w:val="76"/>
        </w:trPr>
        <w:tc>
          <w:tcPr>
            <w:tcW w:w="491" w:type="pct"/>
          </w:tcPr>
          <w:p w:rsidR="003666C5" w:rsidRPr="00DE1546" w:rsidRDefault="00447DB0" w:rsidP="00F23E9A">
            <w:pPr>
              <w:pStyle w:val="TableParagraph"/>
              <w:tabs>
                <w:tab w:val="left" w:pos="567"/>
              </w:tabs>
              <w:ind w:right="1"/>
              <w:rPr>
                <w:i/>
                <w:sz w:val="24"/>
                <w:szCs w:val="24"/>
              </w:rPr>
            </w:pPr>
            <w:r w:rsidRPr="00DE1546">
              <w:rPr>
                <w:i/>
                <w:spacing w:val="-4"/>
                <w:sz w:val="24"/>
                <w:szCs w:val="24"/>
              </w:rPr>
              <w:t>Std.</w:t>
            </w:r>
          </w:p>
          <w:p w:rsidR="003666C5" w:rsidRPr="00DE1546" w:rsidRDefault="00447DB0" w:rsidP="00F23E9A">
            <w:pPr>
              <w:pStyle w:val="TableParagraph"/>
              <w:tabs>
                <w:tab w:val="left" w:pos="567"/>
              </w:tabs>
              <w:ind w:right="1"/>
              <w:rPr>
                <w:i/>
                <w:sz w:val="24"/>
                <w:szCs w:val="24"/>
              </w:rPr>
            </w:pPr>
            <w:r w:rsidRPr="00DE1546">
              <w:rPr>
                <w:i/>
                <w:spacing w:val="-2"/>
                <w:sz w:val="24"/>
                <w:szCs w:val="24"/>
              </w:rPr>
              <w:t>error</w:t>
            </w:r>
          </w:p>
        </w:tc>
        <w:tc>
          <w:tcPr>
            <w:tcW w:w="543" w:type="pct"/>
          </w:tcPr>
          <w:p w:rsidR="003666C5" w:rsidRPr="00DE1546" w:rsidRDefault="003666C5" w:rsidP="00F23E9A">
            <w:pPr>
              <w:pStyle w:val="TableParagraph"/>
              <w:tabs>
                <w:tab w:val="left" w:pos="567"/>
              </w:tabs>
              <w:ind w:right="1"/>
              <w:rPr>
                <w:sz w:val="24"/>
                <w:szCs w:val="24"/>
              </w:rPr>
            </w:pPr>
          </w:p>
          <w:p w:rsidR="003666C5" w:rsidRPr="00DE1546" w:rsidRDefault="00447DB0" w:rsidP="00F23E9A">
            <w:pPr>
              <w:pStyle w:val="TableParagraph"/>
              <w:tabs>
                <w:tab w:val="left" w:pos="567"/>
              </w:tabs>
              <w:ind w:right="1"/>
              <w:rPr>
                <w:i/>
                <w:sz w:val="24"/>
                <w:szCs w:val="24"/>
              </w:rPr>
            </w:pPr>
            <w:r w:rsidRPr="00DE1546">
              <w:rPr>
                <w:i/>
                <w:spacing w:val="-2"/>
                <w:sz w:val="24"/>
                <w:szCs w:val="24"/>
              </w:rPr>
              <w:t>0.704</w:t>
            </w:r>
          </w:p>
        </w:tc>
        <w:tc>
          <w:tcPr>
            <w:tcW w:w="933" w:type="pct"/>
            <w:gridSpan w:val="2"/>
          </w:tcPr>
          <w:p w:rsidR="003666C5" w:rsidRPr="00DE1546" w:rsidRDefault="003666C5" w:rsidP="00F23E9A">
            <w:pPr>
              <w:pStyle w:val="TableParagraph"/>
              <w:tabs>
                <w:tab w:val="left" w:pos="567"/>
              </w:tabs>
              <w:ind w:right="1"/>
              <w:rPr>
                <w:sz w:val="24"/>
                <w:szCs w:val="24"/>
              </w:rPr>
            </w:pPr>
          </w:p>
          <w:p w:rsidR="003666C5" w:rsidRPr="00DE1546" w:rsidRDefault="00447DB0" w:rsidP="00F23E9A">
            <w:pPr>
              <w:pStyle w:val="TableParagraph"/>
              <w:tabs>
                <w:tab w:val="left" w:pos="567"/>
              </w:tabs>
              <w:ind w:right="1"/>
              <w:rPr>
                <w:i/>
                <w:sz w:val="24"/>
                <w:szCs w:val="24"/>
              </w:rPr>
            </w:pPr>
            <w:r w:rsidRPr="00DE1546">
              <w:rPr>
                <w:i/>
                <w:spacing w:val="-2"/>
                <w:sz w:val="24"/>
                <w:szCs w:val="24"/>
              </w:rPr>
              <w:t>0.028</w:t>
            </w:r>
          </w:p>
        </w:tc>
        <w:tc>
          <w:tcPr>
            <w:tcW w:w="798" w:type="pct"/>
          </w:tcPr>
          <w:p w:rsidR="003666C5" w:rsidRPr="00DE1546" w:rsidRDefault="003666C5" w:rsidP="00F23E9A">
            <w:pPr>
              <w:pStyle w:val="TableParagraph"/>
              <w:tabs>
                <w:tab w:val="left" w:pos="567"/>
              </w:tabs>
              <w:ind w:right="1"/>
              <w:rPr>
                <w:sz w:val="24"/>
                <w:szCs w:val="24"/>
              </w:rPr>
            </w:pPr>
          </w:p>
          <w:p w:rsidR="003666C5" w:rsidRPr="00DE1546" w:rsidRDefault="00447DB0" w:rsidP="00F23E9A">
            <w:pPr>
              <w:pStyle w:val="TableParagraph"/>
              <w:tabs>
                <w:tab w:val="left" w:pos="567"/>
              </w:tabs>
              <w:ind w:right="1"/>
              <w:rPr>
                <w:i/>
                <w:sz w:val="24"/>
                <w:szCs w:val="24"/>
              </w:rPr>
            </w:pPr>
            <w:r w:rsidRPr="00DE1546">
              <w:rPr>
                <w:i/>
                <w:spacing w:val="-2"/>
                <w:sz w:val="24"/>
                <w:szCs w:val="24"/>
              </w:rPr>
              <w:t>0.035</w:t>
            </w:r>
          </w:p>
        </w:tc>
        <w:tc>
          <w:tcPr>
            <w:tcW w:w="743" w:type="pct"/>
          </w:tcPr>
          <w:p w:rsidR="003666C5" w:rsidRPr="00DE1546" w:rsidRDefault="003666C5" w:rsidP="00F23E9A">
            <w:pPr>
              <w:pStyle w:val="TableParagraph"/>
              <w:tabs>
                <w:tab w:val="left" w:pos="567"/>
              </w:tabs>
              <w:ind w:right="1"/>
              <w:rPr>
                <w:sz w:val="24"/>
                <w:szCs w:val="24"/>
              </w:rPr>
            </w:pPr>
          </w:p>
          <w:p w:rsidR="003666C5" w:rsidRPr="00DE1546" w:rsidRDefault="00447DB0" w:rsidP="00F23E9A">
            <w:pPr>
              <w:pStyle w:val="TableParagraph"/>
              <w:tabs>
                <w:tab w:val="left" w:pos="567"/>
              </w:tabs>
              <w:ind w:right="1"/>
              <w:rPr>
                <w:i/>
                <w:sz w:val="24"/>
                <w:szCs w:val="24"/>
              </w:rPr>
            </w:pPr>
            <w:r w:rsidRPr="00DE1546">
              <w:rPr>
                <w:i/>
                <w:spacing w:val="-2"/>
                <w:sz w:val="24"/>
                <w:szCs w:val="24"/>
              </w:rPr>
              <w:t>0.057</w:t>
            </w:r>
          </w:p>
        </w:tc>
        <w:tc>
          <w:tcPr>
            <w:tcW w:w="803" w:type="pct"/>
          </w:tcPr>
          <w:p w:rsidR="003666C5" w:rsidRPr="00DE1546" w:rsidRDefault="003666C5" w:rsidP="00F23E9A">
            <w:pPr>
              <w:pStyle w:val="TableParagraph"/>
              <w:tabs>
                <w:tab w:val="left" w:pos="567"/>
              </w:tabs>
              <w:ind w:right="1"/>
              <w:rPr>
                <w:sz w:val="24"/>
                <w:szCs w:val="24"/>
              </w:rPr>
            </w:pPr>
          </w:p>
          <w:p w:rsidR="003666C5" w:rsidRPr="00DE1546" w:rsidRDefault="00447DB0" w:rsidP="00F23E9A">
            <w:pPr>
              <w:pStyle w:val="TableParagraph"/>
              <w:tabs>
                <w:tab w:val="left" w:pos="567"/>
              </w:tabs>
              <w:ind w:right="1"/>
              <w:rPr>
                <w:i/>
                <w:sz w:val="24"/>
                <w:szCs w:val="24"/>
              </w:rPr>
            </w:pPr>
            <w:r w:rsidRPr="00DE1546">
              <w:rPr>
                <w:i/>
                <w:spacing w:val="-2"/>
                <w:sz w:val="24"/>
                <w:szCs w:val="24"/>
              </w:rPr>
              <w:t>0.046</w:t>
            </w:r>
          </w:p>
        </w:tc>
        <w:tc>
          <w:tcPr>
            <w:tcW w:w="258" w:type="pct"/>
          </w:tcPr>
          <w:p w:rsidR="003666C5" w:rsidRPr="00DE1546" w:rsidRDefault="003666C5" w:rsidP="00F23E9A">
            <w:pPr>
              <w:pStyle w:val="TableParagraph"/>
              <w:tabs>
                <w:tab w:val="left" w:pos="567"/>
              </w:tabs>
              <w:ind w:right="1"/>
              <w:rPr>
                <w:sz w:val="24"/>
                <w:szCs w:val="24"/>
              </w:rPr>
            </w:pPr>
          </w:p>
        </w:tc>
        <w:tc>
          <w:tcPr>
            <w:tcW w:w="430" w:type="pct"/>
          </w:tcPr>
          <w:p w:rsidR="003666C5" w:rsidRPr="00DE1546" w:rsidRDefault="003666C5" w:rsidP="00F23E9A">
            <w:pPr>
              <w:pStyle w:val="TableParagraph"/>
              <w:tabs>
                <w:tab w:val="left" w:pos="567"/>
              </w:tabs>
              <w:ind w:right="1"/>
              <w:rPr>
                <w:sz w:val="24"/>
                <w:szCs w:val="24"/>
              </w:rPr>
            </w:pPr>
          </w:p>
        </w:tc>
      </w:tr>
      <w:tr w:rsidR="00044AAC" w:rsidRPr="00DE1546" w:rsidTr="00044AAC">
        <w:trPr>
          <w:trHeight w:val="62"/>
        </w:trPr>
        <w:tc>
          <w:tcPr>
            <w:tcW w:w="491" w:type="pct"/>
          </w:tcPr>
          <w:p w:rsidR="003666C5" w:rsidRPr="00DE1546" w:rsidRDefault="00447DB0" w:rsidP="00044AAC">
            <w:pPr>
              <w:pStyle w:val="TableParagraph"/>
              <w:tabs>
                <w:tab w:val="left" w:pos="567"/>
              </w:tabs>
              <w:ind w:right="1"/>
              <w:jc w:val="center"/>
              <w:rPr>
                <w:i/>
                <w:sz w:val="24"/>
                <w:szCs w:val="24"/>
              </w:rPr>
            </w:pPr>
            <w:r w:rsidRPr="00DE1546">
              <w:rPr>
                <w:i/>
                <w:sz w:val="24"/>
                <w:szCs w:val="24"/>
              </w:rPr>
              <w:t xml:space="preserve">t – </w:t>
            </w:r>
            <w:r w:rsidRPr="00DE1546">
              <w:rPr>
                <w:i/>
                <w:spacing w:val="-4"/>
                <w:sz w:val="24"/>
                <w:szCs w:val="24"/>
              </w:rPr>
              <w:t>stat</w:t>
            </w:r>
          </w:p>
        </w:tc>
        <w:tc>
          <w:tcPr>
            <w:tcW w:w="543" w:type="pct"/>
          </w:tcPr>
          <w:p w:rsidR="003666C5" w:rsidRPr="00DE1546" w:rsidRDefault="00447DB0" w:rsidP="00F23E9A">
            <w:pPr>
              <w:pStyle w:val="TableParagraph"/>
              <w:tabs>
                <w:tab w:val="left" w:pos="567"/>
              </w:tabs>
              <w:ind w:right="1"/>
              <w:rPr>
                <w:i/>
                <w:sz w:val="24"/>
                <w:szCs w:val="24"/>
              </w:rPr>
            </w:pPr>
            <w:r w:rsidRPr="00DE1546">
              <w:rPr>
                <w:i/>
                <w:spacing w:val="-2"/>
                <w:sz w:val="24"/>
                <w:szCs w:val="24"/>
              </w:rPr>
              <w:t>-2.262</w:t>
            </w:r>
          </w:p>
        </w:tc>
        <w:tc>
          <w:tcPr>
            <w:tcW w:w="933" w:type="pct"/>
            <w:gridSpan w:val="2"/>
          </w:tcPr>
          <w:p w:rsidR="003666C5" w:rsidRPr="00DE1546" w:rsidRDefault="00447DB0" w:rsidP="00F23E9A">
            <w:pPr>
              <w:pStyle w:val="TableParagraph"/>
              <w:tabs>
                <w:tab w:val="left" w:pos="567"/>
              </w:tabs>
              <w:ind w:right="1"/>
              <w:rPr>
                <w:i/>
                <w:sz w:val="24"/>
                <w:szCs w:val="24"/>
              </w:rPr>
            </w:pPr>
            <w:r w:rsidRPr="00DE1546">
              <w:rPr>
                <w:i/>
                <w:spacing w:val="-2"/>
                <w:sz w:val="24"/>
                <w:szCs w:val="24"/>
              </w:rPr>
              <w:t>2.734</w:t>
            </w:r>
          </w:p>
        </w:tc>
        <w:tc>
          <w:tcPr>
            <w:tcW w:w="798" w:type="pct"/>
          </w:tcPr>
          <w:p w:rsidR="003666C5" w:rsidRPr="00DE1546" w:rsidRDefault="00447DB0" w:rsidP="00F23E9A">
            <w:pPr>
              <w:pStyle w:val="TableParagraph"/>
              <w:tabs>
                <w:tab w:val="left" w:pos="567"/>
              </w:tabs>
              <w:ind w:right="1"/>
              <w:rPr>
                <w:i/>
                <w:sz w:val="24"/>
                <w:szCs w:val="24"/>
              </w:rPr>
            </w:pPr>
            <w:r w:rsidRPr="00DE1546">
              <w:rPr>
                <w:i/>
                <w:spacing w:val="-2"/>
                <w:sz w:val="24"/>
                <w:szCs w:val="24"/>
              </w:rPr>
              <w:t>2.138</w:t>
            </w:r>
          </w:p>
        </w:tc>
        <w:tc>
          <w:tcPr>
            <w:tcW w:w="743" w:type="pct"/>
          </w:tcPr>
          <w:p w:rsidR="003666C5" w:rsidRPr="00DE1546" w:rsidRDefault="00447DB0" w:rsidP="00F23E9A">
            <w:pPr>
              <w:pStyle w:val="TableParagraph"/>
              <w:tabs>
                <w:tab w:val="left" w:pos="567"/>
              </w:tabs>
              <w:ind w:right="1"/>
              <w:rPr>
                <w:i/>
                <w:sz w:val="24"/>
                <w:szCs w:val="24"/>
              </w:rPr>
            </w:pPr>
            <w:r w:rsidRPr="00DE1546">
              <w:rPr>
                <w:i/>
                <w:spacing w:val="-2"/>
                <w:sz w:val="24"/>
                <w:szCs w:val="24"/>
              </w:rPr>
              <w:t>1.517</w:t>
            </w:r>
          </w:p>
        </w:tc>
        <w:tc>
          <w:tcPr>
            <w:tcW w:w="803" w:type="pct"/>
          </w:tcPr>
          <w:p w:rsidR="003666C5" w:rsidRPr="00DE1546" w:rsidRDefault="00447DB0" w:rsidP="00F23E9A">
            <w:pPr>
              <w:pStyle w:val="TableParagraph"/>
              <w:tabs>
                <w:tab w:val="left" w:pos="567"/>
              </w:tabs>
              <w:ind w:right="1"/>
              <w:rPr>
                <w:i/>
                <w:sz w:val="24"/>
                <w:szCs w:val="24"/>
              </w:rPr>
            </w:pPr>
            <w:r w:rsidRPr="00DE1546">
              <w:rPr>
                <w:i/>
                <w:spacing w:val="-2"/>
                <w:sz w:val="24"/>
                <w:szCs w:val="24"/>
              </w:rPr>
              <w:t>0.822</w:t>
            </w:r>
          </w:p>
        </w:tc>
        <w:tc>
          <w:tcPr>
            <w:tcW w:w="258" w:type="pct"/>
          </w:tcPr>
          <w:p w:rsidR="003666C5" w:rsidRPr="00DE1546" w:rsidRDefault="003666C5" w:rsidP="00F23E9A">
            <w:pPr>
              <w:pStyle w:val="TableParagraph"/>
              <w:tabs>
                <w:tab w:val="left" w:pos="567"/>
              </w:tabs>
              <w:ind w:right="1"/>
              <w:rPr>
                <w:sz w:val="24"/>
                <w:szCs w:val="24"/>
              </w:rPr>
            </w:pPr>
          </w:p>
        </w:tc>
        <w:tc>
          <w:tcPr>
            <w:tcW w:w="430" w:type="pct"/>
          </w:tcPr>
          <w:p w:rsidR="003666C5" w:rsidRPr="00DE1546" w:rsidRDefault="003666C5" w:rsidP="00F23E9A">
            <w:pPr>
              <w:pStyle w:val="TableParagraph"/>
              <w:tabs>
                <w:tab w:val="left" w:pos="567"/>
              </w:tabs>
              <w:ind w:right="1"/>
              <w:rPr>
                <w:sz w:val="24"/>
                <w:szCs w:val="24"/>
              </w:rPr>
            </w:pPr>
          </w:p>
        </w:tc>
      </w:tr>
      <w:tr w:rsidR="00044AAC" w:rsidRPr="00DE1546" w:rsidTr="00044AAC">
        <w:trPr>
          <w:trHeight w:val="84"/>
        </w:trPr>
        <w:tc>
          <w:tcPr>
            <w:tcW w:w="491" w:type="pct"/>
          </w:tcPr>
          <w:p w:rsidR="003666C5" w:rsidRPr="00DE1546" w:rsidRDefault="00447DB0" w:rsidP="00F23E9A">
            <w:pPr>
              <w:pStyle w:val="TableParagraph"/>
              <w:tabs>
                <w:tab w:val="left" w:pos="567"/>
              </w:tabs>
              <w:ind w:right="1"/>
              <w:rPr>
                <w:i/>
                <w:sz w:val="24"/>
                <w:szCs w:val="24"/>
              </w:rPr>
            </w:pPr>
            <w:r w:rsidRPr="00DE1546">
              <w:rPr>
                <w:i/>
                <w:spacing w:val="-5"/>
                <w:sz w:val="24"/>
                <w:szCs w:val="24"/>
              </w:rPr>
              <w:t>p-</w:t>
            </w:r>
            <w:r w:rsidRPr="00DE1546">
              <w:rPr>
                <w:i/>
                <w:spacing w:val="-2"/>
                <w:sz w:val="24"/>
                <w:szCs w:val="24"/>
              </w:rPr>
              <w:t>value</w:t>
            </w:r>
          </w:p>
        </w:tc>
        <w:tc>
          <w:tcPr>
            <w:tcW w:w="543" w:type="pct"/>
          </w:tcPr>
          <w:p w:rsidR="003666C5" w:rsidRPr="00DE1546" w:rsidRDefault="00447DB0" w:rsidP="00F23E9A">
            <w:pPr>
              <w:pStyle w:val="TableParagraph"/>
              <w:tabs>
                <w:tab w:val="left" w:pos="567"/>
              </w:tabs>
              <w:ind w:right="1"/>
              <w:rPr>
                <w:i/>
                <w:sz w:val="24"/>
                <w:szCs w:val="24"/>
              </w:rPr>
            </w:pPr>
            <w:r w:rsidRPr="00DE1546">
              <w:rPr>
                <w:i/>
                <w:spacing w:val="-2"/>
                <w:sz w:val="24"/>
                <w:szCs w:val="24"/>
              </w:rPr>
              <w:t>0.027</w:t>
            </w:r>
          </w:p>
        </w:tc>
        <w:tc>
          <w:tcPr>
            <w:tcW w:w="933" w:type="pct"/>
            <w:gridSpan w:val="2"/>
          </w:tcPr>
          <w:p w:rsidR="003666C5" w:rsidRPr="00DE1546" w:rsidRDefault="00447DB0" w:rsidP="00F23E9A">
            <w:pPr>
              <w:pStyle w:val="TableParagraph"/>
              <w:tabs>
                <w:tab w:val="left" w:pos="567"/>
              </w:tabs>
              <w:ind w:right="1"/>
              <w:rPr>
                <w:i/>
                <w:sz w:val="24"/>
                <w:szCs w:val="24"/>
              </w:rPr>
            </w:pPr>
            <w:r w:rsidRPr="00DE1546">
              <w:rPr>
                <w:i/>
                <w:spacing w:val="-2"/>
                <w:sz w:val="24"/>
                <w:szCs w:val="24"/>
              </w:rPr>
              <w:t>0.008</w:t>
            </w:r>
          </w:p>
        </w:tc>
        <w:tc>
          <w:tcPr>
            <w:tcW w:w="798" w:type="pct"/>
          </w:tcPr>
          <w:p w:rsidR="003666C5" w:rsidRPr="00DE1546" w:rsidRDefault="00447DB0" w:rsidP="00F23E9A">
            <w:pPr>
              <w:pStyle w:val="TableParagraph"/>
              <w:tabs>
                <w:tab w:val="left" w:pos="567"/>
              </w:tabs>
              <w:ind w:right="1"/>
              <w:rPr>
                <w:i/>
                <w:sz w:val="24"/>
                <w:szCs w:val="24"/>
              </w:rPr>
            </w:pPr>
            <w:r w:rsidRPr="00DE1546">
              <w:rPr>
                <w:i/>
                <w:spacing w:val="-2"/>
                <w:sz w:val="24"/>
                <w:szCs w:val="24"/>
              </w:rPr>
              <w:t>0.036</w:t>
            </w:r>
          </w:p>
        </w:tc>
        <w:tc>
          <w:tcPr>
            <w:tcW w:w="743" w:type="pct"/>
          </w:tcPr>
          <w:p w:rsidR="003666C5" w:rsidRPr="00DE1546" w:rsidRDefault="00447DB0" w:rsidP="00F23E9A">
            <w:pPr>
              <w:pStyle w:val="TableParagraph"/>
              <w:tabs>
                <w:tab w:val="left" w:pos="567"/>
              </w:tabs>
              <w:ind w:right="1"/>
              <w:rPr>
                <w:i/>
                <w:sz w:val="24"/>
                <w:szCs w:val="24"/>
              </w:rPr>
            </w:pPr>
            <w:r w:rsidRPr="00DE1546">
              <w:rPr>
                <w:i/>
                <w:spacing w:val="-2"/>
                <w:sz w:val="24"/>
                <w:szCs w:val="24"/>
              </w:rPr>
              <w:t>0.134</w:t>
            </w:r>
          </w:p>
        </w:tc>
        <w:tc>
          <w:tcPr>
            <w:tcW w:w="803" w:type="pct"/>
          </w:tcPr>
          <w:p w:rsidR="003666C5" w:rsidRPr="00DE1546" w:rsidRDefault="00447DB0" w:rsidP="00F23E9A">
            <w:pPr>
              <w:pStyle w:val="TableParagraph"/>
              <w:tabs>
                <w:tab w:val="left" w:pos="567"/>
              </w:tabs>
              <w:ind w:right="1"/>
              <w:rPr>
                <w:i/>
                <w:sz w:val="24"/>
                <w:szCs w:val="24"/>
              </w:rPr>
            </w:pPr>
            <w:r w:rsidRPr="00DE1546">
              <w:rPr>
                <w:i/>
                <w:spacing w:val="-2"/>
                <w:sz w:val="24"/>
                <w:szCs w:val="24"/>
              </w:rPr>
              <w:t>0.414</w:t>
            </w:r>
          </w:p>
        </w:tc>
        <w:tc>
          <w:tcPr>
            <w:tcW w:w="258" w:type="pct"/>
          </w:tcPr>
          <w:p w:rsidR="003666C5" w:rsidRPr="00DE1546" w:rsidRDefault="003666C5" w:rsidP="00F23E9A">
            <w:pPr>
              <w:pStyle w:val="TableParagraph"/>
              <w:tabs>
                <w:tab w:val="left" w:pos="567"/>
              </w:tabs>
              <w:ind w:right="1"/>
              <w:rPr>
                <w:sz w:val="24"/>
                <w:szCs w:val="24"/>
              </w:rPr>
            </w:pPr>
          </w:p>
        </w:tc>
        <w:tc>
          <w:tcPr>
            <w:tcW w:w="430" w:type="pct"/>
          </w:tcPr>
          <w:p w:rsidR="003666C5" w:rsidRPr="00DE1546" w:rsidRDefault="003666C5" w:rsidP="00F23E9A">
            <w:pPr>
              <w:pStyle w:val="TableParagraph"/>
              <w:tabs>
                <w:tab w:val="left" w:pos="567"/>
              </w:tabs>
              <w:ind w:right="1"/>
              <w:rPr>
                <w:sz w:val="24"/>
                <w:szCs w:val="24"/>
              </w:rPr>
            </w:pPr>
          </w:p>
        </w:tc>
      </w:tr>
      <w:tr w:rsidR="003666C5" w:rsidRPr="00DE1546" w:rsidTr="00044AAC">
        <w:trPr>
          <w:trHeight w:val="104"/>
        </w:trPr>
        <w:tc>
          <w:tcPr>
            <w:tcW w:w="1695" w:type="pct"/>
            <w:gridSpan w:val="3"/>
          </w:tcPr>
          <w:p w:rsidR="003666C5" w:rsidRPr="00DE1546" w:rsidRDefault="00447DB0" w:rsidP="00F23E9A">
            <w:pPr>
              <w:pStyle w:val="TableParagraph"/>
              <w:tabs>
                <w:tab w:val="left" w:pos="567"/>
              </w:tabs>
              <w:ind w:right="1"/>
              <w:rPr>
                <w:sz w:val="24"/>
                <w:szCs w:val="24"/>
              </w:rPr>
            </w:pPr>
            <w:r w:rsidRPr="00DE1546">
              <w:rPr>
                <w:sz w:val="24"/>
                <w:szCs w:val="24"/>
              </w:rPr>
              <w:t>R</w:t>
            </w:r>
          </w:p>
        </w:tc>
        <w:tc>
          <w:tcPr>
            <w:tcW w:w="3305" w:type="pct"/>
            <w:gridSpan w:val="6"/>
          </w:tcPr>
          <w:p w:rsidR="003666C5" w:rsidRPr="00DE1546" w:rsidRDefault="00447DB0" w:rsidP="00F23E9A">
            <w:pPr>
              <w:pStyle w:val="TableParagraph"/>
              <w:tabs>
                <w:tab w:val="left" w:pos="567"/>
              </w:tabs>
              <w:ind w:right="1"/>
              <w:rPr>
                <w:sz w:val="24"/>
                <w:szCs w:val="24"/>
              </w:rPr>
            </w:pPr>
            <w:r w:rsidRPr="00DE1546">
              <w:rPr>
                <w:sz w:val="24"/>
                <w:szCs w:val="24"/>
              </w:rPr>
              <w:t xml:space="preserve">0.624 </w:t>
            </w:r>
            <w:r w:rsidRPr="00DE1546">
              <w:rPr>
                <w:spacing w:val="-2"/>
                <w:sz w:val="24"/>
                <w:szCs w:val="24"/>
              </w:rPr>
              <w:t>(62.4%)</w:t>
            </w:r>
          </w:p>
        </w:tc>
      </w:tr>
      <w:tr w:rsidR="003666C5" w:rsidRPr="00DE1546" w:rsidTr="00044AAC">
        <w:trPr>
          <w:trHeight w:val="114"/>
        </w:trPr>
        <w:tc>
          <w:tcPr>
            <w:tcW w:w="1695" w:type="pct"/>
            <w:gridSpan w:val="3"/>
          </w:tcPr>
          <w:p w:rsidR="003666C5" w:rsidRPr="00DE1546" w:rsidRDefault="00447DB0" w:rsidP="00F23E9A">
            <w:pPr>
              <w:pStyle w:val="TableParagraph"/>
              <w:tabs>
                <w:tab w:val="left" w:pos="567"/>
              </w:tabs>
              <w:ind w:right="1"/>
              <w:rPr>
                <w:sz w:val="24"/>
                <w:szCs w:val="24"/>
              </w:rPr>
            </w:pPr>
            <w:r w:rsidRPr="00DE1546">
              <w:rPr>
                <w:spacing w:val="-2"/>
                <w:sz w:val="24"/>
                <w:szCs w:val="24"/>
              </w:rPr>
              <w:t>R-square</w:t>
            </w:r>
          </w:p>
        </w:tc>
        <w:tc>
          <w:tcPr>
            <w:tcW w:w="3305" w:type="pct"/>
            <w:gridSpan w:val="6"/>
          </w:tcPr>
          <w:p w:rsidR="003666C5" w:rsidRPr="00DE1546" w:rsidRDefault="00447DB0" w:rsidP="00F23E9A">
            <w:pPr>
              <w:pStyle w:val="TableParagraph"/>
              <w:tabs>
                <w:tab w:val="left" w:pos="567"/>
              </w:tabs>
              <w:ind w:right="1"/>
              <w:rPr>
                <w:sz w:val="24"/>
                <w:szCs w:val="24"/>
              </w:rPr>
            </w:pPr>
            <w:r w:rsidRPr="00DE1546">
              <w:rPr>
                <w:sz w:val="24"/>
                <w:szCs w:val="24"/>
              </w:rPr>
              <w:t xml:space="preserve">0.390 </w:t>
            </w:r>
            <w:r w:rsidRPr="00DE1546">
              <w:rPr>
                <w:spacing w:val="-2"/>
                <w:sz w:val="24"/>
                <w:szCs w:val="24"/>
              </w:rPr>
              <w:t>(39%)</w:t>
            </w:r>
          </w:p>
        </w:tc>
      </w:tr>
      <w:tr w:rsidR="003666C5" w:rsidRPr="00DE1546" w:rsidTr="00044AAC">
        <w:trPr>
          <w:trHeight w:val="191"/>
        </w:trPr>
        <w:tc>
          <w:tcPr>
            <w:tcW w:w="1695" w:type="pct"/>
            <w:gridSpan w:val="3"/>
          </w:tcPr>
          <w:p w:rsidR="003666C5" w:rsidRPr="00DE1546" w:rsidRDefault="00447DB0" w:rsidP="00F23E9A">
            <w:pPr>
              <w:pStyle w:val="TableParagraph"/>
              <w:tabs>
                <w:tab w:val="left" w:pos="567"/>
              </w:tabs>
              <w:ind w:right="1"/>
              <w:rPr>
                <w:sz w:val="24"/>
                <w:szCs w:val="24"/>
              </w:rPr>
            </w:pPr>
            <w:r w:rsidRPr="00DE1546">
              <w:rPr>
                <w:spacing w:val="-4"/>
                <w:sz w:val="24"/>
                <w:szCs w:val="24"/>
              </w:rPr>
              <w:t>F-</w:t>
            </w:r>
            <w:r w:rsidRPr="00DE1546">
              <w:rPr>
                <w:spacing w:val="-2"/>
                <w:sz w:val="24"/>
                <w:szCs w:val="24"/>
              </w:rPr>
              <w:t>statistic</w:t>
            </w:r>
          </w:p>
        </w:tc>
        <w:tc>
          <w:tcPr>
            <w:tcW w:w="3305" w:type="pct"/>
            <w:gridSpan w:val="6"/>
          </w:tcPr>
          <w:p w:rsidR="003666C5" w:rsidRPr="00DE1546" w:rsidRDefault="00447DB0" w:rsidP="00F23E9A">
            <w:pPr>
              <w:pStyle w:val="TableParagraph"/>
              <w:tabs>
                <w:tab w:val="left" w:pos="567"/>
              </w:tabs>
              <w:ind w:right="1"/>
              <w:rPr>
                <w:sz w:val="24"/>
                <w:szCs w:val="24"/>
              </w:rPr>
            </w:pPr>
            <w:r w:rsidRPr="00DE1546">
              <w:rPr>
                <w:sz w:val="24"/>
                <w:szCs w:val="24"/>
              </w:rPr>
              <w:t>F</w:t>
            </w:r>
            <w:r w:rsidRPr="00DE1546">
              <w:rPr>
                <w:spacing w:val="-3"/>
                <w:sz w:val="24"/>
                <w:szCs w:val="24"/>
              </w:rPr>
              <w:t xml:space="preserve"> </w:t>
            </w:r>
            <w:r w:rsidRPr="00DE1546">
              <w:rPr>
                <w:sz w:val="24"/>
                <w:szCs w:val="24"/>
              </w:rPr>
              <w:t>=</w:t>
            </w:r>
            <w:r w:rsidRPr="00DE1546">
              <w:rPr>
                <w:spacing w:val="-1"/>
                <w:sz w:val="24"/>
                <w:szCs w:val="24"/>
              </w:rPr>
              <w:t xml:space="preserve"> </w:t>
            </w:r>
            <w:r w:rsidRPr="00DE1546">
              <w:rPr>
                <w:sz w:val="24"/>
                <w:szCs w:val="24"/>
              </w:rPr>
              <w:t>10.057; p</w:t>
            </w:r>
            <w:r w:rsidRPr="00DE1546">
              <w:rPr>
                <w:spacing w:val="-1"/>
                <w:sz w:val="24"/>
                <w:szCs w:val="24"/>
              </w:rPr>
              <w:t xml:space="preserve"> </w:t>
            </w:r>
            <w:r w:rsidRPr="00DE1546">
              <w:rPr>
                <w:sz w:val="24"/>
                <w:szCs w:val="24"/>
              </w:rPr>
              <w:t xml:space="preserve">= </w:t>
            </w:r>
            <w:r w:rsidRPr="00DE1546">
              <w:rPr>
                <w:spacing w:val="-2"/>
                <w:sz w:val="24"/>
                <w:szCs w:val="24"/>
              </w:rPr>
              <w:t>0.000</w:t>
            </w:r>
          </w:p>
        </w:tc>
      </w:tr>
    </w:tbl>
    <w:p w:rsidR="003666C5" w:rsidRPr="00DE1546" w:rsidRDefault="00447DB0" w:rsidP="00BA69E0">
      <w:pPr>
        <w:pStyle w:val="BodyText"/>
        <w:tabs>
          <w:tab w:val="left" w:pos="567"/>
        </w:tabs>
        <w:spacing w:line="480" w:lineRule="auto"/>
        <w:ind w:right="1"/>
        <w:jc w:val="both"/>
      </w:pPr>
      <w:r w:rsidRPr="00DE1546">
        <w:lastRenderedPageBreak/>
        <w:t>Equation 5 showed the results from the multiple linear regression analysis with all internal controls of the study entered jointly as the independent variables while financial performance was the dependent variable. The results contained t-statistic and the corresponding p-values that were used to form conclusions on the study's hypotheses.</w:t>
      </w:r>
      <w:r w:rsidRPr="00DE1546">
        <w:rPr>
          <w:spacing w:val="40"/>
        </w:rPr>
        <w:t xml:space="preserve"> </w:t>
      </w:r>
      <w:r w:rsidRPr="00DE1546">
        <w:t>The beta coefficients for each internal control showed the increment of financial performance for the marginal increment of each respective internal control.</w:t>
      </w:r>
    </w:p>
    <w:p w:rsidR="007E19E6" w:rsidRDefault="00447DB0" w:rsidP="00BA69E0">
      <w:pPr>
        <w:pStyle w:val="BodyText"/>
        <w:tabs>
          <w:tab w:val="left" w:pos="567"/>
        </w:tabs>
        <w:spacing w:line="480" w:lineRule="auto"/>
        <w:ind w:right="1"/>
        <w:jc w:val="both"/>
      </w:pPr>
      <w:r w:rsidRPr="00DE1546">
        <w:t>In regards to communication, the observed p-value was 0.008, which was less than 0.05 hence the null hypothesis on communication was rejected. Therefore, communication significantly</w:t>
      </w:r>
      <w:r w:rsidRPr="00DE1546">
        <w:rPr>
          <w:spacing w:val="27"/>
        </w:rPr>
        <w:t xml:space="preserve"> </w:t>
      </w:r>
      <w:r w:rsidRPr="00DE1546">
        <w:t>affected</w:t>
      </w:r>
      <w:r w:rsidRPr="00DE1546">
        <w:rPr>
          <w:spacing w:val="33"/>
        </w:rPr>
        <w:t xml:space="preserve"> </w:t>
      </w:r>
      <w:r w:rsidRPr="00DE1546">
        <w:t>the</w:t>
      </w:r>
      <w:r w:rsidRPr="00DE1546">
        <w:rPr>
          <w:spacing w:val="34"/>
        </w:rPr>
        <w:t xml:space="preserve"> </w:t>
      </w:r>
      <w:r w:rsidRPr="00DE1546">
        <w:t>financial</w:t>
      </w:r>
      <w:r w:rsidRPr="00DE1546">
        <w:rPr>
          <w:spacing w:val="32"/>
        </w:rPr>
        <w:t xml:space="preserve"> </w:t>
      </w:r>
      <w:r w:rsidRPr="00DE1546">
        <w:t>performance</w:t>
      </w:r>
      <w:r w:rsidRPr="00DE1546">
        <w:rPr>
          <w:spacing w:val="34"/>
        </w:rPr>
        <w:t xml:space="preserve"> </w:t>
      </w:r>
      <w:r w:rsidRPr="00DE1546">
        <w:t>of</w:t>
      </w:r>
      <w:r w:rsidRPr="00DE1546">
        <w:rPr>
          <w:spacing w:val="33"/>
        </w:rPr>
        <w:t xml:space="preserve"> </w:t>
      </w:r>
      <w:proofErr w:type="spellStart"/>
      <w:r w:rsidRPr="00DE1546">
        <w:t>Sacco</w:t>
      </w:r>
      <w:r w:rsidR="007E19E6" w:rsidRPr="00DE1546">
        <w:rPr>
          <w:spacing w:val="32"/>
        </w:rPr>
        <w:t>s</w:t>
      </w:r>
      <w:proofErr w:type="spellEnd"/>
      <w:r w:rsidR="007E19E6" w:rsidRPr="00DE1546">
        <w:rPr>
          <w:spacing w:val="32"/>
        </w:rPr>
        <w:t xml:space="preserve"> </w:t>
      </w:r>
      <w:r w:rsidRPr="00DE1546">
        <w:t>in</w:t>
      </w:r>
      <w:r w:rsidRPr="00DE1546">
        <w:rPr>
          <w:spacing w:val="33"/>
        </w:rPr>
        <w:t xml:space="preserve"> </w:t>
      </w:r>
      <w:r w:rsidR="007E19E6" w:rsidRPr="00DE1546">
        <w:t xml:space="preserve">Dar </w:t>
      </w:r>
      <w:proofErr w:type="spellStart"/>
      <w:r w:rsidR="007E19E6" w:rsidRPr="00DE1546">
        <w:t>es</w:t>
      </w:r>
      <w:proofErr w:type="spellEnd"/>
      <w:r w:rsidR="007E19E6" w:rsidRPr="00DE1546">
        <w:t xml:space="preserve"> </w:t>
      </w:r>
      <w:proofErr w:type="gramStart"/>
      <w:r w:rsidR="007E19E6" w:rsidRPr="00DE1546">
        <w:t>salaam</w:t>
      </w:r>
      <w:proofErr w:type="gramEnd"/>
      <w:r w:rsidRPr="00DE1546">
        <w:rPr>
          <w:spacing w:val="25"/>
        </w:rPr>
        <w:t xml:space="preserve"> </w:t>
      </w:r>
      <w:r w:rsidRPr="00DE1546">
        <w:rPr>
          <w:spacing w:val="-2"/>
        </w:rPr>
        <w:t>while</w:t>
      </w:r>
      <w:r w:rsidR="007E19E6" w:rsidRPr="00DE1546">
        <w:t xml:space="preserve"> holding other factors constant. The marginal increase in communication as an internal control led</w:t>
      </w:r>
      <w:r w:rsidR="007E19E6" w:rsidRPr="00DE1546">
        <w:rPr>
          <w:spacing w:val="-1"/>
        </w:rPr>
        <w:t xml:space="preserve"> </w:t>
      </w:r>
      <w:r w:rsidR="007E19E6" w:rsidRPr="00DE1546">
        <w:t>to 0.076 increase</w:t>
      </w:r>
      <w:r w:rsidR="007E19E6" w:rsidRPr="00DE1546">
        <w:rPr>
          <w:spacing w:val="-1"/>
        </w:rPr>
        <w:t xml:space="preserve"> </w:t>
      </w:r>
      <w:r w:rsidR="007E19E6" w:rsidRPr="00DE1546">
        <w:t>financial performance</w:t>
      </w:r>
      <w:r w:rsidR="007E19E6" w:rsidRPr="00DE1546">
        <w:rPr>
          <w:spacing w:val="-1"/>
        </w:rPr>
        <w:t xml:space="preserve"> </w:t>
      </w:r>
      <w:r w:rsidR="007E19E6" w:rsidRPr="00DE1546">
        <w:t>of</w:t>
      </w:r>
      <w:r w:rsidR="007E19E6" w:rsidRPr="00DE1546">
        <w:rPr>
          <w:spacing w:val="-1"/>
        </w:rPr>
        <w:t xml:space="preserve"> </w:t>
      </w:r>
      <w:proofErr w:type="spellStart"/>
      <w:r w:rsidR="007E19E6" w:rsidRPr="00DE1546">
        <w:t>Saccos</w:t>
      </w:r>
      <w:proofErr w:type="spellEnd"/>
      <w:r w:rsidR="007E19E6" w:rsidRPr="00DE1546">
        <w:t xml:space="preserve"> in Dar </w:t>
      </w:r>
      <w:proofErr w:type="spellStart"/>
      <w:r w:rsidR="007E19E6" w:rsidRPr="00DE1546">
        <w:t>es</w:t>
      </w:r>
      <w:proofErr w:type="spellEnd"/>
      <w:r w:rsidR="007E19E6" w:rsidRPr="00DE1546">
        <w:t xml:space="preserve"> </w:t>
      </w:r>
      <w:proofErr w:type="gramStart"/>
      <w:r w:rsidR="007E19E6" w:rsidRPr="00DE1546">
        <w:t>salaam</w:t>
      </w:r>
      <w:proofErr w:type="gramEnd"/>
      <w:r w:rsidR="007E19E6" w:rsidRPr="00DE1546">
        <w:rPr>
          <w:spacing w:val="-5"/>
        </w:rPr>
        <w:t xml:space="preserve"> </w:t>
      </w:r>
      <w:r w:rsidR="007E19E6" w:rsidRPr="00DE1546">
        <w:t>while holding other factors constant.</w:t>
      </w:r>
    </w:p>
    <w:p w:rsidR="00F23E9A" w:rsidRPr="00DE1546" w:rsidRDefault="00F23E9A" w:rsidP="00BA69E0">
      <w:pPr>
        <w:pStyle w:val="BodyText"/>
        <w:tabs>
          <w:tab w:val="left" w:pos="567"/>
        </w:tabs>
        <w:spacing w:line="480" w:lineRule="auto"/>
        <w:ind w:right="1"/>
        <w:jc w:val="both"/>
      </w:pPr>
    </w:p>
    <w:p w:rsidR="003666C5" w:rsidRDefault="00447DB0" w:rsidP="00BA69E0">
      <w:pPr>
        <w:pStyle w:val="BodyText"/>
        <w:tabs>
          <w:tab w:val="left" w:pos="567"/>
        </w:tabs>
        <w:spacing w:line="480" w:lineRule="auto"/>
        <w:ind w:right="1"/>
        <w:jc w:val="both"/>
      </w:pPr>
      <w:r w:rsidRPr="00DE1546">
        <w:t>In regards to risk, the observed p-value was 0.036, which was less than 0.05 hence the null hypothesis on risk was rejected. Therefore, risk significantly affected the</w:t>
      </w:r>
      <w:r w:rsidR="007E19E6" w:rsidRPr="00DE1546">
        <w:t xml:space="preserve"> financial performance of </w:t>
      </w:r>
      <w:proofErr w:type="spellStart"/>
      <w:r w:rsidR="007E19E6" w:rsidRPr="00DE1546">
        <w:t>Saccos</w:t>
      </w:r>
      <w:proofErr w:type="spellEnd"/>
      <w:r w:rsidR="007E19E6" w:rsidRPr="00DE1546">
        <w:t xml:space="preserve"> </w:t>
      </w:r>
      <w:r w:rsidRPr="00DE1546">
        <w:t xml:space="preserve">in </w:t>
      </w:r>
      <w:r w:rsidR="007E19E6" w:rsidRPr="00DE1546">
        <w:t xml:space="preserve">Dar </w:t>
      </w:r>
      <w:proofErr w:type="spellStart"/>
      <w:r w:rsidR="007E19E6" w:rsidRPr="00DE1546">
        <w:t>es</w:t>
      </w:r>
      <w:proofErr w:type="spellEnd"/>
      <w:r w:rsidR="007E19E6" w:rsidRPr="00DE1546">
        <w:t xml:space="preserve"> </w:t>
      </w:r>
      <w:proofErr w:type="gramStart"/>
      <w:r w:rsidR="007E19E6" w:rsidRPr="00DE1546">
        <w:t>salaam</w:t>
      </w:r>
      <w:proofErr w:type="gramEnd"/>
      <w:r w:rsidRPr="00DE1546">
        <w:t xml:space="preserve"> while holding other factors constant. The marginal increase in risk assessment as an internal control led to 0.099 increase fi</w:t>
      </w:r>
      <w:r w:rsidR="007E19E6" w:rsidRPr="00DE1546">
        <w:t xml:space="preserve">nancial performance of </w:t>
      </w:r>
      <w:proofErr w:type="spellStart"/>
      <w:r w:rsidR="007E19E6" w:rsidRPr="00DE1546">
        <w:t>Sacco</w:t>
      </w:r>
      <w:r w:rsidRPr="00DE1546">
        <w:t>s</w:t>
      </w:r>
      <w:proofErr w:type="spellEnd"/>
      <w:r w:rsidRPr="00DE1546">
        <w:t xml:space="preserve"> in </w:t>
      </w:r>
      <w:r w:rsidR="007E19E6" w:rsidRPr="00DE1546">
        <w:t xml:space="preserve">Dar </w:t>
      </w:r>
      <w:proofErr w:type="spellStart"/>
      <w:r w:rsidR="007E19E6" w:rsidRPr="00DE1546">
        <w:t>es</w:t>
      </w:r>
      <w:proofErr w:type="spellEnd"/>
      <w:r w:rsidR="007E19E6" w:rsidRPr="00DE1546">
        <w:t xml:space="preserve"> </w:t>
      </w:r>
      <w:proofErr w:type="gramStart"/>
      <w:r w:rsidR="007E19E6" w:rsidRPr="00DE1546">
        <w:t>salaam</w:t>
      </w:r>
      <w:proofErr w:type="gramEnd"/>
      <w:r w:rsidRPr="00DE1546">
        <w:t xml:space="preserve"> while holding other factors constant.</w:t>
      </w:r>
    </w:p>
    <w:p w:rsidR="00F23E9A" w:rsidRPr="00DE1546" w:rsidRDefault="00F23E9A" w:rsidP="00BA69E0">
      <w:pPr>
        <w:pStyle w:val="BodyText"/>
        <w:tabs>
          <w:tab w:val="left" w:pos="567"/>
        </w:tabs>
        <w:spacing w:line="480" w:lineRule="auto"/>
        <w:ind w:right="1"/>
        <w:jc w:val="both"/>
      </w:pPr>
    </w:p>
    <w:p w:rsidR="003666C5" w:rsidRDefault="00447DB0" w:rsidP="00BA69E0">
      <w:pPr>
        <w:pStyle w:val="BodyText"/>
        <w:tabs>
          <w:tab w:val="left" w:pos="567"/>
        </w:tabs>
        <w:spacing w:line="480" w:lineRule="auto"/>
        <w:ind w:right="1"/>
        <w:jc w:val="both"/>
      </w:pPr>
      <w:r w:rsidRPr="00DE1546">
        <w:t>In</w:t>
      </w:r>
      <w:r w:rsidRPr="00DE1546">
        <w:rPr>
          <w:spacing w:val="29"/>
        </w:rPr>
        <w:t xml:space="preserve"> </w:t>
      </w:r>
      <w:r w:rsidRPr="00DE1546">
        <w:t>regards</w:t>
      </w:r>
      <w:r w:rsidRPr="00DE1546">
        <w:rPr>
          <w:spacing w:val="28"/>
        </w:rPr>
        <w:t xml:space="preserve"> </w:t>
      </w:r>
      <w:r w:rsidRPr="00DE1546">
        <w:t>to</w:t>
      </w:r>
      <w:r w:rsidRPr="00DE1546">
        <w:rPr>
          <w:spacing w:val="30"/>
        </w:rPr>
        <w:t xml:space="preserve"> </w:t>
      </w:r>
      <w:r w:rsidRPr="00DE1546">
        <w:t>control</w:t>
      </w:r>
      <w:r w:rsidRPr="00DE1546">
        <w:rPr>
          <w:spacing w:val="31"/>
        </w:rPr>
        <w:t xml:space="preserve"> </w:t>
      </w:r>
      <w:r w:rsidRPr="00DE1546">
        <w:t>functions,</w:t>
      </w:r>
      <w:r w:rsidRPr="00DE1546">
        <w:rPr>
          <w:spacing w:val="28"/>
        </w:rPr>
        <w:t xml:space="preserve"> </w:t>
      </w:r>
      <w:r w:rsidRPr="00DE1546">
        <w:t>the</w:t>
      </w:r>
      <w:r w:rsidRPr="00DE1546">
        <w:rPr>
          <w:spacing w:val="28"/>
        </w:rPr>
        <w:t xml:space="preserve"> </w:t>
      </w:r>
      <w:r w:rsidRPr="00DE1546">
        <w:t>observed</w:t>
      </w:r>
      <w:r w:rsidRPr="00DE1546">
        <w:rPr>
          <w:spacing w:val="28"/>
        </w:rPr>
        <w:t xml:space="preserve"> </w:t>
      </w:r>
      <w:r w:rsidRPr="00DE1546">
        <w:t>p-value</w:t>
      </w:r>
      <w:r w:rsidRPr="00DE1546">
        <w:rPr>
          <w:spacing w:val="28"/>
        </w:rPr>
        <w:t xml:space="preserve"> </w:t>
      </w:r>
      <w:r w:rsidRPr="00DE1546">
        <w:t>was</w:t>
      </w:r>
      <w:r w:rsidRPr="00DE1546">
        <w:rPr>
          <w:spacing w:val="29"/>
        </w:rPr>
        <w:t xml:space="preserve"> </w:t>
      </w:r>
      <w:r w:rsidRPr="00DE1546">
        <w:t>0.134,</w:t>
      </w:r>
      <w:r w:rsidRPr="00DE1546">
        <w:rPr>
          <w:spacing w:val="28"/>
        </w:rPr>
        <w:t xml:space="preserve"> </w:t>
      </w:r>
      <w:r w:rsidRPr="00DE1546">
        <w:t>which</w:t>
      </w:r>
      <w:r w:rsidRPr="00DE1546">
        <w:rPr>
          <w:spacing w:val="32"/>
        </w:rPr>
        <w:t xml:space="preserve"> </w:t>
      </w:r>
      <w:r w:rsidRPr="00DE1546">
        <w:t>was</w:t>
      </w:r>
      <w:r w:rsidRPr="00DE1546">
        <w:rPr>
          <w:spacing w:val="29"/>
        </w:rPr>
        <w:t xml:space="preserve"> </w:t>
      </w:r>
      <w:r w:rsidRPr="00DE1546">
        <w:t>more</w:t>
      </w:r>
      <w:r w:rsidRPr="00DE1546">
        <w:rPr>
          <w:spacing w:val="29"/>
        </w:rPr>
        <w:t xml:space="preserve"> </w:t>
      </w:r>
      <w:r w:rsidRPr="00DE1546">
        <w:rPr>
          <w:spacing w:val="-4"/>
        </w:rPr>
        <w:t>than</w:t>
      </w:r>
      <w:r w:rsidR="003248EF" w:rsidRPr="00DE1546">
        <w:t xml:space="preserve"> </w:t>
      </w:r>
      <w:r w:rsidRPr="00DE1546">
        <w:t>0.05 hence the null hypothesis on control activities was not rejected. Therefore, control functions did not significantly affect the</w:t>
      </w:r>
      <w:r w:rsidR="007E19E6" w:rsidRPr="00DE1546">
        <w:t xml:space="preserve"> financial performance of </w:t>
      </w:r>
      <w:proofErr w:type="spellStart"/>
      <w:r w:rsidR="007E19E6" w:rsidRPr="00DE1546">
        <w:t>Saccos</w:t>
      </w:r>
      <w:proofErr w:type="spellEnd"/>
      <w:r w:rsidR="007E19E6" w:rsidRPr="00DE1546">
        <w:t xml:space="preserve"> </w:t>
      </w:r>
      <w:r w:rsidRPr="00DE1546">
        <w:t xml:space="preserve">in </w:t>
      </w:r>
      <w:r w:rsidR="007E19E6" w:rsidRPr="00DE1546">
        <w:t xml:space="preserve">Dar </w:t>
      </w:r>
      <w:proofErr w:type="spellStart"/>
      <w:r w:rsidR="007E19E6" w:rsidRPr="00DE1546">
        <w:t>es</w:t>
      </w:r>
      <w:proofErr w:type="spellEnd"/>
      <w:r w:rsidR="007E19E6" w:rsidRPr="00DE1546">
        <w:t xml:space="preserve"> </w:t>
      </w:r>
      <w:proofErr w:type="gramStart"/>
      <w:r w:rsidR="007E19E6" w:rsidRPr="00DE1546">
        <w:t>salaam</w:t>
      </w:r>
      <w:proofErr w:type="gramEnd"/>
      <w:r w:rsidRPr="00DE1546">
        <w:t xml:space="preserve"> while holding other factors constant. The marginal increase in control </w:t>
      </w:r>
      <w:r w:rsidRPr="00DE1546">
        <w:lastRenderedPageBreak/>
        <w:t>functions</w:t>
      </w:r>
      <w:r w:rsidRPr="00DE1546">
        <w:rPr>
          <w:spacing w:val="40"/>
        </w:rPr>
        <w:t xml:space="preserve"> </w:t>
      </w:r>
      <w:r w:rsidRPr="00DE1546">
        <w:t xml:space="preserve">as an internal control led to 0.053 increase financial performance of </w:t>
      </w:r>
      <w:proofErr w:type="spellStart"/>
      <w:r w:rsidRPr="00DE1546">
        <w:t>Saccos</w:t>
      </w:r>
      <w:proofErr w:type="spellEnd"/>
      <w:r w:rsidRPr="00DE1546">
        <w:t xml:space="preserve"> in </w:t>
      </w:r>
      <w:r w:rsidR="007E19E6" w:rsidRPr="00DE1546">
        <w:t xml:space="preserve">Dar </w:t>
      </w:r>
      <w:proofErr w:type="spellStart"/>
      <w:r w:rsidR="007E19E6" w:rsidRPr="00DE1546">
        <w:t>es</w:t>
      </w:r>
      <w:proofErr w:type="spellEnd"/>
      <w:r w:rsidR="007E19E6" w:rsidRPr="00DE1546">
        <w:t xml:space="preserve"> </w:t>
      </w:r>
      <w:proofErr w:type="gramStart"/>
      <w:r w:rsidR="007E19E6" w:rsidRPr="00DE1546">
        <w:t>salaam</w:t>
      </w:r>
      <w:proofErr w:type="gramEnd"/>
      <w:r w:rsidRPr="00DE1546">
        <w:t xml:space="preserve"> while holding other factors constant.</w:t>
      </w:r>
    </w:p>
    <w:p w:rsidR="00F23E9A" w:rsidRPr="00DE1546" w:rsidRDefault="00F23E9A" w:rsidP="00BA69E0">
      <w:pPr>
        <w:pStyle w:val="BodyText"/>
        <w:tabs>
          <w:tab w:val="left" w:pos="567"/>
        </w:tabs>
        <w:spacing w:line="480" w:lineRule="auto"/>
        <w:ind w:right="1"/>
        <w:jc w:val="both"/>
      </w:pPr>
    </w:p>
    <w:p w:rsidR="003666C5" w:rsidRDefault="00447DB0" w:rsidP="00BA69E0">
      <w:pPr>
        <w:pStyle w:val="BodyText"/>
        <w:tabs>
          <w:tab w:val="left" w:pos="567"/>
        </w:tabs>
        <w:spacing w:line="480" w:lineRule="auto"/>
        <w:ind w:right="1"/>
        <w:jc w:val="both"/>
      </w:pPr>
      <w:r w:rsidRPr="00DE1546">
        <w:t>Concerning</w:t>
      </w:r>
      <w:r w:rsidRPr="00DE1546">
        <w:rPr>
          <w:spacing w:val="-4"/>
        </w:rPr>
        <w:t xml:space="preserve"> </w:t>
      </w:r>
      <w:r w:rsidRPr="00DE1546">
        <w:t>monitoring</w:t>
      </w:r>
      <w:r w:rsidRPr="00DE1546">
        <w:rPr>
          <w:spacing w:val="-3"/>
        </w:rPr>
        <w:t xml:space="preserve"> </w:t>
      </w:r>
      <w:r w:rsidRPr="00DE1546">
        <w:t>as</w:t>
      </w:r>
      <w:r w:rsidRPr="00DE1546">
        <w:rPr>
          <w:spacing w:val="-1"/>
        </w:rPr>
        <w:t xml:space="preserve"> </w:t>
      </w:r>
      <w:r w:rsidRPr="00DE1546">
        <w:t>an</w:t>
      </w:r>
      <w:r w:rsidRPr="00DE1546">
        <w:rPr>
          <w:spacing w:val="-1"/>
        </w:rPr>
        <w:t xml:space="preserve"> </w:t>
      </w:r>
      <w:r w:rsidRPr="00DE1546">
        <w:t>internal</w:t>
      </w:r>
      <w:r w:rsidRPr="00DE1546">
        <w:rPr>
          <w:spacing w:val="-1"/>
        </w:rPr>
        <w:t xml:space="preserve"> </w:t>
      </w:r>
      <w:r w:rsidRPr="00DE1546">
        <w:t>control,</w:t>
      </w:r>
      <w:r w:rsidRPr="00DE1546">
        <w:rPr>
          <w:spacing w:val="-1"/>
        </w:rPr>
        <w:t xml:space="preserve"> </w:t>
      </w:r>
      <w:r w:rsidRPr="00DE1546">
        <w:t>the</w:t>
      </w:r>
      <w:r w:rsidRPr="00DE1546">
        <w:rPr>
          <w:spacing w:val="-2"/>
        </w:rPr>
        <w:t xml:space="preserve"> </w:t>
      </w:r>
      <w:r w:rsidRPr="00DE1546">
        <w:t>observed</w:t>
      </w:r>
      <w:r w:rsidRPr="00DE1546">
        <w:rPr>
          <w:spacing w:val="-1"/>
        </w:rPr>
        <w:t xml:space="preserve"> </w:t>
      </w:r>
      <w:r w:rsidRPr="00DE1546">
        <w:t>p-value</w:t>
      </w:r>
      <w:r w:rsidRPr="00DE1546">
        <w:rPr>
          <w:spacing w:val="-2"/>
        </w:rPr>
        <w:t xml:space="preserve"> </w:t>
      </w:r>
      <w:r w:rsidRPr="00DE1546">
        <w:t>was</w:t>
      </w:r>
      <w:r w:rsidRPr="00DE1546">
        <w:rPr>
          <w:spacing w:val="-1"/>
        </w:rPr>
        <w:t xml:space="preserve"> </w:t>
      </w:r>
      <w:r w:rsidRPr="00DE1546">
        <w:t>0.414,</w:t>
      </w:r>
      <w:r w:rsidRPr="00DE1546">
        <w:rPr>
          <w:spacing w:val="-1"/>
        </w:rPr>
        <w:t xml:space="preserve"> </w:t>
      </w:r>
      <w:r w:rsidRPr="00DE1546">
        <w:t>which</w:t>
      </w:r>
      <w:r w:rsidRPr="00DE1546">
        <w:rPr>
          <w:spacing w:val="-1"/>
        </w:rPr>
        <w:t xml:space="preserve"> </w:t>
      </w:r>
      <w:r w:rsidRPr="00DE1546">
        <w:t xml:space="preserve">was more than 0.05 hence the null hypothesis on monitoring was not rejected. Therefore, monitoring did not significantly affect the financial performance of </w:t>
      </w:r>
      <w:proofErr w:type="spellStart"/>
      <w:r w:rsidRPr="00DE1546">
        <w:t>Sacco</w:t>
      </w:r>
      <w:r w:rsidR="007E19E6" w:rsidRPr="00DE1546">
        <w:t>s</w:t>
      </w:r>
      <w:proofErr w:type="spellEnd"/>
      <w:r w:rsidRPr="00DE1546">
        <w:t xml:space="preserve"> in </w:t>
      </w:r>
      <w:r w:rsidR="007E19E6" w:rsidRPr="00DE1546">
        <w:t xml:space="preserve">Dar </w:t>
      </w:r>
      <w:proofErr w:type="spellStart"/>
      <w:r w:rsidR="007E19E6" w:rsidRPr="00DE1546">
        <w:t>es</w:t>
      </w:r>
      <w:proofErr w:type="spellEnd"/>
      <w:r w:rsidR="007E19E6" w:rsidRPr="00DE1546">
        <w:t xml:space="preserve"> </w:t>
      </w:r>
      <w:proofErr w:type="gramStart"/>
      <w:r w:rsidR="007E19E6" w:rsidRPr="00DE1546">
        <w:t>salaam</w:t>
      </w:r>
      <w:proofErr w:type="gramEnd"/>
      <w:r w:rsidRPr="00DE1546">
        <w:t xml:space="preserve"> while holding other factors constant. The marginal increase in monitoring as an internal control led to 0.047 increase financial performance of Sacco in </w:t>
      </w:r>
      <w:r w:rsidR="007E19E6" w:rsidRPr="00DE1546">
        <w:t xml:space="preserve">Dar </w:t>
      </w:r>
      <w:proofErr w:type="spellStart"/>
      <w:r w:rsidR="007E19E6" w:rsidRPr="00DE1546">
        <w:t>es</w:t>
      </w:r>
      <w:proofErr w:type="spellEnd"/>
      <w:r w:rsidR="007E19E6" w:rsidRPr="00DE1546">
        <w:t xml:space="preserve"> </w:t>
      </w:r>
      <w:proofErr w:type="gramStart"/>
      <w:r w:rsidR="007E19E6" w:rsidRPr="00DE1546">
        <w:t>salaam</w:t>
      </w:r>
      <w:proofErr w:type="gramEnd"/>
      <w:r w:rsidR="007E19E6" w:rsidRPr="00DE1546">
        <w:t xml:space="preserve"> </w:t>
      </w:r>
      <w:r w:rsidRPr="00DE1546">
        <w:t xml:space="preserve">while holding other factors constant. </w:t>
      </w:r>
      <w:proofErr w:type="spellStart"/>
      <w:r w:rsidRPr="00DE1546">
        <w:t>Mwachiro</w:t>
      </w:r>
      <w:proofErr w:type="spellEnd"/>
      <w:r w:rsidRPr="00DE1546">
        <w:t xml:space="preserve"> (2013) in a study on internal control systems and financial performance concluded that effective internal control systems were the key pillars towards the achievement of financial performance in financial institutions.</w:t>
      </w:r>
    </w:p>
    <w:p w:rsidR="00F23E9A" w:rsidRPr="00044AAC" w:rsidRDefault="00F23E9A" w:rsidP="00BA69E0">
      <w:pPr>
        <w:pStyle w:val="BodyText"/>
        <w:tabs>
          <w:tab w:val="left" w:pos="567"/>
        </w:tabs>
        <w:spacing w:line="480" w:lineRule="auto"/>
        <w:ind w:right="1"/>
        <w:jc w:val="both"/>
        <w:rPr>
          <w:sz w:val="12"/>
        </w:rPr>
      </w:pPr>
    </w:p>
    <w:p w:rsidR="003666C5" w:rsidRPr="00A75C5D" w:rsidRDefault="00447DB0" w:rsidP="00BA69E0">
      <w:pPr>
        <w:pStyle w:val="Heading2"/>
        <w:tabs>
          <w:tab w:val="left" w:pos="567"/>
        </w:tabs>
        <w:spacing w:line="480" w:lineRule="auto"/>
        <w:ind w:left="0" w:right="1"/>
      </w:pPr>
      <w:bookmarkStart w:id="167" w:name="_bookmark50"/>
      <w:bookmarkEnd w:id="167"/>
      <w:r w:rsidRPr="00A75C5D">
        <w:t>Table</w:t>
      </w:r>
      <w:r w:rsidRPr="00A75C5D">
        <w:rPr>
          <w:spacing w:val="-3"/>
        </w:rPr>
        <w:t xml:space="preserve"> </w:t>
      </w:r>
      <w:r w:rsidR="0013098F" w:rsidRPr="00A75C5D">
        <w:rPr>
          <w:spacing w:val="-4"/>
        </w:rPr>
        <w:t>4.19</w:t>
      </w:r>
      <w:r w:rsidR="007E19E6" w:rsidRPr="00A75C5D">
        <w:rPr>
          <w:spacing w:val="-4"/>
        </w:rPr>
        <w:t xml:space="preserve">: </w:t>
      </w:r>
      <w:r w:rsidRPr="00A75C5D">
        <w:t>Hypotheses</w:t>
      </w:r>
      <w:r w:rsidRPr="00A75C5D">
        <w:rPr>
          <w:spacing w:val="-6"/>
        </w:rPr>
        <w:t xml:space="preserve"> </w:t>
      </w:r>
      <w:r w:rsidRPr="00A75C5D">
        <w:t>Summary</w:t>
      </w:r>
      <w:r w:rsidRPr="00A75C5D">
        <w:rPr>
          <w:spacing w:val="-6"/>
        </w:rPr>
        <w:t xml:space="preserve"> </w:t>
      </w:r>
      <w:r w:rsidRPr="00A75C5D">
        <w:t>based</w:t>
      </w:r>
      <w:r w:rsidRPr="00A75C5D">
        <w:rPr>
          <w:spacing w:val="-5"/>
        </w:rPr>
        <w:t xml:space="preserve"> </w:t>
      </w:r>
      <w:r w:rsidRPr="00A75C5D">
        <w:t>on</w:t>
      </w:r>
      <w:r w:rsidRPr="00A75C5D">
        <w:rPr>
          <w:spacing w:val="-5"/>
        </w:rPr>
        <w:t xml:space="preserve"> </w:t>
      </w:r>
      <w:r w:rsidRPr="00A75C5D">
        <w:t>Independent</w:t>
      </w:r>
      <w:r w:rsidRPr="00A75C5D">
        <w:rPr>
          <w:spacing w:val="-5"/>
        </w:rPr>
        <w:t xml:space="preserve"> </w:t>
      </w:r>
      <w:r w:rsidRPr="00A75C5D">
        <w:t>Linear</w:t>
      </w:r>
      <w:r w:rsidRPr="00A75C5D">
        <w:rPr>
          <w:spacing w:val="-6"/>
        </w:rPr>
        <w:t xml:space="preserve"> </w:t>
      </w:r>
      <w:r w:rsidRPr="00A75C5D">
        <w:rPr>
          <w:spacing w:val="-2"/>
        </w:rPr>
        <w:t>Regressions</w:t>
      </w:r>
      <w:r w:rsidR="00A75C5D">
        <w:rPr>
          <w:spacing w:val="-2"/>
        </w:rPr>
        <w:fldChar w:fldCharType="begin"/>
      </w:r>
      <w:r w:rsidR="00A75C5D">
        <w:instrText xml:space="preserve"> TC "</w:instrText>
      </w:r>
      <w:bookmarkStart w:id="168" w:name="_Toc145156547"/>
      <w:r w:rsidR="00A75C5D" w:rsidRPr="00861E73">
        <w:instrText>Table</w:instrText>
      </w:r>
      <w:r w:rsidR="00A75C5D" w:rsidRPr="00861E73">
        <w:rPr>
          <w:spacing w:val="-3"/>
        </w:rPr>
        <w:instrText xml:space="preserve"> </w:instrText>
      </w:r>
      <w:r w:rsidR="00A75C5D" w:rsidRPr="00861E73">
        <w:rPr>
          <w:spacing w:val="-4"/>
        </w:rPr>
        <w:instrText xml:space="preserve">4.19: </w:instrText>
      </w:r>
      <w:r w:rsidR="00A75C5D" w:rsidRPr="00861E73">
        <w:instrText>Hypotheses</w:instrText>
      </w:r>
      <w:r w:rsidR="00A75C5D" w:rsidRPr="00861E73">
        <w:rPr>
          <w:spacing w:val="-6"/>
        </w:rPr>
        <w:instrText xml:space="preserve"> </w:instrText>
      </w:r>
      <w:r w:rsidR="00A75C5D" w:rsidRPr="00861E73">
        <w:instrText>Summary</w:instrText>
      </w:r>
      <w:r w:rsidR="00A75C5D" w:rsidRPr="00861E73">
        <w:rPr>
          <w:spacing w:val="-6"/>
        </w:rPr>
        <w:instrText xml:space="preserve"> </w:instrText>
      </w:r>
      <w:r w:rsidR="00A75C5D" w:rsidRPr="00861E73">
        <w:instrText>based</w:instrText>
      </w:r>
      <w:r w:rsidR="00A75C5D" w:rsidRPr="00861E73">
        <w:rPr>
          <w:spacing w:val="-5"/>
        </w:rPr>
        <w:instrText xml:space="preserve"> </w:instrText>
      </w:r>
      <w:r w:rsidR="00A75C5D" w:rsidRPr="00861E73">
        <w:instrText>on</w:instrText>
      </w:r>
      <w:r w:rsidR="00A75C5D" w:rsidRPr="00861E73">
        <w:rPr>
          <w:spacing w:val="-5"/>
        </w:rPr>
        <w:instrText xml:space="preserve"> </w:instrText>
      </w:r>
      <w:r w:rsidR="00A75C5D" w:rsidRPr="00861E73">
        <w:instrText>Independent</w:instrText>
      </w:r>
      <w:r w:rsidR="00A75C5D" w:rsidRPr="00861E73">
        <w:rPr>
          <w:spacing w:val="-5"/>
        </w:rPr>
        <w:instrText xml:space="preserve"> </w:instrText>
      </w:r>
      <w:r w:rsidR="00A75C5D" w:rsidRPr="00861E73">
        <w:instrText>Linear</w:instrText>
      </w:r>
      <w:r w:rsidR="00A75C5D" w:rsidRPr="00861E73">
        <w:rPr>
          <w:spacing w:val="-6"/>
        </w:rPr>
        <w:instrText xml:space="preserve"> </w:instrText>
      </w:r>
      <w:r w:rsidR="00A75C5D" w:rsidRPr="00861E73">
        <w:rPr>
          <w:spacing w:val="-2"/>
        </w:rPr>
        <w:instrText>Regressions</w:instrText>
      </w:r>
      <w:bookmarkEnd w:id="168"/>
      <w:r w:rsidR="00A75C5D">
        <w:instrText xml:space="preserve">" \f T \l "1" </w:instrText>
      </w:r>
      <w:r w:rsidR="00A75C5D">
        <w:rPr>
          <w:spacing w:val="-2"/>
        </w:rPr>
        <w:fldChar w:fldCharType="end"/>
      </w:r>
    </w:p>
    <w:tbl>
      <w:tblPr>
        <w:tblW w:w="4982" w:type="pct"/>
        <w:tblCellMar>
          <w:left w:w="0" w:type="dxa"/>
          <w:right w:w="0" w:type="dxa"/>
        </w:tblCellMar>
        <w:tblLook w:val="01E0" w:firstRow="1" w:lastRow="1" w:firstColumn="1" w:lastColumn="1" w:noHBand="0" w:noVBand="0"/>
      </w:tblPr>
      <w:tblGrid>
        <w:gridCol w:w="4112"/>
        <w:gridCol w:w="991"/>
        <w:gridCol w:w="1276"/>
        <w:gridCol w:w="1814"/>
      </w:tblGrid>
      <w:tr w:rsidR="00044AAC" w:rsidRPr="00044AAC" w:rsidTr="00044AAC">
        <w:trPr>
          <w:trHeight w:val="297"/>
        </w:trPr>
        <w:tc>
          <w:tcPr>
            <w:tcW w:w="2509" w:type="pct"/>
            <w:tcBorders>
              <w:top w:val="single" w:sz="4" w:space="0" w:color="000000"/>
              <w:bottom w:val="single" w:sz="4" w:space="0" w:color="000000"/>
            </w:tcBorders>
          </w:tcPr>
          <w:p w:rsidR="003666C5" w:rsidRPr="00044AAC" w:rsidRDefault="00447DB0" w:rsidP="00044AAC">
            <w:pPr>
              <w:pStyle w:val="TableParagraph"/>
              <w:tabs>
                <w:tab w:val="left" w:pos="567"/>
              </w:tabs>
              <w:ind w:right="1"/>
              <w:rPr>
                <w:b/>
                <w:szCs w:val="24"/>
              </w:rPr>
            </w:pPr>
            <w:r w:rsidRPr="00044AAC">
              <w:rPr>
                <w:b/>
                <w:szCs w:val="24"/>
              </w:rPr>
              <w:t>Null</w:t>
            </w:r>
            <w:r w:rsidRPr="00044AAC">
              <w:rPr>
                <w:b/>
                <w:spacing w:val="-4"/>
                <w:szCs w:val="24"/>
              </w:rPr>
              <w:t xml:space="preserve"> </w:t>
            </w:r>
            <w:r w:rsidRPr="00044AAC">
              <w:rPr>
                <w:b/>
                <w:spacing w:val="-2"/>
                <w:szCs w:val="24"/>
              </w:rPr>
              <w:t>Hypothesis</w:t>
            </w:r>
          </w:p>
        </w:tc>
        <w:tc>
          <w:tcPr>
            <w:tcW w:w="605" w:type="pct"/>
            <w:tcBorders>
              <w:top w:val="single" w:sz="4" w:space="0" w:color="000000"/>
              <w:bottom w:val="single" w:sz="4" w:space="0" w:color="000000"/>
            </w:tcBorders>
          </w:tcPr>
          <w:p w:rsidR="003666C5" w:rsidRPr="00044AAC" w:rsidRDefault="00447DB0" w:rsidP="00044AAC">
            <w:pPr>
              <w:pStyle w:val="TableParagraph"/>
              <w:tabs>
                <w:tab w:val="left" w:pos="567"/>
              </w:tabs>
              <w:ind w:right="1"/>
              <w:jc w:val="right"/>
              <w:rPr>
                <w:b/>
                <w:szCs w:val="24"/>
              </w:rPr>
            </w:pPr>
            <w:r w:rsidRPr="00044AAC">
              <w:rPr>
                <w:b/>
                <w:spacing w:val="-2"/>
                <w:szCs w:val="24"/>
              </w:rPr>
              <w:t>P-</w:t>
            </w:r>
            <w:r w:rsidRPr="00044AAC">
              <w:rPr>
                <w:b/>
                <w:spacing w:val="-4"/>
                <w:szCs w:val="24"/>
              </w:rPr>
              <w:t>Value</w:t>
            </w:r>
          </w:p>
        </w:tc>
        <w:tc>
          <w:tcPr>
            <w:tcW w:w="779" w:type="pct"/>
            <w:tcBorders>
              <w:top w:val="single" w:sz="4" w:space="0" w:color="000000"/>
              <w:bottom w:val="single" w:sz="4" w:space="0" w:color="000000"/>
            </w:tcBorders>
          </w:tcPr>
          <w:p w:rsidR="003666C5" w:rsidRPr="00044AAC" w:rsidRDefault="007E19E6" w:rsidP="00044AAC">
            <w:pPr>
              <w:pStyle w:val="TableParagraph"/>
              <w:tabs>
                <w:tab w:val="left" w:pos="567"/>
              </w:tabs>
              <w:ind w:right="1"/>
              <w:jc w:val="right"/>
              <w:rPr>
                <w:b/>
                <w:szCs w:val="24"/>
              </w:rPr>
            </w:pPr>
            <w:r w:rsidRPr="00044AAC">
              <w:rPr>
                <w:b/>
                <w:spacing w:val="-2"/>
                <w:szCs w:val="24"/>
              </w:rPr>
              <w:t xml:space="preserve">     </w:t>
            </w:r>
            <w:r w:rsidR="00447DB0" w:rsidRPr="00044AAC">
              <w:rPr>
                <w:b/>
                <w:spacing w:val="-2"/>
                <w:szCs w:val="24"/>
              </w:rPr>
              <w:t>Decision</w:t>
            </w:r>
          </w:p>
        </w:tc>
        <w:tc>
          <w:tcPr>
            <w:tcW w:w="1107" w:type="pct"/>
            <w:tcBorders>
              <w:top w:val="single" w:sz="4" w:space="0" w:color="000000"/>
              <w:bottom w:val="single" w:sz="4" w:space="0" w:color="000000"/>
            </w:tcBorders>
          </w:tcPr>
          <w:p w:rsidR="003666C5" w:rsidRPr="00044AAC" w:rsidRDefault="00447DB0" w:rsidP="00044AAC">
            <w:pPr>
              <w:pStyle w:val="TableParagraph"/>
              <w:tabs>
                <w:tab w:val="left" w:pos="567"/>
              </w:tabs>
              <w:ind w:right="1"/>
              <w:rPr>
                <w:b/>
                <w:szCs w:val="24"/>
              </w:rPr>
            </w:pPr>
            <w:r w:rsidRPr="00044AAC">
              <w:rPr>
                <w:b/>
                <w:spacing w:val="-2"/>
                <w:szCs w:val="24"/>
              </w:rPr>
              <w:t>Remarks</w:t>
            </w:r>
          </w:p>
        </w:tc>
      </w:tr>
      <w:tr w:rsidR="00044AAC" w:rsidRPr="00044AAC" w:rsidTr="00044AAC">
        <w:trPr>
          <w:trHeight w:val="581"/>
        </w:trPr>
        <w:tc>
          <w:tcPr>
            <w:tcW w:w="2509" w:type="pct"/>
            <w:tcBorders>
              <w:top w:val="single" w:sz="4" w:space="0" w:color="000000"/>
            </w:tcBorders>
          </w:tcPr>
          <w:p w:rsidR="003666C5" w:rsidRPr="00044AAC" w:rsidRDefault="00447DB0" w:rsidP="00044AAC">
            <w:pPr>
              <w:pStyle w:val="TableParagraph"/>
              <w:tabs>
                <w:tab w:val="left" w:pos="567"/>
              </w:tabs>
              <w:ind w:right="1"/>
              <w:rPr>
                <w:szCs w:val="24"/>
              </w:rPr>
            </w:pPr>
            <w:r w:rsidRPr="00044AAC">
              <w:rPr>
                <w:rFonts w:ascii="Cambria Math" w:eastAsia="Cambria Math" w:hAnsi="Cambria Math" w:cs="Cambria Math"/>
                <w:szCs w:val="24"/>
              </w:rPr>
              <w:t>𝐻</w:t>
            </w:r>
            <w:r w:rsidRPr="00044AAC">
              <w:rPr>
                <w:rFonts w:eastAsia="Cambria Math"/>
                <w:szCs w:val="24"/>
                <w:vertAlign w:val="subscript"/>
              </w:rPr>
              <w:t>0</w:t>
            </w:r>
            <w:r w:rsidRPr="00044AAC">
              <w:rPr>
                <w:rFonts w:eastAsia="Cambria Math"/>
                <w:szCs w:val="24"/>
              </w:rPr>
              <w:t xml:space="preserve">1: </w:t>
            </w:r>
            <w:r w:rsidRPr="00044AAC">
              <w:rPr>
                <w:szCs w:val="24"/>
              </w:rPr>
              <w:t>There is no significant relationship between communication and</w:t>
            </w:r>
            <w:r w:rsidRPr="00044AAC">
              <w:rPr>
                <w:spacing w:val="-15"/>
                <w:szCs w:val="24"/>
              </w:rPr>
              <w:t xml:space="preserve"> </w:t>
            </w:r>
            <w:r w:rsidRPr="00044AAC">
              <w:rPr>
                <w:szCs w:val="24"/>
              </w:rPr>
              <w:t>financial</w:t>
            </w:r>
            <w:r w:rsidRPr="00044AAC">
              <w:rPr>
                <w:spacing w:val="-15"/>
                <w:szCs w:val="24"/>
              </w:rPr>
              <w:t xml:space="preserve"> </w:t>
            </w:r>
            <w:r w:rsidRPr="00044AAC">
              <w:rPr>
                <w:szCs w:val="24"/>
              </w:rPr>
              <w:t>performance</w:t>
            </w:r>
          </w:p>
        </w:tc>
        <w:tc>
          <w:tcPr>
            <w:tcW w:w="605" w:type="pct"/>
            <w:tcBorders>
              <w:top w:val="single" w:sz="4" w:space="0" w:color="000000"/>
            </w:tcBorders>
          </w:tcPr>
          <w:p w:rsidR="003666C5" w:rsidRPr="00044AAC" w:rsidRDefault="00447DB0" w:rsidP="00044AAC">
            <w:pPr>
              <w:pStyle w:val="TableParagraph"/>
              <w:tabs>
                <w:tab w:val="left" w:pos="567"/>
              </w:tabs>
              <w:ind w:right="1"/>
              <w:jc w:val="right"/>
              <w:rPr>
                <w:szCs w:val="24"/>
              </w:rPr>
            </w:pPr>
            <w:r w:rsidRPr="00044AAC">
              <w:rPr>
                <w:spacing w:val="-2"/>
                <w:szCs w:val="24"/>
              </w:rPr>
              <w:t>0.000</w:t>
            </w:r>
          </w:p>
        </w:tc>
        <w:tc>
          <w:tcPr>
            <w:tcW w:w="779" w:type="pct"/>
            <w:tcBorders>
              <w:top w:val="single" w:sz="4" w:space="0" w:color="000000"/>
            </w:tcBorders>
          </w:tcPr>
          <w:p w:rsidR="003666C5" w:rsidRPr="00044AAC" w:rsidRDefault="00447DB0" w:rsidP="00044AAC">
            <w:pPr>
              <w:pStyle w:val="TableParagraph"/>
              <w:tabs>
                <w:tab w:val="left" w:pos="567"/>
              </w:tabs>
              <w:ind w:right="1"/>
              <w:jc w:val="right"/>
              <w:rPr>
                <w:szCs w:val="24"/>
              </w:rPr>
            </w:pPr>
            <w:r w:rsidRPr="00044AAC">
              <w:rPr>
                <w:rFonts w:ascii="Cambria Math" w:eastAsia="Cambria Math" w:hAnsi="Cambria Math" w:cs="Cambria Math"/>
                <w:szCs w:val="24"/>
              </w:rPr>
              <w:t>𝐻</w:t>
            </w:r>
            <w:r w:rsidRPr="00044AAC">
              <w:rPr>
                <w:rFonts w:eastAsia="Cambria Math"/>
                <w:szCs w:val="24"/>
                <w:vertAlign w:val="subscript"/>
              </w:rPr>
              <w:t>0</w:t>
            </w:r>
            <w:r w:rsidRPr="00044AAC">
              <w:rPr>
                <w:rFonts w:eastAsia="Cambria Math"/>
                <w:szCs w:val="24"/>
              </w:rPr>
              <w:t>1</w:t>
            </w:r>
            <w:r w:rsidRPr="00044AAC">
              <w:rPr>
                <w:rFonts w:eastAsia="Cambria Math"/>
                <w:spacing w:val="10"/>
                <w:szCs w:val="24"/>
              </w:rPr>
              <w:t xml:space="preserve"> </w:t>
            </w:r>
            <w:r w:rsidRPr="00044AAC">
              <w:rPr>
                <w:spacing w:val="-2"/>
                <w:szCs w:val="24"/>
              </w:rPr>
              <w:t>rejected</w:t>
            </w:r>
          </w:p>
        </w:tc>
        <w:tc>
          <w:tcPr>
            <w:tcW w:w="1107" w:type="pct"/>
            <w:tcBorders>
              <w:top w:val="single" w:sz="4" w:space="0" w:color="000000"/>
            </w:tcBorders>
          </w:tcPr>
          <w:p w:rsidR="003666C5" w:rsidRPr="00044AAC" w:rsidRDefault="00447DB0" w:rsidP="00044AAC">
            <w:pPr>
              <w:pStyle w:val="TableParagraph"/>
              <w:tabs>
                <w:tab w:val="left" w:pos="567"/>
              </w:tabs>
              <w:ind w:right="1"/>
              <w:rPr>
                <w:szCs w:val="24"/>
              </w:rPr>
            </w:pPr>
            <w:r w:rsidRPr="00044AAC">
              <w:rPr>
                <w:spacing w:val="-2"/>
                <w:szCs w:val="24"/>
              </w:rPr>
              <w:t>P&lt;0.05</w:t>
            </w:r>
          </w:p>
        </w:tc>
      </w:tr>
      <w:tr w:rsidR="00044AAC" w:rsidRPr="00044AAC" w:rsidTr="00044AAC">
        <w:trPr>
          <w:trHeight w:val="587"/>
        </w:trPr>
        <w:tc>
          <w:tcPr>
            <w:tcW w:w="2509" w:type="pct"/>
          </w:tcPr>
          <w:p w:rsidR="00F23E9A" w:rsidRPr="00044AAC" w:rsidRDefault="00447DB0" w:rsidP="00044AAC">
            <w:pPr>
              <w:pStyle w:val="TableParagraph"/>
              <w:tabs>
                <w:tab w:val="left" w:pos="567"/>
              </w:tabs>
              <w:ind w:right="1"/>
              <w:rPr>
                <w:szCs w:val="24"/>
              </w:rPr>
            </w:pPr>
            <w:r w:rsidRPr="00044AAC">
              <w:rPr>
                <w:rFonts w:ascii="Cambria Math" w:eastAsia="Cambria Math" w:hAnsi="Cambria Math" w:cs="Cambria Math"/>
                <w:szCs w:val="24"/>
              </w:rPr>
              <w:t>𝐻</w:t>
            </w:r>
            <w:r w:rsidRPr="00044AAC">
              <w:rPr>
                <w:rFonts w:eastAsia="Cambria Math"/>
                <w:szCs w:val="24"/>
                <w:vertAlign w:val="subscript"/>
              </w:rPr>
              <w:t>0</w:t>
            </w:r>
            <w:r w:rsidRPr="00044AAC">
              <w:rPr>
                <w:rFonts w:eastAsia="Cambria Math"/>
                <w:szCs w:val="24"/>
              </w:rPr>
              <w:t>2</w:t>
            </w:r>
            <w:r w:rsidRPr="00044AAC">
              <w:rPr>
                <w:szCs w:val="24"/>
              </w:rPr>
              <w:t>: There is no significant relationship between risk assessment and</w:t>
            </w:r>
            <w:r w:rsidRPr="00044AAC">
              <w:rPr>
                <w:spacing w:val="-15"/>
                <w:szCs w:val="24"/>
              </w:rPr>
              <w:t xml:space="preserve"> </w:t>
            </w:r>
            <w:r w:rsidRPr="00044AAC">
              <w:rPr>
                <w:szCs w:val="24"/>
              </w:rPr>
              <w:t>financial</w:t>
            </w:r>
            <w:r w:rsidRPr="00044AAC">
              <w:rPr>
                <w:spacing w:val="-15"/>
                <w:szCs w:val="24"/>
              </w:rPr>
              <w:t xml:space="preserve"> </w:t>
            </w:r>
            <w:r w:rsidRPr="00044AAC">
              <w:rPr>
                <w:szCs w:val="24"/>
              </w:rPr>
              <w:t>performance</w:t>
            </w:r>
          </w:p>
        </w:tc>
        <w:tc>
          <w:tcPr>
            <w:tcW w:w="605" w:type="pct"/>
          </w:tcPr>
          <w:p w:rsidR="003666C5" w:rsidRPr="00044AAC" w:rsidRDefault="003666C5" w:rsidP="00044AAC">
            <w:pPr>
              <w:pStyle w:val="TableParagraph"/>
              <w:tabs>
                <w:tab w:val="left" w:pos="567"/>
              </w:tabs>
              <w:ind w:right="1"/>
              <w:rPr>
                <w:i/>
                <w:szCs w:val="24"/>
              </w:rPr>
            </w:pPr>
          </w:p>
          <w:p w:rsidR="003666C5" w:rsidRPr="00044AAC" w:rsidRDefault="00447DB0" w:rsidP="00044AAC">
            <w:pPr>
              <w:pStyle w:val="TableParagraph"/>
              <w:tabs>
                <w:tab w:val="left" w:pos="567"/>
              </w:tabs>
              <w:ind w:right="1"/>
              <w:jc w:val="right"/>
              <w:rPr>
                <w:szCs w:val="24"/>
              </w:rPr>
            </w:pPr>
            <w:r w:rsidRPr="00044AAC">
              <w:rPr>
                <w:spacing w:val="-2"/>
                <w:szCs w:val="24"/>
              </w:rPr>
              <w:t>0.000</w:t>
            </w:r>
          </w:p>
        </w:tc>
        <w:tc>
          <w:tcPr>
            <w:tcW w:w="779" w:type="pct"/>
          </w:tcPr>
          <w:p w:rsidR="003666C5" w:rsidRPr="00044AAC" w:rsidRDefault="003666C5" w:rsidP="00044AAC">
            <w:pPr>
              <w:pStyle w:val="TableParagraph"/>
              <w:tabs>
                <w:tab w:val="left" w:pos="567"/>
              </w:tabs>
              <w:ind w:right="1"/>
              <w:rPr>
                <w:i/>
                <w:szCs w:val="24"/>
              </w:rPr>
            </w:pPr>
          </w:p>
          <w:p w:rsidR="003666C5" w:rsidRPr="00044AAC" w:rsidRDefault="00447DB0" w:rsidP="00044AAC">
            <w:pPr>
              <w:pStyle w:val="TableParagraph"/>
              <w:tabs>
                <w:tab w:val="left" w:pos="567"/>
              </w:tabs>
              <w:ind w:right="1"/>
              <w:jc w:val="right"/>
              <w:rPr>
                <w:szCs w:val="24"/>
              </w:rPr>
            </w:pPr>
            <w:r w:rsidRPr="00044AAC">
              <w:rPr>
                <w:rFonts w:ascii="Cambria Math" w:eastAsia="Cambria Math" w:hAnsi="Cambria Math" w:cs="Cambria Math"/>
                <w:szCs w:val="24"/>
              </w:rPr>
              <w:t>𝐻</w:t>
            </w:r>
            <w:r w:rsidRPr="00044AAC">
              <w:rPr>
                <w:rFonts w:eastAsia="Cambria Math"/>
                <w:szCs w:val="24"/>
                <w:vertAlign w:val="subscript"/>
              </w:rPr>
              <w:t>0</w:t>
            </w:r>
            <w:r w:rsidRPr="00044AAC">
              <w:rPr>
                <w:rFonts w:eastAsia="Cambria Math"/>
                <w:szCs w:val="24"/>
              </w:rPr>
              <w:t>2</w:t>
            </w:r>
            <w:r w:rsidRPr="00044AAC">
              <w:rPr>
                <w:rFonts w:eastAsia="Cambria Math"/>
                <w:spacing w:val="3"/>
                <w:szCs w:val="24"/>
              </w:rPr>
              <w:t xml:space="preserve"> </w:t>
            </w:r>
            <w:r w:rsidRPr="00044AAC">
              <w:rPr>
                <w:spacing w:val="-2"/>
                <w:szCs w:val="24"/>
              </w:rPr>
              <w:t>rejected</w:t>
            </w:r>
          </w:p>
        </w:tc>
        <w:tc>
          <w:tcPr>
            <w:tcW w:w="1107" w:type="pct"/>
          </w:tcPr>
          <w:p w:rsidR="003666C5" w:rsidRPr="00044AAC" w:rsidRDefault="003666C5" w:rsidP="00044AAC">
            <w:pPr>
              <w:pStyle w:val="TableParagraph"/>
              <w:tabs>
                <w:tab w:val="left" w:pos="567"/>
              </w:tabs>
              <w:ind w:right="1"/>
              <w:rPr>
                <w:i/>
                <w:szCs w:val="24"/>
              </w:rPr>
            </w:pPr>
          </w:p>
          <w:p w:rsidR="003666C5" w:rsidRPr="00044AAC" w:rsidRDefault="00447DB0" w:rsidP="00044AAC">
            <w:pPr>
              <w:pStyle w:val="TableParagraph"/>
              <w:tabs>
                <w:tab w:val="left" w:pos="567"/>
              </w:tabs>
              <w:ind w:right="1"/>
              <w:rPr>
                <w:szCs w:val="24"/>
              </w:rPr>
            </w:pPr>
            <w:r w:rsidRPr="00044AAC">
              <w:rPr>
                <w:spacing w:val="-2"/>
                <w:szCs w:val="24"/>
              </w:rPr>
              <w:t>P&lt;0.05</w:t>
            </w:r>
          </w:p>
        </w:tc>
      </w:tr>
      <w:tr w:rsidR="00044AAC" w:rsidRPr="00044AAC" w:rsidTr="00044AAC">
        <w:trPr>
          <w:trHeight w:val="687"/>
        </w:trPr>
        <w:tc>
          <w:tcPr>
            <w:tcW w:w="2509" w:type="pct"/>
          </w:tcPr>
          <w:p w:rsidR="00F23E9A" w:rsidRPr="00044AAC" w:rsidRDefault="00447DB0" w:rsidP="00044AAC">
            <w:pPr>
              <w:pStyle w:val="TableParagraph"/>
              <w:tabs>
                <w:tab w:val="left" w:pos="567"/>
              </w:tabs>
              <w:ind w:right="1"/>
              <w:rPr>
                <w:spacing w:val="-2"/>
                <w:szCs w:val="24"/>
              </w:rPr>
            </w:pPr>
            <w:r w:rsidRPr="00044AAC">
              <w:rPr>
                <w:rFonts w:ascii="Cambria Math" w:eastAsia="Cambria Math" w:hAnsi="Cambria Math" w:cs="Cambria Math"/>
                <w:szCs w:val="24"/>
              </w:rPr>
              <w:t>𝐻</w:t>
            </w:r>
            <w:r w:rsidRPr="00044AAC">
              <w:rPr>
                <w:rFonts w:eastAsia="Cambria Math"/>
                <w:szCs w:val="24"/>
                <w:vertAlign w:val="subscript"/>
              </w:rPr>
              <w:t>0</w:t>
            </w:r>
            <w:r w:rsidRPr="00044AAC">
              <w:rPr>
                <w:rFonts w:eastAsia="Cambria Math"/>
                <w:szCs w:val="24"/>
              </w:rPr>
              <w:t>3</w:t>
            </w:r>
            <w:r w:rsidRPr="00044AAC">
              <w:rPr>
                <w:szCs w:val="24"/>
              </w:rPr>
              <w:t>: There is no significant relationship between</w:t>
            </w:r>
            <w:r w:rsidRPr="00044AAC">
              <w:rPr>
                <w:spacing w:val="-6"/>
                <w:szCs w:val="24"/>
              </w:rPr>
              <w:t xml:space="preserve"> </w:t>
            </w:r>
            <w:r w:rsidRPr="00044AAC">
              <w:rPr>
                <w:szCs w:val="24"/>
              </w:rPr>
              <w:t>control</w:t>
            </w:r>
            <w:r w:rsidRPr="00044AAC">
              <w:rPr>
                <w:spacing w:val="-8"/>
                <w:szCs w:val="24"/>
              </w:rPr>
              <w:t xml:space="preserve"> </w:t>
            </w:r>
            <w:r w:rsidRPr="00044AAC">
              <w:rPr>
                <w:szCs w:val="24"/>
              </w:rPr>
              <w:t>functions and</w:t>
            </w:r>
            <w:r w:rsidRPr="00044AAC">
              <w:rPr>
                <w:spacing w:val="-2"/>
                <w:szCs w:val="24"/>
              </w:rPr>
              <w:t xml:space="preserve"> </w:t>
            </w:r>
            <w:r w:rsidRPr="00044AAC">
              <w:rPr>
                <w:szCs w:val="24"/>
              </w:rPr>
              <w:t>financial</w:t>
            </w:r>
            <w:r w:rsidRPr="00044AAC">
              <w:rPr>
                <w:spacing w:val="-2"/>
                <w:szCs w:val="24"/>
              </w:rPr>
              <w:t xml:space="preserve"> performance</w:t>
            </w:r>
          </w:p>
        </w:tc>
        <w:tc>
          <w:tcPr>
            <w:tcW w:w="605" w:type="pct"/>
          </w:tcPr>
          <w:p w:rsidR="003666C5" w:rsidRPr="00044AAC" w:rsidRDefault="003666C5" w:rsidP="00044AAC">
            <w:pPr>
              <w:pStyle w:val="TableParagraph"/>
              <w:tabs>
                <w:tab w:val="left" w:pos="567"/>
              </w:tabs>
              <w:ind w:right="1"/>
              <w:rPr>
                <w:i/>
                <w:szCs w:val="24"/>
              </w:rPr>
            </w:pPr>
          </w:p>
          <w:p w:rsidR="003666C5" w:rsidRPr="00044AAC" w:rsidRDefault="00447DB0" w:rsidP="00044AAC">
            <w:pPr>
              <w:pStyle w:val="TableParagraph"/>
              <w:tabs>
                <w:tab w:val="left" w:pos="567"/>
              </w:tabs>
              <w:ind w:right="1"/>
              <w:jc w:val="right"/>
              <w:rPr>
                <w:szCs w:val="24"/>
              </w:rPr>
            </w:pPr>
            <w:r w:rsidRPr="00044AAC">
              <w:rPr>
                <w:spacing w:val="-2"/>
                <w:szCs w:val="24"/>
              </w:rPr>
              <w:t>0.000</w:t>
            </w:r>
          </w:p>
        </w:tc>
        <w:tc>
          <w:tcPr>
            <w:tcW w:w="779" w:type="pct"/>
          </w:tcPr>
          <w:p w:rsidR="003666C5" w:rsidRPr="00044AAC" w:rsidRDefault="003666C5" w:rsidP="00044AAC">
            <w:pPr>
              <w:pStyle w:val="TableParagraph"/>
              <w:tabs>
                <w:tab w:val="left" w:pos="567"/>
              </w:tabs>
              <w:ind w:right="1"/>
              <w:rPr>
                <w:i/>
                <w:szCs w:val="24"/>
              </w:rPr>
            </w:pPr>
          </w:p>
          <w:p w:rsidR="003666C5" w:rsidRPr="00044AAC" w:rsidRDefault="00447DB0" w:rsidP="00044AAC">
            <w:pPr>
              <w:pStyle w:val="TableParagraph"/>
              <w:tabs>
                <w:tab w:val="left" w:pos="567"/>
              </w:tabs>
              <w:ind w:right="1"/>
              <w:jc w:val="right"/>
              <w:rPr>
                <w:szCs w:val="24"/>
              </w:rPr>
            </w:pPr>
            <w:r w:rsidRPr="00044AAC">
              <w:rPr>
                <w:rFonts w:ascii="Cambria Math" w:eastAsia="Cambria Math" w:hAnsi="Cambria Math" w:cs="Cambria Math"/>
                <w:szCs w:val="24"/>
              </w:rPr>
              <w:t>𝐻</w:t>
            </w:r>
            <w:r w:rsidRPr="00044AAC">
              <w:rPr>
                <w:rFonts w:eastAsia="Cambria Math"/>
                <w:szCs w:val="24"/>
                <w:vertAlign w:val="subscript"/>
              </w:rPr>
              <w:t>0</w:t>
            </w:r>
            <w:r w:rsidRPr="00044AAC">
              <w:rPr>
                <w:rFonts w:eastAsia="Cambria Math"/>
                <w:szCs w:val="24"/>
              </w:rPr>
              <w:t>3</w:t>
            </w:r>
            <w:r w:rsidRPr="00044AAC">
              <w:rPr>
                <w:rFonts w:eastAsia="Cambria Math"/>
                <w:spacing w:val="10"/>
                <w:szCs w:val="24"/>
              </w:rPr>
              <w:t xml:space="preserve"> </w:t>
            </w:r>
            <w:r w:rsidRPr="00044AAC">
              <w:rPr>
                <w:spacing w:val="-2"/>
                <w:szCs w:val="24"/>
              </w:rPr>
              <w:t>rejected</w:t>
            </w:r>
          </w:p>
        </w:tc>
        <w:tc>
          <w:tcPr>
            <w:tcW w:w="1107" w:type="pct"/>
          </w:tcPr>
          <w:p w:rsidR="003666C5" w:rsidRPr="00044AAC" w:rsidRDefault="003666C5" w:rsidP="00044AAC">
            <w:pPr>
              <w:pStyle w:val="TableParagraph"/>
              <w:tabs>
                <w:tab w:val="left" w:pos="567"/>
              </w:tabs>
              <w:ind w:right="1"/>
              <w:rPr>
                <w:i/>
                <w:szCs w:val="24"/>
              </w:rPr>
            </w:pPr>
          </w:p>
          <w:p w:rsidR="003666C5" w:rsidRPr="00044AAC" w:rsidRDefault="00447DB0" w:rsidP="00044AAC">
            <w:pPr>
              <w:pStyle w:val="TableParagraph"/>
              <w:tabs>
                <w:tab w:val="left" w:pos="567"/>
              </w:tabs>
              <w:ind w:right="1"/>
              <w:rPr>
                <w:szCs w:val="24"/>
              </w:rPr>
            </w:pPr>
            <w:r w:rsidRPr="00044AAC">
              <w:rPr>
                <w:spacing w:val="-2"/>
                <w:szCs w:val="24"/>
              </w:rPr>
              <w:t xml:space="preserve">P&lt;0.05 </w:t>
            </w:r>
            <w:r w:rsidRPr="00044AAC">
              <w:rPr>
                <w:spacing w:val="-4"/>
                <w:szCs w:val="24"/>
              </w:rPr>
              <w:t>NB:</w:t>
            </w:r>
          </w:p>
          <w:p w:rsidR="003666C5" w:rsidRPr="00044AAC" w:rsidRDefault="00447DB0" w:rsidP="00044AAC">
            <w:pPr>
              <w:pStyle w:val="TableParagraph"/>
              <w:tabs>
                <w:tab w:val="left" w:pos="567"/>
              </w:tabs>
              <w:ind w:right="1"/>
              <w:rPr>
                <w:szCs w:val="24"/>
              </w:rPr>
            </w:pPr>
            <w:r w:rsidRPr="00044AAC">
              <w:rPr>
                <w:szCs w:val="24"/>
              </w:rPr>
              <w:t>Is</w:t>
            </w:r>
            <w:r w:rsidRPr="00044AAC">
              <w:rPr>
                <w:spacing w:val="-4"/>
                <w:szCs w:val="24"/>
              </w:rPr>
              <w:t xml:space="preserve"> </w:t>
            </w:r>
            <w:r w:rsidRPr="00044AAC">
              <w:rPr>
                <w:szCs w:val="24"/>
              </w:rPr>
              <w:t>not</w:t>
            </w:r>
            <w:r w:rsidRPr="00044AAC">
              <w:rPr>
                <w:spacing w:val="-3"/>
                <w:szCs w:val="24"/>
              </w:rPr>
              <w:t xml:space="preserve"> </w:t>
            </w:r>
            <w:r w:rsidRPr="00044AAC">
              <w:rPr>
                <w:szCs w:val="24"/>
              </w:rPr>
              <w:t>significant</w:t>
            </w:r>
            <w:r w:rsidRPr="00044AAC">
              <w:rPr>
                <w:spacing w:val="-2"/>
                <w:szCs w:val="24"/>
              </w:rPr>
              <w:t xml:space="preserve"> </w:t>
            </w:r>
            <w:r w:rsidRPr="00044AAC">
              <w:rPr>
                <w:szCs w:val="24"/>
              </w:rPr>
              <w:t>after</w:t>
            </w:r>
            <w:r w:rsidRPr="00044AAC">
              <w:rPr>
                <w:spacing w:val="-3"/>
                <w:szCs w:val="24"/>
              </w:rPr>
              <w:t xml:space="preserve"> </w:t>
            </w:r>
            <w:r w:rsidRPr="00044AAC">
              <w:rPr>
                <w:spacing w:val="-2"/>
                <w:szCs w:val="24"/>
              </w:rPr>
              <w:t>joint</w:t>
            </w:r>
          </w:p>
          <w:p w:rsidR="003666C5" w:rsidRPr="00044AAC" w:rsidRDefault="00447DB0" w:rsidP="00044AAC">
            <w:pPr>
              <w:pStyle w:val="TableParagraph"/>
              <w:tabs>
                <w:tab w:val="left" w:pos="567"/>
              </w:tabs>
              <w:ind w:right="1"/>
              <w:rPr>
                <w:szCs w:val="24"/>
              </w:rPr>
            </w:pPr>
            <w:r w:rsidRPr="00044AAC">
              <w:rPr>
                <w:szCs w:val="24"/>
              </w:rPr>
              <w:t>regression</w:t>
            </w:r>
            <w:r w:rsidRPr="00044AAC">
              <w:rPr>
                <w:spacing w:val="-10"/>
                <w:szCs w:val="24"/>
              </w:rPr>
              <w:t xml:space="preserve"> </w:t>
            </w:r>
            <w:r w:rsidRPr="00044AAC">
              <w:rPr>
                <w:szCs w:val="24"/>
              </w:rPr>
              <w:t>(equation</w:t>
            </w:r>
            <w:r w:rsidRPr="00044AAC">
              <w:rPr>
                <w:spacing w:val="-10"/>
                <w:szCs w:val="24"/>
              </w:rPr>
              <w:t xml:space="preserve"> </w:t>
            </w:r>
            <w:r w:rsidRPr="00044AAC">
              <w:rPr>
                <w:szCs w:val="24"/>
              </w:rPr>
              <w:t>5;</w:t>
            </w:r>
            <w:r w:rsidRPr="00044AAC">
              <w:rPr>
                <w:spacing w:val="-10"/>
                <w:szCs w:val="24"/>
              </w:rPr>
              <w:t xml:space="preserve"> </w:t>
            </w:r>
            <w:r w:rsidRPr="00044AAC">
              <w:rPr>
                <w:szCs w:val="24"/>
              </w:rPr>
              <w:t>p</w:t>
            </w:r>
            <w:r w:rsidRPr="00044AAC">
              <w:rPr>
                <w:spacing w:val="-10"/>
                <w:szCs w:val="24"/>
              </w:rPr>
              <w:t xml:space="preserve"> </w:t>
            </w:r>
            <w:r w:rsidRPr="00044AAC">
              <w:rPr>
                <w:szCs w:val="24"/>
              </w:rPr>
              <w:t xml:space="preserve">= </w:t>
            </w:r>
            <w:r w:rsidRPr="00044AAC">
              <w:rPr>
                <w:spacing w:val="-2"/>
                <w:szCs w:val="24"/>
              </w:rPr>
              <w:t>0.134)</w:t>
            </w:r>
          </w:p>
        </w:tc>
      </w:tr>
      <w:tr w:rsidR="00044AAC" w:rsidRPr="00044AAC" w:rsidTr="00044AAC">
        <w:trPr>
          <w:trHeight w:val="610"/>
        </w:trPr>
        <w:tc>
          <w:tcPr>
            <w:tcW w:w="2509" w:type="pct"/>
            <w:tcBorders>
              <w:bottom w:val="single" w:sz="4" w:space="0" w:color="000000"/>
            </w:tcBorders>
          </w:tcPr>
          <w:p w:rsidR="00F23E9A" w:rsidRPr="00044AAC" w:rsidRDefault="00447DB0" w:rsidP="00044AAC">
            <w:pPr>
              <w:pStyle w:val="TableParagraph"/>
              <w:tabs>
                <w:tab w:val="left" w:pos="567"/>
              </w:tabs>
              <w:ind w:right="1"/>
              <w:rPr>
                <w:szCs w:val="24"/>
              </w:rPr>
            </w:pPr>
            <w:r w:rsidRPr="00044AAC">
              <w:rPr>
                <w:rFonts w:ascii="Cambria Math" w:eastAsia="Cambria Math" w:hAnsi="Cambria Math" w:cs="Cambria Math"/>
                <w:szCs w:val="24"/>
              </w:rPr>
              <w:t>𝐻</w:t>
            </w:r>
            <w:r w:rsidRPr="00044AAC">
              <w:rPr>
                <w:rFonts w:eastAsia="Cambria Math"/>
                <w:szCs w:val="24"/>
                <w:vertAlign w:val="subscript"/>
              </w:rPr>
              <w:t>0</w:t>
            </w:r>
            <w:r w:rsidRPr="00044AAC">
              <w:rPr>
                <w:rFonts w:eastAsia="Cambria Math"/>
                <w:szCs w:val="24"/>
              </w:rPr>
              <w:t>4</w:t>
            </w:r>
            <w:r w:rsidRPr="00044AAC">
              <w:rPr>
                <w:szCs w:val="24"/>
              </w:rPr>
              <w:t>: There is no significant relationship between</w:t>
            </w:r>
            <w:r w:rsidRPr="00044AAC">
              <w:rPr>
                <w:spacing w:val="-15"/>
                <w:szCs w:val="24"/>
              </w:rPr>
              <w:t xml:space="preserve"> </w:t>
            </w:r>
            <w:r w:rsidRPr="00044AAC">
              <w:rPr>
                <w:szCs w:val="24"/>
              </w:rPr>
              <w:t>monitoring</w:t>
            </w:r>
            <w:r w:rsidRPr="00044AAC">
              <w:rPr>
                <w:spacing w:val="-15"/>
                <w:szCs w:val="24"/>
              </w:rPr>
              <w:t xml:space="preserve"> </w:t>
            </w:r>
            <w:r w:rsidRPr="00044AAC">
              <w:rPr>
                <w:szCs w:val="24"/>
              </w:rPr>
              <w:t>and financial performance</w:t>
            </w:r>
          </w:p>
        </w:tc>
        <w:tc>
          <w:tcPr>
            <w:tcW w:w="605" w:type="pct"/>
            <w:tcBorders>
              <w:bottom w:val="single" w:sz="4" w:space="0" w:color="000000"/>
            </w:tcBorders>
          </w:tcPr>
          <w:p w:rsidR="003666C5" w:rsidRPr="00044AAC" w:rsidRDefault="003666C5" w:rsidP="00044AAC">
            <w:pPr>
              <w:pStyle w:val="TableParagraph"/>
              <w:tabs>
                <w:tab w:val="left" w:pos="567"/>
              </w:tabs>
              <w:ind w:right="1"/>
              <w:rPr>
                <w:i/>
                <w:szCs w:val="24"/>
              </w:rPr>
            </w:pPr>
          </w:p>
          <w:p w:rsidR="003666C5" w:rsidRPr="00044AAC" w:rsidRDefault="00447DB0" w:rsidP="00044AAC">
            <w:pPr>
              <w:pStyle w:val="TableParagraph"/>
              <w:tabs>
                <w:tab w:val="left" w:pos="567"/>
              </w:tabs>
              <w:ind w:right="1"/>
              <w:jc w:val="right"/>
              <w:rPr>
                <w:szCs w:val="24"/>
              </w:rPr>
            </w:pPr>
            <w:r w:rsidRPr="00044AAC">
              <w:rPr>
                <w:spacing w:val="-2"/>
                <w:szCs w:val="24"/>
              </w:rPr>
              <w:t>0.000</w:t>
            </w:r>
          </w:p>
        </w:tc>
        <w:tc>
          <w:tcPr>
            <w:tcW w:w="779" w:type="pct"/>
            <w:tcBorders>
              <w:bottom w:val="single" w:sz="4" w:space="0" w:color="000000"/>
            </w:tcBorders>
          </w:tcPr>
          <w:p w:rsidR="003666C5" w:rsidRPr="00044AAC" w:rsidRDefault="00447DB0" w:rsidP="00044AAC">
            <w:pPr>
              <w:pStyle w:val="TableParagraph"/>
              <w:tabs>
                <w:tab w:val="left" w:pos="567"/>
              </w:tabs>
              <w:ind w:right="1"/>
              <w:jc w:val="right"/>
              <w:rPr>
                <w:szCs w:val="24"/>
              </w:rPr>
            </w:pPr>
            <w:r w:rsidRPr="00044AAC">
              <w:rPr>
                <w:rFonts w:ascii="Cambria Math" w:eastAsia="Cambria Math" w:hAnsi="Cambria Math" w:cs="Cambria Math"/>
                <w:szCs w:val="24"/>
              </w:rPr>
              <w:t>𝐻</w:t>
            </w:r>
            <w:r w:rsidRPr="00044AAC">
              <w:rPr>
                <w:rFonts w:eastAsia="Cambria Math"/>
                <w:szCs w:val="24"/>
                <w:vertAlign w:val="subscript"/>
              </w:rPr>
              <w:t>0</w:t>
            </w:r>
            <w:r w:rsidRPr="00044AAC">
              <w:rPr>
                <w:rFonts w:eastAsia="Cambria Math"/>
                <w:szCs w:val="24"/>
              </w:rPr>
              <w:t>4</w:t>
            </w:r>
            <w:r w:rsidRPr="00044AAC">
              <w:rPr>
                <w:rFonts w:eastAsia="Cambria Math"/>
                <w:spacing w:val="3"/>
                <w:szCs w:val="24"/>
              </w:rPr>
              <w:t xml:space="preserve"> </w:t>
            </w:r>
            <w:r w:rsidRPr="00044AAC">
              <w:rPr>
                <w:spacing w:val="-2"/>
                <w:szCs w:val="24"/>
              </w:rPr>
              <w:t>rejected</w:t>
            </w:r>
          </w:p>
        </w:tc>
        <w:tc>
          <w:tcPr>
            <w:tcW w:w="1107" w:type="pct"/>
            <w:tcBorders>
              <w:bottom w:val="single" w:sz="4" w:space="0" w:color="000000"/>
            </w:tcBorders>
          </w:tcPr>
          <w:p w:rsidR="003666C5" w:rsidRPr="00044AAC" w:rsidRDefault="00447DB0" w:rsidP="00044AAC">
            <w:pPr>
              <w:pStyle w:val="TableParagraph"/>
              <w:tabs>
                <w:tab w:val="left" w:pos="567"/>
              </w:tabs>
              <w:ind w:right="1"/>
              <w:rPr>
                <w:szCs w:val="24"/>
              </w:rPr>
            </w:pPr>
            <w:r w:rsidRPr="00044AAC">
              <w:rPr>
                <w:spacing w:val="-2"/>
                <w:szCs w:val="24"/>
              </w:rPr>
              <w:t xml:space="preserve">P&lt;0.05 </w:t>
            </w:r>
            <w:r w:rsidRPr="00044AAC">
              <w:rPr>
                <w:spacing w:val="-4"/>
                <w:szCs w:val="24"/>
              </w:rPr>
              <w:t>NB:</w:t>
            </w:r>
          </w:p>
          <w:p w:rsidR="003666C5" w:rsidRPr="00044AAC" w:rsidRDefault="00447DB0" w:rsidP="00044AAC">
            <w:pPr>
              <w:pStyle w:val="TableParagraph"/>
              <w:tabs>
                <w:tab w:val="left" w:pos="567"/>
              </w:tabs>
              <w:ind w:right="1"/>
              <w:rPr>
                <w:szCs w:val="24"/>
              </w:rPr>
            </w:pPr>
            <w:r w:rsidRPr="00044AAC">
              <w:rPr>
                <w:szCs w:val="24"/>
              </w:rPr>
              <w:t>Is</w:t>
            </w:r>
            <w:r w:rsidRPr="00044AAC">
              <w:rPr>
                <w:spacing w:val="-4"/>
                <w:szCs w:val="24"/>
              </w:rPr>
              <w:t xml:space="preserve"> </w:t>
            </w:r>
            <w:r w:rsidRPr="00044AAC">
              <w:rPr>
                <w:szCs w:val="24"/>
              </w:rPr>
              <w:t>not</w:t>
            </w:r>
            <w:r w:rsidRPr="00044AAC">
              <w:rPr>
                <w:spacing w:val="-3"/>
                <w:szCs w:val="24"/>
              </w:rPr>
              <w:t xml:space="preserve"> </w:t>
            </w:r>
            <w:r w:rsidRPr="00044AAC">
              <w:rPr>
                <w:szCs w:val="24"/>
              </w:rPr>
              <w:t>significant</w:t>
            </w:r>
            <w:r w:rsidRPr="00044AAC">
              <w:rPr>
                <w:spacing w:val="-2"/>
                <w:szCs w:val="24"/>
              </w:rPr>
              <w:t xml:space="preserve"> </w:t>
            </w:r>
            <w:r w:rsidRPr="00044AAC">
              <w:rPr>
                <w:szCs w:val="24"/>
              </w:rPr>
              <w:t>after</w:t>
            </w:r>
            <w:r w:rsidRPr="00044AAC">
              <w:rPr>
                <w:spacing w:val="-3"/>
                <w:szCs w:val="24"/>
              </w:rPr>
              <w:t xml:space="preserve"> </w:t>
            </w:r>
            <w:r w:rsidRPr="00044AAC">
              <w:rPr>
                <w:spacing w:val="-2"/>
                <w:szCs w:val="24"/>
              </w:rPr>
              <w:t>joint</w:t>
            </w:r>
          </w:p>
          <w:p w:rsidR="003666C5" w:rsidRPr="00044AAC" w:rsidRDefault="00447DB0" w:rsidP="00044AAC">
            <w:pPr>
              <w:pStyle w:val="TableParagraph"/>
              <w:tabs>
                <w:tab w:val="left" w:pos="567"/>
              </w:tabs>
              <w:ind w:right="1"/>
              <w:rPr>
                <w:szCs w:val="24"/>
              </w:rPr>
            </w:pPr>
            <w:r w:rsidRPr="00044AAC">
              <w:rPr>
                <w:szCs w:val="24"/>
              </w:rPr>
              <w:t>regression</w:t>
            </w:r>
            <w:r w:rsidRPr="00044AAC">
              <w:rPr>
                <w:spacing w:val="-10"/>
                <w:szCs w:val="24"/>
              </w:rPr>
              <w:t xml:space="preserve"> </w:t>
            </w:r>
            <w:r w:rsidRPr="00044AAC">
              <w:rPr>
                <w:szCs w:val="24"/>
              </w:rPr>
              <w:t>(equation</w:t>
            </w:r>
            <w:r w:rsidRPr="00044AAC">
              <w:rPr>
                <w:spacing w:val="-10"/>
                <w:szCs w:val="24"/>
              </w:rPr>
              <w:t xml:space="preserve"> </w:t>
            </w:r>
            <w:r w:rsidRPr="00044AAC">
              <w:rPr>
                <w:szCs w:val="24"/>
              </w:rPr>
              <w:t>5;</w:t>
            </w:r>
            <w:r w:rsidRPr="00044AAC">
              <w:rPr>
                <w:spacing w:val="-10"/>
                <w:szCs w:val="24"/>
              </w:rPr>
              <w:t xml:space="preserve"> </w:t>
            </w:r>
            <w:r w:rsidRPr="00044AAC">
              <w:rPr>
                <w:szCs w:val="24"/>
              </w:rPr>
              <w:t>p</w:t>
            </w:r>
            <w:r w:rsidRPr="00044AAC">
              <w:rPr>
                <w:spacing w:val="-10"/>
                <w:szCs w:val="24"/>
              </w:rPr>
              <w:t xml:space="preserve"> </w:t>
            </w:r>
            <w:r w:rsidRPr="00044AAC">
              <w:rPr>
                <w:szCs w:val="24"/>
              </w:rPr>
              <w:t xml:space="preserve">= </w:t>
            </w:r>
            <w:r w:rsidRPr="00044AAC">
              <w:rPr>
                <w:spacing w:val="-2"/>
                <w:szCs w:val="24"/>
              </w:rPr>
              <w:t>0.414)</w:t>
            </w:r>
          </w:p>
        </w:tc>
      </w:tr>
    </w:tbl>
    <w:p w:rsidR="003666C5" w:rsidRPr="00DE1546" w:rsidRDefault="00F54A7C" w:rsidP="00BA69E0">
      <w:pPr>
        <w:tabs>
          <w:tab w:val="left" w:pos="567"/>
        </w:tabs>
        <w:spacing w:line="480" w:lineRule="auto"/>
        <w:ind w:right="1"/>
        <w:rPr>
          <w:sz w:val="24"/>
          <w:szCs w:val="24"/>
        </w:rPr>
      </w:pPr>
      <w:r w:rsidRPr="00DE1546">
        <w:rPr>
          <w:b/>
          <w:sz w:val="24"/>
          <w:szCs w:val="24"/>
        </w:rPr>
        <w:t>Source:</w:t>
      </w:r>
      <w:r w:rsidR="000A7A07">
        <w:rPr>
          <w:sz w:val="24"/>
          <w:szCs w:val="24"/>
        </w:rPr>
        <w:t xml:space="preserve"> Data analysis (2024</w:t>
      </w:r>
      <w:r w:rsidRPr="00DE1546">
        <w:rPr>
          <w:sz w:val="24"/>
          <w:szCs w:val="24"/>
        </w:rPr>
        <w:t>)</w:t>
      </w:r>
    </w:p>
    <w:p w:rsidR="00827296" w:rsidRDefault="00827296">
      <w:pPr>
        <w:rPr>
          <w:b/>
          <w:bCs/>
          <w:sz w:val="24"/>
          <w:szCs w:val="24"/>
        </w:rPr>
      </w:pPr>
      <w:bookmarkStart w:id="169" w:name="_bookmark51"/>
      <w:bookmarkEnd w:id="169"/>
      <w:r>
        <w:br w:type="page"/>
      </w:r>
    </w:p>
    <w:p w:rsidR="003666C5" w:rsidRPr="00DE1546" w:rsidRDefault="00447DB0" w:rsidP="00862FCD">
      <w:pPr>
        <w:pStyle w:val="Heading1"/>
        <w:spacing w:before="0" w:line="480" w:lineRule="auto"/>
        <w:ind w:right="1"/>
      </w:pPr>
      <w:r w:rsidRPr="00DE1546">
        <w:lastRenderedPageBreak/>
        <w:t>CHAPTER</w:t>
      </w:r>
      <w:r w:rsidRPr="00DE1546">
        <w:rPr>
          <w:spacing w:val="-15"/>
        </w:rPr>
        <w:t xml:space="preserve"> </w:t>
      </w:r>
      <w:r w:rsidRPr="00DE1546">
        <w:rPr>
          <w:spacing w:val="-4"/>
        </w:rPr>
        <w:t>FIVE</w:t>
      </w:r>
      <w:r w:rsidR="00862FCD">
        <w:rPr>
          <w:spacing w:val="-4"/>
        </w:rPr>
        <w:fldChar w:fldCharType="begin"/>
      </w:r>
      <w:r w:rsidR="00862FCD">
        <w:instrText xml:space="preserve"> TC "</w:instrText>
      </w:r>
      <w:bookmarkStart w:id="170" w:name="_Toc145158338"/>
      <w:r w:rsidR="00862FCD" w:rsidRPr="000F035C">
        <w:instrText>CHAPTER</w:instrText>
      </w:r>
      <w:r w:rsidR="00862FCD" w:rsidRPr="000F035C">
        <w:rPr>
          <w:spacing w:val="-15"/>
        </w:rPr>
        <w:instrText xml:space="preserve"> </w:instrText>
      </w:r>
      <w:r w:rsidR="00862FCD" w:rsidRPr="000F035C">
        <w:rPr>
          <w:spacing w:val="-4"/>
        </w:rPr>
        <w:instrText>FIVE</w:instrText>
      </w:r>
      <w:bookmarkEnd w:id="170"/>
      <w:r w:rsidR="00862FCD">
        <w:instrText xml:space="preserve">" \f C \l "1" </w:instrText>
      </w:r>
      <w:r w:rsidR="00862FCD">
        <w:rPr>
          <w:spacing w:val="-4"/>
        </w:rPr>
        <w:fldChar w:fldCharType="end"/>
      </w:r>
    </w:p>
    <w:p w:rsidR="003666C5" w:rsidRPr="00DE1546" w:rsidRDefault="000A7A07" w:rsidP="00862FCD">
      <w:pPr>
        <w:pStyle w:val="Heading1"/>
        <w:tabs>
          <w:tab w:val="left" w:pos="8222"/>
        </w:tabs>
        <w:spacing w:before="0" w:line="480" w:lineRule="auto"/>
        <w:ind w:right="1"/>
      </w:pPr>
      <w:bookmarkStart w:id="171" w:name="_bookmark52"/>
      <w:bookmarkEnd w:id="171"/>
      <w:r>
        <w:t>SUMMARY OF MAIN FINDING,</w:t>
      </w:r>
      <w:r w:rsidR="00447DB0" w:rsidRPr="00DE1546">
        <w:rPr>
          <w:spacing w:val="-12"/>
        </w:rPr>
        <w:t xml:space="preserve"> </w:t>
      </w:r>
      <w:r w:rsidR="00447DB0" w:rsidRPr="00DE1546">
        <w:t>CONCLUSIONS</w:t>
      </w:r>
      <w:r w:rsidR="00447DB0" w:rsidRPr="00DE1546">
        <w:rPr>
          <w:spacing w:val="-12"/>
        </w:rPr>
        <w:t xml:space="preserve"> </w:t>
      </w:r>
      <w:r w:rsidR="00447DB0" w:rsidRPr="00DE1546">
        <w:t>AND</w:t>
      </w:r>
      <w:r w:rsidR="00447DB0" w:rsidRPr="00DE1546">
        <w:rPr>
          <w:spacing w:val="-13"/>
        </w:rPr>
        <w:t xml:space="preserve"> </w:t>
      </w:r>
      <w:r w:rsidR="00447DB0" w:rsidRPr="00DE1546">
        <w:rPr>
          <w:spacing w:val="-2"/>
        </w:rPr>
        <w:t>RECOMMENDATIONS</w:t>
      </w:r>
      <w:r w:rsidR="00862FCD">
        <w:rPr>
          <w:spacing w:val="-2"/>
        </w:rPr>
        <w:fldChar w:fldCharType="begin"/>
      </w:r>
      <w:r w:rsidR="00862FCD">
        <w:instrText xml:space="preserve"> TC "</w:instrText>
      </w:r>
      <w:bookmarkStart w:id="172" w:name="_Toc145158339"/>
      <w:r w:rsidR="00862FCD" w:rsidRPr="005B075F">
        <w:instrText>SUMMARY,</w:instrText>
      </w:r>
      <w:r w:rsidR="00862FCD" w:rsidRPr="005B075F">
        <w:rPr>
          <w:spacing w:val="-12"/>
        </w:rPr>
        <w:instrText xml:space="preserve"> </w:instrText>
      </w:r>
      <w:r w:rsidR="00862FCD" w:rsidRPr="005B075F">
        <w:instrText>CONCLUSIONS</w:instrText>
      </w:r>
      <w:r w:rsidR="00862FCD" w:rsidRPr="005B075F">
        <w:rPr>
          <w:spacing w:val="-12"/>
        </w:rPr>
        <w:instrText xml:space="preserve"> </w:instrText>
      </w:r>
      <w:r w:rsidR="00862FCD" w:rsidRPr="005B075F">
        <w:instrText>AND</w:instrText>
      </w:r>
      <w:r w:rsidR="00862FCD" w:rsidRPr="005B075F">
        <w:rPr>
          <w:spacing w:val="-13"/>
        </w:rPr>
        <w:instrText xml:space="preserve"> </w:instrText>
      </w:r>
      <w:r w:rsidR="00862FCD" w:rsidRPr="005B075F">
        <w:rPr>
          <w:spacing w:val="-2"/>
        </w:rPr>
        <w:instrText>RECOMMENDATIONS</w:instrText>
      </w:r>
      <w:bookmarkEnd w:id="172"/>
      <w:r w:rsidR="00862FCD">
        <w:instrText xml:space="preserve">" \f C \l "1" </w:instrText>
      </w:r>
      <w:r w:rsidR="00862FCD">
        <w:rPr>
          <w:spacing w:val="-2"/>
        </w:rPr>
        <w:fldChar w:fldCharType="end"/>
      </w:r>
    </w:p>
    <w:p w:rsidR="003666C5" w:rsidRPr="00DE1546" w:rsidRDefault="00447DB0" w:rsidP="0096038F">
      <w:pPr>
        <w:pStyle w:val="Heading2"/>
        <w:numPr>
          <w:ilvl w:val="1"/>
          <w:numId w:val="4"/>
        </w:numPr>
        <w:tabs>
          <w:tab w:val="left" w:pos="426"/>
        </w:tabs>
        <w:spacing w:line="480" w:lineRule="auto"/>
        <w:ind w:left="0" w:firstLine="0"/>
      </w:pPr>
      <w:bookmarkStart w:id="173" w:name="_bookmark53"/>
      <w:bookmarkEnd w:id="173"/>
      <w:r w:rsidRPr="00DE1546">
        <w:rPr>
          <w:spacing w:val="-2"/>
        </w:rPr>
        <w:t>Introduction</w:t>
      </w:r>
      <w:r w:rsidR="00862FCD">
        <w:rPr>
          <w:spacing w:val="-2"/>
        </w:rPr>
        <w:fldChar w:fldCharType="begin"/>
      </w:r>
      <w:r w:rsidR="00862FCD">
        <w:instrText xml:space="preserve"> TC "</w:instrText>
      </w:r>
      <w:bookmarkStart w:id="174" w:name="_Toc145158340"/>
      <w:r w:rsidR="00862FCD" w:rsidRPr="00D942BD">
        <w:rPr>
          <w:spacing w:val="-2"/>
        </w:rPr>
        <w:instrText>5.1 Introduction</w:instrText>
      </w:r>
      <w:bookmarkEnd w:id="174"/>
      <w:r w:rsidR="00862FCD">
        <w:instrText xml:space="preserve">" \f C \l "1" </w:instrText>
      </w:r>
      <w:r w:rsidR="00862FCD">
        <w:rPr>
          <w:spacing w:val="-2"/>
        </w:rPr>
        <w:fldChar w:fldCharType="end"/>
      </w:r>
    </w:p>
    <w:p w:rsidR="003666C5" w:rsidRPr="00DE1546" w:rsidRDefault="00447DB0" w:rsidP="0096038F">
      <w:pPr>
        <w:pStyle w:val="BodyText"/>
        <w:tabs>
          <w:tab w:val="left" w:pos="567"/>
        </w:tabs>
        <w:spacing w:line="480" w:lineRule="auto"/>
        <w:ind w:right="1"/>
        <w:jc w:val="both"/>
      </w:pPr>
      <w:r w:rsidRPr="00DE1546">
        <w:t>This chapter presented a summary</w:t>
      </w:r>
      <w:r w:rsidR="008E4105" w:rsidRPr="00DE1546">
        <w:t xml:space="preserve"> of the findings of the study, t</w:t>
      </w:r>
      <w:r w:rsidR="0013098F" w:rsidRPr="00DE1546">
        <w:t xml:space="preserve">he conclusions, </w:t>
      </w:r>
      <w:r w:rsidRPr="00DE1546">
        <w:t>recommendation</w:t>
      </w:r>
      <w:r w:rsidR="008E4105" w:rsidRPr="00DE1546">
        <w:t xml:space="preserve">s and areas of further </w:t>
      </w:r>
      <w:r w:rsidR="0013098F" w:rsidRPr="00DE1546">
        <w:t>research.</w:t>
      </w:r>
      <w:r w:rsidR="00044AAC">
        <w:t xml:space="preserve"> </w:t>
      </w:r>
      <w:r w:rsidRPr="00DE1546">
        <w:t>The objectives of the study were to establish the effect of communication on the financial performance, to determine</w:t>
      </w:r>
      <w:r w:rsidRPr="00DE1546">
        <w:rPr>
          <w:spacing w:val="-4"/>
        </w:rPr>
        <w:t xml:space="preserve"> </w:t>
      </w:r>
      <w:r w:rsidRPr="00DE1546">
        <w:t>the</w:t>
      </w:r>
      <w:r w:rsidRPr="00DE1546">
        <w:rPr>
          <w:spacing w:val="-2"/>
        </w:rPr>
        <w:t xml:space="preserve"> </w:t>
      </w:r>
      <w:r w:rsidRPr="00DE1546">
        <w:t>effect</w:t>
      </w:r>
      <w:r w:rsidRPr="00DE1546">
        <w:rPr>
          <w:spacing w:val="-3"/>
        </w:rPr>
        <w:t xml:space="preserve"> </w:t>
      </w:r>
      <w:r w:rsidRPr="00DE1546">
        <w:t>of</w:t>
      </w:r>
      <w:r w:rsidRPr="00DE1546">
        <w:rPr>
          <w:spacing w:val="-3"/>
        </w:rPr>
        <w:t xml:space="preserve"> </w:t>
      </w:r>
      <w:r w:rsidRPr="00DE1546">
        <w:t>risk</w:t>
      </w:r>
      <w:r w:rsidRPr="00DE1546">
        <w:rPr>
          <w:spacing w:val="-3"/>
        </w:rPr>
        <w:t xml:space="preserve"> </w:t>
      </w:r>
      <w:r w:rsidRPr="00DE1546">
        <w:t>assessment</w:t>
      </w:r>
      <w:r w:rsidRPr="00DE1546">
        <w:rPr>
          <w:spacing w:val="-3"/>
        </w:rPr>
        <w:t xml:space="preserve"> </w:t>
      </w:r>
      <w:r w:rsidRPr="00DE1546">
        <w:t>on</w:t>
      </w:r>
      <w:r w:rsidRPr="00DE1546">
        <w:rPr>
          <w:spacing w:val="-3"/>
        </w:rPr>
        <w:t xml:space="preserve"> </w:t>
      </w:r>
      <w:r w:rsidRPr="00DE1546">
        <w:t>the financial</w:t>
      </w:r>
      <w:r w:rsidRPr="00DE1546">
        <w:rPr>
          <w:spacing w:val="-3"/>
        </w:rPr>
        <w:t xml:space="preserve"> </w:t>
      </w:r>
      <w:r w:rsidRPr="00DE1546">
        <w:t>performance,</w:t>
      </w:r>
      <w:r w:rsidRPr="00DE1546">
        <w:rPr>
          <w:spacing w:val="-3"/>
        </w:rPr>
        <w:t xml:space="preserve"> </w:t>
      </w:r>
      <w:r w:rsidRPr="00DE1546">
        <w:t>to</w:t>
      </w:r>
      <w:r w:rsidRPr="00DE1546">
        <w:rPr>
          <w:spacing w:val="-1"/>
        </w:rPr>
        <w:t xml:space="preserve"> </w:t>
      </w:r>
      <w:r w:rsidRPr="00DE1546">
        <w:t>find</w:t>
      </w:r>
      <w:r w:rsidRPr="00DE1546">
        <w:rPr>
          <w:spacing w:val="-3"/>
        </w:rPr>
        <w:t xml:space="preserve"> </w:t>
      </w:r>
      <w:r w:rsidRPr="00DE1546">
        <w:t>out</w:t>
      </w:r>
      <w:r w:rsidRPr="00DE1546">
        <w:rPr>
          <w:spacing w:val="-3"/>
        </w:rPr>
        <w:t xml:space="preserve"> </w:t>
      </w:r>
      <w:r w:rsidRPr="00DE1546">
        <w:t>the</w:t>
      </w:r>
      <w:r w:rsidRPr="00DE1546">
        <w:rPr>
          <w:spacing w:val="-4"/>
        </w:rPr>
        <w:t xml:space="preserve"> </w:t>
      </w:r>
      <w:r w:rsidRPr="00DE1546">
        <w:t>effect of control functions on the financial performance and to assess the effect of monitoring</w:t>
      </w:r>
      <w:r w:rsidRPr="00DE1546">
        <w:rPr>
          <w:spacing w:val="40"/>
        </w:rPr>
        <w:t xml:space="preserve"> </w:t>
      </w:r>
      <w:r w:rsidRPr="00DE1546">
        <w:t xml:space="preserve">on the financial performance of Sacco </w:t>
      </w:r>
      <w:r w:rsidR="008E4105" w:rsidRPr="00DE1546">
        <w:t>in Tanzania.</w:t>
      </w:r>
    </w:p>
    <w:p w:rsidR="003666C5" w:rsidRPr="00DE1546" w:rsidRDefault="003666C5" w:rsidP="0096038F">
      <w:pPr>
        <w:pStyle w:val="BodyText"/>
        <w:tabs>
          <w:tab w:val="left" w:pos="567"/>
        </w:tabs>
        <w:spacing w:line="480" w:lineRule="auto"/>
      </w:pPr>
    </w:p>
    <w:p w:rsidR="003666C5" w:rsidRPr="00DE1546" w:rsidRDefault="00447DB0" w:rsidP="0096038F">
      <w:pPr>
        <w:pStyle w:val="Heading2"/>
        <w:numPr>
          <w:ilvl w:val="1"/>
          <w:numId w:val="4"/>
        </w:numPr>
        <w:tabs>
          <w:tab w:val="left" w:pos="567"/>
        </w:tabs>
        <w:spacing w:line="480" w:lineRule="auto"/>
        <w:ind w:left="0" w:firstLine="0"/>
      </w:pPr>
      <w:bookmarkStart w:id="175" w:name="_bookmark54"/>
      <w:bookmarkEnd w:id="175"/>
      <w:r w:rsidRPr="00DE1546">
        <w:t>Summary</w:t>
      </w:r>
      <w:r w:rsidRPr="00DE1546">
        <w:rPr>
          <w:spacing w:val="-8"/>
        </w:rPr>
        <w:t xml:space="preserve"> </w:t>
      </w:r>
      <w:r w:rsidRPr="00DE1546">
        <w:t>of</w:t>
      </w:r>
      <w:r w:rsidRPr="00DE1546">
        <w:rPr>
          <w:spacing w:val="-7"/>
        </w:rPr>
        <w:t xml:space="preserve"> </w:t>
      </w:r>
      <w:r w:rsidRPr="00DE1546">
        <w:t>the</w:t>
      </w:r>
      <w:r w:rsidRPr="00DE1546">
        <w:rPr>
          <w:spacing w:val="-6"/>
        </w:rPr>
        <w:t xml:space="preserve"> </w:t>
      </w:r>
      <w:r w:rsidRPr="00DE1546">
        <w:rPr>
          <w:spacing w:val="-2"/>
        </w:rPr>
        <w:t>Findings</w:t>
      </w:r>
      <w:r w:rsidR="00862FCD">
        <w:rPr>
          <w:spacing w:val="-2"/>
        </w:rPr>
        <w:fldChar w:fldCharType="begin"/>
      </w:r>
      <w:r w:rsidR="00862FCD">
        <w:instrText xml:space="preserve"> TC "</w:instrText>
      </w:r>
      <w:bookmarkStart w:id="176" w:name="_Toc145158341"/>
      <w:r w:rsidR="00862FCD" w:rsidRPr="00F73338">
        <w:instrText>5.2 Summary</w:instrText>
      </w:r>
      <w:r w:rsidR="00862FCD" w:rsidRPr="00F73338">
        <w:rPr>
          <w:spacing w:val="-8"/>
        </w:rPr>
        <w:instrText xml:space="preserve"> </w:instrText>
      </w:r>
      <w:r w:rsidR="00862FCD" w:rsidRPr="00F73338">
        <w:instrText>of</w:instrText>
      </w:r>
      <w:r w:rsidR="00862FCD" w:rsidRPr="00F73338">
        <w:rPr>
          <w:spacing w:val="-7"/>
        </w:rPr>
        <w:instrText xml:space="preserve"> </w:instrText>
      </w:r>
      <w:r w:rsidR="00862FCD" w:rsidRPr="00F73338">
        <w:instrText>the</w:instrText>
      </w:r>
      <w:r w:rsidR="00862FCD" w:rsidRPr="00F73338">
        <w:rPr>
          <w:spacing w:val="-6"/>
        </w:rPr>
        <w:instrText xml:space="preserve"> </w:instrText>
      </w:r>
      <w:r w:rsidR="00862FCD" w:rsidRPr="00F73338">
        <w:rPr>
          <w:spacing w:val="-2"/>
        </w:rPr>
        <w:instrText>Findings</w:instrText>
      </w:r>
      <w:bookmarkEnd w:id="176"/>
      <w:r w:rsidR="00862FCD">
        <w:instrText xml:space="preserve">" \f C \l "1" </w:instrText>
      </w:r>
      <w:r w:rsidR="00862FCD">
        <w:rPr>
          <w:spacing w:val="-2"/>
        </w:rPr>
        <w:fldChar w:fldCharType="end"/>
      </w:r>
    </w:p>
    <w:p w:rsidR="007E3EC6" w:rsidRDefault="007E3EC6" w:rsidP="0096038F">
      <w:pPr>
        <w:pStyle w:val="BodyText"/>
        <w:tabs>
          <w:tab w:val="left" w:pos="567"/>
        </w:tabs>
        <w:spacing w:line="480" w:lineRule="auto"/>
        <w:ind w:right="1"/>
        <w:jc w:val="both"/>
      </w:pPr>
      <w:r w:rsidRPr="00DE1546">
        <w:t xml:space="preserve">A major component of the </w:t>
      </w:r>
      <w:proofErr w:type="spellStart"/>
      <w:r w:rsidRPr="00DE1546">
        <w:t>Saccos</w:t>
      </w:r>
      <w:proofErr w:type="spellEnd"/>
      <w:r w:rsidRPr="00DE1546">
        <w:t>' everyday operations was the goal of communication, since staff members were eager to point out and detect any errors that could result in losses if not handled properly. However, in order to keep things going smoothly and produce more accurate results, the staff made sure that all the data was appropriately entered into the system and assigned to the appropriate accounts. In order to identify the appropriate routes and media for improved information reporting and feedback, the systems also made sure that the flow of information was clearly defined. Because spoken and written policies and information should correspond with the activities conducted, implementation of the stated information was guaranteed.</w:t>
      </w:r>
    </w:p>
    <w:p w:rsidR="0096038F" w:rsidRPr="00DE1546" w:rsidRDefault="0096038F" w:rsidP="0096038F">
      <w:pPr>
        <w:pStyle w:val="BodyText"/>
        <w:tabs>
          <w:tab w:val="left" w:pos="567"/>
        </w:tabs>
        <w:spacing w:line="480" w:lineRule="auto"/>
        <w:ind w:right="1"/>
        <w:jc w:val="both"/>
      </w:pPr>
    </w:p>
    <w:p w:rsidR="007E3EC6" w:rsidRPr="00DE1546" w:rsidRDefault="007E3EC6" w:rsidP="0096038F">
      <w:pPr>
        <w:pStyle w:val="BodyText"/>
        <w:tabs>
          <w:tab w:val="left" w:pos="567"/>
          <w:tab w:val="left" w:pos="8222"/>
        </w:tabs>
        <w:spacing w:line="480" w:lineRule="auto"/>
        <w:ind w:right="1"/>
        <w:jc w:val="both"/>
      </w:pPr>
      <w:r w:rsidRPr="00DE1546">
        <w:t xml:space="preserve">The policies and instructions on how to detect risk areas inside the system and how </w:t>
      </w:r>
      <w:r w:rsidRPr="00DE1546">
        <w:lastRenderedPageBreak/>
        <w:t xml:space="preserve">to handle and report the same to the relevant department took care of the risk management objective to some extent. Committees and individuals in charge of managing and resolving risks within the </w:t>
      </w:r>
      <w:proofErr w:type="spellStart"/>
      <w:r w:rsidRPr="00DE1546">
        <w:t>Saccos</w:t>
      </w:r>
      <w:proofErr w:type="spellEnd"/>
      <w:r w:rsidRPr="00DE1546">
        <w:t xml:space="preserve"> were also involved in risk assessments. Employees had access to risk analysis techniques as a support tool for risk reduction in the organizations. Additionally, all cases reported on risk within the institution were handled by a risk management team. Additionally, the management group would develop risk management and avoidance strategies that were prepared for deployment at various </w:t>
      </w:r>
      <w:proofErr w:type="spellStart"/>
      <w:r w:rsidRPr="00DE1546">
        <w:t>Saccos</w:t>
      </w:r>
      <w:proofErr w:type="spellEnd"/>
      <w:r w:rsidRPr="00DE1546">
        <w:t xml:space="preserve"> levels.</w:t>
      </w:r>
    </w:p>
    <w:p w:rsidR="00E51672" w:rsidRPr="00DE1546" w:rsidRDefault="00E51672" w:rsidP="0096038F">
      <w:pPr>
        <w:pStyle w:val="BodyText"/>
        <w:tabs>
          <w:tab w:val="left" w:pos="426"/>
        </w:tabs>
        <w:spacing w:line="480" w:lineRule="auto"/>
        <w:jc w:val="both"/>
        <w:rPr>
          <w:color w:val="FF0000"/>
        </w:rPr>
      </w:pPr>
    </w:p>
    <w:p w:rsidR="007E3EC6" w:rsidRPr="00DE1546" w:rsidRDefault="007E3EC6" w:rsidP="0096038F">
      <w:pPr>
        <w:pStyle w:val="BodyText"/>
        <w:tabs>
          <w:tab w:val="left" w:pos="426"/>
        </w:tabs>
        <w:spacing w:line="480" w:lineRule="auto"/>
        <w:jc w:val="both"/>
      </w:pPr>
      <w:r w:rsidRPr="00DE1546">
        <w:t xml:space="preserve">The majority of respondents to objective three, which examined control functions, agreed that reviews were conducted at varying periods in various </w:t>
      </w:r>
      <w:proofErr w:type="spellStart"/>
      <w:r w:rsidRPr="00DE1546">
        <w:t>Saccos</w:t>
      </w:r>
      <w:proofErr w:type="spellEnd"/>
      <w:r w:rsidRPr="00DE1546">
        <w:t>. There was a difference in the frequency of reviews conducted in each Sacco. The majority of respondents acknowledged that there were people in charge of the organization's operations and physical controls, which is evidence that there was physical control. On the other hand, information was handled correctly and efficiently, notwithstanding a few instances of system failure brought on by inadequate maintenance or even power-related issues. Tasks were distinctively defined and employees were aware of their mandate which to some extent made their work easier as most of them were aware of what was expected of them.</w:t>
      </w:r>
    </w:p>
    <w:p w:rsidR="003666C5" w:rsidRPr="00DE1546" w:rsidRDefault="003666C5" w:rsidP="0096038F">
      <w:pPr>
        <w:pStyle w:val="BodyText"/>
        <w:tabs>
          <w:tab w:val="left" w:pos="426"/>
        </w:tabs>
        <w:spacing w:line="480" w:lineRule="auto"/>
      </w:pPr>
    </w:p>
    <w:p w:rsidR="003666C5" w:rsidRPr="00DE1546" w:rsidRDefault="007E3EC6" w:rsidP="0096038F">
      <w:pPr>
        <w:pStyle w:val="BodyText"/>
        <w:tabs>
          <w:tab w:val="left" w:pos="426"/>
        </w:tabs>
        <w:spacing w:line="480" w:lineRule="auto"/>
        <w:jc w:val="both"/>
      </w:pPr>
      <w:r w:rsidRPr="00DE1546">
        <w:t xml:space="preserve">Goal four confirmed that the </w:t>
      </w:r>
      <w:proofErr w:type="spellStart"/>
      <w:r w:rsidRPr="00DE1546">
        <w:t>Saccos</w:t>
      </w:r>
      <w:proofErr w:type="spellEnd"/>
      <w:r w:rsidRPr="00DE1546">
        <w:t xml:space="preserve"> had monitoring in place to verify that the systems were current and that the team in charge of that monitoring made sure the system was continuously evaluated to make sure it was functioning. To guarantee that the reports and findings were current, the activities were also observed every </w:t>
      </w:r>
      <w:r w:rsidRPr="00DE1546">
        <w:lastRenderedPageBreak/>
        <w:t xml:space="preserve">day. There was not a single Sacco that did not participate in an internal audit, whether it was conducted internally or by a third party. According to each Sacco's policy and process, this varied in duration. Following monitoring and assessment, recommendations were made and feedback was provided as needed. This provided the individual </w:t>
      </w:r>
      <w:proofErr w:type="spellStart"/>
      <w:r w:rsidRPr="00DE1546">
        <w:t>Saccos</w:t>
      </w:r>
      <w:proofErr w:type="spellEnd"/>
      <w:r w:rsidRPr="00DE1546">
        <w:t xml:space="preserve"> with a feeling of purpose and direction.</w:t>
      </w:r>
    </w:p>
    <w:p w:rsidR="007E3EC6" w:rsidRPr="00DE1546" w:rsidRDefault="007E3EC6" w:rsidP="0096038F">
      <w:pPr>
        <w:pStyle w:val="BodyText"/>
        <w:tabs>
          <w:tab w:val="left" w:pos="426"/>
        </w:tabs>
        <w:spacing w:line="480" w:lineRule="auto"/>
      </w:pPr>
    </w:p>
    <w:p w:rsidR="003666C5" w:rsidRPr="00DE1546" w:rsidRDefault="00447DB0" w:rsidP="0096038F">
      <w:pPr>
        <w:pStyle w:val="Heading2"/>
        <w:numPr>
          <w:ilvl w:val="1"/>
          <w:numId w:val="4"/>
        </w:numPr>
        <w:tabs>
          <w:tab w:val="left" w:pos="426"/>
          <w:tab w:val="left" w:pos="921"/>
        </w:tabs>
        <w:spacing w:line="480" w:lineRule="auto"/>
        <w:ind w:left="0" w:firstLine="0"/>
      </w:pPr>
      <w:bookmarkStart w:id="177" w:name="_bookmark55"/>
      <w:bookmarkEnd w:id="177"/>
      <w:r w:rsidRPr="00DE1546">
        <w:rPr>
          <w:spacing w:val="-2"/>
        </w:rPr>
        <w:t>Conclusions</w:t>
      </w:r>
      <w:r w:rsidR="00862FCD">
        <w:rPr>
          <w:spacing w:val="-2"/>
        </w:rPr>
        <w:fldChar w:fldCharType="begin"/>
      </w:r>
      <w:r w:rsidR="00862FCD">
        <w:instrText xml:space="preserve"> TC "</w:instrText>
      </w:r>
      <w:bookmarkStart w:id="178" w:name="_Toc145158342"/>
      <w:r w:rsidR="00862FCD" w:rsidRPr="001B778B">
        <w:rPr>
          <w:spacing w:val="-2"/>
        </w:rPr>
        <w:instrText>5.3 Conclusions</w:instrText>
      </w:r>
      <w:bookmarkEnd w:id="178"/>
      <w:r w:rsidR="00862FCD">
        <w:instrText xml:space="preserve">" \f C \l "1" </w:instrText>
      </w:r>
      <w:r w:rsidR="00862FCD">
        <w:rPr>
          <w:spacing w:val="-2"/>
        </w:rPr>
        <w:fldChar w:fldCharType="end"/>
      </w:r>
    </w:p>
    <w:p w:rsidR="003666C5" w:rsidRPr="00DE1546" w:rsidRDefault="00D94194" w:rsidP="0096038F">
      <w:pPr>
        <w:pStyle w:val="BodyText"/>
        <w:tabs>
          <w:tab w:val="left" w:pos="426"/>
        </w:tabs>
        <w:spacing w:line="480" w:lineRule="auto"/>
        <w:jc w:val="both"/>
      </w:pPr>
      <w:r w:rsidRPr="00DE1546">
        <w:t>In conclusion, there were situations when communication was ineffective since omissions might be discovered later, which could result in losses. Since there are gaps in the reports, omissions would prevent the books of account from producing correct reports. It could originate from a lack of experience with the systems, inadequate training on flexibility, or even an outdated system. Occasionally, data is either incompletely entered into the system or incorrectly entered, leading to inaccurate or subpar outcomes.</w:t>
      </w:r>
    </w:p>
    <w:p w:rsidR="007E3EC6" w:rsidRPr="00DE1546" w:rsidRDefault="007E3EC6" w:rsidP="0096038F">
      <w:pPr>
        <w:pStyle w:val="BodyText"/>
        <w:tabs>
          <w:tab w:val="left" w:pos="426"/>
        </w:tabs>
        <w:spacing w:line="480" w:lineRule="auto"/>
        <w:rPr>
          <w:color w:val="FF0000"/>
        </w:rPr>
      </w:pPr>
    </w:p>
    <w:p w:rsidR="00D94194" w:rsidRPr="00DE1546" w:rsidRDefault="00D94194" w:rsidP="0096038F">
      <w:pPr>
        <w:pStyle w:val="BodyText"/>
        <w:tabs>
          <w:tab w:val="left" w:pos="426"/>
        </w:tabs>
        <w:spacing w:line="480" w:lineRule="auto"/>
        <w:jc w:val="both"/>
      </w:pPr>
      <w:r w:rsidRPr="00DE1546">
        <w:t xml:space="preserve">According to the study's findings, a lot of </w:t>
      </w:r>
      <w:proofErr w:type="spellStart"/>
      <w:r w:rsidRPr="00DE1546">
        <w:t>Saccos</w:t>
      </w:r>
      <w:proofErr w:type="spellEnd"/>
      <w:r w:rsidRPr="00DE1546">
        <w:t xml:space="preserve"> had risk assessment rules in place, although they did not always strictly adhere to them. Certain personnel lacked awareness of potential danger areas, making it difficult for them to recognize potential threats. Even when the concerns were identified, another group was unable to report them despite being aware of the potential dangers. For the most part, the </w:t>
      </w:r>
      <w:proofErr w:type="spellStart"/>
      <w:r w:rsidRPr="00DE1546">
        <w:t>Saccos</w:t>
      </w:r>
      <w:proofErr w:type="spellEnd"/>
      <w:r w:rsidRPr="00DE1546">
        <w:t xml:space="preserve"> were unable to carry out a risk analysis program that would have allowed all parties involved to comprehend the process from beginning to end. This would have allowed them to assess a situation and know how to spot any potential weaknesses before they became a risk crisis.</w:t>
      </w:r>
    </w:p>
    <w:p w:rsidR="00D94194" w:rsidRPr="00DE1546" w:rsidRDefault="00D94194" w:rsidP="0096038F">
      <w:pPr>
        <w:pStyle w:val="BodyText"/>
        <w:tabs>
          <w:tab w:val="left" w:pos="426"/>
        </w:tabs>
        <w:spacing w:line="480" w:lineRule="auto"/>
        <w:jc w:val="both"/>
      </w:pPr>
    </w:p>
    <w:p w:rsidR="00D94194" w:rsidRPr="00DE1546" w:rsidRDefault="00D94194" w:rsidP="0096038F">
      <w:pPr>
        <w:pStyle w:val="BodyText"/>
        <w:tabs>
          <w:tab w:val="left" w:pos="426"/>
        </w:tabs>
        <w:spacing w:line="480" w:lineRule="auto"/>
        <w:jc w:val="both"/>
      </w:pPr>
      <w:r w:rsidRPr="00DE1546">
        <w:t xml:space="preserve">Some </w:t>
      </w:r>
      <w:proofErr w:type="spellStart"/>
      <w:r w:rsidRPr="00DE1546">
        <w:t>Saccos</w:t>
      </w:r>
      <w:proofErr w:type="spellEnd"/>
      <w:r w:rsidRPr="00DE1546">
        <w:t xml:space="preserve"> attempted to control risk to a stable level, while others did a bad job of it. Risk management ensures that events don't spiral out of control and cause the </w:t>
      </w:r>
      <w:proofErr w:type="spellStart"/>
      <w:r w:rsidRPr="00DE1546">
        <w:t>Saccos</w:t>
      </w:r>
      <w:proofErr w:type="spellEnd"/>
      <w:r w:rsidRPr="00DE1546">
        <w:t xml:space="preserve"> to suffer significant losses and damages. It requires the </w:t>
      </w:r>
      <w:proofErr w:type="spellStart"/>
      <w:r w:rsidRPr="00DE1546">
        <w:t>Saccos</w:t>
      </w:r>
      <w:proofErr w:type="spellEnd"/>
      <w:r w:rsidRPr="00DE1546">
        <w:t xml:space="preserve"> to have backup plans and policies that outline how to handle various risks that could be suffered at any given time.</w:t>
      </w:r>
    </w:p>
    <w:p w:rsidR="003666C5" w:rsidRPr="0096038F" w:rsidRDefault="003666C5" w:rsidP="0096038F">
      <w:pPr>
        <w:pStyle w:val="BodyText"/>
        <w:tabs>
          <w:tab w:val="left" w:pos="426"/>
        </w:tabs>
        <w:spacing w:line="480" w:lineRule="auto"/>
        <w:jc w:val="both"/>
      </w:pPr>
    </w:p>
    <w:p w:rsidR="00D94194" w:rsidRPr="00AD0724" w:rsidRDefault="00D94194" w:rsidP="00AD0724">
      <w:pPr>
        <w:spacing w:line="480" w:lineRule="auto"/>
        <w:jc w:val="both"/>
        <w:rPr>
          <w:sz w:val="24"/>
          <w:szCs w:val="24"/>
        </w:rPr>
      </w:pPr>
      <w:r w:rsidRPr="00AD0724">
        <w:rPr>
          <w:sz w:val="24"/>
          <w:szCs w:val="24"/>
        </w:rPr>
        <w:t>Policies pertaining to control functions aided in regulating and guaranteeing that all functions were under control and that all events were recorded. To guarantee that the systems and functions were current, the operations were examined on a regular basis. On an average workday, there were personnel in charge of the organization's physical operational control over functions to ensure that nothing went overlooked and caused mistakes or system malfunctions. With the aid of updated, standardized systems run by skilled staff, information was generated on time. There have occasionally been information breakdowns due to incorrect data selection, outdated systems, or power outages.</w:t>
      </w:r>
    </w:p>
    <w:p w:rsidR="007E3EC6" w:rsidRPr="00AD0724" w:rsidRDefault="007E3EC6" w:rsidP="00AD0724">
      <w:pPr>
        <w:spacing w:line="480" w:lineRule="auto"/>
        <w:jc w:val="both"/>
        <w:rPr>
          <w:sz w:val="24"/>
          <w:szCs w:val="24"/>
        </w:rPr>
      </w:pPr>
    </w:p>
    <w:p w:rsidR="007E3EC6" w:rsidRPr="00AD0724" w:rsidRDefault="007E3EC6" w:rsidP="00AD0724">
      <w:pPr>
        <w:spacing w:line="480" w:lineRule="auto"/>
        <w:jc w:val="both"/>
        <w:rPr>
          <w:sz w:val="24"/>
          <w:szCs w:val="24"/>
        </w:rPr>
      </w:pPr>
      <w:r w:rsidRPr="00AD0724">
        <w:rPr>
          <w:sz w:val="24"/>
          <w:szCs w:val="24"/>
        </w:rPr>
        <w:t xml:space="preserve">Lastly, as policies guided the operations to some extent and were continuously reviewed and assessed, monitoring was a crucial factor in all </w:t>
      </w:r>
      <w:proofErr w:type="spellStart"/>
      <w:r w:rsidRPr="00AD0724">
        <w:rPr>
          <w:sz w:val="24"/>
          <w:szCs w:val="24"/>
        </w:rPr>
        <w:t>Saccos</w:t>
      </w:r>
      <w:proofErr w:type="spellEnd"/>
      <w:r w:rsidRPr="00AD0724">
        <w:rPr>
          <w:sz w:val="24"/>
          <w:szCs w:val="24"/>
        </w:rPr>
        <w:t xml:space="preserve">. The assessment ensured that a follow-up was conducted regarding the expectations' compliance. Every Sacco family had an internal audit division, and at some point, an internal audit was conducted to compare actual results to expectations and verify that operations were carried out as planned. This was accomplished by using either contracted services or internal auditors. The length of time that each institution </w:t>
      </w:r>
      <w:r w:rsidRPr="00AD0724">
        <w:rPr>
          <w:sz w:val="24"/>
          <w:szCs w:val="24"/>
        </w:rPr>
        <w:lastRenderedPageBreak/>
        <w:t>conducted an internal audit was different. Regular feedback and recommendations were provided to help with the monitoring and evaluation process.</w:t>
      </w:r>
    </w:p>
    <w:p w:rsidR="003666C5" w:rsidRPr="00DE1546" w:rsidRDefault="003666C5" w:rsidP="0096038F">
      <w:pPr>
        <w:pStyle w:val="BodyText"/>
        <w:tabs>
          <w:tab w:val="left" w:pos="426"/>
        </w:tabs>
        <w:spacing w:line="480" w:lineRule="auto"/>
      </w:pPr>
    </w:p>
    <w:p w:rsidR="003666C5" w:rsidRPr="00DE1546" w:rsidRDefault="00447DB0" w:rsidP="0096038F">
      <w:pPr>
        <w:pStyle w:val="Heading2"/>
        <w:numPr>
          <w:ilvl w:val="1"/>
          <w:numId w:val="4"/>
        </w:numPr>
        <w:tabs>
          <w:tab w:val="left" w:pos="426"/>
          <w:tab w:val="left" w:pos="921"/>
        </w:tabs>
        <w:spacing w:line="480" w:lineRule="auto"/>
        <w:ind w:left="0" w:firstLine="0"/>
      </w:pPr>
      <w:bookmarkStart w:id="179" w:name="_bookmark56"/>
      <w:bookmarkEnd w:id="179"/>
      <w:r w:rsidRPr="00DE1546">
        <w:rPr>
          <w:spacing w:val="-2"/>
        </w:rPr>
        <w:t>Recommendations</w:t>
      </w:r>
      <w:r w:rsidR="00862FCD">
        <w:rPr>
          <w:spacing w:val="-2"/>
        </w:rPr>
        <w:fldChar w:fldCharType="begin"/>
      </w:r>
      <w:r w:rsidR="00862FCD">
        <w:instrText xml:space="preserve"> TC "</w:instrText>
      </w:r>
      <w:bookmarkStart w:id="180" w:name="_Toc145158343"/>
      <w:r w:rsidR="00862FCD" w:rsidRPr="002307A6">
        <w:rPr>
          <w:spacing w:val="-2"/>
        </w:rPr>
        <w:instrText>5.4 Recommendations</w:instrText>
      </w:r>
      <w:bookmarkEnd w:id="180"/>
      <w:r w:rsidR="00862FCD">
        <w:instrText xml:space="preserve">" \f C \l "1" </w:instrText>
      </w:r>
      <w:r w:rsidR="00862FCD">
        <w:rPr>
          <w:spacing w:val="-2"/>
        </w:rPr>
        <w:fldChar w:fldCharType="end"/>
      </w:r>
    </w:p>
    <w:p w:rsidR="003666C5" w:rsidRPr="00DE1546" w:rsidRDefault="00447DB0" w:rsidP="0096038F">
      <w:pPr>
        <w:pStyle w:val="BodyText"/>
        <w:tabs>
          <w:tab w:val="left" w:pos="426"/>
        </w:tabs>
        <w:spacing w:line="480" w:lineRule="auto"/>
        <w:jc w:val="both"/>
      </w:pPr>
      <w:r w:rsidRPr="00DE1546">
        <w:t xml:space="preserve">It was recommended that the </w:t>
      </w:r>
      <w:proofErr w:type="spellStart"/>
      <w:r w:rsidRPr="00DE1546">
        <w:t>Saccos</w:t>
      </w:r>
      <w:proofErr w:type="spellEnd"/>
      <w:r w:rsidRPr="00DE1546">
        <w:t xml:space="preserve"> should design a very effective communication channel</w:t>
      </w:r>
      <w:r w:rsidRPr="00DE1546">
        <w:rPr>
          <w:spacing w:val="-2"/>
        </w:rPr>
        <w:t xml:space="preserve"> </w:t>
      </w:r>
      <w:r w:rsidRPr="00DE1546">
        <w:t>that</w:t>
      </w:r>
      <w:r w:rsidRPr="00DE1546">
        <w:rPr>
          <w:spacing w:val="-2"/>
        </w:rPr>
        <w:t xml:space="preserve"> </w:t>
      </w:r>
      <w:r w:rsidRPr="00DE1546">
        <w:t>was</w:t>
      </w:r>
      <w:r w:rsidRPr="00DE1546">
        <w:rPr>
          <w:spacing w:val="-2"/>
        </w:rPr>
        <w:t xml:space="preserve"> </w:t>
      </w:r>
      <w:r w:rsidRPr="00DE1546">
        <w:t>user</w:t>
      </w:r>
      <w:r w:rsidRPr="00DE1546">
        <w:rPr>
          <w:spacing w:val="-2"/>
        </w:rPr>
        <w:t xml:space="preserve"> </w:t>
      </w:r>
      <w:r w:rsidRPr="00DE1546">
        <w:t>friendly</w:t>
      </w:r>
      <w:r w:rsidRPr="00DE1546">
        <w:rPr>
          <w:spacing w:val="-7"/>
        </w:rPr>
        <w:t xml:space="preserve"> </w:t>
      </w:r>
      <w:r w:rsidRPr="00DE1546">
        <w:t>and</w:t>
      </w:r>
      <w:r w:rsidRPr="00DE1546">
        <w:rPr>
          <w:spacing w:val="-2"/>
        </w:rPr>
        <w:t xml:space="preserve"> </w:t>
      </w:r>
      <w:r w:rsidRPr="00DE1546">
        <w:t>that</w:t>
      </w:r>
      <w:r w:rsidRPr="00DE1546">
        <w:rPr>
          <w:spacing w:val="-2"/>
        </w:rPr>
        <w:t xml:space="preserve"> </w:t>
      </w:r>
      <w:r w:rsidRPr="00DE1546">
        <w:t>accommodates</w:t>
      </w:r>
      <w:r w:rsidRPr="00DE1546">
        <w:rPr>
          <w:spacing w:val="-2"/>
        </w:rPr>
        <w:t xml:space="preserve"> </w:t>
      </w:r>
      <w:r w:rsidRPr="00DE1546">
        <w:t>all</w:t>
      </w:r>
      <w:r w:rsidRPr="00DE1546">
        <w:rPr>
          <w:spacing w:val="-2"/>
        </w:rPr>
        <w:t xml:space="preserve"> </w:t>
      </w:r>
      <w:r w:rsidRPr="00DE1546">
        <w:t>sorts</w:t>
      </w:r>
      <w:r w:rsidRPr="00DE1546">
        <w:rPr>
          <w:spacing w:val="-2"/>
        </w:rPr>
        <w:t xml:space="preserve"> </w:t>
      </w:r>
      <w:r w:rsidRPr="00DE1546">
        <w:t>of</w:t>
      </w:r>
      <w:r w:rsidRPr="00DE1546">
        <w:rPr>
          <w:spacing w:val="-2"/>
        </w:rPr>
        <w:t xml:space="preserve"> </w:t>
      </w:r>
      <w:r w:rsidRPr="00DE1546">
        <w:t>information</w:t>
      </w:r>
      <w:r w:rsidRPr="00DE1546">
        <w:rPr>
          <w:spacing w:val="-2"/>
        </w:rPr>
        <w:t xml:space="preserve"> </w:t>
      </w:r>
      <w:r w:rsidRPr="00DE1546">
        <w:t>that</w:t>
      </w:r>
      <w:r w:rsidRPr="00DE1546">
        <w:rPr>
          <w:spacing w:val="-2"/>
        </w:rPr>
        <w:t xml:space="preserve"> </w:t>
      </w:r>
      <w:r w:rsidRPr="00DE1546">
        <w:t>need</w:t>
      </w:r>
      <w:r w:rsidRPr="00DE1546">
        <w:rPr>
          <w:spacing w:val="-2"/>
        </w:rPr>
        <w:t xml:space="preserve"> </w:t>
      </w:r>
      <w:r w:rsidRPr="00DE1546">
        <w:t>to be shared. The communication system should also be updated regularly to avoid breakdowns. The</w:t>
      </w:r>
      <w:r w:rsidRPr="00DE1546">
        <w:rPr>
          <w:spacing w:val="-1"/>
        </w:rPr>
        <w:t xml:space="preserve"> </w:t>
      </w:r>
      <w:r w:rsidRPr="00DE1546">
        <w:t>flow</w:t>
      </w:r>
      <w:r w:rsidRPr="00DE1546">
        <w:rPr>
          <w:spacing w:val="-1"/>
        </w:rPr>
        <w:t xml:space="preserve"> </w:t>
      </w:r>
      <w:r w:rsidRPr="00DE1546">
        <w:t>of</w:t>
      </w:r>
      <w:r w:rsidRPr="00DE1546">
        <w:rPr>
          <w:spacing w:val="-1"/>
        </w:rPr>
        <w:t xml:space="preserve"> </w:t>
      </w:r>
      <w:r w:rsidRPr="00DE1546">
        <w:t>information ought to be</w:t>
      </w:r>
      <w:r w:rsidRPr="00DE1546">
        <w:rPr>
          <w:spacing w:val="-1"/>
        </w:rPr>
        <w:t xml:space="preserve"> </w:t>
      </w:r>
      <w:r w:rsidRPr="00DE1546">
        <w:t>well defined and not too complicated to avoid distortion of information before it gets to the intended</w:t>
      </w:r>
      <w:r w:rsidRPr="00DE1546">
        <w:rPr>
          <w:spacing w:val="18"/>
        </w:rPr>
        <w:t xml:space="preserve"> </w:t>
      </w:r>
      <w:r w:rsidRPr="00DE1546">
        <w:t>recipient</w:t>
      </w:r>
      <w:r w:rsidRPr="00DE1546">
        <w:rPr>
          <w:spacing w:val="19"/>
        </w:rPr>
        <w:t xml:space="preserve"> </w:t>
      </w:r>
      <w:r w:rsidRPr="00DE1546">
        <w:t>to</w:t>
      </w:r>
      <w:r w:rsidRPr="00DE1546">
        <w:rPr>
          <w:spacing w:val="19"/>
        </w:rPr>
        <w:t xml:space="preserve"> </w:t>
      </w:r>
      <w:r w:rsidRPr="00DE1546">
        <w:t>ensure</w:t>
      </w:r>
      <w:r w:rsidRPr="00DE1546">
        <w:rPr>
          <w:spacing w:val="17"/>
        </w:rPr>
        <w:t xml:space="preserve"> </w:t>
      </w:r>
      <w:r w:rsidRPr="00DE1546">
        <w:t>the</w:t>
      </w:r>
      <w:r w:rsidRPr="00DE1546">
        <w:rPr>
          <w:spacing w:val="18"/>
        </w:rPr>
        <w:t xml:space="preserve"> </w:t>
      </w:r>
      <w:r w:rsidRPr="00DE1546">
        <w:t>correct</w:t>
      </w:r>
      <w:r w:rsidRPr="00DE1546">
        <w:rPr>
          <w:spacing w:val="19"/>
        </w:rPr>
        <w:t xml:space="preserve"> </w:t>
      </w:r>
      <w:r w:rsidRPr="00DE1546">
        <w:t>feedback</w:t>
      </w:r>
      <w:r w:rsidRPr="00DE1546">
        <w:rPr>
          <w:spacing w:val="21"/>
        </w:rPr>
        <w:t xml:space="preserve"> </w:t>
      </w:r>
      <w:r w:rsidRPr="00DE1546">
        <w:t>is</w:t>
      </w:r>
      <w:r w:rsidRPr="00DE1546">
        <w:rPr>
          <w:spacing w:val="20"/>
        </w:rPr>
        <w:t xml:space="preserve"> </w:t>
      </w:r>
      <w:r w:rsidRPr="00DE1546">
        <w:t>acquired.</w:t>
      </w:r>
      <w:r w:rsidRPr="00DE1546">
        <w:rPr>
          <w:spacing w:val="19"/>
        </w:rPr>
        <w:t xml:space="preserve"> </w:t>
      </w:r>
    </w:p>
    <w:p w:rsidR="003666C5" w:rsidRPr="00DE1546" w:rsidRDefault="003666C5" w:rsidP="0096038F">
      <w:pPr>
        <w:tabs>
          <w:tab w:val="left" w:pos="426"/>
        </w:tabs>
        <w:spacing w:line="480" w:lineRule="auto"/>
        <w:jc w:val="both"/>
        <w:rPr>
          <w:sz w:val="24"/>
          <w:szCs w:val="24"/>
        </w:rPr>
      </w:pPr>
    </w:p>
    <w:p w:rsidR="007E3EC6" w:rsidRPr="00DE1546" w:rsidRDefault="007E3EC6" w:rsidP="0096038F">
      <w:pPr>
        <w:pStyle w:val="BodyText"/>
        <w:tabs>
          <w:tab w:val="left" w:pos="426"/>
        </w:tabs>
        <w:spacing w:line="480" w:lineRule="auto"/>
        <w:jc w:val="both"/>
      </w:pPr>
      <w:r w:rsidRPr="00DE1546">
        <w:t xml:space="preserve">While dangers differ from company to company and are constantly evolving, all organizations are susceptible to them. It was therefore crucial that the </w:t>
      </w:r>
      <w:proofErr w:type="spellStart"/>
      <w:r w:rsidRPr="00DE1546">
        <w:t>Saccos</w:t>
      </w:r>
      <w:proofErr w:type="spellEnd"/>
      <w:r w:rsidRPr="00DE1546">
        <w:t xml:space="preserve"> have risk assessment protocols and rules in place to aid them in managing the many risks that might materialize. To guarantee that everyone is aware of potential risks, preventive actions they should take, and risk reduction, avoidance, and solution strategies, there should be sufficient training on risk identification and analysis. A dynamic and functional risk management team should constantly oversee and direct the organization.</w:t>
      </w:r>
    </w:p>
    <w:p w:rsidR="007E3EC6" w:rsidRPr="00DE1546" w:rsidRDefault="007E3EC6" w:rsidP="0096038F">
      <w:pPr>
        <w:pStyle w:val="BodyText"/>
        <w:tabs>
          <w:tab w:val="left" w:pos="426"/>
        </w:tabs>
        <w:spacing w:line="480" w:lineRule="auto"/>
      </w:pPr>
    </w:p>
    <w:p w:rsidR="007E3EC6" w:rsidRPr="00DE1546" w:rsidRDefault="007E3EC6" w:rsidP="0096038F">
      <w:pPr>
        <w:pStyle w:val="BodyText"/>
        <w:tabs>
          <w:tab w:val="left" w:pos="426"/>
        </w:tabs>
        <w:spacing w:line="480" w:lineRule="auto"/>
        <w:jc w:val="both"/>
      </w:pPr>
      <w:r w:rsidRPr="00DE1546">
        <w:t xml:space="preserve">Since the control functions are the lifeblood of the </w:t>
      </w:r>
      <w:proofErr w:type="spellStart"/>
      <w:r w:rsidRPr="00DE1546">
        <w:t>Saccos</w:t>
      </w:r>
      <w:proofErr w:type="spellEnd"/>
      <w:r w:rsidRPr="00DE1546">
        <w:t xml:space="preserve">, they ought to be easily accessible and updated on a regular basis. If the operations are not functioning, they will eventually become paralyzed. This could be accomplished by making sure the user always has access to the guiding policies and guidelines. Regular reviews are </w:t>
      </w:r>
      <w:r w:rsidRPr="00DE1546">
        <w:lastRenderedPageBreak/>
        <w:t>also necessary to make sure they remain current and meet the evolving demands of the market and functional specifications. It is also advised that physical control be exercised consistently to prevent operational laxity.</w:t>
      </w:r>
    </w:p>
    <w:p w:rsidR="007E3EC6" w:rsidRPr="00DE1546" w:rsidRDefault="007E3EC6" w:rsidP="0096038F">
      <w:pPr>
        <w:pStyle w:val="BodyText"/>
        <w:tabs>
          <w:tab w:val="left" w:pos="426"/>
        </w:tabs>
        <w:spacing w:line="480" w:lineRule="auto"/>
        <w:jc w:val="both"/>
        <w:rPr>
          <w:color w:val="FF0000"/>
        </w:rPr>
      </w:pPr>
    </w:p>
    <w:p w:rsidR="007E3EC6" w:rsidRDefault="007E3EC6" w:rsidP="0096038F">
      <w:pPr>
        <w:pStyle w:val="BodyText"/>
        <w:tabs>
          <w:tab w:val="left" w:pos="426"/>
        </w:tabs>
        <w:spacing w:line="480" w:lineRule="auto"/>
        <w:jc w:val="both"/>
      </w:pPr>
      <w:r w:rsidRPr="00DE1546">
        <w:t xml:space="preserve">The </w:t>
      </w:r>
      <w:proofErr w:type="spellStart"/>
      <w:r w:rsidRPr="00DE1546">
        <w:t>Saccos</w:t>
      </w:r>
      <w:proofErr w:type="spellEnd"/>
      <w:r w:rsidRPr="00DE1546">
        <w:t>' lifeblood is their control functions, which is why they should be readily available and regularly updated. The operations will eventually become paralyzed if they are not operating. Making sure the user always has access to the governing policies and guidelines could help achieve this. To ensure that they stay up to date and satisfy the changing needs of the market and functional requirements, regular reviews are also required. To avoid operational laxity, it is also suggested that physical control be applied regularly.</w:t>
      </w:r>
    </w:p>
    <w:p w:rsidR="0096038F" w:rsidRPr="00DE1546" w:rsidRDefault="0096038F" w:rsidP="0096038F">
      <w:pPr>
        <w:pStyle w:val="BodyText"/>
        <w:tabs>
          <w:tab w:val="left" w:pos="426"/>
        </w:tabs>
        <w:spacing w:line="480" w:lineRule="auto"/>
        <w:jc w:val="both"/>
      </w:pPr>
    </w:p>
    <w:p w:rsidR="003666C5" w:rsidRDefault="000354AC" w:rsidP="0096038F">
      <w:pPr>
        <w:pStyle w:val="BodyText"/>
        <w:tabs>
          <w:tab w:val="left" w:pos="426"/>
        </w:tabs>
        <w:spacing w:line="480" w:lineRule="auto"/>
        <w:jc w:val="both"/>
      </w:pPr>
      <w:r w:rsidRPr="00DE1546">
        <w:t>Lastly, the study suggested that the secret to guaranteeing improved performance was activity monitoring. As a result, it suggested that while evaluating jobs and systems, the functionality, expectations, and methods for achieving results be taken into account. The study also suggested that the internal audit function be given more importance in order to guarantee that it is carried out on a regular basis with the goal of accountability and reconciliation in order to improve performance and outcomes. It was crucial to provide feedback at every stage of the process to ensure that the control process, which measured the organization's progress toward reaching the desired outcomes by contrasting the actual and expected results, could proceed.</w:t>
      </w:r>
    </w:p>
    <w:p w:rsidR="0096038F" w:rsidRPr="00AD0724" w:rsidRDefault="0096038F" w:rsidP="0096038F">
      <w:pPr>
        <w:pStyle w:val="BodyText"/>
        <w:tabs>
          <w:tab w:val="left" w:pos="426"/>
        </w:tabs>
        <w:spacing w:line="480" w:lineRule="auto"/>
        <w:jc w:val="both"/>
        <w:rPr>
          <w:sz w:val="20"/>
        </w:rPr>
      </w:pPr>
    </w:p>
    <w:p w:rsidR="00F40D54" w:rsidRPr="00DE1546" w:rsidRDefault="00F40D54" w:rsidP="0096038F">
      <w:pPr>
        <w:pStyle w:val="BodyText"/>
        <w:numPr>
          <w:ilvl w:val="1"/>
          <w:numId w:val="4"/>
        </w:numPr>
        <w:tabs>
          <w:tab w:val="left" w:pos="426"/>
        </w:tabs>
        <w:spacing w:line="480" w:lineRule="auto"/>
        <w:ind w:left="0" w:firstLine="0"/>
        <w:jc w:val="both"/>
        <w:rPr>
          <w:b/>
        </w:rPr>
      </w:pPr>
      <w:r w:rsidRPr="00DE1546">
        <w:rPr>
          <w:b/>
        </w:rPr>
        <w:t>Limitations of the Study</w:t>
      </w:r>
      <w:r w:rsidR="00862FCD">
        <w:rPr>
          <w:b/>
        </w:rPr>
        <w:fldChar w:fldCharType="begin"/>
      </w:r>
      <w:r w:rsidR="00862FCD">
        <w:instrText xml:space="preserve"> TC "</w:instrText>
      </w:r>
      <w:bookmarkStart w:id="181" w:name="_Toc145158344"/>
      <w:r w:rsidR="00862FCD" w:rsidRPr="005030D4">
        <w:rPr>
          <w:b/>
        </w:rPr>
        <w:instrText>5.5 Limitations of the Study</w:instrText>
      </w:r>
      <w:bookmarkEnd w:id="181"/>
      <w:r w:rsidR="00862FCD">
        <w:instrText xml:space="preserve">" \f C \l "1" </w:instrText>
      </w:r>
      <w:r w:rsidR="00862FCD">
        <w:rPr>
          <w:b/>
        </w:rPr>
        <w:fldChar w:fldCharType="end"/>
      </w:r>
    </w:p>
    <w:p w:rsidR="00F40D54" w:rsidRPr="00DE1546" w:rsidRDefault="00F40D54" w:rsidP="0096038F">
      <w:pPr>
        <w:tabs>
          <w:tab w:val="left" w:pos="426"/>
          <w:tab w:val="left" w:pos="1281"/>
        </w:tabs>
        <w:spacing w:line="480" w:lineRule="auto"/>
        <w:jc w:val="both"/>
        <w:rPr>
          <w:sz w:val="24"/>
          <w:szCs w:val="24"/>
        </w:rPr>
      </w:pPr>
      <w:r w:rsidRPr="0096038F">
        <w:rPr>
          <w:sz w:val="24"/>
          <w:szCs w:val="24"/>
        </w:rPr>
        <w:t xml:space="preserve">The </w:t>
      </w:r>
      <w:r w:rsidRPr="00DE1546">
        <w:rPr>
          <w:sz w:val="24"/>
          <w:szCs w:val="24"/>
        </w:rPr>
        <w:t xml:space="preserve">respondents were reluctant to disclose information that was considered </w:t>
      </w:r>
      <w:r w:rsidRPr="00DE1546">
        <w:rPr>
          <w:sz w:val="24"/>
          <w:szCs w:val="24"/>
        </w:rPr>
        <w:lastRenderedPageBreak/>
        <w:t xml:space="preserve">confidential or that contravened their employment laws. To counter this, the researcher introduced himself and let the respondents understand that the research was purely for academic purposes. The respondents who did not clearly understand the topic under study were briefed on the same to ensure they were able to give accurate responses. </w:t>
      </w:r>
    </w:p>
    <w:p w:rsidR="000354AC" w:rsidRPr="00DE1546" w:rsidRDefault="000354AC" w:rsidP="0096038F">
      <w:pPr>
        <w:pStyle w:val="BodyText"/>
        <w:tabs>
          <w:tab w:val="left" w:pos="426"/>
        </w:tabs>
        <w:spacing w:line="480" w:lineRule="auto"/>
      </w:pPr>
    </w:p>
    <w:p w:rsidR="003666C5" w:rsidRPr="00DE1546" w:rsidRDefault="00F40D54" w:rsidP="0096038F">
      <w:pPr>
        <w:pStyle w:val="Heading2"/>
        <w:tabs>
          <w:tab w:val="left" w:pos="426"/>
          <w:tab w:val="left" w:pos="921"/>
        </w:tabs>
        <w:spacing w:line="480" w:lineRule="auto"/>
        <w:ind w:left="0"/>
        <w:jc w:val="both"/>
      </w:pPr>
      <w:bookmarkStart w:id="182" w:name="_bookmark57"/>
      <w:bookmarkEnd w:id="182"/>
      <w:r w:rsidRPr="00DE1546">
        <w:t xml:space="preserve">5.6 </w:t>
      </w:r>
      <w:r w:rsidR="00447DB0" w:rsidRPr="00DE1546">
        <w:t>Areas</w:t>
      </w:r>
      <w:r w:rsidR="00447DB0" w:rsidRPr="00DE1546">
        <w:rPr>
          <w:spacing w:val="-6"/>
        </w:rPr>
        <w:t xml:space="preserve"> </w:t>
      </w:r>
      <w:r w:rsidR="00447DB0" w:rsidRPr="00DE1546">
        <w:t>for</w:t>
      </w:r>
      <w:r w:rsidR="00447DB0" w:rsidRPr="00DE1546">
        <w:rPr>
          <w:spacing w:val="-4"/>
        </w:rPr>
        <w:t xml:space="preserve"> </w:t>
      </w:r>
      <w:r w:rsidR="00447DB0" w:rsidRPr="00DE1546">
        <w:t>Further</w:t>
      </w:r>
      <w:r w:rsidR="00447DB0" w:rsidRPr="00DE1546">
        <w:rPr>
          <w:spacing w:val="-5"/>
        </w:rPr>
        <w:t xml:space="preserve"> </w:t>
      </w:r>
      <w:r w:rsidR="00447DB0" w:rsidRPr="00DE1546">
        <w:rPr>
          <w:spacing w:val="-2"/>
        </w:rPr>
        <w:t>Research</w:t>
      </w:r>
      <w:r w:rsidR="00862FCD">
        <w:rPr>
          <w:spacing w:val="-2"/>
        </w:rPr>
        <w:fldChar w:fldCharType="begin"/>
      </w:r>
      <w:r w:rsidR="00862FCD">
        <w:instrText xml:space="preserve"> TC "</w:instrText>
      </w:r>
      <w:bookmarkStart w:id="183" w:name="_Toc145158345"/>
      <w:r w:rsidR="00862FCD" w:rsidRPr="0074495C">
        <w:instrText>5.6 Areas</w:instrText>
      </w:r>
      <w:r w:rsidR="00862FCD" w:rsidRPr="0074495C">
        <w:rPr>
          <w:spacing w:val="-6"/>
        </w:rPr>
        <w:instrText xml:space="preserve"> </w:instrText>
      </w:r>
      <w:r w:rsidR="00862FCD" w:rsidRPr="0074495C">
        <w:instrText>for</w:instrText>
      </w:r>
      <w:r w:rsidR="00862FCD" w:rsidRPr="0074495C">
        <w:rPr>
          <w:spacing w:val="-4"/>
        </w:rPr>
        <w:instrText xml:space="preserve"> </w:instrText>
      </w:r>
      <w:r w:rsidR="00862FCD" w:rsidRPr="0074495C">
        <w:instrText>Further</w:instrText>
      </w:r>
      <w:r w:rsidR="00862FCD" w:rsidRPr="0074495C">
        <w:rPr>
          <w:spacing w:val="-5"/>
        </w:rPr>
        <w:instrText xml:space="preserve"> </w:instrText>
      </w:r>
      <w:r w:rsidR="00862FCD" w:rsidRPr="0074495C">
        <w:rPr>
          <w:spacing w:val="-2"/>
        </w:rPr>
        <w:instrText>Research</w:instrText>
      </w:r>
      <w:bookmarkEnd w:id="183"/>
      <w:r w:rsidR="00862FCD">
        <w:instrText xml:space="preserve">" \f C \l "1" </w:instrText>
      </w:r>
      <w:r w:rsidR="00862FCD">
        <w:rPr>
          <w:spacing w:val="-2"/>
        </w:rPr>
        <w:fldChar w:fldCharType="end"/>
      </w:r>
    </w:p>
    <w:p w:rsidR="003666C5" w:rsidRPr="00DE1546" w:rsidRDefault="000354AC" w:rsidP="0096038F">
      <w:pPr>
        <w:tabs>
          <w:tab w:val="left" w:pos="426"/>
        </w:tabs>
        <w:spacing w:line="480" w:lineRule="auto"/>
        <w:jc w:val="both"/>
        <w:rPr>
          <w:color w:val="FF0000"/>
          <w:sz w:val="24"/>
          <w:szCs w:val="24"/>
        </w:rPr>
      </w:pPr>
      <w:r w:rsidRPr="00DE1546">
        <w:rPr>
          <w:sz w:val="24"/>
          <w:szCs w:val="24"/>
        </w:rPr>
        <w:t xml:space="preserve">The study's findings identified a number of areas that needed more investigation; to see whether the findings hold true in other sub-counties, a comparable study must be conducted. Examining the diverse control mechanisms used by distinct </w:t>
      </w:r>
      <w:proofErr w:type="spellStart"/>
      <w:r w:rsidRPr="00DE1546">
        <w:rPr>
          <w:sz w:val="24"/>
          <w:szCs w:val="24"/>
        </w:rPr>
        <w:t>Saccos</w:t>
      </w:r>
      <w:proofErr w:type="spellEnd"/>
      <w:r w:rsidRPr="00DE1546">
        <w:rPr>
          <w:sz w:val="24"/>
          <w:szCs w:val="24"/>
        </w:rPr>
        <w:t xml:space="preserve"> was necessary. Establishing the best possible framework for managing the internal operations was also necessary</w:t>
      </w:r>
      <w:r w:rsidRPr="00DE1546">
        <w:rPr>
          <w:color w:val="FF0000"/>
          <w:sz w:val="24"/>
          <w:szCs w:val="24"/>
        </w:rPr>
        <w:t>.</w:t>
      </w:r>
    </w:p>
    <w:p w:rsidR="00F40D54" w:rsidRPr="00DE1546" w:rsidRDefault="00F40D54" w:rsidP="0096038F">
      <w:pPr>
        <w:pStyle w:val="Heading1"/>
        <w:tabs>
          <w:tab w:val="left" w:pos="426"/>
        </w:tabs>
        <w:spacing w:before="0" w:line="480" w:lineRule="auto"/>
        <w:rPr>
          <w:spacing w:val="-2"/>
        </w:rPr>
      </w:pPr>
      <w:bookmarkStart w:id="184" w:name="_bookmark58"/>
      <w:bookmarkEnd w:id="184"/>
    </w:p>
    <w:p w:rsidR="00F40D54" w:rsidRPr="00DE1546" w:rsidRDefault="00F40D54" w:rsidP="00DE1546">
      <w:pPr>
        <w:pStyle w:val="Heading1"/>
        <w:spacing w:before="0" w:line="480" w:lineRule="auto"/>
        <w:ind w:right="137"/>
        <w:rPr>
          <w:spacing w:val="-2"/>
        </w:rPr>
      </w:pPr>
    </w:p>
    <w:p w:rsidR="00F40D54" w:rsidRPr="00DE1546" w:rsidRDefault="00F40D54" w:rsidP="00DE1546">
      <w:pPr>
        <w:pStyle w:val="Heading1"/>
        <w:spacing w:before="0" w:line="480" w:lineRule="auto"/>
        <w:ind w:right="137"/>
        <w:rPr>
          <w:spacing w:val="-2"/>
        </w:rPr>
      </w:pPr>
    </w:p>
    <w:p w:rsidR="00F40D54" w:rsidRPr="00DE1546" w:rsidRDefault="00F40D54" w:rsidP="00DE1546">
      <w:pPr>
        <w:pStyle w:val="Heading1"/>
        <w:spacing w:before="0" w:line="480" w:lineRule="auto"/>
        <w:ind w:right="137"/>
        <w:rPr>
          <w:spacing w:val="-2"/>
        </w:rPr>
      </w:pPr>
    </w:p>
    <w:p w:rsidR="00F40D54" w:rsidRPr="00DE1546" w:rsidRDefault="00F40D54" w:rsidP="00DE1546">
      <w:pPr>
        <w:pStyle w:val="Heading1"/>
        <w:spacing w:before="0" w:line="480" w:lineRule="auto"/>
        <w:ind w:right="137"/>
        <w:rPr>
          <w:spacing w:val="-2"/>
        </w:rPr>
      </w:pPr>
    </w:p>
    <w:p w:rsidR="00F40D54" w:rsidRPr="00DE1546" w:rsidRDefault="00F40D54" w:rsidP="00DE1546">
      <w:pPr>
        <w:pStyle w:val="Heading1"/>
        <w:spacing w:before="0" w:line="480" w:lineRule="auto"/>
        <w:ind w:right="137"/>
        <w:rPr>
          <w:spacing w:val="-2"/>
        </w:rPr>
      </w:pPr>
    </w:p>
    <w:p w:rsidR="00F40D54" w:rsidRPr="00DE1546" w:rsidRDefault="00F40D54" w:rsidP="00DE1546">
      <w:pPr>
        <w:pStyle w:val="Heading1"/>
        <w:spacing w:before="0" w:line="480" w:lineRule="auto"/>
        <w:ind w:right="137"/>
        <w:rPr>
          <w:spacing w:val="-2"/>
        </w:rPr>
      </w:pPr>
    </w:p>
    <w:p w:rsidR="00F40D54" w:rsidRPr="00DE1546" w:rsidRDefault="00F40D54" w:rsidP="00DE1546">
      <w:pPr>
        <w:pStyle w:val="Heading1"/>
        <w:spacing w:before="0" w:line="480" w:lineRule="auto"/>
        <w:ind w:right="137"/>
        <w:rPr>
          <w:spacing w:val="-2"/>
        </w:rPr>
      </w:pPr>
    </w:p>
    <w:p w:rsidR="00F40D54" w:rsidRPr="00DE1546" w:rsidRDefault="00F40D54" w:rsidP="00DE1546">
      <w:pPr>
        <w:pStyle w:val="Heading1"/>
        <w:spacing w:before="0" w:line="480" w:lineRule="auto"/>
        <w:ind w:right="137"/>
        <w:rPr>
          <w:spacing w:val="-2"/>
        </w:rPr>
      </w:pPr>
    </w:p>
    <w:p w:rsidR="00F40D54" w:rsidRPr="00DE1546" w:rsidRDefault="00F40D54" w:rsidP="00DE1546">
      <w:pPr>
        <w:pStyle w:val="Heading1"/>
        <w:spacing w:before="0" w:line="480" w:lineRule="auto"/>
        <w:ind w:right="137"/>
        <w:rPr>
          <w:spacing w:val="-2"/>
        </w:rPr>
      </w:pPr>
    </w:p>
    <w:p w:rsidR="00AD0724" w:rsidRDefault="00AD0724">
      <w:pPr>
        <w:rPr>
          <w:b/>
          <w:bCs/>
          <w:spacing w:val="-2"/>
          <w:sz w:val="24"/>
          <w:szCs w:val="24"/>
        </w:rPr>
      </w:pPr>
      <w:r>
        <w:rPr>
          <w:spacing w:val="-2"/>
        </w:rPr>
        <w:br w:type="page"/>
      </w:r>
    </w:p>
    <w:p w:rsidR="003666C5" w:rsidRPr="00DE1546" w:rsidRDefault="00447DB0" w:rsidP="00862FCD">
      <w:pPr>
        <w:pStyle w:val="Heading1"/>
        <w:spacing w:before="0" w:line="480" w:lineRule="auto"/>
        <w:ind w:right="1"/>
      </w:pPr>
      <w:r w:rsidRPr="00DE1546">
        <w:rPr>
          <w:spacing w:val="-2"/>
        </w:rPr>
        <w:lastRenderedPageBreak/>
        <w:t>REFERENCES</w:t>
      </w:r>
      <w:r w:rsidR="00862FCD">
        <w:rPr>
          <w:spacing w:val="-2"/>
        </w:rPr>
        <w:fldChar w:fldCharType="begin"/>
      </w:r>
      <w:r w:rsidR="00862FCD">
        <w:instrText xml:space="preserve"> TC "</w:instrText>
      </w:r>
      <w:bookmarkStart w:id="185" w:name="_Toc145158346"/>
      <w:r w:rsidR="00862FCD" w:rsidRPr="00DE06BB">
        <w:rPr>
          <w:spacing w:val="-2"/>
        </w:rPr>
        <w:instrText>REFERENCES</w:instrText>
      </w:r>
      <w:bookmarkEnd w:id="185"/>
      <w:r w:rsidR="00862FCD">
        <w:instrText xml:space="preserve">" \f C \l "1" </w:instrText>
      </w:r>
      <w:r w:rsidR="00862FCD">
        <w:rPr>
          <w:spacing w:val="-2"/>
        </w:rPr>
        <w:fldChar w:fldCharType="end"/>
      </w:r>
    </w:p>
    <w:p w:rsidR="003666C5" w:rsidRPr="00DE1546" w:rsidRDefault="00447DB0" w:rsidP="00AD0724">
      <w:pPr>
        <w:pStyle w:val="BodyText"/>
        <w:spacing w:line="480" w:lineRule="auto"/>
        <w:ind w:left="993" w:right="1" w:hanging="993"/>
        <w:jc w:val="both"/>
      </w:pPr>
      <w:proofErr w:type="spellStart"/>
      <w:proofErr w:type="gramStart"/>
      <w:r w:rsidRPr="00DE1546">
        <w:t>Achieng</w:t>
      </w:r>
      <w:proofErr w:type="spellEnd"/>
      <w:r w:rsidRPr="00DE1546">
        <w:t xml:space="preserve"> </w:t>
      </w:r>
      <w:proofErr w:type="spellStart"/>
      <w:r w:rsidRPr="00DE1546">
        <w:t>Otieno</w:t>
      </w:r>
      <w:proofErr w:type="spellEnd"/>
      <w:r w:rsidRPr="00DE1546">
        <w:t xml:space="preserve">, B. B., </w:t>
      </w:r>
      <w:proofErr w:type="spellStart"/>
      <w:r w:rsidRPr="00DE1546">
        <w:t>Waiganjo</w:t>
      </w:r>
      <w:proofErr w:type="spellEnd"/>
      <w:r w:rsidRPr="00DE1546">
        <w:t xml:space="preserve">, E. W., &amp; </w:t>
      </w:r>
      <w:proofErr w:type="spellStart"/>
      <w:r w:rsidRPr="00DE1546">
        <w:t>Njeru</w:t>
      </w:r>
      <w:proofErr w:type="spellEnd"/>
      <w:r w:rsidRPr="00DE1546">
        <w:t>, A. (2015).</w:t>
      </w:r>
      <w:proofErr w:type="gramEnd"/>
      <w:r w:rsidRPr="00DE1546">
        <w:t xml:space="preserve"> </w:t>
      </w:r>
      <w:proofErr w:type="gramStart"/>
      <w:r w:rsidRPr="00DE1546">
        <w:t>Effect of employee communication</w:t>
      </w:r>
      <w:r w:rsidRPr="00DE1546">
        <w:rPr>
          <w:spacing w:val="-6"/>
        </w:rPr>
        <w:t xml:space="preserve"> </w:t>
      </w:r>
      <w:r w:rsidRPr="00DE1546">
        <w:t>on</w:t>
      </w:r>
      <w:r w:rsidRPr="00DE1546">
        <w:rPr>
          <w:spacing w:val="-6"/>
        </w:rPr>
        <w:t xml:space="preserve"> </w:t>
      </w:r>
      <w:r w:rsidRPr="00DE1546">
        <w:t>organizational</w:t>
      </w:r>
      <w:r w:rsidRPr="00DE1546">
        <w:rPr>
          <w:spacing w:val="-6"/>
        </w:rPr>
        <w:t xml:space="preserve"> </w:t>
      </w:r>
      <w:r w:rsidRPr="00DE1546">
        <w:t>performance</w:t>
      </w:r>
      <w:r w:rsidRPr="00DE1546">
        <w:rPr>
          <w:spacing w:val="-7"/>
        </w:rPr>
        <w:t xml:space="preserve"> </w:t>
      </w:r>
      <w:r w:rsidRPr="00DE1546">
        <w:t>in</w:t>
      </w:r>
      <w:r w:rsidRPr="00DE1546">
        <w:rPr>
          <w:spacing w:val="-6"/>
        </w:rPr>
        <w:t xml:space="preserve"> </w:t>
      </w:r>
      <w:r w:rsidRPr="00DE1546">
        <w:t>Kenya’s</w:t>
      </w:r>
      <w:r w:rsidRPr="00DE1546">
        <w:rPr>
          <w:spacing w:val="-6"/>
        </w:rPr>
        <w:t xml:space="preserve"> </w:t>
      </w:r>
      <w:r w:rsidRPr="00DE1546">
        <w:t>horticultural</w:t>
      </w:r>
      <w:r w:rsidRPr="00DE1546">
        <w:rPr>
          <w:spacing w:val="-6"/>
        </w:rPr>
        <w:t xml:space="preserve"> </w:t>
      </w:r>
      <w:r w:rsidRPr="00DE1546">
        <w:t>sector.</w:t>
      </w:r>
      <w:proofErr w:type="gramEnd"/>
      <w:r w:rsidRPr="00DE1546">
        <w:t xml:space="preserve"> </w:t>
      </w:r>
      <w:r w:rsidRPr="00DE1546">
        <w:rPr>
          <w:i/>
        </w:rPr>
        <w:t>International Journal of Business Administration, 6</w:t>
      </w:r>
      <w:r w:rsidRPr="00DE1546">
        <w:t xml:space="preserve">(2), 1-10. </w:t>
      </w:r>
      <w:hyperlink r:id="rId20">
        <w:r w:rsidRPr="00DE1546">
          <w:rPr>
            <w:spacing w:val="-2"/>
          </w:rPr>
          <w:t>https://doi.org/10.5430/ijba.v6n2p138</w:t>
        </w:r>
      </w:hyperlink>
    </w:p>
    <w:p w:rsidR="003666C5" w:rsidRPr="00DE1546" w:rsidRDefault="00447DB0" w:rsidP="00AD0724">
      <w:pPr>
        <w:pStyle w:val="BodyText"/>
        <w:spacing w:line="480" w:lineRule="auto"/>
        <w:ind w:left="993" w:right="1" w:hanging="993"/>
        <w:jc w:val="both"/>
      </w:pPr>
      <w:proofErr w:type="spellStart"/>
      <w:r w:rsidRPr="00DE1546">
        <w:t>Aikins</w:t>
      </w:r>
      <w:proofErr w:type="spellEnd"/>
      <w:r w:rsidRPr="00DE1546">
        <w:t>,</w:t>
      </w:r>
      <w:r w:rsidRPr="00DE1546">
        <w:rPr>
          <w:spacing w:val="-4"/>
        </w:rPr>
        <w:t xml:space="preserve"> </w:t>
      </w:r>
      <w:r w:rsidRPr="00DE1546">
        <w:t>Stephen.</w:t>
      </w:r>
      <w:r w:rsidRPr="00DE1546">
        <w:rPr>
          <w:spacing w:val="-4"/>
        </w:rPr>
        <w:t xml:space="preserve"> </w:t>
      </w:r>
      <w:r w:rsidRPr="00DE1546">
        <w:t>(2011).</w:t>
      </w:r>
      <w:r w:rsidRPr="00DE1546">
        <w:rPr>
          <w:spacing w:val="-3"/>
        </w:rPr>
        <w:t xml:space="preserve"> </w:t>
      </w:r>
      <w:proofErr w:type="gramStart"/>
      <w:r w:rsidRPr="00DE1546">
        <w:t>An</w:t>
      </w:r>
      <w:proofErr w:type="gramEnd"/>
      <w:r w:rsidRPr="00DE1546">
        <w:rPr>
          <w:spacing w:val="-4"/>
        </w:rPr>
        <w:t xml:space="preserve"> </w:t>
      </w:r>
      <w:r w:rsidRPr="00DE1546">
        <w:t>examination</w:t>
      </w:r>
      <w:r w:rsidRPr="00DE1546">
        <w:rPr>
          <w:spacing w:val="-4"/>
        </w:rPr>
        <w:t xml:space="preserve"> </w:t>
      </w:r>
      <w:r w:rsidRPr="00DE1546">
        <w:t>of</w:t>
      </w:r>
      <w:r w:rsidRPr="00DE1546">
        <w:rPr>
          <w:spacing w:val="-5"/>
        </w:rPr>
        <w:t xml:space="preserve"> </w:t>
      </w:r>
      <w:r w:rsidRPr="00DE1546">
        <w:t>government</w:t>
      </w:r>
      <w:r w:rsidRPr="00DE1546">
        <w:rPr>
          <w:spacing w:val="-4"/>
        </w:rPr>
        <w:t xml:space="preserve"> </w:t>
      </w:r>
      <w:r w:rsidRPr="00DE1546">
        <w:t>internal</w:t>
      </w:r>
      <w:r w:rsidRPr="00DE1546">
        <w:rPr>
          <w:spacing w:val="-4"/>
        </w:rPr>
        <w:t xml:space="preserve"> </w:t>
      </w:r>
      <w:r w:rsidRPr="00DE1546">
        <w:t>audits'</w:t>
      </w:r>
      <w:r w:rsidRPr="00DE1546">
        <w:rPr>
          <w:spacing w:val="-5"/>
        </w:rPr>
        <w:t xml:space="preserve"> </w:t>
      </w:r>
      <w:r w:rsidRPr="00DE1546">
        <w:t>role</w:t>
      </w:r>
      <w:r w:rsidRPr="00DE1546">
        <w:rPr>
          <w:spacing w:val="-6"/>
        </w:rPr>
        <w:t xml:space="preserve"> </w:t>
      </w:r>
      <w:r w:rsidRPr="00DE1546">
        <w:t>in</w:t>
      </w:r>
      <w:r w:rsidRPr="00DE1546">
        <w:rPr>
          <w:spacing w:val="-4"/>
        </w:rPr>
        <w:t xml:space="preserve"> </w:t>
      </w:r>
      <w:r w:rsidRPr="00DE1546">
        <w:t xml:space="preserve">improving financial performance. </w:t>
      </w:r>
      <w:r w:rsidRPr="00DE1546">
        <w:rPr>
          <w:i/>
        </w:rPr>
        <w:t>Public Finance and Management, 11</w:t>
      </w:r>
      <w:r w:rsidRPr="00DE1546">
        <w:t xml:space="preserve">(4), 306-337. </w:t>
      </w:r>
    </w:p>
    <w:p w:rsidR="003666C5" w:rsidRPr="00DE1546" w:rsidRDefault="00447DB0" w:rsidP="00AD0724">
      <w:pPr>
        <w:spacing w:line="480" w:lineRule="auto"/>
        <w:ind w:left="993" w:right="1" w:hanging="993"/>
        <w:jc w:val="both"/>
        <w:rPr>
          <w:sz w:val="24"/>
          <w:szCs w:val="24"/>
        </w:rPr>
      </w:pPr>
      <w:proofErr w:type="spellStart"/>
      <w:proofErr w:type="gramStart"/>
      <w:r w:rsidRPr="00DE1546">
        <w:rPr>
          <w:sz w:val="24"/>
          <w:szCs w:val="24"/>
        </w:rPr>
        <w:t>Akintaro</w:t>
      </w:r>
      <w:proofErr w:type="spellEnd"/>
      <w:r w:rsidRPr="00DE1546">
        <w:rPr>
          <w:sz w:val="24"/>
          <w:szCs w:val="24"/>
        </w:rPr>
        <w:t>, A.</w:t>
      </w:r>
      <w:proofErr w:type="gramEnd"/>
      <w:r w:rsidRPr="00DE1546">
        <w:rPr>
          <w:sz w:val="24"/>
          <w:szCs w:val="24"/>
        </w:rPr>
        <w:t xml:space="preserve"> </w:t>
      </w:r>
      <w:proofErr w:type="gramStart"/>
      <w:r w:rsidRPr="00DE1546">
        <w:rPr>
          <w:sz w:val="24"/>
          <w:szCs w:val="24"/>
        </w:rPr>
        <w:t xml:space="preserve">A, &amp; </w:t>
      </w:r>
      <w:proofErr w:type="spellStart"/>
      <w:r w:rsidRPr="00DE1546">
        <w:rPr>
          <w:sz w:val="24"/>
          <w:szCs w:val="24"/>
        </w:rPr>
        <w:t>Shonubi</w:t>
      </w:r>
      <w:proofErr w:type="spellEnd"/>
      <w:r w:rsidRPr="00DE1546">
        <w:rPr>
          <w:sz w:val="24"/>
          <w:szCs w:val="24"/>
        </w:rPr>
        <w:t>, A. O. (2016).</w:t>
      </w:r>
      <w:proofErr w:type="gramEnd"/>
      <w:r w:rsidRPr="00DE1546">
        <w:rPr>
          <w:sz w:val="24"/>
          <w:szCs w:val="24"/>
        </w:rPr>
        <w:t xml:space="preserve"> </w:t>
      </w:r>
      <w:proofErr w:type="gramStart"/>
      <w:r w:rsidRPr="00DE1546">
        <w:rPr>
          <w:sz w:val="24"/>
          <w:szCs w:val="24"/>
        </w:rPr>
        <w:t>The impact of effective communication on organizational performance.</w:t>
      </w:r>
      <w:proofErr w:type="gramEnd"/>
      <w:r w:rsidRPr="00DE1546">
        <w:rPr>
          <w:sz w:val="24"/>
          <w:szCs w:val="24"/>
        </w:rPr>
        <w:t xml:space="preserve"> </w:t>
      </w:r>
      <w:r w:rsidRPr="00DE1546">
        <w:rPr>
          <w:i/>
          <w:sz w:val="24"/>
          <w:szCs w:val="24"/>
        </w:rPr>
        <w:t>The International Journal of Social Sciences and Humanities Invention</w:t>
      </w:r>
      <w:r w:rsidRPr="00DE1546">
        <w:rPr>
          <w:sz w:val="24"/>
          <w:szCs w:val="24"/>
        </w:rPr>
        <w:t xml:space="preserve">, </w:t>
      </w:r>
      <w:r w:rsidRPr="00DE1546">
        <w:rPr>
          <w:i/>
          <w:sz w:val="24"/>
          <w:szCs w:val="24"/>
        </w:rPr>
        <w:t>3</w:t>
      </w:r>
      <w:r w:rsidRPr="00DE1546">
        <w:rPr>
          <w:sz w:val="24"/>
          <w:szCs w:val="24"/>
        </w:rPr>
        <w:t xml:space="preserve">(3), 1-10. </w:t>
      </w:r>
    </w:p>
    <w:p w:rsidR="003666C5" w:rsidRPr="00DE1546" w:rsidRDefault="00447DB0" w:rsidP="00AD0724">
      <w:pPr>
        <w:pStyle w:val="BodyText"/>
        <w:spacing w:line="480" w:lineRule="auto"/>
        <w:ind w:left="993" w:right="1" w:hanging="993"/>
        <w:jc w:val="both"/>
      </w:pPr>
      <w:proofErr w:type="gramStart"/>
      <w:r w:rsidRPr="00DE1546">
        <w:t>Al-</w:t>
      </w:r>
      <w:proofErr w:type="spellStart"/>
      <w:r w:rsidRPr="00DE1546">
        <w:t>Tamimi</w:t>
      </w:r>
      <w:proofErr w:type="spellEnd"/>
      <w:r w:rsidRPr="00DE1546">
        <w:t>,</w:t>
      </w:r>
      <w:r w:rsidRPr="00DE1546">
        <w:rPr>
          <w:spacing w:val="-4"/>
        </w:rPr>
        <w:t xml:space="preserve"> </w:t>
      </w:r>
      <w:r w:rsidRPr="00DE1546">
        <w:t>A.,</w:t>
      </w:r>
      <w:r w:rsidRPr="00DE1546">
        <w:rPr>
          <w:spacing w:val="-3"/>
        </w:rPr>
        <w:t xml:space="preserve"> </w:t>
      </w:r>
      <w:r w:rsidRPr="00DE1546">
        <w:t>&amp;</w:t>
      </w:r>
      <w:r w:rsidRPr="00DE1546">
        <w:rPr>
          <w:spacing w:val="-6"/>
        </w:rPr>
        <w:t xml:space="preserve"> </w:t>
      </w:r>
      <w:r w:rsidRPr="00DE1546">
        <w:t>Al-</w:t>
      </w:r>
      <w:proofErr w:type="spellStart"/>
      <w:r w:rsidRPr="00DE1546">
        <w:t>Mazrooei</w:t>
      </w:r>
      <w:proofErr w:type="spellEnd"/>
      <w:r w:rsidRPr="00DE1546">
        <w:t>,</w:t>
      </w:r>
      <w:r w:rsidRPr="00DE1546">
        <w:rPr>
          <w:spacing w:val="-3"/>
        </w:rPr>
        <w:t xml:space="preserve"> </w:t>
      </w:r>
      <w:r w:rsidRPr="00DE1546">
        <w:t>F.</w:t>
      </w:r>
      <w:r w:rsidRPr="00DE1546">
        <w:rPr>
          <w:spacing w:val="-3"/>
        </w:rPr>
        <w:t xml:space="preserve"> </w:t>
      </w:r>
      <w:r w:rsidRPr="00DE1546">
        <w:t>(2007).</w:t>
      </w:r>
      <w:proofErr w:type="gramEnd"/>
      <w:r w:rsidRPr="00DE1546">
        <w:rPr>
          <w:spacing w:val="-2"/>
        </w:rPr>
        <w:t xml:space="preserve"> </w:t>
      </w:r>
      <w:r w:rsidRPr="00DE1546">
        <w:t>Banks'</w:t>
      </w:r>
      <w:r w:rsidRPr="00DE1546">
        <w:rPr>
          <w:spacing w:val="-4"/>
        </w:rPr>
        <w:t xml:space="preserve"> </w:t>
      </w:r>
      <w:r w:rsidRPr="00DE1546">
        <w:t>risk</w:t>
      </w:r>
      <w:r w:rsidRPr="00DE1546">
        <w:rPr>
          <w:spacing w:val="-3"/>
        </w:rPr>
        <w:t xml:space="preserve"> </w:t>
      </w:r>
      <w:r w:rsidRPr="00DE1546">
        <w:t>management:</w:t>
      </w:r>
      <w:r w:rsidRPr="00DE1546">
        <w:rPr>
          <w:spacing w:val="-3"/>
        </w:rPr>
        <w:t xml:space="preserve"> </w:t>
      </w:r>
      <w:r w:rsidRPr="00DE1546">
        <w:t>A</w:t>
      </w:r>
      <w:r w:rsidRPr="00DE1546">
        <w:rPr>
          <w:spacing w:val="-3"/>
        </w:rPr>
        <w:t xml:space="preserve"> </w:t>
      </w:r>
      <w:r w:rsidRPr="00DE1546">
        <w:t>comparison</w:t>
      </w:r>
      <w:r w:rsidRPr="00DE1546">
        <w:rPr>
          <w:spacing w:val="-3"/>
        </w:rPr>
        <w:t xml:space="preserve"> </w:t>
      </w:r>
      <w:r w:rsidRPr="00DE1546">
        <w:t xml:space="preserve">study of UAE national and foreign banks. </w:t>
      </w:r>
      <w:r w:rsidRPr="00DE1546">
        <w:rPr>
          <w:i/>
        </w:rPr>
        <w:t>Journal of Risk Finance, 8</w:t>
      </w:r>
      <w:r w:rsidRPr="00DE1546">
        <w:t xml:space="preserve">(1), 394-409. </w:t>
      </w:r>
    </w:p>
    <w:p w:rsidR="003666C5" w:rsidRPr="00DE1546" w:rsidRDefault="00447DB0" w:rsidP="00AD0724">
      <w:pPr>
        <w:spacing w:line="480" w:lineRule="auto"/>
        <w:ind w:left="993" w:right="1" w:hanging="993"/>
        <w:jc w:val="both"/>
        <w:rPr>
          <w:sz w:val="24"/>
          <w:szCs w:val="24"/>
        </w:rPr>
      </w:pPr>
      <w:proofErr w:type="spellStart"/>
      <w:proofErr w:type="gramStart"/>
      <w:r w:rsidRPr="00DE1546">
        <w:rPr>
          <w:sz w:val="24"/>
          <w:szCs w:val="24"/>
        </w:rPr>
        <w:t>Amudo</w:t>
      </w:r>
      <w:proofErr w:type="spellEnd"/>
      <w:r w:rsidRPr="00DE1546">
        <w:rPr>
          <w:sz w:val="24"/>
          <w:szCs w:val="24"/>
        </w:rPr>
        <w:t>, A., &amp;</w:t>
      </w:r>
      <w:r w:rsidRPr="00DE1546">
        <w:rPr>
          <w:spacing w:val="40"/>
          <w:sz w:val="24"/>
          <w:szCs w:val="24"/>
        </w:rPr>
        <w:t xml:space="preserve"> </w:t>
      </w:r>
      <w:proofErr w:type="spellStart"/>
      <w:r w:rsidRPr="00DE1546">
        <w:rPr>
          <w:sz w:val="24"/>
          <w:szCs w:val="24"/>
        </w:rPr>
        <w:t>Inanga</w:t>
      </w:r>
      <w:proofErr w:type="spellEnd"/>
      <w:r w:rsidRPr="00DE1546">
        <w:rPr>
          <w:sz w:val="24"/>
          <w:szCs w:val="24"/>
        </w:rPr>
        <w:t>, E. (2009).</w:t>
      </w:r>
      <w:proofErr w:type="gramEnd"/>
      <w:r w:rsidRPr="00DE1546">
        <w:rPr>
          <w:sz w:val="24"/>
          <w:szCs w:val="24"/>
        </w:rPr>
        <w:t xml:space="preserve"> Evaluation of Internal Control Systems: A Case Study from</w:t>
      </w:r>
      <w:r w:rsidRPr="00DE1546">
        <w:rPr>
          <w:spacing w:val="-4"/>
          <w:sz w:val="24"/>
          <w:szCs w:val="24"/>
        </w:rPr>
        <w:t xml:space="preserve"> </w:t>
      </w:r>
      <w:r w:rsidRPr="00DE1546">
        <w:rPr>
          <w:sz w:val="24"/>
          <w:szCs w:val="24"/>
        </w:rPr>
        <w:t>Uganda.</w:t>
      </w:r>
      <w:r w:rsidRPr="00DE1546">
        <w:rPr>
          <w:spacing w:val="-2"/>
          <w:sz w:val="24"/>
          <w:szCs w:val="24"/>
        </w:rPr>
        <w:t xml:space="preserve"> </w:t>
      </w:r>
      <w:r w:rsidRPr="00DE1546">
        <w:rPr>
          <w:i/>
          <w:sz w:val="24"/>
          <w:szCs w:val="24"/>
        </w:rPr>
        <w:t>International</w:t>
      </w:r>
      <w:r w:rsidRPr="00DE1546">
        <w:rPr>
          <w:i/>
          <w:spacing w:val="-4"/>
          <w:sz w:val="24"/>
          <w:szCs w:val="24"/>
        </w:rPr>
        <w:t xml:space="preserve"> </w:t>
      </w:r>
      <w:r w:rsidRPr="00DE1546">
        <w:rPr>
          <w:i/>
          <w:sz w:val="24"/>
          <w:szCs w:val="24"/>
        </w:rPr>
        <w:t>Research</w:t>
      </w:r>
      <w:r w:rsidRPr="00DE1546">
        <w:rPr>
          <w:i/>
          <w:spacing w:val="-4"/>
          <w:sz w:val="24"/>
          <w:szCs w:val="24"/>
        </w:rPr>
        <w:t xml:space="preserve"> </w:t>
      </w:r>
      <w:r w:rsidRPr="00DE1546">
        <w:rPr>
          <w:i/>
          <w:sz w:val="24"/>
          <w:szCs w:val="24"/>
        </w:rPr>
        <w:t>Journal</w:t>
      </w:r>
      <w:r w:rsidRPr="00DE1546">
        <w:rPr>
          <w:i/>
          <w:spacing w:val="-4"/>
          <w:sz w:val="24"/>
          <w:szCs w:val="24"/>
        </w:rPr>
        <w:t xml:space="preserve"> </w:t>
      </w:r>
      <w:r w:rsidRPr="00DE1546">
        <w:rPr>
          <w:i/>
          <w:sz w:val="24"/>
          <w:szCs w:val="24"/>
        </w:rPr>
        <w:t>of</w:t>
      </w:r>
      <w:r w:rsidRPr="00DE1546">
        <w:rPr>
          <w:i/>
          <w:spacing w:val="-3"/>
          <w:sz w:val="24"/>
          <w:szCs w:val="24"/>
        </w:rPr>
        <w:t xml:space="preserve"> </w:t>
      </w:r>
      <w:r w:rsidRPr="00DE1546">
        <w:rPr>
          <w:i/>
          <w:sz w:val="24"/>
          <w:szCs w:val="24"/>
        </w:rPr>
        <w:t>Finance</w:t>
      </w:r>
      <w:r w:rsidRPr="00DE1546">
        <w:rPr>
          <w:i/>
          <w:spacing w:val="-2"/>
          <w:sz w:val="24"/>
          <w:szCs w:val="24"/>
        </w:rPr>
        <w:t xml:space="preserve"> </w:t>
      </w:r>
      <w:r w:rsidRPr="00DE1546">
        <w:rPr>
          <w:i/>
          <w:sz w:val="24"/>
          <w:szCs w:val="24"/>
        </w:rPr>
        <w:t>&amp;</w:t>
      </w:r>
      <w:r w:rsidRPr="00DE1546">
        <w:rPr>
          <w:i/>
          <w:spacing w:val="-9"/>
          <w:sz w:val="24"/>
          <w:szCs w:val="24"/>
        </w:rPr>
        <w:t xml:space="preserve"> </w:t>
      </w:r>
      <w:r w:rsidRPr="00DE1546">
        <w:rPr>
          <w:i/>
          <w:sz w:val="24"/>
          <w:szCs w:val="24"/>
        </w:rPr>
        <w:t>Economics,</w:t>
      </w:r>
      <w:r w:rsidRPr="00DE1546">
        <w:rPr>
          <w:i/>
          <w:spacing w:val="-4"/>
          <w:sz w:val="24"/>
          <w:szCs w:val="24"/>
        </w:rPr>
        <w:t xml:space="preserve"> </w:t>
      </w:r>
      <w:r w:rsidRPr="00DE1546">
        <w:rPr>
          <w:i/>
          <w:sz w:val="24"/>
          <w:szCs w:val="24"/>
        </w:rPr>
        <w:t>2</w:t>
      </w:r>
      <w:r w:rsidRPr="00DE1546">
        <w:rPr>
          <w:sz w:val="24"/>
          <w:szCs w:val="24"/>
        </w:rPr>
        <w:t>(7),</w:t>
      </w:r>
      <w:r w:rsidRPr="00DE1546">
        <w:rPr>
          <w:spacing w:val="-4"/>
          <w:sz w:val="24"/>
          <w:szCs w:val="24"/>
        </w:rPr>
        <w:t xml:space="preserve"> </w:t>
      </w:r>
      <w:r w:rsidRPr="00DE1546">
        <w:rPr>
          <w:sz w:val="24"/>
          <w:szCs w:val="24"/>
        </w:rPr>
        <w:t>124-</w:t>
      </w:r>
    </w:p>
    <w:p w:rsidR="003666C5" w:rsidRDefault="00447DB0" w:rsidP="00AD0724">
      <w:pPr>
        <w:spacing w:line="480" w:lineRule="auto"/>
        <w:ind w:left="993" w:right="1" w:hanging="993"/>
        <w:jc w:val="both"/>
        <w:rPr>
          <w:sz w:val="24"/>
          <w:szCs w:val="24"/>
        </w:rPr>
      </w:pPr>
      <w:r w:rsidRPr="00DE1546">
        <w:rPr>
          <w:sz w:val="24"/>
          <w:szCs w:val="24"/>
        </w:rPr>
        <w:t>Barra,</w:t>
      </w:r>
      <w:r w:rsidRPr="00DE1546">
        <w:rPr>
          <w:spacing w:val="-4"/>
          <w:sz w:val="24"/>
          <w:szCs w:val="24"/>
        </w:rPr>
        <w:t xml:space="preserve"> </w:t>
      </w:r>
      <w:r w:rsidRPr="00DE1546">
        <w:rPr>
          <w:sz w:val="24"/>
          <w:szCs w:val="24"/>
        </w:rPr>
        <w:t>R.A.</w:t>
      </w:r>
      <w:r w:rsidRPr="00DE1546">
        <w:rPr>
          <w:spacing w:val="-4"/>
          <w:sz w:val="24"/>
          <w:szCs w:val="24"/>
        </w:rPr>
        <w:t xml:space="preserve"> </w:t>
      </w:r>
      <w:r w:rsidRPr="00DE1546">
        <w:rPr>
          <w:sz w:val="24"/>
          <w:szCs w:val="24"/>
        </w:rPr>
        <w:t>(2010)</w:t>
      </w:r>
      <w:r w:rsidRPr="00DE1546">
        <w:rPr>
          <w:spacing w:val="-4"/>
          <w:sz w:val="24"/>
          <w:szCs w:val="24"/>
        </w:rPr>
        <w:t xml:space="preserve"> </w:t>
      </w:r>
      <w:proofErr w:type="gramStart"/>
      <w:r w:rsidRPr="00DE1546">
        <w:rPr>
          <w:sz w:val="24"/>
          <w:szCs w:val="24"/>
        </w:rPr>
        <w:t>The</w:t>
      </w:r>
      <w:proofErr w:type="gramEnd"/>
      <w:r w:rsidRPr="00DE1546">
        <w:rPr>
          <w:spacing w:val="-5"/>
          <w:sz w:val="24"/>
          <w:szCs w:val="24"/>
        </w:rPr>
        <w:t xml:space="preserve"> </w:t>
      </w:r>
      <w:r w:rsidRPr="00DE1546">
        <w:rPr>
          <w:sz w:val="24"/>
          <w:szCs w:val="24"/>
        </w:rPr>
        <w:t>impact</w:t>
      </w:r>
      <w:r w:rsidRPr="00DE1546">
        <w:rPr>
          <w:spacing w:val="-4"/>
          <w:sz w:val="24"/>
          <w:szCs w:val="24"/>
        </w:rPr>
        <w:t xml:space="preserve"> </w:t>
      </w:r>
      <w:r w:rsidRPr="00DE1546">
        <w:rPr>
          <w:sz w:val="24"/>
          <w:szCs w:val="24"/>
        </w:rPr>
        <w:t>of</w:t>
      </w:r>
      <w:r w:rsidRPr="00DE1546">
        <w:rPr>
          <w:spacing w:val="-4"/>
          <w:sz w:val="24"/>
          <w:szCs w:val="24"/>
        </w:rPr>
        <w:t xml:space="preserve"> </w:t>
      </w:r>
      <w:r w:rsidRPr="00DE1546">
        <w:rPr>
          <w:sz w:val="24"/>
          <w:szCs w:val="24"/>
        </w:rPr>
        <w:t>internal</w:t>
      </w:r>
      <w:r w:rsidRPr="00DE1546">
        <w:rPr>
          <w:spacing w:val="-2"/>
          <w:sz w:val="24"/>
          <w:szCs w:val="24"/>
        </w:rPr>
        <w:t xml:space="preserve"> </w:t>
      </w:r>
      <w:r w:rsidRPr="00DE1546">
        <w:rPr>
          <w:sz w:val="24"/>
          <w:szCs w:val="24"/>
        </w:rPr>
        <w:t>controls</w:t>
      </w:r>
      <w:r w:rsidRPr="00DE1546">
        <w:rPr>
          <w:spacing w:val="-4"/>
          <w:sz w:val="24"/>
          <w:szCs w:val="24"/>
        </w:rPr>
        <w:t xml:space="preserve"> </w:t>
      </w:r>
      <w:r w:rsidRPr="00DE1546">
        <w:rPr>
          <w:sz w:val="24"/>
          <w:szCs w:val="24"/>
        </w:rPr>
        <w:t>and</w:t>
      </w:r>
      <w:r w:rsidRPr="00DE1546">
        <w:rPr>
          <w:spacing w:val="-4"/>
          <w:sz w:val="24"/>
          <w:szCs w:val="24"/>
        </w:rPr>
        <w:t xml:space="preserve"> </w:t>
      </w:r>
      <w:r w:rsidRPr="00DE1546">
        <w:rPr>
          <w:sz w:val="24"/>
          <w:szCs w:val="24"/>
        </w:rPr>
        <w:t>penalties</w:t>
      </w:r>
      <w:r w:rsidRPr="00DE1546">
        <w:rPr>
          <w:spacing w:val="-4"/>
          <w:sz w:val="24"/>
          <w:szCs w:val="24"/>
        </w:rPr>
        <w:t xml:space="preserve"> </w:t>
      </w:r>
      <w:r w:rsidRPr="00DE1546">
        <w:rPr>
          <w:sz w:val="24"/>
          <w:szCs w:val="24"/>
        </w:rPr>
        <w:t>on</w:t>
      </w:r>
      <w:r w:rsidRPr="00DE1546">
        <w:rPr>
          <w:spacing w:val="-4"/>
          <w:sz w:val="24"/>
          <w:szCs w:val="24"/>
        </w:rPr>
        <w:t xml:space="preserve"> </w:t>
      </w:r>
      <w:r w:rsidRPr="00DE1546">
        <w:rPr>
          <w:sz w:val="24"/>
          <w:szCs w:val="24"/>
        </w:rPr>
        <w:t xml:space="preserve">fraud. </w:t>
      </w:r>
      <w:r w:rsidRPr="00DE1546">
        <w:rPr>
          <w:i/>
          <w:sz w:val="24"/>
          <w:szCs w:val="24"/>
        </w:rPr>
        <w:t>Journal</w:t>
      </w:r>
      <w:r w:rsidRPr="00DE1546">
        <w:rPr>
          <w:i/>
          <w:spacing w:val="-4"/>
          <w:sz w:val="24"/>
          <w:szCs w:val="24"/>
        </w:rPr>
        <w:t xml:space="preserve"> </w:t>
      </w:r>
      <w:r w:rsidRPr="00DE1546">
        <w:rPr>
          <w:i/>
          <w:sz w:val="24"/>
          <w:szCs w:val="24"/>
        </w:rPr>
        <w:t xml:space="preserve">of Information Systems, 24 </w:t>
      </w:r>
      <w:r w:rsidRPr="00DE1546">
        <w:rPr>
          <w:sz w:val="24"/>
          <w:szCs w:val="24"/>
        </w:rPr>
        <w:t xml:space="preserve">(1), 1-21. </w:t>
      </w:r>
    </w:p>
    <w:p w:rsidR="003666C5" w:rsidRPr="00DE1546" w:rsidRDefault="00447DB0" w:rsidP="00AD0724">
      <w:pPr>
        <w:spacing w:line="480" w:lineRule="auto"/>
        <w:ind w:left="993" w:right="1" w:hanging="993"/>
        <w:jc w:val="both"/>
        <w:rPr>
          <w:sz w:val="24"/>
          <w:szCs w:val="24"/>
        </w:rPr>
      </w:pPr>
      <w:proofErr w:type="gramStart"/>
      <w:r w:rsidRPr="00DE1546">
        <w:rPr>
          <w:sz w:val="24"/>
          <w:szCs w:val="24"/>
        </w:rPr>
        <w:t>Basle</w:t>
      </w:r>
      <w:r w:rsidRPr="00DE1546">
        <w:rPr>
          <w:spacing w:val="-4"/>
          <w:sz w:val="24"/>
          <w:szCs w:val="24"/>
        </w:rPr>
        <w:t xml:space="preserve"> </w:t>
      </w:r>
      <w:r w:rsidRPr="00DE1546">
        <w:rPr>
          <w:sz w:val="24"/>
          <w:szCs w:val="24"/>
        </w:rPr>
        <w:t>(1998).</w:t>
      </w:r>
      <w:proofErr w:type="gramEnd"/>
      <w:r w:rsidRPr="00DE1546">
        <w:rPr>
          <w:spacing w:val="-5"/>
          <w:sz w:val="24"/>
          <w:szCs w:val="24"/>
        </w:rPr>
        <w:t xml:space="preserve"> </w:t>
      </w:r>
      <w:r w:rsidRPr="00DE1546">
        <w:rPr>
          <w:i/>
          <w:sz w:val="24"/>
          <w:szCs w:val="24"/>
        </w:rPr>
        <w:t>Framework</w:t>
      </w:r>
      <w:r w:rsidRPr="00DE1546">
        <w:rPr>
          <w:i/>
          <w:spacing w:val="-5"/>
          <w:sz w:val="24"/>
          <w:szCs w:val="24"/>
        </w:rPr>
        <w:t xml:space="preserve"> </w:t>
      </w:r>
      <w:r w:rsidRPr="00DE1546">
        <w:rPr>
          <w:i/>
          <w:sz w:val="24"/>
          <w:szCs w:val="24"/>
        </w:rPr>
        <w:t>for</w:t>
      </w:r>
      <w:r w:rsidRPr="00DE1546">
        <w:rPr>
          <w:i/>
          <w:spacing w:val="-4"/>
          <w:sz w:val="24"/>
          <w:szCs w:val="24"/>
        </w:rPr>
        <w:t xml:space="preserve"> </w:t>
      </w:r>
      <w:r w:rsidRPr="00DE1546">
        <w:rPr>
          <w:i/>
          <w:sz w:val="24"/>
          <w:szCs w:val="24"/>
        </w:rPr>
        <w:t>internal</w:t>
      </w:r>
      <w:r w:rsidRPr="00DE1546">
        <w:rPr>
          <w:i/>
          <w:spacing w:val="-4"/>
          <w:sz w:val="24"/>
          <w:szCs w:val="24"/>
        </w:rPr>
        <w:t xml:space="preserve"> </w:t>
      </w:r>
      <w:r w:rsidRPr="00DE1546">
        <w:rPr>
          <w:i/>
          <w:sz w:val="24"/>
          <w:szCs w:val="24"/>
        </w:rPr>
        <w:t>control</w:t>
      </w:r>
      <w:r w:rsidRPr="00DE1546">
        <w:rPr>
          <w:i/>
          <w:spacing w:val="-4"/>
          <w:sz w:val="24"/>
          <w:szCs w:val="24"/>
        </w:rPr>
        <w:t xml:space="preserve"> </w:t>
      </w:r>
      <w:r w:rsidRPr="00DE1546">
        <w:rPr>
          <w:i/>
          <w:sz w:val="24"/>
          <w:szCs w:val="24"/>
        </w:rPr>
        <w:t>systems</w:t>
      </w:r>
      <w:r w:rsidRPr="00DE1546">
        <w:rPr>
          <w:i/>
          <w:spacing w:val="-4"/>
          <w:sz w:val="24"/>
          <w:szCs w:val="24"/>
        </w:rPr>
        <w:t xml:space="preserve"> </w:t>
      </w:r>
      <w:r w:rsidRPr="00DE1546">
        <w:rPr>
          <w:i/>
          <w:sz w:val="24"/>
          <w:szCs w:val="24"/>
        </w:rPr>
        <w:t>in</w:t>
      </w:r>
      <w:r w:rsidRPr="00DE1546">
        <w:rPr>
          <w:i/>
          <w:spacing w:val="-4"/>
          <w:sz w:val="24"/>
          <w:szCs w:val="24"/>
        </w:rPr>
        <w:t xml:space="preserve"> </w:t>
      </w:r>
      <w:r w:rsidRPr="00DE1546">
        <w:rPr>
          <w:i/>
          <w:sz w:val="24"/>
          <w:szCs w:val="24"/>
        </w:rPr>
        <w:t>banking</w:t>
      </w:r>
      <w:r w:rsidRPr="00DE1546">
        <w:rPr>
          <w:i/>
          <w:spacing w:val="-4"/>
          <w:sz w:val="24"/>
          <w:szCs w:val="24"/>
        </w:rPr>
        <w:t xml:space="preserve"> </w:t>
      </w:r>
      <w:r w:rsidRPr="00DE1546">
        <w:rPr>
          <w:i/>
          <w:sz w:val="24"/>
          <w:szCs w:val="24"/>
        </w:rPr>
        <w:t>organizations:</w:t>
      </w:r>
      <w:r w:rsidRPr="00DE1546">
        <w:rPr>
          <w:i/>
          <w:spacing w:val="-5"/>
          <w:sz w:val="24"/>
          <w:szCs w:val="24"/>
        </w:rPr>
        <w:t xml:space="preserve"> </w:t>
      </w:r>
      <w:r w:rsidRPr="00DE1546">
        <w:rPr>
          <w:i/>
          <w:sz w:val="24"/>
          <w:szCs w:val="24"/>
        </w:rPr>
        <w:t>Basle Committee on Banking Supervision</w:t>
      </w:r>
      <w:r w:rsidRPr="00DE1546">
        <w:rPr>
          <w:sz w:val="24"/>
          <w:szCs w:val="24"/>
        </w:rPr>
        <w:t xml:space="preserve">. </w:t>
      </w:r>
    </w:p>
    <w:p w:rsidR="003666C5" w:rsidRPr="00DE1546" w:rsidRDefault="00447DB0" w:rsidP="00AD0724">
      <w:pPr>
        <w:pStyle w:val="BodyText"/>
        <w:spacing w:line="480" w:lineRule="auto"/>
        <w:ind w:left="993" w:right="1" w:hanging="993"/>
        <w:jc w:val="both"/>
      </w:pPr>
      <w:proofErr w:type="gramStart"/>
      <w:r w:rsidRPr="00DE1546">
        <w:t xml:space="preserve">Beasley, M., </w:t>
      </w:r>
      <w:proofErr w:type="spellStart"/>
      <w:r w:rsidRPr="00DE1546">
        <w:t>Carcello</w:t>
      </w:r>
      <w:proofErr w:type="spellEnd"/>
      <w:r w:rsidRPr="00DE1546">
        <w:t xml:space="preserve">, J., </w:t>
      </w:r>
      <w:proofErr w:type="spellStart"/>
      <w:r w:rsidRPr="00DE1546">
        <w:t>Hermanson</w:t>
      </w:r>
      <w:proofErr w:type="spellEnd"/>
      <w:r w:rsidRPr="00DE1546">
        <w:t xml:space="preserve">, D., &amp; </w:t>
      </w:r>
      <w:proofErr w:type="spellStart"/>
      <w:r w:rsidRPr="00DE1546">
        <w:t>Lapides</w:t>
      </w:r>
      <w:proofErr w:type="spellEnd"/>
      <w:r w:rsidRPr="00DE1546">
        <w:t>, P. (2000).</w:t>
      </w:r>
      <w:proofErr w:type="gramEnd"/>
      <w:r w:rsidRPr="00DE1546">
        <w:t xml:space="preserve"> Fraudulent financial reporting: Consideration of industry</w:t>
      </w:r>
      <w:r w:rsidRPr="00DE1546">
        <w:rPr>
          <w:spacing w:val="-1"/>
        </w:rPr>
        <w:t xml:space="preserve"> </w:t>
      </w:r>
      <w:r w:rsidRPr="00DE1546">
        <w:t xml:space="preserve">traits and corporate governance mechanisms. </w:t>
      </w:r>
      <w:proofErr w:type="gramStart"/>
      <w:r w:rsidRPr="00DE1546">
        <w:rPr>
          <w:i/>
        </w:rPr>
        <w:t>Accounting</w:t>
      </w:r>
      <w:r w:rsidRPr="00DE1546">
        <w:rPr>
          <w:i/>
          <w:spacing w:val="-9"/>
        </w:rPr>
        <w:t xml:space="preserve"> </w:t>
      </w:r>
      <w:r w:rsidRPr="00DE1546">
        <w:rPr>
          <w:i/>
        </w:rPr>
        <w:t>Horizons,</w:t>
      </w:r>
      <w:r w:rsidRPr="00DE1546">
        <w:rPr>
          <w:i/>
          <w:spacing w:val="-9"/>
        </w:rPr>
        <w:t xml:space="preserve"> </w:t>
      </w:r>
      <w:r w:rsidRPr="00DE1546">
        <w:rPr>
          <w:i/>
        </w:rPr>
        <w:t>14</w:t>
      </w:r>
      <w:r w:rsidRPr="00DE1546">
        <w:t>(4),</w:t>
      </w:r>
      <w:r w:rsidRPr="00DE1546">
        <w:rPr>
          <w:spacing w:val="-9"/>
        </w:rPr>
        <w:t xml:space="preserve"> </w:t>
      </w:r>
      <w:r w:rsidRPr="00DE1546">
        <w:t>441-454.</w:t>
      </w:r>
      <w:proofErr w:type="gramEnd"/>
      <w:r w:rsidRPr="00DE1546">
        <w:rPr>
          <w:spacing w:val="-9"/>
        </w:rPr>
        <w:t xml:space="preserve"> </w:t>
      </w:r>
    </w:p>
    <w:p w:rsidR="00DB45DD" w:rsidRPr="00DE1546" w:rsidRDefault="00447DB0" w:rsidP="00AD0724">
      <w:pPr>
        <w:pStyle w:val="BodyText"/>
        <w:spacing w:line="480" w:lineRule="auto"/>
        <w:ind w:left="993" w:right="1" w:hanging="993"/>
        <w:jc w:val="both"/>
      </w:pPr>
      <w:proofErr w:type="spellStart"/>
      <w:r w:rsidRPr="00DE1546">
        <w:lastRenderedPageBreak/>
        <w:t>Bett</w:t>
      </w:r>
      <w:proofErr w:type="spellEnd"/>
      <w:r w:rsidRPr="00DE1546">
        <w:t xml:space="preserve">, J. C. (2017). Effects of internal control on the financial performance of processing firms in Kenya: A case of </w:t>
      </w:r>
      <w:proofErr w:type="spellStart"/>
      <w:r w:rsidRPr="00DE1546">
        <w:t>Menengai</w:t>
      </w:r>
      <w:proofErr w:type="spellEnd"/>
      <w:r w:rsidRPr="00DE1546">
        <w:t xml:space="preserve"> </w:t>
      </w:r>
      <w:proofErr w:type="gramStart"/>
      <w:r w:rsidRPr="00DE1546">
        <w:t>company</w:t>
      </w:r>
      <w:proofErr w:type="gramEnd"/>
      <w:r w:rsidRPr="00DE1546">
        <w:t xml:space="preserve">. </w:t>
      </w:r>
      <w:r w:rsidRPr="00DE1546">
        <w:rPr>
          <w:i/>
        </w:rPr>
        <w:t>Academia, 4</w:t>
      </w:r>
      <w:r w:rsidRPr="00DE1546">
        <w:t xml:space="preserve">(1), 105-111. </w:t>
      </w:r>
    </w:p>
    <w:p w:rsidR="003666C5" w:rsidRPr="00DE1546" w:rsidRDefault="00447DB0" w:rsidP="00AD0724">
      <w:pPr>
        <w:pStyle w:val="BodyText"/>
        <w:spacing w:line="480" w:lineRule="auto"/>
        <w:ind w:left="993" w:right="1" w:hanging="993"/>
        <w:jc w:val="both"/>
      </w:pPr>
      <w:r w:rsidRPr="00DE1546">
        <w:t>Bickel,</w:t>
      </w:r>
      <w:r w:rsidRPr="00DE1546">
        <w:rPr>
          <w:spacing w:val="-4"/>
        </w:rPr>
        <w:t xml:space="preserve"> </w:t>
      </w:r>
      <w:r w:rsidRPr="00DE1546">
        <w:t>R.</w:t>
      </w:r>
      <w:r w:rsidRPr="00DE1546">
        <w:rPr>
          <w:spacing w:val="-4"/>
        </w:rPr>
        <w:t xml:space="preserve"> </w:t>
      </w:r>
      <w:r w:rsidRPr="00DE1546">
        <w:t>(2007).</w:t>
      </w:r>
      <w:r w:rsidRPr="00DE1546">
        <w:rPr>
          <w:spacing w:val="-2"/>
        </w:rPr>
        <w:t xml:space="preserve"> </w:t>
      </w:r>
      <w:r w:rsidRPr="00DE1546">
        <w:rPr>
          <w:i/>
        </w:rPr>
        <w:t>Multilevel</w:t>
      </w:r>
      <w:r w:rsidRPr="00DE1546">
        <w:rPr>
          <w:i/>
          <w:spacing w:val="-4"/>
        </w:rPr>
        <w:t xml:space="preserve"> </w:t>
      </w:r>
      <w:r w:rsidRPr="00DE1546">
        <w:rPr>
          <w:i/>
        </w:rPr>
        <w:t>analysis</w:t>
      </w:r>
      <w:r w:rsidRPr="00DE1546">
        <w:rPr>
          <w:i/>
          <w:spacing w:val="-4"/>
        </w:rPr>
        <w:t xml:space="preserve"> </w:t>
      </w:r>
      <w:r w:rsidRPr="00DE1546">
        <w:rPr>
          <w:i/>
        </w:rPr>
        <w:t>for</w:t>
      </w:r>
      <w:r w:rsidRPr="00DE1546">
        <w:rPr>
          <w:i/>
          <w:spacing w:val="-4"/>
        </w:rPr>
        <w:t xml:space="preserve"> </w:t>
      </w:r>
      <w:r w:rsidRPr="00DE1546">
        <w:rPr>
          <w:i/>
        </w:rPr>
        <w:t>applied</w:t>
      </w:r>
      <w:r w:rsidRPr="00DE1546">
        <w:rPr>
          <w:i/>
          <w:spacing w:val="-4"/>
        </w:rPr>
        <w:t xml:space="preserve"> </w:t>
      </w:r>
      <w:r w:rsidRPr="00DE1546">
        <w:rPr>
          <w:i/>
        </w:rPr>
        <w:t>research:</w:t>
      </w:r>
      <w:r w:rsidRPr="00DE1546">
        <w:rPr>
          <w:i/>
          <w:spacing w:val="-4"/>
        </w:rPr>
        <w:t xml:space="preserve"> </w:t>
      </w:r>
      <w:r w:rsidRPr="00DE1546">
        <w:rPr>
          <w:i/>
        </w:rPr>
        <w:t>It's</w:t>
      </w:r>
      <w:r w:rsidRPr="00DE1546">
        <w:rPr>
          <w:i/>
          <w:spacing w:val="-4"/>
        </w:rPr>
        <w:t xml:space="preserve"> </w:t>
      </w:r>
      <w:r w:rsidRPr="00DE1546">
        <w:rPr>
          <w:i/>
        </w:rPr>
        <w:t>just</w:t>
      </w:r>
      <w:r w:rsidRPr="00DE1546">
        <w:rPr>
          <w:i/>
          <w:spacing w:val="-4"/>
        </w:rPr>
        <w:t xml:space="preserve"> </w:t>
      </w:r>
      <w:r w:rsidRPr="00DE1546">
        <w:rPr>
          <w:i/>
        </w:rPr>
        <w:t>regression</w:t>
      </w:r>
      <w:r w:rsidRPr="00DE1546">
        <w:t>.</w:t>
      </w:r>
      <w:r w:rsidRPr="00DE1546">
        <w:rPr>
          <w:spacing w:val="-4"/>
        </w:rPr>
        <w:t xml:space="preserve"> </w:t>
      </w:r>
      <w:r w:rsidRPr="00DE1546">
        <w:t xml:space="preserve">Guilford. </w:t>
      </w:r>
      <w:proofErr w:type="spellStart"/>
      <w:r w:rsidRPr="00DE1546">
        <w:t>Boateng</w:t>
      </w:r>
      <w:proofErr w:type="spellEnd"/>
      <w:r w:rsidRPr="00DE1546">
        <w:t xml:space="preserve">, G. O. (2011). </w:t>
      </w:r>
      <w:r w:rsidRPr="00DE1546">
        <w:rPr>
          <w:i/>
        </w:rPr>
        <w:t>Credit risk management in financial institution: The case of</w:t>
      </w:r>
    </w:p>
    <w:p w:rsidR="003666C5" w:rsidRPr="00DE1546" w:rsidRDefault="00447DB0" w:rsidP="00AD0724">
      <w:pPr>
        <w:spacing w:line="480" w:lineRule="auto"/>
        <w:ind w:left="993" w:right="1" w:hanging="993"/>
        <w:jc w:val="both"/>
        <w:rPr>
          <w:sz w:val="24"/>
          <w:szCs w:val="24"/>
        </w:rPr>
      </w:pPr>
      <w:proofErr w:type="spellStart"/>
      <w:proofErr w:type="gramStart"/>
      <w:r w:rsidRPr="00DE1546">
        <w:rPr>
          <w:i/>
          <w:sz w:val="24"/>
          <w:szCs w:val="24"/>
        </w:rPr>
        <w:t>Scandinaviska</w:t>
      </w:r>
      <w:proofErr w:type="spellEnd"/>
      <w:r w:rsidR="00044AAC">
        <w:rPr>
          <w:i/>
          <w:sz w:val="24"/>
          <w:szCs w:val="24"/>
        </w:rPr>
        <w:t xml:space="preserve"> </w:t>
      </w:r>
      <w:r w:rsidRPr="00DE1546">
        <w:rPr>
          <w:i/>
          <w:spacing w:val="-5"/>
          <w:sz w:val="24"/>
          <w:szCs w:val="24"/>
        </w:rPr>
        <w:t xml:space="preserve"> </w:t>
      </w:r>
      <w:proofErr w:type="spellStart"/>
      <w:r w:rsidRPr="00DE1546">
        <w:rPr>
          <w:i/>
          <w:sz w:val="24"/>
          <w:szCs w:val="24"/>
        </w:rPr>
        <w:t>Enskilda</w:t>
      </w:r>
      <w:proofErr w:type="spellEnd"/>
      <w:proofErr w:type="gramEnd"/>
      <w:r w:rsidRPr="00DE1546">
        <w:rPr>
          <w:i/>
          <w:spacing w:val="-3"/>
          <w:sz w:val="24"/>
          <w:szCs w:val="24"/>
        </w:rPr>
        <w:t xml:space="preserve"> </w:t>
      </w:r>
      <w:r w:rsidRPr="00DE1546">
        <w:rPr>
          <w:i/>
          <w:sz w:val="24"/>
          <w:szCs w:val="24"/>
        </w:rPr>
        <w:t>Banking</w:t>
      </w:r>
      <w:r w:rsidRPr="00DE1546">
        <w:rPr>
          <w:i/>
          <w:spacing w:val="-3"/>
          <w:sz w:val="24"/>
          <w:szCs w:val="24"/>
        </w:rPr>
        <w:t xml:space="preserve"> </w:t>
      </w:r>
      <w:r w:rsidRPr="00DE1546">
        <w:rPr>
          <w:i/>
          <w:sz w:val="24"/>
          <w:szCs w:val="24"/>
        </w:rPr>
        <w:t>(SEB)</w:t>
      </w:r>
      <w:r w:rsidRPr="00DE1546">
        <w:rPr>
          <w:i/>
          <w:spacing w:val="-8"/>
          <w:sz w:val="24"/>
          <w:szCs w:val="24"/>
        </w:rPr>
        <w:t xml:space="preserve"> </w:t>
      </w:r>
      <w:r w:rsidRPr="00DE1546">
        <w:rPr>
          <w:i/>
          <w:sz w:val="24"/>
          <w:szCs w:val="24"/>
        </w:rPr>
        <w:t>Stockholm.</w:t>
      </w:r>
      <w:r w:rsidRPr="00DE1546">
        <w:rPr>
          <w:i/>
          <w:spacing w:val="40"/>
          <w:sz w:val="24"/>
          <w:szCs w:val="24"/>
        </w:rPr>
        <w:t xml:space="preserve"> </w:t>
      </w:r>
      <w:proofErr w:type="gramStart"/>
      <w:r w:rsidRPr="00DE1546">
        <w:rPr>
          <w:sz w:val="24"/>
          <w:szCs w:val="24"/>
        </w:rPr>
        <w:t>University</w:t>
      </w:r>
      <w:r w:rsidRPr="00DE1546">
        <w:rPr>
          <w:spacing w:val="-9"/>
          <w:sz w:val="24"/>
          <w:szCs w:val="24"/>
        </w:rPr>
        <w:t xml:space="preserve"> </w:t>
      </w:r>
      <w:r w:rsidRPr="00DE1546">
        <w:rPr>
          <w:sz w:val="24"/>
          <w:szCs w:val="24"/>
        </w:rPr>
        <w:t>of</w:t>
      </w:r>
      <w:r w:rsidRPr="00DE1546">
        <w:rPr>
          <w:spacing w:val="-5"/>
          <w:sz w:val="24"/>
          <w:szCs w:val="24"/>
        </w:rPr>
        <w:t xml:space="preserve"> </w:t>
      </w:r>
      <w:proofErr w:type="spellStart"/>
      <w:r w:rsidRPr="00DE1546">
        <w:rPr>
          <w:sz w:val="24"/>
          <w:szCs w:val="24"/>
        </w:rPr>
        <w:t>Skovde</w:t>
      </w:r>
      <w:proofErr w:type="spellEnd"/>
      <w:r w:rsidRPr="00DE1546">
        <w:rPr>
          <w:sz w:val="24"/>
          <w:szCs w:val="24"/>
        </w:rPr>
        <w:t>,</w:t>
      </w:r>
      <w:r w:rsidRPr="00DE1546">
        <w:rPr>
          <w:spacing w:val="-3"/>
          <w:sz w:val="24"/>
          <w:szCs w:val="24"/>
        </w:rPr>
        <w:t xml:space="preserve"> </w:t>
      </w:r>
      <w:r w:rsidRPr="00DE1546">
        <w:rPr>
          <w:sz w:val="24"/>
          <w:szCs w:val="24"/>
        </w:rPr>
        <w:t>Press.6.</w:t>
      </w:r>
      <w:proofErr w:type="gramEnd"/>
      <w:r w:rsidRPr="00DE1546">
        <w:rPr>
          <w:sz w:val="24"/>
          <w:szCs w:val="24"/>
        </w:rPr>
        <w:t xml:space="preserve"> </w:t>
      </w:r>
    </w:p>
    <w:p w:rsidR="00DB45DD" w:rsidRPr="00DE1546" w:rsidRDefault="00447DB0" w:rsidP="00AD0724">
      <w:pPr>
        <w:pStyle w:val="BodyText"/>
        <w:spacing w:line="480" w:lineRule="auto"/>
        <w:ind w:left="993" w:right="1" w:hanging="993"/>
        <w:jc w:val="both"/>
        <w:rPr>
          <w:spacing w:val="-2"/>
        </w:rPr>
      </w:pPr>
      <w:proofErr w:type="spellStart"/>
      <w:r w:rsidRPr="00DE1546">
        <w:t>Bowrin</w:t>
      </w:r>
      <w:proofErr w:type="spellEnd"/>
      <w:r w:rsidRPr="00DE1546">
        <w:t>,</w:t>
      </w:r>
      <w:r w:rsidRPr="00DE1546">
        <w:rPr>
          <w:spacing w:val="-3"/>
        </w:rPr>
        <w:t xml:space="preserve"> </w:t>
      </w:r>
      <w:r w:rsidRPr="00DE1546">
        <w:t>A.</w:t>
      </w:r>
      <w:r w:rsidRPr="00DE1546">
        <w:rPr>
          <w:spacing w:val="-2"/>
        </w:rPr>
        <w:t xml:space="preserve"> </w:t>
      </w:r>
      <w:r w:rsidRPr="00DE1546">
        <w:t>R.</w:t>
      </w:r>
      <w:r w:rsidRPr="00DE1546">
        <w:rPr>
          <w:spacing w:val="-2"/>
        </w:rPr>
        <w:t xml:space="preserve"> </w:t>
      </w:r>
      <w:r w:rsidRPr="00DE1546">
        <w:t xml:space="preserve">(2004). </w:t>
      </w:r>
      <w:proofErr w:type="gramStart"/>
      <w:r w:rsidRPr="00DE1546">
        <w:t>Internal</w:t>
      </w:r>
      <w:r w:rsidRPr="00DE1546">
        <w:rPr>
          <w:spacing w:val="-2"/>
        </w:rPr>
        <w:t xml:space="preserve"> </w:t>
      </w:r>
      <w:r w:rsidRPr="00DE1546">
        <w:t>control</w:t>
      </w:r>
      <w:r w:rsidRPr="00DE1546">
        <w:rPr>
          <w:spacing w:val="-3"/>
        </w:rPr>
        <w:t xml:space="preserve"> </w:t>
      </w:r>
      <w:r w:rsidRPr="00DE1546">
        <w:t>in</w:t>
      </w:r>
      <w:r w:rsidRPr="00DE1546">
        <w:rPr>
          <w:spacing w:val="-2"/>
        </w:rPr>
        <w:t xml:space="preserve"> </w:t>
      </w:r>
      <w:r w:rsidRPr="00DE1546">
        <w:t>Trinidad and</w:t>
      </w:r>
      <w:r w:rsidRPr="00DE1546">
        <w:rPr>
          <w:spacing w:val="-2"/>
        </w:rPr>
        <w:t xml:space="preserve"> </w:t>
      </w:r>
      <w:r w:rsidRPr="00DE1546">
        <w:t>Tobago</w:t>
      </w:r>
      <w:r w:rsidRPr="00DE1546">
        <w:rPr>
          <w:spacing w:val="-2"/>
        </w:rPr>
        <w:t xml:space="preserve"> </w:t>
      </w:r>
      <w:r w:rsidRPr="00DE1546">
        <w:t>religious</w:t>
      </w:r>
      <w:r w:rsidRPr="00DE1546">
        <w:rPr>
          <w:spacing w:val="-3"/>
        </w:rPr>
        <w:t xml:space="preserve"> </w:t>
      </w:r>
      <w:r w:rsidRPr="00DE1546">
        <w:rPr>
          <w:spacing w:val="-2"/>
        </w:rPr>
        <w:t>organizations.</w:t>
      </w:r>
      <w:proofErr w:type="gramEnd"/>
      <w:r w:rsidR="00044AAC">
        <w:rPr>
          <w:spacing w:val="-2"/>
        </w:rPr>
        <w:t xml:space="preserve"> </w:t>
      </w:r>
      <w:hyperlink r:id="rId21">
        <w:proofErr w:type="gramStart"/>
        <w:r w:rsidRPr="00DE1546">
          <w:rPr>
            <w:i/>
          </w:rPr>
          <w:t>Accounting</w:t>
        </w:r>
        <w:r w:rsidRPr="00DE1546">
          <w:rPr>
            <w:i/>
            <w:spacing w:val="-6"/>
          </w:rPr>
          <w:t xml:space="preserve"> </w:t>
        </w:r>
        <w:r w:rsidRPr="00DE1546">
          <w:rPr>
            <w:i/>
          </w:rPr>
          <w:t>Auditing</w:t>
        </w:r>
        <w:r w:rsidRPr="00DE1546">
          <w:rPr>
            <w:i/>
            <w:spacing w:val="-2"/>
          </w:rPr>
          <w:t xml:space="preserve"> </w:t>
        </w:r>
        <w:r w:rsidRPr="00DE1546">
          <w:rPr>
            <w:i/>
          </w:rPr>
          <w:t>&amp;</w:t>
        </w:r>
        <w:r w:rsidRPr="00DE1546">
          <w:rPr>
            <w:i/>
            <w:spacing w:val="-13"/>
          </w:rPr>
          <w:t xml:space="preserve"> </w:t>
        </w:r>
        <w:r w:rsidRPr="00DE1546">
          <w:rPr>
            <w:i/>
          </w:rPr>
          <w:t>Accountability</w:t>
        </w:r>
        <w:r w:rsidRPr="00DE1546">
          <w:rPr>
            <w:i/>
            <w:spacing w:val="-6"/>
          </w:rPr>
          <w:t xml:space="preserve"> </w:t>
        </w:r>
        <w:r w:rsidRPr="00DE1546">
          <w:rPr>
            <w:i/>
          </w:rPr>
          <w:t>Journal</w:t>
        </w:r>
      </w:hyperlink>
      <w:r w:rsidRPr="00DE1546">
        <w:rPr>
          <w:i/>
        </w:rPr>
        <w:t>,</w:t>
      </w:r>
      <w:r w:rsidRPr="00DE1546">
        <w:rPr>
          <w:i/>
          <w:spacing w:val="-6"/>
        </w:rPr>
        <w:t xml:space="preserve"> </w:t>
      </w:r>
      <w:r w:rsidRPr="00DE1546">
        <w:rPr>
          <w:i/>
        </w:rPr>
        <w:t>17</w:t>
      </w:r>
      <w:r w:rsidRPr="00DE1546">
        <w:t>(1),</w:t>
      </w:r>
      <w:r w:rsidRPr="00DE1546">
        <w:rPr>
          <w:spacing w:val="-6"/>
        </w:rPr>
        <w:t xml:space="preserve"> </w:t>
      </w:r>
      <w:r w:rsidRPr="00DE1546">
        <w:t>121-152.</w:t>
      </w:r>
      <w:proofErr w:type="gramEnd"/>
      <w:r w:rsidRPr="00DE1546">
        <w:t xml:space="preserve"> </w:t>
      </w:r>
    </w:p>
    <w:p w:rsidR="003666C5" w:rsidRPr="00DE1546" w:rsidRDefault="00447DB0" w:rsidP="00AD0724">
      <w:pPr>
        <w:spacing w:line="480" w:lineRule="auto"/>
        <w:ind w:left="993" w:right="1" w:hanging="993"/>
        <w:jc w:val="both"/>
        <w:rPr>
          <w:sz w:val="24"/>
          <w:szCs w:val="24"/>
        </w:rPr>
      </w:pPr>
      <w:proofErr w:type="spellStart"/>
      <w:proofErr w:type="gramStart"/>
      <w:r w:rsidRPr="00DE1546">
        <w:rPr>
          <w:sz w:val="24"/>
          <w:szCs w:val="24"/>
        </w:rPr>
        <w:t>Bryman</w:t>
      </w:r>
      <w:proofErr w:type="spellEnd"/>
      <w:r w:rsidRPr="00DE1546">
        <w:rPr>
          <w:sz w:val="24"/>
          <w:szCs w:val="24"/>
        </w:rPr>
        <w:t>,</w:t>
      </w:r>
      <w:r w:rsidRPr="00DE1546">
        <w:rPr>
          <w:spacing w:val="-5"/>
          <w:sz w:val="24"/>
          <w:szCs w:val="24"/>
        </w:rPr>
        <w:t xml:space="preserve"> </w:t>
      </w:r>
      <w:r w:rsidRPr="00DE1546">
        <w:rPr>
          <w:sz w:val="24"/>
          <w:szCs w:val="24"/>
        </w:rPr>
        <w:t>A.</w:t>
      </w:r>
      <w:r w:rsidRPr="00DE1546">
        <w:rPr>
          <w:spacing w:val="-3"/>
          <w:sz w:val="24"/>
          <w:szCs w:val="24"/>
        </w:rPr>
        <w:t xml:space="preserve"> </w:t>
      </w:r>
      <w:r w:rsidRPr="00DE1546">
        <w:rPr>
          <w:sz w:val="24"/>
          <w:szCs w:val="24"/>
        </w:rPr>
        <w:t>&amp;</w:t>
      </w:r>
      <w:r w:rsidRPr="00DE1546">
        <w:rPr>
          <w:spacing w:val="-5"/>
          <w:sz w:val="24"/>
          <w:szCs w:val="24"/>
        </w:rPr>
        <w:t xml:space="preserve"> </w:t>
      </w:r>
      <w:r w:rsidRPr="00DE1546">
        <w:rPr>
          <w:sz w:val="24"/>
          <w:szCs w:val="24"/>
        </w:rPr>
        <w:t>Bell,</w:t>
      </w:r>
      <w:r w:rsidRPr="00DE1546">
        <w:rPr>
          <w:spacing w:val="-5"/>
          <w:sz w:val="24"/>
          <w:szCs w:val="24"/>
        </w:rPr>
        <w:t xml:space="preserve"> </w:t>
      </w:r>
      <w:r w:rsidRPr="00DE1546">
        <w:rPr>
          <w:sz w:val="24"/>
          <w:szCs w:val="24"/>
        </w:rPr>
        <w:t>E.</w:t>
      </w:r>
      <w:r w:rsidRPr="00DE1546">
        <w:rPr>
          <w:spacing w:val="-5"/>
          <w:sz w:val="24"/>
          <w:szCs w:val="24"/>
        </w:rPr>
        <w:t xml:space="preserve"> </w:t>
      </w:r>
      <w:r w:rsidRPr="00DE1546">
        <w:rPr>
          <w:sz w:val="24"/>
          <w:szCs w:val="24"/>
        </w:rPr>
        <w:t>(2014)</w:t>
      </w:r>
      <w:r w:rsidRPr="00DE1546">
        <w:rPr>
          <w:spacing w:val="-3"/>
          <w:sz w:val="24"/>
          <w:szCs w:val="24"/>
        </w:rPr>
        <w:t xml:space="preserve"> </w:t>
      </w:r>
      <w:r w:rsidRPr="00DE1546">
        <w:rPr>
          <w:i/>
          <w:sz w:val="24"/>
          <w:szCs w:val="24"/>
        </w:rPr>
        <w:t>Business</w:t>
      </w:r>
      <w:r w:rsidRPr="00DE1546">
        <w:rPr>
          <w:i/>
          <w:spacing w:val="-5"/>
          <w:sz w:val="24"/>
          <w:szCs w:val="24"/>
        </w:rPr>
        <w:t xml:space="preserve"> </w:t>
      </w:r>
      <w:r w:rsidRPr="00DE1546">
        <w:rPr>
          <w:i/>
          <w:sz w:val="24"/>
          <w:szCs w:val="24"/>
        </w:rPr>
        <w:t>research</w:t>
      </w:r>
      <w:r w:rsidRPr="00DE1546">
        <w:rPr>
          <w:i/>
          <w:spacing w:val="-3"/>
          <w:sz w:val="24"/>
          <w:szCs w:val="24"/>
        </w:rPr>
        <w:t xml:space="preserve"> </w:t>
      </w:r>
      <w:r w:rsidRPr="00DE1546">
        <w:rPr>
          <w:i/>
          <w:sz w:val="24"/>
          <w:szCs w:val="24"/>
        </w:rPr>
        <w:t>methods</w:t>
      </w:r>
      <w:r w:rsidRPr="00DE1546">
        <w:rPr>
          <w:sz w:val="24"/>
          <w:szCs w:val="24"/>
        </w:rPr>
        <w:t>.</w:t>
      </w:r>
      <w:proofErr w:type="gramEnd"/>
      <w:r w:rsidRPr="00DE1546">
        <w:rPr>
          <w:spacing w:val="-5"/>
          <w:sz w:val="24"/>
          <w:szCs w:val="24"/>
        </w:rPr>
        <w:t xml:space="preserve"> </w:t>
      </w:r>
      <w:proofErr w:type="gramStart"/>
      <w:r w:rsidRPr="00DE1546">
        <w:rPr>
          <w:sz w:val="24"/>
          <w:szCs w:val="24"/>
        </w:rPr>
        <w:t>Oxford</w:t>
      </w:r>
      <w:r w:rsidRPr="00DE1546">
        <w:rPr>
          <w:spacing w:val="-5"/>
          <w:sz w:val="24"/>
          <w:szCs w:val="24"/>
        </w:rPr>
        <w:t xml:space="preserve"> </w:t>
      </w:r>
      <w:r w:rsidRPr="00DE1546">
        <w:rPr>
          <w:sz w:val="24"/>
          <w:szCs w:val="24"/>
        </w:rPr>
        <w:t>university</w:t>
      </w:r>
      <w:r w:rsidRPr="00DE1546">
        <w:rPr>
          <w:spacing w:val="-10"/>
          <w:sz w:val="24"/>
          <w:szCs w:val="24"/>
        </w:rPr>
        <w:t xml:space="preserve"> </w:t>
      </w:r>
      <w:r w:rsidRPr="00DE1546">
        <w:rPr>
          <w:spacing w:val="-2"/>
          <w:sz w:val="24"/>
          <w:szCs w:val="24"/>
        </w:rPr>
        <w:t>press.</w:t>
      </w:r>
      <w:proofErr w:type="gramEnd"/>
    </w:p>
    <w:p w:rsidR="003666C5" w:rsidRPr="00DE1546" w:rsidRDefault="00447DB0" w:rsidP="00AD0724">
      <w:pPr>
        <w:pStyle w:val="BodyText"/>
        <w:spacing w:line="480" w:lineRule="auto"/>
        <w:ind w:left="993" w:right="1" w:hanging="993"/>
        <w:jc w:val="both"/>
      </w:pPr>
      <w:proofErr w:type="spellStart"/>
      <w:proofErr w:type="gramStart"/>
      <w:r w:rsidRPr="00DE1546">
        <w:t>Cadez</w:t>
      </w:r>
      <w:proofErr w:type="spellEnd"/>
      <w:r w:rsidRPr="00DE1546">
        <w:t>,</w:t>
      </w:r>
      <w:r w:rsidRPr="00DE1546">
        <w:rPr>
          <w:spacing w:val="-3"/>
        </w:rPr>
        <w:t xml:space="preserve"> </w:t>
      </w:r>
      <w:r w:rsidRPr="00DE1546">
        <w:t>S.,</w:t>
      </w:r>
      <w:r w:rsidRPr="00DE1546">
        <w:rPr>
          <w:spacing w:val="-3"/>
        </w:rPr>
        <w:t xml:space="preserve"> </w:t>
      </w:r>
      <w:r w:rsidRPr="00DE1546">
        <w:t>&amp;</w:t>
      </w:r>
      <w:r w:rsidRPr="00DE1546">
        <w:rPr>
          <w:spacing w:val="-5"/>
        </w:rPr>
        <w:t xml:space="preserve"> </w:t>
      </w:r>
      <w:proofErr w:type="spellStart"/>
      <w:r w:rsidRPr="00DE1546">
        <w:t>Guilding</w:t>
      </w:r>
      <w:proofErr w:type="spellEnd"/>
      <w:r w:rsidRPr="00DE1546">
        <w:t>,</w:t>
      </w:r>
      <w:r w:rsidRPr="00DE1546">
        <w:rPr>
          <w:spacing w:val="-3"/>
        </w:rPr>
        <w:t xml:space="preserve"> </w:t>
      </w:r>
      <w:r w:rsidRPr="00DE1546">
        <w:t>C.</w:t>
      </w:r>
      <w:r w:rsidRPr="00DE1546">
        <w:rPr>
          <w:spacing w:val="-3"/>
        </w:rPr>
        <w:t xml:space="preserve"> </w:t>
      </w:r>
      <w:r w:rsidRPr="00DE1546">
        <w:t>(2008).</w:t>
      </w:r>
      <w:proofErr w:type="gramEnd"/>
      <w:r w:rsidRPr="00DE1546">
        <w:rPr>
          <w:spacing w:val="-2"/>
        </w:rPr>
        <w:t xml:space="preserve"> </w:t>
      </w:r>
      <w:proofErr w:type="gramStart"/>
      <w:r w:rsidRPr="00DE1546">
        <w:t>An</w:t>
      </w:r>
      <w:r w:rsidRPr="00DE1546">
        <w:rPr>
          <w:spacing w:val="-3"/>
        </w:rPr>
        <w:t xml:space="preserve"> </w:t>
      </w:r>
      <w:r w:rsidRPr="00DE1546">
        <w:t>exploratory</w:t>
      </w:r>
      <w:r w:rsidRPr="00DE1546">
        <w:rPr>
          <w:spacing w:val="-6"/>
        </w:rPr>
        <w:t xml:space="preserve"> </w:t>
      </w:r>
      <w:r w:rsidRPr="00DE1546">
        <w:t>investigation</w:t>
      </w:r>
      <w:r w:rsidRPr="00DE1546">
        <w:rPr>
          <w:spacing w:val="-3"/>
        </w:rPr>
        <w:t xml:space="preserve"> </w:t>
      </w:r>
      <w:r w:rsidRPr="00DE1546">
        <w:t>of</w:t>
      </w:r>
      <w:r w:rsidRPr="00DE1546">
        <w:rPr>
          <w:spacing w:val="-4"/>
        </w:rPr>
        <w:t xml:space="preserve"> </w:t>
      </w:r>
      <w:r w:rsidRPr="00DE1546">
        <w:t>an</w:t>
      </w:r>
      <w:r w:rsidRPr="00DE1546">
        <w:rPr>
          <w:spacing w:val="-3"/>
        </w:rPr>
        <w:t xml:space="preserve"> </w:t>
      </w:r>
      <w:r w:rsidRPr="00DE1546">
        <w:t>integrated contingency model of strategic management accounting.</w:t>
      </w:r>
      <w:proofErr w:type="gramEnd"/>
      <w:r w:rsidRPr="00DE1546">
        <w:t xml:space="preserve"> </w:t>
      </w:r>
      <w:hyperlink r:id="rId22">
        <w:r w:rsidRPr="00DE1546">
          <w:rPr>
            <w:i/>
          </w:rPr>
          <w:t>Accounting</w:t>
        </w:r>
      </w:hyperlink>
      <w:r w:rsidRPr="00DE1546">
        <w:rPr>
          <w:i/>
        </w:rPr>
        <w:t xml:space="preserve"> </w:t>
      </w:r>
      <w:hyperlink r:id="rId23">
        <w:r w:rsidRPr="00DE1546">
          <w:rPr>
            <w:i/>
          </w:rPr>
          <w:t>Organizations and Society</w:t>
        </w:r>
      </w:hyperlink>
      <w:r w:rsidRPr="00DE1546">
        <w:rPr>
          <w:i/>
        </w:rPr>
        <w:t>, 33</w:t>
      </w:r>
      <w:r w:rsidRPr="00DE1546">
        <w:t xml:space="preserve">(7-8), 836-863. </w:t>
      </w:r>
    </w:p>
    <w:p w:rsidR="003666C5" w:rsidRPr="00DE1546" w:rsidRDefault="00447DB0" w:rsidP="00AD0724">
      <w:pPr>
        <w:pStyle w:val="BodyText"/>
        <w:spacing w:line="480" w:lineRule="auto"/>
        <w:ind w:left="993" w:right="1" w:hanging="993"/>
        <w:jc w:val="both"/>
      </w:pPr>
      <w:proofErr w:type="spellStart"/>
      <w:proofErr w:type="gramStart"/>
      <w:r w:rsidRPr="00DE1546">
        <w:t>Chahayo</w:t>
      </w:r>
      <w:proofErr w:type="spellEnd"/>
      <w:r w:rsidRPr="00DE1546">
        <w:t>,</w:t>
      </w:r>
      <w:r w:rsidRPr="00DE1546">
        <w:rPr>
          <w:spacing w:val="-2"/>
        </w:rPr>
        <w:t xml:space="preserve"> </w:t>
      </w:r>
      <w:r w:rsidRPr="00DE1546">
        <w:t>S.</w:t>
      </w:r>
      <w:r w:rsidRPr="00DE1546">
        <w:rPr>
          <w:spacing w:val="-3"/>
        </w:rPr>
        <w:t xml:space="preserve"> </w:t>
      </w:r>
      <w:r w:rsidRPr="00DE1546">
        <w:t>A.,</w:t>
      </w:r>
      <w:r w:rsidRPr="00DE1546">
        <w:rPr>
          <w:spacing w:val="-3"/>
        </w:rPr>
        <w:t xml:space="preserve"> </w:t>
      </w:r>
      <w:proofErr w:type="spellStart"/>
      <w:r w:rsidRPr="00DE1546">
        <w:t>Bureti</w:t>
      </w:r>
      <w:proofErr w:type="spellEnd"/>
      <w:r w:rsidRPr="00DE1546">
        <w:t>,</w:t>
      </w:r>
      <w:r w:rsidRPr="00DE1546">
        <w:rPr>
          <w:spacing w:val="-3"/>
        </w:rPr>
        <w:t xml:space="preserve"> </w:t>
      </w:r>
      <w:r w:rsidRPr="00DE1546">
        <w:t>F.,</w:t>
      </w:r>
      <w:r w:rsidRPr="00DE1546">
        <w:rPr>
          <w:spacing w:val="-3"/>
        </w:rPr>
        <w:t xml:space="preserve"> </w:t>
      </w:r>
      <w:proofErr w:type="spellStart"/>
      <w:r w:rsidRPr="00DE1546">
        <w:t>Juma</w:t>
      </w:r>
      <w:proofErr w:type="spellEnd"/>
      <w:r w:rsidRPr="00DE1546">
        <w:t>,</w:t>
      </w:r>
      <w:r w:rsidRPr="00DE1546">
        <w:rPr>
          <w:spacing w:val="-3"/>
        </w:rPr>
        <w:t xml:space="preserve"> </w:t>
      </w:r>
      <w:r w:rsidRPr="00DE1546">
        <w:t>M.</w:t>
      </w:r>
      <w:r w:rsidRPr="00DE1546">
        <w:rPr>
          <w:spacing w:val="-3"/>
        </w:rPr>
        <w:t xml:space="preserve"> </w:t>
      </w:r>
      <w:r w:rsidRPr="00DE1546">
        <w:t>M.,</w:t>
      </w:r>
      <w:r w:rsidRPr="00DE1546">
        <w:rPr>
          <w:spacing w:val="-3"/>
        </w:rPr>
        <w:t xml:space="preserve"> </w:t>
      </w:r>
      <w:r w:rsidRPr="00DE1546">
        <w:t>&amp;</w:t>
      </w:r>
      <w:r w:rsidRPr="00DE1546">
        <w:rPr>
          <w:spacing w:val="-5"/>
        </w:rPr>
        <w:t xml:space="preserve"> </w:t>
      </w:r>
      <w:proofErr w:type="spellStart"/>
      <w:r w:rsidRPr="00DE1546">
        <w:t>Aketch</w:t>
      </w:r>
      <w:proofErr w:type="spellEnd"/>
      <w:r w:rsidRPr="00DE1546">
        <w:t>,</w:t>
      </w:r>
      <w:r w:rsidRPr="00DE1546">
        <w:rPr>
          <w:spacing w:val="-3"/>
        </w:rPr>
        <w:t xml:space="preserve"> </w:t>
      </w:r>
      <w:r w:rsidRPr="00DE1546">
        <w:t>R.A.</w:t>
      </w:r>
      <w:r w:rsidRPr="00DE1546">
        <w:rPr>
          <w:spacing w:val="-3"/>
        </w:rPr>
        <w:t xml:space="preserve"> </w:t>
      </w:r>
      <w:r w:rsidRPr="00DE1546">
        <w:t>(2013).</w:t>
      </w:r>
      <w:proofErr w:type="gramEnd"/>
      <w:r w:rsidRPr="00DE1546">
        <w:rPr>
          <w:spacing w:val="-3"/>
        </w:rPr>
        <w:t xml:space="preserve"> </w:t>
      </w:r>
      <w:r w:rsidRPr="00DE1546">
        <w:t>Analysis</w:t>
      </w:r>
      <w:r w:rsidRPr="00DE1546">
        <w:rPr>
          <w:spacing w:val="-2"/>
        </w:rPr>
        <w:t xml:space="preserve"> </w:t>
      </w:r>
      <w:r w:rsidRPr="00DE1546">
        <w:t>of</w:t>
      </w:r>
      <w:r w:rsidRPr="00DE1546">
        <w:rPr>
          <w:spacing w:val="-3"/>
        </w:rPr>
        <w:t xml:space="preserve"> </w:t>
      </w:r>
      <w:r w:rsidRPr="00DE1546">
        <w:t xml:space="preserve">financial mismatch in co-operative societies: A case </w:t>
      </w:r>
      <w:r w:rsidR="00777BE9" w:rsidRPr="00DE1546">
        <w:t xml:space="preserve">of </w:t>
      </w:r>
      <w:proofErr w:type="spellStart"/>
      <w:r w:rsidRPr="00DE1546">
        <w:t>Kakamega</w:t>
      </w:r>
      <w:proofErr w:type="spellEnd"/>
      <w:r w:rsidRPr="00DE1546">
        <w:t xml:space="preserve"> County, </w:t>
      </w:r>
      <w:proofErr w:type="spellStart"/>
      <w:r w:rsidRPr="00DE1546">
        <w:t>Kenya.</w:t>
      </w:r>
      <w:r w:rsidRPr="00DE1546">
        <w:rPr>
          <w:i/>
        </w:rPr>
        <w:t>International</w:t>
      </w:r>
      <w:proofErr w:type="spellEnd"/>
      <w:r w:rsidRPr="00DE1546">
        <w:rPr>
          <w:i/>
        </w:rPr>
        <w:t xml:space="preserve"> Journal for Management Science and Technology, 1</w:t>
      </w:r>
      <w:r w:rsidRPr="00DE1546">
        <w:t xml:space="preserve">(5), 1-10. </w:t>
      </w:r>
    </w:p>
    <w:p w:rsidR="003666C5" w:rsidRPr="00DE1546" w:rsidRDefault="00447DB0" w:rsidP="00AD0724">
      <w:pPr>
        <w:pStyle w:val="BodyText"/>
        <w:spacing w:line="480" w:lineRule="auto"/>
        <w:ind w:left="993" w:right="1" w:hanging="993"/>
        <w:jc w:val="both"/>
      </w:pPr>
      <w:r w:rsidRPr="00DE1546">
        <w:t xml:space="preserve">Cook, M. L., </w:t>
      </w:r>
      <w:proofErr w:type="spellStart"/>
      <w:r w:rsidRPr="00DE1546">
        <w:t>Chaddad</w:t>
      </w:r>
      <w:proofErr w:type="spellEnd"/>
      <w:r w:rsidRPr="00DE1546">
        <w:t>, F. R., &amp; Iliopoulos, C. (2004). Advances in cooperative theory since 1990: A review of agricultural economics literature</w:t>
      </w:r>
      <w:r w:rsidRPr="00DE1546">
        <w:rPr>
          <w:i/>
        </w:rPr>
        <w:t>: Restructuring Agricultural Cooperatives, 5</w:t>
      </w:r>
      <w:r w:rsidRPr="00DE1546">
        <w:t xml:space="preserve">(2), </w:t>
      </w:r>
      <w:r w:rsidRPr="00DE1546">
        <w:rPr>
          <w:i/>
        </w:rPr>
        <w:t xml:space="preserve">65-90. </w:t>
      </w:r>
    </w:p>
    <w:p w:rsidR="003666C5" w:rsidRPr="00DE1546" w:rsidRDefault="00447DB0" w:rsidP="00AD0724">
      <w:pPr>
        <w:spacing w:line="480" w:lineRule="auto"/>
        <w:ind w:left="785" w:right="1" w:hangingChars="327" w:hanging="785"/>
        <w:jc w:val="both"/>
        <w:rPr>
          <w:sz w:val="24"/>
          <w:szCs w:val="24"/>
        </w:rPr>
      </w:pPr>
      <w:proofErr w:type="gramStart"/>
      <w:r w:rsidRPr="00DE1546">
        <w:rPr>
          <w:sz w:val="24"/>
          <w:szCs w:val="24"/>
        </w:rPr>
        <w:t>Cooper,</w:t>
      </w:r>
      <w:r w:rsidRPr="00DE1546">
        <w:rPr>
          <w:spacing w:val="-5"/>
          <w:sz w:val="24"/>
          <w:szCs w:val="24"/>
        </w:rPr>
        <w:t xml:space="preserve"> </w:t>
      </w:r>
      <w:r w:rsidRPr="00DE1546">
        <w:rPr>
          <w:sz w:val="24"/>
          <w:szCs w:val="24"/>
        </w:rPr>
        <w:t>D.,</w:t>
      </w:r>
      <w:r w:rsidRPr="00DE1546">
        <w:rPr>
          <w:spacing w:val="-4"/>
          <w:sz w:val="24"/>
          <w:szCs w:val="24"/>
        </w:rPr>
        <w:t xml:space="preserve"> </w:t>
      </w:r>
      <w:r w:rsidRPr="00DE1546">
        <w:rPr>
          <w:sz w:val="24"/>
          <w:szCs w:val="24"/>
        </w:rPr>
        <w:t>&amp;</w:t>
      </w:r>
      <w:r w:rsidRPr="00DE1546">
        <w:rPr>
          <w:spacing w:val="-6"/>
          <w:sz w:val="24"/>
          <w:szCs w:val="24"/>
        </w:rPr>
        <w:t xml:space="preserve"> </w:t>
      </w:r>
      <w:r w:rsidRPr="00DE1546">
        <w:rPr>
          <w:sz w:val="24"/>
          <w:szCs w:val="24"/>
        </w:rPr>
        <w:t>Schindler,</w:t>
      </w:r>
      <w:r w:rsidRPr="00DE1546">
        <w:rPr>
          <w:spacing w:val="-3"/>
          <w:sz w:val="24"/>
          <w:szCs w:val="24"/>
        </w:rPr>
        <w:t xml:space="preserve"> </w:t>
      </w:r>
      <w:r w:rsidRPr="00DE1546">
        <w:rPr>
          <w:sz w:val="24"/>
          <w:szCs w:val="24"/>
        </w:rPr>
        <w:t>P.</w:t>
      </w:r>
      <w:r w:rsidRPr="00DE1546">
        <w:rPr>
          <w:spacing w:val="-4"/>
          <w:sz w:val="24"/>
          <w:szCs w:val="24"/>
        </w:rPr>
        <w:t xml:space="preserve"> </w:t>
      </w:r>
      <w:r w:rsidRPr="00DE1546">
        <w:rPr>
          <w:sz w:val="24"/>
          <w:szCs w:val="24"/>
        </w:rPr>
        <w:t>(2011).</w:t>
      </w:r>
      <w:proofErr w:type="gramEnd"/>
      <w:r w:rsidRPr="00DE1546">
        <w:rPr>
          <w:spacing w:val="-4"/>
          <w:sz w:val="24"/>
          <w:szCs w:val="24"/>
        </w:rPr>
        <w:t xml:space="preserve"> </w:t>
      </w:r>
      <w:proofErr w:type="gramStart"/>
      <w:r w:rsidRPr="00DE1546">
        <w:rPr>
          <w:i/>
          <w:sz w:val="24"/>
          <w:szCs w:val="24"/>
        </w:rPr>
        <w:t>Business</w:t>
      </w:r>
      <w:r w:rsidRPr="00DE1546">
        <w:rPr>
          <w:i/>
          <w:spacing w:val="-4"/>
          <w:sz w:val="24"/>
          <w:szCs w:val="24"/>
        </w:rPr>
        <w:t xml:space="preserve"> </w:t>
      </w:r>
      <w:r w:rsidRPr="00DE1546">
        <w:rPr>
          <w:i/>
          <w:sz w:val="24"/>
          <w:szCs w:val="24"/>
        </w:rPr>
        <w:t>research</w:t>
      </w:r>
      <w:r w:rsidRPr="00DE1546">
        <w:rPr>
          <w:i/>
          <w:spacing w:val="-4"/>
          <w:sz w:val="24"/>
          <w:szCs w:val="24"/>
        </w:rPr>
        <w:t xml:space="preserve"> </w:t>
      </w:r>
      <w:r w:rsidRPr="00DE1546">
        <w:rPr>
          <w:i/>
          <w:sz w:val="24"/>
          <w:szCs w:val="24"/>
        </w:rPr>
        <w:t>methods</w:t>
      </w:r>
      <w:r w:rsidRPr="00DE1546">
        <w:rPr>
          <w:i/>
          <w:spacing w:val="-3"/>
          <w:sz w:val="24"/>
          <w:szCs w:val="24"/>
        </w:rPr>
        <w:t xml:space="preserve"> </w:t>
      </w:r>
      <w:r w:rsidRPr="00DE1546">
        <w:rPr>
          <w:sz w:val="24"/>
          <w:szCs w:val="24"/>
        </w:rPr>
        <w:t>(11</w:t>
      </w:r>
      <w:r w:rsidRPr="00DE1546">
        <w:rPr>
          <w:sz w:val="24"/>
          <w:szCs w:val="24"/>
          <w:vertAlign w:val="superscript"/>
        </w:rPr>
        <w:t>th</w:t>
      </w:r>
      <w:r w:rsidRPr="00DE1546">
        <w:rPr>
          <w:sz w:val="24"/>
          <w:szCs w:val="24"/>
        </w:rPr>
        <w:t>ed.).</w:t>
      </w:r>
      <w:proofErr w:type="gramEnd"/>
      <w:r w:rsidRPr="00DE1546">
        <w:rPr>
          <w:spacing w:val="-3"/>
          <w:sz w:val="24"/>
          <w:szCs w:val="24"/>
        </w:rPr>
        <w:t xml:space="preserve"> </w:t>
      </w:r>
      <w:proofErr w:type="gramStart"/>
      <w:r w:rsidRPr="00DE1546">
        <w:rPr>
          <w:sz w:val="24"/>
          <w:szCs w:val="24"/>
        </w:rPr>
        <w:t>McGraw</w:t>
      </w:r>
      <w:r w:rsidRPr="00DE1546">
        <w:rPr>
          <w:spacing w:val="-4"/>
          <w:sz w:val="24"/>
          <w:szCs w:val="24"/>
        </w:rPr>
        <w:t xml:space="preserve"> </w:t>
      </w:r>
      <w:r w:rsidRPr="00DE1546">
        <w:rPr>
          <w:spacing w:val="-2"/>
          <w:sz w:val="24"/>
          <w:szCs w:val="24"/>
        </w:rPr>
        <w:t>Hill.</w:t>
      </w:r>
      <w:proofErr w:type="gramEnd"/>
    </w:p>
    <w:p w:rsidR="003666C5" w:rsidRPr="00DE1546" w:rsidRDefault="00447DB0" w:rsidP="00AD0724">
      <w:pPr>
        <w:pStyle w:val="BodyText"/>
        <w:spacing w:line="480" w:lineRule="auto"/>
        <w:ind w:left="785" w:right="1" w:hangingChars="327" w:hanging="785"/>
        <w:jc w:val="both"/>
      </w:pPr>
      <w:proofErr w:type="spellStart"/>
      <w:proofErr w:type="gramStart"/>
      <w:r w:rsidRPr="00DE1546">
        <w:t>Crutchley</w:t>
      </w:r>
      <w:proofErr w:type="spellEnd"/>
      <w:r w:rsidRPr="00DE1546">
        <w:t>, C., Jensen, M., &amp; Marshall, B. (2007).</w:t>
      </w:r>
      <w:proofErr w:type="gramEnd"/>
      <w:r w:rsidRPr="00DE1546">
        <w:t xml:space="preserve"> Climate for scandal: Corporate </w:t>
      </w:r>
      <w:r w:rsidRPr="00DE1546">
        <w:lastRenderedPageBreak/>
        <w:t>environments</w:t>
      </w:r>
      <w:r w:rsidRPr="00DE1546">
        <w:rPr>
          <w:spacing w:val="-4"/>
        </w:rPr>
        <w:t xml:space="preserve"> </w:t>
      </w:r>
      <w:r w:rsidRPr="00DE1546">
        <w:t>that</w:t>
      </w:r>
      <w:r w:rsidRPr="00DE1546">
        <w:rPr>
          <w:spacing w:val="-4"/>
        </w:rPr>
        <w:t xml:space="preserve"> </w:t>
      </w:r>
      <w:r w:rsidRPr="00DE1546">
        <w:t>contribute</w:t>
      </w:r>
      <w:r w:rsidRPr="00DE1546">
        <w:rPr>
          <w:spacing w:val="-4"/>
        </w:rPr>
        <w:t xml:space="preserve"> </w:t>
      </w:r>
      <w:r w:rsidRPr="00DE1546">
        <w:t>to</w:t>
      </w:r>
      <w:r w:rsidRPr="00DE1546">
        <w:rPr>
          <w:spacing w:val="-4"/>
        </w:rPr>
        <w:t xml:space="preserve"> </w:t>
      </w:r>
      <w:r w:rsidRPr="00DE1546">
        <w:t>accounting</w:t>
      </w:r>
      <w:r w:rsidRPr="00DE1546">
        <w:rPr>
          <w:spacing w:val="-7"/>
        </w:rPr>
        <w:t xml:space="preserve"> </w:t>
      </w:r>
      <w:r w:rsidRPr="00DE1546">
        <w:t xml:space="preserve">fraud. </w:t>
      </w:r>
      <w:r w:rsidRPr="00DE1546">
        <w:rPr>
          <w:i/>
        </w:rPr>
        <w:t>The</w:t>
      </w:r>
      <w:r w:rsidRPr="00DE1546">
        <w:rPr>
          <w:i/>
          <w:spacing w:val="-5"/>
        </w:rPr>
        <w:t xml:space="preserve"> </w:t>
      </w:r>
      <w:r w:rsidRPr="00DE1546">
        <w:rPr>
          <w:i/>
        </w:rPr>
        <w:t>Financial</w:t>
      </w:r>
      <w:r w:rsidRPr="00DE1546">
        <w:rPr>
          <w:i/>
          <w:spacing w:val="-4"/>
        </w:rPr>
        <w:t xml:space="preserve"> </w:t>
      </w:r>
      <w:r w:rsidRPr="00DE1546">
        <w:rPr>
          <w:i/>
        </w:rPr>
        <w:t>Review,</w:t>
      </w:r>
      <w:r w:rsidRPr="00DE1546">
        <w:rPr>
          <w:i/>
          <w:spacing w:val="-3"/>
        </w:rPr>
        <w:t xml:space="preserve"> </w:t>
      </w:r>
      <w:r w:rsidRPr="00DE1546">
        <w:rPr>
          <w:i/>
        </w:rPr>
        <w:t>42</w:t>
      </w:r>
      <w:r w:rsidRPr="00DE1546">
        <w:rPr>
          <w:i/>
          <w:spacing w:val="-4"/>
        </w:rPr>
        <w:t xml:space="preserve"> </w:t>
      </w:r>
      <w:r w:rsidRPr="00DE1546">
        <w:t>(1), 53-73</w:t>
      </w:r>
    </w:p>
    <w:p w:rsidR="003666C5" w:rsidRPr="00DE1546" w:rsidRDefault="00447DB0" w:rsidP="00AD0724">
      <w:pPr>
        <w:pStyle w:val="BodyText"/>
        <w:spacing w:line="480" w:lineRule="auto"/>
        <w:ind w:left="785" w:right="1" w:hangingChars="327" w:hanging="785"/>
        <w:jc w:val="both"/>
      </w:pPr>
      <w:proofErr w:type="gramStart"/>
      <w:r w:rsidRPr="00DE1546">
        <w:t xml:space="preserve">Da Silva, T. P., </w:t>
      </w:r>
      <w:proofErr w:type="spellStart"/>
      <w:r w:rsidRPr="00DE1546">
        <w:t>Leite</w:t>
      </w:r>
      <w:proofErr w:type="spellEnd"/>
      <w:r w:rsidRPr="00DE1546">
        <w:t xml:space="preserve">, M., </w:t>
      </w:r>
      <w:proofErr w:type="spellStart"/>
      <w:r w:rsidRPr="00DE1546">
        <w:t>Guse</w:t>
      </w:r>
      <w:proofErr w:type="spellEnd"/>
      <w:r w:rsidRPr="00DE1546">
        <w:t xml:space="preserve">, J. C., &amp; </w:t>
      </w:r>
      <w:proofErr w:type="spellStart"/>
      <w:r w:rsidRPr="00DE1546">
        <w:t>Gollo</w:t>
      </w:r>
      <w:proofErr w:type="spellEnd"/>
      <w:r w:rsidRPr="00DE1546">
        <w:t>, V. (2017).</w:t>
      </w:r>
      <w:proofErr w:type="gramEnd"/>
      <w:r w:rsidRPr="00DE1546">
        <w:t xml:space="preserve"> </w:t>
      </w:r>
      <w:proofErr w:type="gramStart"/>
      <w:r w:rsidRPr="00DE1546">
        <w:t>Financial and economic performance</w:t>
      </w:r>
      <w:r w:rsidRPr="00DE1546">
        <w:rPr>
          <w:spacing w:val="-6"/>
        </w:rPr>
        <w:t xml:space="preserve"> </w:t>
      </w:r>
      <w:r w:rsidRPr="00DE1546">
        <w:t>of</w:t>
      </w:r>
      <w:r w:rsidRPr="00DE1546">
        <w:rPr>
          <w:spacing w:val="-5"/>
        </w:rPr>
        <w:t xml:space="preserve"> </w:t>
      </w:r>
      <w:r w:rsidRPr="00DE1546">
        <w:t>major</w:t>
      </w:r>
      <w:r w:rsidRPr="00DE1546">
        <w:rPr>
          <w:spacing w:val="-4"/>
        </w:rPr>
        <w:t xml:space="preserve"> </w:t>
      </w:r>
      <w:r w:rsidRPr="00DE1546">
        <w:t>Brazilian</w:t>
      </w:r>
      <w:r w:rsidRPr="00DE1546">
        <w:rPr>
          <w:spacing w:val="-5"/>
        </w:rPr>
        <w:t xml:space="preserve"> </w:t>
      </w:r>
      <w:r w:rsidRPr="00DE1546">
        <w:t>credit</w:t>
      </w:r>
      <w:r w:rsidRPr="00DE1546">
        <w:rPr>
          <w:spacing w:val="-5"/>
        </w:rPr>
        <w:t xml:space="preserve"> </w:t>
      </w:r>
      <w:r w:rsidRPr="00DE1546">
        <w:t>cooperatives.</w:t>
      </w:r>
      <w:proofErr w:type="gramEnd"/>
      <w:r w:rsidRPr="00DE1546">
        <w:rPr>
          <w:spacing w:val="-2"/>
        </w:rPr>
        <w:t xml:space="preserve"> </w:t>
      </w:r>
      <w:proofErr w:type="spellStart"/>
      <w:r w:rsidRPr="00DE1546">
        <w:rPr>
          <w:i/>
        </w:rPr>
        <w:t>Contaduría</w:t>
      </w:r>
      <w:proofErr w:type="spellEnd"/>
      <w:r w:rsidRPr="00DE1546">
        <w:rPr>
          <w:i/>
          <w:spacing w:val="-5"/>
        </w:rPr>
        <w:t xml:space="preserve"> </w:t>
      </w:r>
      <w:r w:rsidRPr="00DE1546">
        <w:rPr>
          <w:i/>
        </w:rPr>
        <w:t>y</w:t>
      </w:r>
      <w:r w:rsidRPr="00DE1546">
        <w:rPr>
          <w:i/>
          <w:spacing w:val="-5"/>
        </w:rPr>
        <w:t xml:space="preserve"> </w:t>
      </w:r>
      <w:proofErr w:type="spellStart"/>
      <w:r w:rsidRPr="00DE1546">
        <w:rPr>
          <w:i/>
        </w:rPr>
        <w:t>Administración</w:t>
      </w:r>
      <w:proofErr w:type="spellEnd"/>
      <w:r w:rsidRPr="00DE1546">
        <w:rPr>
          <w:i/>
        </w:rPr>
        <w:t>, 62</w:t>
      </w:r>
      <w:r w:rsidRPr="00DE1546">
        <w:t xml:space="preserve">(5), 1442–1459. </w:t>
      </w:r>
    </w:p>
    <w:p w:rsidR="003666C5" w:rsidRPr="00DE1546" w:rsidRDefault="00447DB0" w:rsidP="00AD0724">
      <w:pPr>
        <w:pStyle w:val="BodyText"/>
        <w:spacing w:line="480" w:lineRule="auto"/>
        <w:ind w:left="993" w:right="1" w:hanging="993"/>
        <w:jc w:val="both"/>
      </w:pPr>
      <w:proofErr w:type="spellStart"/>
      <w:proofErr w:type="gramStart"/>
      <w:r w:rsidRPr="00DE1546">
        <w:t>Demirguc-Kunt</w:t>
      </w:r>
      <w:proofErr w:type="spellEnd"/>
      <w:r w:rsidRPr="00DE1546">
        <w:t>,</w:t>
      </w:r>
      <w:r w:rsidRPr="00DE1546">
        <w:rPr>
          <w:spacing w:val="-4"/>
        </w:rPr>
        <w:t xml:space="preserve"> </w:t>
      </w:r>
      <w:r w:rsidRPr="00DE1546">
        <w:t>A.,</w:t>
      </w:r>
      <w:r w:rsidRPr="00DE1546">
        <w:rPr>
          <w:spacing w:val="-3"/>
        </w:rPr>
        <w:t xml:space="preserve"> </w:t>
      </w:r>
      <w:r w:rsidRPr="00DE1546">
        <w:t>&amp;</w:t>
      </w:r>
      <w:r w:rsidRPr="00DE1546">
        <w:rPr>
          <w:spacing w:val="-6"/>
        </w:rPr>
        <w:t xml:space="preserve"> </w:t>
      </w:r>
      <w:r w:rsidRPr="00DE1546">
        <w:t>Huizinga,</w:t>
      </w:r>
      <w:r w:rsidRPr="00DE1546">
        <w:rPr>
          <w:spacing w:val="-4"/>
        </w:rPr>
        <w:t xml:space="preserve"> </w:t>
      </w:r>
      <w:r w:rsidRPr="00DE1546">
        <w:t>H.</w:t>
      </w:r>
      <w:r w:rsidRPr="00DE1546">
        <w:rPr>
          <w:spacing w:val="-4"/>
        </w:rPr>
        <w:t xml:space="preserve"> </w:t>
      </w:r>
      <w:r w:rsidRPr="00DE1546">
        <w:t>(2009).</w:t>
      </w:r>
      <w:proofErr w:type="gramEnd"/>
      <w:r w:rsidRPr="00DE1546">
        <w:rPr>
          <w:spacing w:val="-2"/>
        </w:rPr>
        <w:t xml:space="preserve"> </w:t>
      </w:r>
      <w:r w:rsidRPr="00DE1546">
        <w:t>Bank</w:t>
      </w:r>
      <w:r w:rsidRPr="00DE1546">
        <w:rPr>
          <w:spacing w:val="-2"/>
        </w:rPr>
        <w:t xml:space="preserve"> </w:t>
      </w:r>
      <w:r w:rsidRPr="00DE1546">
        <w:t>activity</w:t>
      </w:r>
      <w:r w:rsidRPr="00DE1546">
        <w:rPr>
          <w:spacing w:val="-9"/>
        </w:rPr>
        <w:t xml:space="preserve"> </w:t>
      </w:r>
      <w:r w:rsidRPr="00DE1546">
        <w:t>and</w:t>
      </w:r>
      <w:r w:rsidRPr="00DE1546">
        <w:rPr>
          <w:spacing w:val="-2"/>
        </w:rPr>
        <w:t xml:space="preserve"> </w:t>
      </w:r>
      <w:r w:rsidRPr="00DE1546">
        <w:t>funding</w:t>
      </w:r>
      <w:r w:rsidRPr="00DE1546">
        <w:rPr>
          <w:spacing w:val="-7"/>
        </w:rPr>
        <w:t xml:space="preserve"> </w:t>
      </w:r>
      <w:r w:rsidRPr="00DE1546">
        <w:t>strategies:</w:t>
      </w:r>
      <w:r w:rsidRPr="00DE1546">
        <w:rPr>
          <w:spacing w:val="-4"/>
        </w:rPr>
        <w:t xml:space="preserve"> </w:t>
      </w:r>
      <w:r w:rsidRPr="00DE1546">
        <w:t xml:space="preserve">The impact on risk and return. </w:t>
      </w:r>
      <w:r w:rsidRPr="00DE1546">
        <w:rPr>
          <w:i/>
        </w:rPr>
        <w:t>SSRN Electronic Journal, 2</w:t>
      </w:r>
      <w:r w:rsidRPr="00DE1546">
        <w:t xml:space="preserve">(4), 1-10. </w:t>
      </w:r>
    </w:p>
    <w:p w:rsidR="003666C5" w:rsidRPr="00DE1546" w:rsidRDefault="00447DB0" w:rsidP="00AD0724">
      <w:pPr>
        <w:spacing w:line="480" w:lineRule="auto"/>
        <w:ind w:left="993" w:right="1" w:hanging="993"/>
        <w:jc w:val="both"/>
        <w:rPr>
          <w:sz w:val="24"/>
          <w:szCs w:val="24"/>
        </w:rPr>
      </w:pPr>
      <w:proofErr w:type="spellStart"/>
      <w:r w:rsidRPr="00DE1546">
        <w:rPr>
          <w:sz w:val="24"/>
          <w:szCs w:val="24"/>
        </w:rPr>
        <w:t>Dwivedi</w:t>
      </w:r>
      <w:proofErr w:type="spellEnd"/>
      <w:r w:rsidRPr="00DE1546">
        <w:rPr>
          <w:sz w:val="24"/>
          <w:szCs w:val="24"/>
        </w:rPr>
        <w:t>,</w:t>
      </w:r>
      <w:r w:rsidRPr="00DE1546">
        <w:rPr>
          <w:spacing w:val="-4"/>
          <w:sz w:val="24"/>
          <w:szCs w:val="24"/>
        </w:rPr>
        <w:t xml:space="preserve"> </w:t>
      </w:r>
      <w:r w:rsidRPr="00DE1546">
        <w:rPr>
          <w:sz w:val="24"/>
          <w:szCs w:val="24"/>
        </w:rPr>
        <w:t>O.</w:t>
      </w:r>
      <w:r w:rsidRPr="00DE1546">
        <w:rPr>
          <w:spacing w:val="-4"/>
          <w:sz w:val="24"/>
          <w:szCs w:val="24"/>
        </w:rPr>
        <w:t xml:space="preserve"> </w:t>
      </w:r>
      <w:r w:rsidRPr="00DE1546">
        <w:rPr>
          <w:sz w:val="24"/>
          <w:szCs w:val="24"/>
        </w:rPr>
        <w:t>P.</w:t>
      </w:r>
      <w:r w:rsidRPr="00DE1546">
        <w:rPr>
          <w:spacing w:val="-4"/>
          <w:sz w:val="24"/>
          <w:szCs w:val="24"/>
        </w:rPr>
        <w:t xml:space="preserve"> </w:t>
      </w:r>
      <w:r w:rsidRPr="00DE1546">
        <w:rPr>
          <w:sz w:val="24"/>
          <w:szCs w:val="24"/>
        </w:rPr>
        <w:t>(2002).</w:t>
      </w:r>
      <w:r w:rsidRPr="00DE1546">
        <w:rPr>
          <w:spacing w:val="-2"/>
          <w:sz w:val="24"/>
          <w:szCs w:val="24"/>
        </w:rPr>
        <w:t xml:space="preserve"> </w:t>
      </w:r>
      <w:proofErr w:type="gramStart"/>
      <w:r w:rsidRPr="00DE1546">
        <w:rPr>
          <w:sz w:val="24"/>
          <w:szCs w:val="24"/>
        </w:rPr>
        <w:t>The</w:t>
      </w:r>
      <w:r w:rsidRPr="00DE1546">
        <w:rPr>
          <w:spacing w:val="-6"/>
          <w:sz w:val="24"/>
          <w:szCs w:val="24"/>
        </w:rPr>
        <w:t xml:space="preserve"> </w:t>
      </w:r>
      <w:r w:rsidRPr="00DE1546">
        <w:rPr>
          <w:sz w:val="24"/>
          <w:szCs w:val="24"/>
        </w:rPr>
        <w:t>challenge</w:t>
      </w:r>
      <w:r w:rsidRPr="00DE1546">
        <w:rPr>
          <w:spacing w:val="-5"/>
          <w:sz w:val="24"/>
          <w:szCs w:val="24"/>
        </w:rPr>
        <w:t xml:space="preserve"> </w:t>
      </w:r>
      <w:r w:rsidRPr="00DE1546">
        <w:rPr>
          <w:sz w:val="24"/>
          <w:szCs w:val="24"/>
        </w:rPr>
        <w:t>of</w:t>
      </w:r>
      <w:r w:rsidRPr="00DE1546">
        <w:rPr>
          <w:spacing w:val="-4"/>
          <w:sz w:val="24"/>
          <w:szCs w:val="24"/>
        </w:rPr>
        <w:t xml:space="preserve"> </w:t>
      </w:r>
      <w:r w:rsidRPr="00DE1546">
        <w:rPr>
          <w:sz w:val="24"/>
          <w:szCs w:val="24"/>
        </w:rPr>
        <w:t>cultural</w:t>
      </w:r>
      <w:r w:rsidRPr="00DE1546">
        <w:rPr>
          <w:spacing w:val="-4"/>
          <w:sz w:val="24"/>
          <w:szCs w:val="24"/>
        </w:rPr>
        <w:t xml:space="preserve"> </w:t>
      </w:r>
      <w:r w:rsidRPr="00DE1546">
        <w:rPr>
          <w:sz w:val="24"/>
          <w:szCs w:val="24"/>
        </w:rPr>
        <w:t>diversity</w:t>
      </w:r>
      <w:r w:rsidRPr="00DE1546">
        <w:rPr>
          <w:spacing w:val="-8"/>
          <w:sz w:val="24"/>
          <w:szCs w:val="24"/>
        </w:rPr>
        <w:t xml:space="preserve"> </w:t>
      </w:r>
      <w:r w:rsidRPr="00DE1546">
        <w:rPr>
          <w:sz w:val="24"/>
          <w:szCs w:val="24"/>
        </w:rPr>
        <w:t>for</w:t>
      </w:r>
      <w:r w:rsidRPr="00DE1546">
        <w:rPr>
          <w:spacing w:val="-3"/>
          <w:sz w:val="24"/>
          <w:szCs w:val="24"/>
        </w:rPr>
        <w:t xml:space="preserve"> </w:t>
      </w:r>
      <w:r w:rsidRPr="00DE1546">
        <w:rPr>
          <w:sz w:val="24"/>
          <w:szCs w:val="24"/>
        </w:rPr>
        <w:t>good</w:t>
      </w:r>
      <w:r w:rsidRPr="00DE1546">
        <w:rPr>
          <w:spacing w:val="-2"/>
          <w:sz w:val="24"/>
          <w:szCs w:val="24"/>
        </w:rPr>
        <w:t xml:space="preserve"> </w:t>
      </w:r>
      <w:r w:rsidRPr="00DE1546">
        <w:rPr>
          <w:sz w:val="24"/>
          <w:szCs w:val="24"/>
        </w:rPr>
        <w:t>governance.</w:t>
      </w:r>
      <w:proofErr w:type="gramEnd"/>
      <w:r w:rsidRPr="00DE1546">
        <w:rPr>
          <w:sz w:val="24"/>
          <w:szCs w:val="24"/>
        </w:rPr>
        <w:t xml:space="preserve"> </w:t>
      </w:r>
      <w:r w:rsidRPr="00DE1546">
        <w:rPr>
          <w:i/>
          <w:sz w:val="24"/>
          <w:szCs w:val="24"/>
        </w:rPr>
        <w:t>Indian Journal of Public Administration, 48</w:t>
      </w:r>
      <w:r w:rsidRPr="00DE1546">
        <w:rPr>
          <w:sz w:val="24"/>
          <w:szCs w:val="24"/>
        </w:rPr>
        <w:t xml:space="preserve">(1), 14–28. </w:t>
      </w:r>
    </w:p>
    <w:p w:rsidR="003666C5" w:rsidRPr="00DE1546" w:rsidRDefault="00447DB0" w:rsidP="00AD0724">
      <w:pPr>
        <w:spacing w:line="480" w:lineRule="auto"/>
        <w:ind w:left="993" w:right="1" w:hanging="993"/>
        <w:jc w:val="both"/>
        <w:rPr>
          <w:sz w:val="24"/>
          <w:szCs w:val="24"/>
        </w:rPr>
      </w:pPr>
      <w:proofErr w:type="spellStart"/>
      <w:proofErr w:type="gramStart"/>
      <w:r w:rsidRPr="00DE1546">
        <w:rPr>
          <w:sz w:val="24"/>
          <w:szCs w:val="24"/>
        </w:rPr>
        <w:t>Etuk</w:t>
      </w:r>
      <w:proofErr w:type="spellEnd"/>
      <w:r w:rsidRPr="00DE1546">
        <w:rPr>
          <w:sz w:val="24"/>
          <w:szCs w:val="24"/>
        </w:rPr>
        <w:t>, I. C. (2011).</w:t>
      </w:r>
      <w:proofErr w:type="gramEnd"/>
      <w:r w:rsidRPr="00DE1546">
        <w:rPr>
          <w:sz w:val="24"/>
          <w:szCs w:val="24"/>
        </w:rPr>
        <w:t xml:space="preserve"> </w:t>
      </w:r>
      <w:r w:rsidRPr="00DE1546">
        <w:rPr>
          <w:i/>
          <w:sz w:val="24"/>
          <w:szCs w:val="24"/>
        </w:rPr>
        <w:t xml:space="preserve">Evaluation of internal control system of banks in Nigeria </w:t>
      </w:r>
      <w:r w:rsidRPr="00DE1546">
        <w:rPr>
          <w:sz w:val="24"/>
          <w:szCs w:val="24"/>
        </w:rPr>
        <w:t xml:space="preserve">[PhD Dissertation, St. Clements </w:t>
      </w:r>
      <w:proofErr w:type="gramStart"/>
      <w:r w:rsidRPr="00DE1546">
        <w:rPr>
          <w:sz w:val="24"/>
          <w:szCs w:val="24"/>
        </w:rPr>
        <w:t>university</w:t>
      </w:r>
      <w:proofErr w:type="gramEnd"/>
      <w:r w:rsidRPr="00DE1546">
        <w:rPr>
          <w:sz w:val="24"/>
          <w:szCs w:val="24"/>
        </w:rPr>
        <w:t xml:space="preserve">], Turks and Caicos Islands. </w:t>
      </w:r>
    </w:p>
    <w:p w:rsidR="003666C5" w:rsidRPr="00DE1546" w:rsidRDefault="00447DB0" w:rsidP="00AD0724">
      <w:pPr>
        <w:pStyle w:val="BodyText"/>
        <w:spacing w:line="480" w:lineRule="auto"/>
        <w:ind w:left="993" w:right="1" w:hanging="993"/>
        <w:jc w:val="both"/>
      </w:pPr>
      <w:proofErr w:type="spellStart"/>
      <w:r w:rsidRPr="00DE1546">
        <w:t>Ewa</w:t>
      </w:r>
      <w:proofErr w:type="spellEnd"/>
      <w:r w:rsidRPr="00DE1546">
        <w:t>,</w:t>
      </w:r>
      <w:r w:rsidRPr="00DE1546">
        <w:rPr>
          <w:spacing w:val="-3"/>
        </w:rPr>
        <w:t xml:space="preserve"> </w:t>
      </w:r>
      <w:r w:rsidRPr="00DE1546">
        <w:t>U.</w:t>
      </w:r>
      <w:r w:rsidRPr="00DE1546">
        <w:rPr>
          <w:spacing w:val="-3"/>
        </w:rPr>
        <w:t xml:space="preserve"> </w:t>
      </w:r>
      <w:r w:rsidRPr="00DE1546">
        <w:t>E.,</w:t>
      </w:r>
      <w:r w:rsidRPr="00DE1546">
        <w:rPr>
          <w:spacing w:val="-1"/>
        </w:rPr>
        <w:t xml:space="preserve"> </w:t>
      </w:r>
      <w:r w:rsidRPr="00DE1546">
        <w:t>&amp;</w:t>
      </w:r>
      <w:r w:rsidRPr="00DE1546">
        <w:rPr>
          <w:spacing w:val="-5"/>
        </w:rPr>
        <w:t xml:space="preserve"> </w:t>
      </w:r>
      <w:proofErr w:type="spellStart"/>
      <w:r w:rsidRPr="00DE1546">
        <w:t>Udoayang</w:t>
      </w:r>
      <w:proofErr w:type="spellEnd"/>
      <w:r w:rsidRPr="00DE1546">
        <w:t>,</w:t>
      </w:r>
      <w:r w:rsidRPr="00DE1546">
        <w:rPr>
          <w:spacing w:val="-3"/>
        </w:rPr>
        <w:t xml:space="preserve"> </w:t>
      </w:r>
      <w:r w:rsidRPr="00DE1546">
        <w:t>J.</w:t>
      </w:r>
      <w:r w:rsidRPr="00DE1546">
        <w:rPr>
          <w:spacing w:val="-3"/>
        </w:rPr>
        <w:t xml:space="preserve"> </w:t>
      </w:r>
      <w:r w:rsidRPr="00DE1546">
        <w:t>O.</w:t>
      </w:r>
      <w:r w:rsidRPr="00DE1546">
        <w:rPr>
          <w:spacing w:val="-4"/>
        </w:rPr>
        <w:t xml:space="preserve"> </w:t>
      </w:r>
      <w:r w:rsidRPr="00DE1546">
        <w:t>(2012).</w:t>
      </w:r>
      <w:r w:rsidRPr="00DE1546">
        <w:rPr>
          <w:spacing w:val="-3"/>
        </w:rPr>
        <w:t xml:space="preserve"> </w:t>
      </w:r>
      <w:proofErr w:type="gramStart"/>
      <w:r w:rsidRPr="00DE1546">
        <w:t>The</w:t>
      </w:r>
      <w:r w:rsidRPr="00DE1546">
        <w:rPr>
          <w:spacing w:val="-5"/>
        </w:rPr>
        <w:t xml:space="preserve"> </w:t>
      </w:r>
      <w:r w:rsidRPr="00DE1546">
        <w:t>impact</w:t>
      </w:r>
      <w:r w:rsidRPr="00DE1546">
        <w:rPr>
          <w:spacing w:val="-3"/>
        </w:rPr>
        <w:t xml:space="preserve"> </w:t>
      </w:r>
      <w:r w:rsidRPr="00DE1546">
        <w:t>of</w:t>
      </w:r>
      <w:r w:rsidRPr="00DE1546">
        <w:rPr>
          <w:spacing w:val="-3"/>
        </w:rPr>
        <w:t xml:space="preserve"> </w:t>
      </w:r>
      <w:r w:rsidRPr="00DE1546">
        <w:t>internal</w:t>
      </w:r>
      <w:r w:rsidRPr="00DE1546">
        <w:rPr>
          <w:spacing w:val="-3"/>
        </w:rPr>
        <w:t xml:space="preserve"> </w:t>
      </w:r>
      <w:r w:rsidRPr="00DE1546">
        <w:t>control</w:t>
      </w:r>
      <w:r w:rsidRPr="00DE1546">
        <w:rPr>
          <w:spacing w:val="-3"/>
        </w:rPr>
        <w:t xml:space="preserve"> </w:t>
      </w:r>
      <w:r w:rsidRPr="00DE1546">
        <w:t>design</w:t>
      </w:r>
      <w:r w:rsidRPr="00DE1546">
        <w:rPr>
          <w:spacing w:val="-3"/>
        </w:rPr>
        <w:t xml:space="preserve"> </w:t>
      </w:r>
      <w:r w:rsidRPr="00DE1546">
        <w:t>on</w:t>
      </w:r>
      <w:r w:rsidRPr="00DE1546">
        <w:rPr>
          <w:spacing w:val="-3"/>
        </w:rPr>
        <w:t xml:space="preserve"> </w:t>
      </w:r>
      <w:r w:rsidRPr="00DE1546">
        <w:t xml:space="preserve">banks’ ability to investigate staff fraud, and life style and fraud detection in </w:t>
      </w:r>
      <w:proofErr w:type="spellStart"/>
      <w:r w:rsidRPr="00DE1546">
        <w:t>Nigeria.</w:t>
      </w:r>
      <w:r w:rsidRPr="00DE1546">
        <w:rPr>
          <w:i/>
        </w:rPr>
        <w:t>International</w:t>
      </w:r>
      <w:proofErr w:type="spellEnd"/>
      <w:r w:rsidRPr="00DE1546">
        <w:rPr>
          <w:i/>
          <w:spacing w:val="-4"/>
        </w:rPr>
        <w:t xml:space="preserve"> </w:t>
      </w:r>
      <w:r w:rsidRPr="00DE1546">
        <w:rPr>
          <w:i/>
        </w:rPr>
        <w:t>Journal</w:t>
      </w:r>
      <w:r w:rsidRPr="00DE1546">
        <w:rPr>
          <w:i/>
          <w:spacing w:val="-4"/>
        </w:rPr>
        <w:t xml:space="preserve"> </w:t>
      </w:r>
      <w:r w:rsidRPr="00DE1546">
        <w:rPr>
          <w:i/>
        </w:rPr>
        <w:t>of</w:t>
      </w:r>
      <w:r w:rsidRPr="00DE1546">
        <w:rPr>
          <w:i/>
          <w:spacing w:val="-4"/>
        </w:rPr>
        <w:t xml:space="preserve"> </w:t>
      </w:r>
      <w:r w:rsidRPr="00DE1546">
        <w:rPr>
          <w:i/>
        </w:rPr>
        <w:t>Research</w:t>
      </w:r>
      <w:r w:rsidRPr="00DE1546">
        <w:rPr>
          <w:i/>
          <w:spacing w:val="-4"/>
        </w:rPr>
        <w:t xml:space="preserve"> </w:t>
      </w:r>
      <w:r w:rsidRPr="00DE1546">
        <w:rPr>
          <w:i/>
        </w:rPr>
        <w:t>in</w:t>
      </w:r>
      <w:r w:rsidRPr="00DE1546">
        <w:rPr>
          <w:i/>
          <w:spacing w:val="-4"/>
        </w:rPr>
        <w:t xml:space="preserve"> </w:t>
      </w:r>
      <w:r w:rsidRPr="00DE1546">
        <w:rPr>
          <w:i/>
        </w:rPr>
        <w:t>Economics</w:t>
      </w:r>
      <w:r w:rsidRPr="00DE1546">
        <w:rPr>
          <w:i/>
          <w:spacing w:val="-2"/>
        </w:rPr>
        <w:t xml:space="preserve"> </w:t>
      </w:r>
      <w:r w:rsidRPr="00DE1546">
        <w:rPr>
          <w:i/>
        </w:rPr>
        <w:t>&amp;</w:t>
      </w:r>
      <w:r w:rsidRPr="00DE1546">
        <w:rPr>
          <w:i/>
          <w:spacing w:val="-7"/>
        </w:rPr>
        <w:t xml:space="preserve"> </w:t>
      </w:r>
      <w:r w:rsidRPr="00DE1546">
        <w:rPr>
          <w:i/>
        </w:rPr>
        <w:t>Social</w:t>
      </w:r>
      <w:r w:rsidRPr="00DE1546">
        <w:rPr>
          <w:i/>
          <w:spacing w:val="-4"/>
        </w:rPr>
        <w:t xml:space="preserve"> </w:t>
      </w:r>
      <w:r w:rsidRPr="00DE1546">
        <w:rPr>
          <w:i/>
        </w:rPr>
        <w:t>Sciences,</w:t>
      </w:r>
      <w:r w:rsidRPr="00DE1546">
        <w:rPr>
          <w:i/>
          <w:spacing w:val="-4"/>
        </w:rPr>
        <w:t xml:space="preserve"> </w:t>
      </w:r>
      <w:r w:rsidRPr="00DE1546">
        <w:rPr>
          <w:i/>
        </w:rPr>
        <w:t>2</w:t>
      </w:r>
      <w:r w:rsidRPr="00DE1546">
        <w:t>(2),</w:t>
      </w:r>
      <w:r w:rsidRPr="00DE1546">
        <w:rPr>
          <w:spacing w:val="-3"/>
        </w:rPr>
        <w:t xml:space="preserve"> </w:t>
      </w:r>
      <w:r w:rsidRPr="00DE1546">
        <w:t>32-43.</w:t>
      </w:r>
      <w:proofErr w:type="gramEnd"/>
      <w:r w:rsidRPr="00DE1546">
        <w:t xml:space="preserve"> </w:t>
      </w:r>
    </w:p>
    <w:p w:rsidR="003666C5" w:rsidRPr="00DE1546" w:rsidRDefault="00447DB0" w:rsidP="00AD0724">
      <w:pPr>
        <w:pStyle w:val="BodyText"/>
        <w:spacing w:line="480" w:lineRule="auto"/>
        <w:ind w:left="993" w:right="1" w:hanging="993"/>
        <w:jc w:val="both"/>
      </w:pPr>
      <w:proofErr w:type="spellStart"/>
      <w:proofErr w:type="gramStart"/>
      <w:r w:rsidRPr="00DE1546">
        <w:t>Fadzil</w:t>
      </w:r>
      <w:proofErr w:type="spellEnd"/>
      <w:r w:rsidRPr="00DE1546">
        <w:t>,</w:t>
      </w:r>
      <w:r w:rsidRPr="00DE1546">
        <w:rPr>
          <w:spacing w:val="-4"/>
        </w:rPr>
        <w:t xml:space="preserve"> </w:t>
      </w:r>
      <w:r w:rsidRPr="00DE1546">
        <w:t>F.</w:t>
      </w:r>
      <w:r w:rsidRPr="00DE1546">
        <w:rPr>
          <w:spacing w:val="-4"/>
        </w:rPr>
        <w:t xml:space="preserve"> </w:t>
      </w:r>
      <w:r w:rsidRPr="00DE1546">
        <w:t>H.,</w:t>
      </w:r>
      <w:r w:rsidRPr="00DE1546">
        <w:rPr>
          <w:spacing w:val="-4"/>
        </w:rPr>
        <w:t xml:space="preserve"> </w:t>
      </w:r>
      <w:proofErr w:type="spellStart"/>
      <w:r w:rsidRPr="00DE1546">
        <w:t>Haron</w:t>
      </w:r>
      <w:proofErr w:type="spellEnd"/>
      <w:r w:rsidRPr="00DE1546">
        <w:t>,</w:t>
      </w:r>
      <w:r w:rsidRPr="00DE1546">
        <w:rPr>
          <w:spacing w:val="-4"/>
        </w:rPr>
        <w:t xml:space="preserve"> </w:t>
      </w:r>
      <w:r w:rsidRPr="00DE1546">
        <w:t>H.,</w:t>
      </w:r>
      <w:r w:rsidRPr="00DE1546">
        <w:rPr>
          <w:spacing w:val="-2"/>
        </w:rPr>
        <w:t xml:space="preserve"> </w:t>
      </w:r>
      <w:r w:rsidRPr="00DE1546">
        <w:t>&amp;</w:t>
      </w:r>
      <w:r w:rsidRPr="00DE1546">
        <w:rPr>
          <w:spacing w:val="-6"/>
        </w:rPr>
        <w:t xml:space="preserve"> </w:t>
      </w:r>
      <w:proofErr w:type="spellStart"/>
      <w:r w:rsidRPr="00DE1546">
        <w:t>Jantan</w:t>
      </w:r>
      <w:proofErr w:type="spellEnd"/>
      <w:r w:rsidRPr="00DE1546">
        <w:t>,</w:t>
      </w:r>
      <w:r w:rsidRPr="00DE1546">
        <w:rPr>
          <w:spacing w:val="-4"/>
        </w:rPr>
        <w:t xml:space="preserve"> </w:t>
      </w:r>
      <w:r w:rsidRPr="00DE1546">
        <w:t>M.</w:t>
      </w:r>
      <w:r w:rsidRPr="00DE1546">
        <w:rPr>
          <w:spacing w:val="-4"/>
        </w:rPr>
        <w:t xml:space="preserve"> </w:t>
      </w:r>
      <w:r w:rsidRPr="00DE1546">
        <w:t>(2005).</w:t>
      </w:r>
      <w:proofErr w:type="gramEnd"/>
      <w:r w:rsidRPr="00DE1546">
        <w:rPr>
          <w:spacing w:val="-2"/>
        </w:rPr>
        <w:t xml:space="preserve"> </w:t>
      </w:r>
      <w:proofErr w:type="gramStart"/>
      <w:r w:rsidRPr="00DE1546">
        <w:t>Internal</w:t>
      </w:r>
      <w:r w:rsidRPr="00DE1546">
        <w:rPr>
          <w:spacing w:val="-4"/>
        </w:rPr>
        <w:t xml:space="preserve"> </w:t>
      </w:r>
      <w:r w:rsidRPr="00DE1546">
        <w:t>auditing</w:t>
      </w:r>
      <w:r w:rsidRPr="00DE1546">
        <w:rPr>
          <w:spacing w:val="-6"/>
        </w:rPr>
        <w:t xml:space="preserve"> </w:t>
      </w:r>
      <w:r w:rsidRPr="00DE1546">
        <w:t>practices</w:t>
      </w:r>
      <w:r w:rsidRPr="00DE1546">
        <w:rPr>
          <w:spacing w:val="-4"/>
        </w:rPr>
        <w:t xml:space="preserve"> </w:t>
      </w:r>
      <w:r w:rsidRPr="00DE1546">
        <w:t>and</w:t>
      </w:r>
      <w:r w:rsidRPr="00DE1546">
        <w:rPr>
          <w:spacing w:val="-4"/>
        </w:rPr>
        <w:t xml:space="preserve"> </w:t>
      </w:r>
      <w:r w:rsidRPr="00DE1546">
        <w:t>internal control system.</w:t>
      </w:r>
      <w:proofErr w:type="gramEnd"/>
      <w:r w:rsidRPr="00DE1546">
        <w:t xml:space="preserve"> </w:t>
      </w:r>
      <w:r w:rsidRPr="00DE1546">
        <w:rPr>
          <w:i/>
        </w:rPr>
        <w:t>Managerial Auditing Journal, 20</w:t>
      </w:r>
      <w:r w:rsidRPr="00DE1546">
        <w:t xml:space="preserve">(8), </w:t>
      </w:r>
    </w:p>
    <w:p w:rsidR="003666C5" w:rsidRPr="00DE1546" w:rsidRDefault="00447DB0" w:rsidP="00AD0724">
      <w:pPr>
        <w:pStyle w:val="BodyText"/>
        <w:spacing w:line="480" w:lineRule="auto"/>
        <w:ind w:left="993" w:right="1" w:hanging="993"/>
        <w:jc w:val="both"/>
      </w:pPr>
      <w:proofErr w:type="spellStart"/>
      <w:proofErr w:type="gramStart"/>
      <w:r w:rsidRPr="00DE1546">
        <w:t>Fatemi</w:t>
      </w:r>
      <w:proofErr w:type="spellEnd"/>
      <w:r w:rsidRPr="00DE1546">
        <w:t>,</w:t>
      </w:r>
      <w:r w:rsidRPr="00DE1546">
        <w:rPr>
          <w:spacing w:val="-3"/>
        </w:rPr>
        <w:t xml:space="preserve"> </w:t>
      </w:r>
      <w:r w:rsidRPr="00DE1546">
        <w:t>A., &amp;</w:t>
      </w:r>
      <w:r w:rsidRPr="00DE1546">
        <w:rPr>
          <w:spacing w:val="-4"/>
        </w:rPr>
        <w:t xml:space="preserve"> </w:t>
      </w:r>
      <w:proofErr w:type="spellStart"/>
      <w:r w:rsidRPr="00DE1546">
        <w:t>Fooladi</w:t>
      </w:r>
      <w:proofErr w:type="spellEnd"/>
      <w:r w:rsidRPr="00DE1546">
        <w:t>, I. (2006).</w:t>
      </w:r>
      <w:proofErr w:type="gramEnd"/>
      <w:r w:rsidRPr="00DE1546">
        <w:rPr>
          <w:spacing w:val="-2"/>
        </w:rPr>
        <w:t xml:space="preserve"> </w:t>
      </w:r>
      <w:r w:rsidRPr="00DE1546">
        <w:t>Credit</w:t>
      </w:r>
      <w:r w:rsidRPr="00DE1546">
        <w:rPr>
          <w:spacing w:val="-2"/>
        </w:rPr>
        <w:t xml:space="preserve"> </w:t>
      </w:r>
      <w:r w:rsidRPr="00DE1546">
        <w:t>risk</w:t>
      </w:r>
      <w:r w:rsidRPr="00DE1546">
        <w:rPr>
          <w:spacing w:val="-2"/>
        </w:rPr>
        <w:t xml:space="preserve"> </w:t>
      </w:r>
      <w:r w:rsidRPr="00DE1546">
        <w:t>management:</w:t>
      </w:r>
      <w:r w:rsidRPr="00DE1546">
        <w:rPr>
          <w:spacing w:val="-2"/>
        </w:rPr>
        <w:t xml:space="preserve"> </w:t>
      </w:r>
      <w:r w:rsidRPr="00DE1546">
        <w:t>A</w:t>
      </w:r>
      <w:r w:rsidRPr="00DE1546">
        <w:rPr>
          <w:spacing w:val="-2"/>
        </w:rPr>
        <w:t xml:space="preserve"> </w:t>
      </w:r>
      <w:r w:rsidRPr="00DE1546">
        <w:t>survey</w:t>
      </w:r>
      <w:r w:rsidRPr="00DE1546">
        <w:rPr>
          <w:spacing w:val="-7"/>
        </w:rPr>
        <w:t xml:space="preserve"> </w:t>
      </w:r>
      <w:r w:rsidRPr="00DE1546">
        <w:t>of</w:t>
      </w:r>
      <w:r w:rsidRPr="00DE1546">
        <w:rPr>
          <w:spacing w:val="-2"/>
        </w:rPr>
        <w:t xml:space="preserve"> practices.</w:t>
      </w:r>
    </w:p>
    <w:p w:rsidR="003666C5" w:rsidRPr="00DE1546" w:rsidRDefault="00447DB0" w:rsidP="00AD0724">
      <w:pPr>
        <w:spacing w:line="480" w:lineRule="auto"/>
        <w:ind w:left="993" w:right="1" w:hanging="993"/>
        <w:jc w:val="both"/>
        <w:rPr>
          <w:sz w:val="24"/>
          <w:szCs w:val="24"/>
        </w:rPr>
      </w:pPr>
      <w:r w:rsidRPr="00DE1546">
        <w:rPr>
          <w:i/>
          <w:sz w:val="24"/>
          <w:szCs w:val="24"/>
        </w:rPr>
        <w:t>Managerial Finance, 32</w:t>
      </w:r>
      <w:r w:rsidRPr="00DE1546">
        <w:rPr>
          <w:sz w:val="24"/>
          <w:szCs w:val="24"/>
        </w:rPr>
        <w:t xml:space="preserve">(3), 227-233. </w:t>
      </w:r>
    </w:p>
    <w:p w:rsidR="003666C5" w:rsidRPr="00DE1546" w:rsidRDefault="00447DB0" w:rsidP="00AD0724">
      <w:pPr>
        <w:spacing w:line="480" w:lineRule="auto"/>
        <w:ind w:left="993" w:right="1" w:hanging="993"/>
        <w:jc w:val="both"/>
        <w:rPr>
          <w:sz w:val="24"/>
          <w:szCs w:val="24"/>
        </w:rPr>
      </w:pPr>
      <w:r w:rsidRPr="00DE1546">
        <w:rPr>
          <w:sz w:val="24"/>
          <w:szCs w:val="24"/>
        </w:rPr>
        <w:t xml:space="preserve">Frazer, L. (2012). </w:t>
      </w:r>
      <w:proofErr w:type="gramStart"/>
      <w:r w:rsidRPr="00DE1546">
        <w:rPr>
          <w:sz w:val="24"/>
          <w:szCs w:val="24"/>
        </w:rPr>
        <w:t>The effect of internal control on the operating activities of small restaurants.</w:t>
      </w:r>
      <w:proofErr w:type="gramEnd"/>
      <w:r w:rsidRPr="00DE1546">
        <w:rPr>
          <w:spacing w:val="-2"/>
          <w:sz w:val="24"/>
          <w:szCs w:val="24"/>
        </w:rPr>
        <w:t xml:space="preserve"> </w:t>
      </w:r>
      <w:hyperlink r:id="rId24">
        <w:r w:rsidRPr="00DE1546">
          <w:rPr>
            <w:i/>
            <w:sz w:val="24"/>
            <w:szCs w:val="24"/>
          </w:rPr>
          <w:t>Journal</w:t>
        </w:r>
        <w:r w:rsidRPr="00DE1546">
          <w:rPr>
            <w:i/>
            <w:spacing w:val="-5"/>
            <w:sz w:val="24"/>
            <w:szCs w:val="24"/>
          </w:rPr>
          <w:t xml:space="preserve"> </w:t>
        </w:r>
        <w:r w:rsidRPr="00DE1546">
          <w:rPr>
            <w:i/>
            <w:sz w:val="24"/>
            <w:szCs w:val="24"/>
          </w:rPr>
          <w:t>of</w:t>
        </w:r>
        <w:r w:rsidRPr="00DE1546">
          <w:rPr>
            <w:i/>
            <w:spacing w:val="-5"/>
            <w:sz w:val="24"/>
            <w:szCs w:val="24"/>
          </w:rPr>
          <w:t xml:space="preserve"> </w:t>
        </w:r>
        <w:r w:rsidRPr="00DE1546">
          <w:rPr>
            <w:i/>
            <w:sz w:val="24"/>
            <w:szCs w:val="24"/>
          </w:rPr>
          <w:t>Business</w:t>
        </w:r>
        <w:r w:rsidRPr="00DE1546">
          <w:rPr>
            <w:i/>
            <w:spacing w:val="-1"/>
            <w:sz w:val="24"/>
            <w:szCs w:val="24"/>
          </w:rPr>
          <w:t xml:space="preserve"> </w:t>
        </w:r>
        <w:r w:rsidRPr="00DE1546">
          <w:rPr>
            <w:i/>
            <w:sz w:val="24"/>
            <w:szCs w:val="24"/>
          </w:rPr>
          <w:t>&amp;</w:t>
        </w:r>
        <w:r w:rsidRPr="00DE1546">
          <w:rPr>
            <w:i/>
            <w:spacing w:val="-11"/>
            <w:sz w:val="24"/>
            <w:szCs w:val="24"/>
          </w:rPr>
          <w:t xml:space="preserve"> </w:t>
        </w:r>
        <w:r w:rsidRPr="00DE1546">
          <w:rPr>
            <w:i/>
            <w:sz w:val="24"/>
            <w:szCs w:val="24"/>
          </w:rPr>
          <w:t>Economics</w:t>
        </w:r>
        <w:r w:rsidRPr="00DE1546">
          <w:rPr>
            <w:i/>
            <w:spacing w:val="-5"/>
            <w:sz w:val="24"/>
            <w:szCs w:val="24"/>
          </w:rPr>
          <w:t xml:space="preserve"> </w:t>
        </w:r>
        <w:r w:rsidRPr="00DE1546">
          <w:rPr>
            <w:i/>
            <w:sz w:val="24"/>
            <w:szCs w:val="24"/>
          </w:rPr>
          <w:t>Research</w:t>
        </w:r>
        <w:r w:rsidRPr="00DE1546">
          <w:rPr>
            <w:i/>
            <w:spacing w:val="-3"/>
            <w:sz w:val="24"/>
            <w:szCs w:val="24"/>
          </w:rPr>
          <w:t xml:space="preserve"> </w:t>
        </w:r>
        <w:r w:rsidRPr="00DE1546">
          <w:rPr>
            <w:i/>
            <w:sz w:val="24"/>
            <w:szCs w:val="24"/>
          </w:rPr>
          <w:t>(JBER),</w:t>
        </w:r>
      </w:hyperlink>
      <w:r w:rsidRPr="00DE1546">
        <w:rPr>
          <w:i/>
          <w:spacing w:val="-5"/>
          <w:sz w:val="24"/>
          <w:szCs w:val="24"/>
        </w:rPr>
        <w:t xml:space="preserve"> </w:t>
      </w:r>
      <w:r w:rsidRPr="00DE1546">
        <w:rPr>
          <w:i/>
          <w:sz w:val="24"/>
          <w:szCs w:val="24"/>
        </w:rPr>
        <w:t>10</w:t>
      </w:r>
      <w:r w:rsidRPr="00DE1546">
        <w:rPr>
          <w:sz w:val="24"/>
          <w:szCs w:val="24"/>
        </w:rPr>
        <w:t>(6),</w:t>
      </w:r>
      <w:r w:rsidRPr="00DE1546">
        <w:rPr>
          <w:spacing w:val="-5"/>
          <w:sz w:val="24"/>
          <w:szCs w:val="24"/>
        </w:rPr>
        <w:t xml:space="preserve"> </w:t>
      </w:r>
      <w:r w:rsidRPr="00DE1546">
        <w:rPr>
          <w:sz w:val="24"/>
          <w:szCs w:val="24"/>
        </w:rPr>
        <w:t xml:space="preserve">1-10. </w:t>
      </w:r>
    </w:p>
    <w:p w:rsidR="003666C5" w:rsidRPr="00DE1546" w:rsidRDefault="00447DB0" w:rsidP="00AD0724">
      <w:pPr>
        <w:spacing w:line="480" w:lineRule="auto"/>
        <w:ind w:left="993" w:right="1" w:hanging="993"/>
        <w:jc w:val="both"/>
        <w:rPr>
          <w:sz w:val="24"/>
          <w:szCs w:val="24"/>
        </w:rPr>
      </w:pPr>
      <w:proofErr w:type="spellStart"/>
      <w:r w:rsidRPr="00DE1546">
        <w:rPr>
          <w:sz w:val="24"/>
          <w:szCs w:val="24"/>
        </w:rPr>
        <w:t>Gatuguta</w:t>
      </w:r>
      <w:proofErr w:type="spellEnd"/>
      <w:r w:rsidRPr="00DE1546">
        <w:rPr>
          <w:sz w:val="24"/>
          <w:szCs w:val="24"/>
        </w:rPr>
        <w:t xml:space="preserve">, E., </w:t>
      </w:r>
      <w:proofErr w:type="spellStart"/>
      <w:r w:rsidRPr="00DE1546">
        <w:rPr>
          <w:sz w:val="24"/>
          <w:szCs w:val="24"/>
        </w:rPr>
        <w:t>Kimotho</w:t>
      </w:r>
      <w:proofErr w:type="spellEnd"/>
      <w:r w:rsidRPr="00DE1546">
        <w:rPr>
          <w:sz w:val="24"/>
          <w:szCs w:val="24"/>
        </w:rPr>
        <w:t xml:space="preserve">, P., &amp; </w:t>
      </w:r>
      <w:proofErr w:type="spellStart"/>
      <w:r w:rsidRPr="00DE1546">
        <w:rPr>
          <w:sz w:val="24"/>
          <w:szCs w:val="24"/>
        </w:rPr>
        <w:t>Kiptoo</w:t>
      </w:r>
      <w:proofErr w:type="spellEnd"/>
      <w:r w:rsidRPr="00DE1546">
        <w:rPr>
          <w:sz w:val="24"/>
          <w:szCs w:val="24"/>
        </w:rPr>
        <w:t>, S. (2014).</w:t>
      </w:r>
      <w:r w:rsidRPr="00DE1546">
        <w:rPr>
          <w:spacing w:val="40"/>
          <w:sz w:val="24"/>
          <w:szCs w:val="24"/>
        </w:rPr>
        <w:t xml:space="preserve"> </w:t>
      </w:r>
      <w:proofErr w:type="gramStart"/>
      <w:r w:rsidRPr="00DE1546">
        <w:rPr>
          <w:i/>
          <w:sz w:val="24"/>
          <w:szCs w:val="24"/>
        </w:rPr>
        <w:t xml:space="preserve">History-and-organization-of- </w:t>
      </w:r>
      <w:r w:rsidRPr="00DE1546">
        <w:rPr>
          <w:i/>
          <w:spacing w:val="-2"/>
          <w:sz w:val="24"/>
          <w:szCs w:val="24"/>
        </w:rPr>
        <w:t>cooperative-development-and-marketing-sub-sector-in-</w:t>
      </w:r>
      <w:proofErr w:type="spellStart"/>
      <w:r w:rsidRPr="00DE1546">
        <w:rPr>
          <w:i/>
          <w:spacing w:val="-2"/>
          <w:sz w:val="24"/>
          <w:szCs w:val="24"/>
        </w:rPr>
        <w:t>kenya</w:t>
      </w:r>
      <w:proofErr w:type="spellEnd"/>
      <w:r w:rsidRPr="00DE1546">
        <w:rPr>
          <w:i/>
          <w:spacing w:val="-2"/>
          <w:sz w:val="24"/>
          <w:szCs w:val="24"/>
        </w:rPr>
        <w:t>.</w:t>
      </w:r>
      <w:proofErr w:type="gramEnd"/>
      <w:r w:rsidRPr="00DE1546">
        <w:rPr>
          <w:i/>
          <w:spacing w:val="-2"/>
          <w:sz w:val="24"/>
          <w:szCs w:val="24"/>
        </w:rPr>
        <w:t xml:space="preserve"> </w:t>
      </w:r>
    </w:p>
    <w:p w:rsidR="003666C5" w:rsidRPr="00DE1546" w:rsidRDefault="00447DB0" w:rsidP="00AD0724">
      <w:pPr>
        <w:spacing w:line="480" w:lineRule="auto"/>
        <w:ind w:left="993" w:right="1" w:hanging="993"/>
        <w:jc w:val="both"/>
        <w:rPr>
          <w:i/>
          <w:sz w:val="24"/>
          <w:szCs w:val="24"/>
        </w:rPr>
      </w:pPr>
      <w:proofErr w:type="spellStart"/>
      <w:r w:rsidRPr="00DE1546">
        <w:rPr>
          <w:color w:val="000000"/>
          <w:sz w:val="24"/>
          <w:szCs w:val="24"/>
          <w:shd w:val="clear" w:color="auto" w:fill="FAFAF3"/>
        </w:rPr>
        <w:lastRenderedPageBreak/>
        <w:t>Gisemba</w:t>
      </w:r>
      <w:proofErr w:type="spellEnd"/>
      <w:r w:rsidRPr="00DE1546">
        <w:rPr>
          <w:color w:val="000000"/>
          <w:sz w:val="24"/>
          <w:szCs w:val="24"/>
          <w:shd w:val="clear" w:color="auto" w:fill="FAFAF3"/>
        </w:rPr>
        <w:t>,</w:t>
      </w:r>
      <w:r w:rsidRPr="00DE1546">
        <w:rPr>
          <w:color w:val="000000"/>
          <w:spacing w:val="-3"/>
          <w:sz w:val="24"/>
          <w:szCs w:val="24"/>
          <w:shd w:val="clear" w:color="auto" w:fill="FAFAF3"/>
        </w:rPr>
        <w:t xml:space="preserve"> </w:t>
      </w:r>
      <w:r w:rsidRPr="00DE1546">
        <w:rPr>
          <w:color w:val="000000"/>
          <w:sz w:val="24"/>
          <w:szCs w:val="24"/>
          <w:shd w:val="clear" w:color="auto" w:fill="FAFAF3"/>
        </w:rPr>
        <w:t>P.</w:t>
      </w:r>
      <w:r w:rsidRPr="00DE1546">
        <w:rPr>
          <w:color w:val="000000"/>
          <w:spacing w:val="-3"/>
          <w:sz w:val="24"/>
          <w:szCs w:val="24"/>
          <w:shd w:val="clear" w:color="auto" w:fill="FAFAF3"/>
        </w:rPr>
        <w:t xml:space="preserve"> </w:t>
      </w:r>
      <w:r w:rsidRPr="00DE1546">
        <w:rPr>
          <w:color w:val="000000"/>
          <w:sz w:val="24"/>
          <w:szCs w:val="24"/>
          <w:shd w:val="clear" w:color="auto" w:fill="FAFAF3"/>
        </w:rPr>
        <w:t>N.</w:t>
      </w:r>
      <w:r w:rsidRPr="00DE1546">
        <w:rPr>
          <w:color w:val="000000"/>
          <w:spacing w:val="-3"/>
          <w:sz w:val="24"/>
          <w:szCs w:val="24"/>
          <w:shd w:val="clear" w:color="auto" w:fill="FAFAF3"/>
        </w:rPr>
        <w:t xml:space="preserve"> </w:t>
      </w:r>
      <w:r w:rsidRPr="00DE1546">
        <w:rPr>
          <w:color w:val="000000"/>
          <w:sz w:val="24"/>
          <w:szCs w:val="24"/>
          <w:shd w:val="clear" w:color="auto" w:fill="FAFAF3"/>
        </w:rPr>
        <w:t>(2010).</w:t>
      </w:r>
      <w:r w:rsidRPr="00DE1546">
        <w:rPr>
          <w:color w:val="000000"/>
          <w:spacing w:val="-3"/>
          <w:sz w:val="24"/>
          <w:szCs w:val="24"/>
          <w:shd w:val="clear" w:color="auto" w:fill="FAFAF3"/>
        </w:rPr>
        <w:t xml:space="preserve"> </w:t>
      </w:r>
      <w:proofErr w:type="gramStart"/>
      <w:r w:rsidRPr="00DE1546">
        <w:rPr>
          <w:i/>
          <w:color w:val="000000"/>
          <w:sz w:val="24"/>
          <w:szCs w:val="24"/>
          <w:shd w:val="clear" w:color="auto" w:fill="FAFAF3"/>
        </w:rPr>
        <w:t>The</w:t>
      </w:r>
      <w:r w:rsidRPr="00DE1546">
        <w:rPr>
          <w:i/>
          <w:color w:val="000000"/>
          <w:spacing w:val="-4"/>
          <w:sz w:val="24"/>
          <w:szCs w:val="24"/>
          <w:shd w:val="clear" w:color="auto" w:fill="FAFAF3"/>
        </w:rPr>
        <w:t xml:space="preserve"> </w:t>
      </w:r>
      <w:r w:rsidRPr="00DE1546">
        <w:rPr>
          <w:i/>
          <w:color w:val="000000"/>
          <w:sz w:val="24"/>
          <w:szCs w:val="24"/>
          <w:shd w:val="clear" w:color="auto" w:fill="FAFAF3"/>
        </w:rPr>
        <w:t>relationship</w:t>
      </w:r>
      <w:r w:rsidRPr="00DE1546">
        <w:rPr>
          <w:i/>
          <w:color w:val="000000"/>
          <w:spacing w:val="-3"/>
          <w:sz w:val="24"/>
          <w:szCs w:val="24"/>
          <w:shd w:val="clear" w:color="auto" w:fill="FAFAF3"/>
        </w:rPr>
        <w:t xml:space="preserve"> </w:t>
      </w:r>
      <w:r w:rsidRPr="00DE1546">
        <w:rPr>
          <w:i/>
          <w:color w:val="000000"/>
          <w:sz w:val="24"/>
          <w:szCs w:val="24"/>
          <w:shd w:val="clear" w:color="auto" w:fill="FAFAF3"/>
        </w:rPr>
        <w:t>between</w:t>
      </w:r>
      <w:r w:rsidRPr="00DE1546">
        <w:rPr>
          <w:i/>
          <w:color w:val="000000"/>
          <w:spacing w:val="-2"/>
          <w:sz w:val="24"/>
          <w:szCs w:val="24"/>
          <w:shd w:val="clear" w:color="auto" w:fill="FAFAF3"/>
        </w:rPr>
        <w:t xml:space="preserve"> </w:t>
      </w:r>
      <w:r w:rsidRPr="00DE1546">
        <w:rPr>
          <w:i/>
          <w:color w:val="000000"/>
          <w:sz w:val="24"/>
          <w:szCs w:val="24"/>
          <w:shd w:val="clear" w:color="auto" w:fill="FAFAF3"/>
        </w:rPr>
        <w:t>credit</w:t>
      </w:r>
      <w:r w:rsidRPr="00DE1546">
        <w:rPr>
          <w:i/>
          <w:color w:val="000000"/>
          <w:spacing w:val="-3"/>
          <w:sz w:val="24"/>
          <w:szCs w:val="24"/>
          <w:shd w:val="clear" w:color="auto" w:fill="FAFAF3"/>
        </w:rPr>
        <w:t xml:space="preserve"> </w:t>
      </w:r>
      <w:r w:rsidRPr="00DE1546">
        <w:rPr>
          <w:i/>
          <w:color w:val="000000"/>
          <w:sz w:val="24"/>
          <w:szCs w:val="24"/>
          <w:shd w:val="clear" w:color="auto" w:fill="FAFAF3"/>
        </w:rPr>
        <w:t>risk</w:t>
      </w:r>
      <w:r w:rsidRPr="00DE1546">
        <w:rPr>
          <w:i/>
          <w:color w:val="000000"/>
          <w:spacing w:val="-4"/>
          <w:sz w:val="24"/>
          <w:szCs w:val="24"/>
          <w:shd w:val="clear" w:color="auto" w:fill="FAFAF3"/>
        </w:rPr>
        <w:t xml:space="preserve"> </w:t>
      </w:r>
      <w:r w:rsidRPr="00DE1546">
        <w:rPr>
          <w:i/>
          <w:color w:val="000000"/>
          <w:sz w:val="24"/>
          <w:szCs w:val="24"/>
          <w:shd w:val="clear" w:color="auto" w:fill="FAFAF3"/>
        </w:rPr>
        <w:t>management</w:t>
      </w:r>
      <w:r w:rsidRPr="00DE1546">
        <w:rPr>
          <w:i/>
          <w:color w:val="000000"/>
          <w:spacing w:val="-3"/>
          <w:sz w:val="24"/>
          <w:szCs w:val="24"/>
          <w:shd w:val="clear" w:color="auto" w:fill="FAFAF3"/>
        </w:rPr>
        <w:t xml:space="preserve"> </w:t>
      </w:r>
      <w:r w:rsidRPr="00DE1546">
        <w:rPr>
          <w:i/>
          <w:color w:val="000000"/>
          <w:sz w:val="24"/>
          <w:szCs w:val="24"/>
          <w:shd w:val="clear" w:color="auto" w:fill="FAFAF3"/>
        </w:rPr>
        <w:t>practices</w:t>
      </w:r>
      <w:r w:rsidRPr="00DE1546">
        <w:rPr>
          <w:i/>
          <w:color w:val="000000"/>
          <w:spacing w:val="-3"/>
          <w:sz w:val="24"/>
          <w:szCs w:val="24"/>
          <w:shd w:val="clear" w:color="auto" w:fill="FAFAF3"/>
        </w:rPr>
        <w:t xml:space="preserve"> </w:t>
      </w:r>
      <w:r w:rsidRPr="00DE1546">
        <w:rPr>
          <w:i/>
          <w:color w:val="000000"/>
          <w:spacing w:val="-5"/>
          <w:sz w:val="24"/>
          <w:szCs w:val="24"/>
          <w:shd w:val="clear" w:color="auto" w:fill="FAFAF3"/>
        </w:rPr>
        <w:t>and</w:t>
      </w:r>
      <w:r w:rsidR="00777BE9" w:rsidRPr="00DE1546">
        <w:rPr>
          <w:i/>
          <w:sz w:val="24"/>
          <w:szCs w:val="24"/>
        </w:rPr>
        <w:t xml:space="preserve"> </w:t>
      </w:r>
      <w:r w:rsidRPr="00DE1546">
        <w:rPr>
          <w:i/>
          <w:color w:val="000000"/>
          <w:sz w:val="24"/>
          <w:szCs w:val="24"/>
          <w:shd w:val="clear" w:color="auto" w:fill="FAFAF3"/>
        </w:rPr>
        <w:t>financial</w:t>
      </w:r>
      <w:r w:rsidRPr="00DE1546">
        <w:rPr>
          <w:i/>
          <w:color w:val="000000"/>
          <w:spacing w:val="-4"/>
          <w:sz w:val="24"/>
          <w:szCs w:val="24"/>
          <w:shd w:val="clear" w:color="auto" w:fill="FAFAF3"/>
        </w:rPr>
        <w:t xml:space="preserve"> </w:t>
      </w:r>
      <w:r w:rsidRPr="00DE1546">
        <w:rPr>
          <w:i/>
          <w:color w:val="000000"/>
          <w:sz w:val="24"/>
          <w:szCs w:val="24"/>
          <w:shd w:val="clear" w:color="auto" w:fill="FAFAF3"/>
        </w:rPr>
        <w:t>performance</w:t>
      </w:r>
      <w:r w:rsidRPr="00DE1546">
        <w:rPr>
          <w:i/>
          <w:color w:val="000000"/>
          <w:spacing w:val="-6"/>
          <w:sz w:val="24"/>
          <w:szCs w:val="24"/>
          <w:shd w:val="clear" w:color="auto" w:fill="FAFAF3"/>
        </w:rPr>
        <w:t xml:space="preserve"> </w:t>
      </w:r>
      <w:r w:rsidRPr="00DE1546">
        <w:rPr>
          <w:i/>
          <w:color w:val="000000"/>
          <w:sz w:val="24"/>
          <w:szCs w:val="24"/>
          <w:shd w:val="clear" w:color="auto" w:fill="FAFAF3"/>
        </w:rPr>
        <w:t>of</w:t>
      </w:r>
      <w:r w:rsidRPr="00DE1546">
        <w:rPr>
          <w:i/>
          <w:color w:val="000000"/>
          <w:spacing w:val="-5"/>
          <w:sz w:val="24"/>
          <w:szCs w:val="24"/>
          <w:shd w:val="clear" w:color="auto" w:fill="FAFAF3"/>
        </w:rPr>
        <w:t xml:space="preserve"> </w:t>
      </w:r>
      <w:r w:rsidRPr="00DE1546">
        <w:rPr>
          <w:i/>
          <w:color w:val="000000"/>
          <w:sz w:val="24"/>
          <w:szCs w:val="24"/>
          <w:shd w:val="clear" w:color="auto" w:fill="FAFAF3"/>
        </w:rPr>
        <w:t>SACCOs</w:t>
      </w:r>
      <w:r w:rsidRPr="00DE1546">
        <w:rPr>
          <w:i/>
          <w:color w:val="000000"/>
          <w:spacing w:val="-3"/>
          <w:sz w:val="24"/>
          <w:szCs w:val="24"/>
          <w:shd w:val="clear" w:color="auto" w:fill="FAFAF3"/>
        </w:rPr>
        <w:t xml:space="preserve"> </w:t>
      </w:r>
      <w:r w:rsidRPr="00DE1546">
        <w:rPr>
          <w:i/>
          <w:color w:val="000000"/>
          <w:sz w:val="24"/>
          <w:szCs w:val="24"/>
          <w:shd w:val="clear" w:color="auto" w:fill="FAFAF3"/>
        </w:rPr>
        <w:t>in</w:t>
      </w:r>
      <w:r w:rsidRPr="00DE1546">
        <w:rPr>
          <w:i/>
          <w:color w:val="000000"/>
          <w:spacing w:val="-4"/>
          <w:sz w:val="24"/>
          <w:szCs w:val="24"/>
          <w:shd w:val="clear" w:color="auto" w:fill="FAFAF3"/>
        </w:rPr>
        <w:t xml:space="preserve"> </w:t>
      </w:r>
      <w:r w:rsidRPr="00DE1546">
        <w:rPr>
          <w:i/>
          <w:color w:val="000000"/>
          <w:sz w:val="24"/>
          <w:szCs w:val="24"/>
          <w:shd w:val="clear" w:color="auto" w:fill="FAFAF3"/>
        </w:rPr>
        <w:t>Kenya</w:t>
      </w:r>
      <w:r w:rsidRPr="00DE1546">
        <w:rPr>
          <w:i/>
          <w:color w:val="000000"/>
          <w:spacing w:val="-3"/>
          <w:sz w:val="24"/>
          <w:szCs w:val="24"/>
          <w:shd w:val="clear" w:color="auto" w:fill="FAFAF3"/>
        </w:rPr>
        <w:t xml:space="preserve"> </w:t>
      </w:r>
      <w:r w:rsidRPr="00DE1546">
        <w:rPr>
          <w:color w:val="000000"/>
          <w:sz w:val="24"/>
          <w:szCs w:val="24"/>
          <w:shd w:val="clear" w:color="auto" w:fill="FAFAF3"/>
        </w:rPr>
        <w:t>[Master’s</w:t>
      </w:r>
      <w:r w:rsidRPr="00DE1546">
        <w:rPr>
          <w:color w:val="000000"/>
          <w:spacing w:val="-5"/>
          <w:sz w:val="24"/>
          <w:szCs w:val="24"/>
          <w:shd w:val="clear" w:color="auto" w:fill="FAFAF3"/>
        </w:rPr>
        <w:t xml:space="preserve"> </w:t>
      </w:r>
      <w:r w:rsidRPr="00DE1546">
        <w:rPr>
          <w:color w:val="000000"/>
          <w:sz w:val="24"/>
          <w:szCs w:val="24"/>
          <w:shd w:val="clear" w:color="auto" w:fill="FAFAF3"/>
        </w:rPr>
        <w:t>Thesis,</w:t>
      </w:r>
      <w:r w:rsidRPr="00DE1546">
        <w:rPr>
          <w:color w:val="000000"/>
          <w:spacing w:val="-4"/>
          <w:sz w:val="24"/>
          <w:szCs w:val="24"/>
          <w:shd w:val="clear" w:color="auto" w:fill="FAFAF3"/>
        </w:rPr>
        <w:t xml:space="preserve"> </w:t>
      </w:r>
      <w:r w:rsidRPr="00DE1546">
        <w:rPr>
          <w:color w:val="000000"/>
          <w:sz w:val="24"/>
          <w:szCs w:val="24"/>
          <w:shd w:val="clear" w:color="auto" w:fill="FAFAF3"/>
        </w:rPr>
        <w:t>University</w:t>
      </w:r>
      <w:r w:rsidRPr="00DE1546">
        <w:rPr>
          <w:color w:val="000000"/>
          <w:spacing w:val="-8"/>
          <w:sz w:val="24"/>
          <w:szCs w:val="24"/>
          <w:shd w:val="clear" w:color="auto" w:fill="FAFAF3"/>
        </w:rPr>
        <w:t xml:space="preserve"> </w:t>
      </w:r>
      <w:r w:rsidRPr="00DE1546">
        <w:rPr>
          <w:color w:val="000000"/>
          <w:spacing w:val="-5"/>
          <w:sz w:val="24"/>
          <w:szCs w:val="24"/>
          <w:shd w:val="clear" w:color="auto" w:fill="FAFAF3"/>
        </w:rPr>
        <w:t>of</w:t>
      </w:r>
      <w:r w:rsidR="00777BE9" w:rsidRPr="00DE1546">
        <w:rPr>
          <w:color w:val="000000"/>
          <w:spacing w:val="-5"/>
          <w:sz w:val="24"/>
          <w:szCs w:val="24"/>
          <w:shd w:val="clear" w:color="auto" w:fill="FAFAF3"/>
        </w:rPr>
        <w:t xml:space="preserve"> </w:t>
      </w:r>
      <w:r w:rsidRPr="00DE1546">
        <w:rPr>
          <w:color w:val="000000"/>
          <w:sz w:val="24"/>
          <w:szCs w:val="24"/>
          <w:shd w:val="clear" w:color="auto" w:fill="FAFAF3"/>
        </w:rPr>
        <w:t>Nairobi],</w:t>
      </w:r>
      <w:r w:rsidRPr="00DE1546">
        <w:rPr>
          <w:color w:val="000000"/>
          <w:spacing w:val="-5"/>
          <w:sz w:val="24"/>
          <w:szCs w:val="24"/>
          <w:shd w:val="clear" w:color="auto" w:fill="FAFAF3"/>
        </w:rPr>
        <w:t xml:space="preserve"> </w:t>
      </w:r>
      <w:r w:rsidRPr="00DE1546">
        <w:rPr>
          <w:color w:val="000000"/>
          <w:sz w:val="24"/>
          <w:szCs w:val="24"/>
          <w:shd w:val="clear" w:color="auto" w:fill="FAFAF3"/>
        </w:rPr>
        <w:t>Nairobi,</w:t>
      </w:r>
      <w:r w:rsidRPr="00DE1546">
        <w:rPr>
          <w:color w:val="000000"/>
          <w:spacing w:val="-4"/>
          <w:sz w:val="24"/>
          <w:szCs w:val="24"/>
          <w:shd w:val="clear" w:color="auto" w:fill="FAFAF3"/>
        </w:rPr>
        <w:t xml:space="preserve"> </w:t>
      </w:r>
      <w:r w:rsidRPr="00DE1546">
        <w:rPr>
          <w:color w:val="000000"/>
          <w:spacing w:val="-2"/>
          <w:sz w:val="24"/>
          <w:szCs w:val="24"/>
          <w:shd w:val="clear" w:color="auto" w:fill="FAFAF3"/>
        </w:rPr>
        <w:t>Kenya.</w:t>
      </w:r>
      <w:proofErr w:type="gramEnd"/>
    </w:p>
    <w:p w:rsidR="003666C5" w:rsidRPr="00DE1546" w:rsidRDefault="00447DB0" w:rsidP="00AD0724">
      <w:pPr>
        <w:spacing w:line="480" w:lineRule="auto"/>
        <w:ind w:left="993" w:right="1" w:hanging="993"/>
        <w:jc w:val="both"/>
      </w:pPr>
      <w:proofErr w:type="spellStart"/>
      <w:r w:rsidRPr="00DE1546">
        <w:rPr>
          <w:color w:val="000000"/>
          <w:sz w:val="24"/>
          <w:szCs w:val="24"/>
          <w:shd w:val="clear" w:color="auto" w:fill="FAFAF3"/>
        </w:rPr>
        <w:t>Goh</w:t>
      </w:r>
      <w:proofErr w:type="spellEnd"/>
      <w:r w:rsidRPr="00DE1546">
        <w:rPr>
          <w:color w:val="000000"/>
          <w:sz w:val="24"/>
          <w:szCs w:val="24"/>
          <w:shd w:val="clear" w:color="auto" w:fill="FAFAF3"/>
        </w:rPr>
        <w:t>,</w:t>
      </w:r>
      <w:r w:rsidRPr="00DE1546">
        <w:rPr>
          <w:color w:val="000000"/>
          <w:spacing w:val="-4"/>
          <w:sz w:val="24"/>
          <w:szCs w:val="24"/>
          <w:shd w:val="clear" w:color="auto" w:fill="FAFAF3"/>
        </w:rPr>
        <w:t xml:space="preserve"> </w:t>
      </w:r>
      <w:r w:rsidRPr="00DE1546">
        <w:rPr>
          <w:color w:val="000000"/>
          <w:sz w:val="24"/>
          <w:szCs w:val="24"/>
          <w:shd w:val="clear" w:color="auto" w:fill="FAFAF3"/>
        </w:rPr>
        <w:t>B.</w:t>
      </w:r>
      <w:r w:rsidRPr="00DE1546">
        <w:rPr>
          <w:color w:val="000000"/>
          <w:spacing w:val="-4"/>
          <w:sz w:val="24"/>
          <w:szCs w:val="24"/>
          <w:shd w:val="clear" w:color="auto" w:fill="FAFAF3"/>
        </w:rPr>
        <w:t xml:space="preserve"> </w:t>
      </w:r>
      <w:r w:rsidRPr="00DE1546">
        <w:rPr>
          <w:color w:val="000000"/>
          <w:sz w:val="24"/>
          <w:szCs w:val="24"/>
          <w:shd w:val="clear" w:color="auto" w:fill="FAFAF3"/>
        </w:rPr>
        <w:t>W.</w:t>
      </w:r>
      <w:r w:rsidRPr="00DE1546">
        <w:rPr>
          <w:color w:val="000000"/>
          <w:spacing w:val="-4"/>
          <w:sz w:val="24"/>
          <w:szCs w:val="24"/>
          <w:shd w:val="clear" w:color="auto" w:fill="FAFAF3"/>
        </w:rPr>
        <w:t xml:space="preserve"> </w:t>
      </w:r>
      <w:r w:rsidRPr="00DE1546">
        <w:rPr>
          <w:color w:val="000000"/>
          <w:sz w:val="24"/>
          <w:szCs w:val="24"/>
          <w:shd w:val="clear" w:color="auto" w:fill="FAFAF3"/>
        </w:rPr>
        <w:t>(2009).</w:t>
      </w:r>
      <w:r w:rsidRPr="00DE1546">
        <w:rPr>
          <w:color w:val="000000"/>
          <w:spacing w:val="-4"/>
          <w:sz w:val="24"/>
          <w:szCs w:val="24"/>
        </w:rPr>
        <w:t xml:space="preserve"> </w:t>
      </w:r>
      <w:proofErr w:type="gramStart"/>
      <w:r w:rsidRPr="00DE1546">
        <w:rPr>
          <w:color w:val="000000"/>
          <w:sz w:val="24"/>
          <w:szCs w:val="24"/>
        </w:rPr>
        <w:t>Audit</w:t>
      </w:r>
      <w:r w:rsidRPr="00DE1546">
        <w:rPr>
          <w:color w:val="000000"/>
          <w:spacing w:val="-4"/>
          <w:sz w:val="24"/>
          <w:szCs w:val="24"/>
        </w:rPr>
        <w:t xml:space="preserve"> </w:t>
      </w:r>
      <w:r w:rsidRPr="00DE1546">
        <w:rPr>
          <w:color w:val="000000"/>
          <w:sz w:val="24"/>
          <w:szCs w:val="24"/>
        </w:rPr>
        <w:t>committees,</w:t>
      </w:r>
      <w:r w:rsidRPr="00DE1546">
        <w:rPr>
          <w:color w:val="000000"/>
          <w:spacing w:val="-4"/>
          <w:sz w:val="24"/>
          <w:szCs w:val="24"/>
        </w:rPr>
        <w:t xml:space="preserve"> </w:t>
      </w:r>
      <w:r w:rsidRPr="00DE1546">
        <w:rPr>
          <w:color w:val="000000"/>
          <w:sz w:val="24"/>
          <w:szCs w:val="24"/>
        </w:rPr>
        <w:t>boards</w:t>
      </w:r>
      <w:r w:rsidRPr="00DE1546">
        <w:rPr>
          <w:color w:val="000000"/>
          <w:spacing w:val="-4"/>
          <w:sz w:val="24"/>
          <w:szCs w:val="24"/>
        </w:rPr>
        <w:t xml:space="preserve"> </w:t>
      </w:r>
      <w:r w:rsidRPr="00DE1546">
        <w:rPr>
          <w:color w:val="000000"/>
          <w:sz w:val="24"/>
          <w:szCs w:val="24"/>
        </w:rPr>
        <w:t>of</w:t>
      </w:r>
      <w:r w:rsidRPr="00DE1546">
        <w:rPr>
          <w:color w:val="000000"/>
          <w:spacing w:val="-5"/>
          <w:sz w:val="24"/>
          <w:szCs w:val="24"/>
        </w:rPr>
        <w:t xml:space="preserve"> </w:t>
      </w:r>
      <w:r w:rsidRPr="00DE1546">
        <w:rPr>
          <w:color w:val="000000"/>
          <w:sz w:val="24"/>
          <w:szCs w:val="24"/>
        </w:rPr>
        <w:t>directors,</w:t>
      </w:r>
      <w:r w:rsidRPr="00DE1546">
        <w:rPr>
          <w:color w:val="000000"/>
          <w:spacing w:val="-4"/>
          <w:sz w:val="24"/>
          <w:szCs w:val="24"/>
        </w:rPr>
        <w:t xml:space="preserve"> </w:t>
      </w:r>
      <w:r w:rsidRPr="00DE1546">
        <w:rPr>
          <w:color w:val="000000"/>
          <w:sz w:val="24"/>
          <w:szCs w:val="24"/>
        </w:rPr>
        <w:t>and</w:t>
      </w:r>
      <w:r w:rsidRPr="00DE1546">
        <w:rPr>
          <w:color w:val="000000"/>
          <w:spacing w:val="-2"/>
          <w:sz w:val="24"/>
          <w:szCs w:val="24"/>
        </w:rPr>
        <w:t xml:space="preserve"> </w:t>
      </w:r>
      <w:r w:rsidRPr="00DE1546">
        <w:rPr>
          <w:color w:val="000000"/>
          <w:sz w:val="24"/>
          <w:szCs w:val="24"/>
        </w:rPr>
        <w:t>remediation</w:t>
      </w:r>
      <w:r w:rsidRPr="00DE1546">
        <w:rPr>
          <w:color w:val="000000"/>
          <w:spacing w:val="-2"/>
          <w:sz w:val="24"/>
          <w:szCs w:val="24"/>
        </w:rPr>
        <w:t xml:space="preserve"> </w:t>
      </w:r>
      <w:r w:rsidRPr="00DE1546">
        <w:rPr>
          <w:color w:val="000000"/>
          <w:sz w:val="24"/>
          <w:szCs w:val="24"/>
        </w:rPr>
        <w:t>of</w:t>
      </w:r>
      <w:r w:rsidRPr="00DE1546">
        <w:rPr>
          <w:color w:val="000000"/>
          <w:spacing w:val="-4"/>
          <w:sz w:val="24"/>
          <w:szCs w:val="24"/>
        </w:rPr>
        <w:t xml:space="preserve"> </w:t>
      </w:r>
      <w:r w:rsidRPr="00DE1546">
        <w:rPr>
          <w:color w:val="000000"/>
          <w:sz w:val="24"/>
          <w:szCs w:val="24"/>
        </w:rPr>
        <w:t>material weaknesses</w:t>
      </w:r>
      <w:r w:rsidRPr="00DE1546">
        <w:rPr>
          <w:color w:val="000000"/>
          <w:spacing w:val="-5"/>
          <w:sz w:val="24"/>
          <w:szCs w:val="24"/>
        </w:rPr>
        <w:t xml:space="preserve"> </w:t>
      </w:r>
      <w:r w:rsidRPr="00DE1546">
        <w:rPr>
          <w:color w:val="000000"/>
          <w:sz w:val="24"/>
          <w:szCs w:val="24"/>
        </w:rPr>
        <w:t>in</w:t>
      </w:r>
      <w:r w:rsidRPr="00DE1546">
        <w:rPr>
          <w:color w:val="000000"/>
          <w:spacing w:val="-4"/>
          <w:sz w:val="24"/>
          <w:szCs w:val="24"/>
        </w:rPr>
        <w:t xml:space="preserve"> </w:t>
      </w:r>
      <w:r w:rsidRPr="00DE1546">
        <w:rPr>
          <w:color w:val="000000"/>
          <w:sz w:val="24"/>
          <w:szCs w:val="24"/>
        </w:rPr>
        <w:t>internal</w:t>
      </w:r>
      <w:r w:rsidRPr="00DE1546">
        <w:rPr>
          <w:color w:val="000000"/>
          <w:spacing w:val="-4"/>
          <w:sz w:val="24"/>
          <w:szCs w:val="24"/>
        </w:rPr>
        <w:t xml:space="preserve"> </w:t>
      </w:r>
      <w:r w:rsidRPr="00DE1546">
        <w:rPr>
          <w:color w:val="000000"/>
          <w:sz w:val="24"/>
          <w:szCs w:val="24"/>
        </w:rPr>
        <w:t>control.</w:t>
      </w:r>
      <w:proofErr w:type="gramEnd"/>
      <w:r w:rsidRPr="00DE1546">
        <w:rPr>
          <w:color w:val="000000"/>
          <w:spacing w:val="-3"/>
          <w:sz w:val="24"/>
          <w:szCs w:val="24"/>
        </w:rPr>
        <w:t xml:space="preserve"> </w:t>
      </w:r>
      <w:r w:rsidRPr="00DE1546">
        <w:rPr>
          <w:i/>
          <w:color w:val="000000"/>
          <w:sz w:val="24"/>
          <w:szCs w:val="24"/>
        </w:rPr>
        <w:t>Contemporary</w:t>
      </w:r>
      <w:r w:rsidRPr="00DE1546">
        <w:rPr>
          <w:i/>
          <w:color w:val="000000"/>
          <w:spacing w:val="-4"/>
          <w:sz w:val="24"/>
          <w:szCs w:val="24"/>
        </w:rPr>
        <w:t xml:space="preserve"> </w:t>
      </w:r>
      <w:r w:rsidRPr="00DE1546">
        <w:rPr>
          <w:i/>
          <w:color w:val="000000"/>
          <w:sz w:val="24"/>
          <w:szCs w:val="24"/>
        </w:rPr>
        <w:t>Accounting</w:t>
      </w:r>
      <w:r w:rsidRPr="00DE1546">
        <w:rPr>
          <w:i/>
          <w:color w:val="000000"/>
          <w:spacing w:val="-4"/>
          <w:sz w:val="24"/>
          <w:szCs w:val="24"/>
        </w:rPr>
        <w:t xml:space="preserve"> </w:t>
      </w:r>
      <w:r w:rsidRPr="00DE1546">
        <w:rPr>
          <w:i/>
          <w:color w:val="000000"/>
          <w:sz w:val="24"/>
          <w:szCs w:val="24"/>
        </w:rPr>
        <w:t>Research,</w:t>
      </w:r>
      <w:r w:rsidRPr="00DE1546">
        <w:rPr>
          <w:i/>
          <w:color w:val="000000"/>
          <w:spacing w:val="-4"/>
          <w:sz w:val="24"/>
          <w:szCs w:val="24"/>
        </w:rPr>
        <w:t xml:space="preserve"> </w:t>
      </w:r>
      <w:r w:rsidRPr="00DE1546">
        <w:rPr>
          <w:i/>
          <w:color w:val="000000"/>
          <w:spacing w:val="-2"/>
          <w:sz w:val="24"/>
          <w:szCs w:val="24"/>
        </w:rPr>
        <w:t>26</w:t>
      </w:r>
      <w:r w:rsidRPr="00DE1546">
        <w:rPr>
          <w:color w:val="000000"/>
          <w:spacing w:val="-2"/>
          <w:sz w:val="24"/>
          <w:szCs w:val="24"/>
        </w:rPr>
        <w:t>(2)</w:t>
      </w:r>
      <w:proofErr w:type="gramStart"/>
      <w:r w:rsidRPr="00DE1546">
        <w:rPr>
          <w:color w:val="000000"/>
          <w:spacing w:val="-2"/>
          <w:sz w:val="24"/>
          <w:szCs w:val="24"/>
        </w:rPr>
        <w:t>,549</w:t>
      </w:r>
      <w:proofErr w:type="gramEnd"/>
      <w:r w:rsidRPr="00DE1546">
        <w:rPr>
          <w:color w:val="000000"/>
          <w:spacing w:val="-2"/>
          <w:sz w:val="24"/>
          <w:szCs w:val="24"/>
        </w:rPr>
        <w:t>-</w:t>
      </w:r>
      <w:r w:rsidRPr="00DE1546">
        <w:t xml:space="preserve">579. </w:t>
      </w:r>
      <w:hyperlink r:id="rId25"/>
    </w:p>
    <w:p w:rsidR="003666C5" w:rsidRPr="00DE1546" w:rsidRDefault="00447DB0" w:rsidP="00AD0724">
      <w:pPr>
        <w:pStyle w:val="BodyText"/>
        <w:spacing w:line="480" w:lineRule="auto"/>
        <w:ind w:left="993" w:right="1" w:hanging="993"/>
        <w:jc w:val="both"/>
      </w:pPr>
      <w:proofErr w:type="spellStart"/>
      <w:proofErr w:type="gramStart"/>
      <w:r w:rsidRPr="00DE1546">
        <w:t>Hanim</w:t>
      </w:r>
      <w:proofErr w:type="spellEnd"/>
      <w:r w:rsidRPr="00DE1546">
        <w:t>,</w:t>
      </w:r>
      <w:r w:rsidRPr="00DE1546">
        <w:rPr>
          <w:spacing w:val="-3"/>
        </w:rPr>
        <w:t xml:space="preserve"> </w:t>
      </w:r>
      <w:r w:rsidRPr="00DE1546">
        <w:t>F.,</w:t>
      </w:r>
      <w:r w:rsidRPr="00DE1546">
        <w:rPr>
          <w:spacing w:val="-3"/>
        </w:rPr>
        <w:t xml:space="preserve"> </w:t>
      </w:r>
      <w:proofErr w:type="spellStart"/>
      <w:r w:rsidRPr="00DE1546">
        <w:t>Haron</w:t>
      </w:r>
      <w:proofErr w:type="spellEnd"/>
      <w:r w:rsidRPr="00DE1546">
        <w:t>,</w:t>
      </w:r>
      <w:r w:rsidRPr="00DE1546">
        <w:rPr>
          <w:spacing w:val="-3"/>
        </w:rPr>
        <w:t xml:space="preserve"> </w:t>
      </w:r>
      <w:r w:rsidRPr="00DE1546">
        <w:t>H.,</w:t>
      </w:r>
      <w:r w:rsidRPr="00DE1546">
        <w:rPr>
          <w:spacing w:val="-2"/>
        </w:rPr>
        <w:t xml:space="preserve"> </w:t>
      </w:r>
      <w:r w:rsidRPr="00DE1546">
        <w:t>&amp;</w:t>
      </w:r>
      <w:r w:rsidRPr="00DE1546">
        <w:rPr>
          <w:spacing w:val="-3"/>
        </w:rPr>
        <w:t xml:space="preserve"> </w:t>
      </w:r>
      <w:proofErr w:type="spellStart"/>
      <w:r w:rsidRPr="00DE1546">
        <w:t>Muhamad</w:t>
      </w:r>
      <w:proofErr w:type="spellEnd"/>
      <w:r w:rsidRPr="00DE1546">
        <w:t>,</w:t>
      </w:r>
      <w:r w:rsidRPr="00DE1546">
        <w:rPr>
          <w:spacing w:val="-3"/>
        </w:rPr>
        <w:t xml:space="preserve"> </w:t>
      </w:r>
      <w:r w:rsidRPr="00DE1546">
        <w:t>J.</w:t>
      </w:r>
      <w:r w:rsidRPr="00DE1546">
        <w:rPr>
          <w:spacing w:val="-3"/>
        </w:rPr>
        <w:t xml:space="preserve"> </w:t>
      </w:r>
      <w:r w:rsidRPr="00DE1546">
        <w:t>(2005).</w:t>
      </w:r>
      <w:proofErr w:type="gramEnd"/>
      <w:r w:rsidRPr="00DE1546">
        <w:rPr>
          <w:spacing w:val="-2"/>
        </w:rPr>
        <w:t xml:space="preserve"> </w:t>
      </w:r>
      <w:proofErr w:type="gramStart"/>
      <w:r w:rsidRPr="00DE1546">
        <w:t>Internal</w:t>
      </w:r>
      <w:r w:rsidRPr="00DE1546">
        <w:rPr>
          <w:spacing w:val="-3"/>
        </w:rPr>
        <w:t xml:space="preserve"> </w:t>
      </w:r>
      <w:r w:rsidRPr="00DE1546">
        <w:t>audit</w:t>
      </w:r>
      <w:r w:rsidRPr="00DE1546">
        <w:rPr>
          <w:spacing w:val="-3"/>
        </w:rPr>
        <w:t xml:space="preserve"> </w:t>
      </w:r>
      <w:r w:rsidRPr="00DE1546">
        <w:t>practices</w:t>
      </w:r>
      <w:r w:rsidRPr="00DE1546">
        <w:rPr>
          <w:spacing w:val="-3"/>
        </w:rPr>
        <w:t xml:space="preserve"> </w:t>
      </w:r>
      <w:r w:rsidRPr="00DE1546">
        <w:t>and</w:t>
      </w:r>
      <w:r w:rsidRPr="00DE1546">
        <w:rPr>
          <w:spacing w:val="-3"/>
        </w:rPr>
        <w:t xml:space="preserve"> </w:t>
      </w:r>
      <w:r w:rsidRPr="00DE1546">
        <w:t>internal</w:t>
      </w:r>
      <w:r w:rsidRPr="00DE1546">
        <w:rPr>
          <w:spacing w:val="-3"/>
        </w:rPr>
        <w:t xml:space="preserve"> </w:t>
      </w:r>
      <w:r w:rsidRPr="00DE1546">
        <w:t>control systems.</w:t>
      </w:r>
      <w:proofErr w:type="gramEnd"/>
      <w:r w:rsidRPr="00DE1546">
        <w:t xml:space="preserve"> </w:t>
      </w:r>
      <w:r w:rsidRPr="00DE1546">
        <w:rPr>
          <w:i/>
        </w:rPr>
        <w:t>Managerial Auditing Journal, 20</w:t>
      </w:r>
      <w:r w:rsidRPr="00DE1546">
        <w:t xml:space="preserve">(8), 844-866. </w:t>
      </w:r>
    </w:p>
    <w:p w:rsidR="003666C5" w:rsidRPr="00DE1546" w:rsidRDefault="00447DB0" w:rsidP="00AD0724">
      <w:pPr>
        <w:pStyle w:val="BodyText"/>
        <w:spacing w:line="480" w:lineRule="auto"/>
        <w:ind w:left="993" w:right="1" w:hanging="993"/>
        <w:jc w:val="both"/>
      </w:pPr>
      <w:proofErr w:type="spellStart"/>
      <w:proofErr w:type="gramStart"/>
      <w:r w:rsidRPr="00DE1546">
        <w:t>Hussaini</w:t>
      </w:r>
      <w:proofErr w:type="spellEnd"/>
      <w:r w:rsidRPr="00DE1546">
        <w:t xml:space="preserve">, U., &amp; </w:t>
      </w:r>
      <w:proofErr w:type="spellStart"/>
      <w:r w:rsidRPr="00DE1546">
        <w:t>Muhammed</w:t>
      </w:r>
      <w:proofErr w:type="spellEnd"/>
      <w:r w:rsidRPr="00DE1546">
        <w:t>, U. (2018).</w:t>
      </w:r>
      <w:proofErr w:type="gramEnd"/>
      <w:r w:rsidRPr="00DE1546">
        <w:t xml:space="preserve"> Effect of internal control on performance of commercial</w:t>
      </w:r>
      <w:r w:rsidRPr="00DE1546">
        <w:rPr>
          <w:spacing w:val="-4"/>
        </w:rPr>
        <w:t xml:space="preserve"> </w:t>
      </w:r>
      <w:r w:rsidRPr="00DE1546">
        <w:t>banks</w:t>
      </w:r>
      <w:r w:rsidRPr="00DE1546">
        <w:rPr>
          <w:spacing w:val="-4"/>
        </w:rPr>
        <w:t xml:space="preserve"> </w:t>
      </w:r>
      <w:r w:rsidRPr="00DE1546">
        <w:t>in</w:t>
      </w:r>
      <w:r w:rsidRPr="00DE1546">
        <w:rPr>
          <w:spacing w:val="-4"/>
        </w:rPr>
        <w:t xml:space="preserve"> </w:t>
      </w:r>
      <w:r w:rsidRPr="00DE1546">
        <w:t>Nigeria:</w:t>
      </w:r>
      <w:r w:rsidRPr="00DE1546">
        <w:rPr>
          <w:spacing w:val="-4"/>
        </w:rPr>
        <w:t xml:space="preserve"> </w:t>
      </w:r>
      <w:r w:rsidRPr="00DE1546">
        <w:t>A</w:t>
      </w:r>
      <w:r w:rsidRPr="00DE1546">
        <w:rPr>
          <w:spacing w:val="-4"/>
        </w:rPr>
        <w:t xml:space="preserve"> </w:t>
      </w:r>
      <w:r w:rsidRPr="00DE1546">
        <w:t>proposed</w:t>
      </w:r>
      <w:r w:rsidRPr="00DE1546">
        <w:rPr>
          <w:spacing w:val="-4"/>
        </w:rPr>
        <w:t xml:space="preserve"> </w:t>
      </w:r>
      <w:r w:rsidRPr="00DE1546">
        <w:t>framework.</w:t>
      </w:r>
      <w:r w:rsidRPr="00DE1546">
        <w:rPr>
          <w:spacing w:val="-3"/>
        </w:rPr>
        <w:t xml:space="preserve"> </w:t>
      </w:r>
      <w:r w:rsidRPr="00DE1546">
        <w:rPr>
          <w:i/>
        </w:rPr>
        <w:t>Sahel</w:t>
      </w:r>
      <w:r w:rsidRPr="00DE1546">
        <w:rPr>
          <w:i/>
          <w:spacing w:val="-4"/>
        </w:rPr>
        <w:t xml:space="preserve"> </w:t>
      </w:r>
      <w:r w:rsidRPr="00DE1546">
        <w:rPr>
          <w:i/>
        </w:rPr>
        <w:t>Analyst,</w:t>
      </w:r>
      <w:r w:rsidRPr="00DE1546">
        <w:rPr>
          <w:i/>
          <w:spacing w:val="-3"/>
        </w:rPr>
        <w:t xml:space="preserve"> </w:t>
      </w:r>
      <w:r w:rsidRPr="00DE1546">
        <w:rPr>
          <w:i/>
        </w:rPr>
        <w:t>16</w:t>
      </w:r>
      <w:r w:rsidRPr="00DE1546">
        <w:t>(3),</w:t>
      </w:r>
      <w:r w:rsidRPr="00DE1546">
        <w:rPr>
          <w:spacing w:val="-3"/>
        </w:rPr>
        <w:t xml:space="preserve"> </w:t>
      </w:r>
      <w:r w:rsidRPr="00DE1546">
        <w:t>86-</w:t>
      </w:r>
      <w:r w:rsidRPr="00DE1546">
        <w:rPr>
          <w:spacing w:val="-2"/>
        </w:rPr>
        <w:t>105.</w:t>
      </w:r>
    </w:p>
    <w:p w:rsidR="003666C5" w:rsidRPr="00DE1546" w:rsidRDefault="00447DB0" w:rsidP="00AD0724">
      <w:pPr>
        <w:spacing w:line="480" w:lineRule="auto"/>
        <w:ind w:left="993" w:right="1" w:hanging="993"/>
        <w:jc w:val="both"/>
        <w:rPr>
          <w:sz w:val="24"/>
          <w:szCs w:val="24"/>
        </w:rPr>
      </w:pPr>
      <w:proofErr w:type="gramStart"/>
      <w:r w:rsidRPr="00DE1546">
        <w:rPr>
          <w:sz w:val="24"/>
          <w:szCs w:val="24"/>
        </w:rPr>
        <w:t xml:space="preserve">Ibrahim, S., </w:t>
      </w:r>
      <w:proofErr w:type="spellStart"/>
      <w:r w:rsidRPr="00DE1546">
        <w:rPr>
          <w:sz w:val="24"/>
          <w:szCs w:val="24"/>
        </w:rPr>
        <w:t>Diibuzie</w:t>
      </w:r>
      <w:proofErr w:type="spellEnd"/>
      <w:r w:rsidRPr="00DE1546">
        <w:rPr>
          <w:sz w:val="24"/>
          <w:szCs w:val="24"/>
        </w:rPr>
        <w:t xml:space="preserve">, G., &amp; </w:t>
      </w:r>
      <w:proofErr w:type="spellStart"/>
      <w:r w:rsidRPr="00DE1546">
        <w:rPr>
          <w:sz w:val="24"/>
          <w:szCs w:val="24"/>
        </w:rPr>
        <w:t>Abubakari</w:t>
      </w:r>
      <w:proofErr w:type="spellEnd"/>
      <w:r w:rsidRPr="00DE1546">
        <w:rPr>
          <w:sz w:val="24"/>
          <w:szCs w:val="24"/>
        </w:rPr>
        <w:t>, M. (2017).</w:t>
      </w:r>
      <w:proofErr w:type="gramEnd"/>
      <w:r w:rsidRPr="00DE1546">
        <w:rPr>
          <w:sz w:val="24"/>
          <w:szCs w:val="24"/>
        </w:rPr>
        <w:t xml:space="preserve"> The impact of internal control systems</w:t>
      </w:r>
      <w:r w:rsidRPr="00DE1546">
        <w:rPr>
          <w:spacing w:val="-4"/>
          <w:sz w:val="24"/>
          <w:szCs w:val="24"/>
        </w:rPr>
        <w:t xml:space="preserve"> </w:t>
      </w:r>
      <w:r w:rsidRPr="00DE1546">
        <w:rPr>
          <w:sz w:val="24"/>
          <w:szCs w:val="24"/>
        </w:rPr>
        <w:t>on</w:t>
      </w:r>
      <w:r w:rsidRPr="00DE1546">
        <w:rPr>
          <w:spacing w:val="-4"/>
          <w:sz w:val="24"/>
          <w:szCs w:val="24"/>
        </w:rPr>
        <w:t xml:space="preserve"> </w:t>
      </w:r>
      <w:r w:rsidRPr="00DE1546">
        <w:rPr>
          <w:sz w:val="24"/>
          <w:szCs w:val="24"/>
        </w:rPr>
        <w:t>financial</w:t>
      </w:r>
      <w:r w:rsidRPr="00DE1546">
        <w:rPr>
          <w:spacing w:val="-4"/>
          <w:sz w:val="24"/>
          <w:szCs w:val="24"/>
        </w:rPr>
        <w:t xml:space="preserve"> </w:t>
      </w:r>
      <w:r w:rsidRPr="00DE1546">
        <w:rPr>
          <w:sz w:val="24"/>
          <w:szCs w:val="24"/>
        </w:rPr>
        <w:t>performance:</w:t>
      </w:r>
      <w:r w:rsidRPr="00DE1546">
        <w:rPr>
          <w:spacing w:val="-4"/>
          <w:sz w:val="24"/>
          <w:szCs w:val="24"/>
        </w:rPr>
        <w:t xml:space="preserve"> </w:t>
      </w:r>
      <w:r w:rsidRPr="00DE1546">
        <w:rPr>
          <w:sz w:val="24"/>
          <w:szCs w:val="24"/>
        </w:rPr>
        <w:t>The</w:t>
      </w:r>
      <w:r w:rsidRPr="00DE1546">
        <w:rPr>
          <w:spacing w:val="-5"/>
          <w:sz w:val="24"/>
          <w:szCs w:val="24"/>
        </w:rPr>
        <w:t xml:space="preserve"> </w:t>
      </w:r>
      <w:r w:rsidRPr="00DE1546">
        <w:rPr>
          <w:sz w:val="24"/>
          <w:szCs w:val="24"/>
        </w:rPr>
        <w:t>case</w:t>
      </w:r>
      <w:r w:rsidRPr="00DE1546">
        <w:rPr>
          <w:spacing w:val="-3"/>
          <w:sz w:val="24"/>
          <w:szCs w:val="24"/>
        </w:rPr>
        <w:t xml:space="preserve"> </w:t>
      </w:r>
      <w:r w:rsidRPr="00DE1546">
        <w:rPr>
          <w:sz w:val="24"/>
          <w:szCs w:val="24"/>
        </w:rPr>
        <w:t>of</w:t>
      </w:r>
      <w:r w:rsidRPr="00DE1546">
        <w:rPr>
          <w:spacing w:val="-4"/>
          <w:sz w:val="24"/>
          <w:szCs w:val="24"/>
        </w:rPr>
        <w:t xml:space="preserve"> </w:t>
      </w:r>
      <w:r w:rsidRPr="00DE1546">
        <w:rPr>
          <w:sz w:val="24"/>
          <w:szCs w:val="24"/>
        </w:rPr>
        <w:t>health</w:t>
      </w:r>
      <w:r w:rsidRPr="00DE1546">
        <w:rPr>
          <w:spacing w:val="-4"/>
          <w:sz w:val="24"/>
          <w:szCs w:val="24"/>
        </w:rPr>
        <w:t xml:space="preserve"> </w:t>
      </w:r>
      <w:r w:rsidRPr="00DE1546">
        <w:rPr>
          <w:sz w:val="24"/>
          <w:szCs w:val="24"/>
        </w:rPr>
        <w:t>institutions</w:t>
      </w:r>
      <w:r w:rsidRPr="00DE1546">
        <w:rPr>
          <w:spacing w:val="-4"/>
          <w:sz w:val="24"/>
          <w:szCs w:val="24"/>
        </w:rPr>
        <w:t xml:space="preserve"> </w:t>
      </w:r>
      <w:r w:rsidRPr="00DE1546">
        <w:rPr>
          <w:sz w:val="24"/>
          <w:szCs w:val="24"/>
        </w:rPr>
        <w:t>in</w:t>
      </w:r>
      <w:r w:rsidRPr="00DE1546">
        <w:rPr>
          <w:spacing w:val="-4"/>
          <w:sz w:val="24"/>
          <w:szCs w:val="24"/>
        </w:rPr>
        <w:t xml:space="preserve"> </w:t>
      </w:r>
      <w:r w:rsidRPr="00DE1546">
        <w:rPr>
          <w:sz w:val="24"/>
          <w:szCs w:val="24"/>
        </w:rPr>
        <w:t>Upper</w:t>
      </w:r>
      <w:r w:rsidRPr="00DE1546">
        <w:rPr>
          <w:spacing w:val="-4"/>
          <w:sz w:val="24"/>
          <w:szCs w:val="24"/>
        </w:rPr>
        <w:t xml:space="preserve"> </w:t>
      </w:r>
      <w:r w:rsidRPr="00DE1546">
        <w:rPr>
          <w:sz w:val="24"/>
          <w:szCs w:val="24"/>
        </w:rPr>
        <w:t xml:space="preserve">West Region of Ghana. </w:t>
      </w:r>
      <w:r w:rsidRPr="00DE1546">
        <w:rPr>
          <w:i/>
          <w:sz w:val="24"/>
          <w:szCs w:val="24"/>
        </w:rPr>
        <w:t>International Journal of Academic Research in Business and Social Sciences, 7</w:t>
      </w:r>
      <w:r w:rsidRPr="00DE1546">
        <w:rPr>
          <w:sz w:val="24"/>
          <w:szCs w:val="24"/>
        </w:rPr>
        <w:t xml:space="preserve">(4), 1-10. </w:t>
      </w:r>
      <w:hyperlink r:id="rId26"/>
    </w:p>
    <w:p w:rsidR="003666C5" w:rsidRPr="00DE1546" w:rsidRDefault="00447DB0" w:rsidP="00AD0724">
      <w:pPr>
        <w:spacing w:line="480" w:lineRule="auto"/>
        <w:ind w:left="993" w:right="1" w:hanging="993"/>
        <w:jc w:val="both"/>
        <w:rPr>
          <w:sz w:val="24"/>
          <w:szCs w:val="24"/>
        </w:rPr>
      </w:pPr>
      <w:proofErr w:type="spellStart"/>
      <w:r w:rsidRPr="00DE1546">
        <w:rPr>
          <w:sz w:val="24"/>
          <w:szCs w:val="24"/>
        </w:rPr>
        <w:t>Inusah</w:t>
      </w:r>
      <w:proofErr w:type="spellEnd"/>
      <w:r w:rsidRPr="00DE1546">
        <w:rPr>
          <w:sz w:val="24"/>
          <w:szCs w:val="24"/>
        </w:rPr>
        <w:t>,</w:t>
      </w:r>
      <w:r w:rsidRPr="00DE1546">
        <w:rPr>
          <w:spacing w:val="-4"/>
          <w:sz w:val="24"/>
          <w:szCs w:val="24"/>
        </w:rPr>
        <w:t xml:space="preserve"> </w:t>
      </w:r>
      <w:r w:rsidRPr="00DE1546">
        <w:rPr>
          <w:sz w:val="24"/>
          <w:szCs w:val="24"/>
        </w:rPr>
        <w:t>A.</w:t>
      </w:r>
      <w:r w:rsidRPr="00DE1546">
        <w:rPr>
          <w:spacing w:val="-4"/>
          <w:sz w:val="24"/>
          <w:szCs w:val="24"/>
        </w:rPr>
        <w:t xml:space="preserve"> </w:t>
      </w:r>
      <w:r w:rsidRPr="00DE1546">
        <w:rPr>
          <w:sz w:val="24"/>
          <w:szCs w:val="24"/>
        </w:rPr>
        <w:t>M.,</w:t>
      </w:r>
      <w:r w:rsidRPr="00DE1546">
        <w:rPr>
          <w:spacing w:val="-2"/>
          <w:sz w:val="24"/>
          <w:szCs w:val="24"/>
        </w:rPr>
        <w:t xml:space="preserve"> </w:t>
      </w:r>
      <w:r w:rsidRPr="00DE1546">
        <w:rPr>
          <w:sz w:val="24"/>
          <w:szCs w:val="24"/>
        </w:rPr>
        <w:t>&amp;</w:t>
      </w:r>
      <w:r w:rsidRPr="00DE1546">
        <w:rPr>
          <w:spacing w:val="-6"/>
          <w:sz w:val="24"/>
          <w:szCs w:val="24"/>
        </w:rPr>
        <w:t xml:space="preserve"> </w:t>
      </w:r>
      <w:proofErr w:type="spellStart"/>
      <w:r w:rsidRPr="00DE1546">
        <w:rPr>
          <w:sz w:val="24"/>
          <w:szCs w:val="24"/>
        </w:rPr>
        <w:t>Abdulai</w:t>
      </w:r>
      <w:proofErr w:type="spellEnd"/>
      <w:r w:rsidRPr="00DE1546">
        <w:rPr>
          <w:sz w:val="24"/>
          <w:szCs w:val="24"/>
        </w:rPr>
        <w:t>,</w:t>
      </w:r>
      <w:r w:rsidRPr="00DE1546">
        <w:rPr>
          <w:spacing w:val="-4"/>
          <w:sz w:val="24"/>
          <w:szCs w:val="24"/>
        </w:rPr>
        <w:t xml:space="preserve"> </w:t>
      </w:r>
      <w:r w:rsidRPr="00DE1546">
        <w:rPr>
          <w:sz w:val="24"/>
          <w:szCs w:val="24"/>
        </w:rPr>
        <w:t>S.</w:t>
      </w:r>
      <w:r w:rsidRPr="00DE1546">
        <w:rPr>
          <w:spacing w:val="-4"/>
          <w:sz w:val="24"/>
          <w:szCs w:val="24"/>
        </w:rPr>
        <w:t xml:space="preserve"> </w:t>
      </w:r>
      <w:r w:rsidRPr="00DE1546">
        <w:rPr>
          <w:sz w:val="24"/>
          <w:szCs w:val="24"/>
        </w:rPr>
        <w:t>(2015),</w:t>
      </w:r>
      <w:r w:rsidRPr="00DE1546">
        <w:rPr>
          <w:spacing w:val="-4"/>
          <w:sz w:val="24"/>
          <w:szCs w:val="24"/>
        </w:rPr>
        <w:t xml:space="preserve"> </w:t>
      </w:r>
      <w:r w:rsidRPr="00DE1546">
        <w:rPr>
          <w:sz w:val="24"/>
          <w:szCs w:val="24"/>
        </w:rPr>
        <w:t>Assessing</w:t>
      </w:r>
      <w:r w:rsidRPr="00DE1546">
        <w:rPr>
          <w:spacing w:val="-4"/>
          <w:sz w:val="24"/>
          <w:szCs w:val="24"/>
        </w:rPr>
        <w:t xml:space="preserve"> </w:t>
      </w:r>
      <w:r w:rsidRPr="00DE1546">
        <w:rPr>
          <w:sz w:val="24"/>
          <w:szCs w:val="24"/>
        </w:rPr>
        <w:t>Internal</w:t>
      </w:r>
      <w:r w:rsidRPr="00DE1546">
        <w:rPr>
          <w:spacing w:val="-4"/>
          <w:sz w:val="24"/>
          <w:szCs w:val="24"/>
        </w:rPr>
        <w:t xml:space="preserve"> </w:t>
      </w:r>
      <w:r w:rsidRPr="00DE1546">
        <w:rPr>
          <w:sz w:val="24"/>
          <w:szCs w:val="24"/>
        </w:rPr>
        <w:t>Financial</w:t>
      </w:r>
      <w:r w:rsidRPr="00DE1546">
        <w:rPr>
          <w:spacing w:val="-4"/>
          <w:sz w:val="24"/>
          <w:szCs w:val="24"/>
        </w:rPr>
        <w:t xml:space="preserve"> </w:t>
      </w:r>
      <w:r w:rsidRPr="00DE1546">
        <w:rPr>
          <w:sz w:val="24"/>
          <w:szCs w:val="24"/>
        </w:rPr>
        <w:t>Controls</w:t>
      </w:r>
      <w:r w:rsidRPr="00DE1546">
        <w:rPr>
          <w:spacing w:val="-4"/>
          <w:sz w:val="24"/>
          <w:szCs w:val="24"/>
        </w:rPr>
        <w:t xml:space="preserve"> </w:t>
      </w:r>
      <w:r w:rsidRPr="00DE1546">
        <w:rPr>
          <w:sz w:val="24"/>
          <w:szCs w:val="24"/>
        </w:rPr>
        <w:t>of</w:t>
      </w:r>
      <w:r w:rsidRPr="00DE1546">
        <w:rPr>
          <w:spacing w:val="-4"/>
          <w:sz w:val="24"/>
          <w:szCs w:val="24"/>
        </w:rPr>
        <w:t xml:space="preserve"> </w:t>
      </w:r>
      <w:r w:rsidRPr="00DE1546">
        <w:rPr>
          <w:sz w:val="24"/>
          <w:szCs w:val="24"/>
        </w:rPr>
        <w:t>the</w:t>
      </w:r>
      <w:r w:rsidRPr="00DE1546">
        <w:rPr>
          <w:spacing w:val="-3"/>
          <w:sz w:val="24"/>
          <w:szCs w:val="24"/>
        </w:rPr>
        <w:t xml:space="preserve"> </w:t>
      </w:r>
      <w:r w:rsidRPr="00DE1546">
        <w:rPr>
          <w:sz w:val="24"/>
          <w:szCs w:val="24"/>
        </w:rPr>
        <w:t xml:space="preserve">Lands Commission of Ghana. </w:t>
      </w:r>
      <w:r w:rsidRPr="00DE1546">
        <w:rPr>
          <w:i/>
          <w:sz w:val="24"/>
          <w:szCs w:val="24"/>
        </w:rPr>
        <w:t>European Journal of Business, Economics and Accountancy, 3</w:t>
      </w:r>
      <w:r w:rsidRPr="00DE1546">
        <w:rPr>
          <w:sz w:val="24"/>
          <w:szCs w:val="24"/>
        </w:rPr>
        <w:t xml:space="preserve">(3), 51-65. </w:t>
      </w:r>
    </w:p>
    <w:p w:rsidR="003666C5" w:rsidRPr="00DE1546" w:rsidRDefault="00447DB0" w:rsidP="00AD0724">
      <w:pPr>
        <w:spacing w:line="480" w:lineRule="auto"/>
        <w:ind w:left="993" w:right="1" w:hanging="993"/>
        <w:jc w:val="both"/>
        <w:rPr>
          <w:sz w:val="24"/>
          <w:szCs w:val="24"/>
        </w:rPr>
      </w:pPr>
      <w:proofErr w:type="gramStart"/>
      <w:r w:rsidRPr="00DE1546">
        <w:rPr>
          <w:sz w:val="24"/>
          <w:szCs w:val="24"/>
        </w:rPr>
        <w:t>Institute</w:t>
      </w:r>
      <w:r w:rsidRPr="00DE1546">
        <w:rPr>
          <w:spacing w:val="-5"/>
          <w:sz w:val="24"/>
          <w:szCs w:val="24"/>
        </w:rPr>
        <w:t xml:space="preserve"> </w:t>
      </w:r>
      <w:r w:rsidRPr="00DE1546">
        <w:rPr>
          <w:sz w:val="24"/>
          <w:szCs w:val="24"/>
        </w:rPr>
        <w:t>of</w:t>
      </w:r>
      <w:r w:rsidRPr="00DE1546">
        <w:rPr>
          <w:spacing w:val="-3"/>
          <w:sz w:val="24"/>
          <w:szCs w:val="24"/>
        </w:rPr>
        <w:t xml:space="preserve"> </w:t>
      </w:r>
      <w:r w:rsidRPr="00DE1546">
        <w:rPr>
          <w:sz w:val="24"/>
          <w:szCs w:val="24"/>
        </w:rPr>
        <w:t>Internal</w:t>
      </w:r>
      <w:r w:rsidRPr="00DE1546">
        <w:rPr>
          <w:spacing w:val="-4"/>
          <w:sz w:val="24"/>
          <w:szCs w:val="24"/>
        </w:rPr>
        <w:t xml:space="preserve"> </w:t>
      </w:r>
      <w:r w:rsidRPr="00DE1546">
        <w:rPr>
          <w:sz w:val="24"/>
          <w:szCs w:val="24"/>
        </w:rPr>
        <w:t>Auditors</w:t>
      </w:r>
      <w:r w:rsidRPr="00DE1546">
        <w:rPr>
          <w:spacing w:val="-4"/>
          <w:sz w:val="24"/>
          <w:szCs w:val="24"/>
        </w:rPr>
        <w:t xml:space="preserve"> </w:t>
      </w:r>
      <w:r w:rsidRPr="00DE1546">
        <w:rPr>
          <w:sz w:val="24"/>
          <w:szCs w:val="24"/>
        </w:rPr>
        <w:t>(2013).</w:t>
      </w:r>
      <w:proofErr w:type="gramEnd"/>
      <w:r w:rsidRPr="00DE1546">
        <w:rPr>
          <w:spacing w:val="-3"/>
          <w:sz w:val="24"/>
          <w:szCs w:val="24"/>
        </w:rPr>
        <w:t xml:space="preserve"> </w:t>
      </w:r>
      <w:r w:rsidRPr="00DE1546">
        <w:rPr>
          <w:i/>
          <w:sz w:val="24"/>
          <w:szCs w:val="24"/>
        </w:rPr>
        <w:t>Annual</w:t>
      </w:r>
      <w:r w:rsidRPr="00DE1546">
        <w:rPr>
          <w:i/>
          <w:spacing w:val="-4"/>
          <w:sz w:val="24"/>
          <w:szCs w:val="24"/>
        </w:rPr>
        <w:t xml:space="preserve"> </w:t>
      </w:r>
      <w:r w:rsidRPr="00DE1546">
        <w:rPr>
          <w:i/>
          <w:sz w:val="24"/>
          <w:szCs w:val="24"/>
        </w:rPr>
        <w:t>report:</w:t>
      </w:r>
      <w:r w:rsidRPr="00DE1546">
        <w:rPr>
          <w:i/>
          <w:spacing w:val="-3"/>
          <w:sz w:val="24"/>
          <w:szCs w:val="24"/>
        </w:rPr>
        <w:t xml:space="preserve"> </w:t>
      </w:r>
      <w:r w:rsidRPr="00DE1546">
        <w:rPr>
          <w:i/>
          <w:sz w:val="24"/>
          <w:szCs w:val="24"/>
        </w:rPr>
        <w:t>Preparing</w:t>
      </w:r>
      <w:r w:rsidRPr="00DE1546">
        <w:rPr>
          <w:i/>
          <w:spacing w:val="-3"/>
          <w:sz w:val="24"/>
          <w:szCs w:val="24"/>
        </w:rPr>
        <w:t xml:space="preserve"> </w:t>
      </w:r>
      <w:r w:rsidRPr="00DE1546">
        <w:rPr>
          <w:i/>
          <w:sz w:val="24"/>
          <w:szCs w:val="24"/>
        </w:rPr>
        <w:t>for</w:t>
      </w:r>
      <w:r w:rsidRPr="00DE1546">
        <w:rPr>
          <w:i/>
          <w:spacing w:val="-3"/>
          <w:sz w:val="24"/>
          <w:szCs w:val="24"/>
        </w:rPr>
        <w:t xml:space="preserve"> </w:t>
      </w:r>
      <w:r w:rsidRPr="00DE1546">
        <w:rPr>
          <w:i/>
          <w:sz w:val="24"/>
          <w:szCs w:val="24"/>
        </w:rPr>
        <w:t>a</w:t>
      </w:r>
      <w:r w:rsidRPr="00DE1546">
        <w:rPr>
          <w:i/>
          <w:spacing w:val="-3"/>
          <w:sz w:val="24"/>
          <w:szCs w:val="24"/>
        </w:rPr>
        <w:t xml:space="preserve"> </w:t>
      </w:r>
      <w:r w:rsidRPr="00DE1546">
        <w:rPr>
          <w:i/>
          <w:sz w:val="24"/>
          <w:szCs w:val="24"/>
        </w:rPr>
        <w:t>promising</w:t>
      </w:r>
      <w:r w:rsidRPr="00DE1546">
        <w:rPr>
          <w:i/>
          <w:spacing w:val="-3"/>
          <w:sz w:val="24"/>
          <w:szCs w:val="24"/>
        </w:rPr>
        <w:t xml:space="preserve"> </w:t>
      </w:r>
      <w:r w:rsidRPr="00DE1546">
        <w:rPr>
          <w:i/>
          <w:sz w:val="24"/>
          <w:szCs w:val="24"/>
        </w:rPr>
        <w:t>future</w:t>
      </w:r>
      <w:r w:rsidRPr="00DE1546">
        <w:rPr>
          <w:sz w:val="24"/>
          <w:szCs w:val="24"/>
        </w:rPr>
        <w:t xml:space="preserve">. </w:t>
      </w:r>
    </w:p>
    <w:p w:rsidR="003666C5" w:rsidRPr="00DE1546" w:rsidRDefault="00447DB0" w:rsidP="00AD0724">
      <w:pPr>
        <w:spacing w:line="480" w:lineRule="auto"/>
        <w:ind w:left="993" w:right="1" w:hanging="993"/>
        <w:jc w:val="both"/>
        <w:rPr>
          <w:sz w:val="24"/>
          <w:szCs w:val="24"/>
        </w:rPr>
      </w:pPr>
      <w:proofErr w:type="gramStart"/>
      <w:r w:rsidRPr="00DE1546">
        <w:rPr>
          <w:sz w:val="24"/>
          <w:szCs w:val="24"/>
        </w:rPr>
        <w:t>International Cooperative Alliance (2005).</w:t>
      </w:r>
      <w:proofErr w:type="gramEnd"/>
      <w:r w:rsidRPr="00DE1546">
        <w:rPr>
          <w:sz w:val="24"/>
          <w:szCs w:val="24"/>
        </w:rPr>
        <w:t xml:space="preserve"> </w:t>
      </w:r>
      <w:r w:rsidRPr="00DE1546">
        <w:rPr>
          <w:i/>
          <w:sz w:val="24"/>
          <w:szCs w:val="24"/>
        </w:rPr>
        <w:t>General Assembly Edition: Review of international</w:t>
      </w:r>
      <w:r w:rsidRPr="00DE1546">
        <w:rPr>
          <w:i/>
          <w:spacing w:val="-15"/>
          <w:sz w:val="24"/>
          <w:szCs w:val="24"/>
        </w:rPr>
        <w:t xml:space="preserve"> </w:t>
      </w:r>
      <w:r w:rsidRPr="00DE1546">
        <w:rPr>
          <w:i/>
          <w:sz w:val="24"/>
          <w:szCs w:val="24"/>
        </w:rPr>
        <w:t>co-operation.</w:t>
      </w:r>
      <w:r w:rsidRPr="00DE1546">
        <w:rPr>
          <w:i/>
          <w:spacing w:val="-15"/>
          <w:sz w:val="24"/>
          <w:szCs w:val="24"/>
        </w:rPr>
        <w:t xml:space="preserve"> </w:t>
      </w:r>
    </w:p>
    <w:p w:rsidR="003666C5" w:rsidRPr="00DE1546" w:rsidRDefault="00447DB0" w:rsidP="00AD0724">
      <w:pPr>
        <w:spacing w:line="480" w:lineRule="auto"/>
        <w:ind w:left="993" w:right="1" w:hanging="993"/>
        <w:jc w:val="both"/>
        <w:rPr>
          <w:sz w:val="24"/>
          <w:szCs w:val="24"/>
        </w:rPr>
      </w:pPr>
      <w:proofErr w:type="gramStart"/>
      <w:r w:rsidRPr="00DE1546">
        <w:rPr>
          <w:sz w:val="24"/>
          <w:szCs w:val="24"/>
        </w:rPr>
        <w:t>International Labor Organization (2002).</w:t>
      </w:r>
      <w:proofErr w:type="gramEnd"/>
      <w:r w:rsidRPr="00DE1546">
        <w:rPr>
          <w:sz w:val="24"/>
          <w:szCs w:val="24"/>
        </w:rPr>
        <w:t xml:space="preserve"> </w:t>
      </w:r>
      <w:proofErr w:type="gramStart"/>
      <w:r w:rsidRPr="00DE1546">
        <w:rPr>
          <w:i/>
          <w:sz w:val="24"/>
          <w:szCs w:val="24"/>
        </w:rPr>
        <w:t>Report of the committee of experts on the application of conventions and recommendations.</w:t>
      </w:r>
      <w:proofErr w:type="gramEnd"/>
      <w:r w:rsidRPr="00DE1546">
        <w:rPr>
          <w:i/>
          <w:sz w:val="24"/>
          <w:szCs w:val="24"/>
        </w:rPr>
        <w:t xml:space="preserve"> </w:t>
      </w:r>
    </w:p>
    <w:p w:rsidR="003666C5" w:rsidRPr="00DE1546" w:rsidRDefault="00447DB0" w:rsidP="00AD0724">
      <w:pPr>
        <w:spacing w:line="480" w:lineRule="auto"/>
        <w:ind w:left="993" w:right="1" w:hanging="993"/>
        <w:jc w:val="both"/>
        <w:rPr>
          <w:sz w:val="24"/>
          <w:szCs w:val="24"/>
        </w:rPr>
      </w:pPr>
      <w:proofErr w:type="gramStart"/>
      <w:r w:rsidRPr="00DE1546">
        <w:rPr>
          <w:sz w:val="24"/>
          <w:szCs w:val="24"/>
        </w:rPr>
        <w:lastRenderedPageBreak/>
        <w:t>International</w:t>
      </w:r>
      <w:r w:rsidRPr="00DE1546">
        <w:rPr>
          <w:spacing w:val="-6"/>
          <w:sz w:val="24"/>
          <w:szCs w:val="24"/>
        </w:rPr>
        <w:t xml:space="preserve"> </w:t>
      </w:r>
      <w:r w:rsidRPr="00DE1546">
        <w:rPr>
          <w:sz w:val="24"/>
          <w:szCs w:val="24"/>
        </w:rPr>
        <w:t>Monetary</w:t>
      </w:r>
      <w:r w:rsidRPr="00DE1546">
        <w:rPr>
          <w:spacing w:val="-10"/>
          <w:sz w:val="24"/>
          <w:szCs w:val="24"/>
        </w:rPr>
        <w:t xml:space="preserve"> </w:t>
      </w:r>
      <w:r w:rsidRPr="00DE1546">
        <w:rPr>
          <w:sz w:val="24"/>
          <w:szCs w:val="24"/>
        </w:rPr>
        <w:t>Fund</w:t>
      </w:r>
      <w:r w:rsidRPr="00DE1546">
        <w:rPr>
          <w:spacing w:val="-5"/>
          <w:sz w:val="24"/>
          <w:szCs w:val="24"/>
        </w:rPr>
        <w:t xml:space="preserve"> </w:t>
      </w:r>
      <w:r w:rsidRPr="00DE1546">
        <w:rPr>
          <w:sz w:val="24"/>
          <w:szCs w:val="24"/>
        </w:rPr>
        <w:t>(2007).</w:t>
      </w:r>
      <w:proofErr w:type="gramEnd"/>
      <w:r w:rsidRPr="00DE1546">
        <w:rPr>
          <w:spacing w:val="-3"/>
          <w:sz w:val="24"/>
          <w:szCs w:val="24"/>
        </w:rPr>
        <w:t xml:space="preserve"> </w:t>
      </w:r>
      <w:r w:rsidRPr="00DE1546">
        <w:rPr>
          <w:i/>
          <w:sz w:val="24"/>
          <w:szCs w:val="24"/>
        </w:rPr>
        <w:t>Monetary</w:t>
      </w:r>
      <w:r w:rsidRPr="00DE1546">
        <w:rPr>
          <w:i/>
          <w:spacing w:val="-5"/>
          <w:sz w:val="24"/>
          <w:szCs w:val="24"/>
        </w:rPr>
        <w:t xml:space="preserve"> </w:t>
      </w:r>
      <w:r w:rsidRPr="00DE1546">
        <w:rPr>
          <w:i/>
          <w:sz w:val="24"/>
          <w:szCs w:val="24"/>
        </w:rPr>
        <w:t>and</w:t>
      </w:r>
      <w:r w:rsidRPr="00DE1546">
        <w:rPr>
          <w:i/>
          <w:spacing w:val="-5"/>
          <w:sz w:val="24"/>
          <w:szCs w:val="24"/>
        </w:rPr>
        <w:t xml:space="preserve"> </w:t>
      </w:r>
      <w:r w:rsidRPr="00DE1546">
        <w:rPr>
          <w:i/>
          <w:sz w:val="24"/>
          <w:szCs w:val="24"/>
        </w:rPr>
        <w:t>capital</w:t>
      </w:r>
      <w:r w:rsidRPr="00DE1546">
        <w:rPr>
          <w:i/>
          <w:spacing w:val="-5"/>
          <w:sz w:val="24"/>
          <w:szCs w:val="24"/>
        </w:rPr>
        <w:t xml:space="preserve"> </w:t>
      </w:r>
      <w:r w:rsidRPr="00DE1546">
        <w:rPr>
          <w:i/>
          <w:sz w:val="24"/>
          <w:szCs w:val="24"/>
        </w:rPr>
        <w:t>markets</w:t>
      </w:r>
      <w:r w:rsidRPr="00DE1546">
        <w:rPr>
          <w:i/>
          <w:spacing w:val="-5"/>
          <w:sz w:val="24"/>
          <w:szCs w:val="24"/>
        </w:rPr>
        <w:t xml:space="preserve"> </w:t>
      </w:r>
      <w:r w:rsidRPr="00DE1546">
        <w:rPr>
          <w:i/>
          <w:sz w:val="24"/>
          <w:szCs w:val="24"/>
        </w:rPr>
        <w:t xml:space="preserve">department: Cooperative banks and financial stability. </w:t>
      </w:r>
    </w:p>
    <w:p w:rsidR="003666C5" w:rsidRPr="00DE1546" w:rsidRDefault="00447DB0" w:rsidP="00AD0724">
      <w:pPr>
        <w:pStyle w:val="BodyText"/>
        <w:spacing w:line="480" w:lineRule="auto"/>
        <w:ind w:left="993" w:right="1" w:hanging="993"/>
        <w:jc w:val="both"/>
      </w:pPr>
      <w:proofErr w:type="spellStart"/>
      <w:proofErr w:type="gramStart"/>
      <w:r w:rsidRPr="00DE1546">
        <w:t>Ireri</w:t>
      </w:r>
      <w:proofErr w:type="spellEnd"/>
      <w:r w:rsidRPr="00DE1546">
        <w:t xml:space="preserve">, K. D., &amp; </w:t>
      </w:r>
      <w:proofErr w:type="spellStart"/>
      <w:r w:rsidRPr="00DE1546">
        <w:t>Idowu</w:t>
      </w:r>
      <w:proofErr w:type="spellEnd"/>
      <w:r w:rsidRPr="00DE1546">
        <w:t>, A. (2017).</w:t>
      </w:r>
      <w:proofErr w:type="gramEnd"/>
      <w:r w:rsidRPr="00DE1546">
        <w:t xml:space="preserve"> Investigation of Effectiveness of Information Technology</w:t>
      </w:r>
      <w:r w:rsidRPr="00DE1546">
        <w:rPr>
          <w:spacing w:val="-8"/>
        </w:rPr>
        <w:t xml:space="preserve"> </w:t>
      </w:r>
      <w:r w:rsidRPr="00DE1546">
        <w:t>on</w:t>
      </w:r>
      <w:r w:rsidRPr="00DE1546">
        <w:rPr>
          <w:spacing w:val="-4"/>
        </w:rPr>
        <w:t xml:space="preserve"> </w:t>
      </w:r>
      <w:proofErr w:type="gramStart"/>
      <w:r w:rsidRPr="00DE1546">
        <w:t>The</w:t>
      </w:r>
      <w:proofErr w:type="gramEnd"/>
      <w:r w:rsidRPr="00DE1546">
        <w:rPr>
          <w:spacing w:val="-6"/>
        </w:rPr>
        <w:t xml:space="preserve"> </w:t>
      </w:r>
      <w:r w:rsidRPr="00DE1546">
        <w:t>Operations</w:t>
      </w:r>
      <w:r w:rsidRPr="00DE1546">
        <w:rPr>
          <w:spacing w:val="-4"/>
        </w:rPr>
        <w:t xml:space="preserve"> </w:t>
      </w:r>
      <w:r w:rsidRPr="00DE1546">
        <w:t>of</w:t>
      </w:r>
      <w:r w:rsidRPr="00DE1546">
        <w:rPr>
          <w:spacing w:val="-4"/>
        </w:rPr>
        <w:t xml:space="preserve"> </w:t>
      </w:r>
      <w:r w:rsidRPr="00DE1546">
        <w:t>the</w:t>
      </w:r>
      <w:r w:rsidRPr="00DE1546">
        <w:rPr>
          <w:spacing w:val="-5"/>
        </w:rPr>
        <w:t xml:space="preserve"> </w:t>
      </w:r>
      <w:r w:rsidRPr="00DE1546">
        <w:t>Savings</w:t>
      </w:r>
      <w:r w:rsidRPr="00DE1546">
        <w:rPr>
          <w:spacing w:val="-4"/>
        </w:rPr>
        <w:t xml:space="preserve"> </w:t>
      </w:r>
      <w:r w:rsidRPr="00DE1546">
        <w:t>and</w:t>
      </w:r>
      <w:r w:rsidRPr="00DE1546">
        <w:rPr>
          <w:spacing w:val="-2"/>
        </w:rPr>
        <w:t xml:space="preserve"> </w:t>
      </w:r>
      <w:r w:rsidRPr="00DE1546">
        <w:t>Credit</w:t>
      </w:r>
      <w:r w:rsidRPr="00DE1546">
        <w:rPr>
          <w:spacing w:val="-4"/>
        </w:rPr>
        <w:t xml:space="preserve"> </w:t>
      </w:r>
      <w:r w:rsidRPr="00DE1546">
        <w:t>Cooperative</w:t>
      </w:r>
      <w:r w:rsidRPr="00DE1546">
        <w:rPr>
          <w:spacing w:val="-5"/>
        </w:rPr>
        <w:t xml:space="preserve"> </w:t>
      </w:r>
      <w:r w:rsidRPr="00DE1546">
        <w:t>Societies</w:t>
      </w:r>
      <w:r w:rsidRPr="00DE1546">
        <w:rPr>
          <w:spacing w:val="-4"/>
        </w:rPr>
        <w:t xml:space="preserve"> </w:t>
      </w:r>
      <w:r w:rsidRPr="00DE1546">
        <w:t xml:space="preserve">in Nairobi, Kenya. </w:t>
      </w:r>
      <w:r w:rsidRPr="00DE1546">
        <w:rPr>
          <w:i/>
        </w:rPr>
        <w:t>International Journal of Finance and Accounting, 2</w:t>
      </w:r>
      <w:r w:rsidRPr="00DE1546">
        <w:t xml:space="preserve">(1), 1-18. </w:t>
      </w:r>
    </w:p>
    <w:p w:rsidR="003666C5" w:rsidRPr="00DE1546" w:rsidRDefault="00447DB0" w:rsidP="00AD0724">
      <w:pPr>
        <w:pStyle w:val="BodyText"/>
        <w:spacing w:line="480" w:lineRule="auto"/>
        <w:ind w:left="993" w:right="1" w:hanging="993"/>
        <w:jc w:val="both"/>
      </w:pPr>
      <w:proofErr w:type="spellStart"/>
      <w:proofErr w:type="gramStart"/>
      <w:r w:rsidRPr="00DE1546">
        <w:t>Janvrin</w:t>
      </w:r>
      <w:proofErr w:type="spellEnd"/>
      <w:r w:rsidRPr="00DE1546">
        <w:t>, D.J., Payne, E.A.,</w:t>
      </w:r>
      <w:r w:rsidRPr="00DE1546">
        <w:rPr>
          <w:spacing w:val="40"/>
        </w:rPr>
        <w:t xml:space="preserve"> </w:t>
      </w:r>
      <w:r w:rsidRPr="00DE1546">
        <w:t>Byrnes, P.,</w:t>
      </w:r>
      <w:r w:rsidRPr="00DE1546">
        <w:rPr>
          <w:spacing w:val="40"/>
        </w:rPr>
        <w:t xml:space="preserve"> </w:t>
      </w:r>
      <w:r w:rsidRPr="00DE1546">
        <w:t>Schneider, G.P., &amp; Curtis, M. B. (2012).</w:t>
      </w:r>
      <w:proofErr w:type="gramEnd"/>
      <w:r w:rsidRPr="00DE1546">
        <w:t xml:space="preserve"> The updated COSO internal control—integrated framework: recommendations and opportunities</w:t>
      </w:r>
      <w:r w:rsidRPr="00DE1546">
        <w:rPr>
          <w:spacing w:val="-4"/>
        </w:rPr>
        <w:t xml:space="preserve"> </w:t>
      </w:r>
      <w:r w:rsidRPr="00DE1546">
        <w:t>for</w:t>
      </w:r>
      <w:r w:rsidRPr="00DE1546">
        <w:rPr>
          <w:spacing w:val="-6"/>
        </w:rPr>
        <w:t xml:space="preserve"> </w:t>
      </w:r>
      <w:r w:rsidRPr="00DE1546">
        <w:t>future</w:t>
      </w:r>
      <w:r w:rsidRPr="00DE1546">
        <w:rPr>
          <w:spacing w:val="-5"/>
        </w:rPr>
        <w:t xml:space="preserve"> </w:t>
      </w:r>
      <w:r w:rsidRPr="00DE1546">
        <w:t>research.</w:t>
      </w:r>
      <w:r w:rsidRPr="00DE1546">
        <w:rPr>
          <w:spacing w:val="-3"/>
        </w:rPr>
        <w:t xml:space="preserve"> </w:t>
      </w:r>
      <w:r w:rsidRPr="00DE1546">
        <w:rPr>
          <w:i/>
        </w:rPr>
        <w:t>Journal</w:t>
      </w:r>
      <w:r w:rsidRPr="00DE1546">
        <w:rPr>
          <w:i/>
          <w:spacing w:val="-3"/>
        </w:rPr>
        <w:t xml:space="preserve"> </w:t>
      </w:r>
      <w:r w:rsidRPr="00DE1546">
        <w:rPr>
          <w:i/>
        </w:rPr>
        <w:t>of</w:t>
      </w:r>
      <w:r w:rsidRPr="00DE1546">
        <w:rPr>
          <w:i/>
          <w:spacing w:val="-4"/>
        </w:rPr>
        <w:t xml:space="preserve"> </w:t>
      </w:r>
      <w:r w:rsidRPr="00DE1546">
        <w:rPr>
          <w:i/>
        </w:rPr>
        <w:t>Information</w:t>
      </w:r>
      <w:r w:rsidRPr="00DE1546">
        <w:rPr>
          <w:i/>
          <w:spacing w:val="-4"/>
        </w:rPr>
        <w:t xml:space="preserve"> </w:t>
      </w:r>
      <w:r w:rsidRPr="00DE1546">
        <w:rPr>
          <w:i/>
        </w:rPr>
        <w:t>Systems</w:t>
      </w:r>
      <w:r w:rsidRPr="00DE1546">
        <w:t>,</w:t>
      </w:r>
      <w:r w:rsidRPr="00DE1546">
        <w:rPr>
          <w:spacing w:val="-4"/>
        </w:rPr>
        <w:t xml:space="preserve"> </w:t>
      </w:r>
      <w:r w:rsidRPr="00DE1546">
        <w:rPr>
          <w:i/>
        </w:rPr>
        <w:t>26</w:t>
      </w:r>
      <w:r w:rsidRPr="00DE1546">
        <w:rPr>
          <w:i/>
          <w:spacing w:val="-4"/>
        </w:rPr>
        <w:t xml:space="preserve"> </w:t>
      </w:r>
      <w:r w:rsidRPr="00DE1546">
        <w:t>(2),</w:t>
      </w:r>
      <w:r w:rsidRPr="00DE1546">
        <w:rPr>
          <w:spacing w:val="-4"/>
        </w:rPr>
        <w:t xml:space="preserve"> </w:t>
      </w:r>
      <w:r w:rsidRPr="00DE1546">
        <w:t xml:space="preserve">189–213. </w:t>
      </w:r>
    </w:p>
    <w:p w:rsidR="003666C5" w:rsidRPr="00DE1546" w:rsidRDefault="00C375EE" w:rsidP="00AD0724">
      <w:pPr>
        <w:spacing w:line="480" w:lineRule="auto"/>
        <w:ind w:left="993" w:right="1" w:hanging="993"/>
        <w:jc w:val="both"/>
        <w:rPr>
          <w:sz w:val="24"/>
          <w:szCs w:val="24"/>
        </w:rPr>
      </w:pPr>
      <w:hyperlink r:id="rId27" w:anchor="!">
        <w:r w:rsidR="00447DB0" w:rsidRPr="00DE1546">
          <w:rPr>
            <w:sz w:val="24"/>
            <w:szCs w:val="24"/>
          </w:rPr>
          <w:t>Jensen</w:t>
        </w:r>
      </w:hyperlink>
      <w:r w:rsidR="00447DB0" w:rsidRPr="00DE1546">
        <w:rPr>
          <w:sz w:val="24"/>
          <w:szCs w:val="24"/>
        </w:rPr>
        <w:t xml:space="preserve">, M.C., &amp; </w:t>
      </w:r>
      <w:hyperlink r:id="rId28" w:anchor="!">
        <w:proofErr w:type="spellStart"/>
        <w:r w:rsidR="00447DB0" w:rsidRPr="00DE1546">
          <w:rPr>
            <w:sz w:val="24"/>
            <w:szCs w:val="24"/>
          </w:rPr>
          <w:t>Meckling</w:t>
        </w:r>
        <w:proofErr w:type="spellEnd"/>
        <w:r w:rsidR="00447DB0" w:rsidRPr="00DE1546">
          <w:rPr>
            <w:sz w:val="24"/>
            <w:szCs w:val="24"/>
          </w:rPr>
          <w:t>, W, H. (1976).</w:t>
        </w:r>
      </w:hyperlink>
      <w:r w:rsidR="00447DB0" w:rsidRPr="00DE1546">
        <w:rPr>
          <w:sz w:val="24"/>
          <w:szCs w:val="24"/>
        </w:rPr>
        <w:t xml:space="preserve"> Theory of the firm: Managerial behavior, agency</w:t>
      </w:r>
      <w:r w:rsidR="00447DB0" w:rsidRPr="00DE1546">
        <w:rPr>
          <w:spacing w:val="-7"/>
          <w:sz w:val="24"/>
          <w:szCs w:val="24"/>
        </w:rPr>
        <w:t xml:space="preserve"> </w:t>
      </w:r>
      <w:r w:rsidR="00447DB0" w:rsidRPr="00DE1546">
        <w:rPr>
          <w:sz w:val="24"/>
          <w:szCs w:val="24"/>
        </w:rPr>
        <w:t>costs</w:t>
      </w:r>
      <w:r w:rsidR="00447DB0" w:rsidRPr="00DE1546">
        <w:rPr>
          <w:spacing w:val="-4"/>
          <w:sz w:val="24"/>
          <w:szCs w:val="24"/>
        </w:rPr>
        <w:t xml:space="preserve"> </w:t>
      </w:r>
      <w:r w:rsidR="00447DB0" w:rsidRPr="00DE1546">
        <w:rPr>
          <w:sz w:val="24"/>
          <w:szCs w:val="24"/>
        </w:rPr>
        <w:t>and</w:t>
      </w:r>
      <w:r w:rsidR="00447DB0" w:rsidRPr="00DE1546">
        <w:rPr>
          <w:spacing w:val="-4"/>
          <w:sz w:val="24"/>
          <w:szCs w:val="24"/>
        </w:rPr>
        <w:t xml:space="preserve"> </w:t>
      </w:r>
      <w:r w:rsidR="00447DB0" w:rsidRPr="00DE1546">
        <w:rPr>
          <w:sz w:val="24"/>
          <w:szCs w:val="24"/>
        </w:rPr>
        <w:t>ownership</w:t>
      </w:r>
      <w:r w:rsidR="00447DB0" w:rsidRPr="00DE1546">
        <w:rPr>
          <w:spacing w:val="-4"/>
          <w:sz w:val="24"/>
          <w:szCs w:val="24"/>
        </w:rPr>
        <w:t xml:space="preserve"> </w:t>
      </w:r>
      <w:r w:rsidR="00447DB0" w:rsidRPr="00DE1546">
        <w:rPr>
          <w:sz w:val="24"/>
          <w:szCs w:val="24"/>
        </w:rPr>
        <w:t>structure.</w:t>
      </w:r>
      <w:r w:rsidR="00447DB0" w:rsidRPr="00DE1546">
        <w:rPr>
          <w:spacing w:val="-2"/>
          <w:sz w:val="24"/>
          <w:szCs w:val="24"/>
        </w:rPr>
        <w:t xml:space="preserve"> </w:t>
      </w:r>
      <w:hyperlink r:id="rId29">
        <w:r w:rsidR="00447DB0" w:rsidRPr="00DE1546">
          <w:rPr>
            <w:i/>
            <w:sz w:val="24"/>
            <w:szCs w:val="24"/>
          </w:rPr>
          <w:t>Journal</w:t>
        </w:r>
        <w:r w:rsidR="00447DB0" w:rsidRPr="00DE1546">
          <w:rPr>
            <w:i/>
            <w:spacing w:val="-4"/>
            <w:sz w:val="24"/>
            <w:szCs w:val="24"/>
          </w:rPr>
          <w:t xml:space="preserve"> </w:t>
        </w:r>
        <w:r w:rsidR="00447DB0" w:rsidRPr="00DE1546">
          <w:rPr>
            <w:i/>
            <w:sz w:val="24"/>
            <w:szCs w:val="24"/>
          </w:rPr>
          <w:t>of</w:t>
        </w:r>
        <w:r w:rsidR="00447DB0" w:rsidRPr="00DE1546">
          <w:rPr>
            <w:i/>
            <w:spacing w:val="-2"/>
            <w:sz w:val="24"/>
            <w:szCs w:val="24"/>
          </w:rPr>
          <w:t xml:space="preserve"> </w:t>
        </w:r>
        <w:r w:rsidR="00447DB0" w:rsidRPr="00DE1546">
          <w:rPr>
            <w:i/>
            <w:sz w:val="24"/>
            <w:szCs w:val="24"/>
          </w:rPr>
          <w:t>Financial</w:t>
        </w:r>
        <w:r w:rsidR="00447DB0" w:rsidRPr="00DE1546">
          <w:rPr>
            <w:i/>
            <w:spacing w:val="-4"/>
            <w:sz w:val="24"/>
            <w:szCs w:val="24"/>
          </w:rPr>
          <w:t xml:space="preserve"> </w:t>
        </w:r>
        <w:r w:rsidR="00447DB0" w:rsidRPr="00DE1546">
          <w:rPr>
            <w:i/>
            <w:sz w:val="24"/>
            <w:szCs w:val="24"/>
          </w:rPr>
          <w:t>Economics</w:t>
        </w:r>
      </w:hyperlink>
      <w:r w:rsidR="00447DB0" w:rsidRPr="00DE1546">
        <w:rPr>
          <w:i/>
          <w:sz w:val="24"/>
          <w:szCs w:val="24"/>
        </w:rPr>
        <w:t>,</w:t>
      </w:r>
      <w:r w:rsidR="00447DB0" w:rsidRPr="00DE1546">
        <w:rPr>
          <w:i/>
          <w:spacing w:val="-4"/>
          <w:sz w:val="24"/>
          <w:szCs w:val="24"/>
        </w:rPr>
        <w:t xml:space="preserve"> </w:t>
      </w:r>
      <w:r w:rsidR="00447DB0" w:rsidRPr="00DE1546">
        <w:rPr>
          <w:i/>
          <w:sz w:val="24"/>
          <w:szCs w:val="24"/>
        </w:rPr>
        <w:t>3</w:t>
      </w:r>
      <w:r w:rsidR="00447DB0" w:rsidRPr="00DE1546">
        <w:rPr>
          <w:sz w:val="24"/>
          <w:szCs w:val="24"/>
        </w:rPr>
        <w:t>(4),</w:t>
      </w:r>
      <w:r w:rsidR="00447DB0" w:rsidRPr="00DE1546">
        <w:rPr>
          <w:spacing w:val="-5"/>
          <w:sz w:val="24"/>
          <w:szCs w:val="24"/>
        </w:rPr>
        <w:t xml:space="preserve"> </w:t>
      </w:r>
      <w:r w:rsidR="00447DB0" w:rsidRPr="00DE1546">
        <w:rPr>
          <w:sz w:val="24"/>
          <w:szCs w:val="24"/>
        </w:rPr>
        <w:t>305-360.</w:t>
      </w:r>
      <w:r w:rsidR="00447DB0" w:rsidRPr="00DE1546">
        <w:rPr>
          <w:spacing w:val="-10"/>
          <w:sz w:val="24"/>
          <w:szCs w:val="24"/>
        </w:rPr>
        <w:t xml:space="preserve"> </w:t>
      </w:r>
    </w:p>
    <w:p w:rsidR="003666C5" w:rsidRPr="00DE1546" w:rsidRDefault="00447DB0" w:rsidP="00AD0724">
      <w:pPr>
        <w:pStyle w:val="BodyText"/>
        <w:spacing w:line="480" w:lineRule="auto"/>
        <w:ind w:left="993" w:right="1" w:hanging="993"/>
        <w:jc w:val="both"/>
      </w:pPr>
      <w:r w:rsidRPr="00DE1546">
        <w:t xml:space="preserve">John, J.M. (2011). </w:t>
      </w:r>
      <w:proofErr w:type="gramStart"/>
      <w:r w:rsidRPr="00DE1546">
        <w:t>The impact of enterprise resource planning (ERP) systems on the effectiveness</w:t>
      </w:r>
      <w:r w:rsidRPr="00DE1546">
        <w:rPr>
          <w:spacing w:val="-5"/>
        </w:rPr>
        <w:t xml:space="preserve"> </w:t>
      </w:r>
      <w:r w:rsidRPr="00DE1546">
        <w:t>of</w:t>
      </w:r>
      <w:r w:rsidRPr="00DE1546">
        <w:rPr>
          <w:spacing w:val="-5"/>
        </w:rPr>
        <w:t xml:space="preserve"> </w:t>
      </w:r>
      <w:r w:rsidRPr="00DE1546">
        <w:t>internal</w:t>
      </w:r>
      <w:r w:rsidRPr="00DE1546">
        <w:rPr>
          <w:spacing w:val="-3"/>
        </w:rPr>
        <w:t xml:space="preserve"> </w:t>
      </w:r>
      <w:r w:rsidRPr="00DE1546">
        <w:t>controls</w:t>
      </w:r>
      <w:r w:rsidRPr="00DE1546">
        <w:rPr>
          <w:spacing w:val="-5"/>
        </w:rPr>
        <w:t xml:space="preserve"> </w:t>
      </w:r>
      <w:r w:rsidRPr="00DE1546">
        <w:t>over</w:t>
      </w:r>
      <w:r w:rsidRPr="00DE1546">
        <w:rPr>
          <w:spacing w:val="-7"/>
        </w:rPr>
        <w:t xml:space="preserve"> </w:t>
      </w:r>
      <w:r w:rsidRPr="00DE1546">
        <w:t>financial</w:t>
      </w:r>
      <w:r w:rsidRPr="00DE1546">
        <w:rPr>
          <w:spacing w:val="-5"/>
        </w:rPr>
        <w:t xml:space="preserve"> </w:t>
      </w:r>
      <w:r w:rsidRPr="00DE1546">
        <w:t>reporting.</w:t>
      </w:r>
      <w:proofErr w:type="gramEnd"/>
      <w:r w:rsidRPr="00DE1546">
        <w:rPr>
          <w:spacing w:val="-2"/>
        </w:rPr>
        <w:t xml:space="preserve"> </w:t>
      </w:r>
      <w:hyperlink r:id="rId30">
        <w:r w:rsidRPr="00DE1546">
          <w:rPr>
            <w:i/>
          </w:rPr>
          <w:t>Journal</w:t>
        </w:r>
        <w:r w:rsidRPr="00DE1546">
          <w:rPr>
            <w:i/>
            <w:spacing w:val="-4"/>
          </w:rPr>
          <w:t xml:space="preserve"> </w:t>
        </w:r>
        <w:r w:rsidRPr="00DE1546">
          <w:rPr>
            <w:i/>
          </w:rPr>
          <w:t>of</w:t>
        </w:r>
        <w:r w:rsidRPr="00DE1546">
          <w:rPr>
            <w:i/>
            <w:spacing w:val="-5"/>
          </w:rPr>
          <w:t xml:space="preserve"> </w:t>
        </w:r>
        <w:r w:rsidRPr="00DE1546">
          <w:rPr>
            <w:i/>
          </w:rPr>
          <w:t>Information</w:t>
        </w:r>
      </w:hyperlink>
      <w:r w:rsidRPr="00DE1546">
        <w:rPr>
          <w:i/>
        </w:rPr>
        <w:t xml:space="preserve"> </w:t>
      </w:r>
      <w:hyperlink r:id="rId31">
        <w:r w:rsidRPr="00DE1546">
          <w:rPr>
            <w:i/>
          </w:rPr>
          <w:t>Systems,</w:t>
        </w:r>
      </w:hyperlink>
      <w:r w:rsidRPr="00DE1546">
        <w:rPr>
          <w:i/>
        </w:rPr>
        <w:t xml:space="preserve"> 25</w:t>
      </w:r>
      <w:r w:rsidRPr="00DE1546">
        <w:t xml:space="preserve">(1), 129-157. </w:t>
      </w:r>
    </w:p>
    <w:p w:rsidR="003666C5" w:rsidRPr="00DE1546" w:rsidRDefault="00447DB0" w:rsidP="00AD0724">
      <w:pPr>
        <w:spacing w:line="480" w:lineRule="auto"/>
        <w:ind w:left="993" w:right="1" w:hanging="993"/>
        <w:jc w:val="both"/>
        <w:rPr>
          <w:sz w:val="24"/>
          <w:szCs w:val="24"/>
        </w:rPr>
      </w:pPr>
      <w:r w:rsidRPr="00DE1546">
        <w:rPr>
          <w:sz w:val="24"/>
          <w:szCs w:val="24"/>
        </w:rPr>
        <w:t>Jones, N. (2008). Corporate governance, accountability and mechanisms of accountability:</w:t>
      </w:r>
      <w:r w:rsidRPr="00DE1546">
        <w:rPr>
          <w:spacing w:val="-4"/>
          <w:sz w:val="24"/>
          <w:szCs w:val="24"/>
        </w:rPr>
        <w:t xml:space="preserve"> </w:t>
      </w:r>
      <w:r w:rsidRPr="00DE1546">
        <w:rPr>
          <w:sz w:val="24"/>
          <w:szCs w:val="24"/>
        </w:rPr>
        <w:t>An</w:t>
      </w:r>
      <w:r w:rsidRPr="00DE1546">
        <w:rPr>
          <w:spacing w:val="-6"/>
          <w:sz w:val="24"/>
          <w:szCs w:val="24"/>
        </w:rPr>
        <w:t xml:space="preserve"> </w:t>
      </w:r>
      <w:r w:rsidRPr="00DE1546">
        <w:rPr>
          <w:sz w:val="24"/>
          <w:szCs w:val="24"/>
        </w:rPr>
        <w:t>overview.</w:t>
      </w:r>
      <w:r w:rsidRPr="00DE1546">
        <w:rPr>
          <w:spacing w:val="-5"/>
          <w:sz w:val="24"/>
          <w:szCs w:val="24"/>
        </w:rPr>
        <w:t xml:space="preserve"> </w:t>
      </w:r>
      <w:proofErr w:type="gramStart"/>
      <w:r w:rsidRPr="00DE1546">
        <w:rPr>
          <w:i/>
          <w:sz w:val="24"/>
          <w:szCs w:val="24"/>
        </w:rPr>
        <w:t>Accounting,</w:t>
      </w:r>
      <w:r w:rsidRPr="00DE1546">
        <w:rPr>
          <w:i/>
          <w:spacing w:val="-6"/>
          <w:sz w:val="24"/>
          <w:szCs w:val="24"/>
        </w:rPr>
        <w:t xml:space="preserve"> </w:t>
      </w:r>
      <w:r w:rsidRPr="00DE1546">
        <w:rPr>
          <w:i/>
          <w:sz w:val="24"/>
          <w:szCs w:val="24"/>
        </w:rPr>
        <w:t>Auditing &amp;</w:t>
      </w:r>
      <w:r w:rsidR="00A55789" w:rsidRPr="00DE1546">
        <w:rPr>
          <w:i/>
          <w:spacing w:val="-12"/>
          <w:sz w:val="24"/>
          <w:szCs w:val="24"/>
        </w:rPr>
        <w:t xml:space="preserve"> </w:t>
      </w:r>
      <w:r w:rsidRPr="00DE1546">
        <w:rPr>
          <w:i/>
          <w:sz w:val="24"/>
          <w:szCs w:val="24"/>
        </w:rPr>
        <w:t>Accountability</w:t>
      </w:r>
      <w:r w:rsidRPr="00DE1546">
        <w:rPr>
          <w:i/>
          <w:spacing w:val="-6"/>
          <w:sz w:val="24"/>
          <w:szCs w:val="24"/>
        </w:rPr>
        <w:t xml:space="preserve"> </w:t>
      </w:r>
      <w:r w:rsidRPr="00DE1546">
        <w:rPr>
          <w:i/>
          <w:sz w:val="24"/>
          <w:szCs w:val="24"/>
        </w:rPr>
        <w:t>Journal</w:t>
      </w:r>
      <w:r w:rsidRPr="00DE1546">
        <w:rPr>
          <w:sz w:val="24"/>
          <w:szCs w:val="24"/>
        </w:rPr>
        <w:t>, 21(7), 1-10.</w:t>
      </w:r>
      <w:proofErr w:type="gramEnd"/>
      <w:r w:rsidRPr="00DE1546">
        <w:rPr>
          <w:sz w:val="24"/>
          <w:szCs w:val="24"/>
        </w:rPr>
        <w:t xml:space="preserve"> </w:t>
      </w:r>
    </w:p>
    <w:p w:rsidR="003666C5" w:rsidRPr="00DE1546" w:rsidRDefault="00447DB0" w:rsidP="00AD0724">
      <w:pPr>
        <w:pStyle w:val="BodyText"/>
        <w:spacing w:line="480" w:lineRule="auto"/>
        <w:ind w:left="993" w:right="1" w:hanging="993"/>
        <w:jc w:val="both"/>
      </w:pPr>
      <w:proofErr w:type="spellStart"/>
      <w:r w:rsidRPr="00DE1546">
        <w:t>Jussi</w:t>
      </w:r>
      <w:proofErr w:type="spellEnd"/>
      <w:r w:rsidRPr="00DE1546">
        <w:t>,</w:t>
      </w:r>
      <w:r w:rsidRPr="00DE1546">
        <w:rPr>
          <w:spacing w:val="-2"/>
        </w:rPr>
        <w:t xml:space="preserve"> </w:t>
      </w:r>
      <w:r w:rsidRPr="00DE1546">
        <w:t>N.,</w:t>
      </w:r>
      <w:r w:rsidRPr="00DE1546">
        <w:rPr>
          <w:spacing w:val="-2"/>
        </w:rPr>
        <w:t xml:space="preserve"> </w:t>
      </w:r>
      <w:r w:rsidRPr="00DE1546">
        <w:t>&amp;</w:t>
      </w:r>
      <w:r w:rsidRPr="00DE1546">
        <w:rPr>
          <w:spacing w:val="-5"/>
        </w:rPr>
        <w:t xml:space="preserve"> </w:t>
      </w:r>
      <w:r w:rsidRPr="00DE1546">
        <w:t>Petri,</w:t>
      </w:r>
      <w:r w:rsidRPr="00DE1546">
        <w:rPr>
          <w:spacing w:val="-2"/>
        </w:rPr>
        <w:t xml:space="preserve"> </w:t>
      </w:r>
      <w:r w:rsidRPr="00DE1546">
        <w:t>S.</w:t>
      </w:r>
      <w:r w:rsidRPr="00DE1546">
        <w:rPr>
          <w:spacing w:val="-2"/>
        </w:rPr>
        <w:t xml:space="preserve"> </w:t>
      </w:r>
      <w:r w:rsidRPr="00DE1546">
        <w:t>(2004).</w:t>
      </w:r>
      <w:r w:rsidRPr="00DE1546">
        <w:rPr>
          <w:spacing w:val="-2"/>
        </w:rPr>
        <w:t xml:space="preserve"> </w:t>
      </w:r>
      <w:r w:rsidRPr="00DE1546">
        <w:t>Does</w:t>
      </w:r>
      <w:r w:rsidRPr="00DE1546">
        <w:rPr>
          <w:spacing w:val="-2"/>
        </w:rPr>
        <w:t xml:space="preserve"> </w:t>
      </w:r>
      <w:r w:rsidRPr="00DE1546">
        <w:t>agency</w:t>
      </w:r>
      <w:r w:rsidRPr="00DE1546">
        <w:rPr>
          <w:spacing w:val="-7"/>
        </w:rPr>
        <w:t xml:space="preserve"> </w:t>
      </w:r>
      <w:r w:rsidRPr="00DE1546">
        <w:t>theory</w:t>
      </w:r>
      <w:r w:rsidRPr="00DE1546">
        <w:rPr>
          <w:spacing w:val="-7"/>
        </w:rPr>
        <w:t xml:space="preserve"> </w:t>
      </w:r>
      <w:r w:rsidRPr="00DE1546">
        <w:t>provide</w:t>
      </w:r>
      <w:r w:rsidRPr="00DE1546">
        <w:rPr>
          <w:spacing w:val="-4"/>
        </w:rPr>
        <w:t xml:space="preserve"> </w:t>
      </w:r>
      <w:r w:rsidRPr="00DE1546">
        <w:t>a</w:t>
      </w:r>
      <w:r w:rsidRPr="00DE1546">
        <w:rPr>
          <w:spacing w:val="-1"/>
        </w:rPr>
        <w:t xml:space="preserve"> </w:t>
      </w:r>
      <w:r w:rsidRPr="00DE1546">
        <w:t>general</w:t>
      </w:r>
      <w:r w:rsidRPr="00DE1546">
        <w:rPr>
          <w:spacing w:val="-2"/>
        </w:rPr>
        <w:t xml:space="preserve"> </w:t>
      </w:r>
      <w:r w:rsidRPr="00DE1546">
        <w:t>framework</w:t>
      </w:r>
      <w:r w:rsidRPr="00DE1546">
        <w:rPr>
          <w:spacing w:val="-3"/>
        </w:rPr>
        <w:t xml:space="preserve"> </w:t>
      </w:r>
      <w:r w:rsidRPr="00DE1546">
        <w:t>for</w:t>
      </w:r>
      <w:r w:rsidRPr="00DE1546">
        <w:rPr>
          <w:spacing w:val="-3"/>
        </w:rPr>
        <w:t xml:space="preserve"> </w:t>
      </w:r>
      <w:r w:rsidRPr="00DE1546">
        <w:t xml:space="preserve">audit </w:t>
      </w:r>
      <w:proofErr w:type="gramStart"/>
      <w:r w:rsidRPr="00DE1546">
        <w:t>pricing.</w:t>
      </w:r>
      <w:proofErr w:type="gramEnd"/>
      <w:r w:rsidRPr="00DE1546">
        <w:t xml:space="preserve"> </w:t>
      </w:r>
      <w:r w:rsidRPr="00DE1546">
        <w:rPr>
          <w:i/>
        </w:rPr>
        <w:t>International Journal of Auditing, 8</w:t>
      </w:r>
      <w:r w:rsidRPr="00DE1546">
        <w:t xml:space="preserve">(2), 253-262. </w:t>
      </w:r>
    </w:p>
    <w:p w:rsidR="003666C5" w:rsidRPr="00DE1546" w:rsidRDefault="00447DB0" w:rsidP="00AD0724">
      <w:pPr>
        <w:spacing w:line="480" w:lineRule="auto"/>
        <w:ind w:left="993" w:right="1" w:hanging="993"/>
        <w:jc w:val="both"/>
        <w:rPr>
          <w:sz w:val="24"/>
          <w:szCs w:val="24"/>
        </w:rPr>
      </w:pPr>
      <w:proofErr w:type="spellStart"/>
      <w:proofErr w:type="gramStart"/>
      <w:r w:rsidRPr="00DE1546">
        <w:rPr>
          <w:sz w:val="24"/>
          <w:szCs w:val="24"/>
        </w:rPr>
        <w:t>Kakucha</w:t>
      </w:r>
      <w:proofErr w:type="spellEnd"/>
      <w:r w:rsidRPr="00DE1546">
        <w:rPr>
          <w:sz w:val="24"/>
          <w:szCs w:val="24"/>
        </w:rPr>
        <w:t>, W. (2009).</w:t>
      </w:r>
      <w:proofErr w:type="gramEnd"/>
      <w:r w:rsidRPr="00DE1546">
        <w:rPr>
          <w:sz w:val="24"/>
          <w:szCs w:val="24"/>
        </w:rPr>
        <w:t xml:space="preserve"> </w:t>
      </w:r>
      <w:r w:rsidRPr="00DE1546">
        <w:rPr>
          <w:i/>
          <w:sz w:val="24"/>
          <w:szCs w:val="24"/>
        </w:rPr>
        <w:t>An evaluation of internal controls: The case of Nairobi small businesses</w:t>
      </w:r>
      <w:r w:rsidRPr="00DE1546">
        <w:rPr>
          <w:i/>
          <w:spacing w:val="-6"/>
          <w:sz w:val="24"/>
          <w:szCs w:val="24"/>
        </w:rPr>
        <w:t xml:space="preserve"> </w:t>
      </w:r>
      <w:r w:rsidRPr="00DE1546">
        <w:rPr>
          <w:sz w:val="24"/>
          <w:szCs w:val="24"/>
        </w:rPr>
        <w:t>[Master’s</w:t>
      </w:r>
      <w:r w:rsidRPr="00DE1546">
        <w:rPr>
          <w:spacing w:val="-6"/>
          <w:sz w:val="24"/>
          <w:szCs w:val="24"/>
        </w:rPr>
        <w:t xml:space="preserve"> </w:t>
      </w:r>
      <w:r w:rsidRPr="00DE1546">
        <w:rPr>
          <w:sz w:val="24"/>
          <w:szCs w:val="24"/>
        </w:rPr>
        <w:t>Thesis,</w:t>
      </w:r>
      <w:r w:rsidRPr="00DE1546">
        <w:rPr>
          <w:spacing w:val="-6"/>
          <w:sz w:val="24"/>
          <w:szCs w:val="24"/>
        </w:rPr>
        <w:t xml:space="preserve"> </w:t>
      </w:r>
      <w:r w:rsidRPr="00DE1546">
        <w:rPr>
          <w:sz w:val="24"/>
          <w:szCs w:val="24"/>
        </w:rPr>
        <w:t>United</w:t>
      </w:r>
      <w:r w:rsidRPr="00DE1546">
        <w:rPr>
          <w:spacing w:val="-6"/>
          <w:sz w:val="24"/>
          <w:szCs w:val="24"/>
        </w:rPr>
        <w:t xml:space="preserve"> </w:t>
      </w:r>
      <w:r w:rsidRPr="00DE1546">
        <w:rPr>
          <w:sz w:val="24"/>
          <w:szCs w:val="24"/>
        </w:rPr>
        <w:t>States</w:t>
      </w:r>
      <w:r w:rsidRPr="00DE1546">
        <w:rPr>
          <w:spacing w:val="-5"/>
          <w:sz w:val="24"/>
          <w:szCs w:val="24"/>
        </w:rPr>
        <w:t xml:space="preserve"> </w:t>
      </w:r>
      <w:r w:rsidRPr="00DE1546">
        <w:rPr>
          <w:sz w:val="24"/>
          <w:szCs w:val="24"/>
        </w:rPr>
        <w:t>International</w:t>
      </w:r>
      <w:r w:rsidRPr="00DE1546">
        <w:rPr>
          <w:spacing w:val="-6"/>
          <w:sz w:val="24"/>
          <w:szCs w:val="24"/>
        </w:rPr>
        <w:t xml:space="preserve"> </w:t>
      </w:r>
      <w:r w:rsidRPr="00DE1546">
        <w:rPr>
          <w:sz w:val="24"/>
          <w:szCs w:val="24"/>
        </w:rPr>
        <w:t>University],</w:t>
      </w:r>
      <w:r w:rsidRPr="00DE1546">
        <w:rPr>
          <w:spacing w:val="-6"/>
          <w:sz w:val="24"/>
          <w:szCs w:val="24"/>
        </w:rPr>
        <w:t xml:space="preserve"> </w:t>
      </w:r>
      <w:r w:rsidRPr="00DE1546">
        <w:rPr>
          <w:sz w:val="24"/>
          <w:szCs w:val="24"/>
        </w:rPr>
        <w:t>Nairobi, Kenya.</w:t>
      </w:r>
      <w:r w:rsidRPr="00DE1546">
        <w:rPr>
          <w:spacing w:val="-1"/>
          <w:sz w:val="24"/>
          <w:szCs w:val="24"/>
        </w:rPr>
        <w:t xml:space="preserve"> </w:t>
      </w:r>
    </w:p>
    <w:p w:rsidR="003666C5" w:rsidRPr="00DE1546" w:rsidRDefault="00447DB0" w:rsidP="00AD0724">
      <w:pPr>
        <w:spacing w:line="480" w:lineRule="auto"/>
        <w:ind w:left="993" w:right="1" w:hanging="993"/>
        <w:jc w:val="both"/>
        <w:rPr>
          <w:sz w:val="24"/>
          <w:szCs w:val="24"/>
        </w:rPr>
      </w:pPr>
      <w:proofErr w:type="spellStart"/>
      <w:r w:rsidRPr="00DE1546">
        <w:rPr>
          <w:sz w:val="24"/>
          <w:szCs w:val="24"/>
        </w:rPr>
        <w:lastRenderedPageBreak/>
        <w:t>Kamau</w:t>
      </w:r>
      <w:proofErr w:type="spellEnd"/>
      <w:r w:rsidRPr="00DE1546">
        <w:rPr>
          <w:sz w:val="24"/>
          <w:szCs w:val="24"/>
        </w:rPr>
        <w:t xml:space="preserve">, P. (2014). </w:t>
      </w:r>
      <w:r w:rsidRPr="00DE1546">
        <w:rPr>
          <w:i/>
          <w:sz w:val="24"/>
          <w:szCs w:val="24"/>
        </w:rPr>
        <w:t xml:space="preserve">Managing organizational change effectively: A case study of Kenya revenue authority </w:t>
      </w:r>
      <w:r w:rsidRPr="00DE1546">
        <w:rPr>
          <w:sz w:val="24"/>
          <w:szCs w:val="24"/>
        </w:rPr>
        <w:t>[Master’s Thesis, United St</w:t>
      </w:r>
      <w:r w:rsidR="00A55789" w:rsidRPr="00DE1546">
        <w:rPr>
          <w:sz w:val="24"/>
          <w:szCs w:val="24"/>
        </w:rPr>
        <w:t>ates International University]</w:t>
      </w:r>
    </w:p>
    <w:p w:rsidR="00A55789" w:rsidRPr="00DE1546" w:rsidRDefault="00447DB0" w:rsidP="00AD0724">
      <w:pPr>
        <w:spacing w:line="480" w:lineRule="auto"/>
        <w:ind w:left="993" w:right="1" w:hanging="993"/>
        <w:jc w:val="both"/>
        <w:rPr>
          <w:spacing w:val="-2"/>
          <w:sz w:val="24"/>
          <w:szCs w:val="24"/>
        </w:rPr>
      </w:pPr>
      <w:proofErr w:type="spellStart"/>
      <w:proofErr w:type="gramStart"/>
      <w:r w:rsidRPr="00DE1546">
        <w:rPr>
          <w:sz w:val="24"/>
          <w:szCs w:val="24"/>
        </w:rPr>
        <w:t>Kamande</w:t>
      </w:r>
      <w:proofErr w:type="spellEnd"/>
      <w:r w:rsidRPr="00DE1546">
        <w:rPr>
          <w:sz w:val="24"/>
          <w:szCs w:val="24"/>
        </w:rPr>
        <w:t>, E.G. (2017).</w:t>
      </w:r>
      <w:proofErr w:type="gramEnd"/>
      <w:r w:rsidRPr="00DE1546">
        <w:rPr>
          <w:sz w:val="24"/>
          <w:szCs w:val="24"/>
        </w:rPr>
        <w:t xml:space="preserve"> </w:t>
      </w:r>
      <w:proofErr w:type="gramStart"/>
      <w:r w:rsidRPr="00DE1546">
        <w:rPr>
          <w:i/>
          <w:sz w:val="24"/>
          <w:szCs w:val="24"/>
        </w:rPr>
        <w:t xml:space="preserve">The effect of bank specific factors on financial Performance of commercial banks in Kenya </w:t>
      </w:r>
      <w:r w:rsidRPr="00DE1546">
        <w:rPr>
          <w:sz w:val="24"/>
          <w:szCs w:val="24"/>
        </w:rPr>
        <w:t xml:space="preserve">[Master’s Thesis, South Eastern Kenya University], </w:t>
      </w:r>
      <w:r w:rsidRPr="00DE1546">
        <w:rPr>
          <w:spacing w:val="-2"/>
          <w:sz w:val="24"/>
          <w:szCs w:val="24"/>
        </w:rPr>
        <w:t>Kenya.</w:t>
      </w:r>
      <w:proofErr w:type="gramEnd"/>
      <w:r w:rsidRPr="00DE1546">
        <w:rPr>
          <w:spacing w:val="-2"/>
          <w:sz w:val="24"/>
          <w:szCs w:val="24"/>
        </w:rPr>
        <w:t xml:space="preserve"> </w:t>
      </w:r>
    </w:p>
    <w:p w:rsidR="003666C5" w:rsidRPr="00DE1546" w:rsidRDefault="00447DB0" w:rsidP="00AD0724">
      <w:pPr>
        <w:spacing w:line="480" w:lineRule="auto"/>
        <w:ind w:left="993" w:right="1" w:hanging="993"/>
        <w:jc w:val="both"/>
        <w:rPr>
          <w:sz w:val="24"/>
          <w:szCs w:val="24"/>
        </w:rPr>
      </w:pPr>
      <w:proofErr w:type="spellStart"/>
      <w:r w:rsidRPr="00DE1546">
        <w:rPr>
          <w:sz w:val="24"/>
          <w:szCs w:val="24"/>
        </w:rPr>
        <w:t>Kambura</w:t>
      </w:r>
      <w:proofErr w:type="spellEnd"/>
      <w:r w:rsidRPr="00DE1546">
        <w:rPr>
          <w:sz w:val="24"/>
          <w:szCs w:val="24"/>
        </w:rPr>
        <w:t>,</w:t>
      </w:r>
      <w:r w:rsidRPr="00DE1546">
        <w:rPr>
          <w:spacing w:val="-4"/>
          <w:sz w:val="24"/>
          <w:szCs w:val="24"/>
        </w:rPr>
        <w:t xml:space="preserve"> </w:t>
      </w:r>
      <w:r w:rsidRPr="00DE1546">
        <w:rPr>
          <w:sz w:val="24"/>
          <w:szCs w:val="24"/>
        </w:rPr>
        <w:t>M.</w:t>
      </w:r>
      <w:r w:rsidRPr="00DE1546">
        <w:rPr>
          <w:spacing w:val="-4"/>
          <w:sz w:val="24"/>
          <w:szCs w:val="24"/>
        </w:rPr>
        <w:t xml:space="preserve"> </w:t>
      </w:r>
      <w:r w:rsidRPr="00DE1546">
        <w:rPr>
          <w:sz w:val="24"/>
          <w:szCs w:val="24"/>
        </w:rPr>
        <w:t>M.</w:t>
      </w:r>
      <w:r w:rsidRPr="00DE1546">
        <w:rPr>
          <w:spacing w:val="-4"/>
          <w:sz w:val="24"/>
          <w:szCs w:val="24"/>
        </w:rPr>
        <w:t xml:space="preserve"> </w:t>
      </w:r>
      <w:r w:rsidRPr="00DE1546">
        <w:rPr>
          <w:sz w:val="24"/>
          <w:szCs w:val="24"/>
        </w:rPr>
        <w:t>(2018).</w:t>
      </w:r>
      <w:r w:rsidRPr="00DE1546">
        <w:rPr>
          <w:spacing w:val="-3"/>
          <w:sz w:val="24"/>
          <w:szCs w:val="24"/>
        </w:rPr>
        <w:t xml:space="preserve"> </w:t>
      </w:r>
      <w:proofErr w:type="gramStart"/>
      <w:r w:rsidRPr="00DE1546">
        <w:rPr>
          <w:i/>
          <w:sz w:val="24"/>
          <w:szCs w:val="24"/>
        </w:rPr>
        <w:t>Effects</w:t>
      </w:r>
      <w:r w:rsidRPr="00DE1546">
        <w:rPr>
          <w:i/>
          <w:spacing w:val="-4"/>
          <w:sz w:val="24"/>
          <w:szCs w:val="24"/>
        </w:rPr>
        <w:t xml:space="preserve"> </w:t>
      </w:r>
      <w:r w:rsidRPr="00DE1546">
        <w:rPr>
          <w:i/>
          <w:sz w:val="24"/>
          <w:szCs w:val="24"/>
        </w:rPr>
        <w:t>of</w:t>
      </w:r>
      <w:r w:rsidRPr="00DE1546">
        <w:rPr>
          <w:i/>
          <w:spacing w:val="-4"/>
          <w:sz w:val="24"/>
          <w:szCs w:val="24"/>
        </w:rPr>
        <w:t xml:space="preserve"> </w:t>
      </w:r>
      <w:r w:rsidRPr="00DE1546">
        <w:rPr>
          <w:i/>
          <w:sz w:val="24"/>
          <w:szCs w:val="24"/>
        </w:rPr>
        <w:t>internal</w:t>
      </w:r>
      <w:r w:rsidRPr="00DE1546">
        <w:rPr>
          <w:i/>
          <w:spacing w:val="-4"/>
          <w:sz w:val="24"/>
          <w:szCs w:val="24"/>
        </w:rPr>
        <w:t xml:space="preserve"> </w:t>
      </w:r>
      <w:r w:rsidRPr="00DE1546">
        <w:rPr>
          <w:i/>
          <w:sz w:val="24"/>
          <w:szCs w:val="24"/>
        </w:rPr>
        <w:t>control</w:t>
      </w:r>
      <w:r w:rsidRPr="00DE1546">
        <w:rPr>
          <w:i/>
          <w:spacing w:val="-4"/>
          <w:sz w:val="24"/>
          <w:szCs w:val="24"/>
        </w:rPr>
        <w:t xml:space="preserve"> </w:t>
      </w:r>
      <w:r w:rsidRPr="00DE1546">
        <w:rPr>
          <w:i/>
          <w:sz w:val="24"/>
          <w:szCs w:val="24"/>
        </w:rPr>
        <w:t>systems</w:t>
      </w:r>
      <w:r w:rsidRPr="00DE1546">
        <w:rPr>
          <w:i/>
          <w:spacing w:val="-4"/>
          <w:sz w:val="24"/>
          <w:szCs w:val="24"/>
        </w:rPr>
        <w:t xml:space="preserve"> </w:t>
      </w:r>
      <w:r w:rsidRPr="00DE1546">
        <w:rPr>
          <w:i/>
          <w:sz w:val="24"/>
          <w:szCs w:val="24"/>
        </w:rPr>
        <w:t>on</w:t>
      </w:r>
      <w:r w:rsidRPr="00DE1546">
        <w:rPr>
          <w:i/>
          <w:spacing w:val="-4"/>
          <w:sz w:val="24"/>
          <w:szCs w:val="24"/>
        </w:rPr>
        <w:t xml:space="preserve"> </w:t>
      </w:r>
      <w:r w:rsidRPr="00DE1546">
        <w:rPr>
          <w:i/>
          <w:sz w:val="24"/>
          <w:szCs w:val="24"/>
        </w:rPr>
        <w:t>financial</w:t>
      </w:r>
      <w:r w:rsidRPr="00DE1546">
        <w:rPr>
          <w:i/>
          <w:spacing w:val="-4"/>
          <w:sz w:val="24"/>
          <w:szCs w:val="24"/>
        </w:rPr>
        <w:t xml:space="preserve"> </w:t>
      </w:r>
      <w:r w:rsidRPr="00DE1546">
        <w:rPr>
          <w:i/>
          <w:sz w:val="24"/>
          <w:szCs w:val="24"/>
        </w:rPr>
        <w:t>performance</w:t>
      </w:r>
      <w:r w:rsidRPr="00DE1546">
        <w:rPr>
          <w:i/>
          <w:spacing w:val="-5"/>
          <w:sz w:val="24"/>
          <w:szCs w:val="24"/>
        </w:rPr>
        <w:t xml:space="preserve"> </w:t>
      </w:r>
      <w:r w:rsidRPr="00DE1546">
        <w:rPr>
          <w:i/>
          <w:sz w:val="24"/>
          <w:szCs w:val="24"/>
        </w:rPr>
        <w:t xml:space="preserve">of </w:t>
      </w:r>
      <w:proofErr w:type="spellStart"/>
      <w:r w:rsidRPr="00DE1546">
        <w:rPr>
          <w:i/>
          <w:sz w:val="24"/>
          <w:szCs w:val="24"/>
        </w:rPr>
        <w:t>Saccos</w:t>
      </w:r>
      <w:proofErr w:type="spellEnd"/>
      <w:r w:rsidRPr="00DE1546">
        <w:rPr>
          <w:i/>
          <w:sz w:val="24"/>
          <w:szCs w:val="24"/>
        </w:rPr>
        <w:t xml:space="preserve"> in </w:t>
      </w:r>
      <w:proofErr w:type="spellStart"/>
      <w:r w:rsidRPr="00DE1546">
        <w:rPr>
          <w:i/>
          <w:sz w:val="24"/>
          <w:szCs w:val="24"/>
        </w:rPr>
        <w:t>Nyeri</w:t>
      </w:r>
      <w:proofErr w:type="spellEnd"/>
      <w:r w:rsidRPr="00DE1546">
        <w:rPr>
          <w:i/>
          <w:sz w:val="24"/>
          <w:szCs w:val="24"/>
        </w:rPr>
        <w:t xml:space="preserve"> Central Sub- County, Kenya </w:t>
      </w:r>
      <w:r w:rsidRPr="00DE1546">
        <w:rPr>
          <w:sz w:val="24"/>
          <w:szCs w:val="24"/>
        </w:rPr>
        <w:t xml:space="preserve">[Master’s Thesis, </w:t>
      </w:r>
      <w:proofErr w:type="spellStart"/>
      <w:r w:rsidRPr="00DE1546">
        <w:rPr>
          <w:sz w:val="24"/>
          <w:szCs w:val="24"/>
        </w:rPr>
        <w:t>Dedan</w:t>
      </w:r>
      <w:proofErr w:type="spellEnd"/>
      <w:r w:rsidRPr="00DE1546">
        <w:rPr>
          <w:sz w:val="24"/>
          <w:szCs w:val="24"/>
        </w:rPr>
        <w:t xml:space="preserve"> </w:t>
      </w:r>
      <w:proofErr w:type="spellStart"/>
      <w:r w:rsidRPr="00DE1546">
        <w:rPr>
          <w:sz w:val="24"/>
          <w:szCs w:val="24"/>
        </w:rPr>
        <w:t>Kimathi</w:t>
      </w:r>
      <w:proofErr w:type="spellEnd"/>
      <w:r w:rsidRPr="00DE1546">
        <w:rPr>
          <w:sz w:val="24"/>
          <w:szCs w:val="24"/>
        </w:rPr>
        <w:t xml:space="preserve"> University], </w:t>
      </w:r>
      <w:proofErr w:type="spellStart"/>
      <w:r w:rsidRPr="00DE1546">
        <w:rPr>
          <w:sz w:val="24"/>
          <w:szCs w:val="24"/>
        </w:rPr>
        <w:t>Nyeri</w:t>
      </w:r>
      <w:proofErr w:type="spellEnd"/>
      <w:r w:rsidRPr="00DE1546">
        <w:rPr>
          <w:sz w:val="24"/>
          <w:szCs w:val="24"/>
        </w:rPr>
        <w:t>, Kenya.</w:t>
      </w:r>
      <w:proofErr w:type="gramEnd"/>
      <w:r w:rsidRPr="00DE1546">
        <w:rPr>
          <w:sz w:val="24"/>
          <w:szCs w:val="24"/>
        </w:rPr>
        <w:t xml:space="preserve"> </w:t>
      </w:r>
    </w:p>
    <w:p w:rsidR="003666C5" w:rsidRPr="00DE1546" w:rsidRDefault="00447DB0" w:rsidP="00AD0724">
      <w:pPr>
        <w:spacing w:line="480" w:lineRule="auto"/>
        <w:ind w:left="993" w:right="1" w:hanging="993"/>
        <w:jc w:val="both"/>
        <w:rPr>
          <w:sz w:val="24"/>
          <w:szCs w:val="24"/>
        </w:rPr>
      </w:pPr>
      <w:proofErr w:type="spellStart"/>
      <w:proofErr w:type="gramStart"/>
      <w:r w:rsidRPr="00DE1546">
        <w:rPr>
          <w:sz w:val="24"/>
          <w:szCs w:val="24"/>
        </w:rPr>
        <w:t>Kantzos</w:t>
      </w:r>
      <w:proofErr w:type="spellEnd"/>
      <w:r w:rsidRPr="00DE1546">
        <w:rPr>
          <w:sz w:val="24"/>
          <w:szCs w:val="24"/>
        </w:rPr>
        <w:t>,</w:t>
      </w:r>
      <w:r w:rsidRPr="00DE1546">
        <w:rPr>
          <w:spacing w:val="-2"/>
          <w:sz w:val="24"/>
          <w:szCs w:val="24"/>
        </w:rPr>
        <w:t xml:space="preserve"> </w:t>
      </w:r>
      <w:r w:rsidRPr="00DE1546">
        <w:rPr>
          <w:sz w:val="24"/>
          <w:szCs w:val="24"/>
        </w:rPr>
        <w:t>C.,</w:t>
      </w:r>
      <w:r w:rsidRPr="00DE1546">
        <w:rPr>
          <w:spacing w:val="-2"/>
          <w:sz w:val="24"/>
          <w:szCs w:val="24"/>
        </w:rPr>
        <w:t xml:space="preserve"> </w:t>
      </w:r>
      <w:r w:rsidRPr="00DE1546">
        <w:rPr>
          <w:sz w:val="24"/>
          <w:szCs w:val="24"/>
        </w:rPr>
        <w:t>&amp;</w:t>
      </w:r>
      <w:r w:rsidRPr="00DE1546">
        <w:rPr>
          <w:spacing w:val="-3"/>
          <w:sz w:val="24"/>
          <w:szCs w:val="24"/>
        </w:rPr>
        <w:t xml:space="preserve"> </w:t>
      </w:r>
      <w:proofErr w:type="spellStart"/>
      <w:r w:rsidRPr="00DE1546">
        <w:rPr>
          <w:sz w:val="24"/>
          <w:szCs w:val="24"/>
        </w:rPr>
        <w:t>Chondraki</w:t>
      </w:r>
      <w:proofErr w:type="spellEnd"/>
      <w:r w:rsidRPr="00DE1546">
        <w:rPr>
          <w:sz w:val="24"/>
          <w:szCs w:val="24"/>
        </w:rPr>
        <w:t>,</w:t>
      </w:r>
      <w:r w:rsidRPr="00DE1546">
        <w:rPr>
          <w:spacing w:val="-2"/>
          <w:sz w:val="24"/>
          <w:szCs w:val="24"/>
        </w:rPr>
        <w:t xml:space="preserve"> </w:t>
      </w:r>
      <w:r w:rsidRPr="00DE1546">
        <w:rPr>
          <w:sz w:val="24"/>
          <w:szCs w:val="24"/>
        </w:rPr>
        <w:t>A.</w:t>
      </w:r>
      <w:r w:rsidRPr="00DE1546">
        <w:rPr>
          <w:spacing w:val="-1"/>
          <w:sz w:val="24"/>
          <w:szCs w:val="24"/>
        </w:rPr>
        <w:t xml:space="preserve"> </w:t>
      </w:r>
      <w:r w:rsidRPr="00DE1546">
        <w:rPr>
          <w:sz w:val="24"/>
          <w:szCs w:val="24"/>
        </w:rPr>
        <w:t>(2006).</w:t>
      </w:r>
      <w:proofErr w:type="gramEnd"/>
      <w:r w:rsidRPr="00DE1546">
        <w:rPr>
          <w:spacing w:val="-1"/>
          <w:sz w:val="24"/>
          <w:szCs w:val="24"/>
        </w:rPr>
        <w:t xml:space="preserve"> </w:t>
      </w:r>
      <w:r w:rsidRPr="00DE1546">
        <w:rPr>
          <w:i/>
          <w:sz w:val="24"/>
          <w:szCs w:val="24"/>
        </w:rPr>
        <w:t>Auditing</w:t>
      </w:r>
      <w:r w:rsidRPr="00DE1546">
        <w:rPr>
          <w:i/>
          <w:spacing w:val="-1"/>
          <w:sz w:val="24"/>
          <w:szCs w:val="24"/>
        </w:rPr>
        <w:t xml:space="preserve"> </w:t>
      </w:r>
      <w:r w:rsidRPr="00DE1546">
        <w:rPr>
          <w:i/>
          <w:sz w:val="24"/>
          <w:szCs w:val="24"/>
        </w:rPr>
        <w:t>Theory</w:t>
      </w:r>
      <w:r w:rsidRPr="00DE1546">
        <w:rPr>
          <w:i/>
          <w:spacing w:val="-3"/>
          <w:sz w:val="24"/>
          <w:szCs w:val="24"/>
        </w:rPr>
        <w:t xml:space="preserve"> </w:t>
      </w:r>
      <w:r w:rsidRPr="00DE1546">
        <w:rPr>
          <w:i/>
          <w:sz w:val="24"/>
          <w:szCs w:val="24"/>
        </w:rPr>
        <w:t>and</w:t>
      </w:r>
      <w:r w:rsidRPr="00DE1546">
        <w:rPr>
          <w:i/>
          <w:spacing w:val="-2"/>
          <w:sz w:val="24"/>
          <w:szCs w:val="24"/>
        </w:rPr>
        <w:t xml:space="preserve"> </w:t>
      </w:r>
      <w:proofErr w:type="spellStart"/>
      <w:r w:rsidRPr="00DE1546">
        <w:rPr>
          <w:i/>
          <w:sz w:val="24"/>
          <w:szCs w:val="24"/>
        </w:rPr>
        <w:t>Practise</w:t>
      </w:r>
      <w:proofErr w:type="spellEnd"/>
      <w:r w:rsidRPr="00DE1546">
        <w:rPr>
          <w:i/>
          <w:spacing w:val="-2"/>
          <w:sz w:val="24"/>
          <w:szCs w:val="24"/>
        </w:rPr>
        <w:t xml:space="preserve"> </w:t>
      </w:r>
      <w:r w:rsidRPr="00DE1546">
        <w:rPr>
          <w:i/>
          <w:sz w:val="24"/>
          <w:szCs w:val="24"/>
        </w:rPr>
        <w:t>II</w:t>
      </w:r>
      <w:r w:rsidRPr="00DE1546">
        <w:rPr>
          <w:sz w:val="24"/>
          <w:szCs w:val="24"/>
        </w:rPr>
        <w:t>.</w:t>
      </w:r>
      <w:r w:rsidRPr="00DE1546">
        <w:rPr>
          <w:spacing w:val="-2"/>
          <w:sz w:val="24"/>
          <w:szCs w:val="24"/>
        </w:rPr>
        <w:t xml:space="preserve"> </w:t>
      </w:r>
      <w:proofErr w:type="spellStart"/>
      <w:r w:rsidRPr="00DE1546">
        <w:rPr>
          <w:sz w:val="24"/>
          <w:szCs w:val="24"/>
        </w:rPr>
        <w:t>Stamouli</w:t>
      </w:r>
      <w:proofErr w:type="spellEnd"/>
      <w:r w:rsidRPr="00DE1546">
        <w:rPr>
          <w:sz w:val="24"/>
          <w:szCs w:val="24"/>
        </w:rPr>
        <w:t>,</w:t>
      </w:r>
      <w:r w:rsidRPr="00DE1546">
        <w:rPr>
          <w:spacing w:val="-1"/>
          <w:sz w:val="24"/>
          <w:szCs w:val="24"/>
        </w:rPr>
        <w:t xml:space="preserve"> </w:t>
      </w:r>
      <w:r w:rsidRPr="00DE1546">
        <w:rPr>
          <w:spacing w:val="-2"/>
          <w:sz w:val="24"/>
          <w:szCs w:val="24"/>
        </w:rPr>
        <w:t>Athens.</w:t>
      </w:r>
    </w:p>
    <w:p w:rsidR="003666C5" w:rsidRPr="00DE1546" w:rsidRDefault="00447DB0" w:rsidP="00AD0724">
      <w:pPr>
        <w:pStyle w:val="BodyText"/>
        <w:spacing w:line="480" w:lineRule="auto"/>
        <w:ind w:left="993" w:right="1" w:hanging="993"/>
        <w:jc w:val="both"/>
      </w:pPr>
      <w:proofErr w:type="spellStart"/>
      <w:proofErr w:type="gramStart"/>
      <w:r w:rsidRPr="00DE1546">
        <w:t>Karagiorgos</w:t>
      </w:r>
      <w:proofErr w:type="spellEnd"/>
      <w:r w:rsidRPr="00DE1546">
        <w:t xml:space="preserve">, T., </w:t>
      </w:r>
      <w:proofErr w:type="spellStart"/>
      <w:r w:rsidRPr="00DE1546">
        <w:t>Drogalas</w:t>
      </w:r>
      <w:proofErr w:type="spellEnd"/>
      <w:r w:rsidRPr="00DE1546">
        <w:t xml:space="preserve">, G., </w:t>
      </w:r>
      <w:proofErr w:type="spellStart"/>
      <w:r w:rsidRPr="00DE1546">
        <w:t>Gotzamanis</w:t>
      </w:r>
      <w:proofErr w:type="spellEnd"/>
      <w:r w:rsidRPr="00DE1546">
        <w:t>, Ǽ.</w:t>
      </w:r>
      <w:proofErr w:type="gramEnd"/>
      <w:r w:rsidRPr="00DE1546">
        <w:t xml:space="preserve"> </w:t>
      </w:r>
      <w:proofErr w:type="gramStart"/>
      <w:r w:rsidRPr="00DE1546">
        <w:t xml:space="preserve">And </w:t>
      </w:r>
      <w:proofErr w:type="spellStart"/>
      <w:r w:rsidRPr="00DE1546">
        <w:t>Tampakoudis</w:t>
      </w:r>
      <w:proofErr w:type="spellEnd"/>
      <w:r w:rsidRPr="00DE1546">
        <w:t>, I. (2009).</w:t>
      </w:r>
      <w:proofErr w:type="gramEnd"/>
      <w:r w:rsidRPr="00DE1546">
        <w:t xml:space="preserve"> </w:t>
      </w:r>
      <w:proofErr w:type="gramStart"/>
      <w:r w:rsidRPr="00DE1546">
        <w:t>Internal auditing as an effective tool for corporate governance.</w:t>
      </w:r>
      <w:proofErr w:type="gramEnd"/>
      <w:r w:rsidRPr="00DE1546">
        <w:t xml:space="preserve"> </w:t>
      </w:r>
      <w:r w:rsidRPr="00DE1546">
        <w:rPr>
          <w:i/>
        </w:rPr>
        <w:t>Journal of Business Management, 2</w:t>
      </w:r>
      <w:r w:rsidRPr="00DE1546">
        <w:t xml:space="preserve">(1), 15-23. </w:t>
      </w:r>
    </w:p>
    <w:p w:rsidR="003666C5" w:rsidRPr="00DE1546" w:rsidRDefault="00447DB0" w:rsidP="00AD0724">
      <w:pPr>
        <w:pStyle w:val="BodyText"/>
        <w:spacing w:line="480" w:lineRule="auto"/>
        <w:ind w:left="993" w:right="1" w:hanging="993"/>
        <w:jc w:val="both"/>
      </w:pPr>
      <w:proofErr w:type="spellStart"/>
      <w:r w:rsidRPr="00DE1546">
        <w:t>Kariuki</w:t>
      </w:r>
      <w:proofErr w:type="spellEnd"/>
      <w:r w:rsidRPr="00DE1546">
        <w:t xml:space="preserve">, N. W. (2017). </w:t>
      </w:r>
      <w:proofErr w:type="gramStart"/>
      <w:r w:rsidRPr="00DE1546">
        <w:t>Effect of credit risk management practices on financial performance</w:t>
      </w:r>
      <w:r w:rsidRPr="00DE1546">
        <w:rPr>
          <w:spacing w:val="-5"/>
        </w:rPr>
        <w:t xml:space="preserve"> </w:t>
      </w:r>
      <w:r w:rsidRPr="00DE1546">
        <w:t>of</w:t>
      </w:r>
      <w:r w:rsidRPr="00DE1546">
        <w:rPr>
          <w:spacing w:val="-5"/>
        </w:rPr>
        <w:t xml:space="preserve"> </w:t>
      </w:r>
      <w:r w:rsidRPr="00DE1546">
        <w:t>deposit</w:t>
      </w:r>
      <w:r w:rsidRPr="00DE1546">
        <w:rPr>
          <w:spacing w:val="-5"/>
        </w:rPr>
        <w:t xml:space="preserve"> </w:t>
      </w:r>
      <w:r w:rsidRPr="00DE1546">
        <w:t>taking</w:t>
      </w:r>
      <w:r w:rsidRPr="00DE1546">
        <w:rPr>
          <w:spacing w:val="-6"/>
        </w:rPr>
        <w:t xml:space="preserve"> </w:t>
      </w:r>
      <w:r w:rsidRPr="00DE1546">
        <w:t>savings</w:t>
      </w:r>
      <w:r w:rsidRPr="00DE1546">
        <w:rPr>
          <w:spacing w:val="-3"/>
        </w:rPr>
        <w:t xml:space="preserve"> </w:t>
      </w:r>
      <w:r w:rsidRPr="00DE1546">
        <w:t>and</w:t>
      </w:r>
      <w:r w:rsidRPr="00DE1546">
        <w:rPr>
          <w:spacing w:val="-5"/>
        </w:rPr>
        <w:t xml:space="preserve"> </w:t>
      </w:r>
      <w:r w:rsidRPr="00DE1546">
        <w:t>credit</w:t>
      </w:r>
      <w:r w:rsidRPr="00DE1546">
        <w:rPr>
          <w:spacing w:val="-5"/>
        </w:rPr>
        <w:t xml:space="preserve"> </w:t>
      </w:r>
      <w:r w:rsidRPr="00DE1546">
        <w:t>cooperatives</w:t>
      </w:r>
      <w:r w:rsidRPr="00DE1546">
        <w:rPr>
          <w:spacing w:val="-5"/>
        </w:rPr>
        <w:t xml:space="preserve"> </w:t>
      </w:r>
      <w:r w:rsidRPr="00DE1546">
        <w:t>in</w:t>
      </w:r>
      <w:r w:rsidRPr="00DE1546">
        <w:rPr>
          <w:spacing w:val="-5"/>
        </w:rPr>
        <w:t xml:space="preserve"> </w:t>
      </w:r>
      <w:r w:rsidRPr="00DE1546">
        <w:t>Kenya.</w:t>
      </w:r>
      <w:proofErr w:type="gramEnd"/>
      <w:r w:rsidRPr="00DE1546">
        <w:rPr>
          <w:spacing w:val="-1"/>
        </w:rPr>
        <w:t xml:space="preserve"> </w:t>
      </w:r>
      <w:r w:rsidRPr="00DE1546">
        <w:rPr>
          <w:i/>
        </w:rPr>
        <w:t>IOSR Journal of Business and Management, 19</w:t>
      </w:r>
      <w:r w:rsidRPr="00DE1546">
        <w:t xml:space="preserve">(04), 63–69. </w:t>
      </w:r>
    </w:p>
    <w:p w:rsidR="003666C5" w:rsidRPr="00DE1546" w:rsidRDefault="00447DB0" w:rsidP="00044AAC">
      <w:pPr>
        <w:spacing w:line="480" w:lineRule="auto"/>
        <w:ind w:left="993" w:right="1" w:hanging="993"/>
        <w:jc w:val="both"/>
      </w:pPr>
      <w:proofErr w:type="spellStart"/>
      <w:r w:rsidRPr="00DE1546">
        <w:rPr>
          <w:sz w:val="24"/>
          <w:szCs w:val="24"/>
        </w:rPr>
        <w:t>Kiaritha</w:t>
      </w:r>
      <w:proofErr w:type="spellEnd"/>
      <w:r w:rsidRPr="00DE1546">
        <w:rPr>
          <w:sz w:val="24"/>
          <w:szCs w:val="24"/>
        </w:rPr>
        <w:t>,</w:t>
      </w:r>
      <w:r w:rsidRPr="00DE1546">
        <w:rPr>
          <w:spacing w:val="-4"/>
          <w:sz w:val="24"/>
          <w:szCs w:val="24"/>
        </w:rPr>
        <w:t xml:space="preserve"> </w:t>
      </w:r>
      <w:r w:rsidRPr="00DE1546">
        <w:rPr>
          <w:sz w:val="24"/>
          <w:szCs w:val="24"/>
        </w:rPr>
        <w:t>H.</w:t>
      </w:r>
      <w:r w:rsidRPr="00DE1546">
        <w:rPr>
          <w:spacing w:val="-4"/>
          <w:sz w:val="24"/>
          <w:szCs w:val="24"/>
        </w:rPr>
        <w:t xml:space="preserve"> </w:t>
      </w:r>
      <w:r w:rsidRPr="00DE1546">
        <w:rPr>
          <w:sz w:val="24"/>
          <w:szCs w:val="24"/>
        </w:rPr>
        <w:t>W.</w:t>
      </w:r>
      <w:r w:rsidRPr="00DE1546">
        <w:rPr>
          <w:spacing w:val="-4"/>
          <w:sz w:val="24"/>
          <w:szCs w:val="24"/>
        </w:rPr>
        <w:t xml:space="preserve"> </w:t>
      </w:r>
      <w:r w:rsidRPr="00DE1546">
        <w:rPr>
          <w:sz w:val="24"/>
          <w:szCs w:val="24"/>
        </w:rPr>
        <w:t>(2015).</w:t>
      </w:r>
      <w:r w:rsidRPr="00DE1546">
        <w:rPr>
          <w:spacing w:val="-2"/>
          <w:sz w:val="24"/>
          <w:szCs w:val="24"/>
        </w:rPr>
        <w:t xml:space="preserve"> </w:t>
      </w:r>
      <w:r w:rsidRPr="00DE1546">
        <w:rPr>
          <w:i/>
          <w:sz w:val="24"/>
          <w:szCs w:val="24"/>
        </w:rPr>
        <w:t>Determinant</w:t>
      </w:r>
      <w:r w:rsidRPr="00DE1546">
        <w:rPr>
          <w:i/>
          <w:spacing w:val="-4"/>
          <w:sz w:val="24"/>
          <w:szCs w:val="24"/>
        </w:rPr>
        <w:t xml:space="preserve"> </w:t>
      </w:r>
      <w:r w:rsidRPr="00DE1546">
        <w:rPr>
          <w:i/>
          <w:sz w:val="24"/>
          <w:szCs w:val="24"/>
        </w:rPr>
        <w:t>of</w:t>
      </w:r>
      <w:r w:rsidRPr="00DE1546">
        <w:rPr>
          <w:i/>
          <w:spacing w:val="-4"/>
          <w:sz w:val="24"/>
          <w:szCs w:val="24"/>
        </w:rPr>
        <w:t xml:space="preserve"> </w:t>
      </w:r>
      <w:r w:rsidRPr="00DE1546">
        <w:rPr>
          <w:i/>
          <w:sz w:val="24"/>
          <w:szCs w:val="24"/>
        </w:rPr>
        <w:t>the</w:t>
      </w:r>
      <w:r w:rsidRPr="00DE1546">
        <w:rPr>
          <w:i/>
          <w:spacing w:val="-5"/>
          <w:sz w:val="24"/>
          <w:szCs w:val="24"/>
        </w:rPr>
        <w:t xml:space="preserve"> </w:t>
      </w:r>
      <w:r w:rsidRPr="00DE1546">
        <w:rPr>
          <w:i/>
          <w:sz w:val="24"/>
          <w:szCs w:val="24"/>
        </w:rPr>
        <w:t>financial</w:t>
      </w:r>
      <w:r w:rsidRPr="00DE1546">
        <w:rPr>
          <w:i/>
          <w:spacing w:val="-4"/>
          <w:sz w:val="24"/>
          <w:szCs w:val="24"/>
        </w:rPr>
        <w:t xml:space="preserve"> </w:t>
      </w:r>
      <w:r w:rsidRPr="00DE1546">
        <w:rPr>
          <w:i/>
          <w:sz w:val="24"/>
          <w:szCs w:val="24"/>
        </w:rPr>
        <w:t>performance</w:t>
      </w:r>
      <w:r w:rsidRPr="00DE1546">
        <w:rPr>
          <w:i/>
          <w:spacing w:val="-5"/>
          <w:sz w:val="24"/>
          <w:szCs w:val="24"/>
        </w:rPr>
        <w:t xml:space="preserve"> </w:t>
      </w:r>
      <w:r w:rsidRPr="00DE1546">
        <w:rPr>
          <w:i/>
          <w:sz w:val="24"/>
          <w:szCs w:val="24"/>
        </w:rPr>
        <w:t>of</w:t>
      </w:r>
      <w:r w:rsidRPr="00DE1546">
        <w:rPr>
          <w:i/>
          <w:spacing w:val="-4"/>
          <w:sz w:val="24"/>
          <w:szCs w:val="24"/>
        </w:rPr>
        <w:t xml:space="preserve"> </w:t>
      </w:r>
      <w:r w:rsidRPr="00DE1546">
        <w:rPr>
          <w:i/>
          <w:sz w:val="24"/>
          <w:szCs w:val="24"/>
        </w:rPr>
        <w:t>savings</w:t>
      </w:r>
      <w:r w:rsidRPr="00DE1546">
        <w:rPr>
          <w:i/>
          <w:spacing w:val="-4"/>
          <w:sz w:val="24"/>
          <w:szCs w:val="24"/>
        </w:rPr>
        <w:t xml:space="preserve"> </w:t>
      </w:r>
      <w:r w:rsidRPr="00DE1546">
        <w:rPr>
          <w:i/>
          <w:sz w:val="24"/>
          <w:szCs w:val="24"/>
        </w:rPr>
        <w:t>and</w:t>
      </w:r>
      <w:r w:rsidRPr="00DE1546">
        <w:rPr>
          <w:i/>
          <w:spacing w:val="-4"/>
          <w:sz w:val="24"/>
          <w:szCs w:val="24"/>
        </w:rPr>
        <w:t xml:space="preserve"> </w:t>
      </w:r>
      <w:r w:rsidRPr="00DE1546">
        <w:rPr>
          <w:i/>
          <w:sz w:val="24"/>
          <w:szCs w:val="24"/>
        </w:rPr>
        <w:t xml:space="preserve">credit cooperatives in the banking sector of Kenya </w:t>
      </w:r>
      <w:r w:rsidRPr="00DE1546">
        <w:rPr>
          <w:sz w:val="24"/>
          <w:szCs w:val="24"/>
        </w:rPr>
        <w:t>[PhD Thesis, Kenyatta University]</w:t>
      </w:r>
      <w:proofErr w:type="gramStart"/>
      <w:r w:rsidRPr="00DE1546">
        <w:rPr>
          <w:sz w:val="24"/>
          <w:szCs w:val="24"/>
        </w:rPr>
        <w:t>,</w:t>
      </w:r>
      <w:r w:rsidRPr="00DE1546">
        <w:t>Nairobi</w:t>
      </w:r>
      <w:proofErr w:type="gramEnd"/>
      <w:r w:rsidRPr="00DE1546">
        <w:t xml:space="preserve">, Kenya. </w:t>
      </w:r>
    </w:p>
    <w:p w:rsidR="003666C5" w:rsidRPr="00DE1546" w:rsidRDefault="00447DB0" w:rsidP="00AD0724">
      <w:pPr>
        <w:spacing w:line="480" w:lineRule="auto"/>
        <w:ind w:left="785" w:right="1" w:hangingChars="327" w:hanging="785"/>
        <w:jc w:val="both"/>
        <w:rPr>
          <w:sz w:val="24"/>
          <w:szCs w:val="24"/>
        </w:rPr>
      </w:pPr>
      <w:r w:rsidRPr="00DE1546">
        <w:rPr>
          <w:sz w:val="24"/>
          <w:szCs w:val="24"/>
        </w:rPr>
        <w:t>Kinney, W.R. (2000) Research opportunities in internal control quality and quality assurance</w:t>
      </w:r>
      <w:r w:rsidRPr="00DE1546">
        <w:rPr>
          <w:spacing w:val="-4"/>
          <w:sz w:val="24"/>
          <w:szCs w:val="24"/>
        </w:rPr>
        <w:t xml:space="preserve"> </w:t>
      </w:r>
      <w:r w:rsidRPr="00DE1546">
        <w:rPr>
          <w:sz w:val="24"/>
          <w:szCs w:val="24"/>
        </w:rPr>
        <w:t>auditing:</w:t>
      </w:r>
      <w:r w:rsidRPr="00DE1546">
        <w:rPr>
          <w:spacing w:val="-2"/>
          <w:sz w:val="24"/>
          <w:szCs w:val="24"/>
        </w:rPr>
        <w:t xml:space="preserve"> </w:t>
      </w:r>
      <w:r w:rsidRPr="00DE1546">
        <w:rPr>
          <w:i/>
          <w:sz w:val="24"/>
          <w:szCs w:val="24"/>
        </w:rPr>
        <w:t>A</w:t>
      </w:r>
      <w:r w:rsidRPr="00DE1546">
        <w:rPr>
          <w:i/>
          <w:spacing w:val="-2"/>
          <w:sz w:val="24"/>
          <w:szCs w:val="24"/>
        </w:rPr>
        <w:t xml:space="preserve"> </w:t>
      </w:r>
      <w:r w:rsidRPr="00DE1546">
        <w:rPr>
          <w:i/>
          <w:sz w:val="24"/>
          <w:szCs w:val="24"/>
        </w:rPr>
        <w:t>Journal</w:t>
      </w:r>
      <w:r w:rsidRPr="00DE1546">
        <w:rPr>
          <w:i/>
          <w:spacing w:val="-3"/>
          <w:sz w:val="24"/>
          <w:szCs w:val="24"/>
        </w:rPr>
        <w:t xml:space="preserve"> </w:t>
      </w:r>
      <w:r w:rsidRPr="00DE1546">
        <w:rPr>
          <w:i/>
          <w:sz w:val="24"/>
          <w:szCs w:val="24"/>
        </w:rPr>
        <w:t>of</w:t>
      </w:r>
      <w:r w:rsidRPr="00DE1546">
        <w:rPr>
          <w:i/>
          <w:spacing w:val="-3"/>
          <w:sz w:val="24"/>
          <w:szCs w:val="24"/>
        </w:rPr>
        <w:t xml:space="preserve"> </w:t>
      </w:r>
      <w:r w:rsidRPr="00DE1546">
        <w:rPr>
          <w:i/>
          <w:sz w:val="24"/>
          <w:szCs w:val="24"/>
        </w:rPr>
        <w:t>Practice &amp;</w:t>
      </w:r>
      <w:r w:rsidRPr="00DE1546">
        <w:rPr>
          <w:i/>
          <w:spacing w:val="-10"/>
          <w:sz w:val="24"/>
          <w:szCs w:val="24"/>
        </w:rPr>
        <w:t xml:space="preserve"> </w:t>
      </w:r>
      <w:r w:rsidRPr="00DE1546">
        <w:rPr>
          <w:i/>
          <w:sz w:val="24"/>
          <w:szCs w:val="24"/>
        </w:rPr>
        <w:t>Theory:</w:t>
      </w:r>
      <w:r w:rsidRPr="00DE1546">
        <w:rPr>
          <w:i/>
          <w:spacing w:val="-4"/>
          <w:sz w:val="24"/>
          <w:szCs w:val="24"/>
        </w:rPr>
        <w:t xml:space="preserve"> </w:t>
      </w:r>
      <w:r w:rsidRPr="00DE1546">
        <w:rPr>
          <w:i/>
          <w:sz w:val="24"/>
          <w:szCs w:val="24"/>
        </w:rPr>
        <w:t>Supplement</w:t>
      </w:r>
      <w:r w:rsidRPr="00DE1546">
        <w:rPr>
          <w:i/>
          <w:spacing w:val="-4"/>
          <w:sz w:val="24"/>
          <w:szCs w:val="24"/>
        </w:rPr>
        <w:t xml:space="preserve"> </w:t>
      </w:r>
      <w:r w:rsidRPr="00DE1546">
        <w:rPr>
          <w:i/>
          <w:sz w:val="24"/>
          <w:szCs w:val="24"/>
        </w:rPr>
        <w:t>2000,</w:t>
      </w:r>
      <w:r w:rsidRPr="00DE1546">
        <w:rPr>
          <w:i/>
          <w:spacing w:val="-4"/>
          <w:sz w:val="24"/>
          <w:szCs w:val="24"/>
        </w:rPr>
        <w:t xml:space="preserve"> </w:t>
      </w:r>
      <w:r w:rsidRPr="00DE1546">
        <w:rPr>
          <w:i/>
          <w:sz w:val="24"/>
          <w:szCs w:val="24"/>
        </w:rPr>
        <w:t>19</w:t>
      </w:r>
      <w:r w:rsidRPr="00DE1546">
        <w:rPr>
          <w:sz w:val="24"/>
          <w:szCs w:val="24"/>
        </w:rPr>
        <w:t>(1),</w:t>
      </w:r>
      <w:r w:rsidRPr="00DE1546">
        <w:rPr>
          <w:spacing w:val="-4"/>
          <w:sz w:val="24"/>
          <w:szCs w:val="24"/>
        </w:rPr>
        <w:t xml:space="preserve"> </w:t>
      </w:r>
      <w:r w:rsidRPr="00DE1546">
        <w:rPr>
          <w:sz w:val="24"/>
          <w:szCs w:val="24"/>
        </w:rPr>
        <w:t>83-</w:t>
      </w:r>
    </w:p>
    <w:p w:rsidR="00827296" w:rsidRDefault="00447DB0" w:rsidP="00AD0724">
      <w:pPr>
        <w:spacing w:line="480" w:lineRule="auto"/>
        <w:ind w:left="785" w:right="1" w:hangingChars="327" w:hanging="785"/>
        <w:jc w:val="both"/>
        <w:rPr>
          <w:sz w:val="24"/>
          <w:szCs w:val="24"/>
        </w:rPr>
      </w:pPr>
      <w:proofErr w:type="spellStart"/>
      <w:r w:rsidRPr="00DE1546">
        <w:rPr>
          <w:sz w:val="24"/>
          <w:szCs w:val="24"/>
        </w:rPr>
        <w:t>Kibet</w:t>
      </w:r>
      <w:proofErr w:type="spellEnd"/>
      <w:r w:rsidRPr="00DE1546">
        <w:rPr>
          <w:sz w:val="24"/>
          <w:szCs w:val="24"/>
        </w:rPr>
        <w:t>,</w:t>
      </w:r>
      <w:r w:rsidRPr="00DE1546">
        <w:rPr>
          <w:spacing w:val="-3"/>
          <w:sz w:val="24"/>
          <w:szCs w:val="24"/>
        </w:rPr>
        <w:t xml:space="preserve"> </w:t>
      </w:r>
      <w:r w:rsidRPr="00DE1546">
        <w:rPr>
          <w:sz w:val="24"/>
          <w:szCs w:val="24"/>
        </w:rPr>
        <w:t>P.</w:t>
      </w:r>
      <w:r w:rsidRPr="00DE1546">
        <w:rPr>
          <w:spacing w:val="-3"/>
          <w:sz w:val="24"/>
          <w:szCs w:val="24"/>
        </w:rPr>
        <w:t xml:space="preserve"> </w:t>
      </w:r>
      <w:r w:rsidRPr="00DE1546">
        <w:rPr>
          <w:sz w:val="24"/>
          <w:szCs w:val="24"/>
        </w:rPr>
        <w:t>K.</w:t>
      </w:r>
      <w:r w:rsidRPr="00DE1546">
        <w:rPr>
          <w:spacing w:val="-3"/>
          <w:sz w:val="24"/>
          <w:szCs w:val="24"/>
        </w:rPr>
        <w:t xml:space="preserve"> </w:t>
      </w:r>
      <w:r w:rsidRPr="00DE1546">
        <w:rPr>
          <w:sz w:val="24"/>
          <w:szCs w:val="24"/>
        </w:rPr>
        <w:t>(2008).</w:t>
      </w:r>
      <w:r w:rsidRPr="00DE1546">
        <w:rPr>
          <w:spacing w:val="-3"/>
          <w:sz w:val="24"/>
          <w:szCs w:val="24"/>
        </w:rPr>
        <w:t xml:space="preserve"> </w:t>
      </w:r>
      <w:r w:rsidRPr="00DE1546">
        <w:rPr>
          <w:i/>
          <w:sz w:val="24"/>
          <w:szCs w:val="24"/>
        </w:rPr>
        <w:t>A</w:t>
      </w:r>
      <w:r w:rsidRPr="00DE1546">
        <w:rPr>
          <w:i/>
          <w:spacing w:val="-3"/>
          <w:sz w:val="24"/>
          <w:szCs w:val="24"/>
        </w:rPr>
        <w:t xml:space="preserve"> </w:t>
      </w:r>
      <w:r w:rsidRPr="00DE1546">
        <w:rPr>
          <w:i/>
          <w:sz w:val="24"/>
          <w:szCs w:val="24"/>
        </w:rPr>
        <w:t>survey</w:t>
      </w:r>
      <w:r w:rsidRPr="00DE1546">
        <w:rPr>
          <w:i/>
          <w:spacing w:val="-4"/>
          <w:sz w:val="24"/>
          <w:szCs w:val="24"/>
        </w:rPr>
        <w:t xml:space="preserve"> </w:t>
      </w:r>
      <w:r w:rsidRPr="00DE1546">
        <w:rPr>
          <w:i/>
          <w:sz w:val="24"/>
          <w:szCs w:val="24"/>
        </w:rPr>
        <w:t>on</w:t>
      </w:r>
      <w:r w:rsidRPr="00DE1546">
        <w:rPr>
          <w:i/>
          <w:spacing w:val="-3"/>
          <w:sz w:val="24"/>
          <w:szCs w:val="24"/>
        </w:rPr>
        <w:t xml:space="preserve"> </w:t>
      </w:r>
      <w:r w:rsidRPr="00DE1546">
        <w:rPr>
          <w:i/>
          <w:sz w:val="24"/>
          <w:szCs w:val="24"/>
        </w:rPr>
        <w:t>the</w:t>
      </w:r>
      <w:r w:rsidRPr="00DE1546">
        <w:rPr>
          <w:i/>
          <w:spacing w:val="-3"/>
          <w:sz w:val="24"/>
          <w:szCs w:val="24"/>
        </w:rPr>
        <w:t xml:space="preserve"> </w:t>
      </w:r>
      <w:r w:rsidRPr="00DE1546">
        <w:rPr>
          <w:i/>
          <w:sz w:val="24"/>
          <w:szCs w:val="24"/>
        </w:rPr>
        <w:t>role</w:t>
      </w:r>
      <w:r w:rsidRPr="00DE1546">
        <w:rPr>
          <w:i/>
          <w:spacing w:val="-3"/>
          <w:sz w:val="24"/>
          <w:szCs w:val="24"/>
        </w:rPr>
        <w:t xml:space="preserve"> </w:t>
      </w:r>
      <w:r w:rsidRPr="00DE1546">
        <w:rPr>
          <w:i/>
          <w:sz w:val="24"/>
          <w:szCs w:val="24"/>
        </w:rPr>
        <w:t>of</w:t>
      </w:r>
      <w:r w:rsidRPr="00DE1546">
        <w:rPr>
          <w:i/>
          <w:spacing w:val="-3"/>
          <w:sz w:val="24"/>
          <w:szCs w:val="24"/>
        </w:rPr>
        <w:t xml:space="preserve"> </w:t>
      </w:r>
      <w:r w:rsidRPr="00DE1546">
        <w:rPr>
          <w:i/>
          <w:sz w:val="24"/>
          <w:szCs w:val="24"/>
        </w:rPr>
        <w:t>internal</w:t>
      </w:r>
      <w:r w:rsidRPr="00DE1546">
        <w:rPr>
          <w:i/>
          <w:spacing w:val="-3"/>
          <w:sz w:val="24"/>
          <w:szCs w:val="24"/>
        </w:rPr>
        <w:t xml:space="preserve"> </w:t>
      </w:r>
      <w:r w:rsidRPr="00DE1546">
        <w:rPr>
          <w:i/>
          <w:sz w:val="24"/>
          <w:szCs w:val="24"/>
        </w:rPr>
        <w:t>audit</w:t>
      </w:r>
      <w:r w:rsidRPr="00DE1546">
        <w:rPr>
          <w:i/>
          <w:spacing w:val="-3"/>
          <w:sz w:val="24"/>
          <w:szCs w:val="24"/>
        </w:rPr>
        <w:t xml:space="preserve"> </w:t>
      </w:r>
      <w:r w:rsidRPr="00DE1546">
        <w:rPr>
          <w:i/>
          <w:sz w:val="24"/>
          <w:szCs w:val="24"/>
        </w:rPr>
        <w:t>in</w:t>
      </w:r>
      <w:r w:rsidRPr="00DE1546">
        <w:rPr>
          <w:i/>
          <w:spacing w:val="-3"/>
          <w:sz w:val="24"/>
          <w:szCs w:val="24"/>
        </w:rPr>
        <w:t xml:space="preserve"> </w:t>
      </w:r>
      <w:r w:rsidRPr="00DE1546">
        <w:rPr>
          <w:i/>
          <w:sz w:val="24"/>
          <w:szCs w:val="24"/>
        </w:rPr>
        <w:t>promoting</w:t>
      </w:r>
      <w:r w:rsidRPr="00DE1546">
        <w:rPr>
          <w:i/>
          <w:spacing w:val="-3"/>
          <w:sz w:val="24"/>
          <w:szCs w:val="24"/>
        </w:rPr>
        <w:t xml:space="preserve"> </w:t>
      </w:r>
      <w:r w:rsidRPr="00DE1546">
        <w:rPr>
          <w:i/>
          <w:sz w:val="24"/>
          <w:szCs w:val="24"/>
        </w:rPr>
        <w:t>good</w:t>
      </w:r>
      <w:r w:rsidRPr="00DE1546">
        <w:rPr>
          <w:i/>
          <w:spacing w:val="-3"/>
          <w:sz w:val="24"/>
          <w:szCs w:val="24"/>
        </w:rPr>
        <w:t xml:space="preserve"> </w:t>
      </w:r>
      <w:r w:rsidRPr="00DE1546">
        <w:rPr>
          <w:i/>
          <w:sz w:val="24"/>
          <w:szCs w:val="24"/>
        </w:rPr>
        <w:lastRenderedPageBreak/>
        <w:t xml:space="preserve">corporate governance in state owned enterprises </w:t>
      </w:r>
      <w:r w:rsidRPr="00DE1546">
        <w:rPr>
          <w:sz w:val="24"/>
          <w:szCs w:val="24"/>
        </w:rPr>
        <w:t xml:space="preserve">[Master’s thesis, University of Nairobi], Nairobi, Kenya. </w:t>
      </w:r>
    </w:p>
    <w:p w:rsidR="003666C5" w:rsidRPr="00DE1546" w:rsidRDefault="00C375EE" w:rsidP="00AD0724">
      <w:pPr>
        <w:spacing w:line="480" w:lineRule="auto"/>
        <w:ind w:left="65" w:right="1" w:firstLine="655"/>
        <w:jc w:val="both"/>
        <w:rPr>
          <w:sz w:val="24"/>
          <w:szCs w:val="24"/>
        </w:rPr>
      </w:pPr>
      <w:hyperlink r:id="rId32">
        <w:r w:rsidR="00447DB0" w:rsidRPr="00DE1546">
          <w:rPr>
            <w:sz w:val="24"/>
            <w:szCs w:val="24"/>
          </w:rPr>
          <w:t>http://erepository.uonbi.ac.ke/handle/11295/23103</w:t>
        </w:r>
      </w:hyperlink>
    </w:p>
    <w:p w:rsidR="003666C5" w:rsidRPr="00DE1546" w:rsidRDefault="00447DB0" w:rsidP="00AD0724">
      <w:pPr>
        <w:spacing w:line="480" w:lineRule="auto"/>
        <w:ind w:left="785" w:right="1" w:hangingChars="327" w:hanging="785"/>
        <w:jc w:val="both"/>
        <w:rPr>
          <w:sz w:val="24"/>
          <w:szCs w:val="24"/>
        </w:rPr>
      </w:pPr>
      <w:proofErr w:type="spellStart"/>
      <w:proofErr w:type="gramStart"/>
      <w:r w:rsidRPr="00DE1546">
        <w:rPr>
          <w:sz w:val="24"/>
          <w:szCs w:val="24"/>
        </w:rPr>
        <w:t>Kibui</w:t>
      </w:r>
      <w:proofErr w:type="spellEnd"/>
      <w:r w:rsidRPr="00DE1546">
        <w:rPr>
          <w:sz w:val="24"/>
          <w:szCs w:val="24"/>
        </w:rPr>
        <w:t xml:space="preserve">, N., &amp; </w:t>
      </w:r>
      <w:proofErr w:type="spellStart"/>
      <w:r w:rsidRPr="00DE1546">
        <w:rPr>
          <w:sz w:val="24"/>
          <w:szCs w:val="24"/>
        </w:rPr>
        <w:t>Moronge</w:t>
      </w:r>
      <w:proofErr w:type="spellEnd"/>
      <w:r w:rsidRPr="00DE1546">
        <w:rPr>
          <w:sz w:val="24"/>
          <w:szCs w:val="24"/>
        </w:rPr>
        <w:t>, M. (2014).</w:t>
      </w:r>
      <w:proofErr w:type="gramEnd"/>
      <w:r w:rsidRPr="00DE1546">
        <w:rPr>
          <w:sz w:val="24"/>
          <w:szCs w:val="24"/>
        </w:rPr>
        <w:t xml:space="preserve"> Effects of credit risk management on financial performance of </w:t>
      </w:r>
      <w:proofErr w:type="spellStart"/>
      <w:proofErr w:type="gramStart"/>
      <w:r w:rsidRPr="00DE1546">
        <w:rPr>
          <w:sz w:val="24"/>
          <w:szCs w:val="24"/>
        </w:rPr>
        <w:t>saccos</w:t>
      </w:r>
      <w:proofErr w:type="spellEnd"/>
      <w:proofErr w:type="gramEnd"/>
      <w:r w:rsidRPr="00DE1546">
        <w:rPr>
          <w:sz w:val="24"/>
          <w:szCs w:val="24"/>
        </w:rPr>
        <w:t xml:space="preserve">: A case study of </w:t>
      </w:r>
      <w:proofErr w:type="spellStart"/>
      <w:r w:rsidRPr="00DE1546">
        <w:rPr>
          <w:sz w:val="24"/>
          <w:szCs w:val="24"/>
        </w:rPr>
        <w:t>harambee</w:t>
      </w:r>
      <w:proofErr w:type="spellEnd"/>
      <w:r w:rsidRPr="00DE1546">
        <w:rPr>
          <w:sz w:val="24"/>
          <w:szCs w:val="24"/>
        </w:rPr>
        <w:t xml:space="preserve"> SACCO. </w:t>
      </w:r>
      <w:r w:rsidRPr="00DE1546">
        <w:rPr>
          <w:i/>
          <w:sz w:val="24"/>
          <w:szCs w:val="24"/>
        </w:rPr>
        <w:t>International Academic</w:t>
      </w:r>
      <w:r w:rsidRPr="00DE1546">
        <w:rPr>
          <w:i/>
          <w:spacing w:val="-4"/>
          <w:sz w:val="24"/>
          <w:szCs w:val="24"/>
        </w:rPr>
        <w:t xml:space="preserve"> </w:t>
      </w:r>
      <w:r w:rsidRPr="00DE1546">
        <w:rPr>
          <w:i/>
          <w:sz w:val="24"/>
          <w:szCs w:val="24"/>
        </w:rPr>
        <w:t>Journal</w:t>
      </w:r>
      <w:r w:rsidRPr="00DE1546">
        <w:rPr>
          <w:i/>
          <w:spacing w:val="-5"/>
          <w:sz w:val="24"/>
          <w:szCs w:val="24"/>
        </w:rPr>
        <w:t xml:space="preserve"> </w:t>
      </w:r>
      <w:r w:rsidRPr="00DE1546">
        <w:rPr>
          <w:i/>
          <w:sz w:val="24"/>
          <w:szCs w:val="24"/>
        </w:rPr>
        <w:t>of</w:t>
      </w:r>
      <w:r w:rsidRPr="00DE1546">
        <w:rPr>
          <w:i/>
          <w:spacing w:val="-5"/>
          <w:sz w:val="24"/>
          <w:szCs w:val="24"/>
        </w:rPr>
        <w:t xml:space="preserve"> </w:t>
      </w:r>
      <w:r w:rsidRPr="00DE1546">
        <w:rPr>
          <w:i/>
          <w:sz w:val="24"/>
          <w:szCs w:val="24"/>
        </w:rPr>
        <w:t>Information</w:t>
      </w:r>
      <w:r w:rsidRPr="00DE1546">
        <w:rPr>
          <w:i/>
          <w:spacing w:val="-5"/>
          <w:sz w:val="24"/>
          <w:szCs w:val="24"/>
        </w:rPr>
        <w:t xml:space="preserve"> </w:t>
      </w:r>
      <w:r w:rsidRPr="00DE1546">
        <w:rPr>
          <w:i/>
          <w:sz w:val="24"/>
          <w:szCs w:val="24"/>
        </w:rPr>
        <w:t>Sciences</w:t>
      </w:r>
      <w:r w:rsidRPr="00DE1546">
        <w:rPr>
          <w:i/>
          <w:spacing w:val="-5"/>
          <w:sz w:val="24"/>
          <w:szCs w:val="24"/>
        </w:rPr>
        <w:t xml:space="preserve"> </w:t>
      </w:r>
      <w:r w:rsidRPr="00DE1546">
        <w:rPr>
          <w:i/>
          <w:sz w:val="24"/>
          <w:szCs w:val="24"/>
        </w:rPr>
        <w:t>and</w:t>
      </w:r>
      <w:r w:rsidRPr="00DE1546">
        <w:rPr>
          <w:i/>
          <w:spacing w:val="-5"/>
          <w:sz w:val="24"/>
          <w:szCs w:val="24"/>
        </w:rPr>
        <w:t xml:space="preserve"> </w:t>
      </w:r>
      <w:r w:rsidRPr="00DE1546">
        <w:rPr>
          <w:i/>
          <w:sz w:val="24"/>
          <w:szCs w:val="24"/>
        </w:rPr>
        <w:t>Project</w:t>
      </w:r>
      <w:r w:rsidRPr="00DE1546">
        <w:rPr>
          <w:i/>
          <w:spacing w:val="-5"/>
          <w:sz w:val="24"/>
          <w:szCs w:val="24"/>
        </w:rPr>
        <w:t xml:space="preserve"> </w:t>
      </w:r>
      <w:r w:rsidRPr="00DE1546">
        <w:rPr>
          <w:i/>
          <w:sz w:val="24"/>
          <w:szCs w:val="24"/>
        </w:rPr>
        <w:t>Management,</w:t>
      </w:r>
      <w:r w:rsidRPr="00DE1546">
        <w:rPr>
          <w:i/>
          <w:spacing w:val="-5"/>
          <w:sz w:val="24"/>
          <w:szCs w:val="24"/>
        </w:rPr>
        <w:t xml:space="preserve"> </w:t>
      </w:r>
      <w:r w:rsidRPr="00DE1546">
        <w:rPr>
          <w:i/>
          <w:sz w:val="24"/>
          <w:szCs w:val="24"/>
        </w:rPr>
        <w:t>1</w:t>
      </w:r>
      <w:r w:rsidRPr="00DE1546">
        <w:rPr>
          <w:sz w:val="24"/>
          <w:szCs w:val="24"/>
        </w:rPr>
        <w:t>(3),</w:t>
      </w:r>
      <w:r w:rsidRPr="00DE1546">
        <w:rPr>
          <w:spacing w:val="-3"/>
          <w:sz w:val="24"/>
          <w:szCs w:val="24"/>
        </w:rPr>
        <w:t xml:space="preserve"> </w:t>
      </w:r>
      <w:r w:rsidRPr="00DE1546">
        <w:rPr>
          <w:sz w:val="24"/>
          <w:szCs w:val="24"/>
        </w:rPr>
        <w:t>157-</w:t>
      </w:r>
    </w:p>
    <w:p w:rsidR="003666C5" w:rsidRPr="00DE1546" w:rsidRDefault="00447DB0" w:rsidP="00AD0724">
      <w:pPr>
        <w:spacing w:line="480" w:lineRule="auto"/>
        <w:ind w:left="785" w:right="1" w:hangingChars="327" w:hanging="785"/>
        <w:jc w:val="both"/>
        <w:rPr>
          <w:sz w:val="24"/>
          <w:szCs w:val="24"/>
        </w:rPr>
      </w:pPr>
      <w:proofErr w:type="spellStart"/>
      <w:r w:rsidRPr="00DE1546">
        <w:rPr>
          <w:sz w:val="24"/>
          <w:szCs w:val="24"/>
        </w:rPr>
        <w:t>Kithinji</w:t>
      </w:r>
      <w:proofErr w:type="spellEnd"/>
      <w:r w:rsidRPr="00DE1546">
        <w:rPr>
          <w:sz w:val="24"/>
          <w:szCs w:val="24"/>
        </w:rPr>
        <w:t>,</w:t>
      </w:r>
      <w:r w:rsidRPr="00DE1546">
        <w:rPr>
          <w:spacing w:val="-4"/>
          <w:sz w:val="24"/>
          <w:szCs w:val="24"/>
        </w:rPr>
        <w:t xml:space="preserve"> </w:t>
      </w:r>
      <w:r w:rsidRPr="00DE1546">
        <w:rPr>
          <w:sz w:val="24"/>
          <w:szCs w:val="24"/>
        </w:rPr>
        <w:t>A.</w:t>
      </w:r>
      <w:r w:rsidRPr="00DE1546">
        <w:rPr>
          <w:spacing w:val="-4"/>
          <w:sz w:val="24"/>
          <w:szCs w:val="24"/>
        </w:rPr>
        <w:t xml:space="preserve"> </w:t>
      </w:r>
      <w:r w:rsidRPr="00DE1546">
        <w:rPr>
          <w:sz w:val="24"/>
          <w:szCs w:val="24"/>
        </w:rPr>
        <w:t>M.</w:t>
      </w:r>
      <w:r w:rsidRPr="00DE1546">
        <w:rPr>
          <w:spacing w:val="-4"/>
          <w:sz w:val="24"/>
          <w:szCs w:val="24"/>
        </w:rPr>
        <w:t xml:space="preserve"> </w:t>
      </w:r>
      <w:r w:rsidRPr="00DE1546">
        <w:rPr>
          <w:sz w:val="24"/>
          <w:szCs w:val="24"/>
        </w:rPr>
        <w:t>(2010).</w:t>
      </w:r>
      <w:r w:rsidRPr="00DE1546">
        <w:rPr>
          <w:spacing w:val="-3"/>
          <w:sz w:val="24"/>
          <w:szCs w:val="24"/>
        </w:rPr>
        <w:t xml:space="preserve"> </w:t>
      </w:r>
      <w:proofErr w:type="gramStart"/>
      <w:r w:rsidRPr="00DE1546">
        <w:rPr>
          <w:i/>
          <w:sz w:val="24"/>
          <w:szCs w:val="24"/>
        </w:rPr>
        <w:t>Credit</w:t>
      </w:r>
      <w:r w:rsidRPr="00DE1546">
        <w:rPr>
          <w:i/>
          <w:spacing w:val="-3"/>
          <w:sz w:val="24"/>
          <w:szCs w:val="24"/>
        </w:rPr>
        <w:t xml:space="preserve"> </w:t>
      </w:r>
      <w:r w:rsidRPr="00DE1546">
        <w:rPr>
          <w:i/>
          <w:sz w:val="24"/>
          <w:szCs w:val="24"/>
        </w:rPr>
        <w:t>risk</w:t>
      </w:r>
      <w:r w:rsidRPr="00DE1546">
        <w:rPr>
          <w:i/>
          <w:spacing w:val="-4"/>
          <w:sz w:val="24"/>
          <w:szCs w:val="24"/>
        </w:rPr>
        <w:t xml:space="preserve"> </w:t>
      </w:r>
      <w:r w:rsidRPr="00DE1546">
        <w:rPr>
          <w:i/>
          <w:sz w:val="24"/>
          <w:szCs w:val="24"/>
        </w:rPr>
        <w:t>management</w:t>
      </w:r>
      <w:r w:rsidRPr="00DE1546">
        <w:rPr>
          <w:i/>
          <w:spacing w:val="-3"/>
          <w:sz w:val="24"/>
          <w:szCs w:val="24"/>
        </w:rPr>
        <w:t xml:space="preserve"> </w:t>
      </w:r>
      <w:r w:rsidRPr="00DE1546">
        <w:rPr>
          <w:i/>
          <w:sz w:val="24"/>
          <w:szCs w:val="24"/>
        </w:rPr>
        <w:t>and</w:t>
      </w:r>
      <w:r w:rsidRPr="00DE1546">
        <w:rPr>
          <w:i/>
          <w:spacing w:val="-3"/>
          <w:sz w:val="24"/>
          <w:szCs w:val="24"/>
        </w:rPr>
        <w:t xml:space="preserve"> </w:t>
      </w:r>
      <w:r w:rsidRPr="00DE1546">
        <w:rPr>
          <w:i/>
          <w:sz w:val="24"/>
          <w:szCs w:val="24"/>
        </w:rPr>
        <w:t>profitability</w:t>
      </w:r>
      <w:r w:rsidRPr="00DE1546">
        <w:rPr>
          <w:i/>
          <w:spacing w:val="-3"/>
          <w:sz w:val="24"/>
          <w:szCs w:val="24"/>
        </w:rPr>
        <w:t xml:space="preserve"> </w:t>
      </w:r>
      <w:r w:rsidRPr="00DE1546">
        <w:rPr>
          <w:i/>
          <w:sz w:val="24"/>
          <w:szCs w:val="24"/>
        </w:rPr>
        <w:t>of</w:t>
      </w:r>
      <w:r w:rsidRPr="00DE1546">
        <w:rPr>
          <w:i/>
          <w:spacing w:val="-3"/>
          <w:sz w:val="24"/>
          <w:szCs w:val="24"/>
        </w:rPr>
        <w:t xml:space="preserve"> </w:t>
      </w:r>
      <w:r w:rsidRPr="00DE1546">
        <w:rPr>
          <w:i/>
          <w:sz w:val="24"/>
          <w:szCs w:val="24"/>
        </w:rPr>
        <w:t>commercial</w:t>
      </w:r>
      <w:r w:rsidRPr="00DE1546">
        <w:rPr>
          <w:i/>
          <w:spacing w:val="-3"/>
          <w:sz w:val="24"/>
          <w:szCs w:val="24"/>
        </w:rPr>
        <w:t xml:space="preserve"> </w:t>
      </w:r>
      <w:r w:rsidRPr="00DE1546">
        <w:rPr>
          <w:i/>
          <w:sz w:val="24"/>
          <w:szCs w:val="24"/>
        </w:rPr>
        <w:t>banks</w:t>
      </w:r>
      <w:r w:rsidRPr="00DE1546">
        <w:rPr>
          <w:i/>
          <w:spacing w:val="-3"/>
          <w:sz w:val="24"/>
          <w:szCs w:val="24"/>
        </w:rPr>
        <w:t xml:space="preserve"> </w:t>
      </w:r>
      <w:r w:rsidRPr="00DE1546">
        <w:rPr>
          <w:i/>
          <w:sz w:val="24"/>
          <w:szCs w:val="24"/>
        </w:rPr>
        <w:t xml:space="preserve">in Kenya </w:t>
      </w:r>
      <w:r w:rsidRPr="00DE1546">
        <w:rPr>
          <w:sz w:val="24"/>
          <w:szCs w:val="24"/>
        </w:rPr>
        <w:t>[Master’s Thesis, University of Nairobi], Nairobi, Kenya.</w:t>
      </w:r>
      <w:proofErr w:type="gramEnd"/>
      <w:r w:rsidRPr="00DE1546">
        <w:rPr>
          <w:sz w:val="24"/>
          <w:szCs w:val="24"/>
        </w:rPr>
        <w:t xml:space="preserve"> </w:t>
      </w:r>
    </w:p>
    <w:p w:rsidR="00A55789" w:rsidRPr="00DE1546" w:rsidRDefault="00447DB0" w:rsidP="00AD0724">
      <w:pPr>
        <w:spacing w:line="480" w:lineRule="auto"/>
        <w:ind w:left="785" w:right="1" w:hangingChars="327" w:hanging="785"/>
        <w:jc w:val="both"/>
        <w:rPr>
          <w:sz w:val="24"/>
          <w:szCs w:val="24"/>
        </w:rPr>
      </w:pPr>
      <w:proofErr w:type="spellStart"/>
      <w:r w:rsidRPr="00DE1546">
        <w:rPr>
          <w:sz w:val="24"/>
          <w:szCs w:val="24"/>
        </w:rPr>
        <w:t>Klynveld</w:t>
      </w:r>
      <w:proofErr w:type="spellEnd"/>
      <w:r w:rsidRPr="00DE1546">
        <w:rPr>
          <w:spacing w:val="-3"/>
          <w:sz w:val="24"/>
          <w:szCs w:val="24"/>
        </w:rPr>
        <w:t xml:space="preserve"> </w:t>
      </w:r>
      <w:r w:rsidRPr="00DE1546">
        <w:rPr>
          <w:sz w:val="24"/>
          <w:szCs w:val="24"/>
        </w:rPr>
        <w:t>Peat</w:t>
      </w:r>
      <w:r w:rsidRPr="00DE1546">
        <w:rPr>
          <w:spacing w:val="-3"/>
          <w:sz w:val="24"/>
          <w:szCs w:val="24"/>
        </w:rPr>
        <w:t xml:space="preserve"> </w:t>
      </w:r>
      <w:r w:rsidRPr="00DE1546">
        <w:rPr>
          <w:sz w:val="24"/>
          <w:szCs w:val="24"/>
        </w:rPr>
        <w:t>Marwick</w:t>
      </w:r>
      <w:r w:rsidRPr="00DE1546">
        <w:rPr>
          <w:spacing w:val="-1"/>
          <w:sz w:val="24"/>
          <w:szCs w:val="24"/>
        </w:rPr>
        <w:t xml:space="preserve"> </w:t>
      </w:r>
      <w:proofErr w:type="spellStart"/>
      <w:r w:rsidRPr="00DE1546">
        <w:rPr>
          <w:sz w:val="24"/>
          <w:szCs w:val="24"/>
        </w:rPr>
        <w:t>Goerdeler</w:t>
      </w:r>
      <w:proofErr w:type="spellEnd"/>
      <w:r w:rsidRPr="00DE1546">
        <w:rPr>
          <w:spacing w:val="-3"/>
          <w:sz w:val="24"/>
          <w:szCs w:val="24"/>
        </w:rPr>
        <w:t xml:space="preserve"> </w:t>
      </w:r>
      <w:r w:rsidRPr="00DE1546">
        <w:rPr>
          <w:sz w:val="24"/>
          <w:szCs w:val="24"/>
        </w:rPr>
        <w:t>(2007).</w:t>
      </w:r>
      <w:r w:rsidRPr="00DE1546">
        <w:rPr>
          <w:spacing w:val="-1"/>
          <w:sz w:val="24"/>
          <w:szCs w:val="24"/>
        </w:rPr>
        <w:t xml:space="preserve"> </w:t>
      </w:r>
      <w:r w:rsidRPr="00DE1546">
        <w:rPr>
          <w:i/>
          <w:sz w:val="24"/>
          <w:szCs w:val="24"/>
        </w:rPr>
        <w:t>The</w:t>
      </w:r>
      <w:r w:rsidRPr="00DE1546">
        <w:rPr>
          <w:i/>
          <w:spacing w:val="-2"/>
          <w:sz w:val="24"/>
          <w:szCs w:val="24"/>
        </w:rPr>
        <w:t xml:space="preserve"> </w:t>
      </w:r>
      <w:r w:rsidRPr="00DE1546">
        <w:rPr>
          <w:i/>
          <w:sz w:val="24"/>
          <w:szCs w:val="24"/>
        </w:rPr>
        <w:t>evolving</w:t>
      </w:r>
      <w:r w:rsidRPr="00DE1546">
        <w:rPr>
          <w:i/>
          <w:spacing w:val="-3"/>
          <w:sz w:val="24"/>
          <w:szCs w:val="24"/>
        </w:rPr>
        <w:t xml:space="preserve"> </w:t>
      </w:r>
      <w:r w:rsidRPr="00DE1546">
        <w:rPr>
          <w:i/>
          <w:sz w:val="24"/>
          <w:szCs w:val="24"/>
        </w:rPr>
        <w:t>role</w:t>
      </w:r>
      <w:r w:rsidRPr="00DE1546">
        <w:rPr>
          <w:i/>
          <w:spacing w:val="-4"/>
          <w:sz w:val="24"/>
          <w:szCs w:val="24"/>
        </w:rPr>
        <w:t xml:space="preserve"> </w:t>
      </w:r>
      <w:r w:rsidRPr="00DE1546">
        <w:rPr>
          <w:i/>
          <w:sz w:val="24"/>
          <w:szCs w:val="24"/>
        </w:rPr>
        <w:t>of</w:t>
      </w:r>
      <w:r w:rsidRPr="00DE1546">
        <w:rPr>
          <w:i/>
          <w:spacing w:val="-3"/>
          <w:sz w:val="24"/>
          <w:szCs w:val="24"/>
        </w:rPr>
        <w:t xml:space="preserve"> </w:t>
      </w:r>
      <w:r w:rsidRPr="00DE1546">
        <w:rPr>
          <w:i/>
          <w:sz w:val="24"/>
          <w:szCs w:val="24"/>
        </w:rPr>
        <w:t>an</w:t>
      </w:r>
      <w:r w:rsidRPr="00DE1546">
        <w:rPr>
          <w:i/>
          <w:spacing w:val="-3"/>
          <w:sz w:val="24"/>
          <w:szCs w:val="24"/>
        </w:rPr>
        <w:t xml:space="preserve"> </w:t>
      </w:r>
      <w:r w:rsidRPr="00DE1546">
        <w:rPr>
          <w:i/>
          <w:sz w:val="24"/>
          <w:szCs w:val="24"/>
        </w:rPr>
        <w:t>internal</w:t>
      </w:r>
      <w:r w:rsidRPr="00DE1546">
        <w:rPr>
          <w:i/>
          <w:spacing w:val="-3"/>
          <w:sz w:val="24"/>
          <w:szCs w:val="24"/>
        </w:rPr>
        <w:t xml:space="preserve"> </w:t>
      </w:r>
      <w:r w:rsidRPr="00DE1546">
        <w:rPr>
          <w:i/>
          <w:sz w:val="24"/>
          <w:szCs w:val="24"/>
        </w:rPr>
        <w:t>auditor: Value</w:t>
      </w:r>
      <w:r w:rsidRPr="00DE1546">
        <w:rPr>
          <w:i/>
          <w:spacing w:val="-5"/>
          <w:sz w:val="24"/>
          <w:szCs w:val="24"/>
        </w:rPr>
        <w:t xml:space="preserve"> </w:t>
      </w:r>
      <w:r w:rsidRPr="00DE1546">
        <w:rPr>
          <w:i/>
          <w:sz w:val="24"/>
          <w:szCs w:val="24"/>
        </w:rPr>
        <w:t>creation</w:t>
      </w:r>
      <w:r w:rsidRPr="00DE1546">
        <w:rPr>
          <w:i/>
          <w:spacing w:val="-4"/>
          <w:sz w:val="24"/>
          <w:szCs w:val="24"/>
        </w:rPr>
        <w:t xml:space="preserve"> </w:t>
      </w:r>
      <w:r w:rsidRPr="00DE1546">
        <w:rPr>
          <w:i/>
          <w:sz w:val="24"/>
          <w:szCs w:val="24"/>
        </w:rPr>
        <w:t>and</w:t>
      </w:r>
      <w:r w:rsidRPr="00DE1546">
        <w:rPr>
          <w:i/>
          <w:spacing w:val="-4"/>
          <w:sz w:val="24"/>
          <w:szCs w:val="24"/>
        </w:rPr>
        <w:t xml:space="preserve"> </w:t>
      </w:r>
      <w:r w:rsidRPr="00DE1546">
        <w:rPr>
          <w:i/>
          <w:sz w:val="24"/>
          <w:szCs w:val="24"/>
        </w:rPr>
        <w:t>preservation</w:t>
      </w:r>
      <w:r w:rsidRPr="00DE1546">
        <w:rPr>
          <w:i/>
          <w:spacing w:val="-4"/>
          <w:sz w:val="24"/>
          <w:szCs w:val="24"/>
        </w:rPr>
        <w:t xml:space="preserve"> </w:t>
      </w:r>
      <w:r w:rsidRPr="00DE1546">
        <w:rPr>
          <w:i/>
          <w:sz w:val="24"/>
          <w:szCs w:val="24"/>
        </w:rPr>
        <w:t>from</w:t>
      </w:r>
      <w:r w:rsidRPr="00DE1546">
        <w:rPr>
          <w:i/>
          <w:spacing w:val="-4"/>
          <w:sz w:val="24"/>
          <w:szCs w:val="24"/>
        </w:rPr>
        <w:t xml:space="preserve"> </w:t>
      </w:r>
      <w:r w:rsidRPr="00DE1546">
        <w:rPr>
          <w:i/>
          <w:sz w:val="24"/>
          <w:szCs w:val="24"/>
        </w:rPr>
        <w:t>an</w:t>
      </w:r>
      <w:r w:rsidRPr="00DE1546">
        <w:rPr>
          <w:i/>
          <w:spacing w:val="-4"/>
          <w:sz w:val="24"/>
          <w:szCs w:val="24"/>
        </w:rPr>
        <w:t xml:space="preserve"> </w:t>
      </w:r>
      <w:r w:rsidRPr="00DE1546">
        <w:rPr>
          <w:i/>
          <w:sz w:val="24"/>
          <w:szCs w:val="24"/>
        </w:rPr>
        <w:t>internal</w:t>
      </w:r>
      <w:r w:rsidRPr="00DE1546">
        <w:rPr>
          <w:i/>
          <w:spacing w:val="-4"/>
          <w:sz w:val="24"/>
          <w:szCs w:val="24"/>
        </w:rPr>
        <w:t xml:space="preserve"> </w:t>
      </w:r>
      <w:r w:rsidRPr="00DE1546">
        <w:rPr>
          <w:i/>
          <w:sz w:val="24"/>
          <w:szCs w:val="24"/>
        </w:rPr>
        <w:t>audit</w:t>
      </w:r>
      <w:r w:rsidRPr="00DE1546">
        <w:rPr>
          <w:i/>
          <w:spacing w:val="-3"/>
          <w:sz w:val="24"/>
          <w:szCs w:val="24"/>
        </w:rPr>
        <w:t xml:space="preserve"> </w:t>
      </w:r>
      <w:r w:rsidRPr="00DE1546">
        <w:rPr>
          <w:i/>
          <w:sz w:val="24"/>
          <w:szCs w:val="24"/>
        </w:rPr>
        <w:t>perspective</w:t>
      </w:r>
      <w:r w:rsidRPr="00DE1546">
        <w:rPr>
          <w:i/>
          <w:spacing w:val="-5"/>
          <w:sz w:val="24"/>
          <w:szCs w:val="24"/>
        </w:rPr>
        <w:t xml:space="preserve"> </w:t>
      </w:r>
      <w:r w:rsidRPr="00DE1546">
        <w:rPr>
          <w:i/>
          <w:sz w:val="24"/>
          <w:szCs w:val="24"/>
        </w:rPr>
        <w:t xml:space="preserve">advisory. </w:t>
      </w:r>
    </w:p>
    <w:p w:rsidR="003666C5" w:rsidRPr="00044AAC" w:rsidRDefault="00447DB0" w:rsidP="00044AAC">
      <w:pPr>
        <w:spacing w:line="480" w:lineRule="auto"/>
        <w:ind w:left="785" w:right="1" w:hangingChars="327" w:hanging="785"/>
        <w:jc w:val="both"/>
        <w:rPr>
          <w:sz w:val="24"/>
          <w:szCs w:val="24"/>
        </w:rPr>
      </w:pPr>
      <w:proofErr w:type="gramStart"/>
      <w:r w:rsidRPr="00DE1546">
        <w:rPr>
          <w:sz w:val="24"/>
          <w:szCs w:val="24"/>
        </w:rPr>
        <w:t>Kothari,</w:t>
      </w:r>
      <w:r w:rsidRPr="00DE1546">
        <w:rPr>
          <w:spacing w:val="-5"/>
          <w:sz w:val="24"/>
          <w:szCs w:val="24"/>
        </w:rPr>
        <w:t xml:space="preserve"> </w:t>
      </w:r>
      <w:r w:rsidRPr="00DE1546">
        <w:rPr>
          <w:sz w:val="24"/>
          <w:szCs w:val="24"/>
        </w:rPr>
        <w:t>C.,</w:t>
      </w:r>
      <w:r w:rsidRPr="00DE1546">
        <w:rPr>
          <w:spacing w:val="-4"/>
          <w:sz w:val="24"/>
          <w:szCs w:val="24"/>
        </w:rPr>
        <w:t xml:space="preserve"> </w:t>
      </w:r>
      <w:r w:rsidRPr="00DE1546">
        <w:rPr>
          <w:sz w:val="24"/>
          <w:szCs w:val="24"/>
        </w:rPr>
        <w:t>&amp;</w:t>
      </w:r>
      <w:r w:rsidRPr="00DE1546">
        <w:rPr>
          <w:spacing w:val="-7"/>
          <w:sz w:val="24"/>
          <w:szCs w:val="24"/>
        </w:rPr>
        <w:t xml:space="preserve"> </w:t>
      </w:r>
      <w:proofErr w:type="spellStart"/>
      <w:r w:rsidRPr="00DE1546">
        <w:rPr>
          <w:sz w:val="24"/>
          <w:szCs w:val="24"/>
        </w:rPr>
        <w:t>Garg</w:t>
      </w:r>
      <w:proofErr w:type="spellEnd"/>
      <w:r w:rsidRPr="00DE1546">
        <w:rPr>
          <w:sz w:val="24"/>
          <w:szCs w:val="24"/>
        </w:rPr>
        <w:t>,</w:t>
      </w:r>
      <w:r w:rsidRPr="00DE1546">
        <w:rPr>
          <w:spacing w:val="-4"/>
          <w:sz w:val="24"/>
          <w:szCs w:val="24"/>
        </w:rPr>
        <w:t xml:space="preserve"> </w:t>
      </w:r>
      <w:r w:rsidRPr="00DE1546">
        <w:rPr>
          <w:sz w:val="24"/>
          <w:szCs w:val="24"/>
        </w:rPr>
        <w:t>G.</w:t>
      </w:r>
      <w:r w:rsidRPr="00DE1546">
        <w:rPr>
          <w:spacing w:val="-3"/>
          <w:sz w:val="24"/>
          <w:szCs w:val="24"/>
        </w:rPr>
        <w:t xml:space="preserve"> </w:t>
      </w:r>
      <w:r w:rsidRPr="00DE1546">
        <w:rPr>
          <w:sz w:val="24"/>
          <w:szCs w:val="24"/>
        </w:rPr>
        <w:t>(2014).</w:t>
      </w:r>
      <w:proofErr w:type="gramEnd"/>
      <w:r w:rsidRPr="00DE1546">
        <w:rPr>
          <w:spacing w:val="-3"/>
          <w:sz w:val="24"/>
          <w:szCs w:val="24"/>
        </w:rPr>
        <w:t xml:space="preserve"> </w:t>
      </w:r>
      <w:proofErr w:type="gramStart"/>
      <w:r w:rsidRPr="00DE1546">
        <w:rPr>
          <w:i/>
          <w:sz w:val="24"/>
          <w:szCs w:val="24"/>
        </w:rPr>
        <w:t>Research</w:t>
      </w:r>
      <w:r w:rsidRPr="00DE1546">
        <w:rPr>
          <w:i/>
          <w:spacing w:val="-2"/>
          <w:sz w:val="24"/>
          <w:szCs w:val="24"/>
        </w:rPr>
        <w:t xml:space="preserve"> </w:t>
      </w:r>
      <w:r w:rsidRPr="00DE1546">
        <w:rPr>
          <w:i/>
          <w:sz w:val="24"/>
          <w:szCs w:val="24"/>
        </w:rPr>
        <w:t>methodology;</w:t>
      </w:r>
      <w:r w:rsidRPr="00DE1546">
        <w:rPr>
          <w:i/>
          <w:spacing w:val="-6"/>
          <w:sz w:val="24"/>
          <w:szCs w:val="24"/>
        </w:rPr>
        <w:t xml:space="preserve"> </w:t>
      </w:r>
      <w:r w:rsidRPr="00DE1546">
        <w:rPr>
          <w:i/>
          <w:sz w:val="24"/>
          <w:szCs w:val="24"/>
        </w:rPr>
        <w:t>methods</w:t>
      </w:r>
      <w:r w:rsidRPr="00DE1546">
        <w:rPr>
          <w:i/>
          <w:spacing w:val="-4"/>
          <w:sz w:val="24"/>
          <w:szCs w:val="24"/>
        </w:rPr>
        <w:t xml:space="preserve"> </w:t>
      </w:r>
      <w:r w:rsidRPr="00DE1546">
        <w:rPr>
          <w:i/>
          <w:sz w:val="24"/>
          <w:szCs w:val="24"/>
        </w:rPr>
        <w:t>and</w:t>
      </w:r>
      <w:r w:rsidRPr="00DE1546">
        <w:rPr>
          <w:i/>
          <w:spacing w:val="-4"/>
          <w:sz w:val="24"/>
          <w:szCs w:val="24"/>
        </w:rPr>
        <w:t xml:space="preserve"> </w:t>
      </w:r>
      <w:r w:rsidRPr="00DE1546">
        <w:rPr>
          <w:i/>
          <w:sz w:val="24"/>
          <w:szCs w:val="24"/>
        </w:rPr>
        <w:t>techniques</w:t>
      </w:r>
      <w:r w:rsidRPr="00DE1546">
        <w:rPr>
          <w:i/>
          <w:spacing w:val="-3"/>
          <w:sz w:val="24"/>
          <w:szCs w:val="24"/>
        </w:rPr>
        <w:t xml:space="preserve"> </w:t>
      </w:r>
      <w:r w:rsidRPr="00DE1546">
        <w:rPr>
          <w:spacing w:val="-2"/>
          <w:sz w:val="24"/>
          <w:szCs w:val="24"/>
        </w:rPr>
        <w:t>(3</w:t>
      </w:r>
      <w:r w:rsidRPr="00DE1546">
        <w:rPr>
          <w:spacing w:val="-2"/>
          <w:sz w:val="24"/>
          <w:szCs w:val="24"/>
          <w:vertAlign w:val="superscript"/>
        </w:rPr>
        <w:t>rd</w:t>
      </w:r>
      <w:r w:rsidRPr="00DE1546">
        <w:rPr>
          <w:spacing w:val="-2"/>
          <w:sz w:val="24"/>
          <w:szCs w:val="24"/>
        </w:rPr>
        <w:t>ed).</w:t>
      </w:r>
      <w:proofErr w:type="gramEnd"/>
      <w:r w:rsidR="00044AAC">
        <w:rPr>
          <w:spacing w:val="-2"/>
          <w:sz w:val="24"/>
          <w:szCs w:val="24"/>
        </w:rPr>
        <w:t xml:space="preserve"> </w:t>
      </w:r>
      <w:proofErr w:type="gramStart"/>
      <w:r w:rsidRPr="00DE1546">
        <w:t>New</w:t>
      </w:r>
      <w:r w:rsidRPr="00DE1546">
        <w:rPr>
          <w:spacing w:val="-5"/>
        </w:rPr>
        <w:t xml:space="preserve"> </w:t>
      </w:r>
      <w:r w:rsidRPr="00DE1546">
        <w:t>Age</w:t>
      </w:r>
      <w:r w:rsidRPr="00DE1546">
        <w:rPr>
          <w:spacing w:val="-3"/>
        </w:rPr>
        <w:t xml:space="preserve"> </w:t>
      </w:r>
      <w:r w:rsidRPr="00DE1546">
        <w:rPr>
          <w:spacing w:val="-2"/>
        </w:rPr>
        <w:t>International.</w:t>
      </w:r>
      <w:proofErr w:type="gramEnd"/>
    </w:p>
    <w:p w:rsidR="003666C5" w:rsidRPr="00DE1546" w:rsidRDefault="00447DB0" w:rsidP="00AD0724">
      <w:pPr>
        <w:spacing w:line="480" w:lineRule="auto"/>
        <w:ind w:left="993" w:right="1" w:hanging="993"/>
        <w:jc w:val="both"/>
        <w:rPr>
          <w:sz w:val="24"/>
          <w:szCs w:val="24"/>
        </w:rPr>
      </w:pPr>
      <w:proofErr w:type="gramStart"/>
      <w:r w:rsidRPr="00DE1546">
        <w:rPr>
          <w:sz w:val="24"/>
          <w:szCs w:val="24"/>
        </w:rPr>
        <w:t>Kuhn, J.R., &amp; Sutton, S.G. (2010).</w:t>
      </w:r>
      <w:proofErr w:type="gramEnd"/>
      <w:r w:rsidRPr="00DE1546">
        <w:rPr>
          <w:sz w:val="24"/>
          <w:szCs w:val="24"/>
        </w:rPr>
        <w:t xml:space="preserve"> Continuous auditing in ERP system environments: The</w:t>
      </w:r>
      <w:r w:rsidRPr="00DE1546">
        <w:rPr>
          <w:spacing w:val="-6"/>
          <w:sz w:val="24"/>
          <w:szCs w:val="24"/>
        </w:rPr>
        <w:t xml:space="preserve"> </w:t>
      </w:r>
      <w:r w:rsidRPr="00DE1546">
        <w:rPr>
          <w:sz w:val="24"/>
          <w:szCs w:val="24"/>
        </w:rPr>
        <w:t>current</w:t>
      </w:r>
      <w:r w:rsidRPr="00DE1546">
        <w:rPr>
          <w:spacing w:val="-4"/>
          <w:sz w:val="24"/>
          <w:szCs w:val="24"/>
        </w:rPr>
        <w:t xml:space="preserve"> </w:t>
      </w:r>
      <w:r w:rsidRPr="00DE1546">
        <w:rPr>
          <w:sz w:val="24"/>
          <w:szCs w:val="24"/>
        </w:rPr>
        <w:t>state</w:t>
      </w:r>
      <w:r w:rsidRPr="00DE1546">
        <w:rPr>
          <w:spacing w:val="-4"/>
          <w:sz w:val="24"/>
          <w:szCs w:val="24"/>
        </w:rPr>
        <w:t xml:space="preserve"> </w:t>
      </w:r>
      <w:r w:rsidRPr="00DE1546">
        <w:rPr>
          <w:sz w:val="24"/>
          <w:szCs w:val="24"/>
        </w:rPr>
        <w:t>and</w:t>
      </w:r>
      <w:r w:rsidRPr="00DE1546">
        <w:rPr>
          <w:spacing w:val="-2"/>
          <w:sz w:val="24"/>
          <w:szCs w:val="24"/>
        </w:rPr>
        <w:t xml:space="preserve"> </w:t>
      </w:r>
      <w:r w:rsidRPr="00DE1546">
        <w:rPr>
          <w:sz w:val="24"/>
          <w:szCs w:val="24"/>
        </w:rPr>
        <w:t>future</w:t>
      </w:r>
      <w:r w:rsidRPr="00DE1546">
        <w:rPr>
          <w:spacing w:val="-5"/>
          <w:sz w:val="24"/>
          <w:szCs w:val="24"/>
        </w:rPr>
        <w:t xml:space="preserve"> </w:t>
      </w:r>
      <w:r w:rsidRPr="00DE1546">
        <w:rPr>
          <w:sz w:val="24"/>
          <w:szCs w:val="24"/>
        </w:rPr>
        <w:t>directions.</w:t>
      </w:r>
      <w:r w:rsidRPr="00DE1546">
        <w:rPr>
          <w:spacing w:val="-2"/>
          <w:sz w:val="24"/>
          <w:szCs w:val="24"/>
        </w:rPr>
        <w:t xml:space="preserve"> </w:t>
      </w:r>
      <w:r w:rsidRPr="00DE1546">
        <w:rPr>
          <w:i/>
          <w:sz w:val="24"/>
          <w:szCs w:val="24"/>
        </w:rPr>
        <w:t>Journal</w:t>
      </w:r>
      <w:r w:rsidRPr="00DE1546">
        <w:rPr>
          <w:i/>
          <w:spacing w:val="-4"/>
          <w:sz w:val="24"/>
          <w:szCs w:val="24"/>
        </w:rPr>
        <w:t xml:space="preserve"> </w:t>
      </w:r>
      <w:r w:rsidRPr="00DE1546">
        <w:rPr>
          <w:i/>
          <w:sz w:val="24"/>
          <w:szCs w:val="24"/>
        </w:rPr>
        <w:t>of</w:t>
      </w:r>
      <w:r w:rsidRPr="00DE1546">
        <w:rPr>
          <w:i/>
          <w:spacing w:val="-4"/>
          <w:sz w:val="24"/>
          <w:szCs w:val="24"/>
        </w:rPr>
        <w:t xml:space="preserve"> </w:t>
      </w:r>
      <w:r w:rsidRPr="00DE1546">
        <w:rPr>
          <w:i/>
          <w:sz w:val="24"/>
          <w:szCs w:val="24"/>
        </w:rPr>
        <w:t>Information</w:t>
      </w:r>
      <w:r w:rsidRPr="00DE1546">
        <w:rPr>
          <w:i/>
          <w:spacing w:val="-4"/>
          <w:sz w:val="24"/>
          <w:szCs w:val="24"/>
        </w:rPr>
        <w:t xml:space="preserve"> </w:t>
      </w:r>
      <w:proofErr w:type="gramStart"/>
      <w:r w:rsidRPr="00DE1546">
        <w:rPr>
          <w:i/>
          <w:sz w:val="24"/>
          <w:szCs w:val="24"/>
        </w:rPr>
        <w:t>System.,</w:t>
      </w:r>
      <w:proofErr w:type="gramEnd"/>
      <w:r w:rsidRPr="00DE1546">
        <w:rPr>
          <w:i/>
          <w:spacing w:val="-4"/>
          <w:sz w:val="24"/>
          <w:szCs w:val="24"/>
        </w:rPr>
        <w:t xml:space="preserve"> </w:t>
      </w:r>
      <w:r w:rsidRPr="00DE1546">
        <w:rPr>
          <w:i/>
          <w:sz w:val="24"/>
          <w:szCs w:val="24"/>
        </w:rPr>
        <w:t>24</w:t>
      </w:r>
      <w:r w:rsidRPr="00DE1546">
        <w:rPr>
          <w:sz w:val="24"/>
          <w:szCs w:val="24"/>
        </w:rPr>
        <w:t>(1),</w:t>
      </w:r>
      <w:r w:rsidRPr="00DE1546">
        <w:rPr>
          <w:spacing w:val="-4"/>
          <w:sz w:val="24"/>
          <w:szCs w:val="24"/>
        </w:rPr>
        <w:t xml:space="preserve"> </w:t>
      </w:r>
      <w:r w:rsidRPr="00DE1546">
        <w:rPr>
          <w:sz w:val="24"/>
          <w:szCs w:val="24"/>
        </w:rPr>
        <w:t xml:space="preserve">91-112. </w:t>
      </w:r>
    </w:p>
    <w:p w:rsidR="003666C5" w:rsidRPr="00DE1546" w:rsidRDefault="00447DB0" w:rsidP="00AD0724">
      <w:pPr>
        <w:pStyle w:val="BodyText"/>
        <w:spacing w:line="480" w:lineRule="auto"/>
        <w:ind w:left="993" w:right="1" w:hanging="993"/>
        <w:jc w:val="both"/>
      </w:pPr>
      <w:proofErr w:type="spellStart"/>
      <w:proofErr w:type="gramStart"/>
      <w:r w:rsidRPr="00DE1546">
        <w:t>Kiyieka</w:t>
      </w:r>
      <w:proofErr w:type="spellEnd"/>
      <w:r w:rsidRPr="00DE1546">
        <w:t>,</w:t>
      </w:r>
      <w:r w:rsidRPr="00DE1546">
        <w:rPr>
          <w:spacing w:val="-4"/>
        </w:rPr>
        <w:t xml:space="preserve"> </w:t>
      </w:r>
      <w:r w:rsidRPr="00DE1546">
        <w:t>E.</w:t>
      </w:r>
      <w:r w:rsidRPr="00DE1546">
        <w:rPr>
          <w:spacing w:val="-4"/>
        </w:rPr>
        <w:t xml:space="preserve"> </w:t>
      </w:r>
      <w:r w:rsidRPr="00DE1546">
        <w:t>N.,</w:t>
      </w:r>
      <w:r w:rsidRPr="00DE1546">
        <w:rPr>
          <w:spacing w:val="-2"/>
        </w:rPr>
        <w:t xml:space="preserve"> </w:t>
      </w:r>
      <w:r w:rsidRPr="00DE1546">
        <w:t>&amp;</w:t>
      </w:r>
      <w:r w:rsidRPr="00DE1546">
        <w:rPr>
          <w:spacing w:val="-6"/>
        </w:rPr>
        <w:t xml:space="preserve"> </w:t>
      </w:r>
      <w:proofErr w:type="spellStart"/>
      <w:r w:rsidRPr="00DE1546">
        <w:t>Muturi</w:t>
      </w:r>
      <w:proofErr w:type="spellEnd"/>
      <w:r w:rsidRPr="00DE1546">
        <w:t>,</w:t>
      </w:r>
      <w:r w:rsidRPr="00DE1546">
        <w:rPr>
          <w:spacing w:val="-4"/>
        </w:rPr>
        <w:t xml:space="preserve"> </w:t>
      </w:r>
      <w:r w:rsidRPr="00DE1546">
        <w:t>W.</w:t>
      </w:r>
      <w:r w:rsidRPr="00DE1546">
        <w:rPr>
          <w:spacing w:val="-4"/>
        </w:rPr>
        <w:t xml:space="preserve"> </w:t>
      </w:r>
      <w:r w:rsidRPr="00DE1546">
        <w:t>(2018).</w:t>
      </w:r>
      <w:proofErr w:type="gramEnd"/>
      <w:r w:rsidRPr="00DE1546">
        <w:rPr>
          <w:spacing w:val="-4"/>
        </w:rPr>
        <w:t xml:space="preserve"> </w:t>
      </w:r>
      <w:r w:rsidRPr="00DE1546">
        <w:t>Effect</w:t>
      </w:r>
      <w:r w:rsidRPr="00DE1546">
        <w:rPr>
          <w:spacing w:val="-4"/>
        </w:rPr>
        <w:t xml:space="preserve"> </w:t>
      </w:r>
      <w:r w:rsidRPr="00DE1546">
        <w:t>of</w:t>
      </w:r>
      <w:r w:rsidRPr="00DE1546">
        <w:rPr>
          <w:spacing w:val="-4"/>
        </w:rPr>
        <w:t xml:space="preserve"> </w:t>
      </w:r>
      <w:r w:rsidRPr="00DE1546">
        <w:t>internal</w:t>
      </w:r>
      <w:r w:rsidRPr="00DE1546">
        <w:rPr>
          <w:spacing w:val="-4"/>
        </w:rPr>
        <w:t xml:space="preserve"> </w:t>
      </w:r>
      <w:r w:rsidRPr="00DE1546">
        <w:t>controls</w:t>
      </w:r>
      <w:r w:rsidRPr="00DE1546">
        <w:rPr>
          <w:spacing w:val="-4"/>
        </w:rPr>
        <w:t xml:space="preserve"> </w:t>
      </w:r>
      <w:r w:rsidRPr="00DE1546">
        <w:t>on</w:t>
      </w:r>
      <w:r w:rsidRPr="00DE1546">
        <w:rPr>
          <w:spacing w:val="-4"/>
        </w:rPr>
        <w:t xml:space="preserve"> </w:t>
      </w:r>
      <w:r w:rsidRPr="00DE1546">
        <w:t>financial</w:t>
      </w:r>
      <w:r w:rsidRPr="00DE1546">
        <w:rPr>
          <w:spacing w:val="-4"/>
        </w:rPr>
        <w:t xml:space="preserve"> </w:t>
      </w:r>
      <w:r w:rsidRPr="00DE1546">
        <w:t xml:space="preserve">performance of deposit taking saving and credit cooperative societies in </w:t>
      </w:r>
      <w:proofErr w:type="spellStart"/>
      <w:r w:rsidRPr="00DE1546">
        <w:t>Kisii</w:t>
      </w:r>
      <w:proofErr w:type="spellEnd"/>
      <w:r w:rsidRPr="00DE1546">
        <w:t xml:space="preserve"> </w:t>
      </w:r>
      <w:proofErr w:type="gramStart"/>
      <w:r w:rsidRPr="00DE1546">
        <w:t>county</w:t>
      </w:r>
      <w:proofErr w:type="gramEnd"/>
      <w:r w:rsidRPr="00DE1546">
        <w:t>, Kenya.</w:t>
      </w:r>
      <w:r w:rsidR="00AD0724">
        <w:t xml:space="preserve"> </w:t>
      </w:r>
      <w:proofErr w:type="gramStart"/>
      <w:r w:rsidRPr="00DE1546">
        <w:rPr>
          <w:i/>
        </w:rPr>
        <w:t>International</w:t>
      </w:r>
      <w:r w:rsidRPr="00DE1546">
        <w:rPr>
          <w:i/>
          <w:spacing w:val="-5"/>
        </w:rPr>
        <w:t xml:space="preserve"> </w:t>
      </w:r>
      <w:r w:rsidRPr="00DE1546">
        <w:rPr>
          <w:i/>
        </w:rPr>
        <w:t>Journal</w:t>
      </w:r>
      <w:r w:rsidRPr="00DE1546">
        <w:rPr>
          <w:i/>
          <w:spacing w:val="-5"/>
        </w:rPr>
        <w:t xml:space="preserve"> </w:t>
      </w:r>
      <w:r w:rsidRPr="00DE1546">
        <w:rPr>
          <w:i/>
        </w:rPr>
        <w:t>of</w:t>
      </w:r>
      <w:r w:rsidRPr="00DE1546">
        <w:rPr>
          <w:i/>
          <w:spacing w:val="-5"/>
        </w:rPr>
        <w:t xml:space="preserve"> </w:t>
      </w:r>
      <w:r w:rsidRPr="00DE1546">
        <w:rPr>
          <w:i/>
        </w:rPr>
        <w:t>Social</w:t>
      </w:r>
      <w:r w:rsidRPr="00DE1546">
        <w:rPr>
          <w:i/>
          <w:spacing w:val="-5"/>
        </w:rPr>
        <w:t xml:space="preserve"> </w:t>
      </w:r>
      <w:r w:rsidRPr="00DE1546">
        <w:rPr>
          <w:i/>
        </w:rPr>
        <w:t>Sciences</w:t>
      </w:r>
      <w:r w:rsidRPr="00DE1546">
        <w:rPr>
          <w:i/>
          <w:spacing w:val="-5"/>
        </w:rPr>
        <w:t xml:space="preserve"> </w:t>
      </w:r>
      <w:r w:rsidRPr="00DE1546">
        <w:rPr>
          <w:i/>
        </w:rPr>
        <w:t>and</w:t>
      </w:r>
      <w:r w:rsidRPr="00DE1546">
        <w:rPr>
          <w:i/>
          <w:spacing w:val="-3"/>
        </w:rPr>
        <w:t xml:space="preserve"> </w:t>
      </w:r>
      <w:r w:rsidRPr="00DE1546">
        <w:rPr>
          <w:i/>
        </w:rPr>
        <w:t>Information</w:t>
      </w:r>
      <w:r w:rsidRPr="00DE1546">
        <w:rPr>
          <w:i/>
          <w:spacing w:val="-5"/>
        </w:rPr>
        <w:t xml:space="preserve"> </w:t>
      </w:r>
      <w:r w:rsidRPr="00DE1546">
        <w:rPr>
          <w:i/>
        </w:rPr>
        <w:t>Technology,</w:t>
      </w:r>
      <w:r w:rsidRPr="00DE1546">
        <w:rPr>
          <w:i/>
          <w:spacing w:val="-5"/>
        </w:rPr>
        <w:t xml:space="preserve"> </w:t>
      </w:r>
      <w:r w:rsidRPr="00DE1546">
        <w:rPr>
          <w:i/>
        </w:rPr>
        <w:t>4</w:t>
      </w:r>
      <w:r w:rsidRPr="00DE1546">
        <w:t>(10),</w:t>
      </w:r>
      <w:r w:rsidRPr="00DE1546">
        <w:rPr>
          <w:spacing w:val="-5"/>
        </w:rPr>
        <w:t xml:space="preserve"> </w:t>
      </w:r>
      <w:r w:rsidRPr="00DE1546">
        <w:t xml:space="preserve">30- </w:t>
      </w:r>
      <w:r w:rsidRPr="00DE1546">
        <w:rPr>
          <w:spacing w:val="-4"/>
        </w:rPr>
        <w:t>40.</w:t>
      </w:r>
      <w:proofErr w:type="gramEnd"/>
    </w:p>
    <w:p w:rsidR="003666C5" w:rsidRPr="00DE1546" w:rsidRDefault="00447DB0" w:rsidP="00AD0724">
      <w:pPr>
        <w:pStyle w:val="BodyText"/>
        <w:spacing w:line="480" w:lineRule="auto"/>
        <w:ind w:left="993" w:right="1" w:hanging="993"/>
        <w:jc w:val="both"/>
      </w:pPr>
      <w:proofErr w:type="spellStart"/>
      <w:proofErr w:type="gramStart"/>
      <w:r w:rsidRPr="00DE1546">
        <w:t>Kwak</w:t>
      </w:r>
      <w:proofErr w:type="spellEnd"/>
      <w:r w:rsidRPr="00DE1546">
        <w:t>,</w:t>
      </w:r>
      <w:r w:rsidRPr="00DE1546">
        <w:rPr>
          <w:spacing w:val="-3"/>
        </w:rPr>
        <w:t xml:space="preserve"> </w:t>
      </w:r>
      <w:r w:rsidRPr="00DE1546">
        <w:t>S.</w:t>
      </w:r>
      <w:r w:rsidRPr="00DE1546">
        <w:rPr>
          <w:spacing w:val="-3"/>
        </w:rPr>
        <w:t xml:space="preserve"> </w:t>
      </w:r>
      <w:r w:rsidRPr="00DE1546">
        <w:t>K.,</w:t>
      </w:r>
      <w:r w:rsidRPr="00DE1546">
        <w:rPr>
          <w:spacing w:val="-3"/>
        </w:rPr>
        <w:t xml:space="preserve"> </w:t>
      </w:r>
      <w:r w:rsidRPr="00DE1546">
        <w:t>&amp;</w:t>
      </w:r>
      <w:r w:rsidRPr="00DE1546">
        <w:rPr>
          <w:spacing w:val="-4"/>
        </w:rPr>
        <w:t xml:space="preserve"> </w:t>
      </w:r>
      <w:r w:rsidRPr="00DE1546">
        <w:t>Kim,</w:t>
      </w:r>
      <w:r w:rsidRPr="00DE1546">
        <w:rPr>
          <w:spacing w:val="-3"/>
        </w:rPr>
        <w:t xml:space="preserve"> </w:t>
      </w:r>
      <w:r w:rsidRPr="00DE1546">
        <w:t>J.</w:t>
      </w:r>
      <w:r w:rsidRPr="00DE1546">
        <w:rPr>
          <w:spacing w:val="-6"/>
        </w:rPr>
        <w:t xml:space="preserve"> </w:t>
      </w:r>
      <w:r w:rsidRPr="00DE1546">
        <w:t>H.</w:t>
      </w:r>
      <w:r w:rsidRPr="00DE1546">
        <w:rPr>
          <w:spacing w:val="-3"/>
        </w:rPr>
        <w:t xml:space="preserve"> </w:t>
      </w:r>
      <w:r w:rsidRPr="00DE1546">
        <w:t>(2017).</w:t>
      </w:r>
      <w:proofErr w:type="gramEnd"/>
      <w:r w:rsidRPr="00DE1546">
        <w:rPr>
          <w:spacing w:val="-3"/>
        </w:rPr>
        <w:t xml:space="preserve"> </w:t>
      </w:r>
      <w:r w:rsidRPr="00DE1546">
        <w:t>Statistical</w:t>
      </w:r>
      <w:r w:rsidRPr="00DE1546">
        <w:rPr>
          <w:spacing w:val="-3"/>
        </w:rPr>
        <w:t xml:space="preserve"> </w:t>
      </w:r>
      <w:r w:rsidRPr="00DE1546">
        <w:t>data</w:t>
      </w:r>
      <w:r w:rsidRPr="00DE1546">
        <w:rPr>
          <w:spacing w:val="-4"/>
        </w:rPr>
        <w:t xml:space="preserve"> </w:t>
      </w:r>
      <w:r w:rsidRPr="00DE1546">
        <w:t>preparation:</w:t>
      </w:r>
      <w:r w:rsidRPr="00DE1546">
        <w:rPr>
          <w:spacing w:val="-3"/>
        </w:rPr>
        <w:t xml:space="preserve"> </w:t>
      </w:r>
      <w:r w:rsidRPr="00DE1546">
        <w:t>management</w:t>
      </w:r>
      <w:r w:rsidRPr="00DE1546">
        <w:rPr>
          <w:spacing w:val="-3"/>
        </w:rPr>
        <w:t xml:space="preserve"> </w:t>
      </w:r>
      <w:r w:rsidRPr="00DE1546">
        <w:t>of</w:t>
      </w:r>
      <w:r w:rsidRPr="00DE1546">
        <w:rPr>
          <w:spacing w:val="-3"/>
        </w:rPr>
        <w:t xml:space="preserve"> </w:t>
      </w:r>
      <w:r w:rsidRPr="00DE1546">
        <w:t xml:space="preserve">missing values and outliers. </w:t>
      </w:r>
      <w:proofErr w:type="gramStart"/>
      <w:r w:rsidRPr="00DE1546">
        <w:rPr>
          <w:i/>
        </w:rPr>
        <w:t>Korean journal of anesthesiology</w:t>
      </w:r>
      <w:r w:rsidRPr="00DE1546">
        <w:t xml:space="preserve">, </w:t>
      </w:r>
      <w:r w:rsidRPr="00DE1546">
        <w:rPr>
          <w:i/>
        </w:rPr>
        <w:t>70</w:t>
      </w:r>
      <w:r w:rsidRPr="00DE1546">
        <w:t>(4), 407–411.</w:t>
      </w:r>
      <w:proofErr w:type="gramEnd"/>
      <w:r w:rsidRPr="00DE1546">
        <w:t xml:space="preserve"> </w:t>
      </w:r>
    </w:p>
    <w:p w:rsidR="003666C5" w:rsidRPr="00DE1546" w:rsidRDefault="00447DB0" w:rsidP="00AD0724">
      <w:pPr>
        <w:spacing w:line="480" w:lineRule="auto"/>
        <w:ind w:left="993" w:right="1" w:hanging="993"/>
        <w:jc w:val="both"/>
        <w:rPr>
          <w:sz w:val="24"/>
          <w:szCs w:val="24"/>
        </w:rPr>
      </w:pPr>
      <w:proofErr w:type="spellStart"/>
      <w:r w:rsidRPr="00DE1546">
        <w:rPr>
          <w:sz w:val="24"/>
          <w:szCs w:val="24"/>
        </w:rPr>
        <w:t>Lavrakas</w:t>
      </w:r>
      <w:proofErr w:type="spellEnd"/>
      <w:r w:rsidRPr="00DE1546">
        <w:rPr>
          <w:sz w:val="24"/>
          <w:szCs w:val="24"/>
        </w:rPr>
        <w:t>,</w:t>
      </w:r>
      <w:r w:rsidRPr="00DE1546">
        <w:rPr>
          <w:spacing w:val="-4"/>
          <w:sz w:val="24"/>
          <w:szCs w:val="24"/>
        </w:rPr>
        <w:t xml:space="preserve"> </w:t>
      </w:r>
      <w:r w:rsidRPr="00DE1546">
        <w:rPr>
          <w:sz w:val="24"/>
          <w:szCs w:val="24"/>
        </w:rPr>
        <w:t>P.</w:t>
      </w:r>
      <w:r w:rsidRPr="00DE1546">
        <w:rPr>
          <w:spacing w:val="-4"/>
          <w:sz w:val="24"/>
          <w:szCs w:val="24"/>
        </w:rPr>
        <w:t xml:space="preserve"> </w:t>
      </w:r>
      <w:r w:rsidRPr="00DE1546">
        <w:rPr>
          <w:sz w:val="24"/>
          <w:szCs w:val="24"/>
        </w:rPr>
        <w:t>J.</w:t>
      </w:r>
      <w:r w:rsidRPr="00DE1546">
        <w:rPr>
          <w:spacing w:val="-4"/>
          <w:sz w:val="24"/>
          <w:szCs w:val="24"/>
        </w:rPr>
        <w:t xml:space="preserve"> </w:t>
      </w:r>
      <w:r w:rsidRPr="00DE1546">
        <w:rPr>
          <w:sz w:val="24"/>
          <w:szCs w:val="24"/>
        </w:rPr>
        <w:t>(2008).</w:t>
      </w:r>
      <w:r w:rsidRPr="00DE1546">
        <w:rPr>
          <w:spacing w:val="-4"/>
          <w:sz w:val="24"/>
          <w:szCs w:val="24"/>
        </w:rPr>
        <w:t xml:space="preserve"> </w:t>
      </w:r>
      <w:proofErr w:type="gramStart"/>
      <w:r w:rsidRPr="00DE1546">
        <w:rPr>
          <w:i/>
          <w:sz w:val="24"/>
          <w:szCs w:val="24"/>
        </w:rPr>
        <w:t>Encyclopedia</w:t>
      </w:r>
      <w:r w:rsidRPr="00DE1546">
        <w:rPr>
          <w:i/>
          <w:spacing w:val="-4"/>
          <w:sz w:val="24"/>
          <w:szCs w:val="24"/>
        </w:rPr>
        <w:t xml:space="preserve"> </w:t>
      </w:r>
      <w:r w:rsidRPr="00DE1546">
        <w:rPr>
          <w:i/>
          <w:sz w:val="24"/>
          <w:szCs w:val="24"/>
        </w:rPr>
        <w:t>of</w:t>
      </w:r>
      <w:r w:rsidRPr="00DE1546">
        <w:rPr>
          <w:i/>
          <w:spacing w:val="-4"/>
          <w:sz w:val="24"/>
          <w:szCs w:val="24"/>
        </w:rPr>
        <w:t xml:space="preserve"> </w:t>
      </w:r>
      <w:r w:rsidRPr="00DE1546">
        <w:rPr>
          <w:i/>
          <w:sz w:val="24"/>
          <w:szCs w:val="24"/>
        </w:rPr>
        <w:t>survey</w:t>
      </w:r>
      <w:r w:rsidRPr="00DE1546">
        <w:rPr>
          <w:i/>
          <w:spacing w:val="-5"/>
          <w:sz w:val="24"/>
          <w:szCs w:val="24"/>
        </w:rPr>
        <w:t xml:space="preserve"> </w:t>
      </w:r>
      <w:r w:rsidRPr="00DE1546">
        <w:rPr>
          <w:i/>
          <w:sz w:val="24"/>
          <w:szCs w:val="24"/>
        </w:rPr>
        <w:t>research</w:t>
      </w:r>
      <w:r w:rsidRPr="00DE1546">
        <w:rPr>
          <w:i/>
          <w:spacing w:val="-4"/>
          <w:sz w:val="24"/>
          <w:szCs w:val="24"/>
        </w:rPr>
        <w:t xml:space="preserve"> </w:t>
      </w:r>
      <w:r w:rsidRPr="00DE1546">
        <w:rPr>
          <w:i/>
          <w:sz w:val="24"/>
          <w:szCs w:val="24"/>
        </w:rPr>
        <w:t>methods</w:t>
      </w:r>
      <w:r w:rsidRPr="00DE1546">
        <w:rPr>
          <w:sz w:val="24"/>
          <w:szCs w:val="24"/>
        </w:rPr>
        <w:t>.</w:t>
      </w:r>
      <w:proofErr w:type="gramEnd"/>
      <w:r w:rsidRPr="00DE1546">
        <w:rPr>
          <w:spacing w:val="-4"/>
          <w:sz w:val="24"/>
          <w:szCs w:val="24"/>
        </w:rPr>
        <w:t xml:space="preserve"> </w:t>
      </w:r>
      <w:r w:rsidRPr="00DE1546">
        <w:rPr>
          <w:sz w:val="24"/>
          <w:szCs w:val="24"/>
        </w:rPr>
        <w:t>Thousand</w:t>
      </w:r>
      <w:r w:rsidRPr="00DE1546">
        <w:rPr>
          <w:spacing w:val="-4"/>
          <w:sz w:val="24"/>
          <w:szCs w:val="24"/>
        </w:rPr>
        <w:t xml:space="preserve"> </w:t>
      </w:r>
      <w:r w:rsidRPr="00DE1546">
        <w:rPr>
          <w:sz w:val="24"/>
          <w:szCs w:val="24"/>
        </w:rPr>
        <w:t>Oaks,</w:t>
      </w:r>
      <w:r w:rsidRPr="00DE1546">
        <w:rPr>
          <w:spacing w:val="-4"/>
          <w:sz w:val="24"/>
          <w:szCs w:val="24"/>
        </w:rPr>
        <w:t xml:space="preserve"> </w:t>
      </w:r>
      <w:r w:rsidRPr="00DE1546">
        <w:rPr>
          <w:sz w:val="24"/>
          <w:szCs w:val="24"/>
        </w:rPr>
        <w:lastRenderedPageBreak/>
        <w:t xml:space="preserve">CA: Sage Publications, Inc. </w:t>
      </w:r>
    </w:p>
    <w:p w:rsidR="003666C5" w:rsidRPr="00DE1546" w:rsidRDefault="00447DB0" w:rsidP="00AD0724">
      <w:pPr>
        <w:pStyle w:val="BodyText"/>
        <w:spacing w:line="480" w:lineRule="auto"/>
        <w:ind w:left="993" w:right="1" w:hanging="993"/>
        <w:jc w:val="both"/>
      </w:pPr>
      <w:r w:rsidRPr="00DE1546">
        <w:t xml:space="preserve">Magara, C. (2013). </w:t>
      </w:r>
      <w:proofErr w:type="gramStart"/>
      <w:r w:rsidRPr="00DE1546">
        <w:t>Effect of internal controls on financial performance of deposit taking savings [Master’s Thesis, University of Nairobi], Nairobi, Kenya.</w:t>
      </w:r>
      <w:proofErr w:type="gramEnd"/>
      <w:r w:rsidRPr="00DE1546">
        <w:t xml:space="preserve"> </w:t>
      </w:r>
    </w:p>
    <w:p w:rsidR="00827296" w:rsidRDefault="00447DB0" w:rsidP="00AD0724">
      <w:pPr>
        <w:pStyle w:val="BodyText"/>
        <w:spacing w:line="480" w:lineRule="auto"/>
        <w:ind w:left="993" w:right="1" w:hanging="993"/>
        <w:jc w:val="both"/>
      </w:pPr>
      <w:proofErr w:type="gramStart"/>
      <w:r w:rsidRPr="00DE1546">
        <w:t>Mary,</w:t>
      </w:r>
      <w:r w:rsidRPr="00DE1546">
        <w:rPr>
          <w:spacing w:val="-4"/>
        </w:rPr>
        <w:t xml:space="preserve"> </w:t>
      </w:r>
      <w:r w:rsidRPr="00DE1546">
        <w:t>M.,</w:t>
      </w:r>
      <w:r w:rsidRPr="00DE1546">
        <w:rPr>
          <w:spacing w:val="-4"/>
        </w:rPr>
        <w:t xml:space="preserve"> </w:t>
      </w:r>
      <w:r w:rsidRPr="00DE1546">
        <w:t>&amp;</w:t>
      </w:r>
      <w:r w:rsidRPr="00DE1546">
        <w:rPr>
          <w:spacing w:val="-4"/>
        </w:rPr>
        <w:t xml:space="preserve"> </w:t>
      </w:r>
      <w:proofErr w:type="spellStart"/>
      <w:r w:rsidRPr="00DE1546">
        <w:t>Byaruhanga</w:t>
      </w:r>
      <w:proofErr w:type="spellEnd"/>
      <w:r w:rsidRPr="00DE1546">
        <w:t>,</w:t>
      </w:r>
      <w:r w:rsidRPr="00DE1546">
        <w:rPr>
          <w:spacing w:val="-4"/>
        </w:rPr>
        <w:t xml:space="preserve"> </w:t>
      </w:r>
      <w:r w:rsidRPr="00DE1546">
        <w:t>P.</w:t>
      </w:r>
      <w:r w:rsidRPr="00DE1546">
        <w:rPr>
          <w:spacing w:val="-4"/>
        </w:rPr>
        <w:t xml:space="preserve"> </w:t>
      </w:r>
      <w:r w:rsidRPr="00DE1546">
        <w:t>J.</w:t>
      </w:r>
      <w:r w:rsidRPr="00DE1546">
        <w:rPr>
          <w:spacing w:val="-4"/>
        </w:rPr>
        <w:t xml:space="preserve"> </w:t>
      </w:r>
      <w:r w:rsidRPr="00DE1546">
        <w:t>(2014).</w:t>
      </w:r>
      <w:proofErr w:type="gramEnd"/>
      <w:r w:rsidRPr="00DE1546">
        <w:rPr>
          <w:spacing w:val="-4"/>
        </w:rPr>
        <w:t xml:space="preserve"> </w:t>
      </w:r>
      <w:proofErr w:type="gramStart"/>
      <w:r w:rsidRPr="00DE1546">
        <w:t>Effects</w:t>
      </w:r>
      <w:r w:rsidRPr="00DE1546">
        <w:rPr>
          <w:spacing w:val="-1"/>
        </w:rPr>
        <w:t xml:space="preserve"> </w:t>
      </w:r>
      <w:r w:rsidRPr="00DE1546">
        <w:t>of</w:t>
      </w:r>
      <w:r w:rsidRPr="00DE1546">
        <w:rPr>
          <w:spacing w:val="-4"/>
        </w:rPr>
        <w:t xml:space="preserve"> </w:t>
      </w:r>
      <w:r w:rsidRPr="00DE1546">
        <w:t>internal</w:t>
      </w:r>
      <w:r w:rsidRPr="00DE1546">
        <w:rPr>
          <w:spacing w:val="-4"/>
        </w:rPr>
        <w:t xml:space="preserve"> </w:t>
      </w:r>
      <w:r w:rsidRPr="00DE1546">
        <w:t>control</w:t>
      </w:r>
      <w:r w:rsidRPr="00DE1546">
        <w:rPr>
          <w:spacing w:val="-4"/>
        </w:rPr>
        <w:t xml:space="preserve"> </w:t>
      </w:r>
      <w:r w:rsidRPr="00DE1546">
        <w:t>systems</w:t>
      </w:r>
      <w:r w:rsidRPr="00DE1546">
        <w:rPr>
          <w:spacing w:val="-4"/>
        </w:rPr>
        <w:t xml:space="preserve"> </w:t>
      </w:r>
      <w:r w:rsidRPr="00DE1546">
        <w:t>on</w:t>
      </w:r>
      <w:r w:rsidRPr="00DE1546">
        <w:rPr>
          <w:spacing w:val="-4"/>
        </w:rPr>
        <w:t xml:space="preserve"> </w:t>
      </w:r>
      <w:r w:rsidRPr="00DE1546">
        <w:t>financial performance of sugarcane out grower companies in Kenya.</w:t>
      </w:r>
      <w:proofErr w:type="gramEnd"/>
      <w:r w:rsidRPr="00DE1546">
        <w:t xml:space="preserve"> </w:t>
      </w:r>
      <w:r w:rsidRPr="00DE1546">
        <w:rPr>
          <w:i/>
        </w:rPr>
        <w:t>IOSR Journal of Business and Management, 16</w:t>
      </w:r>
      <w:r w:rsidRPr="00DE1546">
        <w:t xml:space="preserve">(12), 62–73. </w:t>
      </w:r>
    </w:p>
    <w:p w:rsidR="003666C5" w:rsidRPr="00DE1546" w:rsidRDefault="00447DB0" w:rsidP="00AD0724">
      <w:pPr>
        <w:pStyle w:val="BodyText"/>
        <w:spacing w:line="480" w:lineRule="auto"/>
        <w:ind w:left="993" w:right="1" w:hanging="993"/>
        <w:jc w:val="both"/>
      </w:pPr>
      <w:proofErr w:type="spellStart"/>
      <w:r w:rsidRPr="00DE1546">
        <w:t>Mawanda</w:t>
      </w:r>
      <w:proofErr w:type="spellEnd"/>
      <w:r w:rsidRPr="00DE1546">
        <w:t>,</w:t>
      </w:r>
      <w:r w:rsidRPr="00DE1546">
        <w:rPr>
          <w:spacing w:val="-2"/>
        </w:rPr>
        <w:t xml:space="preserve"> </w:t>
      </w:r>
      <w:r w:rsidRPr="00DE1546">
        <w:t>A.</w:t>
      </w:r>
      <w:r w:rsidRPr="00DE1546">
        <w:rPr>
          <w:spacing w:val="-4"/>
        </w:rPr>
        <w:t xml:space="preserve"> </w:t>
      </w:r>
      <w:r w:rsidRPr="00DE1546">
        <w:t>(2008).</w:t>
      </w:r>
      <w:r w:rsidRPr="00DE1546">
        <w:rPr>
          <w:spacing w:val="-4"/>
        </w:rPr>
        <w:t xml:space="preserve"> </w:t>
      </w:r>
      <w:proofErr w:type="gramStart"/>
      <w:r w:rsidRPr="00DE1546">
        <w:rPr>
          <w:i/>
        </w:rPr>
        <w:t>Effects</w:t>
      </w:r>
      <w:r w:rsidRPr="00DE1546">
        <w:rPr>
          <w:i/>
          <w:spacing w:val="-4"/>
        </w:rPr>
        <w:t xml:space="preserve"> </w:t>
      </w:r>
      <w:r w:rsidRPr="00DE1546">
        <w:rPr>
          <w:i/>
        </w:rPr>
        <w:t>of</w:t>
      </w:r>
      <w:r w:rsidRPr="00DE1546">
        <w:rPr>
          <w:i/>
          <w:spacing w:val="-4"/>
        </w:rPr>
        <w:t xml:space="preserve"> </w:t>
      </w:r>
      <w:r w:rsidRPr="00DE1546">
        <w:rPr>
          <w:i/>
        </w:rPr>
        <w:t>internal</w:t>
      </w:r>
      <w:r w:rsidRPr="00DE1546">
        <w:rPr>
          <w:i/>
          <w:spacing w:val="-4"/>
        </w:rPr>
        <w:t xml:space="preserve"> </w:t>
      </w:r>
      <w:r w:rsidRPr="00DE1546">
        <w:rPr>
          <w:i/>
        </w:rPr>
        <w:t>control</w:t>
      </w:r>
      <w:r w:rsidRPr="00DE1546">
        <w:rPr>
          <w:i/>
          <w:spacing w:val="-4"/>
        </w:rPr>
        <w:t xml:space="preserve"> </w:t>
      </w:r>
      <w:r w:rsidRPr="00DE1546">
        <w:rPr>
          <w:i/>
        </w:rPr>
        <w:t>systems</w:t>
      </w:r>
      <w:r w:rsidRPr="00DE1546">
        <w:rPr>
          <w:i/>
          <w:spacing w:val="-4"/>
        </w:rPr>
        <w:t xml:space="preserve"> </w:t>
      </w:r>
      <w:r w:rsidRPr="00DE1546">
        <w:rPr>
          <w:i/>
        </w:rPr>
        <w:t>on</w:t>
      </w:r>
      <w:r w:rsidRPr="00DE1546">
        <w:rPr>
          <w:i/>
          <w:spacing w:val="-4"/>
        </w:rPr>
        <w:t xml:space="preserve"> </w:t>
      </w:r>
      <w:r w:rsidRPr="00DE1546">
        <w:rPr>
          <w:i/>
        </w:rPr>
        <w:t>financial</w:t>
      </w:r>
      <w:r w:rsidRPr="00DE1546">
        <w:rPr>
          <w:i/>
          <w:spacing w:val="-4"/>
        </w:rPr>
        <w:t xml:space="preserve"> </w:t>
      </w:r>
      <w:r w:rsidRPr="00DE1546">
        <w:rPr>
          <w:i/>
        </w:rPr>
        <w:t>performance</w:t>
      </w:r>
      <w:r w:rsidRPr="00DE1546">
        <w:rPr>
          <w:i/>
          <w:spacing w:val="-5"/>
        </w:rPr>
        <w:t xml:space="preserve"> </w:t>
      </w:r>
      <w:r w:rsidRPr="00DE1546">
        <w:rPr>
          <w:i/>
        </w:rPr>
        <w:t>in</w:t>
      </w:r>
      <w:r w:rsidRPr="00DE1546">
        <w:rPr>
          <w:i/>
          <w:spacing w:val="-4"/>
        </w:rPr>
        <w:t xml:space="preserve"> </w:t>
      </w:r>
      <w:r w:rsidRPr="00DE1546">
        <w:rPr>
          <w:i/>
        </w:rPr>
        <w:t>an institution of higher learning in Uganda.</w:t>
      </w:r>
      <w:proofErr w:type="gramEnd"/>
      <w:r w:rsidRPr="00DE1546">
        <w:rPr>
          <w:i/>
        </w:rPr>
        <w:t xml:space="preserve"> </w:t>
      </w:r>
      <w:proofErr w:type="spellStart"/>
      <w:r w:rsidRPr="00DE1546">
        <w:t>Cengage</w:t>
      </w:r>
      <w:proofErr w:type="spellEnd"/>
      <w:r w:rsidRPr="00DE1546">
        <w:t xml:space="preserve"> Learning EMEA</w:t>
      </w:r>
    </w:p>
    <w:p w:rsidR="003666C5" w:rsidRPr="00DE1546" w:rsidRDefault="00447DB0" w:rsidP="00AD0724">
      <w:pPr>
        <w:spacing w:line="480" w:lineRule="auto"/>
        <w:ind w:left="993" w:right="1" w:hanging="993"/>
        <w:jc w:val="both"/>
        <w:rPr>
          <w:sz w:val="24"/>
          <w:szCs w:val="24"/>
        </w:rPr>
      </w:pPr>
      <w:proofErr w:type="gramStart"/>
      <w:r w:rsidRPr="00DE1546">
        <w:rPr>
          <w:sz w:val="24"/>
          <w:szCs w:val="24"/>
        </w:rPr>
        <w:t>Ministry</w:t>
      </w:r>
      <w:r w:rsidRPr="00DE1546">
        <w:rPr>
          <w:spacing w:val="-3"/>
          <w:sz w:val="24"/>
          <w:szCs w:val="24"/>
        </w:rPr>
        <w:t xml:space="preserve"> </w:t>
      </w:r>
      <w:r w:rsidRPr="00DE1546">
        <w:rPr>
          <w:sz w:val="24"/>
          <w:szCs w:val="24"/>
        </w:rPr>
        <w:t>of Co-operative Development and Marketing</w:t>
      </w:r>
      <w:r w:rsidRPr="00DE1546">
        <w:rPr>
          <w:spacing w:val="-1"/>
          <w:sz w:val="24"/>
          <w:szCs w:val="24"/>
        </w:rPr>
        <w:t xml:space="preserve"> </w:t>
      </w:r>
      <w:r w:rsidRPr="00DE1546">
        <w:rPr>
          <w:sz w:val="24"/>
          <w:szCs w:val="24"/>
        </w:rPr>
        <w:t>(2010).</w:t>
      </w:r>
      <w:proofErr w:type="gramEnd"/>
      <w:r w:rsidRPr="00DE1546">
        <w:rPr>
          <w:sz w:val="24"/>
          <w:szCs w:val="24"/>
        </w:rPr>
        <w:t xml:space="preserve"> </w:t>
      </w:r>
      <w:r w:rsidRPr="00DE1546">
        <w:rPr>
          <w:i/>
          <w:sz w:val="24"/>
          <w:szCs w:val="24"/>
        </w:rPr>
        <w:t xml:space="preserve">A national strategic plan 2012/2013-2016/2017 for savings and credit societies </w:t>
      </w:r>
    </w:p>
    <w:p w:rsidR="003666C5" w:rsidRPr="00DE1546" w:rsidRDefault="00447DB0" w:rsidP="00AD0724">
      <w:pPr>
        <w:pStyle w:val="BodyText"/>
        <w:spacing w:line="480" w:lineRule="auto"/>
        <w:ind w:left="993" w:right="1" w:hanging="993"/>
        <w:jc w:val="both"/>
      </w:pPr>
      <w:proofErr w:type="gramStart"/>
      <w:r w:rsidRPr="00DE1546">
        <w:t>Ministry of Finance and the Ministry of Co-operative Development and Marketing (2010).</w:t>
      </w:r>
      <w:proofErr w:type="gramEnd"/>
      <w:r w:rsidRPr="00DE1546">
        <w:t xml:space="preserve"> </w:t>
      </w:r>
      <w:r w:rsidRPr="00DE1546">
        <w:rPr>
          <w:i/>
        </w:rPr>
        <w:t xml:space="preserve">Kenya financial sector stability report 2010. </w:t>
      </w:r>
    </w:p>
    <w:p w:rsidR="003666C5" w:rsidRPr="00DE1546" w:rsidRDefault="00447DB0" w:rsidP="00AD0724">
      <w:pPr>
        <w:spacing w:line="480" w:lineRule="auto"/>
        <w:ind w:left="993" w:right="1" w:hanging="993"/>
        <w:jc w:val="both"/>
        <w:rPr>
          <w:sz w:val="24"/>
          <w:szCs w:val="24"/>
        </w:rPr>
      </w:pPr>
      <w:proofErr w:type="spellStart"/>
      <w:proofErr w:type="gramStart"/>
      <w:r w:rsidRPr="00DE1546">
        <w:rPr>
          <w:sz w:val="24"/>
          <w:szCs w:val="24"/>
        </w:rPr>
        <w:t>Mugenda</w:t>
      </w:r>
      <w:proofErr w:type="spellEnd"/>
      <w:r w:rsidRPr="00DE1546">
        <w:rPr>
          <w:sz w:val="24"/>
          <w:szCs w:val="24"/>
        </w:rPr>
        <w:t>,</w:t>
      </w:r>
      <w:r w:rsidRPr="00DE1546">
        <w:rPr>
          <w:spacing w:val="-5"/>
          <w:sz w:val="24"/>
          <w:szCs w:val="24"/>
        </w:rPr>
        <w:t xml:space="preserve"> </w:t>
      </w:r>
      <w:r w:rsidRPr="00DE1546">
        <w:rPr>
          <w:sz w:val="24"/>
          <w:szCs w:val="24"/>
        </w:rPr>
        <w:t>O.M.</w:t>
      </w:r>
      <w:r w:rsidRPr="00DE1546">
        <w:rPr>
          <w:spacing w:val="-5"/>
          <w:sz w:val="24"/>
          <w:szCs w:val="24"/>
        </w:rPr>
        <w:t xml:space="preserve"> </w:t>
      </w:r>
      <w:r w:rsidR="009E501E" w:rsidRPr="00DE1546">
        <w:rPr>
          <w:sz w:val="24"/>
          <w:szCs w:val="24"/>
        </w:rPr>
        <w:t>&amp;</w:t>
      </w:r>
      <w:r w:rsidRPr="00DE1546">
        <w:rPr>
          <w:spacing w:val="-5"/>
          <w:sz w:val="24"/>
          <w:szCs w:val="24"/>
        </w:rPr>
        <w:t xml:space="preserve"> </w:t>
      </w:r>
      <w:proofErr w:type="spellStart"/>
      <w:r w:rsidRPr="00DE1546">
        <w:rPr>
          <w:sz w:val="24"/>
          <w:szCs w:val="24"/>
        </w:rPr>
        <w:t>Mugenda</w:t>
      </w:r>
      <w:proofErr w:type="spellEnd"/>
      <w:r w:rsidRPr="00DE1546">
        <w:rPr>
          <w:sz w:val="24"/>
          <w:szCs w:val="24"/>
        </w:rPr>
        <w:t>,</w:t>
      </w:r>
      <w:r w:rsidRPr="00DE1546">
        <w:rPr>
          <w:spacing w:val="-5"/>
          <w:sz w:val="24"/>
          <w:szCs w:val="24"/>
        </w:rPr>
        <w:t xml:space="preserve"> </w:t>
      </w:r>
      <w:r w:rsidRPr="00DE1546">
        <w:rPr>
          <w:sz w:val="24"/>
          <w:szCs w:val="24"/>
        </w:rPr>
        <w:t>A.G.</w:t>
      </w:r>
      <w:r w:rsidRPr="00DE1546">
        <w:rPr>
          <w:spacing w:val="-3"/>
          <w:sz w:val="24"/>
          <w:szCs w:val="24"/>
        </w:rPr>
        <w:t xml:space="preserve"> </w:t>
      </w:r>
      <w:r w:rsidRPr="00DE1546">
        <w:rPr>
          <w:sz w:val="24"/>
          <w:szCs w:val="24"/>
        </w:rPr>
        <w:t>(2003)</w:t>
      </w:r>
      <w:r w:rsidRPr="00DE1546">
        <w:rPr>
          <w:spacing w:val="-4"/>
          <w:sz w:val="24"/>
          <w:szCs w:val="24"/>
        </w:rPr>
        <w:t xml:space="preserve"> </w:t>
      </w:r>
      <w:r w:rsidRPr="00DE1546">
        <w:rPr>
          <w:i/>
          <w:sz w:val="24"/>
          <w:szCs w:val="24"/>
        </w:rPr>
        <w:t>Research</w:t>
      </w:r>
      <w:r w:rsidRPr="00DE1546">
        <w:rPr>
          <w:i/>
          <w:spacing w:val="-5"/>
          <w:sz w:val="24"/>
          <w:szCs w:val="24"/>
        </w:rPr>
        <w:t xml:space="preserve"> </w:t>
      </w:r>
      <w:r w:rsidRPr="00DE1546">
        <w:rPr>
          <w:i/>
          <w:sz w:val="24"/>
          <w:szCs w:val="24"/>
        </w:rPr>
        <w:t>Methods,</w:t>
      </w:r>
      <w:r w:rsidRPr="00DE1546">
        <w:rPr>
          <w:i/>
          <w:spacing w:val="-5"/>
          <w:sz w:val="24"/>
          <w:szCs w:val="24"/>
        </w:rPr>
        <w:t xml:space="preserve"> </w:t>
      </w:r>
      <w:r w:rsidRPr="00DE1546">
        <w:rPr>
          <w:i/>
          <w:sz w:val="24"/>
          <w:szCs w:val="24"/>
        </w:rPr>
        <w:t>Quantitative</w:t>
      </w:r>
      <w:r w:rsidRPr="00DE1546">
        <w:rPr>
          <w:i/>
          <w:spacing w:val="-6"/>
          <w:sz w:val="24"/>
          <w:szCs w:val="24"/>
        </w:rPr>
        <w:t xml:space="preserve"> </w:t>
      </w:r>
      <w:r w:rsidRPr="00DE1546">
        <w:rPr>
          <w:i/>
          <w:sz w:val="24"/>
          <w:szCs w:val="24"/>
        </w:rPr>
        <w:t>and Qualitative Approaches</w:t>
      </w:r>
      <w:r w:rsidRPr="00DE1546">
        <w:rPr>
          <w:sz w:val="24"/>
          <w:szCs w:val="24"/>
        </w:rPr>
        <w:t>.</w:t>
      </w:r>
      <w:proofErr w:type="gramEnd"/>
      <w:r w:rsidRPr="00DE1546">
        <w:rPr>
          <w:sz w:val="24"/>
          <w:szCs w:val="24"/>
        </w:rPr>
        <w:t xml:space="preserve"> </w:t>
      </w:r>
    </w:p>
    <w:p w:rsidR="003666C5" w:rsidRPr="00DE1546" w:rsidRDefault="00447DB0" w:rsidP="00AD0724">
      <w:pPr>
        <w:pStyle w:val="BodyText"/>
        <w:spacing w:line="480" w:lineRule="auto"/>
        <w:ind w:left="993" w:right="1" w:hanging="993"/>
        <w:jc w:val="both"/>
      </w:pPr>
      <w:proofErr w:type="spellStart"/>
      <w:proofErr w:type="gramStart"/>
      <w:r w:rsidRPr="00DE1546">
        <w:t>Mutange</w:t>
      </w:r>
      <w:proofErr w:type="spellEnd"/>
      <w:r w:rsidRPr="00DE1546">
        <w:t xml:space="preserve">, S., &amp; </w:t>
      </w:r>
      <w:proofErr w:type="spellStart"/>
      <w:r w:rsidRPr="00DE1546">
        <w:t>Datche</w:t>
      </w:r>
      <w:proofErr w:type="spellEnd"/>
      <w:r w:rsidRPr="00DE1546">
        <w:t>, D. E. (2016).</w:t>
      </w:r>
      <w:proofErr w:type="gramEnd"/>
      <w:r w:rsidRPr="00DE1546">
        <w:t xml:space="preserve"> Effects of internal control on credit business performance</w:t>
      </w:r>
      <w:r w:rsidRPr="00DE1546">
        <w:rPr>
          <w:spacing w:val="-4"/>
        </w:rPr>
        <w:t xml:space="preserve"> </w:t>
      </w:r>
      <w:r w:rsidRPr="00DE1546">
        <w:t>of</w:t>
      </w:r>
      <w:r w:rsidRPr="00DE1546">
        <w:rPr>
          <w:spacing w:val="-4"/>
        </w:rPr>
        <w:t xml:space="preserve"> </w:t>
      </w:r>
      <w:r w:rsidRPr="00DE1546">
        <w:t>savings</w:t>
      </w:r>
      <w:r w:rsidRPr="00DE1546">
        <w:rPr>
          <w:spacing w:val="-4"/>
        </w:rPr>
        <w:t xml:space="preserve"> </w:t>
      </w:r>
      <w:r w:rsidRPr="00DE1546">
        <w:t>and</w:t>
      </w:r>
      <w:r w:rsidRPr="00DE1546">
        <w:rPr>
          <w:spacing w:val="-4"/>
        </w:rPr>
        <w:t xml:space="preserve"> </w:t>
      </w:r>
      <w:r w:rsidRPr="00DE1546">
        <w:t>credit</w:t>
      </w:r>
      <w:r w:rsidRPr="00DE1546">
        <w:rPr>
          <w:spacing w:val="-4"/>
        </w:rPr>
        <w:t xml:space="preserve"> </w:t>
      </w:r>
      <w:r w:rsidRPr="00DE1546">
        <w:t>co-operative</w:t>
      </w:r>
      <w:r w:rsidRPr="00DE1546">
        <w:rPr>
          <w:spacing w:val="-4"/>
        </w:rPr>
        <w:t xml:space="preserve"> </w:t>
      </w:r>
      <w:r w:rsidRPr="00DE1546">
        <w:t>society:</w:t>
      </w:r>
      <w:r w:rsidRPr="00DE1546">
        <w:rPr>
          <w:spacing w:val="-4"/>
        </w:rPr>
        <w:t xml:space="preserve"> </w:t>
      </w:r>
      <w:r w:rsidRPr="00DE1546">
        <w:t>A</w:t>
      </w:r>
      <w:r w:rsidRPr="00DE1546">
        <w:rPr>
          <w:spacing w:val="-2"/>
        </w:rPr>
        <w:t xml:space="preserve"> </w:t>
      </w:r>
      <w:r w:rsidRPr="00DE1546">
        <w:t>case</w:t>
      </w:r>
      <w:r w:rsidRPr="00DE1546">
        <w:rPr>
          <w:spacing w:val="-4"/>
        </w:rPr>
        <w:t xml:space="preserve"> </w:t>
      </w:r>
      <w:r w:rsidRPr="00DE1546">
        <w:t>study</w:t>
      </w:r>
      <w:r w:rsidRPr="00DE1546">
        <w:rPr>
          <w:spacing w:val="-8"/>
        </w:rPr>
        <w:t xml:space="preserve"> </w:t>
      </w:r>
      <w:r w:rsidRPr="00DE1546">
        <w:t>of</w:t>
      </w:r>
      <w:r w:rsidRPr="00DE1546">
        <w:rPr>
          <w:spacing w:val="-4"/>
        </w:rPr>
        <w:t xml:space="preserve"> </w:t>
      </w:r>
      <w:r w:rsidRPr="00DE1546">
        <w:t xml:space="preserve">Mombasa teachers SACCO limited. </w:t>
      </w:r>
      <w:r w:rsidRPr="00DE1546">
        <w:rPr>
          <w:i/>
        </w:rPr>
        <w:t xml:space="preserve">International Journal of Research in Economics &amp; Social Science, 4 </w:t>
      </w:r>
      <w:r w:rsidRPr="00DE1546">
        <w:t xml:space="preserve">(2), 1-10. </w:t>
      </w:r>
    </w:p>
    <w:p w:rsidR="003666C5" w:rsidRPr="00DE1546" w:rsidRDefault="00447DB0" w:rsidP="00AD0724">
      <w:pPr>
        <w:pStyle w:val="BodyText"/>
        <w:tabs>
          <w:tab w:val="left" w:leader="dot" w:pos="3051"/>
        </w:tabs>
        <w:spacing w:line="480" w:lineRule="auto"/>
        <w:ind w:left="993" w:right="1" w:hanging="993"/>
        <w:jc w:val="both"/>
      </w:pPr>
      <w:proofErr w:type="spellStart"/>
      <w:proofErr w:type="gramStart"/>
      <w:r w:rsidRPr="00DE1546">
        <w:t>Muthusi</w:t>
      </w:r>
      <w:proofErr w:type="spellEnd"/>
      <w:r w:rsidRPr="00DE1546">
        <w:t>, D. M. (2017).</w:t>
      </w:r>
      <w:proofErr w:type="gramEnd"/>
      <w:r w:rsidRPr="00DE1546">
        <w:t xml:space="preserve"> Internal controls and financial performance of commercial banks in Kenya [Master’</w:t>
      </w:r>
      <w:r w:rsidR="009E501E" w:rsidRPr="00DE1546">
        <w:t>s Thesis, Kenyatta university</w:t>
      </w:r>
      <w:proofErr w:type="gramStart"/>
      <w:r w:rsidR="009E501E" w:rsidRPr="00DE1546">
        <w:t>]</w:t>
      </w:r>
      <w:r w:rsidRPr="00DE1546">
        <w:t>Nairobi</w:t>
      </w:r>
      <w:proofErr w:type="gramEnd"/>
      <w:r w:rsidRPr="00DE1546">
        <w:t xml:space="preserve">, Kenya. </w:t>
      </w:r>
    </w:p>
    <w:p w:rsidR="003666C5" w:rsidRPr="00DE1546" w:rsidRDefault="00447DB0" w:rsidP="00AD0724">
      <w:pPr>
        <w:pStyle w:val="BodyText"/>
        <w:spacing w:line="480" w:lineRule="auto"/>
        <w:ind w:left="993" w:right="1" w:hanging="993"/>
        <w:jc w:val="both"/>
      </w:pPr>
      <w:proofErr w:type="spellStart"/>
      <w:proofErr w:type="gramStart"/>
      <w:r w:rsidRPr="00DE1546">
        <w:t>Mwachiro</w:t>
      </w:r>
      <w:proofErr w:type="spellEnd"/>
      <w:r w:rsidRPr="00DE1546">
        <w:t>, D. B. (2013).</w:t>
      </w:r>
      <w:proofErr w:type="gramEnd"/>
      <w:r w:rsidRPr="00DE1546">
        <w:t xml:space="preserve"> Effects of internal controls on revenue collection: A case of Kenya</w:t>
      </w:r>
      <w:r w:rsidRPr="00DE1546">
        <w:rPr>
          <w:spacing w:val="-5"/>
        </w:rPr>
        <w:t xml:space="preserve"> </w:t>
      </w:r>
      <w:r w:rsidRPr="00DE1546">
        <w:t>revenue</w:t>
      </w:r>
      <w:r w:rsidRPr="00DE1546">
        <w:rPr>
          <w:spacing w:val="-3"/>
        </w:rPr>
        <w:t xml:space="preserve"> </w:t>
      </w:r>
      <w:r w:rsidRPr="00DE1546">
        <w:t>authority</w:t>
      </w:r>
      <w:r w:rsidRPr="00DE1546">
        <w:rPr>
          <w:spacing w:val="-5"/>
        </w:rPr>
        <w:t xml:space="preserve"> </w:t>
      </w:r>
      <w:r w:rsidRPr="00DE1546">
        <w:t>[Master’s</w:t>
      </w:r>
      <w:r w:rsidRPr="00DE1546">
        <w:rPr>
          <w:spacing w:val="-4"/>
        </w:rPr>
        <w:t xml:space="preserve"> </w:t>
      </w:r>
      <w:r w:rsidRPr="00DE1546">
        <w:t>Thesis,</w:t>
      </w:r>
      <w:r w:rsidRPr="00DE1546">
        <w:rPr>
          <w:spacing w:val="-4"/>
        </w:rPr>
        <w:t xml:space="preserve"> </w:t>
      </w:r>
      <w:r w:rsidRPr="00DE1546">
        <w:t>University</w:t>
      </w:r>
      <w:r w:rsidRPr="00DE1546">
        <w:rPr>
          <w:spacing w:val="-11"/>
        </w:rPr>
        <w:t xml:space="preserve"> </w:t>
      </w:r>
      <w:r w:rsidRPr="00DE1546">
        <w:t>of</w:t>
      </w:r>
      <w:r w:rsidRPr="00DE1546">
        <w:rPr>
          <w:spacing w:val="-4"/>
        </w:rPr>
        <w:t xml:space="preserve"> </w:t>
      </w:r>
      <w:r w:rsidRPr="00DE1546">
        <w:t>Nairobi],</w:t>
      </w:r>
      <w:r w:rsidRPr="00DE1546">
        <w:rPr>
          <w:spacing w:val="-4"/>
        </w:rPr>
        <w:t xml:space="preserve"> </w:t>
      </w:r>
      <w:r w:rsidRPr="00DE1546">
        <w:t>Nairobi,</w:t>
      </w:r>
      <w:r w:rsidRPr="00DE1546">
        <w:rPr>
          <w:spacing w:val="-4"/>
        </w:rPr>
        <w:t xml:space="preserve"> </w:t>
      </w:r>
      <w:r w:rsidRPr="00DE1546">
        <w:t xml:space="preserve">Kenya. </w:t>
      </w:r>
    </w:p>
    <w:p w:rsidR="003666C5" w:rsidRPr="00DE1546" w:rsidRDefault="00447DB0" w:rsidP="00AD0724">
      <w:pPr>
        <w:pStyle w:val="BodyText"/>
        <w:spacing w:line="480" w:lineRule="auto"/>
        <w:ind w:left="993" w:right="1" w:hanging="993"/>
        <w:jc w:val="both"/>
      </w:pPr>
      <w:proofErr w:type="spellStart"/>
      <w:proofErr w:type="gramStart"/>
      <w:r w:rsidRPr="00DE1546">
        <w:t>Mwakimasinde</w:t>
      </w:r>
      <w:proofErr w:type="spellEnd"/>
      <w:r w:rsidRPr="00DE1546">
        <w:t xml:space="preserve">, M., </w:t>
      </w:r>
      <w:proofErr w:type="spellStart"/>
      <w:r w:rsidRPr="00DE1546">
        <w:t>Odhiambo</w:t>
      </w:r>
      <w:proofErr w:type="spellEnd"/>
      <w:r w:rsidRPr="00DE1546">
        <w:t xml:space="preserve">, A., &amp; </w:t>
      </w:r>
      <w:proofErr w:type="spellStart"/>
      <w:r w:rsidRPr="00DE1546">
        <w:t>Byaruhanga</w:t>
      </w:r>
      <w:proofErr w:type="spellEnd"/>
      <w:r w:rsidRPr="00DE1546">
        <w:t>, John.</w:t>
      </w:r>
      <w:proofErr w:type="gramEnd"/>
      <w:r w:rsidRPr="00DE1546">
        <w:t xml:space="preserve"> </w:t>
      </w:r>
      <w:proofErr w:type="gramStart"/>
      <w:r w:rsidRPr="00DE1546">
        <w:t xml:space="preserve">(2014). Effects of Internal </w:t>
      </w:r>
      <w:r w:rsidRPr="00DE1546">
        <w:lastRenderedPageBreak/>
        <w:t>Control</w:t>
      </w:r>
      <w:r w:rsidRPr="00DE1546">
        <w:rPr>
          <w:spacing w:val="-5"/>
        </w:rPr>
        <w:t xml:space="preserve"> </w:t>
      </w:r>
      <w:r w:rsidRPr="00DE1546">
        <w:t>Systems</w:t>
      </w:r>
      <w:r w:rsidRPr="00DE1546">
        <w:rPr>
          <w:spacing w:val="-5"/>
        </w:rPr>
        <w:t xml:space="preserve"> </w:t>
      </w:r>
      <w:r w:rsidRPr="00DE1546">
        <w:t>on</w:t>
      </w:r>
      <w:r w:rsidRPr="00DE1546">
        <w:rPr>
          <w:spacing w:val="-3"/>
        </w:rPr>
        <w:t xml:space="preserve"> </w:t>
      </w:r>
      <w:r w:rsidRPr="00DE1546">
        <w:t>Financial</w:t>
      </w:r>
      <w:r w:rsidRPr="00DE1546">
        <w:rPr>
          <w:spacing w:val="-5"/>
        </w:rPr>
        <w:t xml:space="preserve"> </w:t>
      </w:r>
      <w:r w:rsidRPr="00DE1546">
        <w:t>Performance</w:t>
      </w:r>
      <w:r w:rsidRPr="00DE1546">
        <w:rPr>
          <w:spacing w:val="-6"/>
        </w:rPr>
        <w:t xml:space="preserve"> </w:t>
      </w:r>
      <w:r w:rsidRPr="00DE1546">
        <w:t>of</w:t>
      </w:r>
      <w:r w:rsidRPr="00DE1546">
        <w:rPr>
          <w:spacing w:val="-5"/>
        </w:rPr>
        <w:t xml:space="preserve"> </w:t>
      </w:r>
      <w:r w:rsidRPr="00DE1546">
        <w:t>Sugarcane</w:t>
      </w:r>
      <w:r w:rsidRPr="00DE1546">
        <w:rPr>
          <w:spacing w:val="-6"/>
        </w:rPr>
        <w:t xml:space="preserve"> </w:t>
      </w:r>
      <w:r w:rsidRPr="00DE1546">
        <w:t>out</w:t>
      </w:r>
      <w:r w:rsidRPr="00DE1546">
        <w:rPr>
          <w:spacing w:val="-3"/>
        </w:rPr>
        <w:t xml:space="preserve"> </w:t>
      </w:r>
      <w:r w:rsidRPr="00DE1546">
        <w:t>grower</w:t>
      </w:r>
      <w:r w:rsidRPr="00DE1546">
        <w:rPr>
          <w:spacing w:val="-5"/>
        </w:rPr>
        <w:t xml:space="preserve"> </w:t>
      </w:r>
      <w:r w:rsidRPr="00DE1546">
        <w:t>companies</w:t>
      </w:r>
      <w:r w:rsidRPr="00DE1546">
        <w:rPr>
          <w:spacing w:val="-5"/>
        </w:rPr>
        <w:t xml:space="preserve"> </w:t>
      </w:r>
      <w:r w:rsidRPr="00DE1546">
        <w:t>in Kenya.</w:t>
      </w:r>
      <w:proofErr w:type="gramEnd"/>
      <w:r w:rsidRPr="00DE1546">
        <w:t xml:space="preserve"> </w:t>
      </w:r>
      <w:r w:rsidRPr="00DE1546">
        <w:rPr>
          <w:i/>
        </w:rPr>
        <w:t>IOSR Journal of Business and Management, 16</w:t>
      </w:r>
      <w:r w:rsidRPr="00DE1546">
        <w:t xml:space="preserve">(1), 62-73. </w:t>
      </w:r>
    </w:p>
    <w:p w:rsidR="003666C5" w:rsidRPr="00DE1546" w:rsidRDefault="00447DB0" w:rsidP="00AD0724">
      <w:pPr>
        <w:spacing w:line="480" w:lineRule="auto"/>
        <w:ind w:left="993" w:right="1" w:hanging="993"/>
        <w:jc w:val="both"/>
        <w:rPr>
          <w:sz w:val="24"/>
          <w:szCs w:val="24"/>
        </w:rPr>
      </w:pPr>
      <w:proofErr w:type="spellStart"/>
      <w:r w:rsidRPr="00DE1546">
        <w:rPr>
          <w:sz w:val="24"/>
          <w:szCs w:val="24"/>
        </w:rPr>
        <w:t>Ndegwa</w:t>
      </w:r>
      <w:proofErr w:type="spellEnd"/>
      <w:r w:rsidRPr="00DE1546">
        <w:rPr>
          <w:sz w:val="24"/>
          <w:szCs w:val="24"/>
        </w:rPr>
        <w:t xml:space="preserve">, H. (2011). </w:t>
      </w:r>
      <w:proofErr w:type="gramStart"/>
      <w:r w:rsidRPr="00DE1546">
        <w:rPr>
          <w:i/>
          <w:sz w:val="24"/>
          <w:szCs w:val="24"/>
        </w:rPr>
        <w:t xml:space="preserve">Adoption and Utilization of ICTs by Savings and Credit Cooperative Societies in Kenya, </w:t>
      </w:r>
      <w:r w:rsidRPr="00DE1546">
        <w:rPr>
          <w:sz w:val="24"/>
          <w:szCs w:val="24"/>
        </w:rPr>
        <w:t xml:space="preserve">[Master’s Thesis, </w:t>
      </w:r>
      <w:proofErr w:type="spellStart"/>
      <w:r w:rsidRPr="00DE1546">
        <w:rPr>
          <w:sz w:val="24"/>
          <w:szCs w:val="24"/>
        </w:rPr>
        <w:t>Moi</w:t>
      </w:r>
      <w:proofErr w:type="spellEnd"/>
      <w:r w:rsidRPr="00DE1546">
        <w:rPr>
          <w:sz w:val="24"/>
          <w:szCs w:val="24"/>
        </w:rPr>
        <w:t xml:space="preserve"> University], </w:t>
      </w:r>
      <w:proofErr w:type="spellStart"/>
      <w:r w:rsidRPr="00DE1546">
        <w:rPr>
          <w:sz w:val="24"/>
          <w:szCs w:val="24"/>
        </w:rPr>
        <w:t>Eldoret</w:t>
      </w:r>
      <w:proofErr w:type="spellEnd"/>
      <w:r w:rsidRPr="00DE1546">
        <w:rPr>
          <w:sz w:val="24"/>
          <w:szCs w:val="24"/>
        </w:rPr>
        <w:t>, Kenya.</w:t>
      </w:r>
      <w:proofErr w:type="gramEnd"/>
      <w:r w:rsidRPr="00DE1546">
        <w:rPr>
          <w:sz w:val="24"/>
          <w:szCs w:val="24"/>
        </w:rPr>
        <w:t xml:space="preserve"> </w:t>
      </w:r>
    </w:p>
    <w:p w:rsidR="003666C5" w:rsidRPr="00DE1546" w:rsidRDefault="00447DB0" w:rsidP="00AD0724">
      <w:pPr>
        <w:spacing w:line="480" w:lineRule="auto"/>
        <w:ind w:left="993" w:right="1" w:hanging="993"/>
        <w:jc w:val="both"/>
        <w:rPr>
          <w:sz w:val="24"/>
          <w:szCs w:val="24"/>
        </w:rPr>
      </w:pPr>
      <w:proofErr w:type="spellStart"/>
      <w:r w:rsidRPr="00DE1546">
        <w:rPr>
          <w:sz w:val="24"/>
          <w:szCs w:val="24"/>
        </w:rPr>
        <w:t>Ngugi</w:t>
      </w:r>
      <w:proofErr w:type="spellEnd"/>
      <w:r w:rsidRPr="00DE1546">
        <w:rPr>
          <w:sz w:val="24"/>
          <w:szCs w:val="24"/>
        </w:rPr>
        <w:t xml:space="preserve">, K. M. (2011). </w:t>
      </w:r>
      <w:r w:rsidRPr="00DE1546">
        <w:rPr>
          <w:i/>
          <w:sz w:val="24"/>
          <w:szCs w:val="24"/>
        </w:rPr>
        <w:t>A survey of internal control systems among the listed private companies</w:t>
      </w:r>
      <w:r w:rsidRPr="00DE1546">
        <w:rPr>
          <w:i/>
          <w:spacing w:val="-4"/>
          <w:sz w:val="24"/>
          <w:szCs w:val="24"/>
        </w:rPr>
        <w:t xml:space="preserve"> </w:t>
      </w:r>
      <w:r w:rsidRPr="00DE1546">
        <w:rPr>
          <w:i/>
          <w:sz w:val="24"/>
          <w:szCs w:val="24"/>
        </w:rPr>
        <w:t>and</w:t>
      </w:r>
      <w:r w:rsidRPr="00DE1546">
        <w:rPr>
          <w:i/>
          <w:spacing w:val="-4"/>
          <w:sz w:val="24"/>
          <w:szCs w:val="24"/>
        </w:rPr>
        <w:t xml:space="preserve"> </w:t>
      </w:r>
      <w:r w:rsidRPr="00DE1546">
        <w:rPr>
          <w:i/>
          <w:sz w:val="24"/>
          <w:szCs w:val="24"/>
        </w:rPr>
        <w:t>the</w:t>
      </w:r>
      <w:r w:rsidRPr="00DE1546">
        <w:rPr>
          <w:i/>
          <w:spacing w:val="-5"/>
          <w:sz w:val="24"/>
          <w:szCs w:val="24"/>
        </w:rPr>
        <w:t xml:space="preserve"> </w:t>
      </w:r>
      <w:r w:rsidRPr="00DE1546">
        <w:rPr>
          <w:i/>
          <w:sz w:val="24"/>
          <w:szCs w:val="24"/>
        </w:rPr>
        <w:t>public</w:t>
      </w:r>
      <w:r w:rsidRPr="00DE1546">
        <w:rPr>
          <w:i/>
          <w:spacing w:val="-5"/>
          <w:sz w:val="24"/>
          <w:szCs w:val="24"/>
        </w:rPr>
        <w:t xml:space="preserve"> </w:t>
      </w:r>
      <w:r w:rsidRPr="00DE1546">
        <w:rPr>
          <w:i/>
          <w:sz w:val="24"/>
          <w:szCs w:val="24"/>
        </w:rPr>
        <w:t>sector</w:t>
      </w:r>
      <w:r w:rsidRPr="00DE1546">
        <w:rPr>
          <w:i/>
          <w:spacing w:val="-4"/>
          <w:sz w:val="24"/>
          <w:szCs w:val="24"/>
        </w:rPr>
        <w:t xml:space="preserve"> </w:t>
      </w:r>
      <w:r w:rsidRPr="00DE1546">
        <w:rPr>
          <w:i/>
          <w:sz w:val="24"/>
          <w:szCs w:val="24"/>
        </w:rPr>
        <w:t>companies</w:t>
      </w:r>
      <w:r w:rsidRPr="00DE1546">
        <w:rPr>
          <w:i/>
          <w:spacing w:val="-4"/>
          <w:sz w:val="24"/>
          <w:szCs w:val="24"/>
        </w:rPr>
        <w:t xml:space="preserve"> </w:t>
      </w:r>
      <w:r w:rsidRPr="00DE1546">
        <w:rPr>
          <w:i/>
          <w:sz w:val="24"/>
          <w:szCs w:val="24"/>
        </w:rPr>
        <w:t>in</w:t>
      </w:r>
      <w:r w:rsidRPr="00DE1546">
        <w:rPr>
          <w:i/>
          <w:spacing w:val="-4"/>
          <w:sz w:val="24"/>
          <w:szCs w:val="24"/>
        </w:rPr>
        <w:t xml:space="preserve"> </w:t>
      </w:r>
      <w:r w:rsidRPr="00DE1546">
        <w:rPr>
          <w:i/>
          <w:sz w:val="24"/>
          <w:szCs w:val="24"/>
        </w:rPr>
        <w:t>Kenya</w:t>
      </w:r>
      <w:r w:rsidRPr="00DE1546">
        <w:rPr>
          <w:i/>
          <w:spacing w:val="-2"/>
          <w:sz w:val="24"/>
          <w:szCs w:val="24"/>
        </w:rPr>
        <w:t xml:space="preserve"> </w:t>
      </w:r>
      <w:r w:rsidRPr="00DE1546">
        <w:rPr>
          <w:sz w:val="24"/>
          <w:szCs w:val="24"/>
        </w:rPr>
        <w:t>[Master’s</w:t>
      </w:r>
      <w:r w:rsidRPr="00DE1546">
        <w:rPr>
          <w:spacing w:val="-4"/>
          <w:sz w:val="24"/>
          <w:szCs w:val="24"/>
        </w:rPr>
        <w:t xml:space="preserve"> </w:t>
      </w:r>
      <w:r w:rsidRPr="00DE1546">
        <w:rPr>
          <w:sz w:val="24"/>
          <w:szCs w:val="24"/>
        </w:rPr>
        <w:t>Thesis,</w:t>
      </w:r>
      <w:r w:rsidRPr="00DE1546">
        <w:rPr>
          <w:spacing w:val="-4"/>
          <w:sz w:val="24"/>
          <w:szCs w:val="24"/>
        </w:rPr>
        <w:t xml:space="preserve"> </w:t>
      </w:r>
      <w:r w:rsidRPr="00DE1546">
        <w:rPr>
          <w:sz w:val="24"/>
          <w:szCs w:val="24"/>
        </w:rPr>
        <w:t xml:space="preserve">University of Nairobi], Nairobi, </w:t>
      </w:r>
      <w:proofErr w:type="gramStart"/>
      <w:r w:rsidRPr="00DE1546">
        <w:rPr>
          <w:sz w:val="24"/>
          <w:szCs w:val="24"/>
        </w:rPr>
        <w:t>Kenya</w:t>
      </w:r>
      <w:proofErr w:type="gramEnd"/>
      <w:r w:rsidRPr="00DE1546">
        <w:rPr>
          <w:sz w:val="24"/>
          <w:szCs w:val="24"/>
        </w:rPr>
        <w:t xml:space="preserve">. </w:t>
      </w:r>
    </w:p>
    <w:p w:rsidR="003666C5" w:rsidRPr="00DE1546" w:rsidRDefault="00447DB0" w:rsidP="00AD0724">
      <w:pPr>
        <w:spacing w:line="480" w:lineRule="auto"/>
        <w:ind w:left="993" w:right="1" w:hanging="993"/>
        <w:jc w:val="both"/>
        <w:rPr>
          <w:sz w:val="24"/>
          <w:szCs w:val="24"/>
        </w:rPr>
      </w:pPr>
      <w:proofErr w:type="spellStart"/>
      <w:r w:rsidRPr="00DE1546">
        <w:rPr>
          <w:sz w:val="24"/>
          <w:szCs w:val="24"/>
        </w:rPr>
        <w:t>Njoki</w:t>
      </w:r>
      <w:proofErr w:type="spellEnd"/>
      <w:r w:rsidRPr="00DE1546">
        <w:rPr>
          <w:sz w:val="24"/>
          <w:szCs w:val="24"/>
        </w:rPr>
        <w:t xml:space="preserve">, N. Z. (2015). </w:t>
      </w:r>
      <w:r w:rsidRPr="00DE1546">
        <w:rPr>
          <w:i/>
          <w:sz w:val="24"/>
          <w:szCs w:val="24"/>
        </w:rPr>
        <w:t xml:space="preserve">The effect of internal controls on the financial performance of manufacturing firms in Kenya performance of manufacturing firms in Kenya </w:t>
      </w:r>
      <w:r w:rsidRPr="00DE1546">
        <w:rPr>
          <w:sz w:val="24"/>
          <w:szCs w:val="24"/>
        </w:rPr>
        <w:t xml:space="preserve">[Master’s Thesis, University of Nairobi], Nairobi, Kenya. </w:t>
      </w:r>
    </w:p>
    <w:p w:rsidR="003666C5" w:rsidRPr="00DE1546" w:rsidRDefault="00447DB0" w:rsidP="00AD0724">
      <w:pPr>
        <w:pStyle w:val="BodyText"/>
        <w:spacing w:line="480" w:lineRule="auto"/>
        <w:ind w:left="993" w:right="1" w:hanging="993"/>
        <w:jc w:val="both"/>
      </w:pPr>
      <w:proofErr w:type="spellStart"/>
      <w:r w:rsidRPr="00DE1546">
        <w:t>Nkuru</w:t>
      </w:r>
      <w:proofErr w:type="spellEnd"/>
      <w:r w:rsidRPr="00DE1546">
        <w:t>,</w:t>
      </w:r>
      <w:r w:rsidRPr="00DE1546">
        <w:rPr>
          <w:spacing w:val="-3"/>
        </w:rPr>
        <w:t xml:space="preserve"> </w:t>
      </w:r>
      <w:r w:rsidRPr="00DE1546">
        <w:t>F.</w:t>
      </w:r>
      <w:r w:rsidRPr="00DE1546">
        <w:rPr>
          <w:spacing w:val="-3"/>
        </w:rPr>
        <w:t xml:space="preserve"> </w:t>
      </w:r>
      <w:r w:rsidRPr="00DE1546">
        <w:t>N.</w:t>
      </w:r>
      <w:r w:rsidRPr="00DE1546">
        <w:rPr>
          <w:spacing w:val="-2"/>
        </w:rPr>
        <w:t xml:space="preserve"> </w:t>
      </w:r>
      <w:r w:rsidRPr="00DE1546">
        <w:t>(2015).</w:t>
      </w:r>
      <w:r w:rsidRPr="00DE1546">
        <w:rPr>
          <w:spacing w:val="-2"/>
        </w:rPr>
        <w:t xml:space="preserve"> </w:t>
      </w:r>
      <w:r w:rsidRPr="00DE1546">
        <w:t>Factors</w:t>
      </w:r>
      <w:r w:rsidRPr="00DE1546">
        <w:rPr>
          <w:spacing w:val="-3"/>
        </w:rPr>
        <w:t xml:space="preserve"> </w:t>
      </w:r>
      <w:r w:rsidRPr="00DE1546">
        <w:t>affecting</w:t>
      </w:r>
      <w:r w:rsidRPr="00DE1546">
        <w:rPr>
          <w:spacing w:val="-4"/>
        </w:rPr>
        <w:t xml:space="preserve"> </w:t>
      </w:r>
      <w:r w:rsidRPr="00DE1546">
        <w:t>growth</w:t>
      </w:r>
      <w:r w:rsidRPr="00DE1546">
        <w:rPr>
          <w:spacing w:val="-3"/>
        </w:rPr>
        <w:t xml:space="preserve"> </w:t>
      </w:r>
      <w:r w:rsidRPr="00DE1546">
        <w:t>of</w:t>
      </w:r>
      <w:r w:rsidRPr="00DE1546">
        <w:rPr>
          <w:spacing w:val="-3"/>
        </w:rPr>
        <w:t xml:space="preserve"> </w:t>
      </w:r>
      <w:proofErr w:type="spellStart"/>
      <w:proofErr w:type="gramStart"/>
      <w:r w:rsidRPr="00DE1546">
        <w:t>saccos</w:t>
      </w:r>
      <w:proofErr w:type="spellEnd"/>
      <w:proofErr w:type="gramEnd"/>
      <w:r w:rsidRPr="00DE1546">
        <w:rPr>
          <w:spacing w:val="-3"/>
        </w:rPr>
        <w:t xml:space="preserve"> </w:t>
      </w:r>
      <w:r w:rsidRPr="00DE1546">
        <w:t>within</w:t>
      </w:r>
      <w:r w:rsidRPr="00DE1546">
        <w:rPr>
          <w:spacing w:val="-3"/>
        </w:rPr>
        <w:t xml:space="preserve"> </w:t>
      </w:r>
      <w:r w:rsidRPr="00DE1546">
        <w:t>the</w:t>
      </w:r>
      <w:r w:rsidRPr="00DE1546">
        <w:rPr>
          <w:spacing w:val="-4"/>
        </w:rPr>
        <w:t xml:space="preserve"> </w:t>
      </w:r>
      <w:r w:rsidRPr="00DE1546">
        <w:t>agricultural</w:t>
      </w:r>
      <w:r w:rsidRPr="00DE1546">
        <w:rPr>
          <w:spacing w:val="-3"/>
        </w:rPr>
        <w:t xml:space="preserve"> </w:t>
      </w:r>
      <w:r w:rsidRPr="00DE1546">
        <w:t>sector</w:t>
      </w:r>
      <w:r w:rsidRPr="00DE1546">
        <w:rPr>
          <w:spacing w:val="-3"/>
        </w:rPr>
        <w:t xml:space="preserve"> </w:t>
      </w:r>
      <w:r w:rsidRPr="00DE1546">
        <w:t xml:space="preserve">in Kenya: a case of </w:t>
      </w:r>
      <w:proofErr w:type="spellStart"/>
      <w:r w:rsidRPr="00DE1546">
        <w:t>Meru</w:t>
      </w:r>
      <w:proofErr w:type="spellEnd"/>
      <w:r w:rsidRPr="00DE1546">
        <w:t xml:space="preserve"> farmers </w:t>
      </w:r>
      <w:proofErr w:type="spellStart"/>
      <w:r w:rsidRPr="00DE1546">
        <w:t>saccos</w:t>
      </w:r>
      <w:proofErr w:type="spellEnd"/>
      <w:r w:rsidRPr="00DE1546">
        <w:t xml:space="preserve">. </w:t>
      </w:r>
      <w:r w:rsidRPr="00DE1546">
        <w:rPr>
          <w:i/>
        </w:rPr>
        <w:t xml:space="preserve">Global </w:t>
      </w:r>
    </w:p>
    <w:p w:rsidR="003666C5" w:rsidRPr="00DE1546" w:rsidRDefault="00447DB0" w:rsidP="00AD0724">
      <w:pPr>
        <w:spacing w:line="480" w:lineRule="auto"/>
        <w:ind w:left="993" w:right="1" w:hanging="993"/>
        <w:jc w:val="both"/>
        <w:rPr>
          <w:sz w:val="24"/>
          <w:szCs w:val="24"/>
        </w:rPr>
      </w:pPr>
      <w:proofErr w:type="spellStart"/>
      <w:proofErr w:type="gramStart"/>
      <w:r w:rsidRPr="00DE1546">
        <w:rPr>
          <w:sz w:val="24"/>
          <w:szCs w:val="24"/>
        </w:rPr>
        <w:t>Ntongo</w:t>
      </w:r>
      <w:proofErr w:type="spellEnd"/>
      <w:r w:rsidRPr="00DE1546">
        <w:rPr>
          <w:sz w:val="24"/>
          <w:szCs w:val="24"/>
        </w:rPr>
        <w:t>, V. (2012).</w:t>
      </w:r>
      <w:proofErr w:type="gramEnd"/>
      <w:r w:rsidRPr="00DE1546">
        <w:rPr>
          <w:sz w:val="24"/>
          <w:szCs w:val="24"/>
        </w:rPr>
        <w:t xml:space="preserve"> </w:t>
      </w:r>
      <w:proofErr w:type="gramStart"/>
      <w:r w:rsidRPr="00DE1546">
        <w:rPr>
          <w:i/>
          <w:sz w:val="24"/>
          <w:szCs w:val="24"/>
        </w:rPr>
        <w:t xml:space="preserve">Internal controls, financial accountability and service delivery in private health providers of Kampala district </w:t>
      </w:r>
      <w:r w:rsidRPr="00DE1546">
        <w:rPr>
          <w:sz w:val="24"/>
          <w:szCs w:val="24"/>
        </w:rPr>
        <w:t xml:space="preserve">[Master’s Thesis, </w:t>
      </w:r>
      <w:proofErr w:type="spellStart"/>
      <w:r w:rsidRPr="00DE1546">
        <w:rPr>
          <w:sz w:val="24"/>
          <w:szCs w:val="24"/>
        </w:rPr>
        <w:t>Makerere</w:t>
      </w:r>
      <w:proofErr w:type="spellEnd"/>
      <w:r w:rsidRPr="00DE1546">
        <w:rPr>
          <w:sz w:val="24"/>
          <w:szCs w:val="24"/>
        </w:rPr>
        <w:t xml:space="preserve"> University], Kampala, Uganda.</w:t>
      </w:r>
      <w:proofErr w:type="gramEnd"/>
      <w:r w:rsidRPr="00DE1546">
        <w:rPr>
          <w:sz w:val="24"/>
          <w:szCs w:val="24"/>
        </w:rPr>
        <w:t xml:space="preserve"> </w:t>
      </w:r>
    </w:p>
    <w:p w:rsidR="003666C5" w:rsidRPr="00DE1546" w:rsidRDefault="00447DB0" w:rsidP="00AD0724">
      <w:pPr>
        <w:pStyle w:val="BodyText"/>
        <w:spacing w:line="480" w:lineRule="auto"/>
        <w:ind w:left="993" w:right="1" w:hanging="993"/>
        <w:jc w:val="both"/>
      </w:pPr>
      <w:proofErr w:type="spellStart"/>
      <w:proofErr w:type="gramStart"/>
      <w:r w:rsidRPr="00DE1546">
        <w:t>Olatunji</w:t>
      </w:r>
      <w:proofErr w:type="spellEnd"/>
      <w:r w:rsidRPr="00DE1546">
        <w:t xml:space="preserve">, B. O., &amp; </w:t>
      </w:r>
      <w:proofErr w:type="spellStart"/>
      <w:r w:rsidRPr="00DE1546">
        <w:t>Wolitzky</w:t>
      </w:r>
      <w:proofErr w:type="spellEnd"/>
      <w:r w:rsidRPr="00DE1546">
        <w:t>-Taylor, K. B. (2009).</w:t>
      </w:r>
      <w:proofErr w:type="gramEnd"/>
      <w:r w:rsidRPr="00DE1546">
        <w:t xml:space="preserve"> Anxiety sensitivity and the anxiety disorders:</w:t>
      </w:r>
      <w:r w:rsidRPr="00DE1546">
        <w:rPr>
          <w:spacing w:val="-5"/>
        </w:rPr>
        <w:t xml:space="preserve"> </w:t>
      </w:r>
      <w:r w:rsidRPr="00DE1546">
        <w:t>A</w:t>
      </w:r>
      <w:r w:rsidRPr="00DE1546">
        <w:rPr>
          <w:spacing w:val="-5"/>
        </w:rPr>
        <w:t xml:space="preserve"> </w:t>
      </w:r>
      <w:r w:rsidRPr="00DE1546">
        <w:t>meta-analytic</w:t>
      </w:r>
      <w:r w:rsidRPr="00DE1546">
        <w:rPr>
          <w:spacing w:val="-6"/>
        </w:rPr>
        <w:t xml:space="preserve"> </w:t>
      </w:r>
      <w:r w:rsidRPr="00DE1546">
        <w:t>review</w:t>
      </w:r>
      <w:r w:rsidRPr="00DE1546">
        <w:rPr>
          <w:spacing w:val="-4"/>
        </w:rPr>
        <w:t xml:space="preserve"> </w:t>
      </w:r>
      <w:r w:rsidRPr="00DE1546">
        <w:t>and</w:t>
      </w:r>
      <w:r w:rsidRPr="00DE1546">
        <w:rPr>
          <w:spacing w:val="-5"/>
        </w:rPr>
        <w:t xml:space="preserve"> </w:t>
      </w:r>
      <w:r w:rsidRPr="00DE1546">
        <w:t>synthesis.</w:t>
      </w:r>
      <w:r w:rsidRPr="00DE1546">
        <w:rPr>
          <w:spacing w:val="-3"/>
        </w:rPr>
        <w:t xml:space="preserve"> </w:t>
      </w:r>
      <w:r w:rsidRPr="00DE1546">
        <w:rPr>
          <w:i/>
        </w:rPr>
        <w:t>Psychological</w:t>
      </w:r>
      <w:r w:rsidRPr="00DE1546">
        <w:rPr>
          <w:i/>
          <w:spacing w:val="-5"/>
        </w:rPr>
        <w:t xml:space="preserve"> </w:t>
      </w:r>
      <w:r w:rsidRPr="00DE1546">
        <w:rPr>
          <w:i/>
        </w:rPr>
        <w:t>Bulletin,</w:t>
      </w:r>
      <w:r w:rsidRPr="00DE1546">
        <w:rPr>
          <w:i/>
          <w:spacing w:val="-5"/>
        </w:rPr>
        <w:t xml:space="preserve"> </w:t>
      </w:r>
      <w:r w:rsidRPr="00DE1546">
        <w:rPr>
          <w:i/>
        </w:rPr>
        <w:t>135</w:t>
      </w:r>
      <w:r w:rsidRPr="00DE1546">
        <w:t xml:space="preserve">(6), 974–999. </w:t>
      </w:r>
    </w:p>
    <w:p w:rsidR="003666C5" w:rsidRPr="00DE1546" w:rsidRDefault="00447DB0" w:rsidP="00AD0724">
      <w:pPr>
        <w:spacing w:line="480" w:lineRule="auto"/>
        <w:ind w:left="993" w:right="1" w:hanging="993"/>
        <w:jc w:val="both"/>
        <w:rPr>
          <w:sz w:val="24"/>
          <w:szCs w:val="24"/>
        </w:rPr>
      </w:pPr>
      <w:proofErr w:type="spellStart"/>
      <w:r w:rsidRPr="00DE1546">
        <w:rPr>
          <w:sz w:val="24"/>
          <w:szCs w:val="24"/>
        </w:rPr>
        <w:t>Ondieki</w:t>
      </w:r>
      <w:proofErr w:type="spellEnd"/>
      <w:r w:rsidRPr="00DE1546">
        <w:rPr>
          <w:sz w:val="24"/>
          <w:szCs w:val="24"/>
        </w:rPr>
        <w:t xml:space="preserve">, N. M. (2013). </w:t>
      </w:r>
      <w:proofErr w:type="gramStart"/>
      <w:r w:rsidRPr="00DE1546">
        <w:rPr>
          <w:i/>
          <w:sz w:val="24"/>
          <w:szCs w:val="24"/>
        </w:rPr>
        <w:t xml:space="preserve">Effect of internal audit on financial performance of commercial banks in Kenya </w:t>
      </w:r>
      <w:r w:rsidRPr="00DE1546">
        <w:rPr>
          <w:sz w:val="24"/>
          <w:szCs w:val="24"/>
        </w:rPr>
        <w:t>[Master’s Thesis, University of Nairobi], Nairobi, Kenya.</w:t>
      </w:r>
      <w:proofErr w:type="gramEnd"/>
      <w:r w:rsidRPr="00DE1546">
        <w:rPr>
          <w:sz w:val="24"/>
          <w:szCs w:val="24"/>
        </w:rPr>
        <w:t xml:space="preserve"> </w:t>
      </w:r>
    </w:p>
    <w:p w:rsidR="003666C5" w:rsidRPr="00DE1546" w:rsidRDefault="00447DB0" w:rsidP="00AD0724">
      <w:pPr>
        <w:spacing w:line="480" w:lineRule="auto"/>
        <w:ind w:left="993" w:right="1" w:hanging="993"/>
        <w:jc w:val="both"/>
        <w:rPr>
          <w:i/>
          <w:sz w:val="24"/>
          <w:szCs w:val="24"/>
        </w:rPr>
      </w:pPr>
      <w:proofErr w:type="spellStart"/>
      <w:proofErr w:type="gramStart"/>
      <w:r w:rsidRPr="00DE1546">
        <w:rPr>
          <w:sz w:val="24"/>
          <w:szCs w:val="24"/>
        </w:rPr>
        <w:t>Ondieki</w:t>
      </w:r>
      <w:proofErr w:type="spellEnd"/>
      <w:r w:rsidRPr="00DE1546">
        <w:rPr>
          <w:sz w:val="24"/>
          <w:szCs w:val="24"/>
        </w:rPr>
        <w:t>,</w:t>
      </w:r>
      <w:r w:rsidRPr="00DE1546">
        <w:rPr>
          <w:spacing w:val="-4"/>
          <w:sz w:val="24"/>
          <w:szCs w:val="24"/>
        </w:rPr>
        <w:t xml:space="preserve"> </w:t>
      </w:r>
      <w:r w:rsidRPr="00DE1546">
        <w:rPr>
          <w:sz w:val="24"/>
          <w:szCs w:val="24"/>
        </w:rPr>
        <w:t>A.,</w:t>
      </w:r>
      <w:r w:rsidRPr="00DE1546">
        <w:rPr>
          <w:spacing w:val="-4"/>
          <w:sz w:val="24"/>
          <w:szCs w:val="24"/>
        </w:rPr>
        <w:t xml:space="preserve"> </w:t>
      </w:r>
      <w:proofErr w:type="spellStart"/>
      <w:r w:rsidRPr="00DE1546">
        <w:rPr>
          <w:sz w:val="24"/>
          <w:szCs w:val="24"/>
        </w:rPr>
        <w:t>Okioga</w:t>
      </w:r>
      <w:proofErr w:type="spellEnd"/>
      <w:r w:rsidRPr="00DE1546">
        <w:rPr>
          <w:sz w:val="24"/>
          <w:szCs w:val="24"/>
        </w:rPr>
        <w:t>,</w:t>
      </w:r>
      <w:r w:rsidRPr="00DE1546">
        <w:rPr>
          <w:spacing w:val="-4"/>
          <w:sz w:val="24"/>
          <w:szCs w:val="24"/>
        </w:rPr>
        <w:t xml:space="preserve"> </w:t>
      </w:r>
      <w:r w:rsidRPr="00DE1546">
        <w:rPr>
          <w:sz w:val="24"/>
          <w:szCs w:val="24"/>
        </w:rPr>
        <w:t>C.,</w:t>
      </w:r>
      <w:r w:rsidRPr="00DE1546">
        <w:rPr>
          <w:spacing w:val="-2"/>
          <w:sz w:val="24"/>
          <w:szCs w:val="24"/>
        </w:rPr>
        <w:t xml:space="preserve"> </w:t>
      </w:r>
      <w:proofErr w:type="spellStart"/>
      <w:r w:rsidRPr="00DE1546">
        <w:rPr>
          <w:sz w:val="24"/>
          <w:szCs w:val="24"/>
        </w:rPr>
        <w:t>Okwena</w:t>
      </w:r>
      <w:proofErr w:type="spellEnd"/>
      <w:r w:rsidRPr="00DE1546">
        <w:rPr>
          <w:sz w:val="24"/>
          <w:szCs w:val="24"/>
        </w:rPr>
        <w:t>,</w:t>
      </w:r>
      <w:r w:rsidRPr="00DE1546">
        <w:rPr>
          <w:spacing w:val="-3"/>
          <w:sz w:val="24"/>
          <w:szCs w:val="24"/>
        </w:rPr>
        <w:t xml:space="preserve"> </w:t>
      </w:r>
      <w:r w:rsidRPr="00DE1546">
        <w:rPr>
          <w:sz w:val="24"/>
          <w:szCs w:val="24"/>
        </w:rPr>
        <w:t>D.</w:t>
      </w:r>
      <w:r w:rsidRPr="00DE1546">
        <w:rPr>
          <w:spacing w:val="-2"/>
          <w:sz w:val="24"/>
          <w:szCs w:val="24"/>
        </w:rPr>
        <w:t xml:space="preserve"> </w:t>
      </w:r>
      <w:r w:rsidRPr="00DE1546">
        <w:rPr>
          <w:sz w:val="24"/>
          <w:szCs w:val="24"/>
        </w:rPr>
        <w:t>K.,</w:t>
      </w:r>
      <w:r w:rsidRPr="00DE1546">
        <w:rPr>
          <w:spacing w:val="-3"/>
          <w:sz w:val="24"/>
          <w:szCs w:val="24"/>
        </w:rPr>
        <w:t xml:space="preserve"> </w:t>
      </w:r>
      <w:r w:rsidRPr="00DE1546">
        <w:rPr>
          <w:sz w:val="24"/>
          <w:szCs w:val="24"/>
        </w:rPr>
        <w:t>&amp;</w:t>
      </w:r>
      <w:r w:rsidRPr="00DE1546">
        <w:rPr>
          <w:spacing w:val="-4"/>
          <w:sz w:val="24"/>
          <w:szCs w:val="24"/>
        </w:rPr>
        <w:t xml:space="preserve"> </w:t>
      </w:r>
      <w:proofErr w:type="spellStart"/>
      <w:r w:rsidRPr="00DE1546">
        <w:rPr>
          <w:sz w:val="24"/>
          <w:szCs w:val="24"/>
        </w:rPr>
        <w:t>Onsase</w:t>
      </w:r>
      <w:proofErr w:type="spellEnd"/>
      <w:r w:rsidRPr="00DE1546">
        <w:rPr>
          <w:sz w:val="24"/>
          <w:szCs w:val="24"/>
        </w:rPr>
        <w:t>,</w:t>
      </w:r>
      <w:r w:rsidRPr="00DE1546">
        <w:rPr>
          <w:spacing w:val="-3"/>
          <w:sz w:val="24"/>
          <w:szCs w:val="24"/>
        </w:rPr>
        <w:t xml:space="preserve"> </w:t>
      </w:r>
      <w:r w:rsidRPr="00DE1546">
        <w:rPr>
          <w:sz w:val="24"/>
          <w:szCs w:val="24"/>
        </w:rPr>
        <w:t>A.</w:t>
      </w:r>
      <w:r w:rsidRPr="00DE1546">
        <w:rPr>
          <w:spacing w:val="-3"/>
          <w:sz w:val="24"/>
          <w:szCs w:val="24"/>
        </w:rPr>
        <w:t xml:space="preserve"> </w:t>
      </w:r>
      <w:r w:rsidRPr="00DE1546">
        <w:rPr>
          <w:sz w:val="24"/>
          <w:szCs w:val="24"/>
        </w:rPr>
        <w:t>(2011).</w:t>
      </w:r>
      <w:proofErr w:type="gramEnd"/>
      <w:r w:rsidRPr="00DE1546">
        <w:rPr>
          <w:spacing w:val="-2"/>
          <w:sz w:val="24"/>
          <w:szCs w:val="24"/>
        </w:rPr>
        <w:t xml:space="preserve"> </w:t>
      </w:r>
      <w:proofErr w:type="gramStart"/>
      <w:r w:rsidRPr="00DE1546">
        <w:rPr>
          <w:i/>
          <w:sz w:val="24"/>
          <w:szCs w:val="24"/>
        </w:rPr>
        <w:t>Assessment</w:t>
      </w:r>
      <w:r w:rsidRPr="00DE1546">
        <w:rPr>
          <w:i/>
          <w:spacing w:val="-1"/>
          <w:sz w:val="24"/>
          <w:szCs w:val="24"/>
        </w:rPr>
        <w:t xml:space="preserve"> </w:t>
      </w:r>
      <w:r w:rsidRPr="00DE1546">
        <w:rPr>
          <w:i/>
          <w:sz w:val="24"/>
          <w:szCs w:val="24"/>
        </w:rPr>
        <w:t>of</w:t>
      </w:r>
      <w:r w:rsidRPr="00DE1546">
        <w:rPr>
          <w:i/>
          <w:spacing w:val="-3"/>
          <w:sz w:val="24"/>
          <w:szCs w:val="24"/>
        </w:rPr>
        <w:t xml:space="preserve"> </w:t>
      </w:r>
      <w:r w:rsidRPr="00DE1546">
        <w:rPr>
          <w:i/>
          <w:sz w:val="24"/>
          <w:szCs w:val="24"/>
        </w:rPr>
        <w:t>the</w:t>
      </w:r>
      <w:r w:rsidRPr="00DE1546">
        <w:rPr>
          <w:i/>
          <w:spacing w:val="-4"/>
          <w:sz w:val="24"/>
          <w:szCs w:val="24"/>
        </w:rPr>
        <w:t xml:space="preserve"> </w:t>
      </w:r>
      <w:r w:rsidRPr="00DE1546">
        <w:rPr>
          <w:i/>
          <w:sz w:val="24"/>
          <w:szCs w:val="24"/>
        </w:rPr>
        <w:lastRenderedPageBreak/>
        <w:t>effect</w:t>
      </w:r>
      <w:r w:rsidRPr="00DE1546">
        <w:rPr>
          <w:i/>
          <w:spacing w:val="-3"/>
          <w:sz w:val="24"/>
          <w:szCs w:val="24"/>
        </w:rPr>
        <w:t xml:space="preserve"> </w:t>
      </w:r>
      <w:r w:rsidRPr="00DE1546">
        <w:rPr>
          <w:i/>
          <w:sz w:val="24"/>
          <w:szCs w:val="24"/>
        </w:rPr>
        <w:t xml:space="preserve">of external financing on financial performance of savings and credit cooperatives in </w:t>
      </w:r>
      <w:proofErr w:type="spellStart"/>
      <w:r w:rsidRPr="00DE1546">
        <w:rPr>
          <w:i/>
          <w:sz w:val="24"/>
          <w:szCs w:val="24"/>
        </w:rPr>
        <w:t>Kisii</w:t>
      </w:r>
      <w:proofErr w:type="spellEnd"/>
      <w:r w:rsidRPr="00DE1546">
        <w:rPr>
          <w:i/>
          <w:sz w:val="24"/>
          <w:szCs w:val="24"/>
        </w:rPr>
        <w:t xml:space="preserve"> Central District, Kenya.</w:t>
      </w:r>
      <w:proofErr w:type="gramEnd"/>
    </w:p>
    <w:p w:rsidR="00E5015E" w:rsidRPr="00DE1546" w:rsidRDefault="00447DB0" w:rsidP="00AD0724">
      <w:pPr>
        <w:spacing w:line="480" w:lineRule="auto"/>
        <w:ind w:left="993" w:right="1" w:hanging="993"/>
        <w:jc w:val="both"/>
        <w:rPr>
          <w:spacing w:val="-2"/>
          <w:sz w:val="24"/>
          <w:szCs w:val="24"/>
        </w:rPr>
      </w:pPr>
      <w:proofErr w:type="spellStart"/>
      <w:r w:rsidRPr="00DE1546">
        <w:rPr>
          <w:sz w:val="24"/>
          <w:szCs w:val="24"/>
        </w:rPr>
        <w:t>Onyango</w:t>
      </w:r>
      <w:proofErr w:type="spellEnd"/>
      <w:r w:rsidRPr="00DE1546">
        <w:rPr>
          <w:sz w:val="24"/>
          <w:szCs w:val="24"/>
        </w:rPr>
        <w:t xml:space="preserve">, C. (2018). </w:t>
      </w:r>
      <w:proofErr w:type="gramStart"/>
      <w:r w:rsidRPr="00DE1546">
        <w:rPr>
          <w:i/>
          <w:sz w:val="24"/>
          <w:szCs w:val="24"/>
        </w:rPr>
        <w:t xml:space="preserve">Effect of capital adequacy on the financial performance of deposit taking savings and credit societies in </w:t>
      </w:r>
      <w:proofErr w:type="spellStart"/>
      <w:r w:rsidRPr="00DE1546">
        <w:rPr>
          <w:i/>
          <w:sz w:val="24"/>
          <w:szCs w:val="24"/>
        </w:rPr>
        <w:t>Meru</w:t>
      </w:r>
      <w:proofErr w:type="spellEnd"/>
      <w:r w:rsidRPr="00DE1546">
        <w:rPr>
          <w:i/>
          <w:sz w:val="24"/>
          <w:szCs w:val="24"/>
        </w:rPr>
        <w:t xml:space="preserve"> County, Kenya </w:t>
      </w:r>
      <w:r w:rsidRPr="00DE1546">
        <w:rPr>
          <w:sz w:val="24"/>
          <w:szCs w:val="24"/>
        </w:rPr>
        <w:t>[Master’s Thesis, University of Nairobi], Nairobi, Kenya.</w:t>
      </w:r>
      <w:proofErr w:type="gramEnd"/>
      <w:r w:rsidRPr="00DE1546">
        <w:rPr>
          <w:sz w:val="24"/>
          <w:szCs w:val="24"/>
        </w:rPr>
        <w:t xml:space="preserve"> </w:t>
      </w:r>
    </w:p>
    <w:p w:rsidR="003666C5" w:rsidRPr="00DE1546" w:rsidRDefault="00447DB0" w:rsidP="00AD0724">
      <w:pPr>
        <w:spacing w:line="480" w:lineRule="auto"/>
        <w:ind w:left="993" w:right="1" w:hanging="993"/>
        <w:jc w:val="both"/>
        <w:rPr>
          <w:sz w:val="24"/>
          <w:szCs w:val="24"/>
        </w:rPr>
      </w:pPr>
      <w:proofErr w:type="spellStart"/>
      <w:r w:rsidRPr="00DE1546">
        <w:rPr>
          <w:sz w:val="24"/>
          <w:szCs w:val="24"/>
        </w:rPr>
        <w:t>Pandey</w:t>
      </w:r>
      <w:proofErr w:type="spellEnd"/>
      <w:r w:rsidRPr="00DE1546">
        <w:rPr>
          <w:sz w:val="24"/>
          <w:szCs w:val="24"/>
        </w:rPr>
        <w:t xml:space="preserve">, I.M (2002). </w:t>
      </w:r>
      <w:r w:rsidRPr="00DE1546">
        <w:rPr>
          <w:i/>
          <w:sz w:val="24"/>
          <w:szCs w:val="24"/>
        </w:rPr>
        <w:t xml:space="preserve">Is there seasonality in the </w:t>
      </w:r>
      <w:proofErr w:type="spellStart"/>
      <w:r w:rsidRPr="00DE1546">
        <w:rPr>
          <w:i/>
          <w:sz w:val="24"/>
          <w:szCs w:val="24"/>
        </w:rPr>
        <w:t>sensex</w:t>
      </w:r>
      <w:proofErr w:type="spellEnd"/>
      <w:r w:rsidRPr="00DE1546">
        <w:rPr>
          <w:i/>
          <w:sz w:val="24"/>
          <w:szCs w:val="24"/>
        </w:rPr>
        <w:t xml:space="preserve"> monthly </w:t>
      </w:r>
      <w:proofErr w:type="gramStart"/>
      <w:r w:rsidRPr="00DE1546">
        <w:rPr>
          <w:i/>
          <w:sz w:val="24"/>
          <w:szCs w:val="24"/>
        </w:rPr>
        <w:t>returns.</w:t>
      </w:r>
      <w:proofErr w:type="gramEnd"/>
      <w:r w:rsidRPr="00DE1546">
        <w:rPr>
          <w:i/>
          <w:sz w:val="24"/>
          <w:szCs w:val="24"/>
        </w:rPr>
        <w:t xml:space="preserve"> </w:t>
      </w:r>
    </w:p>
    <w:p w:rsidR="003666C5" w:rsidRPr="00DE1546" w:rsidRDefault="00447DB0" w:rsidP="00AD0724">
      <w:pPr>
        <w:pStyle w:val="BodyText"/>
        <w:spacing w:line="480" w:lineRule="auto"/>
        <w:ind w:left="993" w:right="1" w:hanging="993"/>
        <w:jc w:val="both"/>
      </w:pPr>
      <w:proofErr w:type="spellStart"/>
      <w:r w:rsidRPr="00DE1546">
        <w:t>Pollet</w:t>
      </w:r>
      <w:proofErr w:type="spellEnd"/>
      <w:r w:rsidRPr="00DE1546">
        <w:t>,</w:t>
      </w:r>
      <w:r w:rsidRPr="00DE1546">
        <w:rPr>
          <w:spacing w:val="-1"/>
        </w:rPr>
        <w:t xml:space="preserve"> </w:t>
      </w:r>
      <w:r w:rsidRPr="00DE1546">
        <w:t>I.</w:t>
      </w:r>
      <w:r w:rsidRPr="00DE1546">
        <w:rPr>
          <w:spacing w:val="-3"/>
        </w:rPr>
        <w:t xml:space="preserve"> </w:t>
      </w:r>
      <w:r w:rsidRPr="00DE1546">
        <w:t>(2009)</w:t>
      </w:r>
      <w:r w:rsidRPr="00DE1546">
        <w:rPr>
          <w:spacing w:val="-3"/>
        </w:rPr>
        <w:t xml:space="preserve"> </w:t>
      </w:r>
      <w:r w:rsidRPr="00DE1546">
        <w:t>Co-operatives</w:t>
      </w:r>
      <w:r w:rsidRPr="00DE1546">
        <w:rPr>
          <w:spacing w:val="-3"/>
        </w:rPr>
        <w:t xml:space="preserve"> </w:t>
      </w:r>
      <w:r w:rsidRPr="00DE1546">
        <w:t>in</w:t>
      </w:r>
      <w:r w:rsidRPr="00DE1546">
        <w:rPr>
          <w:spacing w:val="-3"/>
        </w:rPr>
        <w:t xml:space="preserve"> </w:t>
      </w:r>
      <w:r w:rsidRPr="00DE1546">
        <w:t>Africa:</w:t>
      </w:r>
      <w:r w:rsidRPr="00DE1546">
        <w:rPr>
          <w:spacing w:val="-3"/>
        </w:rPr>
        <w:t xml:space="preserve"> </w:t>
      </w:r>
      <w:r w:rsidRPr="00DE1546">
        <w:t>The</w:t>
      </w:r>
      <w:r w:rsidRPr="00DE1546">
        <w:rPr>
          <w:spacing w:val="-4"/>
        </w:rPr>
        <w:t xml:space="preserve"> </w:t>
      </w:r>
      <w:r w:rsidRPr="00DE1546">
        <w:t>age</w:t>
      </w:r>
      <w:r w:rsidRPr="00DE1546">
        <w:rPr>
          <w:spacing w:val="-2"/>
        </w:rPr>
        <w:t xml:space="preserve"> </w:t>
      </w:r>
      <w:r w:rsidRPr="00DE1546">
        <w:t>of</w:t>
      </w:r>
      <w:r w:rsidRPr="00DE1546">
        <w:rPr>
          <w:spacing w:val="-3"/>
        </w:rPr>
        <w:t xml:space="preserve"> </w:t>
      </w:r>
      <w:r w:rsidRPr="00DE1546">
        <w:t>reconstruction:</w:t>
      </w:r>
      <w:r w:rsidRPr="00DE1546">
        <w:rPr>
          <w:spacing w:val="-3"/>
        </w:rPr>
        <w:t xml:space="preserve"> </w:t>
      </w:r>
      <w:r w:rsidRPr="00DE1546">
        <w:t>Synthesis</w:t>
      </w:r>
      <w:r w:rsidRPr="00DE1546">
        <w:rPr>
          <w:spacing w:val="-3"/>
        </w:rPr>
        <w:t xml:space="preserve"> </w:t>
      </w:r>
      <w:r w:rsidRPr="00DE1546">
        <w:t>of</w:t>
      </w:r>
      <w:r w:rsidRPr="00DE1546">
        <w:rPr>
          <w:spacing w:val="-3"/>
        </w:rPr>
        <w:t xml:space="preserve"> </w:t>
      </w:r>
      <w:r w:rsidRPr="00DE1546">
        <w:t>a</w:t>
      </w:r>
      <w:r w:rsidRPr="00DE1546">
        <w:rPr>
          <w:spacing w:val="-5"/>
        </w:rPr>
        <w:t xml:space="preserve"> </w:t>
      </w:r>
      <w:r w:rsidRPr="00DE1546">
        <w:t xml:space="preserve">survey in nine African Countries. </w:t>
      </w:r>
      <w:proofErr w:type="spellStart"/>
      <w:r w:rsidRPr="00DE1546">
        <w:rPr>
          <w:i/>
        </w:rPr>
        <w:t>CoopAFRICA</w:t>
      </w:r>
      <w:proofErr w:type="spellEnd"/>
      <w:r w:rsidRPr="00DE1546">
        <w:rPr>
          <w:i/>
        </w:rPr>
        <w:t xml:space="preserve"> Working Paper No. 7</w:t>
      </w:r>
      <w:r w:rsidRPr="00DE1546">
        <w:t xml:space="preserve">, International </w:t>
      </w:r>
      <w:proofErr w:type="spellStart"/>
      <w:r w:rsidRPr="00DE1546">
        <w:t>Labour</w:t>
      </w:r>
      <w:proofErr w:type="spellEnd"/>
      <w:r w:rsidRPr="00DE1546">
        <w:t xml:space="preserve"> Organization, Dar </w:t>
      </w:r>
      <w:proofErr w:type="spellStart"/>
      <w:r w:rsidRPr="00DE1546">
        <w:t>es</w:t>
      </w:r>
      <w:proofErr w:type="spellEnd"/>
      <w:r w:rsidRPr="00DE1546">
        <w:t xml:space="preserve"> Salaam.</w:t>
      </w:r>
    </w:p>
    <w:p w:rsidR="003666C5" w:rsidRPr="00DE1546" w:rsidRDefault="00447DB0" w:rsidP="00AD0724">
      <w:pPr>
        <w:spacing w:line="480" w:lineRule="auto"/>
        <w:ind w:left="993" w:right="1" w:hanging="993"/>
        <w:jc w:val="both"/>
        <w:rPr>
          <w:sz w:val="24"/>
          <w:szCs w:val="24"/>
        </w:rPr>
      </w:pPr>
      <w:proofErr w:type="spellStart"/>
      <w:proofErr w:type="gramStart"/>
      <w:r w:rsidRPr="00DE1546">
        <w:rPr>
          <w:sz w:val="24"/>
          <w:szCs w:val="24"/>
        </w:rPr>
        <w:t>Ratcliffe</w:t>
      </w:r>
      <w:proofErr w:type="spellEnd"/>
      <w:r w:rsidRPr="00DE1546">
        <w:rPr>
          <w:sz w:val="24"/>
          <w:szCs w:val="24"/>
        </w:rPr>
        <w:t xml:space="preserve">, T.A., &amp; </w:t>
      </w:r>
      <w:proofErr w:type="spellStart"/>
      <w:r w:rsidRPr="00DE1546">
        <w:rPr>
          <w:sz w:val="24"/>
          <w:szCs w:val="24"/>
        </w:rPr>
        <w:t>Landes</w:t>
      </w:r>
      <w:proofErr w:type="spellEnd"/>
      <w:r w:rsidRPr="00DE1546">
        <w:rPr>
          <w:sz w:val="24"/>
          <w:szCs w:val="24"/>
        </w:rPr>
        <w:t>, C. E. (2009).</w:t>
      </w:r>
      <w:proofErr w:type="gramEnd"/>
      <w:r w:rsidRPr="00DE1546">
        <w:rPr>
          <w:sz w:val="24"/>
          <w:szCs w:val="24"/>
        </w:rPr>
        <w:t xml:space="preserve"> </w:t>
      </w:r>
      <w:proofErr w:type="gramStart"/>
      <w:r w:rsidRPr="00DE1546">
        <w:rPr>
          <w:i/>
          <w:sz w:val="24"/>
          <w:szCs w:val="24"/>
        </w:rPr>
        <w:t>Understanding internal control and internal control</w:t>
      </w:r>
      <w:r w:rsidRPr="00DE1546">
        <w:rPr>
          <w:i/>
          <w:spacing w:val="-15"/>
          <w:sz w:val="24"/>
          <w:szCs w:val="24"/>
        </w:rPr>
        <w:t xml:space="preserve"> </w:t>
      </w:r>
      <w:r w:rsidRPr="00DE1546">
        <w:rPr>
          <w:i/>
          <w:sz w:val="24"/>
          <w:szCs w:val="24"/>
        </w:rPr>
        <w:t>services.</w:t>
      </w:r>
      <w:proofErr w:type="gramEnd"/>
      <w:r w:rsidRPr="00DE1546">
        <w:rPr>
          <w:i/>
          <w:spacing w:val="-15"/>
          <w:sz w:val="24"/>
          <w:szCs w:val="24"/>
        </w:rPr>
        <w:t xml:space="preserve"> </w:t>
      </w:r>
    </w:p>
    <w:p w:rsidR="003666C5" w:rsidRPr="00DE1546" w:rsidRDefault="00447DB0" w:rsidP="00AD0724">
      <w:pPr>
        <w:spacing w:line="480" w:lineRule="auto"/>
        <w:ind w:left="993" w:right="1" w:hanging="993"/>
        <w:jc w:val="both"/>
        <w:rPr>
          <w:sz w:val="24"/>
          <w:szCs w:val="24"/>
        </w:rPr>
      </w:pPr>
      <w:proofErr w:type="spellStart"/>
      <w:r w:rsidRPr="00DE1546">
        <w:rPr>
          <w:sz w:val="24"/>
          <w:szCs w:val="24"/>
        </w:rPr>
        <w:t>Reffett</w:t>
      </w:r>
      <w:proofErr w:type="spellEnd"/>
      <w:r w:rsidRPr="00DE1546">
        <w:rPr>
          <w:sz w:val="24"/>
          <w:szCs w:val="24"/>
        </w:rPr>
        <w:t>,</w:t>
      </w:r>
      <w:r w:rsidRPr="00DE1546">
        <w:rPr>
          <w:spacing w:val="-4"/>
          <w:sz w:val="24"/>
          <w:szCs w:val="24"/>
        </w:rPr>
        <w:t xml:space="preserve"> </w:t>
      </w:r>
      <w:r w:rsidRPr="00DE1546">
        <w:rPr>
          <w:sz w:val="24"/>
          <w:szCs w:val="24"/>
        </w:rPr>
        <w:t>A.</w:t>
      </w:r>
      <w:r w:rsidRPr="00DE1546">
        <w:rPr>
          <w:spacing w:val="-4"/>
          <w:sz w:val="24"/>
          <w:szCs w:val="24"/>
        </w:rPr>
        <w:t xml:space="preserve"> </w:t>
      </w:r>
      <w:r w:rsidRPr="00DE1546">
        <w:rPr>
          <w:sz w:val="24"/>
          <w:szCs w:val="24"/>
        </w:rPr>
        <w:t>(2007).</w:t>
      </w:r>
      <w:r w:rsidRPr="00DE1546">
        <w:rPr>
          <w:spacing w:val="-4"/>
          <w:sz w:val="24"/>
          <w:szCs w:val="24"/>
        </w:rPr>
        <w:t xml:space="preserve"> </w:t>
      </w:r>
      <w:r w:rsidRPr="00DE1546">
        <w:rPr>
          <w:i/>
          <w:sz w:val="24"/>
          <w:szCs w:val="24"/>
        </w:rPr>
        <w:t>Can</w:t>
      </w:r>
      <w:r w:rsidRPr="00DE1546">
        <w:rPr>
          <w:i/>
          <w:spacing w:val="-4"/>
          <w:sz w:val="24"/>
          <w:szCs w:val="24"/>
        </w:rPr>
        <w:t xml:space="preserve"> </w:t>
      </w:r>
      <w:r w:rsidRPr="00DE1546">
        <w:rPr>
          <w:i/>
          <w:sz w:val="24"/>
          <w:szCs w:val="24"/>
        </w:rPr>
        <w:t>identifying</w:t>
      </w:r>
      <w:r w:rsidRPr="00DE1546">
        <w:rPr>
          <w:i/>
          <w:spacing w:val="-4"/>
          <w:sz w:val="24"/>
          <w:szCs w:val="24"/>
        </w:rPr>
        <w:t xml:space="preserve"> </w:t>
      </w:r>
      <w:r w:rsidRPr="00DE1546">
        <w:rPr>
          <w:i/>
          <w:sz w:val="24"/>
          <w:szCs w:val="24"/>
        </w:rPr>
        <w:t>and</w:t>
      </w:r>
      <w:r w:rsidRPr="00DE1546">
        <w:rPr>
          <w:i/>
          <w:spacing w:val="-4"/>
          <w:sz w:val="24"/>
          <w:szCs w:val="24"/>
        </w:rPr>
        <w:t xml:space="preserve"> </w:t>
      </w:r>
      <w:r w:rsidRPr="00DE1546">
        <w:rPr>
          <w:i/>
          <w:sz w:val="24"/>
          <w:szCs w:val="24"/>
        </w:rPr>
        <w:t>investigating</w:t>
      </w:r>
      <w:r w:rsidRPr="00DE1546">
        <w:rPr>
          <w:i/>
          <w:spacing w:val="-4"/>
          <w:sz w:val="24"/>
          <w:szCs w:val="24"/>
        </w:rPr>
        <w:t xml:space="preserve"> </w:t>
      </w:r>
      <w:r w:rsidRPr="00DE1546">
        <w:rPr>
          <w:i/>
          <w:sz w:val="24"/>
          <w:szCs w:val="24"/>
        </w:rPr>
        <w:t>fraud</w:t>
      </w:r>
      <w:r w:rsidRPr="00DE1546">
        <w:rPr>
          <w:i/>
          <w:spacing w:val="-4"/>
          <w:sz w:val="24"/>
          <w:szCs w:val="24"/>
        </w:rPr>
        <w:t xml:space="preserve"> </w:t>
      </w:r>
      <w:r w:rsidRPr="00DE1546">
        <w:rPr>
          <w:i/>
          <w:sz w:val="24"/>
          <w:szCs w:val="24"/>
        </w:rPr>
        <w:t>risks</w:t>
      </w:r>
      <w:r w:rsidRPr="00DE1546">
        <w:rPr>
          <w:i/>
          <w:spacing w:val="-5"/>
          <w:sz w:val="24"/>
          <w:szCs w:val="24"/>
        </w:rPr>
        <w:t xml:space="preserve"> </w:t>
      </w:r>
      <w:r w:rsidRPr="00DE1546">
        <w:rPr>
          <w:i/>
          <w:sz w:val="24"/>
          <w:szCs w:val="24"/>
        </w:rPr>
        <w:t>increase</w:t>
      </w:r>
      <w:r w:rsidRPr="00DE1546">
        <w:rPr>
          <w:i/>
          <w:spacing w:val="-5"/>
          <w:sz w:val="24"/>
          <w:szCs w:val="24"/>
        </w:rPr>
        <w:t xml:space="preserve"> </w:t>
      </w:r>
      <w:r w:rsidRPr="00DE1546">
        <w:rPr>
          <w:i/>
          <w:sz w:val="24"/>
          <w:szCs w:val="24"/>
        </w:rPr>
        <w:t xml:space="preserve">auditors’ </w:t>
      </w:r>
      <w:proofErr w:type="gramStart"/>
      <w:r w:rsidRPr="00DE1546">
        <w:rPr>
          <w:i/>
          <w:sz w:val="24"/>
          <w:szCs w:val="24"/>
        </w:rPr>
        <w:t>liability.</w:t>
      </w:r>
      <w:proofErr w:type="gramEnd"/>
      <w:r w:rsidRPr="00DE1546">
        <w:rPr>
          <w:i/>
          <w:sz w:val="24"/>
          <w:szCs w:val="24"/>
        </w:rPr>
        <w:t xml:space="preserve"> </w:t>
      </w:r>
      <w:r w:rsidRPr="00DE1546">
        <w:rPr>
          <w:sz w:val="24"/>
          <w:szCs w:val="24"/>
        </w:rPr>
        <w:t>University of Illinois</w:t>
      </w:r>
    </w:p>
    <w:p w:rsidR="003666C5" w:rsidRPr="00DE1546" w:rsidRDefault="00447DB0" w:rsidP="00AD0724">
      <w:pPr>
        <w:spacing w:line="480" w:lineRule="auto"/>
        <w:ind w:left="993" w:right="1" w:hanging="993"/>
        <w:jc w:val="both"/>
        <w:rPr>
          <w:spacing w:val="-2"/>
          <w:sz w:val="24"/>
          <w:szCs w:val="24"/>
        </w:rPr>
      </w:pPr>
      <w:proofErr w:type="spellStart"/>
      <w:r w:rsidRPr="00DE1546">
        <w:rPr>
          <w:sz w:val="24"/>
          <w:szCs w:val="24"/>
        </w:rPr>
        <w:t>Rezaee</w:t>
      </w:r>
      <w:proofErr w:type="spellEnd"/>
      <w:r w:rsidRPr="00DE1546">
        <w:rPr>
          <w:sz w:val="24"/>
          <w:szCs w:val="24"/>
        </w:rPr>
        <w:t>,</w:t>
      </w:r>
      <w:r w:rsidRPr="00DE1546">
        <w:rPr>
          <w:spacing w:val="-1"/>
          <w:sz w:val="24"/>
          <w:szCs w:val="24"/>
        </w:rPr>
        <w:t xml:space="preserve"> </w:t>
      </w:r>
      <w:r w:rsidRPr="00DE1546">
        <w:rPr>
          <w:sz w:val="24"/>
          <w:szCs w:val="24"/>
        </w:rPr>
        <w:t>Z.</w:t>
      </w:r>
      <w:r w:rsidRPr="00DE1546">
        <w:rPr>
          <w:spacing w:val="-1"/>
          <w:sz w:val="24"/>
          <w:szCs w:val="24"/>
        </w:rPr>
        <w:t xml:space="preserve"> </w:t>
      </w:r>
      <w:r w:rsidRPr="00DE1546">
        <w:rPr>
          <w:sz w:val="24"/>
          <w:szCs w:val="24"/>
        </w:rPr>
        <w:t>(2002).</w:t>
      </w:r>
      <w:r w:rsidRPr="00DE1546">
        <w:rPr>
          <w:spacing w:val="-2"/>
          <w:sz w:val="24"/>
          <w:szCs w:val="24"/>
        </w:rPr>
        <w:t xml:space="preserve"> </w:t>
      </w:r>
      <w:r w:rsidRPr="00DE1546">
        <w:rPr>
          <w:i/>
          <w:sz w:val="24"/>
          <w:szCs w:val="24"/>
        </w:rPr>
        <w:t>Financial</w:t>
      </w:r>
      <w:r w:rsidRPr="00DE1546">
        <w:rPr>
          <w:i/>
          <w:spacing w:val="-2"/>
          <w:sz w:val="24"/>
          <w:szCs w:val="24"/>
        </w:rPr>
        <w:t xml:space="preserve"> </w:t>
      </w:r>
      <w:r w:rsidRPr="00DE1546">
        <w:rPr>
          <w:i/>
          <w:sz w:val="24"/>
          <w:szCs w:val="24"/>
        </w:rPr>
        <w:t>statement</w:t>
      </w:r>
      <w:r w:rsidRPr="00DE1546">
        <w:rPr>
          <w:i/>
          <w:spacing w:val="-2"/>
          <w:sz w:val="24"/>
          <w:szCs w:val="24"/>
        </w:rPr>
        <w:t xml:space="preserve"> </w:t>
      </w:r>
      <w:r w:rsidRPr="00DE1546">
        <w:rPr>
          <w:i/>
          <w:sz w:val="24"/>
          <w:szCs w:val="24"/>
        </w:rPr>
        <w:t>fraud:</w:t>
      </w:r>
      <w:r w:rsidRPr="00DE1546">
        <w:rPr>
          <w:i/>
          <w:spacing w:val="-2"/>
          <w:sz w:val="24"/>
          <w:szCs w:val="24"/>
        </w:rPr>
        <w:t xml:space="preserve"> </w:t>
      </w:r>
      <w:r w:rsidRPr="00DE1546">
        <w:rPr>
          <w:i/>
          <w:sz w:val="24"/>
          <w:szCs w:val="24"/>
        </w:rPr>
        <w:t>Prevention</w:t>
      </w:r>
      <w:r w:rsidRPr="00DE1546">
        <w:rPr>
          <w:i/>
          <w:spacing w:val="-2"/>
          <w:sz w:val="24"/>
          <w:szCs w:val="24"/>
        </w:rPr>
        <w:t xml:space="preserve"> </w:t>
      </w:r>
      <w:r w:rsidRPr="00DE1546">
        <w:rPr>
          <w:i/>
          <w:sz w:val="24"/>
          <w:szCs w:val="24"/>
        </w:rPr>
        <w:t>and</w:t>
      </w:r>
      <w:r w:rsidRPr="00DE1546">
        <w:rPr>
          <w:i/>
          <w:spacing w:val="-2"/>
          <w:sz w:val="24"/>
          <w:szCs w:val="24"/>
        </w:rPr>
        <w:t xml:space="preserve"> </w:t>
      </w:r>
      <w:r w:rsidRPr="00DE1546">
        <w:rPr>
          <w:i/>
          <w:sz w:val="24"/>
          <w:szCs w:val="24"/>
        </w:rPr>
        <w:t>detection.</w:t>
      </w:r>
      <w:r w:rsidRPr="00DE1546">
        <w:rPr>
          <w:i/>
          <w:spacing w:val="60"/>
          <w:sz w:val="24"/>
          <w:szCs w:val="24"/>
        </w:rPr>
        <w:t xml:space="preserve"> </w:t>
      </w:r>
      <w:proofErr w:type="gramStart"/>
      <w:r w:rsidRPr="00DE1546">
        <w:rPr>
          <w:spacing w:val="-2"/>
          <w:sz w:val="24"/>
          <w:szCs w:val="24"/>
        </w:rPr>
        <w:t>Wiley.</w:t>
      </w:r>
      <w:proofErr w:type="gramEnd"/>
    </w:p>
    <w:p w:rsidR="003666C5" w:rsidRPr="00DE1546" w:rsidRDefault="00447DB0" w:rsidP="00AD0724">
      <w:pPr>
        <w:pStyle w:val="BodyText"/>
        <w:spacing w:line="480" w:lineRule="auto"/>
        <w:ind w:left="993" w:right="1" w:hanging="993"/>
        <w:jc w:val="both"/>
      </w:pPr>
      <w:proofErr w:type="spellStart"/>
      <w:proofErr w:type="gramStart"/>
      <w:r w:rsidRPr="00DE1546">
        <w:t>Rezaee</w:t>
      </w:r>
      <w:proofErr w:type="spellEnd"/>
      <w:r w:rsidRPr="00DE1546">
        <w:t>,</w:t>
      </w:r>
      <w:r w:rsidRPr="00DE1546">
        <w:rPr>
          <w:spacing w:val="-2"/>
        </w:rPr>
        <w:t xml:space="preserve"> </w:t>
      </w:r>
      <w:r w:rsidRPr="00DE1546">
        <w:t>Z.,</w:t>
      </w:r>
      <w:r w:rsidRPr="00DE1546">
        <w:rPr>
          <w:spacing w:val="-4"/>
        </w:rPr>
        <w:t xml:space="preserve"> </w:t>
      </w:r>
      <w:r w:rsidRPr="00DE1546">
        <w:t>Elam,</w:t>
      </w:r>
      <w:r w:rsidRPr="00DE1546">
        <w:rPr>
          <w:spacing w:val="-4"/>
        </w:rPr>
        <w:t xml:space="preserve"> </w:t>
      </w:r>
      <w:r w:rsidRPr="00DE1546">
        <w:t>R.,</w:t>
      </w:r>
      <w:r w:rsidRPr="00DE1546">
        <w:rPr>
          <w:spacing w:val="-4"/>
        </w:rPr>
        <w:t xml:space="preserve"> </w:t>
      </w:r>
      <w:r w:rsidRPr="00DE1546">
        <w:t>&amp;</w:t>
      </w:r>
      <w:r w:rsidRPr="00DE1546">
        <w:rPr>
          <w:spacing w:val="-4"/>
        </w:rPr>
        <w:t xml:space="preserve"> </w:t>
      </w:r>
      <w:proofErr w:type="spellStart"/>
      <w:r w:rsidRPr="00DE1546">
        <w:t>Sharbatoghlie</w:t>
      </w:r>
      <w:proofErr w:type="spellEnd"/>
      <w:r w:rsidRPr="00DE1546">
        <w:t>,</w:t>
      </w:r>
      <w:r w:rsidRPr="00DE1546">
        <w:rPr>
          <w:spacing w:val="-4"/>
        </w:rPr>
        <w:t xml:space="preserve"> </w:t>
      </w:r>
      <w:r w:rsidRPr="00DE1546">
        <w:t>A.</w:t>
      </w:r>
      <w:r w:rsidRPr="00DE1546">
        <w:rPr>
          <w:spacing w:val="-4"/>
        </w:rPr>
        <w:t xml:space="preserve"> </w:t>
      </w:r>
      <w:r w:rsidRPr="00DE1546">
        <w:t>(2001).</w:t>
      </w:r>
      <w:proofErr w:type="gramEnd"/>
      <w:r w:rsidRPr="00DE1546">
        <w:rPr>
          <w:spacing w:val="-2"/>
        </w:rPr>
        <w:t xml:space="preserve"> </w:t>
      </w:r>
      <w:r w:rsidRPr="00DE1546">
        <w:t>Continuous</w:t>
      </w:r>
      <w:r w:rsidRPr="00DE1546">
        <w:rPr>
          <w:spacing w:val="-4"/>
        </w:rPr>
        <w:t xml:space="preserve"> </w:t>
      </w:r>
      <w:r w:rsidRPr="00DE1546">
        <w:t>auditing:</w:t>
      </w:r>
      <w:r w:rsidRPr="00DE1546">
        <w:rPr>
          <w:spacing w:val="-4"/>
        </w:rPr>
        <w:t xml:space="preserve"> </w:t>
      </w:r>
      <w:r w:rsidRPr="00DE1546">
        <w:t>The</w:t>
      </w:r>
      <w:r w:rsidRPr="00DE1546">
        <w:rPr>
          <w:spacing w:val="-5"/>
        </w:rPr>
        <w:t xml:space="preserve"> </w:t>
      </w:r>
      <w:r w:rsidRPr="00DE1546">
        <w:t>audit</w:t>
      </w:r>
      <w:r w:rsidRPr="00DE1546">
        <w:rPr>
          <w:spacing w:val="-4"/>
        </w:rPr>
        <w:t xml:space="preserve"> </w:t>
      </w:r>
      <w:r w:rsidRPr="00DE1546">
        <w:t>of</w:t>
      </w:r>
      <w:r w:rsidRPr="00DE1546">
        <w:rPr>
          <w:spacing w:val="-4"/>
        </w:rPr>
        <w:t xml:space="preserve"> </w:t>
      </w:r>
      <w:r w:rsidRPr="00DE1546">
        <w:t xml:space="preserve">the future. </w:t>
      </w:r>
      <w:r w:rsidRPr="00DE1546">
        <w:rPr>
          <w:i/>
        </w:rPr>
        <w:t>Managerial Auditing Journal, 16</w:t>
      </w:r>
      <w:r w:rsidRPr="00DE1546">
        <w:t xml:space="preserve">(13), 150-158. </w:t>
      </w:r>
    </w:p>
    <w:p w:rsidR="003666C5" w:rsidRPr="00DE1546" w:rsidRDefault="00C375EE" w:rsidP="00AD0724">
      <w:pPr>
        <w:spacing w:line="480" w:lineRule="auto"/>
        <w:ind w:left="993" w:right="1" w:hanging="993"/>
        <w:jc w:val="both"/>
        <w:rPr>
          <w:sz w:val="24"/>
          <w:szCs w:val="24"/>
        </w:rPr>
      </w:pPr>
      <w:hyperlink r:id="rId33">
        <w:proofErr w:type="spellStart"/>
        <w:proofErr w:type="gramStart"/>
        <w:r w:rsidR="00447DB0" w:rsidRPr="00DE1546">
          <w:rPr>
            <w:sz w:val="24"/>
            <w:szCs w:val="24"/>
          </w:rPr>
          <w:t>Rittenberg</w:t>
        </w:r>
        <w:proofErr w:type="spellEnd"/>
        <w:r w:rsidR="00447DB0" w:rsidRPr="00DE1546">
          <w:rPr>
            <w:sz w:val="24"/>
            <w:szCs w:val="24"/>
          </w:rPr>
          <w:t>,</w:t>
        </w:r>
      </w:hyperlink>
      <w:r w:rsidR="00447DB0" w:rsidRPr="00DE1546">
        <w:rPr>
          <w:spacing w:val="-2"/>
          <w:sz w:val="24"/>
          <w:szCs w:val="24"/>
        </w:rPr>
        <w:t xml:space="preserve"> </w:t>
      </w:r>
      <w:r w:rsidR="00447DB0" w:rsidRPr="00DE1546">
        <w:rPr>
          <w:sz w:val="24"/>
          <w:szCs w:val="24"/>
        </w:rPr>
        <w:t>L.E.,</w:t>
      </w:r>
      <w:r w:rsidR="00447DB0" w:rsidRPr="00DE1546">
        <w:rPr>
          <w:spacing w:val="-3"/>
          <w:sz w:val="24"/>
          <w:szCs w:val="24"/>
        </w:rPr>
        <w:t xml:space="preserve"> </w:t>
      </w:r>
      <w:r w:rsidR="00447DB0" w:rsidRPr="00DE1546">
        <w:rPr>
          <w:sz w:val="24"/>
          <w:szCs w:val="24"/>
        </w:rPr>
        <w:t>&amp;</w:t>
      </w:r>
      <w:r w:rsidR="00447DB0" w:rsidRPr="00DE1546">
        <w:rPr>
          <w:spacing w:val="-5"/>
          <w:sz w:val="24"/>
          <w:szCs w:val="24"/>
        </w:rPr>
        <w:t xml:space="preserve"> </w:t>
      </w:r>
      <w:hyperlink r:id="rId34">
        <w:proofErr w:type="spellStart"/>
        <w:r w:rsidR="00447DB0" w:rsidRPr="00DE1546">
          <w:rPr>
            <w:sz w:val="24"/>
            <w:szCs w:val="24"/>
          </w:rPr>
          <w:t>Schwieger</w:t>
        </w:r>
        <w:proofErr w:type="spellEnd"/>
        <w:r w:rsidR="00447DB0" w:rsidRPr="00DE1546">
          <w:rPr>
            <w:sz w:val="24"/>
            <w:szCs w:val="24"/>
          </w:rPr>
          <w:t>,</w:t>
        </w:r>
      </w:hyperlink>
      <w:r w:rsidR="00447DB0" w:rsidRPr="00DE1546">
        <w:rPr>
          <w:spacing w:val="-2"/>
          <w:sz w:val="24"/>
          <w:szCs w:val="24"/>
        </w:rPr>
        <w:t xml:space="preserve"> </w:t>
      </w:r>
      <w:r w:rsidR="00447DB0" w:rsidRPr="00DE1546">
        <w:rPr>
          <w:sz w:val="24"/>
          <w:szCs w:val="24"/>
        </w:rPr>
        <w:t>B.J.</w:t>
      </w:r>
      <w:r w:rsidR="00447DB0" w:rsidRPr="00DE1546">
        <w:rPr>
          <w:spacing w:val="-4"/>
          <w:sz w:val="24"/>
          <w:szCs w:val="24"/>
        </w:rPr>
        <w:t xml:space="preserve"> </w:t>
      </w:r>
      <w:r w:rsidR="00447DB0" w:rsidRPr="00DE1546">
        <w:rPr>
          <w:sz w:val="24"/>
          <w:szCs w:val="24"/>
        </w:rPr>
        <w:t>(2001).</w:t>
      </w:r>
      <w:proofErr w:type="gramEnd"/>
      <w:r w:rsidR="00447DB0" w:rsidRPr="00DE1546">
        <w:rPr>
          <w:spacing w:val="-4"/>
          <w:sz w:val="24"/>
          <w:szCs w:val="24"/>
        </w:rPr>
        <w:t xml:space="preserve"> </w:t>
      </w:r>
      <w:proofErr w:type="gramStart"/>
      <w:r w:rsidR="00447DB0" w:rsidRPr="00DE1546">
        <w:rPr>
          <w:i/>
          <w:sz w:val="24"/>
          <w:szCs w:val="24"/>
        </w:rPr>
        <w:t>Auditing:</w:t>
      </w:r>
      <w:r w:rsidR="00447DB0" w:rsidRPr="00DE1546">
        <w:rPr>
          <w:i/>
          <w:spacing w:val="-4"/>
          <w:sz w:val="24"/>
          <w:szCs w:val="24"/>
        </w:rPr>
        <w:t xml:space="preserve"> </w:t>
      </w:r>
      <w:r w:rsidR="00447DB0" w:rsidRPr="00DE1546">
        <w:rPr>
          <w:i/>
          <w:sz w:val="24"/>
          <w:szCs w:val="24"/>
        </w:rPr>
        <w:t>Concepts</w:t>
      </w:r>
      <w:r w:rsidR="00447DB0" w:rsidRPr="00DE1546">
        <w:rPr>
          <w:i/>
          <w:spacing w:val="-4"/>
          <w:sz w:val="24"/>
          <w:szCs w:val="24"/>
        </w:rPr>
        <w:t xml:space="preserve"> </w:t>
      </w:r>
      <w:r w:rsidR="00447DB0" w:rsidRPr="00DE1546">
        <w:rPr>
          <w:i/>
          <w:sz w:val="24"/>
          <w:szCs w:val="24"/>
        </w:rPr>
        <w:t>for</w:t>
      </w:r>
      <w:r w:rsidR="00447DB0" w:rsidRPr="00DE1546">
        <w:rPr>
          <w:i/>
          <w:spacing w:val="-4"/>
          <w:sz w:val="24"/>
          <w:szCs w:val="24"/>
        </w:rPr>
        <w:t xml:space="preserve"> </w:t>
      </w:r>
      <w:r w:rsidR="00447DB0" w:rsidRPr="00DE1546">
        <w:rPr>
          <w:i/>
          <w:sz w:val="24"/>
          <w:szCs w:val="24"/>
        </w:rPr>
        <w:t>a</w:t>
      </w:r>
      <w:r w:rsidR="00447DB0" w:rsidRPr="00DE1546">
        <w:rPr>
          <w:i/>
          <w:spacing w:val="-4"/>
          <w:sz w:val="24"/>
          <w:szCs w:val="24"/>
        </w:rPr>
        <w:t xml:space="preserve"> </w:t>
      </w:r>
      <w:r w:rsidR="00447DB0" w:rsidRPr="00DE1546">
        <w:rPr>
          <w:i/>
          <w:sz w:val="24"/>
          <w:szCs w:val="24"/>
        </w:rPr>
        <w:t xml:space="preserve">changing environment </w:t>
      </w:r>
      <w:r w:rsidR="00447DB0" w:rsidRPr="00DE1546">
        <w:rPr>
          <w:sz w:val="24"/>
          <w:szCs w:val="24"/>
        </w:rPr>
        <w:t>(3rd Ed.).</w:t>
      </w:r>
      <w:proofErr w:type="gramEnd"/>
      <w:r w:rsidR="00447DB0" w:rsidRPr="00DE1546">
        <w:rPr>
          <w:color w:val="111111"/>
          <w:sz w:val="24"/>
          <w:szCs w:val="24"/>
        </w:rPr>
        <w:t>South-western college pub</w:t>
      </w:r>
    </w:p>
    <w:p w:rsidR="003666C5" w:rsidRPr="00DE1546" w:rsidRDefault="00447DB0" w:rsidP="00AD0724">
      <w:pPr>
        <w:spacing w:line="480" w:lineRule="auto"/>
        <w:ind w:left="993" w:right="1" w:hanging="993"/>
        <w:jc w:val="both"/>
        <w:rPr>
          <w:sz w:val="24"/>
          <w:szCs w:val="24"/>
        </w:rPr>
      </w:pPr>
      <w:proofErr w:type="gramStart"/>
      <w:r w:rsidRPr="00DE1546">
        <w:rPr>
          <w:sz w:val="24"/>
          <w:szCs w:val="24"/>
        </w:rPr>
        <w:t>Sacco</w:t>
      </w:r>
      <w:r w:rsidRPr="00DE1546">
        <w:rPr>
          <w:spacing w:val="-4"/>
          <w:sz w:val="24"/>
          <w:szCs w:val="24"/>
        </w:rPr>
        <w:t xml:space="preserve"> </w:t>
      </w:r>
      <w:r w:rsidRPr="00DE1546">
        <w:rPr>
          <w:sz w:val="24"/>
          <w:szCs w:val="24"/>
        </w:rPr>
        <w:t>Societies</w:t>
      </w:r>
      <w:r w:rsidRPr="00DE1546">
        <w:rPr>
          <w:spacing w:val="-4"/>
          <w:sz w:val="24"/>
          <w:szCs w:val="24"/>
        </w:rPr>
        <w:t xml:space="preserve"> </w:t>
      </w:r>
      <w:r w:rsidRPr="00DE1546">
        <w:rPr>
          <w:sz w:val="24"/>
          <w:szCs w:val="24"/>
        </w:rPr>
        <w:t>Regulatory</w:t>
      </w:r>
      <w:r w:rsidRPr="00DE1546">
        <w:rPr>
          <w:spacing w:val="-7"/>
          <w:sz w:val="24"/>
          <w:szCs w:val="24"/>
        </w:rPr>
        <w:t xml:space="preserve"> </w:t>
      </w:r>
      <w:r w:rsidRPr="00DE1546">
        <w:rPr>
          <w:sz w:val="24"/>
          <w:szCs w:val="24"/>
        </w:rPr>
        <w:t>Authority</w:t>
      </w:r>
      <w:r w:rsidRPr="00DE1546">
        <w:rPr>
          <w:spacing w:val="-4"/>
          <w:sz w:val="24"/>
          <w:szCs w:val="24"/>
        </w:rPr>
        <w:t xml:space="preserve"> </w:t>
      </w:r>
      <w:r w:rsidRPr="00DE1546">
        <w:rPr>
          <w:sz w:val="24"/>
          <w:szCs w:val="24"/>
        </w:rPr>
        <w:t>(2018).</w:t>
      </w:r>
      <w:proofErr w:type="gramEnd"/>
      <w:r w:rsidRPr="00DE1546">
        <w:rPr>
          <w:spacing w:val="-5"/>
          <w:sz w:val="24"/>
          <w:szCs w:val="24"/>
        </w:rPr>
        <w:t xml:space="preserve"> </w:t>
      </w:r>
      <w:proofErr w:type="gramStart"/>
      <w:r w:rsidRPr="00DE1546">
        <w:rPr>
          <w:i/>
          <w:sz w:val="24"/>
          <w:szCs w:val="24"/>
        </w:rPr>
        <w:t>The</w:t>
      </w:r>
      <w:r w:rsidRPr="00DE1546">
        <w:rPr>
          <w:i/>
          <w:spacing w:val="-3"/>
          <w:sz w:val="24"/>
          <w:szCs w:val="24"/>
        </w:rPr>
        <w:t xml:space="preserve"> </w:t>
      </w:r>
      <w:r w:rsidRPr="00DE1546">
        <w:rPr>
          <w:i/>
          <w:sz w:val="24"/>
          <w:szCs w:val="24"/>
        </w:rPr>
        <w:t>SACCO</w:t>
      </w:r>
      <w:r w:rsidRPr="00DE1546">
        <w:rPr>
          <w:i/>
          <w:spacing w:val="-4"/>
          <w:sz w:val="24"/>
          <w:szCs w:val="24"/>
        </w:rPr>
        <w:t xml:space="preserve"> </w:t>
      </w:r>
      <w:r w:rsidRPr="00DE1546">
        <w:rPr>
          <w:i/>
          <w:sz w:val="24"/>
          <w:szCs w:val="24"/>
        </w:rPr>
        <w:t>Annual</w:t>
      </w:r>
      <w:r w:rsidRPr="00DE1546">
        <w:rPr>
          <w:i/>
          <w:spacing w:val="-4"/>
          <w:sz w:val="24"/>
          <w:szCs w:val="24"/>
        </w:rPr>
        <w:t xml:space="preserve"> </w:t>
      </w:r>
      <w:r w:rsidRPr="00DE1546">
        <w:rPr>
          <w:i/>
          <w:sz w:val="24"/>
          <w:szCs w:val="24"/>
        </w:rPr>
        <w:t>Supervision</w:t>
      </w:r>
      <w:r w:rsidRPr="00DE1546">
        <w:rPr>
          <w:i/>
          <w:spacing w:val="-4"/>
          <w:sz w:val="24"/>
          <w:szCs w:val="24"/>
        </w:rPr>
        <w:t xml:space="preserve"> </w:t>
      </w:r>
      <w:r w:rsidRPr="00DE1546">
        <w:rPr>
          <w:i/>
          <w:sz w:val="24"/>
          <w:szCs w:val="24"/>
        </w:rPr>
        <w:t>Report 2018</w:t>
      </w:r>
      <w:r w:rsidRPr="00DE1546">
        <w:rPr>
          <w:sz w:val="24"/>
          <w:szCs w:val="24"/>
        </w:rPr>
        <w:t>.</w:t>
      </w:r>
      <w:proofErr w:type="gramEnd"/>
      <w:r w:rsidRPr="00DE1546">
        <w:rPr>
          <w:sz w:val="24"/>
          <w:szCs w:val="24"/>
        </w:rPr>
        <w:t xml:space="preserve"> </w:t>
      </w:r>
    </w:p>
    <w:p w:rsidR="003666C5" w:rsidRPr="00DE1546" w:rsidRDefault="00447DB0" w:rsidP="00AD0724">
      <w:pPr>
        <w:spacing w:line="480" w:lineRule="auto"/>
        <w:ind w:left="993" w:right="1" w:hanging="993"/>
        <w:jc w:val="both"/>
        <w:rPr>
          <w:sz w:val="24"/>
          <w:szCs w:val="24"/>
        </w:rPr>
      </w:pPr>
      <w:proofErr w:type="gramStart"/>
      <w:r w:rsidRPr="00DE1546">
        <w:rPr>
          <w:sz w:val="24"/>
          <w:szCs w:val="24"/>
        </w:rPr>
        <w:t>Sacco</w:t>
      </w:r>
      <w:r w:rsidRPr="00DE1546">
        <w:rPr>
          <w:spacing w:val="-4"/>
          <w:sz w:val="24"/>
          <w:szCs w:val="24"/>
        </w:rPr>
        <w:t xml:space="preserve"> </w:t>
      </w:r>
      <w:r w:rsidR="009E501E" w:rsidRPr="00DE1546">
        <w:rPr>
          <w:spacing w:val="-4"/>
          <w:sz w:val="24"/>
          <w:szCs w:val="24"/>
        </w:rPr>
        <w:t xml:space="preserve"> </w:t>
      </w:r>
      <w:r w:rsidRPr="00DE1546">
        <w:rPr>
          <w:sz w:val="24"/>
          <w:szCs w:val="24"/>
        </w:rPr>
        <w:t>Societies</w:t>
      </w:r>
      <w:proofErr w:type="gramEnd"/>
      <w:r w:rsidRPr="00DE1546">
        <w:rPr>
          <w:spacing w:val="-4"/>
          <w:sz w:val="24"/>
          <w:szCs w:val="24"/>
        </w:rPr>
        <w:t xml:space="preserve"> </w:t>
      </w:r>
      <w:r w:rsidRPr="00DE1546">
        <w:rPr>
          <w:sz w:val="24"/>
          <w:szCs w:val="24"/>
        </w:rPr>
        <w:t>Regulatory</w:t>
      </w:r>
      <w:r w:rsidRPr="00DE1546">
        <w:rPr>
          <w:spacing w:val="-7"/>
          <w:sz w:val="24"/>
          <w:szCs w:val="24"/>
        </w:rPr>
        <w:t xml:space="preserve"> </w:t>
      </w:r>
      <w:r w:rsidRPr="00DE1546">
        <w:rPr>
          <w:sz w:val="24"/>
          <w:szCs w:val="24"/>
        </w:rPr>
        <w:t>Authority</w:t>
      </w:r>
      <w:r w:rsidRPr="00DE1546">
        <w:rPr>
          <w:spacing w:val="-4"/>
          <w:sz w:val="24"/>
          <w:szCs w:val="24"/>
        </w:rPr>
        <w:t xml:space="preserve"> </w:t>
      </w:r>
      <w:r w:rsidRPr="00DE1546">
        <w:rPr>
          <w:sz w:val="24"/>
          <w:szCs w:val="24"/>
        </w:rPr>
        <w:t>(2010).</w:t>
      </w:r>
      <w:r w:rsidRPr="00DE1546">
        <w:rPr>
          <w:spacing w:val="-4"/>
          <w:sz w:val="24"/>
          <w:szCs w:val="24"/>
        </w:rPr>
        <w:t xml:space="preserve"> </w:t>
      </w:r>
      <w:proofErr w:type="gramStart"/>
      <w:r w:rsidRPr="00DE1546">
        <w:rPr>
          <w:i/>
          <w:sz w:val="24"/>
          <w:szCs w:val="24"/>
        </w:rPr>
        <w:t>The</w:t>
      </w:r>
      <w:r w:rsidRPr="00DE1546">
        <w:rPr>
          <w:i/>
          <w:spacing w:val="-3"/>
          <w:sz w:val="24"/>
          <w:szCs w:val="24"/>
        </w:rPr>
        <w:t xml:space="preserve"> </w:t>
      </w:r>
      <w:r w:rsidRPr="00DE1546">
        <w:rPr>
          <w:i/>
          <w:sz w:val="24"/>
          <w:szCs w:val="24"/>
        </w:rPr>
        <w:t>SACCO</w:t>
      </w:r>
      <w:r w:rsidRPr="00DE1546">
        <w:rPr>
          <w:i/>
          <w:spacing w:val="-4"/>
          <w:sz w:val="24"/>
          <w:szCs w:val="24"/>
        </w:rPr>
        <w:t xml:space="preserve"> </w:t>
      </w:r>
      <w:r w:rsidRPr="00DE1546">
        <w:rPr>
          <w:i/>
          <w:sz w:val="24"/>
          <w:szCs w:val="24"/>
        </w:rPr>
        <w:t>Annual</w:t>
      </w:r>
      <w:r w:rsidRPr="00DE1546">
        <w:rPr>
          <w:i/>
          <w:spacing w:val="-4"/>
          <w:sz w:val="24"/>
          <w:szCs w:val="24"/>
        </w:rPr>
        <w:t xml:space="preserve"> </w:t>
      </w:r>
      <w:r w:rsidRPr="00DE1546">
        <w:rPr>
          <w:i/>
          <w:sz w:val="24"/>
          <w:szCs w:val="24"/>
        </w:rPr>
        <w:t>Supervision</w:t>
      </w:r>
      <w:r w:rsidRPr="00DE1546">
        <w:rPr>
          <w:i/>
          <w:spacing w:val="-4"/>
          <w:sz w:val="24"/>
          <w:szCs w:val="24"/>
        </w:rPr>
        <w:t xml:space="preserve"> </w:t>
      </w:r>
      <w:r w:rsidRPr="00DE1546">
        <w:rPr>
          <w:i/>
          <w:sz w:val="24"/>
          <w:szCs w:val="24"/>
        </w:rPr>
        <w:t>Report 2010.</w:t>
      </w:r>
      <w:proofErr w:type="gramEnd"/>
      <w:r w:rsidRPr="00DE1546">
        <w:rPr>
          <w:i/>
          <w:sz w:val="24"/>
          <w:szCs w:val="24"/>
        </w:rPr>
        <w:t xml:space="preserve"> </w:t>
      </w:r>
    </w:p>
    <w:p w:rsidR="003666C5" w:rsidRPr="00DE1546" w:rsidRDefault="00447DB0" w:rsidP="00AD0724">
      <w:pPr>
        <w:spacing w:line="480" w:lineRule="auto"/>
        <w:ind w:left="993" w:right="1" w:hanging="993"/>
        <w:jc w:val="both"/>
        <w:rPr>
          <w:sz w:val="24"/>
          <w:szCs w:val="24"/>
        </w:rPr>
      </w:pPr>
      <w:proofErr w:type="spellStart"/>
      <w:proofErr w:type="gramStart"/>
      <w:r w:rsidRPr="00DE1546">
        <w:rPr>
          <w:sz w:val="24"/>
          <w:szCs w:val="24"/>
        </w:rPr>
        <w:t>Saidu</w:t>
      </w:r>
      <w:proofErr w:type="spellEnd"/>
      <w:r w:rsidRPr="00DE1546">
        <w:rPr>
          <w:sz w:val="24"/>
          <w:szCs w:val="24"/>
        </w:rPr>
        <w:t xml:space="preserve">, B. M., &amp; </w:t>
      </w:r>
      <w:proofErr w:type="spellStart"/>
      <w:r w:rsidRPr="00DE1546">
        <w:rPr>
          <w:sz w:val="24"/>
          <w:szCs w:val="24"/>
        </w:rPr>
        <w:t>Zabedah</w:t>
      </w:r>
      <w:proofErr w:type="spellEnd"/>
      <w:r w:rsidRPr="00DE1546">
        <w:rPr>
          <w:sz w:val="24"/>
          <w:szCs w:val="24"/>
        </w:rPr>
        <w:t xml:space="preserve"> S. S. (2013).</w:t>
      </w:r>
      <w:proofErr w:type="gramEnd"/>
      <w:r w:rsidRPr="00DE1546">
        <w:rPr>
          <w:sz w:val="24"/>
          <w:szCs w:val="24"/>
        </w:rPr>
        <w:t xml:space="preserve"> </w:t>
      </w:r>
      <w:proofErr w:type="gramStart"/>
      <w:r w:rsidRPr="00DE1546">
        <w:rPr>
          <w:sz w:val="24"/>
          <w:szCs w:val="24"/>
        </w:rPr>
        <w:t>The relationship between audit experience and internal audit effectiveness in the public sector organizations.</w:t>
      </w:r>
      <w:proofErr w:type="gramEnd"/>
      <w:r w:rsidRPr="00DE1546">
        <w:rPr>
          <w:sz w:val="24"/>
          <w:szCs w:val="24"/>
        </w:rPr>
        <w:t xml:space="preserve"> </w:t>
      </w:r>
      <w:hyperlink r:id="rId35">
        <w:r w:rsidRPr="00DE1546">
          <w:rPr>
            <w:i/>
            <w:sz w:val="24"/>
            <w:szCs w:val="24"/>
          </w:rPr>
          <w:t>International</w:t>
        </w:r>
      </w:hyperlink>
      <w:r w:rsidRPr="00DE1546">
        <w:rPr>
          <w:i/>
          <w:sz w:val="24"/>
          <w:szCs w:val="24"/>
        </w:rPr>
        <w:t xml:space="preserve"> </w:t>
      </w:r>
      <w:hyperlink r:id="rId36">
        <w:r w:rsidRPr="00DE1546">
          <w:rPr>
            <w:i/>
            <w:sz w:val="24"/>
            <w:szCs w:val="24"/>
          </w:rPr>
          <w:t>Journal</w:t>
        </w:r>
        <w:r w:rsidRPr="00DE1546">
          <w:rPr>
            <w:i/>
            <w:spacing w:val="-4"/>
            <w:sz w:val="24"/>
            <w:szCs w:val="24"/>
          </w:rPr>
          <w:t xml:space="preserve"> </w:t>
        </w:r>
        <w:r w:rsidRPr="00DE1546">
          <w:rPr>
            <w:i/>
            <w:sz w:val="24"/>
            <w:szCs w:val="24"/>
          </w:rPr>
          <w:t>of</w:t>
        </w:r>
        <w:r w:rsidRPr="00DE1546">
          <w:rPr>
            <w:i/>
            <w:spacing w:val="-3"/>
            <w:sz w:val="24"/>
            <w:szCs w:val="24"/>
          </w:rPr>
          <w:t xml:space="preserve"> </w:t>
        </w:r>
        <w:r w:rsidRPr="00DE1546">
          <w:rPr>
            <w:i/>
            <w:sz w:val="24"/>
            <w:szCs w:val="24"/>
          </w:rPr>
          <w:t>Academic</w:t>
        </w:r>
        <w:r w:rsidRPr="00DE1546">
          <w:rPr>
            <w:i/>
            <w:spacing w:val="-5"/>
            <w:sz w:val="24"/>
            <w:szCs w:val="24"/>
          </w:rPr>
          <w:t xml:space="preserve"> </w:t>
        </w:r>
        <w:r w:rsidRPr="00DE1546">
          <w:rPr>
            <w:i/>
            <w:sz w:val="24"/>
            <w:szCs w:val="24"/>
          </w:rPr>
          <w:t>Research</w:t>
        </w:r>
        <w:r w:rsidRPr="00DE1546">
          <w:rPr>
            <w:i/>
            <w:spacing w:val="-4"/>
            <w:sz w:val="24"/>
            <w:szCs w:val="24"/>
          </w:rPr>
          <w:t xml:space="preserve"> </w:t>
        </w:r>
        <w:r w:rsidRPr="00DE1546">
          <w:rPr>
            <w:i/>
            <w:sz w:val="24"/>
            <w:szCs w:val="24"/>
          </w:rPr>
          <w:t>in</w:t>
        </w:r>
        <w:r w:rsidRPr="00DE1546">
          <w:rPr>
            <w:i/>
            <w:spacing w:val="-4"/>
            <w:sz w:val="24"/>
            <w:szCs w:val="24"/>
          </w:rPr>
          <w:t xml:space="preserve"> </w:t>
        </w:r>
        <w:r w:rsidRPr="00DE1546">
          <w:rPr>
            <w:i/>
            <w:sz w:val="24"/>
            <w:szCs w:val="24"/>
          </w:rPr>
          <w:t>Accounting,</w:t>
        </w:r>
        <w:r w:rsidRPr="00DE1546">
          <w:rPr>
            <w:i/>
            <w:spacing w:val="-4"/>
            <w:sz w:val="24"/>
            <w:szCs w:val="24"/>
          </w:rPr>
          <w:t xml:space="preserve"> </w:t>
        </w:r>
        <w:r w:rsidRPr="00DE1546">
          <w:rPr>
            <w:i/>
            <w:sz w:val="24"/>
            <w:szCs w:val="24"/>
          </w:rPr>
          <w:t>Finance</w:t>
        </w:r>
        <w:r w:rsidRPr="00DE1546">
          <w:rPr>
            <w:i/>
            <w:spacing w:val="-5"/>
            <w:sz w:val="24"/>
            <w:szCs w:val="24"/>
          </w:rPr>
          <w:t xml:space="preserve"> </w:t>
        </w:r>
        <w:r w:rsidRPr="00DE1546">
          <w:rPr>
            <w:i/>
            <w:sz w:val="24"/>
            <w:szCs w:val="24"/>
          </w:rPr>
          <w:t>and</w:t>
        </w:r>
        <w:r w:rsidRPr="00DE1546">
          <w:rPr>
            <w:i/>
            <w:spacing w:val="-4"/>
            <w:sz w:val="24"/>
            <w:szCs w:val="24"/>
          </w:rPr>
          <w:t xml:space="preserve"> </w:t>
        </w:r>
        <w:r w:rsidRPr="00DE1546">
          <w:rPr>
            <w:i/>
            <w:sz w:val="24"/>
            <w:szCs w:val="24"/>
          </w:rPr>
          <w:t>Management</w:t>
        </w:r>
        <w:r w:rsidRPr="00DE1546">
          <w:rPr>
            <w:i/>
            <w:spacing w:val="-4"/>
            <w:sz w:val="24"/>
            <w:szCs w:val="24"/>
          </w:rPr>
          <w:t xml:space="preserve"> </w:t>
        </w:r>
        <w:r w:rsidRPr="00DE1546">
          <w:rPr>
            <w:i/>
            <w:sz w:val="24"/>
            <w:szCs w:val="24"/>
          </w:rPr>
          <w:t>Sciences</w:t>
        </w:r>
      </w:hyperlink>
      <w:r w:rsidRPr="00DE1546">
        <w:rPr>
          <w:sz w:val="24"/>
          <w:szCs w:val="24"/>
        </w:rPr>
        <w:t xml:space="preserve">, </w:t>
      </w:r>
      <w:r w:rsidRPr="00DE1546">
        <w:rPr>
          <w:i/>
          <w:sz w:val="24"/>
          <w:szCs w:val="24"/>
        </w:rPr>
        <w:t>3</w:t>
      </w:r>
      <w:r w:rsidRPr="00DE1546">
        <w:rPr>
          <w:sz w:val="24"/>
          <w:szCs w:val="24"/>
        </w:rPr>
        <w:t xml:space="preserve">(3), 329-339. </w:t>
      </w:r>
    </w:p>
    <w:p w:rsidR="003666C5" w:rsidRPr="00DE1546" w:rsidRDefault="00447DB0" w:rsidP="00AD0724">
      <w:pPr>
        <w:spacing w:line="480" w:lineRule="auto"/>
        <w:ind w:left="993" w:right="1" w:hanging="993"/>
        <w:jc w:val="both"/>
        <w:rPr>
          <w:sz w:val="24"/>
          <w:szCs w:val="24"/>
        </w:rPr>
      </w:pPr>
      <w:proofErr w:type="spellStart"/>
      <w:r w:rsidRPr="00DE1546">
        <w:rPr>
          <w:sz w:val="24"/>
          <w:szCs w:val="24"/>
        </w:rPr>
        <w:t>Salkind</w:t>
      </w:r>
      <w:proofErr w:type="spellEnd"/>
      <w:r w:rsidRPr="00DE1546">
        <w:rPr>
          <w:sz w:val="24"/>
          <w:szCs w:val="24"/>
        </w:rPr>
        <w:t>,</w:t>
      </w:r>
      <w:r w:rsidRPr="00DE1546">
        <w:rPr>
          <w:spacing w:val="-2"/>
          <w:sz w:val="24"/>
          <w:szCs w:val="24"/>
        </w:rPr>
        <w:t xml:space="preserve"> </w:t>
      </w:r>
      <w:r w:rsidRPr="00DE1546">
        <w:rPr>
          <w:sz w:val="24"/>
          <w:szCs w:val="24"/>
        </w:rPr>
        <w:t>N.,</w:t>
      </w:r>
      <w:r w:rsidRPr="00DE1546">
        <w:rPr>
          <w:spacing w:val="-2"/>
          <w:sz w:val="24"/>
          <w:szCs w:val="24"/>
        </w:rPr>
        <w:t xml:space="preserve"> </w:t>
      </w:r>
      <w:r w:rsidRPr="00DE1546">
        <w:rPr>
          <w:sz w:val="24"/>
          <w:szCs w:val="24"/>
        </w:rPr>
        <w:t>J.</w:t>
      </w:r>
      <w:r w:rsidRPr="00DE1546">
        <w:rPr>
          <w:spacing w:val="-2"/>
          <w:sz w:val="24"/>
          <w:szCs w:val="24"/>
        </w:rPr>
        <w:t xml:space="preserve"> </w:t>
      </w:r>
      <w:r w:rsidRPr="00DE1546">
        <w:rPr>
          <w:sz w:val="24"/>
          <w:szCs w:val="24"/>
        </w:rPr>
        <w:t>(2014).</w:t>
      </w:r>
      <w:r w:rsidRPr="00DE1546">
        <w:rPr>
          <w:spacing w:val="-2"/>
          <w:sz w:val="24"/>
          <w:szCs w:val="24"/>
        </w:rPr>
        <w:t xml:space="preserve"> </w:t>
      </w:r>
      <w:r w:rsidRPr="00DE1546">
        <w:rPr>
          <w:i/>
          <w:sz w:val="24"/>
          <w:szCs w:val="24"/>
        </w:rPr>
        <w:t>Statistics</w:t>
      </w:r>
      <w:r w:rsidRPr="00DE1546">
        <w:rPr>
          <w:i/>
          <w:spacing w:val="-1"/>
          <w:sz w:val="24"/>
          <w:szCs w:val="24"/>
        </w:rPr>
        <w:t xml:space="preserve"> </w:t>
      </w:r>
      <w:r w:rsidRPr="00DE1546">
        <w:rPr>
          <w:i/>
          <w:sz w:val="24"/>
          <w:szCs w:val="24"/>
        </w:rPr>
        <w:t>for</w:t>
      </w:r>
      <w:r w:rsidRPr="00DE1546">
        <w:rPr>
          <w:i/>
          <w:spacing w:val="-2"/>
          <w:sz w:val="24"/>
          <w:szCs w:val="24"/>
        </w:rPr>
        <w:t xml:space="preserve"> </w:t>
      </w:r>
      <w:r w:rsidRPr="00DE1546">
        <w:rPr>
          <w:i/>
          <w:sz w:val="24"/>
          <w:szCs w:val="24"/>
        </w:rPr>
        <w:t>people</w:t>
      </w:r>
      <w:r w:rsidRPr="00DE1546">
        <w:rPr>
          <w:i/>
          <w:spacing w:val="-2"/>
          <w:sz w:val="24"/>
          <w:szCs w:val="24"/>
        </w:rPr>
        <w:t xml:space="preserve"> </w:t>
      </w:r>
      <w:r w:rsidRPr="00DE1546">
        <w:rPr>
          <w:i/>
          <w:sz w:val="24"/>
          <w:szCs w:val="24"/>
        </w:rPr>
        <w:t>who</w:t>
      </w:r>
      <w:r w:rsidRPr="00DE1546">
        <w:rPr>
          <w:i/>
          <w:spacing w:val="-2"/>
          <w:sz w:val="24"/>
          <w:szCs w:val="24"/>
        </w:rPr>
        <w:t xml:space="preserve"> </w:t>
      </w:r>
      <w:r w:rsidRPr="00DE1546">
        <w:rPr>
          <w:i/>
          <w:sz w:val="24"/>
          <w:szCs w:val="24"/>
        </w:rPr>
        <w:t>think</w:t>
      </w:r>
      <w:r w:rsidRPr="00DE1546">
        <w:rPr>
          <w:i/>
          <w:spacing w:val="-2"/>
          <w:sz w:val="24"/>
          <w:szCs w:val="24"/>
        </w:rPr>
        <w:t xml:space="preserve"> </w:t>
      </w:r>
      <w:r w:rsidRPr="00DE1546">
        <w:rPr>
          <w:i/>
          <w:sz w:val="24"/>
          <w:szCs w:val="24"/>
        </w:rPr>
        <w:t>they</w:t>
      </w:r>
      <w:r w:rsidRPr="00DE1546">
        <w:rPr>
          <w:i/>
          <w:spacing w:val="-2"/>
          <w:sz w:val="24"/>
          <w:szCs w:val="24"/>
        </w:rPr>
        <w:t xml:space="preserve"> </w:t>
      </w:r>
      <w:r w:rsidRPr="00DE1546">
        <w:rPr>
          <w:i/>
          <w:sz w:val="24"/>
          <w:szCs w:val="24"/>
        </w:rPr>
        <w:t>hate</w:t>
      </w:r>
      <w:r w:rsidRPr="00DE1546">
        <w:rPr>
          <w:i/>
          <w:spacing w:val="-2"/>
          <w:sz w:val="24"/>
          <w:szCs w:val="24"/>
        </w:rPr>
        <w:t xml:space="preserve"> </w:t>
      </w:r>
      <w:r w:rsidRPr="00DE1546">
        <w:rPr>
          <w:i/>
          <w:sz w:val="24"/>
          <w:szCs w:val="24"/>
        </w:rPr>
        <w:t>statistics</w:t>
      </w:r>
      <w:r w:rsidRPr="00DE1546">
        <w:rPr>
          <w:sz w:val="24"/>
          <w:szCs w:val="24"/>
        </w:rPr>
        <w:t>.</w:t>
      </w:r>
      <w:r w:rsidRPr="00DE1546">
        <w:rPr>
          <w:spacing w:val="-2"/>
          <w:sz w:val="24"/>
          <w:szCs w:val="24"/>
        </w:rPr>
        <w:t xml:space="preserve"> </w:t>
      </w:r>
      <w:proofErr w:type="gramStart"/>
      <w:r w:rsidRPr="00DE1546">
        <w:rPr>
          <w:spacing w:val="-2"/>
          <w:sz w:val="24"/>
          <w:szCs w:val="24"/>
        </w:rPr>
        <w:t>Sage.</w:t>
      </w:r>
      <w:proofErr w:type="gramEnd"/>
    </w:p>
    <w:p w:rsidR="003666C5" w:rsidRPr="00DE1546" w:rsidRDefault="00447DB0" w:rsidP="00AD0724">
      <w:pPr>
        <w:pStyle w:val="BodyText"/>
        <w:spacing w:line="480" w:lineRule="auto"/>
        <w:ind w:left="993" w:right="1" w:hanging="993"/>
        <w:jc w:val="both"/>
      </w:pPr>
      <w:proofErr w:type="spellStart"/>
      <w:proofErr w:type="gramStart"/>
      <w:r w:rsidRPr="00DE1546">
        <w:t>Shabri</w:t>
      </w:r>
      <w:proofErr w:type="spellEnd"/>
      <w:r w:rsidRPr="00DE1546">
        <w:t>,</w:t>
      </w:r>
      <w:r w:rsidRPr="00DE1546">
        <w:rPr>
          <w:spacing w:val="-3"/>
        </w:rPr>
        <w:t xml:space="preserve"> </w:t>
      </w:r>
      <w:r w:rsidRPr="00DE1546">
        <w:t>S.</w:t>
      </w:r>
      <w:r w:rsidRPr="00DE1546">
        <w:rPr>
          <w:spacing w:val="-3"/>
        </w:rPr>
        <w:t xml:space="preserve"> </w:t>
      </w:r>
      <w:r w:rsidRPr="00DE1546">
        <w:t>M.,</w:t>
      </w:r>
      <w:r w:rsidRPr="00DE1546">
        <w:rPr>
          <w:spacing w:val="-3"/>
        </w:rPr>
        <w:t xml:space="preserve"> </w:t>
      </w:r>
      <w:proofErr w:type="spellStart"/>
      <w:r w:rsidRPr="00DE1546">
        <w:t>Saad</w:t>
      </w:r>
      <w:proofErr w:type="spellEnd"/>
      <w:r w:rsidRPr="00DE1546">
        <w:t>,</w:t>
      </w:r>
      <w:r w:rsidRPr="00DE1546">
        <w:rPr>
          <w:spacing w:val="-3"/>
        </w:rPr>
        <w:t xml:space="preserve"> </w:t>
      </w:r>
      <w:r w:rsidRPr="00DE1546">
        <w:t>R.</w:t>
      </w:r>
      <w:r w:rsidRPr="00DE1546">
        <w:rPr>
          <w:spacing w:val="-3"/>
        </w:rPr>
        <w:t xml:space="preserve"> </w:t>
      </w:r>
      <w:r w:rsidRPr="00DE1546">
        <w:t>A.</w:t>
      </w:r>
      <w:r w:rsidRPr="00DE1546">
        <w:rPr>
          <w:spacing w:val="-3"/>
        </w:rPr>
        <w:t xml:space="preserve"> </w:t>
      </w:r>
      <w:r w:rsidRPr="00DE1546">
        <w:t>J.,</w:t>
      </w:r>
      <w:r w:rsidRPr="00DE1546">
        <w:rPr>
          <w:spacing w:val="-2"/>
        </w:rPr>
        <w:t xml:space="preserve"> </w:t>
      </w:r>
      <w:r w:rsidRPr="00DE1546">
        <w:t>&amp;</w:t>
      </w:r>
      <w:r w:rsidRPr="00DE1546">
        <w:rPr>
          <w:spacing w:val="-5"/>
        </w:rPr>
        <w:t xml:space="preserve"> </w:t>
      </w:r>
      <w:proofErr w:type="spellStart"/>
      <w:r w:rsidRPr="00DE1546">
        <w:t>Bakar</w:t>
      </w:r>
      <w:proofErr w:type="spellEnd"/>
      <w:r w:rsidRPr="00DE1546">
        <w:t>,</w:t>
      </w:r>
      <w:r w:rsidRPr="00DE1546">
        <w:rPr>
          <w:spacing w:val="-3"/>
        </w:rPr>
        <w:t xml:space="preserve"> </w:t>
      </w:r>
      <w:r w:rsidRPr="00DE1546">
        <w:t>A.</w:t>
      </w:r>
      <w:r w:rsidRPr="00DE1546">
        <w:rPr>
          <w:spacing w:val="-3"/>
        </w:rPr>
        <w:t xml:space="preserve"> </w:t>
      </w:r>
      <w:r w:rsidRPr="00DE1546">
        <w:t>A.</w:t>
      </w:r>
      <w:r w:rsidRPr="00DE1546">
        <w:rPr>
          <w:spacing w:val="-3"/>
        </w:rPr>
        <w:t xml:space="preserve"> </w:t>
      </w:r>
      <w:r w:rsidRPr="00DE1546">
        <w:t>(2016).</w:t>
      </w:r>
      <w:proofErr w:type="gramEnd"/>
      <w:r w:rsidRPr="00DE1546">
        <w:rPr>
          <w:spacing w:val="-3"/>
        </w:rPr>
        <w:t xml:space="preserve"> </w:t>
      </w:r>
      <w:r w:rsidRPr="00DE1546">
        <w:t>The</w:t>
      </w:r>
      <w:r w:rsidRPr="00DE1546">
        <w:rPr>
          <w:spacing w:val="-4"/>
        </w:rPr>
        <w:t xml:space="preserve"> </w:t>
      </w:r>
      <w:r w:rsidRPr="00DE1546">
        <w:t>effects</w:t>
      </w:r>
      <w:r w:rsidRPr="00DE1546">
        <w:rPr>
          <w:spacing w:val="-3"/>
        </w:rPr>
        <w:t xml:space="preserve"> </w:t>
      </w:r>
      <w:r w:rsidRPr="00DE1546">
        <w:t>of</w:t>
      </w:r>
      <w:r w:rsidRPr="00DE1546">
        <w:rPr>
          <w:spacing w:val="-3"/>
        </w:rPr>
        <w:t xml:space="preserve"> </w:t>
      </w:r>
      <w:r w:rsidRPr="00DE1546">
        <w:t>internal</w:t>
      </w:r>
      <w:r w:rsidRPr="00DE1546">
        <w:rPr>
          <w:spacing w:val="-1"/>
        </w:rPr>
        <w:t xml:space="preserve"> </w:t>
      </w:r>
      <w:r w:rsidRPr="00DE1546">
        <w:t xml:space="preserve">control systems on cooperative’s profitability: A case of </w:t>
      </w:r>
      <w:proofErr w:type="spellStart"/>
      <w:r w:rsidRPr="00DE1546">
        <w:t>Koperasi</w:t>
      </w:r>
      <w:proofErr w:type="spellEnd"/>
      <w:r w:rsidRPr="00DE1546">
        <w:t xml:space="preserve"> ABC </w:t>
      </w:r>
    </w:p>
    <w:p w:rsidR="003666C5" w:rsidRPr="00DE1546" w:rsidRDefault="00447DB0" w:rsidP="00AD0724">
      <w:pPr>
        <w:spacing w:line="480" w:lineRule="auto"/>
        <w:ind w:left="993" w:right="1" w:hanging="993"/>
        <w:jc w:val="both"/>
        <w:rPr>
          <w:sz w:val="24"/>
          <w:szCs w:val="24"/>
        </w:rPr>
      </w:pPr>
      <w:proofErr w:type="spellStart"/>
      <w:proofErr w:type="gramStart"/>
      <w:r w:rsidRPr="00DE1546">
        <w:rPr>
          <w:sz w:val="24"/>
          <w:szCs w:val="24"/>
        </w:rPr>
        <w:t>Simiyu</w:t>
      </w:r>
      <w:proofErr w:type="spellEnd"/>
      <w:r w:rsidRPr="00DE1546">
        <w:rPr>
          <w:sz w:val="24"/>
          <w:szCs w:val="24"/>
        </w:rPr>
        <w:t>,</w:t>
      </w:r>
      <w:r w:rsidRPr="00DE1546">
        <w:rPr>
          <w:spacing w:val="-3"/>
          <w:sz w:val="24"/>
          <w:szCs w:val="24"/>
        </w:rPr>
        <w:t xml:space="preserve"> </w:t>
      </w:r>
      <w:r w:rsidRPr="00DE1546">
        <w:rPr>
          <w:sz w:val="24"/>
          <w:szCs w:val="24"/>
        </w:rPr>
        <w:t>M.</w:t>
      </w:r>
      <w:r w:rsidRPr="00DE1546">
        <w:rPr>
          <w:spacing w:val="-3"/>
          <w:sz w:val="24"/>
          <w:szCs w:val="24"/>
        </w:rPr>
        <w:t xml:space="preserve"> </w:t>
      </w:r>
      <w:r w:rsidRPr="00DE1546">
        <w:rPr>
          <w:sz w:val="24"/>
          <w:szCs w:val="24"/>
        </w:rPr>
        <w:t>P.,</w:t>
      </w:r>
      <w:r w:rsidRPr="00DE1546">
        <w:rPr>
          <w:spacing w:val="-3"/>
          <w:sz w:val="24"/>
          <w:szCs w:val="24"/>
        </w:rPr>
        <w:t xml:space="preserve"> </w:t>
      </w:r>
      <w:r w:rsidRPr="00DE1546">
        <w:rPr>
          <w:sz w:val="24"/>
          <w:szCs w:val="24"/>
        </w:rPr>
        <w:t>Clive,</w:t>
      </w:r>
      <w:r w:rsidRPr="00DE1546">
        <w:rPr>
          <w:spacing w:val="-3"/>
          <w:sz w:val="24"/>
          <w:szCs w:val="24"/>
        </w:rPr>
        <w:t xml:space="preserve"> </w:t>
      </w:r>
      <w:r w:rsidRPr="00DE1546">
        <w:rPr>
          <w:sz w:val="24"/>
          <w:szCs w:val="24"/>
        </w:rPr>
        <w:t>M.,</w:t>
      </w:r>
      <w:r w:rsidRPr="00DE1546">
        <w:rPr>
          <w:spacing w:val="-3"/>
          <w:sz w:val="24"/>
          <w:szCs w:val="24"/>
        </w:rPr>
        <w:t xml:space="preserve"> </w:t>
      </w:r>
      <w:r w:rsidRPr="00DE1546">
        <w:rPr>
          <w:sz w:val="24"/>
          <w:szCs w:val="24"/>
        </w:rPr>
        <w:t>&amp;</w:t>
      </w:r>
      <w:r w:rsidRPr="00DE1546">
        <w:rPr>
          <w:spacing w:val="-5"/>
          <w:sz w:val="24"/>
          <w:szCs w:val="24"/>
        </w:rPr>
        <w:t xml:space="preserve"> </w:t>
      </w:r>
      <w:proofErr w:type="spellStart"/>
      <w:r w:rsidRPr="00DE1546">
        <w:rPr>
          <w:sz w:val="24"/>
          <w:szCs w:val="24"/>
        </w:rPr>
        <w:t>Musiega</w:t>
      </w:r>
      <w:proofErr w:type="spellEnd"/>
      <w:r w:rsidRPr="00DE1546">
        <w:rPr>
          <w:sz w:val="24"/>
          <w:szCs w:val="24"/>
        </w:rPr>
        <w:t>,</w:t>
      </w:r>
      <w:r w:rsidRPr="00DE1546">
        <w:rPr>
          <w:spacing w:val="-3"/>
          <w:sz w:val="24"/>
          <w:szCs w:val="24"/>
        </w:rPr>
        <w:t xml:space="preserve"> </w:t>
      </w:r>
      <w:r w:rsidRPr="00DE1546">
        <w:rPr>
          <w:sz w:val="24"/>
          <w:szCs w:val="24"/>
        </w:rPr>
        <w:t>M.</w:t>
      </w:r>
      <w:r w:rsidRPr="00DE1546">
        <w:rPr>
          <w:spacing w:val="-3"/>
          <w:sz w:val="24"/>
          <w:szCs w:val="24"/>
        </w:rPr>
        <w:t xml:space="preserve"> </w:t>
      </w:r>
      <w:r w:rsidRPr="00DE1546">
        <w:rPr>
          <w:sz w:val="24"/>
          <w:szCs w:val="24"/>
        </w:rPr>
        <w:t>(2016).</w:t>
      </w:r>
      <w:proofErr w:type="gramEnd"/>
      <w:r w:rsidRPr="00DE1546">
        <w:rPr>
          <w:spacing w:val="-2"/>
          <w:sz w:val="24"/>
          <w:szCs w:val="24"/>
        </w:rPr>
        <w:t xml:space="preserve"> </w:t>
      </w:r>
      <w:r w:rsidRPr="00DE1546">
        <w:rPr>
          <w:sz w:val="24"/>
          <w:szCs w:val="24"/>
        </w:rPr>
        <w:t>Influence</w:t>
      </w:r>
      <w:r w:rsidRPr="00DE1546">
        <w:rPr>
          <w:spacing w:val="-4"/>
          <w:sz w:val="24"/>
          <w:szCs w:val="24"/>
        </w:rPr>
        <w:t xml:space="preserve"> </w:t>
      </w:r>
      <w:r w:rsidRPr="00DE1546">
        <w:rPr>
          <w:sz w:val="24"/>
          <w:szCs w:val="24"/>
        </w:rPr>
        <w:t>of</w:t>
      </w:r>
      <w:r w:rsidRPr="00DE1546">
        <w:rPr>
          <w:spacing w:val="-3"/>
          <w:sz w:val="24"/>
          <w:szCs w:val="24"/>
        </w:rPr>
        <w:t xml:space="preserve"> </w:t>
      </w:r>
      <w:r w:rsidRPr="00DE1546">
        <w:rPr>
          <w:sz w:val="24"/>
          <w:szCs w:val="24"/>
        </w:rPr>
        <w:t>operational</w:t>
      </w:r>
      <w:r w:rsidRPr="00DE1546">
        <w:rPr>
          <w:spacing w:val="-3"/>
          <w:sz w:val="24"/>
          <w:szCs w:val="24"/>
        </w:rPr>
        <w:t xml:space="preserve"> </w:t>
      </w:r>
      <w:r w:rsidRPr="00DE1546">
        <w:rPr>
          <w:sz w:val="24"/>
          <w:szCs w:val="24"/>
        </w:rPr>
        <w:t>risk</w:t>
      </w:r>
      <w:r w:rsidRPr="00DE1546">
        <w:rPr>
          <w:spacing w:val="-3"/>
          <w:sz w:val="24"/>
          <w:szCs w:val="24"/>
        </w:rPr>
        <w:t xml:space="preserve"> </w:t>
      </w:r>
      <w:r w:rsidRPr="00DE1546">
        <w:rPr>
          <w:sz w:val="24"/>
          <w:szCs w:val="24"/>
        </w:rPr>
        <w:t>on financial</w:t>
      </w:r>
      <w:r w:rsidRPr="00DE1546">
        <w:rPr>
          <w:spacing w:val="-5"/>
          <w:sz w:val="24"/>
          <w:szCs w:val="24"/>
        </w:rPr>
        <w:t xml:space="preserve"> </w:t>
      </w:r>
      <w:r w:rsidRPr="00DE1546">
        <w:rPr>
          <w:sz w:val="24"/>
          <w:szCs w:val="24"/>
        </w:rPr>
        <w:t>performance</w:t>
      </w:r>
      <w:r w:rsidRPr="00DE1546">
        <w:rPr>
          <w:spacing w:val="-6"/>
          <w:sz w:val="24"/>
          <w:szCs w:val="24"/>
        </w:rPr>
        <w:t xml:space="preserve"> </w:t>
      </w:r>
      <w:r w:rsidRPr="00DE1546">
        <w:rPr>
          <w:sz w:val="24"/>
          <w:szCs w:val="24"/>
        </w:rPr>
        <w:t>of</w:t>
      </w:r>
      <w:r w:rsidRPr="00DE1546">
        <w:rPr>
          <w:spacing w:val="-4"/>
          <w:sz w:val="24"/>
          <w:szCs w:val="24"/>
        </w:rPr>
        <w:t xml:space="preserve"> </w:t>
      </w:r>
      <w:r w:rsidRPr="00DE1546">
        <w:rPr>
          <w:sz w:val="24"/>
          <w:szCs w:val="24"/>
        </w:rPr>
        <w:t>deposit</w:t>
      </w:r>
      <w:r w:rsidRPr="00DE1546">
        <w:rPr>
          <w:spacing w:val="-5"/>
          <w:sz w:val="24"/>
          <w:szCs w:val="24"/>
        </w:rPr>
        <w:t xml:space="preserve"> </w:t>
      </w:r>
      <w:r w:rsidRPr="00DE1546">
        <w:rPr>
          <w:sz w:val="24"/>
          <w:szCs w:val="24"/>
        </w:rPr>
        <w:t>taking</w:t>
      </w:r>
      <w:r w:rsidRPr="00DE1546">
        <w:rPr>
          <w:spacing w:val="-7"/>
          <w:sz w:val="24"/>
          <w:szCs w:val="24"/>
        </w:rPr>
        <w:t xml:space="preserve"> </w:t>
      </w:r>
      <w:r w:rsidRPr="00DE1546">
        <w:rPr>
          <w:sz w:val="24"/>
          <w:szCs w:val="24"/>
        </w:rPr>
        <w:t>savings</w:t>
      </w:r>
      <w:r w:rsidRPr="00DE1546">
        <w:rPr>
          <w:spacing w:val="-5"/>
          <w:sz w:val="24"/>
          <w:szCs w:val="24"/>
        </w:rPr>
        <w:t xml:space="preserve"> </w:t>
      </w:r>
      <w:r w:rsidRPr="00DE1546">
        <w:rPr>
          <w:sz w:val="24"/>
          <w:szCs w:val="24"/>
        </w:rPr>
        <w:t>and</w:t>
      </w:r>
      <w:r w:rsidRPr="00DE1546">
        <w:rPr>
          <w:spacing w:val="-2"/>
          <w:sz w:val="24"/>
          <w:szCs w:val="24"/>
        </w:rPr>
        <w:t xml:space="preserve"> </w:t>
      </w:r>
      <w:r w:rsidRPr="00DE1546">
        <w:rPr>
          <w:sz w:val="24"/>
          <w:szCs w:val="24"/>
        </w:rPr>
        <w:t>credit</w:t>
      </w:r>
      <w:r w:rsidRPr="00DE1546">
        <w:rPr>
          <w:spacing w:val="-5"/>
          <w:sz w:val="24"/>
          <w:szCs w:val="24"/>
        </w:rPr>
        <w:t xml:space="preserve"> </w:t>
      </w:r>
      <w:r w:rsidRPr="00DE1546">
        <w:rPr>
          <w:sz w:val="24"/>
          <w:szCs w:val="24"/>
        </w:rPr>
        <w:t>co-operatives</w:t>
      </w:r>
      <w:r w:rsidRPr="00DE1546">
        <w:rPr>
          <w:spacing w:val="-5"/>
          <w:sz w:val="24"/>
          <w:szCs w:val="24"/>
        </w:rPr>
        <w:t xml:space="preserve"> </w:t>
      </w:r>
      <w:r w:rsidRPr="00DE1546">
        <w:rPr>
          <w:sz w:val="24"/>
          <w:szCs w:val="24"/>
        </w:rPr>
        <w:t xml:space="preserve">in </w:t>
      </w:r>
      <w:proofErr w:type="spellStart"/>
      <w:r w:rsidRPr="00DE1546">
        <w:rPr>
          <w:sz w:val="24"/>
          <w:szCs w:val="24"/>
        </w:rPr>
        <w:t>Kakamega</w:t>
      </w:r>
      <w:proofErr w:type="spellEnd"/>
      <w:r w:rsidRPr="00DE1546">
        <w:rPr>
          <w:sz w:val="24"/>
          <w:szCs w:val="24"/>
        </w:rPr>
        <w:t xml:space="preserve"> County. </w:t>
      </w:r>
      <w:proofErr w:type="gramStart"/>
      <w:r w:rsidRPr="00DE1546">
        <w:rPr>
          <w:i/>
          <w:sz w:val="24"/>
          <w:szCs w:val="24"/>
        </w:rPr>
        <w:t>International Journal of Management and Commerce Innovations, 4</w:t>
      </w:r>
      <w:r w:rsidRPr="00DE1546">
        <w:rPr>
          <w:sz w:val="24"/>
          <w:szCs w:val="24"/>
        </w:rPr>
        <w:t>(2), 509-51.</w:t>
      </w:r>
      <w:proofErr w:type="gramEnd"/>
      <w:r w:rsidRPr="00DE1546">
        <w:rPr>
          <w:sz w:val="24"/>
          <w:szCs w:val="24"/>
        </w:rPr>
        <w:t xml:space="preserve"> </w:t>
      </w:r>
    </w:p>
    <w:p w:rsidR="003666C5" w:rsidRPr="00DE1546" w:rsidRDefault="00C375EE" w:rsidP="00AD0724">
      <w:pPr>
        <w:spacing w:line="480" w:lineRule="auto"/>
        <w:ind w:left="993" w:right="1" w:hanging="993"/>
        <w:jc w:val="both"/>
        <w:rPr>
          <w:sz w:val="24"/>
          <w:szCs w:val="24"/>
        </w:rPr>
      </w:pPr>
      <w:hyperlink r:id="rId37">
        <w:proofErr w:type="spellStart"/>
        <w:proofErr w:type="gramStart"/>
        <w:r w:rsidR="00447DB0" w:rsidRPr="00DE1546">
          <w:rPr>
            <w:sz w:val="24"/>
            <w:szCs w:val="24"/>
          </w:rPr>
          <w:t>Spira</w:t>
        </w:r>
        <w:proofErr w:type="spellEnd"/>
        <w:r w:rsidR="00447DB0" w:rsidRPr="00DE1546">
          <w:rPr>
            <w:sz w:val="24"/>
            <w:szCs w:val="24"/>
          </w:rPr>
          <w:t>,</w:t>
        </w:r>
        <w:r w:rsidR="00447DB0" w:rsidRPr="00DE1546">
          <w:rPr>
            <w:spacing w:val="-2"/>
            <w:sz w:val="24"/>
            <w:szCs w:val="24"/>
          </w:rPr>
          <w:t xml:space="preserve"> </w:t>
        </w:r>
        <w:r w:rsidR="00447DB0" w:rsidRPr="00DE1546">
          <w:rPr>
            <w:sz w:val="24"/>
            <w:szCs w:val="24"/>
          </w:rPr>
          <w:t>L.F.,</w:t>
        </w:r>
      </w:hyperlink>
      <w:r w:rsidR="00447DB0" w:rsidRPr="00DE1546">
        <w:rPr>
          <w:spacing w:val="-2"/>
          <w:sz w:val="24"/>
          <w:szCs w:val="24"/>
        </w:rPr>
        <w:t xml:space="preserve"> </w:t>
      </w:r>
      <w:r w:rsidR="00447DB0" w:rsidRPr="00DE1546">
        <w:rPr>
          <w:sz w:val="24"/>
          <w:szCs w:val="24"/>
        </w:rPr>
        <w:t>&amp;</w:t>
      </w:r>
      <w:r w:rsidR="00447DB0" w:rsidRPr="00DE1546">
        <w:rPr>
          <w:spacing w:val="-6"/>
          <w:sz w:val="24"/>
          <w:szCs w:val="24"/>
        </w:rPr>
        <w:t xml:space="preserve"> </w:t>
      </w:r>
      <w:hyperlink r:id="rId38">
        <w:r w:rsidR="00447DB0" w:rsidRPr="00DE1546">
          <w:rPr>
            <w:sz w:val="24"/>
            <w:szCs w:val="24"/>
          </w:rPr>
          <w:t>Page,</w:t>
        </w:r>
        <w:r w:rsidR="00447DB0" w:rsidRPr="00DE1546">
          <w:rPr>
            <w:spacing w:val="-4"/>
            <w:sz w:val="24"/>
            <w:szCs w:val="24"/>
          </w:rPr>
          <w:t xml:space="preserve"> </w:t>
        </w:r>
        <w:r w:rsidR="00447DB0" w:rsidRPr="00DE1546">
          <w:rPr>
            <w:sz w:val="24"/>
            <w:szCs w:val="24"/>
          </w:rPr>
          <w:t>M.</w:t>
        </w:r>
      </w:hyperlink>
      <w:r w:rsidR="00447DB0" w:rsidRPr="00DE1546">
        <w:rPr>
          <w:spacing w:val="-3"/>
          <w:sz w:val="24"/>
          <w:szCs w:val="24"/>
        </w:rPr>
        <w:t xml:space="preserve"> </w:t>
      </w:r>
      <w:r w:rsidR="00447DB0" w:rsidRPr="00DE1546">
        <w:rPr>
          <w:sz w:val="24"/>
          <w:szCs w:val="24"/>
        </w:rPr>
        <w:t>(2003).</w:t>
      </w:r>
      <w:proofErr w:type="gramEnd"/>
      <w:r w:rsidR="00447DB0" w:rsidRPr="00DE1546">
        <w:rPr>
          <w:spacing w:val="-4"/>
          <w:sz w:val="24"/>
          <w:szCs w:val="24"/>
        </w:rPr>
        <w:t xml:space="preserve"> </w:t>
      </w:r>
      <w:r w:rsidR="00447DB0" w:rsidRPr="00DE1546">
        <w:rPr>
          <w:sz w:val="24"/>
          <w:szCs w:val="24"/>
        </w:rPr>
        <w:t>Risk</w:t>
      </w:r>
      <w:r w:rsidR="00447DB0" w:rsidRPr="00DE1546">
        <w:rPr>
          <w:spacing w:val="-4"/>
          <w:sz w:val="24"/>
          <w:szCs w:val="24"/>
        </w:rPr>
        <w:t xml:space="preserve"> </w:t>
      </w:r>
      <w:r w:rsidR="00447DB0" w:rsidRPr="00DE1546">
        <w:rPr>
          <w:sz w:val="24"/>
          <w:szCs w:val="24"/>
        </w:rPr>
        <w:t>management:</w:t>
      </w:r>
      <w:r w:rsidR="00447DB0" w:rsidRPr="00DE1546">
        <w:rPr>
          <w:spacing w:val="-4"/>
          <w:sz w:val="24"/>
          <w:szCs w:val="24"/>
        </w:rPr>
        <w:t xml:space="preserve"> </w:t>
      </w:r>
      <w:r w:rsidR="00447DB0" w:rsidRPr="00DE1546">
        <w:rPr>
          <w:sz w:val="24"/>
          <w:szCs w:val="24"/>
        </w:rPr>
        <w:t>The</w:t>
      </w:r>
      <w:r w:rsidR="00447DB0" w:rsidRPr="00DE1546">
        <w:rPr>
          <w:spacing w:val="-5"/>
          <w:sz w:val="24"/>
          <w:szCs w:val="24"/>
        </w:rPr>
        <w:t xml:space="preserve"> </w:t>
      </w:r>
      <w:r w:rsidR="00447DB0" w:rsidRPr="00DE1546">
        <w:rPr>
          <w:sz w:val="24"/>
          <w:szCs w:val="24"/>
        </w:rPr>
        <w:t>reinvention</w:t>
      </w:r>
      <w:r w:rsidR="00447DB0" w:rsidRPr="00DE1546">
        <w:rPr>
          <w:spacing w:val="-4"/>
          <w:sz w:val="24"/>
          <w:szCs w:val="24"/>
        </w:rPr>
        <w:t xml:space="preserve"> </w:t>
      </w:r>
      <w:r w:rsidR="00447DB0" w:rsidRPr="00DE1546">
        <w:rPr>
          <w:sz w:val="24"/>
          <w:szCs w:val="24"/>
        </w:rPr>
        <w:t>of</w:t>
      </w:r>
      <w:r w:rsidR="00447DB0" w:rsidRPr="00DE1546">
        <w:rPr>
          <w:spacing w:val="-4"/>
          <w:sz w:val="24"/>
          <w:szCs w:val="24"/>
        </w:rPr>
        <w:t xml:space="preserve"> </w:t>
      </w:r>
      <w:r w:rsidR="00447DB0" w:rsidRPr="00DE1546">
        <w:rPr>
          <w:sz w:val="24"/>
          <w:szCs w:val="24"/>
        </w:rPr>
        <w:t>internal</w:t>
      </w:r>
      <w:r w:rsidR="00447DB0" w:rsidRPr="00DE1546">
        <w:rPr>
          <w:spacing w:val="-4"/>
          <w:sz w:val="24"/>
          <w:szCs w:val="24"/>
        </w:rPr>
        <w:t xml:space="preserve"> </w:t>
      </w:r>
      <w:r w:rsidR="00447DB0" w:rsidRPr="00DE1546">
        <w:rPr>
          <w:sz w:val="24"/>
          <w:szCs w:val="24"/>
        </w:rPr>
        <w:t xml:space="preserve">control and the changing role of internal audit. </w:t>
      </w:r>
      <w:hyperlink r:id="rId39">
        <w:proofErr w:type="gramStart"/>
        <w:r w:rsidR="00447DB0" w:rsidRPr="00DE1546">
          <w:rPr>
            <w:i/>
            <w:sz w:val="24"/>
            <w:szCs w:val="24"/>
          </w:rPr>
          <w:t>Accounting, Auditing &amp;</w:t>
        </w:r>
        <w:r w:rsidR="00447DB0" w:rsidRPr="00DE1546">
          <w:rPr>
            <w:i/>
            <w:spacing w:val="-3"/>
            <w:sz w:val="24"/>
            <w:szCs w:val="24"/>
          </w:rPr>
          <w:t xml:space="preserve"> </w:t>
        </w:r>
        <w:r w:rsidR="00447DB0" w:rsidRPr="00DE1546">
          <w:rPr>
            <w:i/>
            <w:sz w:val="24"/>
            <w:szCs w:val="24"/>
          </w:rPr>
          <w:t>Accountability</w:t>
        </w:r>
      </w:hyperlink>
      <w:r w:rsidR="00447DB0" w:rsidRPr="00DE1546">
        <w:rPr>
          <w:i/>
          <w:sz w:val="24"/>
          <w:szCs w:val="24"/>
        </w:rPr>
        <w:t xml:space="preserve"> </w:t>
      </w:r>
      <w:hyperlink r:id="rId40">
        <w:r w:rsidR="00447DB0" w:rsidRPr="00DE1546">
          <w:rPr>
            <w:i/>
            <w:sz w:val="24"/>
            <w:szCs w:val="24"/>
          </w:rPr>
          <w:t>Journal</w:t>
        </w:r>
        <w:r w:rsidR="00447DB0" w:rsidRPr="00DE1546">
          <w:rPr>
            <w:sz w:val="24"/>
            <w:szCs w:val="24"/>
          </w:rPr>
          <w:t>,</w:t>
        </w:r>
      </w:hyperlink>
      <w:r w:rsidR="00447DB0" w:rsidRPr="00DE1546">
        <w:rPr>
          <w:sz w:val="24"/>
          <w:szCs w:val="24"/>
        </w:rPr>
        <w:t xml:space="preserve"> </w:t>
      </w:r>
      <w:r w:rsidR="00447DB0" w:rsidRPr="00DE1546">
        <w:rPr>
          <w:i/>
          <w:sz w:val="24"/>
          <w:szCs w:val="24"/>
        </w:rPr>
        <w:t>16</w:t>
      </w:r>
      <w:r w:rsidR="00447DB0" w:rsidRPr="00DE1546">
        <w:rPr>
          <w:sz w:val="24"/>
          <w:szCs w:val="24"/>
        </w:rPr>
        <w:t>(4), 640-661.</w:t>
      </w:r>
      <w:proofErr w:type="gramEnd"/>
      <w:r w:rsidR="00447DB0" w:rsidRPr="00DE1546">
        <w:rPr>
          <w:sz w:val="24"/>
          <w:szCs w:val="24"/>
        </w:rPr>
        <w:t xml:space="preserve"> </w:t>
      </w:r>
    </w:p>
    <w:p w:rsidR="009F79A7" w:rsidRPr="00DE1546" w:rsidRDefault="00447DB0" w:rsidP="00AD0724">
      <w:pPr>
        <w:pStyle w:val="BodyText"/>
        <w:spacing w:line="480" w:lineRule="auto"/>
        <w:ind w:left="993" w:right="1" w:hanging="993"/>
        <w:jc w:val="both"/>
        <w:rPr>
          <w:spacing w:val="-2"/>
        </w:rPr>
      </w:pPr>
      <w:proofErr w:type="gramStart"/>
      <w:r w:rsidRPr="00DE1546">
        <w:t>Stewart,</w:t>
      </w:r>
      <w:r w:rsidRPr="00DE1546">
        <w:rPr>
          <w:spacing w:val="-2"/>
        </w:rPr>
        <w:t xml:space="preserve"> </w:t>
      </w:r>
      <w:r w:rsidRPr="00DE1546">
        <w:t>J.D.,</w:t>
      </w:r>
      <w:r w:rsidRPr="00DE1546">
        <w:rPr>
          <w:spacing w:val="-2"/>
        </w:rPr>
        <w:t xml:space="preserve"> </w:t>
      </w:r>
      <w:r w:rsidRPr="00DE1546">
        <w:t>&amp;</w:t>
      </w:r>
      <w:r w:rsidRPr="00DE1546">
        <w:rPr>
          <w:spacing w:val="-5"/>
        </w:rPr>
        <w:t xml:space="preserve"> </w:t>
      </w:r>
      <w:r w:rsidRPr="00DE1546">
        <w:t>Kent,</w:t>
      </w:r>
      <w:r w:rsidRPr="00DE1546">
        <w:rPr>
          <w:spacing w:val="-2"/>
        </w:rPr>
        <w:t xml:space="preserve"> </w:t>
      </w:r>
      <w:r w:rsidRPr="00DE1546">
        <w:t>P.</w:t>
      </w:r>
      <w:r w:rsidRPr="00DE1546">
        <w:rPr>
          <w:spacing w:val="-1"/>
        </w:rPr>
        <w:t xml:space="preserve"> </w:t>
      </w:r>
      <w:r w:rsidRPr="00DE1546">
        <w:t>(2006).</w:t>
      </w:r>
      <w:proofErr w:type="gramEnd"/>
      <w:r w:rsidRPr="00DE1546">
        <w:rPr>
          <w:spacing w:val="-2"/>
        </w:rPr>
        <w:t xml:space="preserve"> </w:t>
      </w:r>
      <w:proofErr w:type="gramStart"/>
      <w:r w:rsidRPr="00DE1546">
        <w:t>The</w:t>
      </w:r>
      <w:r w:rsidRPr="00DE1546">
        <w:rPr>
          <w:spacing w:val="-3"/>
        </w:rPr>
        <w:t xml:space="preserve"> </w:t>
      </w:r>
      <w:r w:rsidRPr="00DE1546">
        <w:t>use</w:t>
      </w:r>
      <w:r w:rsidRPr="00DE1546">
        <w:rPr>
          <w:spacing w:val="-3"/>
        </w:rPr>
        <w:t xml:space="preserve"> </w:t>
      </w:r>
      <w:r w:rsidRPr="00DE1546">
        <w:t>of</w:t>
      </w:r>
      <w:r w:rsidRPr="00DE1546">
        <w:rPr>
          <w:spacing w:val="-1"/>
        </w:rPr>
        <w:t xml:space="preserve"> </w:t>
      </w:r>
      <w:r w:rsidRPr="00DE1546">
        <w:t>internal</w:t>
      </w:r>
      <w:r w:rsidRPr="00DE1546">
        <w:rPr>
          <w:spacing w:val="-2"/>
        </w:rPr>
        <w:t xml:space="preserve"> </w:t>
      </w:r>
      <w:r w:rsidRPr="00DE1546">
        <w:t>audit</w:t>
      </w:r>
      <w:r w:rsidRPr="00DE1546">
        <w:rPr>
          <w:spacing w:val="-2"/>
        </w:rPr>
        <w:t xml:space="preserve"> </w:t>
      </w:r>
      <w:r w:rsidRPr="00DE1546">
        <w:t>by</w:t>
      </w:r>
      <w:r w:rsidRPr="00DE1546">
        <w:rPr>
          <w:spacing w:val="-7"/>
        </w:rPr>
        <w:t xml:space="preserve"> </w:t>
      </w:r>
      <w:r w:rsidRPr="00DE1546">
        <w:t>Australian</w:t>
      </w:r>
      <w:r w:rsidRPr="00DE1546">
        <w:rPr>
          <w:spacing w:val="-1"/>
        </w:rPr>
        <w:t xml:space="preserve"> </w:t>
      </w:r>
      <w:proofErr w:type="spellStart"/>
      <w:r w:rsidRPr="00DE1546">
        <w:rPr>
          <w:spacing w:val="-2"/>
        </w:rPr>
        <w:t>companies.</w:t>
      </w:r>
      <w:proofErr w:type="gramEnd"/>
      <w:r w:rsidR="0053557A">
        <w:fldChar w:fldCharType="begin"/>
      </w:r>
      <w:r w:rsidR="0053557A">
        <w:instrText xml:space="preserve"> HYPERLINK "https://www.researchgate.net/journal/0268-6902_Managerial_Auditing_Journal" \h </w:instrText>
      </w:r>
      <w:r w:rsidR="0053557A">
        <w:fldChar w:fldCharType="separate"/>
      </w:r>
      <w:r w:rsidRPr="00DE1546">
        <w:rPr>
          <w:i/>
        </w:rPr>
        <w:t>Managerial</w:t>
      </w:r>
      <w:proofErr w:type="spellEnd"/>
      <w:r w:rsidRPr="00DE1546">
        <w:rPr>
          <w:i/>
          <w:spacing w:val="-9"/>
        </w:rPr>
        <w:t xml:space="preserve"> </w:t>
      </w:r>
      <w:r w:rsidRPr="00DE1546">
        <w:rPr>
          <w:i/>
        </w:rPr>
        <w:t>Auditing</w:t>
      </w:r>
      <w:r w:rsidRPr="00DE1546">
        <w:rPr>
          <w:i/>
          <w:spacing w:val="-10"/>
        </w:rPr>
        <w:t xml:space="preserve"> </w:t>
      </w:r>
      <w:r w:rsidRPr="00DE1546">
        <w:rPr>
          <w:i/>
        </w:rPr>
        <w:t>Journal</w:t>
      </w:r>
      <w:r w:rsidR="0053557A">
        <w:rPr>
          <w:i/>
        </w:rPr>
        <w:fldChar w:fldCharType="end"/>
      </w:r>
      <w:r w:rsidRPr="00DE1546">
        <w:rPr>
          <w:i/>
        </w:rPr>
        <w:t>,</w:t>
      </w:r>
      <w:r w:rsidRPr="00DE1546">
        <w:rPr>
          <w:i/>
          <w:spacing w:val="-10"/>
        </w:rPr>
        <w:t xml:space="preserve"> </w:t>
      </w:r>
      <w:r w:rsidRPr="00DE1546">
        <w:rPr>
          <w:i/>
        </w:rPr>
        <w:t>21</w:t>
      </w:r>
      <w:r w:rsidRPr="00DE1546">
        <w:t>(1),</w:t>
      </w:r>
      <w:r w:rsidRPr="00DE1546">
        <w:rPr>
          <w:spacing w:val="-10"/>
        </w:rPr>
        <w:t xml:space="preserve"> </w:t>
      </w:r>
      <w:r w:rsidRPr="00DE1546">
        <w:t xml:space="preserve">81-101. </w:t>
      </w:r>
    </w:p>
    <w:p w:rsidR="003666C5" w:rsidRPr="00DE1546" w:rsidRDefault="00447DB0" w:rsidP="00AD0724">
      <w:pPr>
        <w:spacing w:line="480" w:lineRule="auto"/>
        <w:ind w:left="993" w:right="1" w:hanging="993"/>
        <w:jc w:val="both"/>
        <w:rPr>
          <w:sz w:val="24"/>
          <w:szCs w:val="24"/>
        </w:rPr>
      </w:pPr>
      <w:proofErr w:type="spellStart"/>
      <w:proofErr w:type="gramStart"/>
      <w:r w:rsidRPr="00DE1546">
        <w:rPr>
          <w:sz w:val="24"/>
          <w:szCs w:val="24"/>
        </w:rPr>
        <w:t>Theofanis</w:t>
      </w:r>
      <w:proofErr w:type="spellEnd"/>
      <w:r w:rsidRPr="00DE1546">
        <w:rPr>
          <w:sz w:val="24"/>
          <w:szCs w:val="24"/>
        </w:rPr>
        <w:t xml:space="preserve">, K., George, D., &amp; </w:t>
      </w:r>
      <w:proofErr w:type="spellStart"/>
      <w:r w:rsidRPr="00DE1546">
        <w:rPr>
          <w:sz w:val="24"/>
          <w:szCs w:val="24"/>
        </w:rPr>
        <w:t>Nikolaos</w:t>
      </w:r>
      <w:proofErr w:type="spellEnd"/>
      <w:r w:rsidRPr="00DE1546">
        <w:rPr>
          <w:sz w:val="24"/>
          <w:szCs w:val="24"/>
        </w:rPr>
        <w:t>, G. (2011).</w:t>
      </w:r>
      <w:proofErr w:type="gramEnd"/>
      <w:r w:rsidRPr="00DE1546">
        <w:rPr>
          <w:sz w:val="24"/>
          <w:szCs w:val="24"/>
        </w:rPr>
        <w:t xml:space="preserve"> </w:t>
      </w:r>
      <w:proofErr w:type="gramStart"/>
      <w:r w:rsidRPr="00DE1546">
        <w:rPr>
          <w:sz w:val="24"/>
          <w:szCs w:val="24"/>
        </w:rPr>
        <w:t>Evaluation of the effectiveness of internal</w:t>
      </w:r>
      <w:r w:rsidRPr="00DE1546">
        <w:rPr>
          <w:spacing w:val="-4"/>
          <w:sz w:val="24"/>
          <w:szCs w:val="24"/>
        </w:rPr>
        <w:t xml:space="preserve"> </w:t>
      </w:r>
      <w:r w:rsidRPr="00DE1546">
        <w:rPr>
          <w:sz w:val="24"/>
          <w:szCs w:val="24"/>
        </w:rPr>
        <w:t>audit</w:t>
      </w:r>
      <w:r w:rsidRPr="00DE1546">
        <w:rPr>
          <w:spacing w:val="-4"/>
          <w:sz w:val="24"/>
          <w:szCs w:val="24"/>
        </w:rPr>
        <w:t xml:space="preserve"> </w:t>
      </w:r>
      <w:r w:rsidRPr="00DE1546">
        <w:rPr>
          <w:sz w:val="24"/>
          <w:szCs w:val="24"/>
        </w:rPr>
        <w:t>in</w:t>
      </w:r>
      <w:r w:rsidRPr="00DE1546">
        <w:rPr>
          <w:spacing w:val="-4"/>
          <w:sz w:val="24"/>
          <w:szCs w:val="24"/>
        </w:rPr>
        <w:t xml:space="preserve"> </w:t>
      </w:r>
      <w:r w:rsidRPr="00DE1546">
        <w:rPr>
          <w:sz w:val="24"/>
          <w:szCs w:val="24"/>
        </w:rPr>
        <w:t>Greek</w:t>
      </w:r>
      <w:r w:rsidRPr="00DE1546">
        <w:rPr>
          <w:spacing w:val="-4"/>
          <w:sz w:val="24"/>
          <w:szCs w:val="24"/>
        </w:rPr>
        <w:t xml:space="preserve"> </w:t>
      </w:r>
      <w:r w:rsidRPr="00DE1546">
        <w:rPr>
          <w:sz w:val="24"/>
          <w:szCs w:val="24"/>
        </w:rPr>
        <w:t>hotel</w:t>
      </w:r>
      <w:r w:rsidRPr="00DE1546">
        <w:rPr>
          <w:spacing w:val="-4"/>
          <w:sz w:val="24"/>
          <w:szCs w:val="24"/>
        </w:rPr>
        <w:t xml:space="preserve"> </w:t>
      </w:r>
      <w:r w:rsidRPr="00DE1546">
        <w:rPr>
          <w:sz w:val="24"/>
          <w:szCs w:val="24"/>
        </w:rPr>
        <w:t>business.</w:t>
      </w:r>
      <w:proofErr w:type="gramEnd"/>
      <w:r w:rsidRPr="00DE1546">
        <w:rPr>
          <w:spacing w:val="-2"/>
          <w:sz w:val="24"/>
          <w:szCs w:val="24"/>
        </w:rPr>
        <w:t xml:space="preserve"> </w:t>
      </w:r>
      <w:r w:rsidRPr="00DE1546">
        <w:rPr>
          <w:i/>
          <w:sz w:val="24"/>
          <w:szCs w:val="24"/>
        </w:rPr>
        <w:t>International</w:t>
      </w:r>
      <w:r w:rsidRPr="00DE1546">
        <w:rPr>
          <w:i/>
          <w:spacing w:val="-4"/>
          <w:sz w:val="24"/>
          <w:szCs w:val="24"/>
        </w:rPr>
        <w:t xml:space="preserve"> </w:t>
      </w:r>
      <w:r w:rsidRPr="00DE1546">
        <w:rPr>
          <w:i/>
          <w:sz w:val="24"/>
          <w:szCs w:val="24"/>
        </w:rPr>
        <w:t>Journal</w:t>
      </w:r>
      <w:r w:rsidRPr="00DE1546">
        <w:rPr>
          <w:i/>
          <w:spacing w:val="-4"/>
          <w:sz w:val="24"/>
          <w:szCs w:val="24"/>
        </w:rPr>
        <w:t xml:space="preserve"> </w:t>
      </w:r>
      <w:r w:rsidRPr="00DE1546">
        <w:rPr>
          <w:i/>
          <w:sz w:val="24"/>
          <w:szCs w:val="24"/>
        </w:rPr>
        <w:t>of</w:t>
      </w:r>
      <w:r w:rsidRPr="00DE1546">
        <w:rPr>
          <w:i/>
          <w:spacing w:val="-4"/>
          <w:sz w:val="24"/>
          <w:szCs w:val="24"/>
        </w:rPr>
        <w:t xml:space="preserve"> </w:t>
      </w:r>
      <w:r w:rsidRPr="00DE1546">
        <w:rPr>
          <w:i/>
          <w:sz w:val="24"/>
          <w:szCs w:val="24"/>
        </w:rPr>
        <w:t>Economic</w:t>
      </w:r>
      <w:r w:rsidRPr="00DE1546">
        <w:rPr>
          <w:i/>
          <w:spacing w:val="-5"/>
          <w:sz w:val="24"/>
          <w:szCs w:val="24"/>
        </w:rPr>
        <w:t xml:space="preserve"> </w:t>
      </w:r>
      <w:r w:rsidRPr="00DE1546">
        <w:rPr>
          <w:i/>
          <w:sz w:val="24"/>
          <w:szCs w:val="24"/>
        </w:rPr>
        <w:t>Sciences and Applied Research (IJESAR), 4</w:t>
      </w:r>
      <w:r w:rsidRPr="00DE1546">
        <w:rPr>
          <w:sz w:val="24"/>
          <w:szCs w:val="24"/>
        </w:rPr>
        <w:t xml:space="preserve">(1), 19-34. </w:t>
      </w:r>
    </w:p>
    <w:p w:rsidR="003666C5" w:rsidRPr="00DE1546" w:rsidRDefault="00447DB0" w:rsidP="00AD0724">
      <w:pPr>
        <w:pStyle w:val="BodyText"/>
        <w:spacing w:line="480" w:lineRule="auto"/>
        <w:ind w:left="993" w:right="1" w:hanging="993"/>
        <w:jc w:val="both"/>
      </w:pPr>
      <w:proofErr w:type="gramStart"/>
      <w:r w:rsidRPr="00DE1546">
        <w:t>Theophanous,</w:t>
      </w:r>
      <w:r w:rsidRPr="00DE1546">
        <w:rPr>
          <w:spacing w:val="-3"/>
        </w:rPr>
        <w:t xml:space="preserve"> </w:t>
      </w:r>
      <w:r w:rsidRPr="00DE1546">
        <w:t>C.,</w:t>
      </w:r>
      <w:r w:rsidRPr="00DE1546">
        <w:rPr>
          <w:spacing w:val="-3"/>
        </w:rPr>
        <w:t xml:space="preserve"> </w:t>
      </w:r>
      <w:proofErr w:type="spellStart"/>
      <w:r w:rsidRPr="00DE1546">
        <w:t>Modjtahedi</w:t>
      </w:r>
      <w:proofErr w:type="spellEnd"/>
      <w:r w:rsidRPr="00DE1546">
        <w:t>,</w:t>
      </w:r>
      <w:r w:rsidRPr="00DE1546">
        <w:rPr>
          <w:spacing w:val="-2"/>
        </w:rPr>
        <w:t xml:space="preserve"> </w:t>
      </w:r>
      <w:r w:rsidRPr="00DE1546">
        <w:t>B.,</w:t>
      </w:r>
      <w:r w:rsidRPr="00DE1546">
        <w:rPr>
          <w:spacing w:val="-1"/>
        </w:rPr>
        <w:t xml:space="preserve"> </w:t>
      </w:r>
      <w:proofErr w:type="spellStart"/>
      <w:r w:rsidRPr="00DE1546">
        <w:t>Batech</w:t>
      </w:r>
      <w:proofErr w:type="spellEnd"/>
      <w:r w:rsidRPr="00DE1546">
        <w:t>,</w:t>
      </w:r>
      <w:r w:rsidRPr="00DE1546">
        <w:rPr>
          <w:spacing w:val="-3"/>
        </w:rPr>
        <w:t xml:space="preserve"> </w:t>
      </w:r>
      <w:r w:rsidRPr="00DE1546">
        <w:t>M.,</w:t>
      </w:r>
      <w:r w:rsidRPr="00DE1546">
        <w:rPr>
          <w:spacing w:val="-2"/>
        </w:rPr>
        <w:t xml:space="preserve"> </w:t>
      </w:r>
      <w:r w:rsidRPr="00DE1546">
        <w:t>Marlin,</w:t>
      </w:r>
      <w:r w:rsidRPr="00DE1546">
        <w:rPr>
          <w:spacing w:val="-3"/>
        </w:rPr>
        <w:t xml:space="preserve"> </w:t>
      </w:r>
      <w:r w:rsidRPr="00DE1546">
        <w:t>D.,</w:t>
      </w:r>
      <w:r w:rsidRPr="00DE1546">
        <w:rPr>
          <w:spacing w:val="-1"/>
        </w:rPr>
        <w:t xml:space="preserve"> </w:t>
      </w:r>
      <w:proofErr w:type="spellStart"/>
      <w:r w:rsidRPr="00DE1546">
        <w:t>Luong</w:t>
      </w:r>
      <w:proofErr w:type="spellEnd"/>
      <w:r w:rsidRPr="00DE1546">
        <w:t>,</w:t>
      </w:r>
      <w:r w:rsidRPr="00DE1546">
        <w:rPr>
          <w:spacing w:val="-3"/>
        </w:rPr>
        <w:t xml:space="preserve"> </w:t>
      </w:r>
      <w:r w:rsidRPr="00DE1546">
        <w:t>T.,</w:t>
      </w:r>
      <w:r w:rsidRPr="00DE1546">
        <w:rPr>
          <w:spacing w:val="-2"/>
        </w:rPr>
        <w:t xml:space="preserve"> </w:t>
      </w:r>
      <w:r w:rsidRPr="00DE1546">
        <w:t>&amp;</w:t>
      </w:r>
      <w:r w:rsidRPr="00DE1546">
        <w:rPr>
          <w:spacing w:val="-4"/>
        </w:rPr>
        <w:t xml:space="preserve"> </w:t>
      </w:r>
      <w:r w:rsidRPr="00DE1546">
        <w:t>Fong,</w:t>
      </w:r>
      <w:r w:rsidRPr="00DE1546">
        <w:rPr>
          <w:spacing w:val="-3"/>
        </w:rPr>
        <w:t xml:space="preserve"> </w:t>
      </w:r>
      <w:r w:rsidRPr="00DE1546">
        <w:t>D.</w:t>
      </w:r>
      <w:r w:rsidRPr="00DE1546">
        <w:rPr>
          <w:spacing w:val="-1"/>
        </w:rPr>
        <w:t xml:space="preserve"> </w:t>
      </w:r>
      <w:r w:rsidRPr="00DE1546">
        <w:rPr>
          <w:spacing w:val="-2"/>
        </w:rPr>
        <w:t>(2011).</w:t>
      </w:r>
      <w:r w:rsidRPr="00DE1546">
        <w:t>Myopia</w:t>
      </w:r>
      <w:r w:rsidRPr="00DE1546">
        <w:rPr>
          <w:spacing w:val="-4"/>
        </w:rPr>
        <w:t xml:space="preserve"> </w:t>
      </w:r>
      <w:r w:rsidRPr="00DE1546">
        <w:t>prevalence</w:t>
      </w:r>
      <w:r w:rsidRPr="00DE1546">
        <w:rPr>
          <w:spacing w:val="-3"/>
        </w:rPr>
        <w:t xml:space="preserve"> </w:t>
      </w:r>
      <w:r w:rsidRPr="00DE1546">
        <w:t>and</w:t>
      </w:r>
      <w:r w:rsidRPr="00DE1546">
        <w:rPr>
          <w:spacing w:val="-4"/>
        </w:rPr>
        <w:t xml:space="preserve"> </w:t>
      </w:r>
      <w:r w:rsidRPr="00DE1546">
        <w:t>risk</w:t>
      </w:r>
      <w:r w:rsidRPr="00DE1546">
        <w:rPr>
          <w:spacing w:val="-4"/>
        </w:rPr>
        <w:t xml:space="preserve"> </w:t>
      </w:r>
      <w:r w:rsidRPr="00DE1546">
        <w:t>factors</w:t>
      </w:r>
      <w:r w:rsidRPr="00DE1546">
        <w:rPr>
          <w:spacing w:val="-4"/>
        </w:rPr>
        <w:t xml:space="preserve"> </w:t>
      </w:r>
      <w:r w:rsidRPr="00DE1546">
        <w:t>in</w:t>
      </w:r>
      <w:r w:rsidRPr="00DE1546">
        <w:rPr>
          <w:spacing w:val="-4"/>
        </w:rPr>
        <w:t xml:space="preserve"> </w:t>
      </w:r>
      <w:r w:rsidRPr="00DE1546">
        <w:t>children.</w:t>
      </w:r>
      <w:proofErr w:type="gramEnd"/>
      <w:r w:rsidRPr="00DE1546">
        <w:rPr>
          <w:spacing w:val="-2"/>
        </w:rPr>
        <w:t xml:space="preserve"> </w:t>
      </w:r>
      <w:r w:rsidRPr="00DE1546">
        <w:rPr>
          <w:i/>
        </w:rPr>
        <w:t>Clinical</w:t>
      </w:r>
      <w:r w:rsidRPr="00DE1546">
        <w:rPr>
          <w:i/>
          <w:spacing w:val="-4"/>
        </w:rPr>
        <w:t xml:space="preserve"> </w:t>
      </w:r>
      <w:proofErr w:type="spellStart"/>
      <w:r w:rsidRPr="00DE1546">
        <w:rPr>
          <w:i/>
        </w:rPr>
        <w:t>Ophthalmolog</w:t>
      </w:r>
      <w:proofErr w:type="spellEnd"/>
      <w:r w:rsidRPr="00DE1546">
        <w:rPr>
          <w:i/>
        </w:rPr>
        <w:t>,</w:t>
      </w:r>
      <w:r w:rsidRPr="00DE1546">
        <w:rPr>
          <w:i/>
          <w:spacing w:val="-4"/>
        </w:rPr>
        <w:t xml:space="preserve"> </w:t>
      </w:r>
      <w:r w:rsidRPr="00DE1546">
        <w:rPr>
          <w:i/>
        </w:rPr>
        <w:t>12</w:t>
      </w:r>
      <w:r w:rsidRPr="00DE1546">
        <w:rPr>
          <w:i/>
          <w:spacing w:val="-3"/>
        </w:rPr>
        <w:t xml:space="preserve"> </w:t>
      </w:r>
      <w:r w:rsidRPr="00DE1546">
        <w:t xml:space="preserve">(1), 1581-1587. </w:t>
      </w:r>
    </w:p>
    <w:p w:rsidR="003666C5" w:rsidRPr="00DE1546" w:rsidRDefault="00C375EE" w:rsidP="00AD0724">
      <w:pPr>
        <w:pStyle w:val="BodyText"/>
        <w:spacing w:line="480" w:lineRule="auto"/>
        <w:ind w:left="993" w:right="1" w:hanging="993"/>
        <w:jc w:val="both"/>
      </w:pPr>
      <w:hyperlink r:id="rId41">
        <w:proofErr w:type="spellStart"/>
        <w:r w:rsidR="00447DB0" w:rsidRPr="00DE1546">
          <w:t>Verschoor</w:t>
        </w:r>
        <w:proofErr w:type="spellEnd"/>
        <w:r w:rsidR="00447DB0" w:rsidRPr="00DE1546">
          <w:t>,</w:t>
        </w:r>
      </w:hyperlink>
      <w:r w:rsidR="00447DB0" w:rsidRPr="00DE1546">
        <w:rPr>
          <w:spacing w:val="-3"/>
        </w:rPr>
        <w:t xml:space="preserve"> </w:t>
      </w:r>
      <w:r w:rsidR="00447DB0" w:rsidRPr="00DE1546">
        <w:t>C.</w:t>
      </w:r>
      <w:r w:rsidR="00447DB0" w:rsidRPr="00DE1546">
        <w:rPr>
          <w:spacing w:val="-3"/>
        </w:rPr>
        <w:t xml:space="preserve"> </w:t>
      </w:r>
      <w:r w:rsidR="00447DB0" w:rsidRPr="00DE1546">
        <w:t>C.</w:t>
      </w:r>
      <w:r w:rsidR="00447DB0" w:rsidRPr="00DE1546">
        <w:rPr>
          <w:spacing w:val="-3"/>
        </w:rPr>
        <w:t xml:space="preserve"> </w:t>
      </w:r>
      <w:r w:rsidR="00447DB0" w:rsidRPr="00DE1546">
        <w:t>(2002).</w:t>
      </w:r>
      <w:r w:rsidR="00447DB0" w:rsidRPr="00DE1546">
        <w:rPr>
          <w:spacing w:val="-2"/>
        </w:rPr>
        <w:t xml:space="preserve"> </w:t>
      </w:r>
      <w:r w:rsidR="00447DB0" w:rsidRPr="00DE1546">
        <w:t>Corporate</w:t>
      </w:r>
      <w:r w:rsidR="00447DB0" w:rsidRPr="00DE1546">
        <w:rPr>
          <w:spacing w:val="-3"/>
        </w:rPr>
        <w:t xml:space="preserve"> </w:t>
      </w:r>
      <w:r w:rsidR="00447DB0" w:rsidRPr="00DE1546">
        <w:t>performance</w:t>
      </w:r>
      <w:r w:rsidR="00447DB0" w:rsidRPr="00DE1546">
        <w:rPr>
          <w:spacing w:val="-4"/>
        </w:rPr>
        <w:t xml:space="preserve"> </w:t>
      </w:r>
      <w:r w:rsidR="00447DB0" w:rsidRPr="00DE1546">
        <w:t>is</w:t>
      </w:r>
      <w:r w:rsidR="00447DB0" w:rsidRPr="00DE1546">
        <w:rPr>
          <w:spacing w:val="-1"/>
        </w:rPr>
        <w:t xml:space="preserve"> </w:t>
      </w:r>
      <w:r w:rsidR="00447DB0" w:rsidRPr="00DE1546">
        <w:t>closely</w:t>
      </w:r>
      <w:r w:rsidR="00447DB0" w:rsidRPr="00DE1546">
        <w:rPr>
          <w:spacing w:val="-8"/>
        </w:rPr>
        <w:t xml:space="preserve"> </w:t>
      </w:r>
      <w:r w:rsidR="00447DB0" w:rsidRPr="00DE1546">
        <w:t>linked</w:t>
      </w:r>
      <w:r w:rsidR="00447DB0" w:rsidRPr="00DE1546">
        <w:rPr>
          <w:spacing w:val="-3"/>
        </w:rPr>
        <w:t xml:space="preserve"> </w:t>
      </w:r>
      <w:r w:rsidR="00447DB0" w:rsidRPr="00DE1546">
        <w:t>to</w:t>
      </w:r>
      <w:r w:rsidR="00447DB0" w:rsidRPr="00DE1546">
        <w:rPr>
          <w:spacing w:val="-3"/>
        </w:rPr>
        <w:t xml:space="preserve"> </w:t>
      </w:r>
      <w:r w:rsidR="00447DB0" w:rsidRPr="00DE1546">
        <w:t>a</w:t>
      </w:r>
      <w:r w:rsidR="00447DB0" w:rsidRPr="00DE1546">
        <w:rPr>
          <w:spacing w:val="-3"/>
        </w:rPr>
        <w:t xml:space="preserve"> </w:t>
      </w:r>
      <w:r w:rsidR="00447DB0" w:rsidRPr="00DE1546">
        <w:t>strong</w:t>
      </w:r>
      <w:r w:rsidR="00447DB0" w:rsidRPr="00DE1546">
        <w:rPr>
          <w:spacing w:val="-6"/>
        </w:rPr>
        <w:t xml:space="preserve"> </w:t>
      </w:r>
      <w:r w:rsidR="00447DB0" w:rsidRPr="00DE1546">
        <w:t xml:space="preserve">ethical commitment. </w:t>
      </w:r>
      <w:r w:rsidR="00447DB0" w:rsidRPr="00DE1546">
        <w:rPr>
          <w:i/>
        </w:rPr>
        <w:t xml:space="preserve">Business and Society Review, 104 </w:t>
      </w:r>
      <w:r w:rsidR="00447DB0" w:rsidRPr="00DE1546">
        <w:t xml:space="preserve">(4), 407-415. </w:t>
      </w:r>
    </w:p>
    <w:p w:rsidR="003666C5" w:rsidRPr="00DE1546" w:rsidRDefault="00447DB0" w:rsidP="00AD0724">
      <w:pPr>
        <w:spacing w:line="480" w:lineRule="auto"/>
        <w:ind w:left="993" w:right="1" w:hanging="993"/>
        <w:jc w:val="both"/>
        <w:rPr>
          <w:sz w:val="24"/>
          <w:szCs w:val="24"/>
        </w:rPr>
      </w:pPr>
      <w:proofErr w:type="spellStart"/>
      <w:r w:rsidRPr="00DE1546">
        <w:rPr>
          <w:sz w:val="24"/>
          <w:szCs w:val="24"/>
        </w:rPr>
        <w:t>Wainaina</w:t>
      </w:r>
      <w:proofErr w:type="spellEnd"/>
      <w:r w:rsidRPr="00DE1546">
        <w:rPr>
          <w:sz w:val="24"/>
          <w:szCs w:val="24"/>
        </w:rPr>
        <w:t>,</w:t>
      </w:r>
      <w:r w:rsidRPr="00DE1546">
        <w:rPr>
          <w:spacing w:val="-3"/>
          <w:sz w:val="24"/>
          <w:szCs w:val="24"/>
        </w:rPr>
        <w:t xml:space="preserve"> </w:t>
      </w:r>
      <w:r w:rsidRPr="00DE1546">
        <w:rPr>
          <w:sz w:val="24"/>
          <w:szCs w:val="24"/>
        </w:rPr>
        <w:t>S.W.</w:t>
      </w:r>
      <w:r w:rsidRPr="00DE1546">
        <w:rPr>
          <w:spacing w:val="-3"/>
          <w:sz w:val="24"/>
          <w:szCs w:val="24"/>
        </w:rPr>
        <w:t xml:space="preserve"> </w:t>
      </w:r>
      <w:r w:rsidRPr="00DE1546">
        <w:rPr>
          <w:sz w:val="24"/>
          <w:szCs w:val="24"/>
        </w:rPr>
        <w:t>(2011).</w:t>
      </w:r>
      <w:r w:rsidRPr="00DE1546">
        <w:rPr>
          <w:spacing w:val="-3"/>
          <w:sz w:val="24"/>
          <w:szCs w:val="24"/>
        </w:rPr>
        <w:t xml:space="preserve"> </w:t>
      </w:r>
      <w:r w:rsidRPr="00DE1546">
        <w:rPr>
          <w:i/>
          <w:sz w:val="24"/>
          <w:szCs w:val="24"/>
        </w:rPr>
        <w:t>An</w:t>
      </w:r>
      <w:r w:rsidRPr="00DE1546">
        <w:rPr>
          <w:i/>
          <w:spacing w:val="-3"/>
          <w:sz w:val="24"/>
          <w:szCs w:val="24"/>
        </w:rPr>
        <w:t xml:space="preserve"> </w:t>
      </w:r>
      <w:r w:rsidRPr="00DE1546">
        <w:rPr>
          <w:i/>
          <w:sz w:val="24"/>
          <w:szCs w:val="24"/>
        </w:rPr>
        <w:t>evaluation</w:t>
      </w:r>
      <w:r w:rsidRPr="00DE1546">
        <w:rPr>
          <w:i/>
          <w:spacing w:val="-3"/>
          <w:sz w:val="24"/>
          <w:szCs w:val="24"/>
        </w:rPr>
        <w:t xml:space="preserve"> </w:t>
      </w:r>
      <w:r w:rsidRPr="00DE1546">
        <w:rPr>
          <w:i/>
          <w:sz w:val="24"/>
          <w:szCs w:val="24"/>
        </w:rPr>
        <w:t>of</w:t>
      </w:r>
      <w:r w:rsidRPr="00DE1546">
        <w:rPr>
          <w:i/>
          <w:spacing w:val="-3"/>
          <w:sz w:val="24"/>
          <w:szCs w:val="24"/>
        </w:rPr>
        <w:t xml:space="preserve"> </w:t>
      </w:r>
      <w:r w:rsidRPr="00DE1546">
        <w:rPr>
          <w:i/>
          <w:sz w:val="24"/>
          <w:szCs w:val="24"/>
        </w:rPr>
        <w:t>the</w:t>
      </w:r>
      <w:r w:rsidRPr="00DE1546">
        <w:rPr>
          <w:i/>
          <w:spacing w:val="-3"/>
          <w:sz w:val="24"/>
          <w:szCs w:val="24"/>
        </w:rPr>
        <w:t xml:space="preserve"> </w:t>
      </w:r>
      <w:r w:rsidRPr="00DE1546">
        <w:rPr>
          <w:i/>
          <w:sz w:val="24"/>
          <w:szCs w:val="24"/>
        </w:rPr>
        <w:t>internal</w:t>
      </w:r>
      <w:r w:rsidRPr="00DE1546">
        <w:rPr>
          <w:i/>
          <w:spacing w:val="-3"/>
          <w:sz w:val="24"/>
          <w:szCs w:val="24"/>
        </w:rPr>
        <w:t xml:space="preserve"> </w:t>
      </w:r>
      <w:r w:rsidRPr="00DE1546">
        <w:rPr>
          <w:i/>
          <w:sz w:val="24"/>
          <w:szCs w:val="24"/>
        </w:rPr>
        <w:t>control</w:t>
      </w:r>
      <w:r w:rsidRPr="00DE1546">
        <w:rPr>
          <w:i/>
          <w:spacing w:val="-3"/>
          <w:sz w:val="24"/>
          <w:szCs w:val="24"/>
        </w:rPr>
        <w:t xml:space="preserve"> </w:t>
      </w:r>
      <w:r w:rsidRPr="00DE1546">
        <w:rPr>
          <w:i/>
          <w:sz w:val="24"/>
          <w:szCs w:val="24"/>
        </w:rPr>
        <w:t>function:</w:t>
      </w:r>
      <w:r w:rsidRPr="00DE1546">
        <w:rPr>
          <w:i/>
          <w:spacing w:val="-3"/>
          <w:sz w:val="24"/>
          <w:szCs w:val="24"/>
        </w:rPr>
        <w:t xml:space="preserve"> </w:t>
      </w:r>
      <w:r w:rsidRPr="00DE1546">
        <w:rPr>
          <w:i/>
          <w:sz w:val="24"/>
          <w:szCs w:val="24"/>
        </w:rPr>
        <w:t>The</w:t>
      </w:r>
      <w:r w:rsidRPr="00DE1546">
        <w:rPr>
          <w:i/>
          <w:spacing w:val="-3"/>
          <w:sz w:val="24"/>
          <w:szCs w:val="24"/>
        </w:rPr>
        <w:t xml:space="preserve"> </w:t>
      </w:r>
      <w:r w:rsidRPr="00DE1546">
        <w:rPr>
          <w:i/>
          <w:sz w:val="24"/>
          <w:szCs w:val="24"/>
        </w:rPr>
        <w:t>case</w:t>
      </w:r>
      <w:r w:rsidRPr="00DE1546">
        <w:rPr>
          <w:i/>
          <w:spacing w:val="-4"/>
          <w:sz w:val="24"/>
          <w:szCs w:val="24"/>
        </w:rPr>
        <w:t xml:space="preserve"> </w:t>
      </w:r>
      <w:r w:rsidRPr="00DE1546">
        <w:rPr>
          <w:i/>
          <w:sz w:val="24"/>
          <w:szCs w:val="24"/>
        </w:rPr>
        <w:t>of</w:t>
      </w:r>
      <w:r w:rsidRPr="00DE1546">
        <w:rPr>
          <w:i/>
          <w:spacing w:val="-3"/>
          <w:sz w:val="24"/>
          <w:szCs w:val="24"/>
        </w:rPr>
        <w:t xml:space="preserve"> </w:t>
      </w:r>
      <w:r w:rsidRPr="00DE1546">
        <w:rPr>
          <w:i/>
          <w:sz w:val="24"/>
          <w:szCs w:val="24"/>
        </w:rPr>
        <w:t xml:space="preserve">Kenya polytechnic university college </w:t>
      </w:r>
      <w:r w:rsidRPr="00DE1546">
        <w:rPr>
          <w:sz w:val="24"/>
          <w:szCs w:val="24"/>
        </w:rPr>
        <w:t xml:space="preserve">[Master’s Thesis, University of </w:t>
      </w:r>
      <w:r w:rsidRPr="00DE1546">
        <w:rPr>
          <w:sz w:val="24"/>
          <w:szCs w:val="24"/>
        </w:rPr>
        <w:lastRenderedPageBreak/>
        <w:t xml:space="preserve">Nairobi], Kenya. </w:t>
      </w:r>
    </w:p>
    <w:p w:rsidR="003666C5" w:rsidRPr="00DE1546" w:rsidRDefault="00447DB0" w:rsidP="00AD0724">
      <w:pPr>
        <w:spacing w:line="480" w:lineRule="auto"/>
        <w:ind w:left="993" w:right="1" w:hanging="993"/>
        <w:jc w:val="both"/>
        <w:rPr>
          <w:sz w:val="24"/>
          <w:szCs w:val="24"/>
        </w:rPr>
      </w:pPr>
      <w:proofErr w:type="spellStart"/>
      <w:r w:rsidRPr="00DE1546">
        <w:rPr>
          <w:sz w:val="24"/>
          <w:szCs w:val="24"/>
        </w:rPr>
        <w:t>Wanemba</w:t>
      </w:r>
      <w:proofErr w:type="spellEnd"/>
      <w:r w:rsidRPr="00DE1546">
        <w:rPr>
          <w:sz w:val="24"/>
          <w:szCs w:val="24"/>
        </w:rPr>
        <w:t xml:space="preserve">, M. A. (2010). </w:t>
      </w:r>
      <w:r w:rsidRPr="00DE1546">
        <w:rPr>
          <w:i/>
          <w:sz w:val="24"/>
          <w:szCs w:val="24"/>
        </w:rPr>
        <w:t xml:space="preserve">Strategies applied by commercial banks in Kenya to combat fraud </w:t>
      </w:r>
      <w:r w:rsidRPr="00DE1546">
        <w:rPr>
          <w:sz w:val="24"/>
          <w:szCs w:val="24"/>
        </w:rPr>
        <w:t xml:space="preserve">[Doctoral dissertation, University of Nairobi], Nairobi, Kenya. </w:t>
      </w:r>
    </w:p>
    <w:p w:rsidR="003666C5" w:rsidRPr="00DE1546" w:rsidRDefault="00447DB0" w:rsidP="00AD0724">
      <w:pPr>
        <w:spacing w:line="480" w:lineRule="auto"/>
        <w:ind w:left="993" w:right="1" w:hanging="993"/>
        <w:jc w:val="both"/>
        <w:rPr>
          <w:sz w:val="24"/>
          <w:szCs w:val="24"/>
        </w:rPr>
      </w:pPr>
      <w:proofErr w:type="spellStart"/>
      <w:r w:rsidRPr="00DE1546">
        <w:rPr>
          <w:sz w:val="24"/>
          <w:szCs w:val="24"/>
        </w:rPr>
        <w:t>Wanjohi</w:t>
      </w:r>
      <w:proofErr w:type="spellEnd"/>
      <w:r w:rsidRPr="00DE1546">
        <w:rPr>
          <w:sz w:val="24"/>
          <w:szCs w:val="24"/>
        </w:rPr>
        <w:t xml:space="preserve">, J.G. (2013). </w:t>
      </w:r>
      <w:proofErr w:type="gramStart"/>
      <w:r w:rsidRPr="00DE1546">
        <w:rPr>
          <w:i/>
          <w:sz w:val="24"/>
          <w:szCs w:val="24"/>
        </w:rPr>
        <w:t xml:space="preserve">The effect of financial risk management on the financial performance of commercial banks in Kenya </w:t>
      </w:r>
      <w:r w:rsidRPr="00DE1546">
        <w:rPr>
          <w:sz w:val="24"/>
          <w:szCs w:val="24"/>
        </w:rPr>
        <w:t>[Master’s Thesis, University of Nairobi], Kenya.</w:t>
      </w:r>
      <w:proofErr w:type="gramEnd"/>
      <w:r w:rsidRPr="00DE1546">
        <w:rPr>
          <w:sz w:val="24"/>
          <w:szCs w:val="24"/>
        </w:rPr>
        <w:t xml:space="preserve"> </w:t>
      </w:r>
    </w:p>
    <w:p w:rsidR="003666C5" w:rsidRPr="00DE1546" w:rsidRDefault="00447DB0" w:rsidP="00AD0724">
      <w:pPr>
        <w:spacing w:line="480" w:lineRule="auto"/>
        <w:ind w:left="993" w:right="1" w:hanging="993"/>
        <w:jc w:val="both"/>
        <w:rPr>
          <w:i/>
          <w:sz w:val="24"/>
          <w:szCs w:val="24"/>
        </w:rPr>
      </w:pPr>
      <w:proofErr w:type="spellStart"/>
      <w:r w:rsidRPr="00DE1546">
        <w:rPr>
          <w:sz w:val="24"/>
          <w:szCs w:val="24"/>
        </w:rPr>
        <w:t>Wanyama</w:t>
      </w:r>
      <w:proofErr w:type="spellEnd"/>
      <w:r w:rsidRPr="00DE1546">
        <w:rPr>
          <w:sz w:val="24"/>
          <w:szCs w:val="24"/>
        </w:rPr>
        <w:t>,</w:t>
      </w:r>
      <w:r w:rsidRPr="00DE1546">
        <w:rPr>
          <w:spacing w:val="-4"/>
          <w:sz w:val="24"/>
          <w:szCs w:val="24"/>
        </w:rPr>
        <w:t xml:space="preserve"> </w:t>
      </w:r>
      <w:r w:rsidRPr="00DE1546">
        <w:rPr>
          <w:sz w:val="24"/>
          <w:szCs w:val="24"/>
        </w:rPr>
        <w:t>F.O.</w:t>
      </w:r>
      <w:r w:rsidRPr="00DE1546">
        <w:rPr>
          <w:spacing w:val="-4"/>
          <w:sz w:val="24"/>
          <w:szCs w:val="24"/>
        </w:rPr>
        <w:t xml:space="preserve"> </w:t>
      </w:r>
      <w:r w:rsidRPr="00DE1546">
        <w:rPr>
          <w:sz w:val="24"/>
          <w:szCs w:val="24"/>
        </w:rPr>
        <w:t>(2009).</w:t>
      </w:r>
      <w:r w:rsidRPr="00DE1546">
        <w:rPr>
          <w:spacing w:val="-3"/>
          <w:sz w:val="24"/>
          <w:szCs w:val="24"/>
        </w:rPr>
        <w:t xml:space="preserve"> </w:t>
      </w:r>
      <w:r w:rsidRPr="00DE1546">
        <w:rPr>
          <w:i/>
          <w:sz w:val="24"/>
          <w:szCs w:val="24"/>
        </w:rPr>
        <w:t>Cooperatives</w:t>
      </w:r>
      <w:r w:rsidRPr="00DE1546">
        <w:rPr>
          <w:i/>
          <w:spacing w:val="-5"/>
          <w:sz w:val="24"/>
          <w:szCs w:val="24"/>
        </w:rPr>
        <w:t xml:space="preserve"> </w:t>
      </w:r>
      <w:r w:rsidRPr="00DE1546">
        <w:rPr>
          <w:i/>
          <w:sz w:val="24"/>
          <w:szCs w:val="24"/>
        </w:rPr>
        <w:t>for</w:t>
      </w:r>
      <w:r w:rsidRPr="00DE1546">
        <w:rPr>
          <w:i/>
          <w:spacing w:val="-5"/>
          <w:sz w:val="24"/>
          <w:szCs w:val="24"/>
        </w:rPr>
        <w:t xml:space="preserve"> </w:t>
      </w:r>
      <w:r w:rsidRPr="00DE1546">
        <w:rPr>
          <w:i/>
          <w:sz w:val="24"/>
          <w:szCs w:val="24"/>
        </w:rPr>
        <w:t>African</w:t>
      </w:r>
      <w:r w:rsidRPr="00DE1546">
        <w:rPr>
          <w:i/>
          <w:spacing w:val="-5"/>
          <w:sz w:val="24"/>
          <w:szCs w:val="24"/>
        </w:rPr>
        <w:t xml:space="preserve"> </w:t>
      </w:r>
      <w:r w:rsidRPr="00DE1546">
        <w:rPr>
          <w:i/>
          <w:sz w:val="24"/>
          <w:szCs w:val="24"/>
        </w:rPr>
        <w:t>development:</w:t>
      </w:r>
      <w:r w:rsidRPr="00DE1546">
        <w:rPr>
          <w:i/>
          <w:spacing w:val="-4"/>
          <w:sz w:val="24"/>
          <w:szCs w:val="24"/>
        </w:rPr>
        <w:t xml:space="preserve"> </w:t>
      </w:r>
      <w:r w:rsidRPr="00DE1546">
        <w:rPr>
          <w:i/>
          <w:sz w:val="24"/>
          <w:szCs w:val="24"/>
        </w:rPr>
        <w:t>Lessons</w:t>
      </w:r>
      <w:r w:rsidRPr="00DE1546">
        <w:rPr>
          <w:i/>
          <w:spacing w:val="-5"/>
          <w:sz w:val="24"/>
          <w:szCs w:val="24"/>
        </w:rPr>
        <w:t xml:space="preserve"> </w:t>
      </w:r>
      <w:r w:rsidRPr="00DE1546">
        <w:rPr>
          <w:i/>
          <w:sz w:val="24"/>
          <w:szCs w:val="24"/>
        </w:rPr>
        <w:t>from</w:t>
      </w:r>
      <w:r w:rsidRPr="00DE1546">
        <w:rPr>
          <w:i/>
          <w:spacing w:val="-5"/>
          <w:sz w:val="24"/>
          <w:szCs w:val="24"/>
        </w:rPr>
        <w:t xml:space="preserve"> </w:t>
      </w:r>
      <w:r w:rsidRPr="00DE1546">
        <w:rPr>
          <w:i/>
          <w:sz w:val="24"/>
          <w:szCs w:val="24"/>
        </w:rPr>
        <w:t>experience.</w:t>
      </w:r>
    </w:p>
    <w:p w:rsidR="003666C5" w:rsidRPr="00DE1546" w:rsidRDefault="00447DB0" w:rsidP="00AD0724">
      <w:pPr>
        <w:spacing w:line="480" w:lineRule="auto"/>
        <w:ind w:left="993" w:right="1" w:hanging="993"/>
        <w:jc w:val="both"/>
        <w:rPr>
          <w:sz w:val="24"/>
          <w:szCs w:val="24"/>
        </w:rPr>
      </w:pPr>
      <w:r w:rsidRPr="00DE1546">
        <w:rPr>
          <w:sz w:val="24"/>
          <w:szCs w:val="24"/>
        </w:rPr>
        <w:t>Weber,</w:t>
      </w:r>
      <w:r w:rsidRPr="00DE1546">
        <w:rPr>
          <w:spacing w:val="-3"/>
          <w:sz w:val="24"/>
          <w:szCs w:val="24"/>
        </w:rPr>
        <w:t xml:space="preserve"> </w:t>
      </w:r>
      <w:r w:rsidRPr="00DE1546">
        <w:rPr>
          <w:sz w:val="24"/>
          <w:szCs w:val="24"/>
        </w:rPr>
        <w:t>L.</w:t>
      </w:r>
      <w:r w:rsidRPr="00DE1546">
        <w:rPr>
          <w:spacing w:val="-4"/>
          <w:sz w:val="24"/>
          <w:szCs w:val="24"/>
        </w:rPr>
        <w:t xml:space="preserve"> </w:t>
      </w:r>
      <w:r w:rsidRPr="00DE1546">
        <w:rPr>
          <w:sz w:val="24"/>
          <w:szCs w:val="24"/>
        </w:rPr>
        <w:t>(2009).</w:t>
      </w:r>
      <w:r w:rsidRPr="00DE1546">
        <w:rPr>
          <w:spacing w:val="-2"/>
          <w:sz w:val="24"/>
          <w:szCs w:val="24"/>
        </w:rPr>
        <w:t xml:space="preserve"> </w:t>
      </w:r>
      <w:r w:rsidRPr="00DE1546">
        <w:rPr>
          <w:i/>
          <w:sz w:val="24"/>
          <w:szCs w:val="24"/>
        </w:rPr>
        <w:t>Marketing</w:t>
      </w:r>
      <w:r w:rsidRPr="00DE1546">
        <w:rPr>
          <w:i/>
          <w:spacing w:val="-4"/>
          <w:sz w:val="24"/>
          <w:szCs w:val="24"/>
        </w:rPr>
        <w:t xml:space="preserve"> </w:t>
      </w:r>
      <w:r w:rsidRPr="00DE1546">
        <w:rPr>
          <w:i/>
          <w:sz w:val="24"/>
          <w:szCs w:val="24"/>
        </w:rPr>
        <w:t>to</w:t>
      </w:r>
      <w:r w:rsidRPr="00DE1546">
        <w:rPr>
          <w:i/>
          <w:spacing w:val="-4"/>
          <w:sz w:val="24"/>
          <w:szCs w:val="24"/>
        </w:rPr>
        <w:t xml:space="preserve"> </w:t>
      </w:r>
      <w:r w:rsidRPr="00DE1546">
        <w:rPr>
          <w:i/>
          <w:sz w:val="24"/>
          <w:szCs w:val="24"/>
        </w:rPr>
        <w:t>the</w:t>
      </w:r>
      <w:r w:rsidRPr="00DE1546">
        <w:rPr>
          <w:i/>
          <w:spacing w:val="-5"/>
          <w:sz w:val="24"/>
          <w:szCs w:val="24"/>
        </w:rPr>
        <w:t xml:space="preserve"> </w:t>
      </w:r>
      <w:r w:rsidRPr="00DE1546">
        <w:rPr>
          <w:i/>
          <w:sz w:val="24"/>
          <w:szCs w:val="24"/>
        </w:rPr>
        <w:t>social</w:t>
      </w:r>
      <w:r w:rsidRPr="00DE1546">
        <w:rPr>
          <w:i/>
          <w:spacing w:val="-4"/>
          <w:sz w:val="24"/>
          <w:szCs w:val="24"/>
        </w:rPr>
        <w:t xml:space="preserve"> </w:t>
      </w:r>
      <w:r w:rsidRPr="00DE1546">
        <w:rPr>
          <w:i/>
          <w:sz w:val="24"/>
          <w:szCs w:val="24"/>
        </w:rPr>
        <w:t>web:</w:t>
      </w:r>
      <w:r w:rsidRPr="00DE1546">
        <w:rPr>
          <w:i/>
          <w:spacing w:val="-4"/>
          <w:sz w:val="24"/>
          <w:szCs w:val="24"/>
        </w:rPr>
        <w:t xml:space="preserve"> </w:t>
      </w:r>
      <w:r w:rsidRPr="00DE1546">
        <w:rPr>
          <w:i/>
          <w:sz w:val="24"/>
          <w:szCs w:val="24"/>
        </w:rPr>
        <w:t>How</w:t>
      </w:r>
      <w:r w:rsidRPr="00DE1546">
        <w:rPr>
          <w:i/>
          <w:spacing w:val="-4"/>
          <w:sz w:val="24"/>
          <w:szCs w:val="24"/>
        </w:rPr>
        <w:t xml:space="preserve"> </w:t>
      </w:r>
      <w:r w:rsidRPr="00DE1546">
        <w:rPr>
          <w:i/>
          <w:sz w:val="24"/>
          <w:szCs w:val="24"/>
        </w:rPr>
        <w:t>Digital</w:t>
      </w:r>
      <w:r w:rsidRPr="00DE1546">
        <w:rPr>
          <w:i/>
          <w:spacing w:val="-4"/>
          <w:sz w:val="24"/>
          <w:szCs w:val="24"/>
        </w:rPr>
        <w:t xml:space="preserve"> </w:t>
      </w:r>
      <w:r w:rsidRPr="00DE1546">
        <w:rPr>
          <w:i/>
          <w:sz w:val="24"/>
          <w:szCs w:val="24"/>
        </w:rPr>
        <w:t>Customer</w:t>
      </w:r>
      <w:r w:rsidRPr="00DE1546">
        <w:rPr>
          <w:i/>
          <w:spacing w:val="-4"/>
          <w:sz w:val="24"/>
          <w:szCs w:val="24"/>
        </w:rPr>
        <w:t xml:space="preserve"> </w:t>
      </w:r>
      <w:r w:rsidRPr="00DE1546">
        <w:rPr>
          <w:i/>
          <w:sz w:val="24"/>
          <w:szCs w:val="24"/>
        </w:rPr>
        <w:t xml:space="preserve">Communities Build Your Business, </w:t>
      </w:r>
      <w:r w:rsidRPr="00DE1546">
        <w:rPr>
          <w:sz w:val="24"/>
          <w:szCs w:val="24"/>
        </w:rPr>
        <w:t xml:space="preserve">(2nd </w:t>
      </w:r>
      <w:proofErr w:type="gramStart"/>
      <w:r w:rsidRPr="00DE1546">
        <w:rPr>
          <w:sz w:val="24"/>
          <w:szCs w:val="24"/>
        </w:rPr>
        <w:t>ed</w:t>
      </w:r>
      <w:proofErr w:type="gramEnd"/>
      <w:r w:rsidRPr="00DE1546">
        <w:rPr>
          <w:sz w:val="24"/>
          <w:szCs w:val="24"/>
        </w:rPr>
        <w:t>.). John Wiley &amp; Sons</w:t>
      </w:r>
    </w:p>
    <w:p w:rsidR="003666C5" w:rsidRPr="00DE1546" w:rsidRDefault="00447DB0" w:rsidP="00AD0724">
      <w:pPr>
        <w:spacing w:line="480" w:lineRule="auto"/>
        <w:ind w:left="993" w:right="1" w:hanging="993"/>
        <w:jc w:val="both"/>
        <w:rPr>
          <w:sz w:val="24"/>
          <w:szCs w:val="24"/>
        </w:rPr>
      </w:pPr>
      <w:r w:rsidRPr="00DE1546">
        <w:rPr>
          <w:sz w:val="24"/>
          <w:szCs w:val="24"/>
        </w:rPr>
        <w:t>Whittington,</w:t>
      </w:r>
      <w:r w:rsidRPr="00DE1546">
        <w:rPr>
          <w:spacing w:val="-2"/>
          <w:sz w:val="24"/>
          <w:szCs w:val="24"/>
        </w:rPr>
        <w:t xml:space="preserve"> </w:t>
      </w:r>
      <w:r w:rsidRPr="00DE1546">
        <w:rPr>
          <w:sz w:val="24"/>
          <w:szCs w:val="24"/>
        </w:rPr>
        <w:t>R.,</w:t>
      </w:r>
      <w:r w:rsidRPr="00DE1546">
        <w:rPr>
          <w:spacing w:val="-2"/>
          <w:sz w:val="24"/>
          <w:szCs w:val="24"/>
        </w:rPr>
        <w:t xml:space="preserve"> </w:t>
      </w:r>
      <w:r w:rsidRPr="00DE1546">
        <w:rPr>
          <w:sz w:val="24"/>
          <w:szCs w:val="24"/>
        </w:rPr>
        <w:t>&amp;</w:t>
      </w:r>
      <w:r w:rsidRPr="00DE1546">
        <w:rPr>
          <w:spacing w:val="-4"/>
          <w:sz w:val="24"/>
          <w:szCs w:val="24"/>
        </w:rPr>
        <w:t xml:space="preserve"> </w:t>
      </w:r>
      <w:proofErr w:type="spellStart"/>
      <w:r w:rsidRPr="00DE1546">
        <w:rPr>
          <w:sz w:val="24"/>
          <w:szCs w:val="24"/>
        </w:rPr>
        <w:t>Pany</w:t>
      </w:r>
      <w:proofErr w:type="spellEnd"/>
      <w:r w:rsidRPr="00DE1546">
        <w:rPr>
          <w:sz w:val="24"/>
          <w:szCs w:val="24"/>
        </w:rPr>
        <w:t>, K.</w:t>
      </w:r>
      <w:r w:rsidRPr="00DE1546">
        <w:rPr>
          <w:spacing w:val="-2"/>
          <w:sz w:val="24"/>
          <w:szCs w:val="24"/>
        </w:rPr>
        <w:t xml:space="preserve"> </w:t>
      </w:r>
      <w:r w:rsidRPr="00DE1546">
        <w:rPr>
          <w:sz w:val="24"/>
          <w:szCs w:val="24"/>
        </w:rPr>
        <w:t xml:space="preserve">(2004). </w:t>
      </w:r>
      <w:proofErr w:type="gramStart"/>
      <w:r w:rsidRPr="00DE1546">
        <w:rPr>
          <w:i/>
          <w:sz w:val="24"/>
          <w:szCs w:val="24"/>
        </w:rPr>
        <w:t>Principles</w:t>
      </w:r>
      <w:r w:rsidRPr="00DE1546">
        <w:rPr>
          <w:i/>
          <w:spacing w:val="-2"/>
          <w:sz w:val="24"/>
          <w:szCs w:val="24"/>
        </w:rPr>
        <w:t xml:space="preserve"> </w:t>
      </w:r>
      <w:r w:rsidRPr="00DE1546">
        <w:rPr>
          <w:i/>
          <w:sz w:val="24"/>
          <w:szCs w:val="24"/>
        </w:rPr>
        <w:t>of auditing</w:t>
      </w:r>
      <w:r w:rsidRPr="00DE1546">
        <w:rPr>
          <w:i/>
          <w:spacing w:val="-2"/>
          <w:sz w:val="24"/>
          <w:szCs w:val="24"/>
        </w:rPr>
        <w:t xml:space="preserve"> </w:t>
      </w:r>
      <w:r w:rsidRPr="00DE1546">
        <w:rPr>
          <w:i/>
          <w:sz w:val="24"/>
          <w:szCs w:val="24"/>
        </w:rPr>
        <w:t>and</w:t>
      </w:r>
      <w:r w:rsidRPr="00DE1546">
        <w:rPr>
          <w:i/>
          <w:spacing w:val="-2"/>
          <w:sz w:val="24"/>
          <w:szCs w:val="24"/>
        </w:rPr>
        <w:t xml:space="preserve"> </w:t>
      </w:r>
      <w:r w:rsidRPr="00DE1546">
        <w:rPr>
          <w:i/>
          <w:sz w:val="24"/>
          <w:szCs w:val="24"/>
        </w:rPr>
        <w:t>other</w:t>
      </w:r>
      <w:r w:rsidRPr="00DE1546">
        <w:rPr>
          <w:i/>
          <w:spacing w:val="-2"/>
          <w:sz w:val="24"/>
          <w:szCs w:val="24"/>
        </w:rPr>
        <w:t xml:space="preserve"> </w:t>
      </w:r>
      <w:r w:rsidRPr="00DE1546">
        <w:rPr>
          <w:i/>
          <w:sz w:val="24"/>
          <w:szCs w:val="24"/>
        </w:rPr>
        <w:t>assurance</w:t>
      </w:r>
      <w:r w:rsidRPr="00DE1546">
        <w:rPr>
          <w:i/>
          <w:spacing w:val="-1"/>
          <w:sz w:val="24"/>
          <w:szCs w:val="24"/>
        </w:rPr>
        <w:t xml:space="preserve"> </w:t>
      </w:r>
      <w:r w:rsidRPr="00DE1546">
        <w:rPr>
          <w:i/>
          <w:spacing w:val="-2"/>
          <w:sz w:val="24"/>
          <w:szCs w:val="24"/>
        </w:rPr>
        <w:t>services</w:t>
      </w:r>
      <w:r w:rsidRPr="00DE1546">
        <w:rPr>
          <w:spacing w:val="-2"/>
          <w:sz w:val="24"/>
          <w:szCs w:val="24"/>
        </w:rPr>
        <w:t>.</w:t>
      </w:r>
      <w:proofErr w:type="gramEnd"/>
    </w:p>
    <w:p w:rsidR="003666C5" w:rsidRPr="00DE1546" w:rsidRDefault="00447DB0" w:rsidP="00AD0724">
      <w:pPr>
        <w:pStyle w:val="BodyText"/>
        <w:spacing w:line="480" w:lineRule="auto"/>
        <w:ind w:left="993" w:right="1" w:hanging="993"/>
        <w:jc w:val="both"/>
      </w:pPr>
      <w:proofErr w:type="gramStart"/>
      <w:r w:rsidRPr="00DE1546">
        <w:t xml:space="preserve">Williams, B, R., </w:t>
      </w:r>
      <w:proofErr w:type="spellStart"/>
      <w:r w:rsidRPr="00DE1546">
        <w:t>Ponesse</w:t>
      </w:r>
      <w:proofErr w:type="spellEnd"/>
      <w:r w:rsidRPr="00DE1546">
        <w:t xml:space="preserve">, J.S., &amp; </w:t>
      </w:r>
      <w:proofErr w:type="spellStart"/>
      <w:r w:rsidRPr="00DE1546">
        <w:t>Schachar</w:t>
      </w:r>
      <w:proofErr w:type="spellEnd"/>
      <w:r w:rsidRPr="00DE1546">
        <w:t>, R.J., &amp;Logan, G.D. (1999).</w:t>
      </w:r>
      <w:proofErr w:type="gramEnd"/>
      <w:r w:rsidRPr="00DE1546">
        <w:t xml:space="preserve"> </w:t>
      </w:r>
      <w:proofErr w:type="gramStart"/>
      <w:r w:rsidRPr="00DE1546">
        <w:t>Development of inhibitory</w:t>
      </w:r>
      <w:r w:rsidRPr="00DE1546">
        <w:rPr>
          <w:spacing w:val="-9"/>
        </w:rPr>
        <w:t xml:space="preserve"> </w:t>
      </w:r>
      <w:r w:rsidRPr="00DE1546">
        <w:t>control</w:t>
      </w:r>
      <w:r w:rsidRPr="00DE1546">
        <w:rPr>
          <w:spacing w:val="-4"/>
        </w:rPr>
        <w:t xml:space="preserve"> </w:t>
      </w:r>
      <w:r w:rsidRPr="00DE1546">
        <w:t>across</w:t>
      </w:r>
      <w:r w:rsidRPr="00DE1546">
        <w:rPr>
          <w:spacing w:val="-3"/>
        </w:rPr>
        <w:t xml:space="preserve"> </w:t>
      </w:r>
      <w:r w:rsidRPr="00DE1546">
        <w:t>the</w:t>
      </w:r>
      <w:r w:rsidRPr="00DE1546">
        <w:rPr>
          <w:spacing w:val="-4"/>
        </w:rPr>
        <w:t xml:space="preserve"> </w:t>
      </w:r>
      <w:r w:rsidRPr="00DE1546">
        <w:t>life</w:t>
      </w:r>
      <w:r w:rsidRPr="00DE1546">
        <w:rPr>
          <w:spacing w:val="-6"/>
        </w:rPr>
        <w:t xml:space="preserve"> </w:t>
      </w:r>
      <w:r w:rsidRPr="00DE1546">
        <w:t>span.</w:t>
      </w:r>
      <w:proofErr w:type="gramEnd"/>
      <w:r w:rsidRPr="00DE1546">
        <w:rPr>
          <w:spacing w:val="-2"/>
        </w:rPr>
        <w:t xml:space="preserve"> </w:t>
      </w:r>
      <w:r w:rsidRPr="00DE1546">
        <w:rPr>
          <w:i/>
        </w:rPr>
        <w:t>Developmental</w:t>
      </w:r>
      <w:r w:rsidRPr="00DE1546">
        <w:rPr>
          <w:i/>
          <w:spacing w:val="-4"/>
        </w:rPr>
        <w:t xml:space="preserve"> </w:t>
      </w:r>
      <w:r w:rsidRPr="00DE1546">
        <w:rPr>
          <w:i/>
        </w:rPr>
        <w:t>Psychology,</w:t>
      </w:r>
      <w:r w:rsidRPr="00DE1546">
        <w:rPr>
          <w:i/>
          <w:spacing w:val="-4"/>
        </w:rPr>
        <w:t xml:space="preserve"> </w:t>
      </w:r>
      <w:r w:rsidRPr="00DE1546">
        <w:rPr>
          <w:i/>
        </w:rPr>
        <w:t>35</w:t>
      </w:r>
      <w:r w:rsidRPr="00DE1546">
        <w:t>(1),</w:t>
      </w:r>
      <w:r w:rsidRPr="00DE1546">
        <w:rPr>
          <w:spacing w:val="-4"/>
        </w:rPr>
        <w:t xml:space="preserve"> </w:t>
      </w:r>
      <w:r w:rsidRPr="00DE1546">
        <w:t xml:space="preserve">205-213. </w:t>
      </w:r>
    </w:p>
    <w:p w:rsidR="003666C5" w:rsidRPr="00DE1546" w:rsidRDefault="00447DB0" w:rsidP="00AD0724">
      <w:pPr>
        <w:pStyle w:val="BodyText"/>
        <w:spacing w:line="480" w:lineRule="auto"/>
        <w:ind w:left="993" w:right="1" w:hanging="993"/>
        <w:jc w:val="both"/>
      </w:pPr>
      <w:proofErr w:type="gramStart"/>
      <w:r w:rsidRPr="00DE1546">
        <w:t>Woods, M. (2009).</w:t>
      </w:r>
      <w:proofErr w:type="gramEnd"/>
      <w:r w:rsidRPr="00DE1546">
        <w:t xml:space="preserve"> A contingency theory perspective on the risk management control system</w:t>
      </w:r>
      <w:r w:rsidRPr="00DE1546">
        <w:rPr>
          <w:spacing w:val="-4"/>
        </w:rPr>
        <w:t xml:space="preserve"> </w:t>
      </w:r>
      <w:r w:rsidRPr="00DE1546">
        <w:t>within</w:t>
      </w:r>
      <w:r w:rsidRPr="00DE1546">
        <w:rPr>
          <w:spacing w:val="-4"/>
        </w:rPr>
        <w:t xml:space="preserve"> </w:t>
      </w:r>
      <w:r w:rsidRPr="00DE1546">
        <w:t>Birmingham</w:t>
      </w:r>
      <w:r w:rsidRPr="00DE1546">
        <w:rPr>
          <w:spacing w:val="-4"/>
        </w:rPr>
        <w:t xml:space="preserve"> </w:t>
      </w:r>
      <w:r w:rsidRPr="00DE1546">
        <w:t>City</w:t>
      </w:r>
      <w:r w:rsidRPr="00DE1546">
        <w:rPr>
          <w:spacing w:val="-12"/>
        </w:rPr>
        <w:t xml:space="preserve"> </w:t>
      </w:r>
      <w:r w:rsidRPr="00DE1546">
        <w:t>Council.</w:t>
      </w:r>
      <w:r w:rsidRPr="00DE1546">
        <w:rPr>
          <w:spacing w:val="-1"/>
        </w:rPr>
        <w:t xml:space="preserve"> </w:t>
      </w:r>
      <w:proofErr w:type="gramStart"/>
      <w:r w:rsidRPr="00DE1546">
        <w:rPr>
          <w:i/>
        </w:rPr>
        <w:t>Management &amp;</w:t>
      </w:r>
      <w:r w:rsidRPr="00DE1546">
        <w:rPr>
          <w:i/>
          <w:spacing w:val="-11"/>
        </w:rPr>
        <w:t xml:space="preserve"> </w:t>
      </w:r>
      <w:r w:rsidRPr="00DE1546">
        <w:rPr>
          <w:i/>
        </w:rPr>
        <w:t>Accounting.</w:t>
      </w:r>
      <w:proofErr w:type="gramEnd"/>
      <w:r w:rsidRPr="00DE1546">
        <w:rPr>
          <w:i/>
          <w:spacing w:val="-4"/>
        </w:rPr>
        <w:t xml:space="preserve"> </w:t>
      </w:r>
      <w:r w:rsidRPr="00DE1546">
        <w:rPr>
          <w:i/>
        </w:rPr>
        <w:t>Resolution, 20</w:t>
      </w:r>
      <w:r w:rsidRPr="00DE1546">
        <w:t xml:space="preserve">(1), 69-81. </w:t>
      </w:r>
    </w:p>
    <w:p w:rsidR="003666C5" w:rsidRPr="00DE1546" w:rsidRDefault="00447DB0" w:rsidP="00AD0724">
      <w:pPr>
        <w:spacing w:line="480" w:lineRule="auto"/>
        <w:ind w:left="993" w:right="1" w:hanging="993"/>
        <w:jc w:val="both"/>
        <w:rPr>
          <w:i/>
          <w:sz w:val="24"/>
          <w:szCs w:val="24"/>
        </w:rPr>
      </w:pPr>
      <w:proofErr w:type="gramStart"/>
      <w:r w:rsidRPr="00DE1546">
        <w:rPr>
          <w:sz w:val="24"/>
          <w:szCs w:val="24"/>
        </w:rPr>
        <w:t>World</w:t>
      </w:r>
      <w:r w:rsidRPr="00DE1546">
        <w:rPr>
          <w:spacing w:val="-3"/>
          <w:sz w:val="24"/>
          <w:szCs w:val="24"/>
        </w:rPr>
        <w:t xml:space="preserve"> </w:t>
      </w:r>
      <w:r w:rsidRPr="00DE1546">
        <w:rPr>
          <w:sz w:val="24"/>
          <w:szCs w:val="24"/>
        </w:rPr>
        <w:t>Council</w:t>
      </w:r>
      <w:r w:rsidRPr="00DE1546">
        <w:rPr>
          <w:spacing w:val="-2"/>
          <w:sz w:val="24"/>
          <w:szCs w:val="24"/>
        </w:rPr>
        <w:t xml:space="preserve"> </w:t>
      </w:r>
      <w:r w:rsidRPr="00DE1546">
        <w:rPr>
          <w:sz w:val="24"/>
          <w:szCs w:val="24"/>
        </w:rPr>
        <w:t>of</w:t>
      </w:r>
      <w:r w:rsidRPr="00DE1546">
        <w:rPr>
          <w:spacing w:val="-2"/>
          <w:sz w:val="24"/>
          <w:szCs w:val="24"/>
        </w:rPr>
        <w:t xml:space="preserve"> </w:t>
      </w:r>
      <w:r w:rsidRPr="00DE1546">
        <w:rPr>
          <w:sz w:val="24"/>
          <w:szCs w:val="24"/>
        </w:rPr>
        <w:t>Credit</w:t>
      </w:r>
      <w:r w:rsidRPr="00DE1546">
        <w:rPr>
          <w:spacing w:val="-4"/>
          <w:sz w:val="24"/>
          <w:szCs w:val="24"/>
        </w:rPr>
        <w:t xml:space="preserve"> </w:t>
      </w:r>
      <w:r w:rsidRPr="00DE1546">
        <w:rPr>
          <w:sz w:val="24"/>
          <w:szCs w:val="24"/>
        </w:rPr>
        <w:t>Unions</w:t>
      </w:r>
      <w:r w:rsidRPr="00DE1546">
        <w:rPr>
          <w:spacing w:val="-3"/>
          <w:sz w:val="24"/>
          <w:szCs w:val="24"/>
        </w:rPr>
        <w:t xml:space="preserve"> </w:t>
      </w:r>
      <w:r w:rsidRPr="00DE1546">
        <w:rPr>
          <w:sz w:val="24"/>
          <w:szCs w:val="24"/>
        </w:rPr>
        <w:t>(2009).</w:t>
      </w:r>
      <w:proofErr w:type="gramEnd"/>
      <w:r w:rsidRPr="00DE1546">
        <w:rPr>
          <w:spacing w:val="-1"/>
          <w:sz w:val="24"/>
          <w:szCs w:val="24"/>
        </w:rPr>
        <w:t xml:space="preserve"> </w:t>
      </w:r>
      <w:proofErr w:type="gramStart"/>
      <w:r w:rsidRPr="00DE1546">
        <w:rPr>
          <w:i/>
          <w:sz w:val="24"/>
          <w:szCs w:val="24"/>
        </w:rPr>
        <w:t>Credit</w:t>
      </w:r>
      <w:r w:rsidRPr="00DE1546">
        <w:rPr>
          <w:i/>
          <w:spacing w:val="-2"/>
          <w:sz w:val="24"/>
          <w:szCs w:val="24"/>
        </w:rPr>
        <w:t xml:space="preserve"> </w:t>
      </w:r>
      <w:r w:rsidRPr="00DE1546">
        <w:rPr>
          <w:i/>
          <w:sz w:val="24"/>
          <w:szCs w:val="24"/>
        </w:rPr>
        <w:t>unions</w:t>
      </w:r>
      <w:r w:rsidRPr="00DE1546">
        <w:rPr>
          <w:i/>
          <w:spacing w:val="-3"/>
          <w:sz w:val="24"/>
          <w:szCs w:val="24"/>
        </w:rPr>
        <w:t xml:space="preserve"> </w:t>
      </w:r>
      <w:r w:rsidRPr="00DE1546">
        <w:rPr>
          <w:i/>
          <w:sz w:val="24"/>
          <w:szCs w:val="24"/>
        </w:rPr>
        <w:t>worldwide</w:t>
      </w:r>
      <w:r w:rsidRPr="00DE1546">
        <w:rPr>
          <w:i/>
          <w:spacing w:val="-2"/>
          <w:sz w:val="24"/>
          <w:szCs w:val="24"/>
        </w:rPr>
        <w:t xml:space="preserve"> </w:t>
      </w:r>
      <w:r w:rsidRPr="00DE1546">
        <w:rPr>
          <w:i/>
          <w:sz w:val="24"/>
          <w:szCs w:val="24"/>
        </w:rPr>
        <w:t>statistical</w:t>
      </w:r>
      <w:r w:rsidRPr="00DE1546">
        <w:rPr>
          <w:i/>
          <w:spacing w:val="-2"/>
          <w:sz w:val="24"/>
          <w:szCs w:val="24"/>
        </w:rPr>
        <w:t xml:space="preserve"> report.</w:t>
      </w:r>
      <w:proofErr w:type="gramEnd"/>
    </w:p>
    <w:p w:rsidR="003666C5" w:rsidRPr="00DE1546" w:rsidRDefault="00447DB0" w:rsidP="00AD0724">
      <w:pPr>
        <w:spacing w:line="480" w:lineRule="auto"/>
        <w:ind w:left="993" w:right="1" w:hanging="993"/>
        <w:jc w:val="both"/>
        <w:rPr>
          <w:i/>
          <w:sz w:val="24"/>
          <w:szCs w:val="24"/>
        </w:rPr>
      </w:pPr>
      <w:proofErr w:type="gramStart"/>
      <w:r w:rsidRPr="00DE1546">
        <w:rPr>
          <w:sz w:val="24"/>
          <w:szCs w:val="24"/>
        </w:rPr>
        <w:t>World</w:t>
      </w:r>
      <w:r w:rsidRPr="00DE1546">
        <w:rPr>
          <w:spacing w:val="-3"/>
          <w:sz w:val="24"/>
          <w:szCs w:val="24"/>
        </w:rPr>
        <w:t xml:space="preserve"> </w:t>
      </w:r>
      <w:r w:rsidRPr="00DE1546">
        <w:rPr>
          <w:sz w:val="24"/>
          <w:szCs w:val="24"/>
        </w:rPr>
        <w:t>Council</w:t>
      </w:r>
      <w:r w:rsidRPr="00DE1546">
        <w:rPr>
          <w:spacing w:val="-2"/>
          <w:sz w:val="24"/>
          <w:szCs w:val="24"/>
        </w:rPr>
        <w:t xml:space="preserve"> </w:t>
      </w:r>
      <w:r w:rsidRPr="00DE1546">
        <w:rPr>
          <w:sz w:val="24"/>
          <w:szCs w:val="24"/>
        </w:rPr>
        <w:t>of</w:t>
      </w:r>
      <w:r w:rsidRPr="00DE1546">
        <w:rPr>
          <w:spacing w:val="-2"/>
          <w:sz w:val="24"/>
          <w:szCs w:val="24"/>
        </w:rPr>
        <w:t xml:space="preserve"> </w:t>
      </w:r>
      <w:r w:rsidRPr="00DE1546">
        <w:rPr>
          <w:sz w:val="24"/>
          <w:szCs w:val="24"/>
        </w:rPr>
        <w:t>Credit</w:t>
      </w:r>
      <w:r w:rsidRPr="00DE1546">
        <w:rPr>
          <w:spacing w:val="-4"/>
          <w:sz w:val="24"/>
          <w:szCs w:val="24"/>
        </w:rPr>
        <w:t xml:space="preserve"> </w:t>
      </w:r>
      <w:r w:rsidRPr="00DE1546">
        <w:rPr>
          <w:sz w:val="24"/>
          <w:szCs w:val="24"/>
        </w:rPr>
        <w:t>Unions</w:t>
      </w:r>
      <w:r w:rsidRPr="00DE1546">
        <w:rPr>
          <w:spacing w:val="-3"/>
          <w:sz w:val="24"/>
          <w:szCs w:val="24"/>
        </w:rPr>
        <w:t xml:space="preserve"> </w:t>
      </w:r>
      <w:r w:rsidRPr="00DE1546">
        <w:rPr>
          <w:sz w:val="24"/>
          <w:szCs w:val="24"/>
        </w:rPr>
        <w:t>(2008).</w:t>
      </w:r>
      <w:proofErr w:type="gramEnd"/>
      <w:r w:rsidRPr="00DE1546">
        <w:rPr>
          <w:spacing w:val="-1"/>
          <w:sz w:val="24"/>
          <w:szCs w:val="24"/>
        </w:rPr>
        <w:t xml:space="preserve"> </w:t>
      </w:r>
      <w:proofErr w:type="gramStart"/>
      <w:r w:rsidRPr="00DE1546">
        <w:rPr>
          <w:i/>
          <w:sz w:val="24"/>
          <w:szCs w:val="24"/>
        </w:rPr>
        <w:t>Credit</w:t>
      </w:r>
      <w:r w:rsidRPr="00DE1546">
        <w:rPr>
          <w:i/>
          <w:spacing w:val="-2"/>
          <w:sz w:val="24"/>
          <w:szCs w:val="24"/>
        </w:rPr>
        <w:t xml:space="preserve"> </w:t>
      </w:r>
      <w:r w:rsidRPr="00DE1546">
        <w:rPr>
          <w:i/>
          <w:sz w:val="24"/>
          <w:szCs w:val="24"/>
        </w:rPr>
        <w:t>unions</w:t>
      </w:r>
      <w:r w:rsidRPr="00DE1546">
        <w:rPr>
          <w:i/>
          <w:spacing w:val="-3"/>
          <w:sz w:val="24"/>
          <w:szCs w:val="24"/>
        </w:rPr>
        <w:t xml:space="preserve"> </w:t>
      </w:r>
      <w:r w:rsidRPr="00DE1546">
        <w:rPr>
          <w:i/>
          <w:sz w:val="24"/>
          <w:szCs w:val="24"/>
        </w:rPr>
        <w:t>worldwide</w:t>
      </w:r>
      <w:r w:rsidRPr="00DE1546">
        <w:rPr>
          <w:i/>
          <w:spacing w:val="-2"/>
          <w:sz w:val="24"/>
          <w:szCs w:val="24"/>
        </w:rPr>
        <w:t xml:space="preserve"> </w:t>
      </w:r>
      <w:r w:rsidRPr="00DE1546">
        <w:rPr>
          <w:i/>
          <w:sz w:val="24"/>
          <w:szCs w:val="24"/>
        </w:rPr>
        <w:t>statistical</w:t>
      </w:r>
      <w:r w:rsidRPr="00DE1546">
        <w:rPr>
          <w:i/>
          <w:spacing w:val="-2"/>
          <w:sz w:val="24"/>
          <w:szCs w:val="24"/>
        </w:rPr>
        <w:t xml:space="preserve"> report.</w:t>
      </w:r>
      <w:proofErr w:type="gramEnd"/>
    </w:p>
    <w:p w:rsidR="003666C5" w:rsidRPr="00DE1546" w:rsidRDefault="00447DB0" w:rsidP="00AD0724">
      <w:pPr>
        <w:pStyle w:val="BodyText"/>
        <w:spacing w:line="480" w:lineRule="auto"/>
        <w:ind w:left="993" w:right="1" w:hanging="993"/>
        <w:jc w:val="both"/>
      </w:pPr>
      <w:proofErr w:type="spellStart"/>
      <w:proofErr w:type="gramStart"/>
      <w:r w:rsidRPr="00DE1546">
        <w:t>Yogo</w:t>
      </w:r>
      <w:proofErr w:type="spellEnd"/>
      <w:r w:rsidRPr="00DE1546">
        <w:t>,</w:t>
      </w:r>
      <w:r w:rsidRPr="00DE1546">
        <w:rPr>
          <w:spacing w:val="-4"/>
        </w:rPr>
        <w:t xml:space="preserve"> </w:t>
      </w:r>
      <w:r w:rsidRPr="00DE1546">
        <w:t>G.O.,</w:t>
      </w:r>
      <w:r w:rsidRPr="00DE1546">
        <w:rPr>
          <w:spacing w:val="-4"/>
        </w:rPr>
        <w:t xml:space="preserve"> </w:t>
      </w:r>
      <w:proofErr w:type="spellStart"/>
      <w:r w:rsidRPr="00DE1546">
        <w:t>Marangu</w:t>
      </w:r>
      <w:proofErr w:type="spellEnd"/>
      <w:r w:rsidRPr="00DE1546">
        <w:t>,</w:t>
      </w:r>
      <w:r w:rsidRPr="00DE1546">
        <w:rPr>
          <w:spacing w:val="-4"/>
        </w:rPr>
        <w:t xml:space="preserve"> </w:t>
      </w:r>
      <w:r w:rsidRPr="00DE1546">
        <w:t>W.N.,</w:t>
      </w:r>
      <w:r w:rsidRPr="00DE1546">
        <w:rPr>
          <w:spacing w:val="-4"/>
        </w:rPr>
        <w:t xml:space="preserve"> </w:t>
      </w:r>
      <w:proofErr w:type="spellStart"/>
      <w:r w:rsidRPr="00DE1546">
        <w:t>Kiongera</w:t>
      </w:r>
      <w:proofErr w:type="spellEnd"/>
      <w:r w:rsidRPr="00DE1546">
        <w:t>,</w:t>
      </w:r>
      <w:r w:rsidRPr="00DE1546">
        <w:rPr>
          <w:spacing w:val="-2"/>
        </w:rPr>
        <w:t xml:space="preserve"> </w:t>
      </w:r>
      <w:r w:rsidRPr="00DE1546">
        <w:t>F.N.,</w:t>
      </w:r>
      <w:r w:rsidRPr="00DE1546">
        <w:rPr>
          <w:spacing w:val="-3"/>
        </w:rPr>
        <w:t xml:space="preserve"> </w:t>
      </w:r>
      <w:r w:rsidRPr="00DE1546">
        <w:t>&amp;</w:t>
      </w:r>
      <w:r w:rsidRPr="00DE1546">
        <w:rPr>
          <w:spacing w:val="-6"/>
        </w:rPr>
        <w:t xml:space="preserve"> </w:t>
      </w:r>
      <w:proofErr w:type="spellStart"/>
      <w:r w:rsidRPr="00DE1546">
        <w:t>Okaka</w:t>
      </w:r>
      <w:proofErr w:type="spellEnd"/>
      <w:r w:rsidRPr="00DE1546">
        <w:t>,</w:t>
      </w:r>
      <w:r w:rsidRPr="00DE1546">
        <w:rPr>
          <w:spacing w:val="-4"/>
        </w:rPr>
        <w:t xml:space="preserve"> </w:t>
      </w:r>
      <w:r w:rsidRPr="00DE1546">
        <w:t>D.O.</w:t>
      </w:r>
      <w:r w:rsidRPr="00DE1546">
        <w:rPr>
          <w:spacing w:val="-2"/>
        </w:rPr>
        <w:t xml:space="preserve"> </w:t>
      </w:r>
      <w:r w:rsidRPr="00DE1546">
        <w:t>(2016).</w:t>
      </w:r>
      <w:proofErr w:type="gramEnd"/>
      <w:r w:rsidRPr="00DE1546">
        <w:rPr>
          <w:spacing w:val="-4"/>
        </w:rPr>
        <w:t xml:space="preserve"> </w:t>
      </w:r>
      <w:proofErr w:type="gramStart"/>
      <w:r w:rsidRPr="00DE1546">
        <w:t>Analyzing</w:t>
      </w:r>
      <w:r w:rsidRPr="00DE1546">
        <w:rPr>
          <w:spacing w:val="-6"/>
        </w:rPr>
        <w:t xml:space="preserve"> </w:t>
      </w:r>
      <w:r w:rsidRPr="00DE1546">
        <w:t>effect</w:t>
      </w:r>
      <w:r w:rsidRPr="00DE1546">
        <w:rPr>
          <w:spacing w:val="-4"/>
        </w:rPr>
        <w:t xml:space="preserve"> </w:t>
      </w:r>
      <w:r w:rsidRPr="00DE1546">
        <w:t xml:space="preserve">of internal financing on financial performance of savings and credit: Co-operative Societies in </w:t>
      </w:r>
      <w:proofErr w:type="spellStart"/>
      <w:r w:rsidRPr="00DE1546">
        <w:t>Kakamega</w:t>
      </w:r>
      <w:proofErr w:type="spellEnd"/>
      <w:r w:rsidRPr="00DE1546">
        <w:t xml:space="preserve"> County, Kenya.</w:t>
      </w:r>
      <w:proofErr w:type="gramEnd"/>
      <w:r w:rsidRPr="00DE1546">
        <w:t xml:space="preserve"> </w:t>
      </w:r>
      <w:r w:rsidRPr="00DE1546">
        <w:rPr>
          <w:i/>
        </w:rPr>
        <w:t xml:space="preserve">European Journal of </w:t>
      </w:r>
      <w:r w:rsidRPr="00DE1546">
        <w:rPr>
          <w:i/>
        </w:rPr>
        <w:lastRenderedPageBreak/>
        <w:t>Business and Management, 8</w:t>
      </w:r>
      <w:r w:rsidRPr="00DE1546">
        <w:t xml:space="preserve">(1) 12-23. </w:t>
      </w:r>
    </w:p>
    <w:p w:rsidR="003666C5" w:rsidRPr="00DE1546" w:rsidRDefault="00447DB0" w:rsidP="00AD0724">
      <w:pPr>
        <w:spacing w:line="480" w:lineRule="auto"/>
        <w:ind w:left="993" w:right="1" w:hanging="993"/>
        <w:jc w:val="both"/>
        <w:rPr>
          <w:sz w:val="24"/>
          <w:szCs w:val="24"/>
        </w:rPr>
      </w:pPr>
      <w:proofErr w:type="spellStart"/>
      <w:proofErr w:type="gramStart"/>
      <w:r w:rsidRPr="00DE1546">
        <w:rPr>
          <w:sz w:val="24"/>
          <w:szCs w:val="24"/>
        </w:rPr>
        <w:t>Zohrabi</w:t>
      </w:r>
      <w:proofErr w:type="spellEnd"/>
      <w:r w:rsidRPr="00DE1546">
        <w:rPr>
          <w:sz w:val="24"/>
          <w:szCs w:val="24"/>
        </w:rPr>
        <w:t>, M. (2013).</w:t>
      </w:r>
      <w:proofErr w:type="gramEnd"/>
      <w:r w:rsidRPr="00DE1546">
        <w:rPr>
          <w:sz w:val="24"/>
          <w:szCs w:val="24"/>
        </w:rPr>
        <w:t xml:space="preserve"> </w:t>
      </w:r>
      <w:proofErr w:type="gramStart"/>
      <w:r w:rsidRPr="00DE1546">
        <w:rPr>
          <w:sz w:val="24"/>
          <w:szCs w:val="24"/>
        </w:rPr>
        <w:t>Mixed method research: Instruments, validity, reliability and reporting</w:t>
      </w:r>
      <w:r w:rsidRPr="00DE1546">
        <w:rPr>
          <w:spacing w:val="-7"/>
          <w:sz w:val="24"/>
          <w:szCs w:val="24"/>
        </w:rPr>
        <w:t xml:space="preserve"> </w:t>
      </w:r>
      <w:r w:rsidRPr="00DE1546">
        <w:rPr>
          <w:sz w:val="24"/>
          <w:szCs w:val="24"/>
        </w:rPr>
        <w:t>findings.</w:t>
      </w:r>
      <w:proofErr w:type="gramEnd"/>
      <w:r w:rsidRPr="00DE1546">
        <w:rPr>
          <w:spacing w:val="-3"/>
          <w:sz w:val="24"/>
          <w:szCs w:val="24"/>
        </w:rPr>
        <w:t xml:space="preserve"> </w:t>
      </w:r>
      <w:r w:rsidRPr="00DE1546">
        <w:rPr>
          <w:i/>
          <w:sz w:val="24"/>
          <w:szCs w:val="24"/>
        </w:rPr>
        <w:t>Theory</w:t>
      </w:r>
      <w:r w:rsidRPr="00DE1546">
        <w:rPr>
          <w:i/>
          <w:spacing w:val="-5"/>
          <w:sz w:val="24"/>
          <w:szCs w:val="24"/>
        </w:rPr>
        <w:t xml:space="preserve"> </w:t>
      </w:r>
      <w:r w:rsidRPr="00DE1546">
        <w:rPr>
          <w:i/>
          <w:sz w:val="24"/>
          <w:szCs w:val="24"/>
        </w:rPr>
        <w:t>and</w:t>
      </w:r>
      <w:r w:rsidRPr="00DE1546">
        <w:rPr>
          <w:i/>
          <w:spacing w:val="-4"/>
          <w:sz w:val="24"/>
          <w:szCs w:val="24"/>
        </w:rPr>
        <w:t xml:space="preserve"> </w:t>
      </w:r>
      <w:r w:rsidRPr="00DE1546">
        <w:rPr>
          <w:i/>
          <w:sz w:val="24"/>
          <w:szCs w:val="24"/>
        </w:rPr>
        <w:t>Practice</w:t>
      </w:r>
      <w:r w:rsidRPr="00DE1546">
        <w:rPr>
          <w:i/>
          <w:spacing w:val="-5"/>
          <w:sz w:val="24"/>
          <w:szCs w:val="24"/>
        </w:rPr>
        <w:t xml:space="preserve"> </w:t>
      </w:r>
      <w:r w:rsidRPr="00DE1546">
        <w:rPr>
          <w:i/>
          <w:sz w:val="24"/>
          <w:szCs w:val="24"/>
        </w:rPr>
        <w:t>in</w:t>
      </w:r>
      <w:r w:rsidRPr="00DE1546">
        <w:rPr>
          <w:i/>
          <w:spacing w:val="-4"/>
          <w:sz w:val="24"/>
          <w:szCs w:val="24"/>
        </w:rPr>
        <w:t xml:space="preserve"> </w:t>
      </w:r>
      <w:r w:rsidRPr="00DE1546">
        <w:rPr>
          <w:i/>
          <w:sz w:val="24"/>
          <w:szCs w:val="24"/>
        </w:rPr>
        <w:t>Language</w:t>
      </w:r>
      <w:r w:rsidRPr="00DE1546">
        <w:rPr>
          <w:i/>
          <w:spacing w:val="-5"/>
          <w:sz w:val="24"/>
          <w:szCs w:val="24"/>
        </w:rPr>
        <w:t xml:space="preserve"> </w:t>
      </w:r>
      <w:r w:rsidRPr="00DE1546">
        <w:rPr>
          <w:i/>
          <w:sz w:val="24"/>
          <w:szCs w:val="24"/>
        </w:rPr>
        <w:t>Studies,</w:t>
      </w:r>
      <w:r w:rsidRPr="00DE1546">
        <w:rPr>
          <w:i/>
          <w:spacing w:val="-4"/>
          <w:sz w:val="24"/>
          <w:szCs w:val="24"/>
        </w:rPr>
        <w:t xml:space="preserve"> </w:t>
      </w:r>
      <w:r w:rsidRPr="00DE1546">
        <w:rPr>
          <w:i/>
          <w:sz w:val="24"/>
          <w:szCs w:val="24"/>
        </w:rPr>
        <w:t>3</w:t>
      </w:r>
      <w:r w:rsidRPr="00DE1546">
        <w:rPr>
          <w:sz w:val="24"/>
          <w:szCs w:val="24"/>
        </w:rPr>
        <w:t>(1),</w:t>
      </w:r>
      <w:r w:rsidRPr="00DE1546">
        <w:rPr>
          <w:spacing w:val="-4"/>
          <w:sz w:val="24"/>
          <w:szCs w:val="24"/>
        </w:rPr>
        <w:t xml:space="preserve"> </w:t>
      </w:r>
      <w:r w:rsidRPr="00DE1546">
        <w:rPr>
          <w:sz w:val="24"/>
          <w:szCs w:val="24"/>
        </w:rPr>
        <w:t xml:space="preserve">254-262. </w:t>
      </w:r>
    </w:p>
    <w:p w:rsidR="003666C5" w:rsidRDefault="003666C5" w:rsidP="00B51CC9">
      <w:pPr>
        <w:spacing w:line="480" w:lineRule="auto"/>
        <w:ind w:left="993" w:right="1" w:hanging="993"/>
        <w:rPr>
          <w:sz w:val="24"/>
          <w:szCs w:val="24"/>
        </w:rPr>
      </w:pPr>
    </w:p>
    <w:p w:rsidR="00827296" w:rsidRPr="00DE1546" w:rsidRDefault="00827296" w:rsidP="00B51CC9">
      <w:pPr>
        <w:spacing w:line="480" w:lineRule="auto"/>
        <w:ind w:left="993" w:right="1" w:hanging="993"/>
        <w:rPr>
          <w:sz w:val="24"/>
          <w:szCs w:val="24"/>
        </w:rPr>
        <w:sectPr w:rsidR="00827296" w:rsidRPr="00DE1546" w:rsidSect="00DE1546">
          <w:pgSz w:w="11909" w:h="16834" w:code="9"/>
          <w:pgMar w:top="2268" w:right="1418" w:bottom="1418" w:left="2268" w:header="0" w:footer="1015" w:gutter="0"/>
          <w:cols w:space="720"/>
        </w:sectPr>
      </w:pPr>
    </w:p>
    <w:p w:rsidR="003666C5" w:rsidRPr="00DE1546" w:rsidRDefault="00447DB0" w:rsidP="00862FCD">
      <w:pPr>
        <w:pStyle w:val="Heading1"/>
        <w:spacing w:before="0" w:line="480" w:lineRule="auto"/>
        <w:ind w:right="1"/>
      </w:pPr>
      <w:bookmarkStart w:id="186" w:name="_bookmark59"/>
      <w:bookmarkEnd w:id="186"/>
      <w:r w:rsidRPr="00DE1546">
        <w:rPr>
          <w:spacing w:val="-2"/>
        </w:rPr>
        <w:lastRenderedPageBreak/>
        <w:t>APPENDICES</w:t>
      </w:r>
      <w:r w:rsidR="00862FCD">
        <w:rPr>
          <w:spacing w:val="-2"/>
        </w:rPr>
        <w:fldChar w:fldCharType="begin"/>
      </w:r>
      <w:r w:rsidR="00862FCD">
        <w:instrText xml:space="preserve"> TC "</w:instrText>
      </w:r>
      <w:bookmarkStart w:id="187" w:name="_Toc145158347"/>
      <w:r w:rsidR="00862FCD" w:rsidRPr="00481565">
        <w:rPr>
          <w:spacing w:val="-2"/>
        </w:rPr>
        <w:instrText>APPENDICES</w:instrText>
      </w:r>
      <w:bookmarkEnd w:id="187"/>
      <w:r w:rsidR="00862FCD">
        <w:instrText xml:space="preserve">" \f C \l "1" </w:instrText>
      </w:r>
      <w:r w:rsidR="00862FCD">
        <w:rPr>
          <w:spacing w:val="-2"/>
        </w:rPr>
        <w:fldChar w:fldCharType="end"/>
      </w:r>
    </w:p>
    <w:p w:rsidR="003666C5" w:rsidRPr="00DE1546" w:rsidRDefault="00447DB0" w:rsidP="007423F2">
      <w:pPr>
        <w:pStyle w:val="Heading2"/>
        <w:spacing w:line="480" w:lineRule="auto"/>
        <w:ind w:left="0"/>
      </w:pPr>
      <w:r w:rsidRPr="00DE1546">
        <w:t>Appendix</w:t>
      </w:r>
      <w:r w:rsidRPr="00DE1546">
        <w:rPr>
          <w:spacing w:val="-3"/>
        </w:rPr>
        <w:t xml:space="preserve"> </w:t>
      </w:r>
      <w:r w:rsidRPr="00DE1546">
        <w:t>I:</w:t>
      </w:r>
      <w:r w:rsidRPr="00DE1546">
        <w:rPr>
          <w:spacing w:val="-3"/>
        </w:rPr>
        <w:t xml:space="preserve"> </w:t>
      </w:r>
      <w:r w:rsidR="009F79A7" w:rsidRPr="00DE1546">
        <w:t>INTRODUCTION</w:t>
      </w:r>
    </w:p>
    <w:p w:rsidR="003666C5" w:rsidRPr="00DE1546" w:rsidRDefault="00447DB0" w:rsidP="007423F2">
      <w:pPr>
        <w:pStyle w:val="BodyText"/>
        <w:spacing w:line="480" w:lineRule="auto"/>
      </w:pPr>
      <w:r w:rsidRPr="00DE1546">
        <w:t>Dear</w:t>
      </w:r>
      <w:r w:rsidRPr="00DE1546">
        <w:rPr>
          <w:spacing w:val="-6"/>
        </w:rPr>
        <w:t xml:space="preserve"> </w:t>
      </w:r>
      <w:r w:rsidRPr="00DE1546">
        <w:rPr>
          <w:spacing w:val="-2"/>
        </w:rPr>
        <w:t>Sir/Madam</w:t>
      </w:r>
    </w:p>
    <w:p w:rsidR="003666C5" w:rsidRPr="00DE1546" w:rsidRDefault="00447DB0" w:rsidP="007423F2">
      <w:pPr>
        <w:pStyle w:val="BodyText"/>
        <w:spacing w:line="480" w:lineRule="auto"/>
        <w:jc w:val="both"/>
      </w:pPr>
      <w:r w:rsidRPr="00DE1546">
        <w:t xml:space="preserve">I am </w:t>
      </w:r>
      <w:proofErr w:type="spellStart"/>
      <w:r w:rsidR="004465B3" w:rsidRPr="00DE1546">
        <w:rPr>
          <w:b/>
        </w:rPr>
        <w:t>Fauzi</w:t>
      </w:r>
      <w:proofErr w:type="spellEnd"/>
      <w:r w:rsidR="004465B3" w:rsidRPr="00DE1546">
        <w:rPr>
          <w:b/>
        </w:rPr>
        <w:t xml:space="preserve"> </w:t>
      </w:r>
      <w:proofErr w:type="spellStart"/>
      <w:r w:rsidR="004465B3" w:rsidRPr="00DE1546">
        <w:rPr>
          <w:b/>
        </w:rPr>
        <w:t>Yahya</w:t>
      </w:r>
      <w:proofErr w:type="spellEnd"/>
      <w:r w:rsidR="004465B3" w:rsidRPr="00DE1546">
        <w:t xml:space="preserve">, </w:t>
      </w:r>
      <w:r w:rsidRPr="00DE1546">
        <w:t xml:space="preserve">a student at </w:t>
      </w:r>
      <w:r w:rsidR="00EE2F85" w:rsidRPr="00DE1546">
        <w:t>the Open University of Tanzania</w:t>
      </w:r>
      <w:r w:rsidRPr="00DE1546">
        <w:t xml:space="preserve"> pursuing a Master’s Degree in Business Administration specializing in </w:t>
      </w:r>
      <w:r w:rsidR="00EE2F85" w:rsidRPr="00DE1546">
        <w:t>Accounting and Auditing</w:t>
      </w:r>
      <w:r w:rsidRPr="00DE1546">
        <w:t>. As a compulsory requirement, I am expected to carry out a research on effect of Internal Controls on Financial Performance of Sacco in</w:t>
      </w:r>
      <w:r w:rsidRPr="00DE1546">
        <w:rPr>
          <w:spacing w:val="-1"/>
        </w:rPr>
        <w:t xml:space="preserve"> </w:t>
      </w:r>
      <w:r w:rsidR="00EE2F85" w:rsidRPr="00DE1546">
        <w:t>Tanzania</w:t>
      </w:r>
      <w:r w:rsidRPr="00DE1546">
        <w:t>. This</w:t>
      </w:r>
      <w:r w:rsidRPr="00DE1546">
        <w:rPr>
          <w:spacing w:val="-1"/>
        </w:rPr>
        <w:t xml:space="preserve"> </w:t>
      </w:r>
      <w:r w:rsidRPr="00DE1546">
        <w:t>will</w:t>
      </w:r>
      <w:r w:rsidRPr="00DE1546">
        <w:rPr>
          <w:spacing w:val="-1"/>
        </w:rPr>
        <w:t xml:space="preserve"> </w:t>
      </w:r>
      <w:r w:rsidRPr="00DE1546">
        <w:t>assist</w:t>
      </w:r>
      <w:r w:rsidRPr="00DE1546">
        <w:rPr>
          <w:spacing w:val="-1"/>
        </w:rPr>
        <w:t xml:space="preserve"> </w:t>
      </w:r>
      <w:r w:rsidRPr="00DE1546">
        <w:t>organizations</w:t>
      </w:r>
      <w:r w:rsidRPr="00DE1546">
        <w:rPr>
          <w:spacing w:val="-1"/>
        </w:rPr>
        <w:t xml:space="preserve"> </w:t>
      </w:r>
      <w:r w:rsidRPr="00DE1546">
        <w:t>realize</w:t>
      </w:r>
      <w:r w:rsidRPr="00DE1546">
        <w:rPr>
          <w:spacing w:val="-2"/>
        </w:rPr>
        <w:t xml:space="preserve"> </w:t>
      </w:r>
      <w:r w:rsidRPr="00DE1546">
        <w:t>the</w:t>
      </w:r>
      <w:r w:rsidRPr="00DE1546">
        <w:rPr>
          <w:spacing w:val="-2"/>
        </w:rPr>
        <w:t xml:space="preserve"> </w:t>
      </w:r>
      <w:r w:rsidRPr="00DE1546">
        <w:t>importance</w:t>
      </w:r>
      <w:r w:rsidRPr="00DE1546">
        <w:rPr>
          <w:spacing w:val="-2"/>
        </w:rPr>
        <w:t xml:space="preserve"> </w:t>
      </w:r>
      <w:r w:rsidRPr="00DE1546">
        <w:t xml:space="preserve">of leadership development and how this can contribute organizational </w:t>
      </w:r>
      <w:proofErr w:type="spellStart"/>
      <w:r w:rsidRPr="00DE1546">
        <w:t>success.I</w:t>
      </w:r>
      <w:proofErr w:type="spellEnd"/>
      <w:r w:rsidRPr="00DE1546">
        <w:t xml:space="preserve"> humbly request that you spare a few minutes of your schedule to complete the attached questionnaire. The questions seek your opinions regarding your organization’s internal controls and financial performance. There </w:t>
      </w:r>
      <w:r w:rsidR="009E501E" w:rsidRPr="00DE1546">
        <w:t>is no right</w:t>
      </w:r>
      <w:r w:rsidRPr="00DE1546">
        <w:t xml:space="preserve"> or wrong answers; I only need</w:t>
      </w:r>
      <w:r w:rsidRPr="00DE1546">
        <w:rPr>
          <w:spacing w:val="40"/>
        </w:rPr>
        <w:t xml:space="preserve"> </w:t>
      </w:r>
      <w:r w:rsidRPr="00DE1546">
        <w:t>your honest opinion. Your anonymity is assured and the information you will provide</w:t>
      </w:r>
      <w:r w:rsidRPr="00DE1546">
        <w:rPr>
          <w:spacing w:val="40"/>
        </w:rPr>
        <w:t xml:space="preserve"> </w:t>
      </w:r>
      <w:r w:rsidRPr="00DE1546">
        <w:t xml:space="preserve">will remain </w:t>
      </w:r>
      <w:r w:rsidR="009E501E" w:rsidRPr="00DE1546">
        <w:t>confidential. Thank</w:t>
      </w:r>
      <w:r w:rsidRPr="00DE1546">
        <w:t xml:space="preserve"> you for your participation in this study. </w:t>
      </w:r>
      <w:proofErr w:type="gramStart"/>
      <w:r w:rsidRPr="00DE1546">
        <w:t>Much appreciation for your cooperation and contribution in this study.</w:t>
      </w:r>
      <w:proofErr w:type="gramEnd"/>
    </w:p>
    <w:p w:rsidR="003666C5" w:rsidRPr="00DE1546" w:rsidRDefault="003666C5" w:rsidP="007423F2">
      <w:pPr>
        <w:pStyle w:val="BodyText"/>
        <w:spacing w:line="480" w:lineRule="auto"/>
      </w:pPr>
    </w:p>
    <w:p w:rsidR="003666C5" w:rsidRPr="00DE1546" w:rsidRDefault="00447DB0" w:rsidP="007423F2">
      <w:pPr>
        <w:pStyle w:val="Heading2"/>
        <w:spacing w:line="480" w:lineRule="auto"/>
        <w:ind w:left="0"/>
        <w:jc w:val="both"/>
      </w:pPr>
      <w:r w:rsidRPr="00DE1546">
        <w:t>Appendix</w:t>
      </w:r>
      <w:r w:rsidRPr="00DE1546">
        <w:rPr>
          <w:spacing w:val="-5"/>
        </w:rPr>
        <w:t xml:space="preserve"> </w:t>
      </w:r>
      <w:r w:rsidRPr="00DE1546">
        <w:t>II</w:t>
      </w:r>
      <w:r w:rsidRPr="00DE1546">
        <w:rPr>
          <w:b w:val="0"/>
        </w:rPr>
        <w:t>:</w:t>
      </w:r>
      <w:r w:rsidRPr="00DE1546">
        <w:rPr>
          <w:b w:val="0"/>
          <w:spacing w:val="-5"/>
        </w:rPr>
        <w:t xml:space="preserve"> </w:t>
      </w:r>
      <w:r w:rsidRPr="00DE1546">
        <w:rPr>
          <w:spacing w:val="-2"/>
        </w:rPr>
        <w:t>Questionnaire</w:t>
      </w:r>
    </w:p>
    <w:p w:rsidR="003666C5" w:rsidRPr="00DE1546" w:rsidRDefault="00447DB0" w:rsidP="007423F2">
      <w:pPr>
        <w:pStyle w:val="BodyText"/>
        <w:spacing w:line="480" w:lineRule="auto"/>
        <w:ind w:right="1"/>
        <w:jc w:val="both"/>
      </w:pPr>
      <w:r w:rsidRPr="00DE1546">
        <w:t>You</w:t>
      </w:r>
      <w:r w:rsidRPr="00DE1546">
        <w:rPr>
          <w:spacing w:val="-2"/>
        </w:rPr>
        <w:t xml:space="preserve"> </w:t>
      </w:r>
      <w:r w:rsidRPr="00DE1546">
        <w:t>are</w:t>
      </w:r>
      <w:r w:rsidRPr="00DE1546">
        <w:rPr>
          <w:spacing w:val="-2"/>
        </w:rPr>
        <w:t xml:space="preserve"> </w:t>
      </w:r>
      <w:r w:rsidRPr="00DE1546">
        <w:t>invited</w:t>
      </w:r>
      <w:r w:rsidRPr="00DE1546">
        <w:rPr>
          <w:spacing w:val="-2"/>
        </w:rPr>
        <w:t xml:space="preserve"> </w:t>
      </w:r>
      <w:r w:rsidRPr="00DE1546">
        <w:t>to</w:t>
      </w:r>
      <w:r w:rsidRPr="00DE1546">
        <w:rPr>
          <w:spacing w:val="-1"/>
        </w:rPr>
        <w:t xml:space="preserve"> </w:t>
      </w:r>
      <w:r w:rsidRPr="00DE1546">
        <w:t>participate</w:t>
      </w:r>
      <w:r w:rsidRPr="00DE1546">
        <w:rPr>
          <w:spacing w:val="-2"/>
        </w:rPr>
        <w:t xml:space="preserve"> </w:t>
      </w:r>
      <w:r w:rsidRPr="00DE1546">
        <w:t>in</w:t>
      </w:r>
      <w:r w:rsidRPr="00DE1546">
        <w:rPr>
          <w:spacing w:val="-1"/>
        </w:rPr>
        <w:t xml:space="preserve"> </w:t>
      </w:r>
      <w:r w:rsidRPr="00DE1546">
        <w:t>the</w:t>
      </w:r>
      <w:r w:rsidRPr="00DE1546">
        <w:rPr>
          <w:spacing w:val="-2"/>
        </w:rPr>
        <w:t xml:space="preserve"> </w:t>
      </w:r>
      <w:r w:rsidRPr="00DE1546">
        <w:t>above-mentioned</w:t>
      </w:r>
      <w:r w:rsidRPr="00DE1546">
        <w:rPr>
          <w:spacing w:val="-1"/>
        </w:rPr>
        <w:t xml:space="preserve"> </w:t>
      </w:r>
      <w:r w:rsidRPr="00DE1546">
        <w:t>research</w:t>
      </w:r>
      <w:r w:rsidRPr="00DE1546">
        <w:rPr>
          <w:spacing w:val="-1"/>
        </w:rPr>
        <w:t xml:space="preserve"> </w:t>
      </w:r>
      <w:r w:rsidRPr="00DE1546">
        <w:t>project.</w:t>
      </w:r>
      <w:r w:rsidRPr="00DE1546">
        <w:rPr>
          <w:spacing w:val="-1"/>
        </w:rPr>
        <w:t xml:space="preserve"> </w:t>
      </w:r>
      <w:r w:rsidRPr="00DE1546">
        <w:t>The survey</w:t>
      </w:r>
      <w:r w:rsidRPr="00DE1546">
        <w:rPr>
          <w:spacing w:val="-5"/>
        </w:rPr>
        <w:t xml:space="preserve"> </w:t>
      </w:r>
      <w:r w:rsidRPr="00DE1546">
        <w:t>should only</w:t>
      </w:r>
      <w:r w:rsidRPr="00DE1546">
        <w:rPr>
          <w:spacing w:val="-4"/>
        </w:rPr>
        <w:t xml:space="preserve"> </w:t>
      </w:r>
      <w:r w:rsidRPr="00DE1546">
        <w:t>take</w:t>
      </w:r>
      <w:r w:rsidRPr="00DE1546">
        <w:rPr>
          <w:spacing w:val="-1"/>
        </w:rPr>
        <w:t xml:space="preserve"> </w:t>
      </w:r>
      <w:r w:rsidRPr="00DE1546">
        <w:t>10 – 15 minutes to complete.</w:t>
      </w:r>
      <w:r w:rsidRPr="00DE1546">
        <w:rPr>
          <w:spacing w:val="-1"/>
        </w:rPr>
        <w:t xml:space="preserve"> </w:t>
      </w:r>
      <w:r w:rsidRPr="00DE1546">
        <w:t>To ensure confidentiality</w:t>
      </w:r>
      <w:r w:rsidRPr="00DE1546">
        <w:rPr>
          <w:spacing w:val="-3"/>
        </w:rPr>
        <w:t xml:space="preserve"> </w:t>
      </w:r>
      <w:r w:rsidRPr="00DE1546">
        <w:t>of all responses, you are not obliged to provide your name. The information you give in response to this survey will be purely used for academic purpose.</w:t>
      </w:r>
    </w:p>
    <w:p w:rsidR="00900E36" w:rsidRPr="00DE1546" w:rsidRDefault="00900E36" w:rsidP="007423F2">
      <w:pPr>
        <w:pStyle w:val="BodyText"/>
        <w:numPr>
          <w:ilvl w:val="0"/>
          <w:numId w:val="29"/>
        </w:numPr>
        <w:tabs>
          <w:tab w:val="left" w:pos="284"/>
        </w:tabs>
        <w:spacing w:line="480" w:lineRule="auto"/>
        <w:ind w:left="0" w:firstLine="0"/>
      </w:pPr>
      <w:r w:rsidRPr="00DE1546">
        <w:t>Respondent’s</w:t>
      </w:r>
      <w:r w:rsidRPr="00DE1546">
        <w:rPr>
          <w:spacing w:val="-1"/>
        </w:rPr>
        <w:t xml:space="preserve"> </w:t>
      </w:r>
      <w:r w:rsidRPr="00DE1546">
        <w:t>Gender</w:t>
      </w:r>
    </w:p>
    <w:p w:rsidR="00900E36" w:rsidRPr="00DE1546" w:rsidRDefault="00F40D54" w:rsidP="007423F2">
      <w:pPr>
        <w:pStyle w:val="BodyText"/>
        <w:spacing w:line="480" w:lineRule="auto"/>
      </w:pPr>
      <w:r w:rsidRPr="00DE1546">
        <w:t>i. Male</w:t>
      </w:r>
      <w:r w:rsidR="00900E36" w:rsidRPr="00DE1546">
        <w:t xml:space="preserve">       </w:t>
      </w:r>
      <w:r w:rsidRPr="00DE1546">
        <w:t xml:space="preserve">                                     </w:t>
      </w:r>
      <w:r w:rsidR="00900E36" w:rsidRPr="00DE1546">
        <w:t xml:space="preserve"> (       )</w:t>
      </w:r>
    </w:p>
    <w:p w:rsidR="00900E36" w:rsidRPr="00DE1546" w:rsidRDefault="00900E36" w:rsidP="007423F2">
      <w:pPr>
        <w:pStyle w:val="BodyText"/>
        <w:spacing w:line="480" w:lineRule="auto"/>
      </w:pPr>
      <w:r w:rsidRPr="00DE1546">
        <w:t>ii.</w:t>
      </w:r>
      <w:r w:rsidR="002552EC">
        <w:t xml:space="preserve"> </w:t>
      </w:r>
      <w:r w:rsidRPr="00DE1546">
        <w:t xml:space="preserve">Female    </w:t>
      </w:r>
      <w:r w:rsidR="00F40D54" w:rsidRPr="00DE1546">
        <w:t xml:space="preserve">                                    </w:t>
      </w:r>
      <w:r w:rsidRPr="00DE1546">
        <w:t>(</w:t>
      </w:r>
      <w:r w:rsidR="00F40D54" w:rsidRPr="00DE1546">
        <w:t xml:space="preserve">        </w:t>
      </w:r>
      <w:r w:rsidRPr="00DE1546">
        <w:t>)</w:t>
      </w:r>
    </w:p>
    <w:p w:rsidR="00900E36" w:rsidRPr="00DE1546" w:rsidRDefault="00900E36" w:rsidP="007423F2">
      <w:pPr>
        <w:pStyle w:val="BodyText"/>
        <w:spacing w:line="480" w:lineRule="auto"/>
      </w:pPr>
      <w:r w:rsidRPr="00DE1546">
        <w:lastRenderedPageBreak/>
        <w:t xml:space="preserve">          2. Respondents Age</w:t>
      </w:r>
    </w:p>
    <w:p w:rsidR="00900E36" w:rsidRPr="00DE1546" w:rsidRDefault="00900E36" w:rsidP="007423F2">
      <w:pPr>
        <w:pStyle w:val="BodyText"/>
        <w:spacing w:line="480" w:lineRule="auto"/>
      </w:pPr>
      <w:r w:rsidRPr="00DE1546">
        <w:t xml:space="preserve">Below 18 years   </w:t>
      </w:r>
      <w:r w:rsidR="00F40D54" w:rsidRPr="00DE1546">
        <w:t xml:space="preserve">                         </w:t>
      </w:r>
      <w:r w:rsidRPr="00DE1546">
        <w:t xml:space="preserve"> (        )</w:t>
      </w:r>
    </w:p>
    <w:p w:rsidR="00900E36" w:rsidRPr="00DE1546" w:rsidRDefault="00900E36" w:rsidP="007423F2">
      <w:pPr>
        <w:pStyle w:val="BodyText"/>
        <w:spacing w:line="480" w:lineRule="auto"/>
      </w:pPr>
      <w:r w:rsidRPr="00DE1546">
        <w:t xml:space="preserve">19-23 years         </w:t>
      </w:r>
      <w:r w:rsidR="00F40D54" w:rsidRPr="00DE1546">
        <w:t xml:space="preserve">                         </w:t>
      </w:r>
      <w:r w:rsidRPr="00DE1546">
        <w:t xml:space="preserve"> (        )</w:t>
      </w:r>
    </w:p>
    <w:p w:rsidR="00900E36" w:rsidRPr="00DE1546" w:rsidRDefault="00900E36" w:rsidP="007423F2">
      <w:pPr>
        <w:pStyle w:val="BodyText"/>
        <w:spacing w:line="480" w:lineRule="auto"/>
      </w:pPr>
      <w:r w:rsidRPr="00DE1546">
        <w:t xml:space="preserve">24-28 years         </w:t>
      </w:r>
      <w:r w:rsidR="00F40D54" w:rsidRPr="00DE1546">
        <w:t xml:space="preserve">                         </w:t>
      </w:r>
      <w:r w:rsidRPr="00DE1546">
        <w:t xml:space="preserve"> (        )</w:t>
      </w:r>
    </w:p>
    <w:p w:rsidR="00900E36" w:rsidRPr="00DE1546" w:rsidRDefault="00900E36" w:rsidP="007423F2">
      <w:pPr>
        <w:pStyle w:val="BodyText"/>
        <w:spacing w:line="480" w:lineRule="auto"/>
      </w:pPr>
      <w:r w:rsidRPr="00DE1546">
        <w:t xml:space="preserve">29-32 years        </w:t>
      </w:r>
      <w:r w:rsidR="00F40D54" w:rsidRPr="00DE1546">
        <w:t xml:space="preserve">                         </w:t>
      </w:r>
      <w:r w:rsidRPr="00DE1546">
        <w:t xml:space="preserve">  (         )</w:t>
      </w:r>
    </w:p>
    <w:p w:rsidR="00900E36" w:rsidRPr="00DE1546" w:rsidRDefault="00900E36" w:rsidP="007423F2">
      <w:pPr>
        <w:pStyle w:val="BodyText"/>
        <w:spacing w:line="480" w:lineRule="auto"/>
      </w:pPr>
      <w:r w:rsidRPr="00DE1546">
        <w:t xml:space="preserve">Above 32 years    </w:t>
      </w:r>
      <w:r w:rsidR="00F40D54" w:rsidRPr="00DE1546">
        <w:t xml:space="preserve">                        </w:t>
      </w:r>
      <w:r w:rsidRPr="00DE1546">
        <w:t xml:space="preserve">(        </w:t>
      </w:r>
      <w:r w:rsidR="00F40D54" w:rsidRPr="00DE1546">
        <w:t xml:space="preserve"> </w:t>
      </w:r>
      <w:r w:rsidRPr="00DE1546">
        <w:t>)</w:t>
      </w:r>
    </w:p>
    <w:p w:rsidR="003666C5" w:rsidRPr="00DE1546" w:rsidRDefault="00900E36" w:rsidP="007423F2">
      <w:pPr>
        <w:pStyle w:val="BodyText"/>
        <w:spacing w:line="480" w:lineRule="auto"/>
      </w:pPr>
      <w:r w:rsidRPr="00DE1546">
        <w:t>3. Respondent’s</w:t>
      </w:r>
      <w:r w:rsidR="00447DB0" w:rsidRPr="00DE1546">
        <w:rPr>
          <w:spacing w:val="-1"/>
        </w:rPr>
        <w:t xml:space="preserve"> </w:t>
      </w:r>
      <w:r w:rsidR="00EE2F85" w:rsidRPr="00DE1546">
        <w:t xml:space="preserve">Level </w:t>
      </w:r>
      <w:r w:rsidR="00C305E2" w:rsidRPr="00DE1546">
        <w:t xml:space="preserve">of </w:t>
      </w:r>
      <w:r w:rsidR="00C305E2" w:rsidRPr="00DE1546">
        <w:rPr>
          <w:spacing w:val="-3"/>
        </w:rPr>
        <w:t>Educational</w:t>
      </w:r>
      <w:r w:rsidR="00447DB0" w:rsidRPr="00DE1546">
        <w:rPr>
          <w:spacing w:val="-2"/>
        </w:rPr>
        <w:t xml:space="preserve"> </w:t>
      </w:r>
    </w:p>
    <w:tbl>
      <w:tblPr>
        <w:tblW w:w="5000" w:type="pct"/>
        <w:tblCellMar>
          <w:left w:w="0" w:type="dxa"/>
          <w:right w:w="0" w:type="dxa"/>
        </w:tblCellMar>
        <w:tblLook w:val="01E0" w:firstRow="1" w:lastRow="1" w:firstColumn="1" w:lastColumn="1" w:noHBand="0" w:noVBand="0"/>
      </w:tblPr>
      <w:tblGrid>
        <w:gridCol w:w="1747"/>
        <w:gridCol w:w="4649"/>
        <w:gridCol w:w="1187"/>
        <w:gridCol w:w="640"/>
      </w:tblGrid>
      <w:tr w:rsidR="003666C5" w:rsidRPr="00DE1546" w:rsidTr="00827296">
        <w:trPr>
          <w:trHeight w:val="341"/>
        </w:trPr>
        <w:tc>
          <w:tcPr>
            <w:tcW w:w="1062" w:type="pct"/>
          </w:tcPr>
          <w:p w:rsidR="003666C5" w:rsidRPr="00DE1546" w:rsidRDefault="00447DB0" w:rsidP="00827296">
            <w:pPr>
              <w:pStyle w:val="TableParagraph"/>
              <w:ind w:right="235"/>
              <w:jc w:val="right"/>
              <w:rPr>
                <w:spacing w:val="-5"/>
                <w:sz w:val="24"/>
                <w:szCs w:val="24"/>
              </w:rPr>
            </w:pPr>
            <w:r w:rsidRPr="00DE1546">
              <w:rPr>
                <w:spacing w:val="-5"/>
                <w:sz w:val="24"/>
                <w:szCs w:val="24"/>
              </w:rPr>
              <w:t>i)</w:t>
            </w:r>
          </w:p>
          <w:p w:rsidR="00C305E2" w:rsidRPr="00DE1546" w:rsidRDefault="00C305E2" w:rsidP="00827296">
            <w:pPr>
              <w:pStyle w:val="TableParagraph"/>
              <w:ind w:right="235"/>
              <w:jc w:val="right"/>
              <w:rPr>
                <w:sz w:val="24"/>
                <w:szCs w:val="24"/>
              </w:rPr>
            </w:pPr>
            <w:r w:rsidRPr="00DE1546">
              <w:rPr>
                <w:spacing w:val="-5"/>
                <w:sz w:val="24"/>
                <w:szCs w:val="24"/>
              </w:rPr>
              <w:t>ii</w:t>
            </w:r>
          </w:p>
        </w:tc>
        <w:tc>
          <w:tcPr>
            <w:tcW w:w="2827" w:type="pct"/>
          </w:tcPr>
          <w:p w:rsidR="00C305E2" w:rsidRPr="00DE1546" w:rsidRDefault="00447DB0" w:rsidP="00827296">
            <w:pPr>
              <w:pStyle w:val="TableParagraph"/>
              <w:rPr>
                <w:spacing w:val="-2"/>
                <w:sz w:val="24"/>
                <w:szCs w:val="24"/>
              </w:rPr>
            </w:pPr>
            <w:r w:rsidRPr="00DE1546">
              <w:rPr>
                <w:spacing w:val="-2"/>
                <w:sz w:val="24"/>
                <w:szCs w:val="24"/>
              </w:rPr>
              <w:t>Certificate</w:t>
            </w:r>
          </w:p>
          <w:p w:rsidR="003666C5" w:rsidRPr="00DE1546" w:rsidRDefault="00447DB0" w:rsidP="00827296">
            <w:pPr>
              <w:pStyle w:val="TableParagraph"/>
              <w:rPr>
                <w:spacing w:val="-2"/>
                <w:sz w:val="24"/>
                <w:szCs w:val="24"/>
              </w:rPr>
            </w:pPr>
            <w:r w:rsidRPr="00DE1546">
              <w:rPr>
                <w:spacing w:val="-2"/>
                <w:sz w:val="24"/>
                <w:szCs w:val="24"/>
              </w:rPr>
              <w:t>Diploma</w:t>
            </w:r>
          </w:p>
        </w:tc>
        <w:tc>
          <w:tcPr>
            <w:tcW w:w="722" w:type="pct"/>
          </w:tcPr>
          <w:p w:rsidR="003666C5" w:rsidRPr="00DE1546" w:rsidRDefault="00447DB0" w:rsidP="00827296">
            <w:pPr>
              <w:pStyle w:val="TableParagraph"/>
              <w:ind w:right="225"/>
              <w:jc w:val="right"/>
              <w:rPr>
                <w:b/>
                <w:sz w:val="24"/>
                <w:szCs w:val="24"/>
              </w:rPr>
            </w:pPr>
            <w:r w:rsidRPr="00DE1546">
              <w:rPr>
                <w:b/>
                <w:w w:val="99"/>
                <w:sz w:val="24"/>
                <w:szCs w:val="24"/>
              </w:rPr>
              <w:t>[</w:t>
            </w:r>
          </w:p>
        </w:tc>
        <w:tc>
          <w:tcPr>
            <w:tcW w:w="390" w:type="pct"/>
          </w:tcPr>
          <w:p w:rsidR="003666C5" w:rsidRPr="00DE1546" w:rsidRDefault="00447DB0" w:rsidP="00827296">
            <w:pPr>
              <w:pStyle w:val="TableParagraph"/>
              <w:ind w:right="45"/>
              <w:jc w:val="right"/>
              <w:rPr>
                <w:b/>
                <w:sz w:val="24"/>
                <w:szCs w:val="24"/>
              </w:rPr>
            </w:pPr>
            <w:r w:rsidRPr="00DE1546">
              <w:rPr>
                <w:b/>
                <w:w w:val="99"/>
                <w:sz w:val="24"/>
                <w:szCs w:val="24"/>
              </w:rPr>
              <w:t>]</w:t>
            </w:r>
          </w:p>
        </w:tc>
      </w:tr>
      <w:tr w:rsidR="003666C5" w:rsidRPr="00DE1546" w:rsidTr="00827296">
        <w:trPr>
          <w:trHeight w:val="414"/>
        </w:trPr>
        <w:tc>
          <w:tcPr>
            <w:tcW w:w="1062" w:type="pct"/>
          </w:tcPr>
          <w:p w:rsidR="003666C5" w:rsidRPr="00DE1546" w:rsidRDefault="00447DB0" w:rsidP="00827296">
            <w:pPr>
              <w:pStyle w:val="TableParagraph"/>
              <w:ind w:right="168"/>
              <w:jc w:val="right"/>
              <w:rPr>
                <w:sz w:val="24"/>
                <w:szCs w:val="24"/>
              </w:rPr>
            </w:pPr>
            <w:r w:rsidRPr="00DE1546">
              <w:rPr>
                <w:spacing w:val="-5"/>
                <w:sz w:val="24"/>
                <w:szCs w:val="24"/>
              </w:rPr>
              <w:t>ii</w:t>
            </w:r>
            <w:r w:rsidR="00C305E2" w:rsidRPr="00DE1546">
              <w:rPr>
                <w:spacing w:val="-5"/>
                <w:sz w:val="24"/>
                <w:szCs w:val="24"/>
              </w:rPr>
              <w:t>i</w:t>
            </w:r>
            <w:r w:rsidRPr="00DE1546">
              <w:rPr>
                <w:spacing w:val="-5"/>
                <w:sz w:val="24"/>
                <w:szCs w:val="24"/>
              </w:rPr>
              <w:t>)</w:t>
            </w:r>
          </w:p>
        </w:tc>
        <w:tc>
          <w:tcPr>
            <w:tcW w:w="2827" w:type="pct"/>
          </w:tcPr>
          <w:p w:rsidR="003666C5" w:rsidRPr="00DE1546" w:rsidRDefault="00447DB0" w:rsidP="00827296">
            <w:pPr>
              <w:pStyle w:val="TableParagraph"/>
              <w:rPr>
                <w:sz w:val="24"/>
                <w:szCs w:val="24"/>
              </w:rPr>
            </w:pPr>
            <w:r w:rsidRPr="00DE1546">
              <w:rPr>
                <w:spacing w:val="-2"/>
                <w:sz w:val="24"/>
                <w:szCs w:val="24"/>
              </w:rPr>
              <w:t>Undergraduate</w:t>
            </w:r>
            <w:r w:rsidRPr="00DE1546">
              <w:rPr>
                <w:spacing w:val="6"/>
                <w:sz w:val="24"/>
                <w:szCs w:val="24"/>
              </w:rPr>
              <w:t xml:space="preserve"> </w:t>
            </w:r>
            <w:r w:rsidRPr="00DE1546">
              <w:rPr>
                <w:spacing w:val="-2"/>
                <w:sz w:val="24"/>
                <w:szCs w:val="24"/>
              </w:rPr>
              <w:t>degree</w:t>
            </w:r>
          </w:p>
        </w:tc>
        <w:tc>
          <w:tcPr>
            <w:tcW w:w="722" w:type="pct"/>
          </w:tcPr>
          <w:p w:rsidR="003666C5" w:rsidRPr="00DE1546" w:rsidRDefault="00447DB0" w:rsidP="00827296">
            <w:pPr>
              <w:pStyle w:val="TableParagraph"/>
              <w:ind w:right="225"/>
              <w:jc w:val="right"/>
              <w:rPr>
                <w:b/>
                <w:sz w:val="24"/>
                <w:szCs w:val="24"/>
              </w:rPr>
            </w:pPr>
            <w:r w:rsidRPr="00DE1546">
              <w:rPr>
                <w:b/>
                <w:w w:val="99"/>
                <w:sz w:val="24"/>
                <w:szCs w:val="24"/>
              </w:rPr>
              <w:t>[</w:t>
            </w:r>
          </w:p>
        </w:tc>
        <w:tc>
          <w:tcPr>
            <w:tcW w:w="390" w:type="pct"/>
          </w:tcPr>
          <w:p w:rsidR="003666C5" w:rsidRPr="00DE1546" w:rsidRDefault="00447DB0" w:rsidP="00827296">
            <w:pPr>
              <w:pStyle w:val="TableParagraph"/>
              <w:ind w:right="45"/>
              <w:jc w:val="right"/>
              <w:rPr>
                <w:b/>
                <w:sz w:val="24"/>
                <w:szCs w:val="24"/>
              </w:rPr>
            </w:pPr>
            <w:r w:rsidRPr="00DE1546">
              <w:rPr>
                <w:b/>
                <w:w w:val="99"/>
                <w:sz w:val="24"/>
                <w:szCs w:val="24"/>
              </w:rPr>
              <w:t>]</w:t>
            </w:r>
          </w:p>
        </w:tc>
      </w:tr>
      <w:tr w:rsidR="003666C5" w:rsidRPr="00DE1546" w:rsidTr="00827296">
        <w:trPr>
          <w:trHeight w:val="414"/>
        </w:trPr>
        <w:tc>
          <w:tcPr>
            <w:tcW w:w="3888" w:type="pct"/>
            <w:gridSpan w:val="2"/>
          </w:tcPr>
          <w:p w:rsidR="003666C5" w:rsidRPr="00DE1546" w:rsidRDefault="00C305E2" w:rsidP="00827296">
            <w:pPr>
              <w:pStyle w:val="TableParagraph"/>
              <w:tabs>
                <w:tab w:val="left" w:pos="1110"/>
              </w:tabs>
              <w:rPr>
                <w:sz w:val="24"/>
                <w:szCs w:val="24"/>
              </w:rPr>
            </w:pPr>
            <w:r w:rsidRPr="00DE1546">
              <w:rPr>
                <w:spacing w:val="-4"/>
                <w:sz w:val="24"/>
                <w:szCs w:val="24"/>
              </w:rPr>
              <w:t>iv</w:t>
            </w:r>
            <w:r w:rsidR="00447DB0" w:rsidRPr="00DE1546">
              <w:rPr>
                <w:spacing w:val="-4"/>
                <w:sz w:val="24"/>
                <w:szCs w:val="24"/>
              </w:rPr>
              <w:t>)</w:t>
            </w:r>
            <w:r w:rsidR="00447DB0" w:rsidRPr="00DE1546">
              <w:rPr>
                <w:sz w:val="24"/>
                <w:szCs w:val="24"/>
              </w:rPr>
              <w:tab/>
              <w:t>Master’s</w:t>
            </w:r>
            <w:r w:rsidR="00447DB0" w:rsidRPr="00DE1546">
              <w:rPr>
                <w:spacing w:val="-6"/>
                <w:sz w:val="24"/>
                <w:szCs w:val="24"/>
              </w:rPr>
              <w:t xml:space="preserve"> </w:t>
            </w:r>
            <w:r w:rsidR="00447DB0" w:rsidRPr="00DE1546">
              <w:rPr>
                <w:spacing w:val="-2"/>
                <w:sz w:val="24"/>
                <w:szCs w:val="24"/>
              </w:rPr>
              <w:t>degree</w:t>
            </w:r>
          </w:p>
        </w:tc>
        <w:tc>
          <w:tcPr>
            <w:tcW w:w="722" w:type="pct"/>
          </w:tcPr>
          <w:p w:rsidR="003666C5" w:rsidRPr="00DE1546" w:rsidRDefault="00447DB0" w:rsidP="00827296">
            <w:pPr>
              <w:pStyle w:val="TableParagraph"/>
              <w:ind w:right="225"/>
              <w:jc w:val="right"/>
              <w:rPr>
                <w:b/>
                <w:sz w:val="24"/>
                <w:szCs w:val="24"/>
              </w:rPr>
            </w:pPr>
            <w:r w:rsidRPr="00DE1546">
              <w:rPr>
                <w:b/>
                <w:w w:val="99"/>
                <w:sz w:val="24"/>
                <w:szCs w:val="24"/>
              </w:rPr>
              <w:t>[</w:t>
            </w:r>
          </w:p>
        </w:tc>
        <w:tc>
          <w:tcPr>
            <w:tcW w:w="390" w:type="pct"/>
          </w:tcPr>
          <w:p w:rsidR="003666C5" w:rsidRPr="00DE1546" w:rsidRDefault="00447DB0" w:rsidP="00827296">
            <w:pPr>
              <w:pStyle w:val="TableParagraph"/>
              <w:ind w:right="45"/>
              <w:jc w:val="right"/>
              <w:rPr>
                <w:b/>
                <w:sz w:val="24"/>
                <w:szCs w:val="24"/>
              </w:rPr>
            </w:pPr>
            <w:r w:rsidRPr="00DE1546">
              <w:rPr>
                <w:b/>
                <w:w w:val="99"/>
                <w:sz w:val="24"/>
                <w:szCs w:val="24"/>
              </w:rPr>
              <w:t>]</w:t>
            </w:r>
          </w:p>
        </w:tc>
      </w:tr>
      <w:tr w:rsidR="003666C5" w:rsidRPr="00DE1546" w:rsidTr="00827296">
        <w:trPr>
          <w:trHeight w:val="447"/>
        </w:trPr>
        <w:tc>
          <w:tcPr>
            <w:tcW w:w="5000" w:type="pct"/>
            <w:gridSpan w:val="4"/>
          </w:tcPr>
          <w:p w:rsidR="003666C5" w:rsidRPr="00DE1546" w:rsidRDefault="00900E36" w:rsidP="00827296">
            <w:pPr>
              <w:pStyle w:val="TableParagraph"/>
              <w:rPr>
                <w:sz w:val="24"/>
                <w:szCs w:val="24"/>
              </w:rPr>
            </w:pPr>
            <w:r w:rsidRPr="00DE1546">
              <w:rPr>
                <w:sz w:val="24"/>
                <w:szCs w:val="24"/>
              </w:rPr>
              <w:t>4.</w:t>
            </w:r>
            <w:r w:rsidR="00447DB0" w:rsidRPr="00DE1546">
              <w:rPr>
                <w:spacing w:val="58"/>
                <w:sz w:val="24"/>
                <w:szCs w:val="24"/>
              </w:rPr>
              <w:t xml:space="preserve"> </w:t>
            </w:r>
            <w:r w:rsidR="00447DB0" w:rsidRPr="00DE1546">
              <w:rPr>
                <w:sz w:val="24"/>
                <w:szCs w:val="24"/>
              </w:rPr>
              <w:t>Time</w:t>
            </w:r>
            <w:r w:rsidR="00447DB0" w:rsidRPr="00DE1546">
              <w:rPr>
                <w:spacing w:val="-2"/>
                <w:sz w:val="24"/>
                <w:szCs w:val="24"/>
              </w:rPr>
              <w:t xml:space="preserve"> </w:t>
            </w:r>
            <w:r w:rsidR="00447DB0" w:rsidRPr="00DE1546">
              <w:rPr>
                <w:sz w:val="24"/>
                <w:szCs w:val="24"/>
              </w:rPr>
              <w:t>spent in</w:t>
            </w:r>
            <w:r w:rsidR="00447DB0" w:rsidRPr="00DE1546">
              <w:rPr>
                <w:spacing w:val="-1"/>
                <w:sz w:val="24"/>
                <w:szCs w:val="24"/>
              </w:rPr>
              <w:t xml:space="preserve"> </w:t>
            </w:r>
            <w:r w:rsidR="00447DB0" w:rsidRPr="00DE1546">
              <w:rPr>
                <w:sz w:val="24"/>
                <w:szCs w:val="24"/>
              </w:rPr>
              <w:t>the</w:t>
            </w:r>
            <w:r w:rsidR="00447DB0" w:rsidRPr="00DE1546">
              <w:rPr>
                <w:spacing w:val="-1"/>
                <w:sz w:val="24"/>
                <w:szCs w:val="24"/>
              </w:rPr>
              <w:t xml:space="preserve"> </w:t>
            </w:r>
            <w:r w:rsidR="00447DB0" w:rsidRPr="00DE1546">
              <w:rPr>
                <w:spacing w:val="-4"/>
                <w:sz w:val="24"/>
                <w:szCs w:val="24"/>
              </w:rPr>
              <w:t>bank</w:t>
            </w:r>
          </w:p>
        </w:tc>
      </w:tr>
      <w:tr w:rsidR="003666C5" w:rsidRPr="00DE1546" w:rsidTr="00827296">
        <w:trPr>
          <w:trHeight w:val="452"/>
        </w:trPr>
        <w:tc>
          <w:tcPr>
            <w:tcW w:w="1062" w:type="pct"/>
          </w:tcPr>
          <w:p w:rsidR="003666C5" w:rsidRPr="00DE1546" w:rsidRDefault="00447DB0" w:rsidP="00827296">
            <w:pPr>
              <w:pStyle w:val="TableParagraph"/>
              <w:ind w:right="235"/>
              <w:jc w:val="right"/>
              <w:rPr>
                <w:sz w:val="24"/>
                <w:szCs w:val="24"/>
              </w:rPr>
            </w:pPr>
            <w:r w:rsidRPr="00DE1546">
              <w:rPr>
                <w:spacing w:val="-5"/>
                <w:sz w:val="24"/>
                <w:szCs w:val="24"/>
              </w:rPr>
              <w:t>i)</w:t>
            </w:r>
          </w:p>
        </w:tc>
        <w:tc>
          <w:tcPr>
            <w:tcW w:w="2827" w:type="pct"/>
          </w:tcPr>
          <w:p w:rsidR="003666C5" w:rsidRPr="00DE1546" w:rsidRDefault="00447DB0" w:rsidP="00827296">
            <w:pPr>
              <w:pStyle w:val="TableParagraph"/>
              <w:rPr>
                <w:sz w:val="24"/>
                <w:szCs w:val="24"/>
              </w:rPr>
            </w:pPr>
            <w:r w:rsidRPr="00DE1546">
              <w:rPr>
                <w:sz w:val="24"/>
                <w:szCs w:val="24"/>
              </w:rPr>
              <w:t>Less</w:t>
            </w:r>
            <w:r w:rsidRPr="00DE1546">
              <w:rPr>
                <w:spacing w:val="-2"/>
                <w:sz w:val="24"/>
                <w:szCs w:val="24"/>
              </w:rPr>
              <w:t xml:space="preserve"> </w:t>
            </w:r>
            <w:r w:rsidRPr="00DE1546">
              <w:rPr>
                <w:sz w:val="24"/>
                <w:szCs w:val="24"/>
              </w:rPr>
              <w:t>than</w:t>
            </w:r>
            <w:r w:rsidRPr="00DE1546">
              <w:rPr>
                <w:spacing w:val="-1"/>
                <w:sz w:val="24"/>
                <w:szCs w:val="24"/>
              </w:rPr>
              <w:t xml:space="preserve"> </w:t>
            </w:r>
            <w:r w:rsidRPr="00DE1546">
              <w:rPr>
                <w:sz w:val="24"/>
                <w:szCs w:val="24"/>
              </w:rPr>
              <w:t>6</w:t>
            </w:r>
            <w:r w:rsidRPr="00DE1546">
              <w:rPr>
                <w:spacing w:val="-2"/>
                <w:sz w:val="24"/>
                <w:szCs w:val="24"/>
              </w:rPr>
              <w:t xml:space="preserve"> months</w:t>
            </w:r>
          </w:p>
        </w:tc>
        <w:tc>
          <w:tcPr>
            <w:tcW w:w="722" w:type="pct"/>
          </w:tcPr>
          <w:p w:rsidR="003666C5" w:rsidRPr="00DE1546" w:rsidRDefault="00447DB0" w:rsidP="00827296">
            <w:pPr>
              <w:pStyle w:val="TableParagraph"/>
              <w:ind w:right="225"/>
              <w:jc w:val="right"/>
              <w:rPr>
                <w:b/>
                <w:sz w:val="24"/>
                <w:szCs w:val="24"/>
              </w:rPr>
            </w:pPr>
            <w:r w:rsidRPr="00DE1546">
              <w:rPr>
                <w:b/>
                <w:w w:val="99"/>
                <w:sz w:val="24"/>
                <w:szCs w:val="24"/>
              </w:rPr>
              <w:t>[</w:t>
            </w:r>
          </w:p>
        </w:tc>
        <w:tc>
          <w:tcPr>
            <w:tcW w:w="390" w:type="pct"/>
          </w:tcPr>
          <w:p w:rsidR="003666C5" w:rsidRPr="00DE1546" w:rsidRDefault="00447DB0" w:rsidP="00827296">
            <w:pPr>
              <w:pStyle w:val="TableParagraph"/>
              <w:ind w:right="45"/>
              <w:jc w:val="right"/>
              <w:rPr>
                <w:b/>
                <w:sz w:val="24"/>
                <w:szCs w:val="24"/>
              </w:rPr>
            </w:pPr>
            <w:r w:rsidRPr="00DE1546">
              <w:rPr>
                <w:b/>
                <w:w w:val="99"/>
                <w:sz w:val="24"/>
                <w:szCs w:val="24"/>
              </w:rPr>
              <w:t>]</w:t>
            </w:r>
          </w:p>
        </w:tc>
      </w:tr>
      <w:tr w:rsidR="003666C5" w:rsidRPr="00DE1546" w:rsidTr="00827296">
        <w:trPr>
          <w:trHeight w:val="413"/>
        </w:trPr>
        <w:tc>
          <w:tcPr>
            <w:tcW w:w="1062" w:type="pct"/>
          </w:tcPr>
          <w:p w:rsidR="003666C5" w:rsidRPr="00DE1546" w:rsidRDefault="00447DB0" w:rsidP="00827296">
            <w:pPr>
              <w:pStyle w:val="TableParagraph"/>
              <w:ind w:right="168"/>
              <w:jc w:val="right"/>
              <w:rPr>
                <w:sz w:val="24"/>
                <w:szCs w:val="24"/>
              </w:rPr>
            </w:pPr>
            <w:r w:rsidRPr="00DE1546">
              <w:rPr>
                <w:spacing w:val="-5"/>
                <w:sz w:val="24"/>
                <w:szCs w:val="24"/>
              </w:rPr>
              <w:t>ii)</w:t>
            </w:r>
          </w:p>
        </w:tc>
        <w:tc>
          <w:tcPr>
            <w:tcW w:w="2827" w:type="pct"/>
          </w:tcPr>
          <w:p w:rsidR="003666C5" w:rsidRPr="00DE1546" w:rsidRDefault="00447DB0" w:rsidP="00827296">
            <w:pPr>
              <w:pStyle w:val="TableParagraph"/>
              <w:rPr>
                <w:sz w:val="24"/>
                <w:szCs w:val="24"/>
              </w:rPr>
            </w:pPr>
            <w:r w:rsidRPr="00DE1546">
              <w:rPr>
                <w:sz w:val="24"/>
                <w:szCs w:val="24"/>
              </w:rPr>
              <w:t>6</w:t>
            </w:r>
            <w:r w:rsidRPr="00DE1546">
              <w:rPr>
                <w:spacing w:val="-3"/>
                <w:sz w:val="24"/>
                <w:szCs w:val="24"/>
              </w:rPr>
              <w:t xml:space="preserve"> </w:t>
            </w:r>
            <w:r w:rsidRPr="00DE1546">
              <w:rPr>
                <w:sz w:val="24"/>
                <w:szCs w:val="24"/>
              </w:rPr>
              <w:t xml:space="preserve">months-1 </w:t>
            </w:r>
            <w:r w:rsidRPr="00DE1546">
              <w:rPr>
                <w:spacing w:val="-4"/>
                <w:sz w:val="24"/>
                <w:szCs w:val="24"/>
              </w:rPr>
              <w:t>year</w:t>
            </w:r>
          </w:p>
        </w:tc>
        <w:tc>
          <w:tcPr>
            <w:tcW w:w="722" w:type="pct"/>
          </w:tcPr>
          <w:p w:rsidR="003666C5" w:rsidRPr="00DE1546" w:rsidRDefault="00447DB0" w:rsidP="00827296">
            <w:pPr>
              <w:pStyle w:val="TableParagraph"/>
              <w:ind w:right="225"/>
              <w:jc w:val="right"/>
              <w:rPr>
                <w:b/>
                <w:sz w:val="24"/>
                <w:szCs w:val="24"/>
              </w:rPr>
            </w:pPr>
            <w:r w:rsidRPr="00DE1546">
              <w:rPr>
                <w:b/>
                <w:w w:val="99"/>
                <w:sz w:val="24"/>
                <w:szCs w:val="24"/>
              </w:rPr>
              <w:t>[</w:t>
            </w:r>
          </w:p>
        </w:tc>
        <w:tc>
          <w:tcPr>
            <w:tcW w:w="390" w:type="pct"/>
          </w:tcPr>
          <w:p w:rsidR="003666C5" w:rsidRPr="00DE1546" w:rsidRDefault="00447DB0" w:rsidP="00827296">
            <w:pPr>
              <w:pStyle w:val="TableParagraph"/>
              <w:ind w:right="45"/>
              <w:jc w:val="right"/>
              <w:rPr>
                <w:b/>
                <w:sz w:val="24"/>
                <w:szCs w:val="24"/>
              </w:rPr>
            </w:pPr>
            <w:r w:rsidRPr="00DE1546">
              <w:rPr>
                <w:b/>
                <w:w w:val="99"/>
                <w:sz w:val="24"/>
                <w:szCs w:val="24"/>
              </w:rPr>
              <w:t>]</w:t>
            </w:r>
          </w:p>
        </w:tc>
      </w:tr>
      <w:tr w:rsidR="003666C5" w:rsidRPr="00DE1546" w:rsidTr="00827296">
        <w:trPr>
          <w:trHeight w:val="414"/>
        </w:trPr>
        <w:tc>
          <w:tcPr>
            <w:tcW w:w="3888" w:type="pct"/>
            <w:gridSpan w:val="2"/>
          </w:tcPr>
          <w:p w:rsidR="003666C5" w:rsidRPr="00DE1546" w:rsidRDefault="00447DB0" w:rsidP="00827296">
            <w:pPr>
              <w:pStyle w:val="TableParagraph"/>
              <w:rPr>
                <w:sz w:val="24"/>
                <w:szCs w:val="24"/>
              </w:rPr>
            </w:pPr>
            <w:r w:rsidRPr="00DE1546">
              <w:rPr>
                <w:sz w:val="24"/>
                <w:szCs w:val="24"/>
              </w:rPr>
              <w:t>iii)</w:t>
            </w:r>
            <w:r w:rsidRPr="00DE1546">
              <w:rPr>
                <w:spacing w:val="29"/>
                <w:sz w:val="24"/>
                <w:szCs w:val="24"/>
              </w:rPr>
              <w:t xml:space="preserve">  </w:t>
            </w:r>
            <w:r w:rsidRPr="00DE1546">
              <w:rPr>
                <w:sz w:val="24"/>
                <w:szCs w:val="24"/>
              </w:rPr>
              <w:t>1-2</w:t>
            </w:r>
            <w:r w:rsidRPr="00DE1546">
              <w:rPr>
                <w:spacing w:val="3"/>
                <w:sz w:val="24"/>
                <w:szCs w:val="24"/>
              </w:rPr>
              <w:t xml:space="preserve"> </w:t>
            </w:r>
            <w:r w:rsidRPr="00DE1546">
              <w:rPr>
                <w:spacing w:val="-2"/>
                <w:sz w:val="24"/>
                <w:szCs w:val="24"/>
              </w:rPr>
              <w:t>years</w:t>
            </w:r>
          </w:p>
        </w:tc>
        <w:tc>
          <w:tcPr>
            <w:tcW w:w="722" w:type="pct"/>
          </w:tcPr>
          <w:p w:rsidR="003666C5" w:rsidRPr="00DE1546" w:rsidRDefault="00447DB0" w:rsidP="00827296">
            <w:pPr>
              <w:pStyle w:val="TableParagraph"/>
              <w:ind w:right="225"/>
              <w:jc w:val="right"/>
              <w:rPr>
                <w:b/>
                <w:sz w:val="24"/>
                <w:szCs w:val="24"/>
              </w:rPr>
            </w:pPr>
            <w:r w:rsidRPr="00DE1546">
              <w:rPr>
                <w:b/>
                <w:w w:val="99"/>
                <w:sz w:val="24"/>
                <w:szCs w:val="24"/>
              </w:rPr>
              <w:t>[</w:t>
            </w:r>
          </w:p>
        </w:tc>
        <w:tc>
          <w:tcPr>
            <w:tcW w:w="390" w:type="pct"/>
          </w:tcPr>
          <w:p w:rsidR="003666C5" w:rsidRPr="00DE1546" w:rsidRDefault="00447DB0" w:rsidP="00827296">
            <w:pPr>
              <w:pStyle w:val="TableParagraph"/>
              <w:ind w:right="45"/>
              <w:jc w:val="right"/>
              <w:rPr>
                <w:b/>
                <w:sz w:val="24"/>
                <w:szCs w:val="24"/>
              </w:rPr>
            </w:pPr>
            <w:r w:rsidRPr="00DE1546">
              <w:rPr>
                <w:b/>
                <w:w w:val="99"/>
                <w:sz w:val="24"/>
                <w:szCs w:val="24"/>
              </w:rPr>
              <w:t>]</w:t>
            </w:r>
          </w:p>
        </w:tc>
      </w:tr>
      <w:tr w:rsidR="003666C5" w:rsidRPr="00DE1546" w:rsidTr="00827296">
        <w:trPr>
          <w:trHeight w:val="414"/>
        </w:trPr>
        <w:tc>
          <w:tcPr>
            <w:tcW w:w="1062" w:type="pct"/>
          </w:tcPr>
          <w:p w:rsidR="003666C5" w:rsidRPr="00DE1546" w:rsidRDefault="00447DB0" w:rsidP="00827296">
            <w:pPr>
              <w:pStyle w:val="TableParagraph"/>
              <w:ind w:right="116"/>
              <w:jc w:val="right"/>
              <w:rPr>
                <w:sz w:val="24"/>
                <w:szCs w:val="24"/>
              </w:rPr>
            </w:pPr>
            <w:r w:rsidRPr="00DE1546">
              <w:rPr>
                <w:spacing w:val="-5"/>
                <w:sz w:val="24"/>
                <w:szCs w:val="24"/>
              </w:rPr>
              <w:t>iv)</w:t>
            </w:r>
          </w:p>
        </w:tc>
        <w:tc>
          <w:tcPr>
            <w:tcW w:w="2827" w:type="pct"/>
          </w:tcPr>
          <w:p w:rsidR="003666C5" w:rsidRPr="00DE1546" w:rsidRDefault="00447DB0" w:rsidP="00827296">
            <w:pPr>
              <w:pStyle w:val="TableParagraph"/>
              <w:rPr>
                <w:sz w:val="24"/>
                <w:szCs w:val="24"/>
              </w:rPr>
            </w:pPr>
            <w:r w:rsidRPr="00DE1546">
              <w:rPr>
                <w:sz w:val="24"/>
                <w:szCs w:val="24"/>
              </w:rPr>
              <w:t>2-3</w:t>
            </w:r>
            <w:r w:rsidRPr="00DE1546">
              <w:rPr>
                <w:spacing w:val="-1"/>
                <w:sz w:val="24"/>
                <w:szCs w:val="24"/>
              </w:rPr>
              <w:t xml:space="preserve"> </w:t>
            </w:r>
            <w:r w:rsidRPr="00DE1546">
              <w:rPr>
                <w:spacing w:val="-2"/>
                <w:sz w:val="24"/>
                <w:szCs w:val="24"/>
              </w:rPr>
              <w:t>years</w:t>
            </w:r>
          </w:p>
        </w:tc>
        <w:tc>
          <w:tcPr>
            <w:tcW w:w="722" w:type="pct"/>
          </w:tcPr>
          <w:p w:rsidR="003666C5" w:rsidRPr="00DE1546" w:rsidRDefault="00447DB0" w:rsidP="00827296">
            <w:pPr>
              <w:pStyle w:val="TableParagraph"/>
              <w:ind w:right="225"/>
              <w:jc w:val="right"/>
              <w:rPr>
                <w:b/>
                <w:sz w:val="24"/>
                <w:szCs w:val="24"/>
              </w:rPr>
            </w:pPr>
            <w:r w:rsidRPr="00DE1546">
              <w:rPr>
                <w:b/>
                <w:w w:val="99"/>
                <w:sz w:val="24"/>
                <w:szCs w:val="24"/>
              </w:rPr>
              <w:t>[</w:t>
            </w:r>
          </w:p>
        </w:tc>
        <w:tc>
          <w:tcPr>
            <w:tcW w:w="390" w:type="pct"/>
          </w:tcPr>
          <w:p w:rsidR="003666C5" w:rsidRPr="00DE1546" w:rsidRDefault="00447DB0" w:rsidP="00827296">
            <w:pPr>
              <w:pStyle w:val="TableParagraph"/>
              <w:ind w:right="45"/>
              <w:jc w:val="right"/>
              <w:rPr>
                <w:b/>
                <w:sz w:val="24"/>
                <w:szCs w:val="24"/>
              </w:rPr>
            </w:pPr>
            <w:r w:rsidRPr="00DE1546">
              <w:rPr>
                <w:b/>
                <w:w w:val="99"/>
                <w:sz w:val="24"/>
                <w:szCs w:val="24"/>
              </w:rPr>
              <w:t>]</w:t>
            </w:r>
          </w:p>
        </w:tc>
      </w:tr>
      <w:tr w:rsidR="003666C5" w:rsidRPr="00DE1546" w:rsidTr="00827296">
        <w:trPr>
          <w:trHeight w:val="413"/>
        </w:trPr>
        <w:tc>
          <w:tcPr>
            <w:tcW w:w="1062" w:type="pct"/>
          </w:tcPr>
          <w:p w:rsidR="003666C5" w:rsidRPr="00DE1546" w:rsidRDefault="00447DB0" w:rsidP="00827296">
            <w:pPr>
              <w:pStyle w:val="TableParagraph"/>
              <w:ind w:right="183"/>
              <w:jc w:val="right"/>
              <w:rPr>
                <w:sz w:val="24"/>
                <w:szCs w:val="24"/>
              </w:rPr>
            </w:pPr>
            <w:r w:rsidRPr="00DE1546">
              <w:rPr>
                <w:spacing w:val="-5"/>
                <w:sz w:val="24"/>
                <w:szCs w:val="24"/>
              </w:rPr>
              <w:t>v)</w:t>
            </w:r>
          </w:p>
        </w:tc>
        <w:tc>
          <w:tcPr>
            <w:tcW w:w="2827" w:type="pct"/>
          </w:tcPr>
          <w:p w:rsidR="003666C5" w:rsidRPr="00DE1546" w:rsidRDefault="00447DB0" w:rsidP="00827296">
            <w:pPr>
              <w:pStyle w:val="TableParagraph"/>
              <w:rPr>
                <w:sz w:val="24"/>
                <w:szCs w:val="24"/>
              </w:rPr>
            </w:pPr>
            <w:r w:rsidRPr="00DE1546">
              <w:rPr>
                <w:sz w:val="24"/>
                <w:szCs w:val="24"/>
              </w:rPr>
              <w:t>3-4</w:t>
            </w:r>
            <w:r w:rsidRPr="00DE1546">
              <w:rPr>
                <w:spacing w:val="-1"/>
                <w:sz w:val="24"/>
                <w:szCs w:val="24"/>
              </w:rPr>
              <w:t xml:space="preserve"> </w:t>
            </w:r>
            <w:r w:rsidRPr="00DE1546">
              <w:rPr>
                <w:spacing w:val="-2"/>
                <w:sz w:val="24"/>
                <w:szCs w:val="24"/>
              </w:rPr>
              <w:t>years</w:t>
            </w:r>
          </w:p>
        </w:tc>
        <w:tc>
          <w:tcPr>
            <w:tcW w:w="722" w:type="pct"/>
          </w:tcPr>
          <w:p w:rsidR="003666C5" w:rsidRPr="00DE1546" w:rsidRDefault="00447DB0" w:rsidP="00827296">
            <w:pPr>
              <w:pStyle w:val="TableParagraph"/>
              <w:ind w:right="225"/>
              <w:jc w:val="right"/>
              <w:rPr>
                <w:b/>
                <w:sz w:val="24"/>
                <w:szCs w:val="24"/>
              </w:rPr>
            </w:pPr>
            <w:r w:rsidRPr="00DE1546">
              <w:rPr>
                <w:b/>
                <w:w w:val="99"/>
                <w:sz w:val="24"/>
                <w:szCs w:val="24"/>
              </w:rPr>
              <w:t>[</w:t>
            </w:r>
          </w:p>
        </w:tc>
        <w:tc>
          <w:tcPr>
            <w:tcW w:w="390" w:type="pct"/>
          </w:tcPr>
          <w:p w:rsidR="003666C5" w:rsidRPr="00DE1546" w:rsidRDefault="00447DB0" w:rsidP="00827296">
            <w:pPr>
              <w:pStyle w:val="TableParagraph"/>
              <w:ind w:right="45"/>
              <w:jc w:val="right"/>
              <w:rPr>
                <w:b/>
                <w:sz w:val="24"/>
                <w:szCs w:val="24"/>
              </w:rPr>
            </w:pPr>
            <w:r w:rsidRPr="00DE1546">
              <w:rPr>
                <w:b/>
                <w:w w:val="99"/>
                <w:sz w:val="24"/>
                <w:szCs w:val="24"/>
              </w:rPr>
              <w:t>]</w:t>
            </w:r>
          </w:p>
        </w:tc>
      </w:tr>
      <w:tr w:rsidR="003666C5" w:rsidRPr="00DE1546" w:rsidTr="00827296">
        <w:trPr>
          <w:trHeight w:val="341"/>
        </w:trPr>
        <w:tc>
          <w:tcPr>
            <w:tcW w:w="1062" w:type="pct"/>
          </w:tcPr>
          <w:p w:rsidR="003666C5" w:rsidRPr="00DE1546" w:rsidRDefault="00447DB0" w:rsidP="00827296">
            <w:pPr>
              <w:pStyle w:val="TableParagraph"/>
              <w:ind w:right="116"/>
              <w:jc w:val="right"/>
              <w:rPr>
                <w:sz w:val="24"/>
                <w:szCs w:val="24"/>
              </w:rPr>
            </w:pPr>
            <w:r w:rsidRPr="00DE1546">
              <w:rPr>
                <w:spacing w:val="-5"/>
                <w:sz w:val="24"/>
                <w:szCs w:val="24"/>
              </w:rPr>
              <w:t>vi)</w:t>
            </w:r>
          </w:p>
        </w:tc>
        <w:tc>
          <w:tcPr>
            <w:tcW w:w="2827" w:type="pct"/>
          </w:tcPr>
          <w:p w:rsidR="003666C5" w:rsidRPr="00DE1546" w:rsidRDefault="00447DB0" w:rsidP="00827296">
            <w:pPr>
              <w:pStyle w:val="TableParagraph"/>
              <w:rPr>
                <w:sz w:val="24"/>
                <w:szCs w:val="24"/>
              </w:rPr>
            </w:pPr>
            <w:r w:rsidRPr="00DE1546">
              <w:rPr>
                <w:sz w:val="24"/>
                <w:szCs w:val="24"/>
              </w:rPr>
              <w:t>More</w:t>
            </w:r>
            <w:r w:rsidRPr="00DE1546">
              <w:rPr>
                <w:spacing w:val="-6"/>
                <w:sz w:val="24"/>
                <w:szCs w:val="24"/>
              </w:rPr>
              <w:t xml:space="preserve"> </w:t>
            </w:r>
            <w:r w:rsidRPr="00DE1546">
              <w:rPr>
                <w:sz w:val="24"/>
                <w:szCs w:val="24"/>
              </w:rPr>
              <w:t>than</w:t>
            </w:r>
            <w:r w:rsidRPr="00DE1546">
              <w:rPr>
                <w:spacing w:val="-5"/>
                <w:sz w:val="24"/>
                <w:szCs w:val="24"/>
              </w:rPr>
              <w:t xml:space="preserve"> </w:t>
            </w:r>
            <w:r w:rsidRPr="00DE1546">
              <w:rPr>
                <w:sz w:val="24"/>
                <w:szCs w:val="24"/>
              </w:rPr>
              <w:t xml:space="preserve">4 </w:t>
            </w:r>
            <w:r w:rsidRPr="00DE1546">
              <w:rPr>
                <w:spacing w:val="-4"/>
                <w:sz w:val="24"/>
                <w:szCs w:val="24"/>
              </w:rPr>
              <w:t>years</w:t>
            </w:r>
          </w:p>
        </w:tc>
        <w:tc>
          <w:tcPr>
            <w:tcW w:w="722" w:type="pct"/>
          </w:tcPr>
          <w:p w:rsidR="003666C5" w:rsidRPr="00DE1546" w:rsidRDefault="00447DB0" w:rsidP="00827296">
            <w:pPr>
              <w:pStyle w:val="TableParagraph"/>
              <w:ind w:right="225"/>
              <w:jc w:val="right"/>
              <w:rPr>
                <w:b/>
                <w:sz w:val="24"/>
                <w:szCs w:val="24"/>
              </w:rPr>
            </w:pPr>
            <w:r w:rsidRPr="00DE1546">
              <w:rPr>
                <w:b/>
                <w:w w:val="99"/>
                <w:sz w:val="24"/>
                <w:szCs w:val="24"/>
              </w:rPr>
              <w:t>[</w:t>
            </w:r>
          </w:p>
        </w:tc>
        <w:tc>
          <w:tcPr>
            <w:tcW w:w="390" w:type="pct"/>
          </w:tcPr>
          <w:p w:rsidR="003666C5" w:rsidRPr="00DE1546" w:rsidRDefault="00447DB0" w:rsidP="00827296">
            <w:pPr>
              <w:pStyle w:val="TableParagraph"/>
              <w:ind w:right="45"/>
              <w:jc w:val="right"/>
              <w:rPr>
                <w:b/>
                <w:sz w:val="24"/>
                <w:szCs w:val="24"/>
              </w:rPr>
            </w:pPr>
            <w:r w:rsidRPr="00DE1546">
              <w:rPr>
                <w:b/>
                <w:w w:val="99"/>
                <w:sz w:val="24"/>
                <w:szCs w:val="24"/>
              </w:rPr>
              <w:t>]</w:t>
            </w:r>
          </w:p>
        </w:tc>
      </w:tr>
    </w:tbl>
    <w:p w:rsidR="003666C5" w:rsidRPr="00DE1546" w:rsidRDefault="003666C5" w:rsidP="007423F2">
      <w:pPr>
        <w:pStyle w:val="BodyText"/>
        <w:spacing w:line="480" w:lineRule="auto"/>
      </w:pPr>
    </w:p>
    <w:p w:rsidR="003666C5" w:rsidRPr="00DE1546" w:rsidRDefault="00447DB0" w:rsidP="007423F2">
      <w:pPr>
        <w:pStyle w:val="ListParagraph"/>
        <w:numPr>
          <w:ilvl w:val="0"/>
          <w:numId w:val="3"/>
        </w:numPr>
        <w:tabs>
          <w:tab w:val="left" w:pos="284"/>
          <w:tab w:val="left" w:pos="426"/>
        </w:tabs>
        <w:spacing w:line="480" w:lineRule="auto"/>
        <w:ind w:left="0" w:firstLine="0"/>
        <w:jc w:val="left"/>
        <w:rPr>
          <w:sz w:val="24"/>
          <w:szCs w:val="24"/>
        </w:rPr>
      </w:pPr>
      <w:r w:rsidRPr="00DE1546">
        <w:rPr>
          <w:sz w:val="24"/>
          <w:szCs w:val="24"/>
        </w:rPr>
        <w:t>How</w:t>
      </w:r>
      <w:r w:rsidRPr="00DE1546">
        <w:rPr>
          <w:spacing w:val="-4"/>
          <w:sz w:val="24"/>
          <w:szCs w:val="24"/>
        </w:rPr>
        <w:t xml:space="preserve"> </w:t>
      </w:r>
      <w:r w:rsidRPr="00DE1546">
        <w:rPr>
          <w:sz w:val="24"/>
          <w:szCs w:val="24"/>
        </w:rPr>
        <w:t>frequent</w:t>
      </w:r>
      <w:r w:rsidRPr="00DE1546">
        <w:rPr>
          <w:spacing w:val="-2"/>
          <w:sz w:val="24"/>
          <w:szCs w:val="24"/>
        </w:rPr>
        <w:t xml:space="preserve"> </w:t>
      </w:r>
      <w:r w:rsidRPr="00DE1546">
        <w:rPr>
          <w:sz w:val="24"/>
          <w:szCs w:val="24"/>
        </w:rPr>
        <w:t>does</w:t>
      </w:r>
      <w:r w:rsidRPr="00DE1546">
        <w:rPr>
          <w:spacing w:val="2"/>
          <w:sz w:val="24"/>
          <w:szCs w:val="24"/>
        </w:rPr>
        <w:t xml:space="preserve"> </w:t>
      </w:r>
      <w:r w:rsidRPr="00DE1546">
        <w:rPr>
          <w:sz w:val="24"/>
          <w:szCs w:val="24"/>
        </w:rPr>
        <w:t>your</w:t>
      </w:r>
      <w:r w:rsidRPr="00DE1546">
        <w:rPr>
          <w:spacing w:val="-1"/>
          <w:sz w:val="24"/>
          <w:szCs w:val="24"/>
        </w:rPr>
        <w:t xml:space="preserve"> </w:t>
      </w:r>
      <w:r w:rsidRPr="00DE1546">
        <w:rPr>
          <w:sz w:val="24"/>
          <w:szCs w:val="24"/>
        </w:rPr>
        <w:t>Sacco</w:t>
      </w:r>
      <w:r w:rsidRPr="00DE1546">
        <w:rPr>
          <w:spacing w:val="-3"/>
          <w:sz w:val="24"/>
          <w:szCs w:val="24"/>
        </w:rPr>
        <w:t xml:space="preserve"> </w:t>
      </w:r>
      <w:r w:rsidRPr="00DE1546">
        <w:rPr>
          <w:sz w:val="24"/>
          <w:szCs w:val="24"/>
        </w:rPr>
        <w:t>bank</w:t>
      </w:r>
      <w:r w:rsidRPr="00DE1546">
        <w:rPr>
          <w:spacing w:val="-2"/>
          <w:sz w:val="24"/>
          <w:szCs w:val="24"/>
        </w:rPr>
        <w:t xml:space="preserve"> </w:t>
      </w:r>
      <w:r w:rsidRPr="00DE1546">
        <w:rPr>
          <w:sz w:val="24"/>
          <w:szCs w:val="24"/>
        </w:rPr>
        <w:t>review</w:t>
      </w:r>
      <w:r w:rsidRPr="00DE1546">
        <w:rPr>
          <w:spacing w:val="-3"/>
          <w:sz w:val="24"/>
          <w:szCs w:val="24"/>
        </w:rPr>
        <w:t xml:space="preserve"> </w:t>
      </w:r>
      <w:r w:rsidRPr="00DE1546">
        <w:rPr>
          <w:sz w:val="24"/>
          <w:szCs w:val="24"/>
        </w:rPr>
        <w:t>its</w:t>
      </w:r>
      <w:r w:rsidRPr="00DE1546">
        <w:rPr>
          <w:spacing w:val="-2"/>
          <w:sz w:val="24"/>
          <w:szCs w:val="24"/>
        </w:rPr>
        <w:t xml:space="preserve"> </w:t>
      </w:r>
      <w:r w:rsidRPr="00DE1546">
        <w:rPr>
          <w:sz w:val="24"/>
          <w:szCs w:val="24"/>
        </w:rPr>
        <w:t>internal</w:t>
      </w:r>
      <w:r w:rsidRPr="00DE1546">
        <w:rPr>
          <w:spacing w:val="-2"/>
          <w:sz w:val="24"/>
          <w:szCs w:val="24"/>
        </w:rPr>
        <w:t xml:space="preserve"> </w:t>
      </w:r>
      <w:r w:rsidRPr="00DE1546">
        <w:rPr>
          <w:sz w:val="24"/>
          <w:szCs w:val="24"/>
        </w:rPr>
        <w:t>control</w:t>
      </w:r>
      <w:r w:rsidRPr="00DE1546">
        <w:rPr>
          <w:spacing w:val="-2"/>
          <w:sz w:val="24"/>
          <w:szCs w:val="24"/>
        </w:rPr>
        <w:t xml:space="preserve"> systems?</w:t>
      </w:r>
    </w:p>
    <w:tbl>
      <w:tblPr>
        <w:tblW w:w="5000" w:type="pct"/>
        <w:tblCellMar>
          <w:left w:w="0" w:type="dxa"/>
          <w:right w:w="0" w:type="dxa"/>
        </w:tblCellMar>
        <w:tblLook w:val="01E0" w:firstRow="1" w:lastRow="1" w:firstColumn="1" w:lastColumn="1" w:noHBand="0" w:noVBand="0"/>
      </w:tblPr>
      <w:tblGrid>
        <w:gridCol w:w="1059"/>
        <w:gridCol w:w="5263"/>
        <w:gridCol w:w="1044"/>
        <w:gridCol w:w="857"/>
      </w:tblGrid>
      <w:tr w:rsidR="003666C5" w:rsidRPr="00DE1546" w:rsidTr="007423F2">
        <w:trPr>
          <w:trHeight w:val="206"/>
        </w:trPr>
        <w:tc>
          <w:tcPr>
            <w:tcW w:w="644" w:type="pct"/>
          </w:tcPr>
          <w:p w:rsidR="003666C5" w:rsidRPr="00DE1546" w:rsidRDefault="00447DB0" w:rsidP="007423F2">
            <w:pPr>
              <w:pStyle w:val="TableParagraph"/>
              <w:ind w:right="-7163"/>
              <w:rPr>
                <w:sz w:val="24"/>
                <w:szCs w:val="24"/>
              </w:rPr>
            </w:pPr>
            <w:r w:rsidRPr="00DE1546">
              <w:rPr>
                <w:spacing w:val="-5"/>
                <w:sz w:val="24"/>
                <w:szCs w:val="24"/>
              </w:rPr>
              <w:t>i)</w:t>
            </w:r>
          </w:p>
        </w:tc>
        <w:tc>
          <w:tcPr>
            <w:tcW w:w="3200" w:type="pct"/>
          </w:tcPr>
          <w:p w:rsidR="003666C5" w:rsidRPr="00DE1546" w:rsidRDefault="00447DB0" w:rsidP="007423F2">
            <w:pPr>
              <w:pStyle w:val="TableParagraph"/>
              <w:rPr>
                <w:sz w:val="24"/>
                <w:szCs w:val="24"/>
              </w:rPr>
            </w:pPr>
            <w:r w:rsidRPr="00DE1546">
              <w:rPr>
                <w:sz w:val="24"/>
                <w:szCs w:val="24"/>
              </w:rPr>
              <w:t>After</w:t>
            </w:r>
            <w:r w:rsidRPr="00DE1546">
              <w:rPr>
                <w:spacing w:val="-7"/>
                <w:sz w:val="24"/>
                <w:szCs w:val="24"/>
              </w:rPr>
              <w:t xml:space="preserve"> </w:t>
            </w:r>
            <w:r w:rsidRPr="00DE1546">
              <w:rPr>
                <w:sz w:val="24"/>
                <w:szCs w:val="24"/>
              </w:rPr>
              <w:t>5</w:t>
            </w:r>
            <w:r w:rsidRPr="00DE1546">
              <w:rPr>
                <w:spacing w:val="-1"/>
                <w:sz w:val="24"/>
                <w:szCs w:val="24"/>
              </w:rPr>
              <w:t xml:space="preserve"> </w:t>
            </w:r>
            <w:r w:rsidRPr="00DE1546">
              <w:rPr>
                <w:spacing w:val="-2"/>
                <w:sz w:val="24"/>
                <w:szCs w:val="24"/>
              </w:rPr>
              <w:t>years</w:t>
            </w:r>
          </w:p>
        </w:tc>
        <w:tc>
          <w:tcPr>
            <w:tcW w:w="635" w:type="pct"/>
          </w:tcPr>
          <w:p w:rsidR="003666C5" w:rsidRPr="00DE1546" w:rsidRDefault="00447DB0" w:rsidP="007423F2">
            <w:pPr>
              <w:pStyle w:val="TableParagraph"/>
              <w:rPr>
                <w:b/>
                <w:sz w:val="24"/>
                <w:szCs w:val="24"/>
              </w:rPr>
            </w:pPr>
            <w:r w:rsidRPr="00DE1546">
              <w:rPr>
                <w:b/>
                <w:w w:val="99"/>
                <w:sz w:val="24"/>
                <w:szCs w:val="24"/>
              </w:rPr>
              <w:t>[</w:t>
            </w:r>
          </w:p>
        </w:tc>
        <w:tc>
          <w:tcPr>
            <w:tcW w:w="521" w:type="pct"/>
          </w:tcPr>
          <w:p w:rsidR="003666C5" w:rsidRPr="00DE1546" w:rsidRDefault="00447DB0" w:rsidP="007423F2">
            <w:pPr>
              <w:pStyle w:val="TableParagraph"/>
              <w:ind w:right="48"/>
              <w:jc w:val="right"/>
              <w:rPr>
                <w:b/>
                <w:sz w:val="24"/>
                <w:szCs w:val="24"/>
              </w:rPr>
            </w:pPr>
            <w:r w:rsidRPr="00DE1546">
              <w:rPr>
                <w:b/>
                <w:w w:val="99"/>
                <w:sz w:val="24"/>
                <w:szCs w:val="24"/>
              </w:rPr>
              <w:t>]</w:t>
            </w:r>
          </w:p>
        </w:tc>
      </w:tr>
      <w:tr w:rsidR="003666C5" w:rsidRPr="00DE1546" w:rsidTr="007423F2">
        <w:trPr>
          <w:trHeight w:val="139"/>
        </w:trPr>
        <w:tc>
          <w:tcPr>
            <w:tcW w:w="644" w:type="pct"/>
          </w:tcPr>
          <w:p w:rsidR="003666C5" w:rsidRPr="00DE1546" w:rsidRDefault="00447DB0" w:rsidP="007423F2">
            <w:pPr>
              <w:pStyle w:val="TableParagraph"/>
              <w:rPr>
                <w:sz w:val="24"/>
                <w:szCs w:val="24"/>
              </w:rPr>
            </w:pPr>
            <w:r w:rsidRPr="00DE1546">
              <w:rPr>
                <w:spacing w:val="-5"/>
                <w:sz w:val="24"/>
                <w:szCs w:val="24"/>
              </w:rPr>
              <w:t>ii)</w:t>
            </w:r>
          </w:p>
        </w:tc>
        <w:tc>
          <w:tcPr>
            <w:tcW w:w="3200" w:type="pct"/>
          </w:tcPr>
          <w:p w:rsidR="003666C5" w:rsidRPr="00DE1546" w:rsidRDefault="00447DB0" w:rsidP="007423F2">
            <w:pPr>
              <w:pStyle w:val="TableParagraph"/>
              <w:rPr>
                <w:sz w:val="24"/>
                <w:szCs w:val="24"/>
              </w:rPr>
            </w:pPr>
            <w:r w:rsidRPr="00DE1546">
              <w:rPr>
                <w:spacing w:val="-2"/>
                <w:sz w:val="24"/>
                <w:szCs w:val="24"/>
              </w:rPr>
              <w:t>Annually</w:t>
            </w:r>
          </w:p>
        </w:tc>
        <w:tc>
          <w:tcPr>
            <w:tcW w:w="635" w:type="pct"/>
          </w:tcPr>
          <w:p w:rsidR="003666C5" w:rsidRPr="00DE1546" w:rsidRDefault="00447DB0" w:rsidP="007423F2">
            <w:pPr>
              <w:pStyle w:val="TableParagraph"/>
              <w:rPr>
                <w:b/>
                <w:sz w:val="24"/>
                <w:szCs w:val="24"/>
              </w:rPr>
            </w:pPr>
            <w:r w:rsidRPr="00DE1546">
              <w:rPr>
                <w:b/>
                <w:w w:val="99"/>
                <w:sz w:val="24"/>
                <w:szCs w:val="24"/>
              </w:rPr>
              <w:t>[</w:t>
            </w:r>
          </w:p>
        </w:tc>
        <w:tc>
          <w:tcPr>
            <w:tcW w:w="521" w:type="pct"/>
          </w:tcPr>
          <w:p w:rsidR="003666C5" w:rsidRPr="00DE1546" w:rsidRDefault="00447DB0" w:rsidP="007423F2">
            <w:pPr>
              <w:pStyle w:val="TableParagraph"/>
              <w:ind w:right="48"/>
              <w:jc w:val="right"/>
              <w:rPr>
                <w:b/>
                <w:sz w:val="24"/>
                <w:szCs w:val="24"/>
              </w:rPr>
            </w:pPr>
            <w:r w:rsidRPr="00DE1546">
              <w:rPr>
                <w:b/>
                <w:w w:val="99"/>
                <w:sz w:val="24"/>
                <w:szCs w:val="24"/>
              </w:rPr>
              <w:t>]</w:t>
            </w:r>
          </w:p>
        </w:tc>
      </w:tr>
      <w:tr w:rsidR="003666C5" w:rsidRPr="00DE1546" w:rsidTr="007423F2">
        <w:trPr>
          <w:trHeight w:val="285"/>
        </w:trPr>
        <w:tc>
          <w:tcPr>
            <w:tcW w:w="644" w:type="pct"/>
          </w:tcPr>
          <w:p w:rsidR="003666C5" w:rsidRPr="00DE1546" w:rsidRDefault="00447DB0" w:rsidP="007423F2">
            <w:pPr>
              <w:pStyle w:val="TableParagraph"/>
              <w:rPr>
                <w:sz w:val="24"/>
                <w:szCs w:val="24"/>
              </w:rPr>
            </w:pPr>
            <w:r w:rsidRPr="00DE1546">
              <w:rPr>
                <w:spacing w:val="-4"/>
                <w:sz w:val="24"/>
                <w:szCs w:val="24"/>
              </w:rPr>
              <w:t>iii)</w:t>
            </w:r>
          </w:p>
        </w:tc>
        <w:tc>
          <w:tcPr>
            <w:tcW w:w="3200" w:type="pct"/>
          </w:tcPr>
          <w:p w:rsidR="003666C5" w:rsidRPr="00DE1546" w:rsidRDefault="00447DB0" w:rsidP="007423F2">
            <w:pPr>
              <w:pStyle w:val="TableParagraph"/>
              <w:rPr>
                <w:sz w:val="24"/>
                <w:szCs w:val="24"/>
              </w:rPr>
            </w:pPr>
            <w:r w:rsidRPr="00DE1546">
              <w:rPr>
                <w:spacing w:val="-2"/>
                <w:sz w:val="24"/>
                <w:szCs w:val="24"/>
              </w:rPr>
              <w:t>Half-yearly</w:t>
            </w:r>
          </w:p>
        </w:tc>
        <w:tc>
          <w:tcPr>
            <w:tcW w:w="635" w:type="pct"/>
          </w:tcPr>
          <w:p w:rsidR="003666C5" w:rsidRPr="00DE1546" w:rsidRDefault="00447DB0" w:rsidP="007423F2">
            <w:pPr>
              <w:pStyle w:val="TableParagraph"/>
              <w:rPr>
                <w:b/>
                <w:sz w:val="24"/>
                <w:szCs w:val="24"/>
              </w:rPr>
            </w:pPr>
            <w:r w:rsidRPr="00DE1546">
              <w:rPr>
                <w:b/>
                <w:w w:val="99"/>
                <w:sz w:val="24"/>
                <w:szCs w:val="24"/>
              </w:rPr>
              <w:t>[</w:t>
            </w:r>
          </w:p>
        </w:tc>
        <w:tc>
          <w:tcPr>
            <w:tcW w:w="521" w:type="pct"/>
          </w:tcPr>
          <w:p w:rsidR="003666C5" w:rsidRPr="00DE1546" w:rsidRDefault="00447DB0" w:rsidP="007423F2">
            <w:pPr>
              <w:pStyle w:val="TableParagraph"/>
              <w:ind w:right="48"/>
              <w:jc w:val="right"/>
              <w:rPr>
                <w:b/>
                <w:sz w:val="24"/>
                <w:szCs w:val="24"/>
              </w:rPr>
            </w:pPr>
            <w:r w:rsidRPr="00DE1546">
              <w:rPr>
                <w:b/>
                <w:w w:val="99"/>
                <w:sz w:val="24"/>
                <w:szCs w:val="24"/>
              </w:rPr>
              <w:t>]</w:t>
            </w:r>
          </w:p>
        </w:tc>
      </w:tr>
      <w:tr w:rsidR="003666C5" w:rsidRPr="00DE1546" w:rsidTr="007423F2">
        <w:trPr>
          <w:trHeight w:val="146"/>
        </w:trPr>
        <w:tc>
          <w:tcPr>
            <w:tcW w:w="644" w:type="pct"/>
          </w:tcPr>
          <w:p w:rsidR="003666C5" w:rsidRPr="00DE1546" w:rsidRDefault="00447DB0" w:rsidP="007423F2">
            <w:pPr>
              <w:pStyle w:val="TableParagraph"/>
              <w:rPr>
                <w:sz w:val="24"/>
                <w:szCs w:val="24"/>
              </w:rPr>
            </w:pPr>
            <w:r w:rsidRPr="00DE1546">
              <w:rPr>
                <w:spacing w:val="-5"/>
                <w:sz w:val="24"/>
                <w:szCs w:val="24"/>
              </w:rPr>
              <w:t>iv)</w:t>
            </w:r>
          </w:p>
        </w:tc>
        <w:tc>
          <w:tcPr>
            <w:tcW w:w="3200" w:type="pct"/>
          </w:tcPr>
          <w:p w:rsidR="003666C5" w:rsidRPr="00DE1546" w:rsidRDefault="00447DB0" w:rsidP="007423F2">
            <w:pPr>
              <w:pStyle w:val="TableParagraph"/>
              <w:rPr>
                <w:sz w:val="24"/>
                <w:szCs w:val="24"/>
              </w:rPr>
            </w:pPr>
            <w:r w:rsidRPr="00DE1546">
              <w:rPr>
                <w:sz w:val="24"/>
                <w:szCs w:val="24"/>
              </w:rPr>
              <w:t>When</w:t>
            </w:r>
            <w:r w:rsidRPr="00DE1546">
              <w:rPr>
                <w:spacing w:val="-1"/>
                <w:sz w:val="24"/>
                <w:szCs w:val="24"/>
              </w:rPr>
              <w:t xml:space="preserve"> </w:t>
            </w:r>
            <w:r w:rsidRPr="00DE1546">
              <w:rPr>
                <w:sz w:val="24"/>
                <w:szCs w:val="24"/>
              </w:rPr>
              <w:t>need</w:t>
            </w:r>
            <w:r w:rsidRPr="00DE1546">
              <w:rPr>
                <w:spacing w:val="-1"/>
                <w:sz w:val="24"/>
                <w:szCs w:val="24"/>
              </w:rPr>
              <w:t xml:space="preserve"> </w:t>
            </w:r>
            <w:r w:rsidRPr="00DE1546">
              <w:rPr>
                <w:spacing w:val="-2"/>
                <w:sz w:val="24"/>
                <w:szCs w:val="24"/>
              </w:rPr>
              <w:t>arises</w:t>
            </w:r>
          </w:p>
        </w:tc>
        <w:tc>
          <w:tcPr>
            <w:tcW w:w="635" w:type="pct"/>
          </w:tcPr>
          <w:p w:rsidR="003666C5" w:rsidRPr="00DE1546" w:rsidRDefault="00447DB0" w:rsidP="007423F2">
            <w:pPr>
              <w:pStyle w:val="TableParagraph"/>
              <w:rPr>
                <w:b/>
                <w:sz w:val="24"/>
                <w:szCs w:val="24"/>
              </w:rPr>
            </w:pPr>
            <w:r w:rsidRPr="00DE1546">
              <w:rPr>
                <w:b/>
                <w:w w:val="99"/>
                <w:sz w:val="24"/>
                <w:szCs w:val="24"/>
              </w:rPr>
              <w:t>[</w:t>
            </w:r>
          </w:p>
        </w:tc>
        <w:tc>
          <w:tcPr>
            <w:tcW w:w="521" w:type="pct"/>
          </w:tcPr>
          <w:p w:rsidR="003666C5" w:rsidRPr="00DE1546" w:rsidRDefault="00447DB0" w:rsidP="007423F2">
            <w:pPr>
              <w:pStyle w:val="TableParagraph"/>
              <w:ind w:right="48"/>
              <w:jc w:val="right"/>
              <w:rPr>
                <w:b/>
                <w:sz w:val="24"/>
                <w:szCs w:val="24"/>
              </w:rPr>
            </w:pPr>
            <w:r w:rsidRPr="00DE1546">
              <w:rPr>
                <w:b/>
                <w:w w:val="99"/>
                <w:sz w:val="24"/>
                <w:szCs w:val="24"/>
              </w:rPr>
              <w:t>]</w:t>
            </w:r>
          </w:p>
        </w:tc>
      </w:tr>
    </w:tbl>
    <w:p w:rsidR="003666C5" w:rsidRPr="00DE1546" w:rsidRDefault="003666C5" w:rsidP="007423F2">
      <w:pPr>
        <w:pStyle w:val="BodyText"/>
        <w:spacing w:line="480" w:lineRule="auto"/>
      </w:pPr>
    </w:p>
    <w:p w:rsidR="003666C5" w:rsidRPr="00DE1546" w:rsidRDefault="00447DB0" w:rsidP="007423F2">
      <w:pPr>
        <w:pStyle w:val="ListParagraph"/>
        <w:numPr>
          <w:ilvl w:val="0"/>
          <w:numId w:val="3"/>
        </w:numPr>
        <w:tabs>
          <w:tab w:val="left" w:pos="567"/>
        </w:tabs>
        <w:spacing w:line="480" w:lineRule="auto"/>
        <w:ind w:left="0" w:right="1" w:firstLine="0"/>
        <w:jc w:val="left"/>
        <w:rPr>
          <w:sz w:val="24"/>
          <w:szCs w:val="24"/>
        </w:rPr>
      </w:pPr>
      <w:r w:rsidRPr="00DE1546">
        <w:rPr>
          <w:sz w:val="24"/>
          <w:szCs w:val="24"/>
        </w:rPr>
        <w:t>In</w:t>
      </w:r>
      <w:r w:rsidRPr="00DE1546">
        <w:rPr>
          <w:spacing w:val="40"/>
          <w:sz w:val="24"/>
          <w:szCs w:val="24"/>
        </w:rPr>
        <w:t xml:space="preserve"> </w:t>
      </w:r>
      <w:r w:rsidRPr="00DE1546">
        <w:rPr>
          <w:sz w:val="24"/>
          <w:szCs w:val="24"/>
        </w:rPr>
        <w:t>your</w:t>
      </w:r>
      <w:r w:rsidRPr="00DE1546">
        <w:rPr>
          <w:spacing w:val="40"/>
          <w:sz w:val="24"/>
          <w:szCs w:val="24"/>
        </w:rPr>
        <w:t xml:space="preserve"> </w:t>
      </w:r>
      <w:r w:rsidRPr="00DE1546">
        <w:rPr>
          <w:sz w:val="24"/>
          <w:szCs w:val="24"/>
        </w:rPr>
        <w:t>opinion,</w:t>
      </w:r>
      <w:r w:rsidRPr="00DE1546">
        <w:rPr>
          <w:spacing w:val="40"/>
          <w:sz w:val="24"/>
          <w:szCs w:val="24"/>
        </w:rPr>
        <w:t xml:space="preserve"> </w:t>
      </w:r>
      <w:r w:rsidRPr="00DE1546">
        <w:rPr>
          <w:sz w:val="24"/>
          <w:szCs w:val="24"/>
        </w:rPr>
        <w:t>does</w:t>
      </w:r>
      <w:r w:rsidRPr="00DE1546">
        <w:rPr>
          <w:spacing w:val="40"/>
          <w:sz w:val="24"/>
          <w:szCs w:val="24"/>
        </w:rPr>
        <w:t xml:space="preserve"> </w:t>
      </w:r>
      <w:r w:rsidRPr="00DE1546">
        <w:rPr>
          <w:sz w:val="24"/>
          <w:szCs w:val="24"/>
        </w:rPr>
        <w:t>your</w:t>
      </w:r>
      <w:r w:rsidRPr="00DE1546">
        <w:rPr>
          <w:spacing w:val="40"/>
          <w:sz w:val="24"/>
          <w:szCs w:val="24"/>
        </w:rPr>
        <w:t xml:space="preserve"> </w:t>
      </w:r>
      <w:r w:rsidRPr="00DE1546">
        <w:rPr>
          <w:sz w:val="24"/>
          <w:szCs w:val="24"/>
        </w:rPr>
        <w:t>bank’s</w:t>
      </w:r>
      <w:r w:rsidRPr="00DE1546">
        <w:rPr>
          <w:spacing w:val="40"/>
          <w:sz w:val="24"/>
          <w:szCs w:val="24"/>
        </w:rPr>
        <w:t xml:space="preserve"> </w:t>
      </w:r>
      <w:r w:rsidRPr="00DE1546">
        <w:rPr>
          <w:sz w:val="24"/>
          <w:szCs w:val="24"/>
        </w:rPr>
        <w:t>system</w:t>
      </w:r>
      <w:r w:rsidRPr="00DE1546">
        <w:rPr>
          <w:spacing w:val="40"/>
          <w:sz w:val="24"/>
          <w:szCs w:val="24"/>
        </w:rPr>
        <w:t xml:space="preserve"> </w:t>
      </w:r>
      <w:r w:rsidRPr="00DE1546">
        <w:rPr>
          <w:sz w:val="24"/>
          <w:szCs w:val="24"/>
        </w:rPr>
        <w:t>of</w:t>
      </w:r>
      <w:r w:rsidRPr="00DE1546">
        <w:rPr>
          <w:spacing w:val="40"/>
          <w:sz w:val="24"/>
          <w:szCs w:val="24"/>
        </w:rPr>
        <w:t xml:space="preserve"> </w:t>
      </w:r>
      <w:r w:rsidRPr="00DE1546">
        <w:rPr>
          <w:sz w:val="24"/>
          <w:szCs w:val="24"/>
        </w:rPr>
        <w:t>internal</w:t>
      </w:r>
      <w:r w:rsidRPr="00DE1546">
        <w:rPr>
          <w:spacing w:val="40"/>
          <w:sz w:val="24"/>
          <w:szCs w:val="24"/>
        </w:rPr>
        <w:t xml:space="preserve"> </w:t>
      </w:r>
      <w:r w:rsidRPr="00DE1546">
        <w:rPr>
          <w:sz w:val="24"/>
          <w:szCs w:val="24"/>
        </w:rPr>
        <w:t>controls</w:t>
      </w:r>
      <w:r w:rsidRPr="00DE1546">
        <w:rPr>
          <w:spacing w:val="40"/>
          <w:sz w:val="24"/>
          <w:szCs w:val="24"/>
        </w:rPr>
        <w:t xml:space="preserve"> </w:t>
      </w:r>
      <w:r w:rsidRPr="00DE1546">
        <w:rPr>
          <w:sz w:val="24"/>
          <w:szCs w:val="24"/>
        </w:rPr>
        <w:t>sufficiently</w:t>
      </w:r>
      <w:r w:rsidRPr="00DE1546">
        <w:rPr>
          <w:spacing w:val="36"/>
          <w:sz w:val="24"/>
          <w:szCs w:val="24"/>
        </w:rPr>
        <w:t xml:space="preserve"> </w:t>
      </w:r>
      <w:r w:rsidRPr="00DE1546">
        <w:rPr>
          <w:sz w:val="24"/>
          <w:szCs w:val="24"/>
        </w:rPr>
        <w:t>and effectively</w:t>
      </w:r>
      <w:r w:rsidRPr="00DE1546">
        <w:rPr>
          <w:spacing w:val="80"/>
          <w:sz w:val="24"/>
          <w:szCs w:val="24"/>
        </w:rPr>
        <w:t xml:space="preserve"> </w:t>
      </w:r>
      <w:r w:rsidRPr="00DE1546">
        <w:rPr>
          <w:sz w:val="24"/>
          <w:szCs w:val="24"/>
        </w:rPr>
        <w:t>contribute</w:t>
      </w:r>
      <w:r w:rsidRPr="00DE1546">
        <w:rPr>
          <w:spacing w:val="80"/>
          <w:sz w:val="24"/>
          <w:szCs w:val="24"/>
        </w:rPr>
        <w:t xml:space="preserve"> </w:t>
      </w:r>
      <w:r w:rsidRPr="00DE1546">
        <w:rPr>
          <w:sz w:val="24"/>
          <w:szCs w:val="24"/>
        </w:rPr>
        <w:t>to</w:t>
      </w:r>
      <w:r w:rsidRPr="00DE1546">
        <w:rPr>
          <w:spacing w:val="80"/>
          <w:sz w:val="24"/>
          <w:szCs w:val="24"/>
        </w:rPr>
        <w:t xml:space="preserve"> </w:t>
      </w:r>
      <w:r w:rsidRPr="00DE1546">
        <w:rPr>
          <w:sz w:val="24"/>
          <w:szCs w:val="24"/>
        </w:rPr>
        <w:t>revenue</w:t>
      </w:r>
      <w:r w:rsidRPr="00DE1546">
        <w:rPr>
          <w:spacing w:val="80"/>
          <w:sz w:val="24"/>
          <w:szCs w:val="24"/>
        </w:rPr>
        <w:t xml:space="preserve"> </w:t>
      </w:r>
      <w:r w:rsidRPr="00DE1546">
        <w:rPr>
          <w:sz w:val="24"/>
          <w:szCs w:val="24"/>
        </w:rPr>
        <w:t>generation?</w:t>
      </w:r>
      <w:r w:rsidRPr="00DE1546">
        <w:rPr>
          <w:spacing w:val="80"/>
          <w:sz w:val="24"/>
          <w:szCs w:val="24"/>
        </w:rPr>
        <w:t xml:space="preserve"> </w:t>
      </w:r>
      <w:r w:rsidRPr="00DE1546">
        <w:rPr>
          <w:sz w:val="24"/>
          <w:szCs w:val="24"/>
        </w:rPr>
        <w:t>How</w:t>
      </w:r>
      <w:r w:rsidRPr="00DE1546">
        <w:rPr>
          <w:spacing w:val="80"/>
          <w:sz w:val="24"/>
          <w:szCs w:val="24"/>
        </w:rPr>
        <w:t xml:space="preserve"> </w:t>
      </w:r>
      <w:r w:rsidRPr="00DE1546">
        <w:rPr>
          <w:sz w:val="24"/>
          <w:szCs w:val="24"/>
        </w:rPr>
        <w:t>does</w:t>
      </w:r>
      <w:r w:rsidRPr="00DE1546">
        <w:rPr>
          <w:spacing w:val="80"/>
          <w:sz w:val="24"/>
          <w:szCs w:val="24"/>
        </w:rPr>
        <w:t xml:space="preserve"> </w:t>
      </w:r>
      <w:r w:rsidRPr="00DE1546">
        <w:rPr>
          <w:sz w:val="24"/>
          <w:szCs w:val="24"/>
        </w:rPr>
        <w:t>your</w:t>
      </w:r>
      <w:r w:rsidRPr="00DE1546">
        <w:rPr>
          <w:spacing w:val="80"/>
          <w:sz w:val="24"/>
          <w:szCs w:val="24"/>
        </w:rPr>
        <w:t xml:space="preserve"> </w:t>
      </w:r>
      <w:r w:rsidRPr="00DE1546">
        <w:rPr>
          <w:sz w:val="24"/>
          <w:szCs w:val="24"/>
        </w:rPr>
        <w:t>role</w:t>
      </w:r>
      <w:r w:rsidRPr="00DE1546">
        <w:rPr>
          <w:spacing w:val="80"/>
          <w:sz w:val="24"/>
          <w:szCs w:val="24"/>
        </w:rPr>
        <w:t xml:space="preserve"> </w:t>
      </w:r>
      <w:r w:rsidRPr="00DE1546">
        <w:rPr>
          <w:sz w:val="24"/>
          <w:szCs w:val="24"/>
        </w:rPr>
        <w:t>support</w:t>
      </w:r>
      <w:r w:rsidRPr="00DE1546">
        <w:rPr>
          <w:spacing w:val="80"/>
          <w:sz w:val="24"/>
          <w:szCs w:val="24"/>
        </w:rPr>
        <w:t xml:space="preserve"> </w:t>
      </w:r>
      <w:r w:rsidRPr="00DE1546">
        <w:rPr>
          <w:sz w:val="24"/>
          <w:szCs w:val="24"/>
        </w:rPr>
        <w:t>it?</w:t>
      </w:r>
    </w:p>
    <w:p w:rsidR="003666C5" w:rsidRPr="00DE1546" w:rsidRDefault="00447DB0" w:rsidP="007423F2">
      <w:pPr>
        <w:spacing w:line="480" w:lineRule="auto"/>
        <w:rPr>
          <w:sz w:val="24"/>
          <w:szCs w:val="24"/>
        </w:rPr>
      </w:pPr>
      <w:r w:rsidRPr="00DE1546">
        <w:rPr>
          <w:spacing w:val="-2"/>
          <w:sz w:val="24"/>
          <w:szCs w:val="24"/>
        </w:rPr>
        <w:t>..........................................................................................................................................</w:t>
      </w:r>
    </w:p>
    <w:p w:rsidR="003666C5" w:rsidRPr="00DE1546" w:rsidRDefault="00447DB0" w:rsidP="007423F2">
      <w:pPr>
        <w:pStyle w:val="ListParagraph"/>
        <w:numPr>
          <w:ilvl w:val="0"/>
          <w:numId w:val="3"/>
        </w:numPr>
        <w:spacing w:line="480" w:lineRule="auto"/>
        <w:ind w:left="0" w:right="694" w:firstLine="0"/>
        <w:jc w:val="left"/>
        <w:rPr>
          <w:sz w:val="24"/>
          <w:szCs w:val="24"/>
        </w:rPr>
      </w:pPr>
      <w:r w:rsidRPr="00DE1546">
        <w:rPr>
          <w:sz w:val="24"/>
          <w:szCs w:val="24"/>
        </w:rPr>
        <w:lastRenderedPageBreak/>
        <w:t>i) Are the systems of internal controls referred to in 4 above functioning as they</w:t>
      </w:r>
      <w:r w:rsidRPr="00DE1546">
        <w:rPr>
          <w:spacing w:val="40"/>
          <w:sz w:val="24"/>
          <w:szCs w:val="24"/>
        </w:rPr>
        <w:t xml:space="preserve"> </w:t>
      </w:r>
      <w:r w:rsidRPr="00DE1546">
        <w:rPr>
          <w:sz w:val="24"/>
          <w:szCs w:val="24"/>
        </w:rPr>
        <w:t>are intended to?</w:t>
      </w:r>
    </w:p>
    <w:p w:rsidR="003666C5" w:rsidRPr="00DE1546" w:rsidRDefault="00447DB0" w:rsidP="007423F2">
      <w:pPr>
        <w:pStyle w:val="ListParagraph"/>
        <w:numPr>
          <w:ilvl w:val="1"/>
          <w:numId w:val="3"/>
        </w:numPr>
        <w:tabs>
          <w:tab w:val="left" w:pos="567"/>
        </w:tabs>
        <w:spacing w:line="480" w:lineRule="auto"/>
        <w:ind w:left="0" w:firstLine="0"/>
        <w:rPr>
          <w:sz w:val="24"/>
          <w:szCs w:val="24"/>
        </w:rPr>
      </w:pPr>
      <w:r w:rsidRPr="00DE1546">
        <w:rPr>
          <w:sz w:val="24"/>
          <w:szCs w:val="24"/>
        </w:rPr>
        <w:t>Yes</w:t>
      </w:r>
      <w:r w:rsidRPr="00DE1546">
        <w:rPr>
          <w:spacing w:val="-3"/>
          <w:sz w:val="24"/>
          <w:szCs w:val="24"/>
        </w:rPr>
        <w:t xml:space="preserve"> </w:t>
      </w:r>
      <w:r w:rsidRPr="00DE1546">
        <w:rPr>
          <w:sz w:val="24"/>
          <w:szCs w:val="24"/>
        </w:rPr>
        <w:t>(</w:t>
      </w:r>
      <w:r w:rsidRPr="00DE1546">
        <w:rPr>
          <w:spacing w:val="-3"/>
          <w:sz w:val="24"/>
          <w:szCs w:val="24"/>
        </w:rPr>
        <w:t xml:space="preserve"> </w:t>
      </w:r>
      <w:r w:rsidRPr="00DE1546">
        <w:rPr>
          <w:spacing w:val="-10"/>
          <w:sz w:val="24"/>
          <w:szCs w:val="24"/>
        </w:rPr>
        <w:t>)</w:t>
      </w:r>
    </w:p>
    <w:p w:rsidR="003666C5" w:rsidRPr="00DE1546" w:rsidRDefault="00447DB0" w:rsidP="007423F2">
      <w:pPr>
        <w:pStyle w:val="ListParagraph"/>
        <w:numPr>
          <w:ilvl w:val="1"/>
          <w:numId w:val="3"/>
        </w:numPr>
        <w:tabs>
          <w:tab w:val="left" w:pos="567"/>
        </w:tabs>
        <w:spacing w:line="480" w:lineRule="auto"/>
        <w:ind w:left="0" w:firstLine="0"/>
        <w:rPr>
          <w:sz w:val="24"/>
          <w:szCs w:val="24"/>
        </w:rPr>
      </w:pPr>
      <w:r w:rsidRPr="00DE1546">
        <w:rPr>
          <w:sz w:val="24"/>
          <w:szCs w:val="24"/>
        </w:rPr>
        <w:t>No</w:t>
      </w:r>
      <w:r w:rsidRPr="00DE1546">
        <w:rPr>
          <w:spacing w:val="-2"/>
          <w:sz w:val="24"/>
          <w:szCs w:val="24"/>
        </w:rPr>
        <w:t xml:space="preserve"> </w:t>
      </w:r>
      <w:r w:rsidRPr="00DE1546">
        <w:rPr>
          <w:sz w:val="24"/>
          <w:szCs w:val="24"/>
        </w:rPr>
        <w:t>(</w:t>
      </w:r>
      <w:r w:rsidRPr="00DE1546">
        <w:rPr>
          <w:spacing w:val="-3"/>
          <w:sz w:val="24"/>
          <w:szCs w:val="24"/>
        </w:rPr>
        <w:t xml:space="preserve"> </w:t>
      </w:r>
      <w:r w:rsidRPr="00DE1546">
        <w:rPr>
          <w:spacing w:val="-12"/>
          <w:sz w:val="24"/>
          <w:szCs w:val="24"/>
        </w:rPr>
        <w:t>)</w:t>
      </w:r>
    </w:p>
    <w:p w:rsidR="003666C5" w:rsidRPr="00DE1546" w:rsidRDefault="00447DB0" w:rsidP="007423F2">
      <w:pPr>
        <w:pStyle w:val="BodyText"/>
        <w:tabs>
          <w:tab w:val="left" w:pos="8454"/>
        </w:tabs>
        <w:spacing w:line="480" w:lineRule="auto"/>
        <w:rPr>
          <w:spacing w:val="-2"/>
        </w:rPr>
      </w:pPr>
      <w:r w:rsidRPr="00DE1546">
        <w:rPr>
          <w:spacing w:val="-5"/>
        </w:rPr>
        <w:t>ii)</w:t>
      </w:r>
      <w:r w:rsidR="004465B3" w:rsidRPr="00DE1546">
        <w:t xml:space="preserve"> </w:t>
      </w:r>
      <w:r w:rsidRPr="00DE1546">
        <w:rPr>
          <w:spacing w:val="-2"/>
        </w:rPr>
        <w:t>Explain</w:t>
      </w:r>
      <w:r w:rsidR="004465B3" w:rsidRPr="00DE1546">
        <w:rPr>
          <w:spacing w:val="-2"/>
        </w:rPr>
        <w:t>…………………………………………………………………</w:t>
      </w:r>
    </w:p>
    <w:p w:rsidR="003666C5" w:rsidRPr="00DE1546" w:rsidRDefault="00447DB0" w:rsidP="007423F2">
      <w:pPr>
        <w:pStyle w:val="ListParagraph"/>
        <w:numPr>
          <w:ilvl w:val="0"/>
          <w:numId w:val="3"/>
        </w:numPr>
        <w:tabs>
          <w:tab w:val="left" w:pos="567"/>
          <w:tab w:val="left" w:pos="851"/>
        </w:tabs>
        <w:spacing w:line="480" w:lineRule="auto"/>
        <w:ind w:left="0" w:right="1" w:firstLine="0"/>
        <w:jc w:val="left"/>
        <w:rPr>
          <w:sz w:val="24"/>
          <w:szCs w:val="24"/>
        </w:rPr>
      </w:pPr>
      <w:r w:rsidRPr="00DE1546">
        <w:rPr>
          <w:sz w:val="24"/>
          <w:szCs w:val="24"/>
        </w:rPr>
        <w:t>How</w:t>
      </w:r>
      <w:r w:rsidRPr="00DE1546">
        <w:rPr>
          <w:spacing w:val="38"/>
          <w:sz w:val="24"/>
          <w:szCs w:val="24"/>
        </w:rPr>
        <w:t xml:space="preserve"> </w:t>
      </w:r>
      <w:r w:rsidRPr="00DE1546">
        <w:rPr>
          <w:sz w:val="24"/>
          <w:szCs w:val="24"/>
        </w:rPr>
        <w:t>would</w:t>
      </w:r>
      <w:r w:rsidRPr="00DE1546">
        <w:rPr>
          <w:spacing w:val="40"/>
          <w:sz w:val="24"/>
          <w:szCs w:val="24"/>
        </w:rPr>
        <w:t xml:space="preserve"> </w:t>
      </w:r>
      <w:r w:rsidRPr="00DE1546">
        <w:rPr>
          <w:sz w:val="24"/>
          <w:szCs w:val="24"/>
        </w:rPr>
        <w:t>you</w:t>
      </w:r>
      <w:r w:rsidRPr="00DE1546">
        <w:rPr>
          <w:spacing w:val="40"/>
          <w:sz w:val="24"/>
          <w:szCs w:val="24"/>
        </w:rPr>
        <w:t xml:space="preserve"> </w:t>
      </w:r>
      <w:r w:rsidRPr="00DE1546">
        <w:rPr>
          <w:sz w:val="24"/>
          <w:szCs w:val="24"/>
        </w:rPr>
        <w:t>generally</w:t>
      </w:r>
      <w:r w:rsidRPr="00DE1546">
        <w:rPr>
          <w:spacing w:val="34"/>
          <w:sz w:val="24"/>
          <w:szCs w:val="24"/>
        </w:rPr>
        <w:t xml:space="preserve"> </w:t>
      </w:r>
      <w:r w:rsidRPr="00DE1546">
        <w:rPr>
          <w:sz w:val="24"/>
          <w:szCs w:val="24"/>
        </w:rPr>
        <w:t>rate</w:t>
      </w:r>
      <w:r w:rsidRPr="00DE1546">
        <w:rPr>
          <w:spacing w:val="38"/>
          <w:sz w:val="24"/>
          <w:szCs w:val="24"/>
        </w:rPr>
        <w:t xml:space="preserve"> </w:t>
      </w:r>
      <w:r w:rsidRPr="00DE1546">
        <w:rPr>
          <w:sz w:val="24"/>
          <w:szCs w:val="24"/>
        </w:rPr>
        <w:t>the</w:t>
      </w:r>
      <w:r w:rsidRPr="00DE1546">
        <w:rPr>
          <w:spacing w:val="38"/>
          <w:sz w:val="24"/>
          <w:szCs w:val="24"/>
        </w:rPr>
        <w:t xml:space="preserve"> </w:t>
      </w:r>
      <w:r w:rsidRPr="00DE1546">
        <w:rPr>
          <w:sz w:val="24"/>
          <w:szCs w:val="24"/>
        </w:rPr>
        <w:t>internal</w:t>
      </w:r>
      <w:r w:rsidRPr="00DE1546">
        <w:rPr>
          <w:spacing w:val="39"/>
          <w:sz w:val="24"/>
          <w:szCs w:val="24"/>
        </w:rPr>
        <w:t xml:space="preserve"> </w:t>
      </w:r>
      <w:r w:rsidRPr="00DE1546">
        <w:rPr>
          <w:sz w:val="24"/>
          <w:szCs w:val="24"/>
        </w:rPr>
        <w:t>control</w:t>
      </w:r>
      <w:r w:rsidRPr="00DE1546">
        <w:rPr>
          <w:spacing w:val="38"/>
          <w:sz w:val="24"/>
          <w:szCs w:val="24"/>
        </w:rPr>
        <w:t xml:space="preserve"> </w:t>
      </w:r>
      <w:r w:rsidRPr="00DE1546">
        <w:rPr>
          <w:sz w:val="24"/>
          <w:szCs w:val="24"/>
        </w:rPr>
        <w:t>system</w:t>
      </w:r>
      <w:r w:rsidRPr="00DE1546">
        <w:rPr>
          <w:spacing w:val="39"/>
          <w:sz w:val="24"/>
          <w:szCs w:val="24"/>
        </w:rPr>
        <w:t xml:space="preserve"> </w:t>
      </w:r>
      <w:r w:rsidRPr="00DE1546">
        <w:rPr>
          <w:sz w:val="24"/>
          <w:szCs w:val="24"/>
        </w:rPr>
        <w:t>in</w:t>
      </w:r>
      <w:r w:rsidRPr="00DE1546">
        <w:rPr>
          <w:spacing w:val="40"/>
          <w:sz w:val="24"/>
          <w:szCs w:val="24"/>
        </w:rPr>
        <w:t xml:space="preserve"> </w:t>
      </w:r>
      <w:r w:rsidRPr="00DE1546">
        <w:rPr>
          <w:sz w:val="24"/>
          <w:szCs w:val="24"/>
        </w:rPr>
        <w:t>your</w:t>
      </w:r>
      <w:r w:rsidRPr="00DE1546">
        <w:rPr>
          <w:spacing w:val="38"/>
          <w:sz w:val="24"/>
          <w:szCs w:val="24"/>
        </w:rPr>
        <w:t xml:space="preserve"> </w:t>
      </w:r>
      <w:r w:rsidRPr="00DE1546">
        <w:rPr>
          <w:sz w:val="24"/>
          <w:szCs w:val="24"/>
        </w:rPr>
        <w:t>organization</w:t>
      </w:r>
      <w:r w:rsidRPr="00DE1546">
        <w:rPr>
          <w:spacing w:val="38"/>
          <w:sz w:val="24"/>
          <w:szCs w:val="24"/>
        </w:rPr>
        <w:t xml:space="preserve"> </w:t>
      </w:r>
      <w:r w:rsidRPr="00DE1546">
        <w:rPr>
          <w:sz w:val="24"/>
          <w:szCs w:val="24"/>
        </w:rPr>
        <w:t>in relation to</w:t>
      </w:r>
    </w:p>
    <w:tbl>
      <w:tblPr>
        <w:tblW w:w="5000" w:type="pct"/>
        <w:tblCellMar>
          <w:left w:w="0" w:type="dxa"/>
          <w:right w:w="0" w:type="dxa"/>
        </w:tblCellMar>
        <w:tblLook w:val="01E0" w:firstRow="1" w:lastRow="1" w:firstColumn="1" w:lastColumn="1" w:noHBand="0" w:noVBand="0"/>
      </w:tblPr>
      <w:tblGrid>
        <w:gridCol w:w="1971"/>
        <w:gridCol w:w="4858"/>
        <w:gridCol w:w="710"/>
        <w:gridCol w:w="684"/>
      </w:tblGrid>
      <w:tr w:rsidR="003666C5" w:rsidRPr="00DE1546" w:rsidTr="007423F2">
        <w:trPr>
          <w:trHeight w:val="408"/>
        </w:trPr>
        <w:tc>
          <w:tcPr>
            <w:tcW w:w="5000" w:type="pct"/>
            <w:gridSpan w:val="4"/>
          </w:tcPr>
          <w:p w:rsidR="003666C5" w:rsidRPr="00DE1546" w:rsidRDefault="00447DB0" w:rsidP="007423F2">
            <w:pPr>
              <w:pStyle w:val="TableParagraph"/>
              <w:rPr>
                <w:sz w:val="24"/>
                <w:szCs w:val="24"/>
              </w:rPr>
            </w:pPr>
            <w:proofErr w:type="gramStart"/>
            <w:r w:rsidRPr="00DE1546">
              <w:rPr>
                <w:sz w:val="24"/>
                <w:szCs w:val="24"/>
              </w:rPr>
              <w:t>revenue</w:t>
            </w:r>
            <w:proofErr w:type="gramEnd"/>
            <w:r w:rsidRPr="00DE1546">
              <w:rPr>
                <w:spacing w:val="-11"/>
                <w:sz w:val="24"/>
                <w:szCs w:val="24"/>
              </w:rPr>
              <w:t xml:space="preserve"> </w:t>
            </w:r>
            <w:r w:rsidRPr="00DE1546">
              <w:rPr>
                <w:spacing w:val="-2"/>
                <w:sz w:val="24"/>
                <w:szCs w:val="24"/>
              </w:rPr>
              <w:t>generation?</w:t>
            </w:r>
          </w:p>
        </w:tc>
      </w:tr>
      <w:tr w:rsidR="003666C5" w:rsidRPr="00DE1546" w:rsidTr="007423F2">
        <w:trPr>
          <w:trHeight w:val="256"/>
        </w:trPr>
        <w:tc>
          <w:tcPr>
            <w:tcW w:w="1198" w:type="pct"/>
          </w:tcPr>
          <w:p w:rsidR="003666C5" w:rsidRPr="00DE1546" w:rsidRDefault="00447DB0" w:rsidP="007423F2">
            <w:pPr>
              <w:pStyle w:val="TableParagraph"/>
              <w:ind w:right="93"/>
              <w:jc w:val="right"/>
              <w:rPr>
                <w:sz w:val="24"/>
                <w:szCs w:val="24"/>
              </w:rPr>
            </w:pPr>
            <w:r w:rsidRPr="00DE1546">
              <w:rPr>
                <w:spacing w:val="-5"/>
                <w:sz w:val="24"/>
                <w:szCs w:val="24"/>
              </w:rPr>
              <w:t>a)</w:t>
            </w:r>
          </w:p>
        </w:tc>
        <w:tc>
          <w:tcPr>
            <w:tcW w:w="2954" w:type="pct"/>
          </w:tcPr>
          <w:p w:rsidR="003666C5" w:rsidRPr="00DE1546" w:rsidRDefault="00447DB0" w:rsidP="007423F2">
            <w:pPr>
              <w:pStyle w:val="TableParagraph"/>
              <w:rPr>
                <w:sz w:val="24"/>
                <w:szCs w:val="24"/>
              </w:rPr>
            </w:pPr>
            <w:r w:rsidRPr="00DE1546">
              <w:rPr>
                <w:sz w:val="24"/>
                <w:szCs w:val="24"/>
              </w:rPr>
              <w:t>Very</w:t>
            </w:r>
            <w:r w:rsidRPr="00DE1546">
              <w:rPr>
                <w:spacing w:val="-10"/>
                <w:sz w:val="24"/>
                <w:szCs w:val="24"/>
              </w:rPr>
              <w:t xml:space="preserve"> </w:t>
            </w:r>
            <w:r w:rsidRPr="00DE1546">
              <w:rPr>
                <w:spacing w:val="-2"/>
                <w:sz w:val="24"/>
                <w:szCs w:val="24"/>
              </w:rPr>
              <w:t>ineffective</w:t>
            </w:r>
          </w:p>
        </w:tc>
        <w:tc>
          <w:tcPr>
            <w:tcW w:w="432" w:type="pct"/>
          </w:tcPr>
          <w:p w:rsidR="003666C5" w:rsidRPr="00DE1546" w:rsidRDefault="00447DB0" w:rsidP="007423F2">
            <w:pPr>
              <w:pStyle w:val="TableParagraph"/>
              <w:ind w:right="49"/>
              <w:jc w:val="center"/>
              <w:rPr>
                <w:sz w:val="24"/>
                <w:szCs w:val="24"/>
              </w:rPr>
            </w:pPr>
            <w:r w:rsidRPr="00DE1546">
              <w:rPr>
                <w:w w:val="99"/>
                <w:sz w:val="24"/>
                <w:szCs w:val="24"/>
              </w:rPr>
              <w:t>(</w:t>
            </w:r>
          </w:p>
        </w:tc>
        <w:tc>
          <w:tcPr>
            <w:tcW w:w="417" w:type="pct"/>
          </w:tcPr>
          <w:p w:rsidR="003666C5" w:rsidRPr="00DE1546" w:rsidRDefault="00447DB0" w:rsidP="007423F2">
            <w:pPr>
              <w:pStyle w:val="TableParagraph"/>
              <w:jc w:val="center"/>
              <w:rPr>
                <w:sz w:val="24"/>
                <w:szCs w:val="24"/>
              </w:rPr>
            </w:pPr>
            <w:r w:rsidRPr="00DE1546">
              <w:rPr>
                <w:w w:val="99"/>
                <w:sz w:val="24"/>
                <w:szCs w:val="24"/>
              </w:rPr>
              <w:t>)</w:t>
            </w:r>
          </w:p>
        </w:tc>
      </w:tr>
      <w:tr w:rsidR="003666C5" w:rsidRPr="00DE1546" w:rsidTr="007423F2">
        <w:trPr>
          <w:trHeight w:val="273"/>
        </w:trPr>
        <w:tc>
          <w:tcPr>
            <w:tcW w:w="1198" w:type="pct"/>
          </w:tcPr>
          <w:p w:rsidR="003666C5" w:rsidRPr="00DE1546" w:rsidRDefault="00447DB0" w:rsidP="007423F2">
            <w:pPr>
              <w:pStyle w:val="TableParagraph"/>
              <w:ind w:right="78"/>
              <w:jc w:val="right"/>
              <w:rPr>
                <w:sz w:val="24"/>
                <w:szCs w:val="24"/>
              </w:rPr>
            </w:pPr>
            <w:r w:rsidRPr="00DE1546">
              <w:rPr>
                <w:spacing w:val="-5"/>
                <w:sz w:val="24"/>
                <w:szCs w:val="24"/>
              </w:rPr>
              <w:t>b)</w:t>
            </w:r>
          </w:p>
        </w:tc>
        <w:tc>
          <w:tcPr>
            <w:tcW w:w="2954" w:type="pct"/>
          </w:tcPr>
          <w:p w:rsidR="003666C5" w:rsidRPr="00DE1546" w:rsidRDefault="00447DB0" w:rsidP="007423F2">
            <w:pPr>
              <w:pStyle w:val="TableParagraph"/>
              <w:rPr>
                <w:sz w:val="24"/>
                <w:szCs w:val="24"/>
              </w:rPr>
            </w:pPr>
            <w:r w:rsidRPr="00DE1546">
              <w:rPr>
                <w:spacing w:val="-2"/>
                <w:sz w:val="24"/>
                <w:szCs w:val="24"/>
              </w:rPr>
              <w:t>Ineffective</w:t>
            </w:r>
          </w:p>
        </w:tc>
        <w:tc>
          <w:tcPr>
            <w:tcW w:w="432" w:type="pct"/>
          </w:tcPr>
          <w:p w:rsidR="003666C5" w:rsidRPr="00DE1546" w:rsidRDefault="00447DB0" w:rsidP="007423F2">
            <w:pPr>
              <w:pStyle w:val="TableParagraph"/>
              <w:ind w:right="49"/>
              <w:jc w:val="center"/>
              <w:rPr>
                <w:sz w:val="24"/>
                <w:szCs w:val="24"/>
              </w:rPr>
            </w:pPr>
            <w:r w:rsidRPr="00DE1546">
              <w:rPr>
                <w:w w:val="99"/>
                <w:sz w:val="24"/>
                <w:szCs w:val="24"/>
              </w:rPr>
              <w:t>(</w:t>
            </w:r>
          </w:p>
        </w:tc>
        <w:tc>
          <w:tcPr>
            <w:tcW w:w="417" w:type="pct"/>
          </w:tcPr>
          <w:p w:rsidR="003666C5" w:rsidRPr="00DE1546" w:rsidRDefault="00447DB0" w:rsidP="007423F2">
            <w:pPr>
              <w:pStyle w:val="TableParagraph"/>
              <w:jc w:val="center"/>
              <w:rPr>
                <w:sz w:val="24"/>
                <w:szCs w:val="24"/>
              </w:rPr>
            </w:pPr>
            <w:r w:rsidRPr="00DE1546">
              <w:rPr>
                <w:w w:val="99"/>
                <w:sz w:val="24"/>
                <w:szCs w:val="24"/>
              </w:rPr>
              <w:t>)</w:t>
            </w:r>
          </w:p>
        </w:tc>
      </w:tr>
      <w:tr w:rsidR="003666C5" w:rsidRPr="00DE1546" w:rsidTr="007423F2">
        <w:trPr>
          <w:trHeight w:val="264"/>
        </w:trPr>
        <w:tc>
          <w:tcPr>
            <w:tcW w:w="1198" w:type="pct"/>
          </w:tcPr>
          <w:p w:rsidR="003666C5" w:rsidRPr="00DE1546" w:rsidRDefault="00447DB0" w:rsidP="007423F2">
            <w:pPr>
              <w:pStyle w:val="TableParagraph"/>
              <w:ind w:right="93"/>
              <w:jc w:val="right"/>
              <w:rPr>
                <w:sz w:val="24"/>
                <w:szCs w:val="24"/>
              </w:rPr>
            </w:pPr>
            <w:r w:rsidRPr="00DE1546">
              <w:rPr>
                <w:spacing w:val="-5"/>
                <w:sz w:val="24"/>
                <w:szCs w:val="24"/>
              </w:rPr>
              <w:t>c)</w:t>
            </w:r>
          </w:p>
        </w:tc>
        <w:tc>
          <w:tcPr>
            <w:tcW w:w="2954" w:type="pct"/>
          </w:tcPr>
          <w:p w:rsidR="003666C5" w:rsidRPr="00DE1546" w:rsidRDefault="00447DB0" w:rsidP="007423F2">
            <w:pPr>
              <w:pStyle w:val="TableParagraph"/>
              <w:rPr>
                <w:sz w:val="24"/>
                <w:szCs w:val="24"/>
              </w:rPr>
            </w:pPr>
            <w:r w:rsidRPr="00DE1546">
              <w:rPr>
                <w:spacing w:val="-2"/>
                <w:sz w:val="24"/>
                <w:szCs w:val="24"/>
              </w:rPr>
              <w:t>Uncertain</w:t>
            </w:r>
          </w:p>
        </w:tc>
        <w:tc>
          <w:tcPr>
            <w:tcW w:w="432" w:type="pct"/>
          </w:tcPr>
          <w:p w:rsidR="003666C5" w:rsidRPr="00DE1546" w:rsidRDefault="00447DB0" w:rsidP="007423F2">
            <w:pPr>
              <w:pStyle w:val="TableParagraph"/>
              <w:ind w:right="49"/>
              <w:jc w:val="center"/>
              <w:rPr>
                <w:sz w:val="24"/>
                <w:szCs w:val="24"/>
              </w:rPr>
            </w:pPr>
            <w:r w:rsidRPr="00DE1546">
              <w:rPr>
                <w:w w:val="99"/>
                <w:sz w:val="24"/>
                <w:szCs w:val="24"/>
              </w:rPr>
              <w:t>(</w:t>
            </w:r>
          </w:p>
        </w:tc>
        <w:tc>
          <w:tcPr>
            <w:tcW w:w="417" w:type="pct"/>
          </w:tcPr>
          <w:p w:rsidR="003666C5" w:rsidRPr="00DE1546" w:rsidRDefault="00447DB0" w:rsidP="007423F2">
            <w:pPr>
              <w:pStyle w:val="TableParagraph"/>
              <w:jc w:val="center"/>
              <w:rPr>
                <w:sz w:val="24"/>
                <w:szCs w:val="24"/>
              </w:rPr>
            </w:pPr>
            <w:r w:rsidRPr="00DE1546">
              <w:rPr>
                <w:w w:val="99"/>
                <w:sz w:val="24"/>
                <w:szCs w:val="24"/>
              </w:rPr>
              <w:t>)</w:t>
            </w:r>
          </w:p>
        </w:tc>
      </w:tr>
      <w:tr w:rsidR="003666C5" w:rsidRPr="00DE1546" w:rsidTr="007423F2">
        <w:trPr>
          <w:trHeight w:val="139"/>
        </w:trPr>
        <w:tc>
          <w:tcPr>
            <w:tcW w:w="1198" w:type="pct"/>
          </w:tcPr>
          <w:p w:rsidR="003666C5" w:rsidRPr="00DE1546" w:rsidRDefault="00447DB0" w:rsidP="007423F2">
            <w:pPr>
              <w:pStyle w:val="TableParagraph"/>
              <w:ind w:right="78"/>
              <w:jc w:val="right"/>
              <w:rPr>
                <w:sz w:val="24"/>
                <w:szCs w:val="24"/>
              </w:rPr>
            </w:pPr>
            <w:r w:rsidRPr="00DE1546">
              <w:rPr>
                <w:spacing w:val="-5"/>
                <w:sz w:val="24"/>
                <w:szCs w:val="24"/>
              </w:rPr>
              <w:t>d)</w:t>
            </w:r>
          </w:p>
        </w:tc>
        <w:tc>
          <w:tcPr>
            <w:tcW w:w="2954" w:type="pct"/>
          </w:tcPr>
          <w:p w:rsidR="003666C5" w:rsidRPr="00DE1546" w:rsidRDefault="00447DB0" w:rsidP="007423F2">
            <w:pPr>
              <w:pStyle w:val="TableParagraph"/>
              <w:rPr>
                <w:sz w:val="24"/>
                <w:szCs w:val="24"/>
              </w:rPr>
            </w:pPr>
            <w:r w:rsidRPr="00DE1546">
              <w:rPr>
                <w:spacing w:val="-2"/>
                <w:sz w:val="24"/>
                <w:szCs w:val="24"/>
              </w:rPr>
              <w:t>Effective</w:t>
            </w:r>
          </w:p>
        </w:tc>
        <w:tc>
          <w:tcPr>
            <w:tcW w:w="432" w:type="pct"/>
          </w:tcPr>
          <w:p w:rsidR="003666C5" w:rsidRPr="00DE1546" w:rsidRDefault="00447DB0" w:rsidP="007423F2">
            <w:pPr>
              <w:pStyle w:val="TableParagraph"/>
              <w:ind w:right="49"/>
              <w:jc w:val="center"/>
              <w:rPr>
                <w:sz w:val="24"/>
                <w:szCs w:val="24"/>
              </w:rPr>
            </w:pPr>
            <w:r w:rsidRPr="00DE1546">
              <w:rPr>
                <w:w w:val="99"/>
                <w:sz w:val="24"/>
                <w:szCs w:val="24"/>
              </w:rPr>
              <w:t>(</w:t>
            </w:r>
          </w:p>
        </w:tc>
        <w:tc>
          <w:tcPr>
            <w:tcW w:w="417" w:type="pct"/>
          </w:tcPr>
          <w:p w:rsidR="003666C5" w:rsidRPr="00DE1546" w:rsidRDefault="00447DB0" w:rsidP="007423F2">
            <w:pPr>
              <w:pStyle w:val="TableParagraph"/>
              <w:jc w:val="center"/>
              <w:rPr>
                <w:sz w:val="24"/>
                <w:szCs w:val="24"/>
              </w:rPr>
            </w:pPr>
            <w:r w:rsidRPr="00DE1546">
              <w:rPr>
                <w:w w:val="99"/>
                <w:sz w:val="24"/>
                <w:szCs w:val="24"/>
              </w:rPr>
              <w:t>)</w:t>
            </w:r>
          </w:p>
        </w:tc>
      </w:tr>
      <w:tr w:rsidR="003666C5" w:rsidRPr="00DE1546" w:rsidTr="007423F2">
        <w:trPr>
          <w:trHeight w:val="428"/>
        </w:trPr>
        <w:tc>
          <w:tcPr>
            <w:tcW w:w="1198" w:type="pct"/>
          </w:tcPr>
          <w:p w:rsidR="003666C5" w:rsidRPr="00DE1546" w:rsidRDefault="00447DB0" w:rsidP="007423F2">
            <w:pPr>
              <w:pStyle w:val="TableParagraph"/>
              <w:ind w:right="93"/>
              <w:jc w:val="right"/>
              <w:rPr>
                <w:sz w:val="24"/>
                <w:szCs w:val="24"/>
              </w:rPr>
            </w:pPr>
            <w:r w:rsidRPr="00DE1546">
              <w:rPr>
                <w:spacing w:val="-5"/>
                <w:sz w:val="24"/>
                <w:szCs w:val="24"/>
              </w:rPr>
              <w:t>e)</w:t>
            </w:r>
          </w:p>
        </w:tc>
        <w:tc>
          <w:tcPr>
            <w:tcW w:w="2954" w:type="pct"/>
          </w:tcPr>
          <w:p w:rsidR="003666C5" w:rsidRPr="00DE1546" w:rsidRDefault="00447DB0" w:rsidP="007423F2">
            <w:pPr>
              <w:pStyle w:val="TableParagraph"/>
              <w:rPr>
                <w:sz w:val="24"/>
                <w:szCs w:val="24"/>
              </w:rPr>
            </w:pPr>
            <w:r w:rsidRPr="00DE1546">
              <w:rPr>
                <w:sz w:val="24"/>
                <w:szCs w:val="24"/>
              </w:rPr>
              <w:t>Very</w:t>
            </w:r>
            <w:r w:rsidRPr="00DE1546">
              <w:rPr>
                <w:spacing w:val="-10"/>
                <w:sz w:val="24"/>
                <w:szCs w:val="24"/>
              </w:rPr>
              <w:t xml:space="preserve"> </w:t>
            </w:r>
            <w:r w:rsidRPr="00DE1546">
              <w:rPr>
                <w:spacing w:val="-2"/>
                <w:sz w:val="24"/>
                <w:szCs w:val="24"/>
              </w:rPr>
              <w:t>effective</w:t>
            </w:r>
          </w:p>
        </w:tc>
        <w:tc>
          <w:tcPr>
            <w:tcW w:w="432" w:type="pct"/>
          </w:tcPr>
          <w:p w:rsidR="003666C5" w:rsidRPr="00DE1546" w:rsidRDefault="00447DB0" w:rsidP="007423F2">
            <w:pPr>
              <w:pStyle w:val="TableParagraph"/>
              <w:ind w:right="49"/>
              <w:jc w:val="center"/>
              <w:rPr>
                <w:sz w:val="24"/>
                <w:szCs w:val="24"/>
              </w:rPr>
            </w:pPr>
            <w:r w:rsidRPr="00DE1546">
              <w:rPr>
                <w:w w:val="99"/>
                <w:sz w:val="24"/>
                <w:szCs w:val="24"/>
              </w:rPr>
              <w:t>(</w:t>
            </w:r>
          </w:p>
        </w:tc>
        <w:tc>
          <w:tcPr>
            <w:tcW w:w="417" w:type="pct"/>
          </w:tcPr>
          <w:p w:rsidR="003666C5" w:rsidRPr="00DE1546" w:rsidRDefault="00447DB0" w:rsidP="007423F2">
            <w:pPr>
              <w:pStyle w:val="TableParagraph"/>
              <w:jc w:val="center"/>
              <w:rPr>
                <w:sz w:val="24"/>
                <w:szCs w:val="24"/>
              </w:rPr>
            </w:pPr>
            <w:r w:rsidRPr="00DE1546">
              <w:rPr>
                <w:w w:val="99"/>
                <w:sz w:val="24"/>
                <w:szCs w:val="24"/>
              </w:rPr>
              <w:t>)</w:t>
            </w:r>
          </w:p>
        </w:tc>
      </w:tr>
    </w:tbl>
    <w:p w:rsidR="003666C5" w:rsidRPr="00DE1546" w:rsidRDefault="003666C5" w:rsidP="007423F2">
      <w:pPr>
        <w:pStyle w:val="BodyText"/>
        <w:spacing w:line="480" w:lineRule="auto"/>
      </w:pPr>
    </w:p>
    <w:p w:rsidR="003666C5" w:rsidRPr="00DE1546" w:rsidRDefault="00447DB0" w:rsidP="007423F2">
      <w:pPr>
        <w:pStyle w:val="Heading1"/>
        <w:spacing w:before="0" w:line="480" w:lineRule="auto"/>
        <w:jc w:val="left"/>
      </w:pPr>
      <w:r w:rsidRPr="00DE1546">
        <w:t>SECTION</w:t>
      </w:r>
      <w:r w:rsidRPr="00DE1546">
        <w:rPr>
          <w:spacing w:val="-9"/>
        </w:rPr>
        <w:t xml:space="preserve"> </w:t>
      </w:r>
      <w:r w:rsidRPr="00DE1546">
        <w:t>B:</w:t>
      </w:r>
      <w:r w:rsidRPr="00DE1546">
        <w:rPr>
          <w:spacing w:val="-9"/>
        </w:rPr>
        <w:t xml:space="preserve"> </w:t>
      </w:r>
      <w:r w:rsidRPr="00DE1546">
        <w:t>INTERNAL</w:t>
      </w:r>
      <w:r w:rsidRPr="00DE1546">
        <w:rPr>
          <w:spacing w:val="-8"/>
        </w:rPr>
        <w:t xml:space="preserve"> </w:t>
      </w:r>
      <w:r w:rsidRPr="00DE1546">
        <w:rPr>
          <w:spacing w:val="-2"/>
        </w:rPr>
        <w:t>CONTROLS</w:t>
      </w:r>
    </w:p>
    <w:p w:rsidR="003666C5" w:rsidRPr="00DE1546" w:rsidRDefault="00447DB0" w:rsidP="007423F2">
      <w:pPr>
        <w:pStyle w:val="ListParagraph"/>
        <w:numPr>
          <w:ilvl w:val="0"/>
          <w:numId w:val="3"/>
        </w:numPr>
        <w:tabs>
          <w:tab w:val="left" w:pos="426"/>
        </w:tabs>
        <w:spacing w:line="480" w:lineRule="auto"/>
        <w:ind w:left="0" w:right="1" w:firstLine="0"/>
        <w:jc w:val="both"/>
        <w:rPr>
          <w:sz w:val="24"/>
          <w:szCs w:val="24"/>
        </w:rPr>
      </w:pPr>
      <w:r w:rsidRPr="00DE1546">
        <w:rPr>
          <w:sz w:val="24"/>
          <w:szCs w:val="24"/>
        </w:rPr>
        <w:t xml:space="preserve">Please rank the following statements in each area of internal control system indicating the extent to which each is applicable in your organization. Use a five point </w:t>
      </w:r>
      <w:proofErr w:type="spellStart"/>
      <w:r w:rsidRPr="00DE1546">
        <w:rPr>
          <w:sz w:val="24"/>
          <w:szCs w:val="24"/>
        </w:rPr>
        <w:t>Likert</w:t>
      </w:r>
      <w:proofErr w:type="spellEnd"/>
      <w:r w:rsidRPr="00DE1546">
        <w:rPr>
          <w:sz w:val="24"/>
          <w:szCs w:val="24"/>
        </w:rPr>
        <w:t xml:space="preserve"> scale where 1 = strongly disagree and 5= strongly agree.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636"/>
        <w:gridCol w:w="514"/>
        <w:gridCol w:w="540"/>
        <w:gridCol w:w="491"/>
        <w:gridCol w:w="489"/>
        <w:gridCol w:w="563"/>
      </w:tblGrid>
      <w:tr w:rsidR="003666C5" w:rsidRPr="00DE1546" w:rsidTr="007423F2">
        <w:trPr>
          <w:trHeight w:val="271"/>
        </w:trPr>
        <w:tc>
          <w:tcPr>
            <w:tcW w:w="3423" w:type="pct"/>
          </w:tcPr>
          <w:p w:rsidR="003666C5" w:rsidRPr="00DE1546" w:rsidRDefault="00447DB0" w:rsidP="007423F2">
            <w:pPr>
              <w:pStyle w:val="TableParagraph"/>
              <w:rPr>
                <w:b/>
                <w:sz w:val="24"/>
                <w:szCs w:val="24"/>
              </w:rPr>
            </w:pPr>
            <w:r w:rsidRPr="00DE1546">
              <w:rPr>
                <w:b/>
                <w:spacing w:val="-2"/>
                <w:sz w:val="24"/>
                <w:szCs w:val="24"/>
              </w:rPr>
              <w:t>Communication</w:t>
            </w:r>
          </w:p>
        </w:tc>
        <w:tc>
          <w:tcPr>
            <w:tcW w:w="312" w:type="pct"/>
          </w:tcPr>
          <w:p w:rsidR="003666C5" w:rsidRPr="00DE1546" w:rsidRDefault="00447DB0" w:rsidP="007423F2">
            <w:pPr>
              <w:pStyle w:val="TableParagraph"/>
              <w:rPr>
                <w:b/>
                <w:sz w:val="24"/>
                <w:szCs w:val="24"/>
              </w:rPr>
            </w:pPr>
            <w:r w:rsidRPr="00DE1546">
              <w:rPr>
                <w:b/>
                <w:sz w:val="24"/>
                <w:szCs w:val="24"/>
              </w:rPr>
              <w:t>1</w:t>
            </w:r>
          </w:p>
        </w:tc>
        <w:tc>
          <w:tcPr>
            <w:tcW w:w="328" w:type="pct"/>
          </w:tcPr>
          <w:p w:rsidR="003666C5" w:rsidRPr="00DE1546" w:rsidRDefault="00447DB0" w:rsidP="007423F2">
            <w:pPr>
              <w:pStyle w:val="TableParagraph"/>
              <w:rPr>
                <w:b/>
                <w:sz w:val="24"/>
                <w:szCs w:val="24"/>
              </w:rPr>
            </w:pPr>
            <w:r w:rsidRPr="00DE1546">
              <w:rPr>
                <w:b/>
                <w:sz w:val="24"/>
                <w:szCs w:val="24"/>
              </w:rPr>
              <w:t>2</w:t>
            </w:r>
          </w:p>
        </w:tc>
        <w:tc>
          <w:tcPr>
            <w:tcW w:w="298" w:type="pct"/>
          </w:tcPr>
          <w:p w:rsidR="003666C5" w:rsidRPr="00DE1546" w:rsidRDefault="00447DB0" w:rsidP="007423F2">
            <w:pPr>
              <w:pStyle w:val="TableParagraph"/>
              <w:rPr>
                <w:b/>
                <w:sz w:val="24"/>
                <w:szCs w:val="24"/>
              </w:rPr>
            </w:pPr>
            <w:r w:rsidRPr="00DE1546">
              <w:rPr>
                <w:b/>
                <w:sz w:val="24"/>
                <w:szCs w:val="24"/>
              </w:rPr>
              <w:t>3</w:t>
            </w:r>
          </w:p>
        </w:tc>
        <w:tc>
          <w:tcPr>
            <w:tcW w:w="297" w:type="pct"/>
          </w:tcPr>
          <w:p w:rsidR="003666C5" w:rsidRPr="00DE1546" w:rsidRDefault="00447DB0" w:rsidP="007423F2">
            <w:pPr>
              <w:pStyle w:val="TableParagraph"/>
              <w:rPr>
                <w:b/>
                <w:sz w:val="24"/>
                <w:szCs w:val="24"/>
              </w:rPr>
            </w:pPr>
            <w:r w:rsidRPr="00DE1546">
              <w:rPr>
                <w:b/>
                <w:sz w:val="24"/>
                <w:szCs w:val="24"/>
              </w:rPr>
              <w:t>4</w:t>
            </w:r>
          </w:p>
        </w:tc>
        <w:tc>
          <w:tcPr>
            <w:tcW w:w="342" w:type="pct"/>
          </w:tcPr>
          <w:p w:rsidR="003666C5" w:rsidRPr="00DE1546" w:rsidRDefault="00447DB0" w:rsidP="007423F2">
            <w:pPr>
              <w:pStyle w:val="TableParagraph"/>
              <w:rPr>
                <w:b/>
                <w:sz w:val="24"/>
                <w:szCs w:val="24"/>
              </w:rPr>
            </w:pPr>
            <w:r w:rsidRPr="00DE1546">
              <w:rPr>
                <w:b/>
                <w:sz w:val="24"/>
                <w:szCs w:val="24"/>
              </w:rPr>
              <w:t>5</w:t>
            </w:r>
          </w:p>
        </w:tc>
      </w:tr>
      <w:tr w:rsidR="003666C5" w:rsidRPr="00DE1546" w:rsidTr="007423F2">
        <w:trPr>
          <w:trHeight w:val="561"/>
        </w:trPr>
        <w:tc>
          <w:tcPr>
            <w:tcW w:w="3423" w:type="pct"/>
          </w:tcPr>
          <w:p w:rsidR="003666C5" w:rsidRPr="00DE1546" w:rsidRDefault="00447DB0" w:rsidP="007423F2">
            <w:pPr>
              <w:pStyle w:val="TableParagraph"/>
              <w:rPr>
                <w:sz w:val="24"/>
                <w:szCs w:val="24"/>
              </w:rPr>
            </w:pPr>
            <w:r w:rsidRPr="00DE1546">
              <w:rPr>
                <w:sz w:val="24"/>
                <w:szCs w:val="24"/>
              </w:rPr>
              <w:t>i)</w:t>
            </w:r>
            <w:r w:rsidRPr="00DE1546">
              <w:rPr>
                <w:spacing w:val="-3"/>
                <w:sz w:val="24"/>
                <w:szCs w:val="24"/>
              </w:rPr>
              <w:t xml:space="preserve"> </w:t>
            </w:r>
            <w:r w:rsidRPr="00DE1546">
              <w:rPr>
                <w:sz w:val="24"/>
                <w:szCs w:val="24"/>
              </w:rPr>
              <w:t>Any</w:t>
            </w:r>
            <w:r w:rsidRPr="00DE1546">
              <w:rPr>
                <w:spacing w:val="-6"/>
                <w:sz w:val="24"/>
                <w:szCs w:val="24"/>
              </w:rPr>
              <w:t xml:space="preserve"> </w:t>
            </w:r>
            <w:r w:rsidRPr="00DE1546">
              <w:rPr>
                <w:sz w:val="24"/>
                <w:szCs w:val="24"/>
              </w:rPr>
              <w:t>omissions</w:t>
            </w:r>
            <w:r w:rsidRPr="00DE1546">
              <w:rPr>
                <w:spacing w:val="-2"/>
                <w:sz w:val="24"/>
                <w:szCs w:val="24"/>
              </w:rPr>
              <w:t xml:space="preserve"> </w:t>
            </w:r>
            <w:r w:rsidRPr="00DE1546">
              <w:rPr>
                <w:sz w:val="24"/>
                <w:szCs w:val="24"/>
              </w:rPr>
              <w:t>detected</w:t>
            </w:r>
            <w:r w:rsidRPr="00DE1546">
              <w:rPr>
                <w:spacing w:val="-2"/>
                <w:sz w:val="24"/>
                <w:szCs w:val="24"/>
              </w:rPr>
              <w:t xml:space="preserve"> </w:t>
            </w:r>
            <w:r w:rsidRPr="00DE1546">
              <w:rPr>
                <w:sz w:val="24"/>
                <w:szCs w:val="24"/>
              </w:rPr>
              <w:t>is</w:t>
            </w:r>
            <w:r w:rsidRPr="00DE1546">
              <w:rPr>
                <w:spacing w:val="-2"/>
                <w:sz w:val="24"/>
                <w:szCs w:val="24"/>
              </w:rPr>
              <w:t xml:space="preserve"> </w:t>
            </w:r>
            <w:r w:rsidRPr="00DE1546">
              <w:rPr>
                <w:sz w:val="24"/>
                <w:szCs w:val="24"/>
              </w:rPr>
              <w:t>communicated</w:t>
            </w:r>
            <w:r w:rsidRPr="00DE1546">
              <w:rPr>
                <w:spacing w:val="-1"/>
                <w:sz w:val="24"/>
                <w:szCs w:val="24"/>
              </w:rPr>
              <w:t xml:space="preserve"> </w:t>
            </w:r>
            <w:r w:rsidRPr="00DE1546">
              <w:rPr>
                <w:sz w:val="24"/>
                <w:szCs w:val="24"/>
              </w:rPr>
              <w:t>to</w:t>
            </w:r>
            <w:r w:rsidRPr="00DE1546">
              <w:rPr>
                <w:spacing w:val="-2"/>
                <w:sz w:val="24"/>
                <w:szCs w:val="24"/>
              </w:rPr>
              <w:t xml:space="preserve"> </w:t>
            </w:r>
            <w:r w:rsidRPr="00DE1546">
              <w:rPr>
                <w:sz w:val="24"/>
                <w:szCs w:val="24"/>
              </w:rPr>
              <w:t>the</w:t>
            </w:r>
            <w:r w:rsidRPr="00DE1546">
              <w:rPr>
                <w:spacing w:val="-2"/>
                <w:sz w:val="24"/>
                <w:szCs w:val="24"/>
              </w:rPr>
              <w:t xml:space="preserve"> </w:t>
            </w:r>
            <w:r w:rsidRPr="00DE1546">
              <w:rPr>
                <w:sz w:val="24"/>
                <w:szCs w:val="24"/>
              </w:rPr>
              <w:t>right</w:t>
            </w:r>
            <w:r w:rsidRPr="00DE1546">
              <w:rPr>
                <w:spacing w:val="-2"/>
                <w:sz w:val="24"/>
                <w:szCs w:val="24"/>
              </w:rPr>
              <w:t xml:space="preserve"> party</w:t>
            </w:r>
          </w:p>
        </w:tc>
        <w:tc>
          <w:tcPr>
            <w:tcW w:w="312" w:type="pct"/>
          </w:tcPr>
          <w:p w:rsidR="003666C5" w:rsidRPr="00DE1546" w:rsidRDefault="003666C5" w:rsidP="007423F2">
            <w:pPr>
              <w:pStyle w:val="TableParagraph"/>
              <w:rPr>
                <w:sz w:val="24"/>
                <w:szCs w:val="24"/>
              </w:rPr>
            </w:pPr>
          </w:p>
        </w:tc>
        <w:tc>
          <w:tcPr>
            <w:tcW w:w="328" w:type="pct"/>
          </w:tcPr>
          <w:p w:rsidR="003666C5" w:rsidRPr="00DE1546" w:rsidRDefault="003666C5" w:rsidP="007423F2">
            <w:pPr>
              <w:pStyle w:val="TableParagraph"/>
              <w:rPr>
                <w:sz w:val="24"/>
                <w:szCs w:val="24"/>
              </w:rPr>
            </w:pPr>
          </w:p>
        </w:tc>
        <w:tc>
          <w:tcPr>
            <w:tcW w:w="298" w:type="pct"/>
          </w:tcPr>
          <w:p w:rsidR="003666C5" w:rsidRPr="00DE1546" w:rsidRDefault="003666C5" w:rsidP="007423F2">
            <w:pPr>
              <w:pStyle w:val="TableParagraph"/>
              <w:rPr>
                <w:sz w:val="24"/>
                <w:szCs w:val="24"/>
              </w:rPr>
            </w:pPr>
          </w:p>
        </w:tc>
        <w:tc>
          <w:tcPr>
            <w:tcW w:w="297" w:type="pct"/>
          </w:tcPr>
          <w:p w:rsidR="003666C5" w:rsidRPr="00DE1546" w:rsidRDefault="003666C5" w:rsidP="007423F2">
            <w:pPr>
              <w:pStyle w:val="TableParagraph"/>
              <w:rPr>
                <w:sz w:val="24"/>
                <w:szCs w:val="24"/>
              </w:rPr>
            </w:pPr>
          </w:p>
        </w:tc>
        <w:tc>
          <w:tcPr>
            <w:tcW w:w="342" w:type="pct"/>
          </w:tcPr>
          <w:p w:rsidR="003666C5" w:rsidRPr="00DE1546" w:rsidRDefault="003666C5" w:rsidP="007423F2">
            <w:pPr>
              <w:pStyle w:val="TableParagraph"/>
              <w:rPr>
                <w:sz w:val="24"/>
                <w:szCs w:val="24"/>
              </w:rPr>
            </w:pPr>
          </w:p>
        </w:tc>
      </w:tr>
      <w:tr w:rsidR="003666C5" w:rsidRPr="00DE1546" w:rsidTr="007423F2">
        <w:trPr>
          <w:trHeight w:val="271"/>
        </w:trPr>
        <w:tc>
          <w:tcPr>
            <w:tcW w:w="3423" w:type="pct"/>
          </w:tcPr>
          <w:p w:rsidR="003666C5" w:rsidRPr="00DE1546" w:rsidRDefault="00447DB0" w:rsidP="007423F2">
            <w:pPr>
              <w:pStyle w:val="TableParagraph"/>
              <w:rPr>
                <w:sz w:val="24"/>
                <w:szCs w:val="24"/>
              </w:rPr>
            </w:pPr>
            <w:r w:rsidRPr="00DE1546">
              <w:rPr>
                <w:sz w:val="24"/>
                <w:szCs w:val="24"/>
              </w:rPr>
              <w:t>ii)All</w:t>
            </w:r>
            <w:r w:rsidRPr="00DE1546">
              <w:rPr>
                <w:spacing w:val="-3"/>
                <w:sz w:val="24"/>
                <w:szCs w:val="24"/>
              </w:rPr>
              <w:t xml:space="preserve"> </w:t>
            </w:r>
            <w:r w:rsidRPr="00DE1546">
              <w:rPr>
                <w:sz w:val="24"/>
                <w:szCs w:val="24"/>
              </w:rPr>
              <w:t>data</w:t>
            </w:r>
            <w:r w:rsidRPr="00DE1546">
              <w:rPr>
                <w:spacing w:val="-3"/>
                <w:sz w:val="24"/>
                <w:szCs w:val="24"/>
              </w:rPr>
              <w:t xml:space="preserve"> </w:t>
            </w:r>
            <w:r w:rsidRPr="00DE1546">
              <w:rPr>
                <w:sz w:val="24"/>
                <w:szCs w:val="24"/>
              </w:rPr>
              <w:t>communicated</w:t>
            </w:r>
            <w:r w:rsidRPr="00DE1546">
              <w:rPr>
                <w:spacing w:val="-2"/>
                <w:sz w:val="24"/>
                <w:szCs w:val="24"/>
              </w:rPr>
              <w:t xml:space="preserve"> </w:t>
            </w:r>
            <w:r w:rsidRPr="00DE1546">
              <w:rPr>
                <w:sz w:val="24"/>
                <w:szCs w:val="24"/>
              </w:rPr>
              <w:t>is</w:t>
            </w:r>
            <w:r w:rsidRPr="00DE1546">
              <w:rPr>
                <w:spacing w:val="-3"/>
                <w:sz w:val="24"/>
                <w:szCs w:val="24"/>
              </w:rPr>
              <w:t xml:space="preserve"> </w:t>
            </w:r>
            <w:r w:rsidRPr="00DE1546">
              <w:rPr>
                <w:sz w:val="24"/>
                <w:szCs w:val="24"/>
              </w:rPr>
              <w:t>captured</w:t>
            </w:r>
            <w:r w:rsidRPr="00DE1546">
              <w:rPr>
                <w:spacing w:val="-3"/>
                <w:sz w:val="24"/>
                <w:szCs w:val="24"/>
              </w:rPr>
              <w:t xml:space="preserve"> </w:t>
            </w:r>
            <w:r w:rsidRPr="00DE1546">
              <w:rPr>
                <w:spacing w:val="-4"/>
                <w:sz w:val="24"/>
                <w:szCs w:val="24"/>
              </w:rPr>
              <w:t>well</w:t>
            </w:r>
          </w:p>
        </w:tc>
        <w:tc>
          <w:tcPr>
            <w:tcW w:w="312" w:type="pct"/>
          </w:tcPr>
          <w:p w:rsidR="003666C5" w:rsidRPr="00DE1546" w:rsidRDefault="003666C5" w:rsidP="007423F2">
            <w:pPr>
              <w:pStyle w:val="TableParagraph"/>
              <w:rPr>
                <w:sz w:val="24"/>
                <w:szCs w:val="24"/>
              </w:rPr>
            </w:pPr>
          </w:p>
        </w:tc>
        <w:tc>
          <w:tcPr>
            <w:tcW w:w="328" w:type="pct"/>
          </w:tcPr>
          <w:p w:rsidR="003666C5" w:rsidRPr="00DE1546" w:rsidRDefault="003666C5" w:rsidP="007423F2">
            <w:pPr>
              <w:pStyle w:val="TableParagraph"/>
              <w:rPr>
                <w:sz w:val="24"/>
                <w:szCs w:val="24"/>
              </w:rPr>
            </w:pPr>
          </w:p>
        </w:tc>
        <w:tc>
          <w:tcPr>
            <w:tcW w:w="298" w:type="pct"/>
          </w:tcPr>
          <w:p w:rsidR="003666C5" w:rsidRPr="00DE1546" w:rsidRDefault="003666C5" w:rsidP="007423F2">
            <w:pPr>
              <w:pStyle w:val="TableParagraph"/>
              <w:rPr>
                <w:sz w:val="24"/>
                <w:szCs w:val="24"/>
              </w:rPr>
            </w:pPr>
          </w:p>
        </w:tc>
        <w:tc>
          <w:tcPr>
            <w:tcW w:w="297" w:type="pct"/>
          </w:tcPr>
          <w:p w:rsidR="003666C5" w:rsidRPr="00DE1546" w:rsidRDefault="003666C5" w:rsidP="007423F2">
            <w:pPr>
              <w:pStyle w:val="TableParagraph"/>
              <w:rPr>
                <w:sz w:val="24"/>
                <w:szCs w:val="24"/>
              </w:rPr>
            </w:pPr>
          </w:p>
        </w:tc>
        <w:tc>
          <w:tcPr>
            <w:tcW w:w="342" w:type="pct"/>
          </w:tcPr>
          <w:p w:rsidR="003666C5" w:rsidRPr="00DE1546" w:rsidRDefault="003666C5" w:rsidP="007423F2">
            <w:pPr>
              <w:pStyle w:val="TableParagraph"/>
              <w:rPr>
                <w:sz w:val="24"/>
                <w:szCs w:val="24"/>
              </w:rPr>
            </w:pPr>
          </w:p>
        </w:tc>
      </w:tr>
    </w:tbl>
    <w:p w:rsidR="003666C5" w:rsidRPr="00DE1546" w:rsidRDefault="003666C5" w:rsidP="007423F2">
      <w:pPr>
        <w:spacing w:line="480" w:lineRule="auto"/>
        <w:rPr>
          <w:sz w:val="24"/>
          <w:szCs w:val="24"/>
        </w:rPr>
        <w:sectPr w:rsidR="003666C5" w:rsidRPr="00DE1546" w:rsidSect="00DE1546">
          <w:pgSz w:w="11909" w:h="16834" w:code="9"/>
          <w:pgMar w:top="2268" w:right="1418" w:bottom="1418" w:left="2268" w:header="720" w:footer="720" w:gutter="0"/>
          <w:cols w:space="720"/>
          <w:docGrid w:linePitch="299"/>
        </w:sect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634"/>
        <w:gridCol w:w="514"/>
        <w:gridCol w:w="540"/>
        <w:gridCol w:w="491"/>
        <w:gridCol w:w="489"/>
        <w:gridCol w:w="565"/>
      </w:tblGrid>
      <w:tr w:rsidR="003666C5" w:rsidRPr="00DE1546" w:rsidTr="007423F2">
        <w:trPr>
          <w:trHeight w:val="271"/>
        </w:trPr>
        <w:tc>
          <w:tcPr>
            <w:tcW w:w="3422" w:type="pct"/>
          </w:tcPr>
          <w:p w:rsidR="003666C5" w:rsidRPr="00DE1546" w:rsidRDefault="003666C5" w:rsidP="007423F2">
            <w:pPr>
              <w:pStyle w:val="TableParagraph"/>
              <w:rPr>
                <w:sz w:val="24"/>
                <w:szCs w:val="24"/>
              </w:rPr>
            </w:pPr>
          </w:p>
        </w:tc>
        <w:tc>
          <w:tcPr>
            <w:tcW w:w="312" w:type="pct"/>
          </w:tcPr>
          <w:p w:rsidR="003666C5" w:rsidRPr="00DE1546" w:rsidRDefault="003666C5" w:rsidP="007423F2">
            <w:pPr>
              <w:pStyle w:val="TableParagraph"/>
              <w:rPr>
                <w:sz w:val="24"/>
                <w:szCs w:val="24"/>
              </w:rPr>
            </w:pPr>
          </w:p>
        </w:tc>
        <w:tc>
          <w:tcPr>
            <w:tcW w:w="328" w:type="pct"/>
          </w:tcPr>
          <w:p w:rsidR="003666C5" w:rsidRPr="00DE1546" w:rsidRDefault="003666C5" w:rsidP="007423F2">
            <w:pPr>
              <w:pStyle w:val="TableParagraph"/>
              <w:rPr>
                <w:sz w:val="24"/>
                <w:szCs w:val="24"/>
              </w:rPr>
            </w:pPr>
          </w:p>
        </w:tc>
        <w:tc>
          <w:tcPr>
            <w:tcW w:w="298" w:type="pct"/>
          </w:tcPr>
          <w:p w:rsidR="003666C5" w:rsidRPr="00DE1546" w:rsidRDefault="003666C5" w:rsidP="007423F2">
            <w:pPr>
              <w:pStyle w:val="TableParagraph"/>
              <w:rPr>
                <w:sz w:val="24"/>
                <w:szCs w:val="24"/>
              </w:rPr>
            </w:pPr>
          </w:p>
        </w:tc>
        <w:tc>
          <w:tcPr>
            <w:tcW w:w="297" w:type="pct"/>
          </w:tcPr>
          <w:p w:rsidR="003666C5" w:rsidRPr="00DE1546" w:rsidRDefault="003666C5" w:rsidP="007423F2">
            <w:pPr>
              <w:pStyle w:val="TableParagraph"/>
              <w:rPr>
                <w:sz w:val="24"/>
                <w:szCs w:val="24"/>
              </w:rPr>
            </w:pPr>
          </w:p>
        </w:tc>
        <w:tc>
          <w:tcPr>
            <w:tcW w:w="342" w:type="pct"/>
          </w:tcPr>
          <w:p w:rsidR="003666C5" w:rsidRPr="00DE1546" w:rsidRDefault="003666C5" w:rsidP="007423F2">
            <w:pPr>
              <w:pStyle w:val="TableParagraph"/>
              <w:rPr>
                <w:sz w:val="24"/>
                <w:szCs w:val="24"/>
              </w:rPr>
            </w:pPr>
          </w:p>
        </w:tc>
      </w:tr>
      <w:tr w:rsidR="003666C5" w:rsidRPr="00DE1546" w:rsidTr="007423F2">
        <w:trPr>
          <w:trHeight w:val="416"/>
        </w:trPr>
        <w:tc>
          <w:tcPr>
            <w:tcW w:w="3422" w:type="pct"/>
          </w:tcPr>
          <w:p w:rsidR="003666C5" w:rsidRPr="00DE1546" w:rsidRDefault="00447DB0" w:rsidP="007423F2">
            <w:pPr>
              <w:pStyle w:val="TableParagraph"/>
              <w:ind w:left="112"/>
              <w:rPr>
                <w:sz w:val="24"/>
                <w:szCs w:val="24"/>
              </w:rPr>
            </w:pPr>
            <w:r w:rsidRPr="00DE1546">
              <w:rPr>
                <w:sz w:val="24"/>
                <w:szCs w:val="24"/>
              </w:rPr>
              <w:t>iii)There</w:t>
            </w:r>
            <w:r w:rsidRPr="00DE1546">
              <w:rPr>
                <w:spacing w:val="-4"/>
                <w:sz w:val="24"/>
                <w:szCs w:val="24"/>
              </w:rPr>
              <w:t xml:space="preserve"> </w:t>
            </w:r>
            <w:r w:rsidRPr="00DE1546">
              <w:rPr>
                <w:sz w:val="24"/>
                <w:szCs w:val="24"/>
              </w:rPr>
              <w:t>is</w:t>
            </w:r>
            <w:r w:rsidRPr="00DE1546">
              <w:rPr>
                <w:spacing w:val="-1"/>
                <w:sz w:val="24"/>
                <w:szCs w:val="24"/>
              </w:rPr>
              <w:t xml:space="preserve"> </w:t>
            </w:r>
            <w:r w:rsidRPr="00DE1546">
              <w:rPr>
                <w:sz w:val="24"/>
                <w:szCs w:val="24"/>
              </w:rPr>
              <w:t>clear</w:t>
            </w:r>
            <w:r w:rsidRPr="00DE1546">
              <w:rPr>
                <w:spacing w:val="-1"/>
                <w:sz w:val="24"/>
                <w:szCs w:val="24"/>
              </w:rPr>
              <w:t xml:space="preserve"> </w:t>
            </w:r>
            <w:r w:rsidRPr="00DE1546">
              <w:rPr>
                <w:sz w:val="24"/>
                <w:szCs w:val="24"/>
              </w:rPr>
              <w:t>flow</w:t>
            </w:r>
            <w:r w:rsidRPr="00DE1546">
              <w:rPr>
                <w:spacing w:val="-2"/>
                <w:sz w:val="24"/>
                <w:szCs w:val="24"/>
              </w:rPr>
              <w:t xml:space="preserve"> </w:t>
            </w:r>
            <w:r w:rsidRPr="00DE1546">
              <w:rPr>
                <w:sz w:val="24"/>
                <w:szCs w:val="24"/>
              </w:rPr>
              <w:t>of information</w:t>
            </w:r>
            <w:r w:rsidRPr="00DE1546">
              <w:rPr>
                <w:spacing w:val="-1"/>
                <w:sz w:val="24"/>
                <w:szCs w:val="24"/>
              </w:rPr>
              <w:t xml:space="preserve"> </w:t>
            </w:r>
            <w:r w:rsidRPr="00DE1546">
              <w:rPr>
                <w:sz w:val="24"/>
                <w:szCs w:val="24"/>
              </w:rPr>
              <w:t>in</w:t>
            </w:r>
            <w:r w:rsidRPr="00DE1546">
              <w:rPr>
                <w:spacing w:val="-1"/>
                <w:sz w:val="24"/>
                <w:szCs w:val="24"/>
              </w:rPr>
              <w:t xml:space="preserve"> </w:t>
            </w:r>
            <w:r w:rsidRPr="00DE1546">
              <w:rPr>
                <w:sz w:val="24"/>
                <w:szCs w:val="24"/>
              </w:rPr>
              <w:t>the</w:t>
            </w:r>
            <w:r w:rsidRPr="00DE1546">
              <w:rPr>
                <w:spacing w:val="-2"/>
                <w:sz w:val="24"/>
                <w:szCs w:val="24"/>
              </w:rPr>
              <w:t xml:space="preserve"> organization</w:t>
            </w:r>
          </w:p>
        </w:tc>
        <w:tc>
          <w:tcPr>
            <w:tcW w:w="312" w:type="pct"/>
          </w:tcPr>
          <w:p w:rsidR="003666C5" w:rsidRPr="00DE1546" w:rsidRDefault="003666C5" w:rsidP="007423F2">
            <w:pPr>
              <w:pStyle w:val="TableParagraph"/>
              <w:rPr>
                <w:sz w:val="24"/>
                <w:szCs w:val="24"/>
              </w:rPr>
            </w:pPr>
          </w:p>
        </w:tc>
        <w:tc>
          <w:tcPr>
            <w:tcW w:w="328" w:type="pct"/>
          </w:tcPr>
          <w:p w:rsidR="003666C5" w:rsidRPr="00DE1546" w:rsidRDefault="003666C5" w:rsidP="007423F2">
            <w:pPr>
              <w:pStyle w:val="TableParagraph"/>
              <w:rPr>
                <w:sz w:val="24"/>
                <w:szCs w:val="24"/>
              </w:rPr>
            </w:pPr>
          </w:p>
        </w:tc>
        <w:tc>
          <w:tcPr>
            <w:tcW w:w="298" w:type="pct"/>
          </w:tcPr>
          <w:p w:rsidR="003666C5" w:rsidRPr="00DE1546" w:rsidRDefault="003666C5" w:rsidP="007423F2">
            <w:pPr>
              <w:pStyle w:val="TableParagraph"/>
              <w:rPr>
                <w:sz w:val="24"/>
                <w:szCs w:val="24"/>
              </w:rPr>
            </w:pPr>
          </w:p>
        </w:tc>
        <w:tc>
          <w:tcPr>
            <w:tcW w:w="297" w:type="pct"/>
          </w:tcPr>
          <w:p w:rsidR="003666C5" w:rsidRPr="00DE1546" w:rsidRDefault="003666C5" w:rsidP="007423F2">
            <w:pPr>
              <w:pStyle w:val="TableParagraph"/>
              <w:rPr>
                <w:sz w:val="24"/>
                <w:szCs w:val="24"/>
              </w:rPr>
            </w:pPr>
          </w:p>
        </w:tc>
        <w:tc>
          <w:tcPr>
            <w:tcW w:w="342" w:type="pct"/>
          </w:tcPr>
          <w:p w:rsidR="003666C5" w:rsidRPr="00DE1546" w:rsidRDefault="003666C5" w:rsidP="007423F2">
            <w:pPr>
              <w:pStyle w:val="TableParagraph"/>
              <w:rPr>
                <w:sz w:val="24"/>
                <w:szCs w:val="24"/>
              </w:rPr>
            </w:pPr>
          </w:p>
        </w:tc>
      </w:tr>
      <w:tr w:rsidR="003666C5" w:rsidRPr="00DE1546" w:rsidTr="007423F2">
        <w:trPr>
          <w:trHeight w:val="556"/>
        </w:trPr>
        <w:tc>
          <w:tcPr>
            <w:tcW w:w="3422" w:type="pct"/>
          </w:tcPr>
          <w:p w:rsidR="003666C5" w:rsidRPr="00DE1546" w:rsidRDefault="00447DB0" w:rsidP="007423F2">
            <w:pPr>
              <w:pStyle w:val="TableParagraph"/>
              <w:ind w:left="160"/>
              <w:rPr>
                <w:sz w:val="24"/>
                <w:szCs w:val="24"/>
              </w:rPr>
            </w:pPr>
            <w:r w:rsidRPr="00DE1546">
              <w:rPr>
                <w:sz w:val="24"/>
                <w:szCs w:val="24"/>
              </w:rPr>
              <w:t>iv)The</w:t>
            </w:r>
            <w:r w:rsidRPr="00DE1546">
              <w:rPr>
                <w:spacing w:val="-7"/>
                <w:sz w:val="24"/>
                <w:szCs w:val="24"/>
              </w:rPr>
              <w:t xml:space="preserve"> </w:t>
            </w:r>
            <w:r w:rsidRPr="00DE1546">
              <w:rPr>
                <w:sz w:val="24"/>
                <w:szCs w:val="24"/>
              </w:rPr>
              <w:t>system</w:t>
            </w:r>
            <w:r w:rsidRPr="00DE1546">
              <w:rPr>
                <w:spacing w:val="-2"/>
                <w:sz w:val="24"/>
                <w:szCs w:val="24"/>
              </w:rPr>
              <w:t xml:space="preserve"> </w:t>
            </w:r>
            <w:r w:rsidRPr="00DE1546">
              <w:rPr>
                <w:sz w:val="24"/>
                <w:szCs w:val="24"/>
              </w:rPr>
              <w:t>Implementation</w:t>
            </w:r>
            <w:r w:rsidRPr="00DE1546">
              <w:rPr>
                <w:spacing w:val="-4"/>
                <w:sz w:val="24"/>
                <w:szCs w:val="24"/>
              </w:rPr>
              <w:t xml:space="preserve"> </w:t>
            </w:r>
            <w:r w:rsidRPr="00DE1546">
              <w:rPr>
                <w:sz w:val="24"/>
                <w:szCs w:val="24"/>
              </w:rPr>
              <w:t>process</w:t>
            </w:r>
            <w:r w:rsidRPr="00DE1546">
              <w:rPr>
                <w:spacing w:val="-4"/>
                <w:sz w:val="24"/>
                <w:szCs w:val="24"/>
              </w:rPr>
              <w:t xml:space="preserve"> </w:t>
            </w:r>
            <w:r w:rsidRPr="00DE1546">
              <w:rPr>
                <w:sz w:val="24"/>
                <w:szCs w:val="24"/>
              </w:rPr>
              <w:t>is</w:t>
            </w:r>
            <w:r w:rsidRPr="00DE1546">
              <w:rPr>
                <w:spacing w:val="-5"/>
                <w:sz w:val="24"/>
                <w:szCs w:val="24"/>
              </w:rPr>
              <w:t xml:space="preserve"> </w:t>
            </w:r>
            <w:r w:rsidRPr="00DE1546">
              <w:rPr>
                <w:sz w:val="24"/>
                <w:szCs w:val="24"/>
              </w:rPr>
              <w:t>well</w:t>
            </w:r>
            <w:r w:rsidRPr="00DE1546">
              <w:rPr>
                <w:spacing w:val="-4"/>
                <w:sz w:val="24"/>
                <w:szCs w:val="24"/>
              </w:rPr>
              <w:t xml:space="preserve"> </w:t>
            </w:r>
            <w:r w:rsidRPr="00DE1546">
              <w:rPr>
                <w:spacing w:val="-2"/>
                <w:sz w:val="24"/>
                <w:szCs w:val="24"/>
              </w:rPr>
              <w:t>communicated</w:t>
            </w:r>
          </w:p>
        </w:tc>
        <w:tc>
          <w:tcPr>
            <w:tcW w:w="312" w:type="pct"/>
          </w:tcPr>
          <w:p w:rsidR="003666C5" w:rsidRPr="00DE1546" w:rsidRDefault="003666C5" w:rsidP="007423F2">
            <w:pPr>
              <w:pStyle w:val="TableParagraph"/>
              <w:rPr>
                <w:sz w:val="24"/>
                <w:szCs w:val="24"/>
              </w:rPr>
            </w:pPr>
          </w:p>
        </w:tc>
        <w:tc>
          <w:tcPr>
            <w:tcW w:w="328" w:type="pct"/>
          </w:tcPr>
          <w:p w:rsidR="003666C5" w:rsidRPr="00DE1546" w:rsidRDefault="003666C5" w:rsidP="007423F2">
            <w:pPr>
              <w:pStyle w:val="TableParagraph"/>
              <w:rPr>
                <w:sz w:val="24"/>
                <w:szCs w:val="24"/>
              </w:rPr>
            </w:pPr>
          </w:p>
        </w:tc>
        <w:tc>
          <w:tcPr>
            <w:tcW w:w="298" w:type="pct"/>
          </w:tcPr>
          <w:p w:rsidR="003666C5" w:rsidRPr="00DE1546" w:rsidRDefault="003666C5" w:rsidP="007423F2">
            <w:pPr>
              <w:pStyle w:val="TableParagraph"/>
              <w:rPr>
                <w:sz w:val="24"/>
                <w:szCs w:val="24"/>
              </w:rPr>
            </w:pPr>
          </w:p>
        </w:tc>
        <w:tc>
          <w:tcPr>
            <w:tcW w:w="297" w:type="pct"/>
          </w:tcPr>
          <w:p w:rsidR="003666C5" w:rsidRPr="00DE1546" w:rsidRDefault="003666C5" w:rsidP="007423F2">
            <w:pPr>
              <w:pStyle w:val="TableParagraph"/>
              <w:rPr>
                <w:sz w:val="24"/>
                <w:szCs w:val="24"/>
              </w:rPr>
            </w:pPr>
          </w:p>
        </w:tc>
        <w:tc>
          <w:tcPr>
            <w:tcW w:w="342" w:type="pct"/>
          </w:tcPr>
          <w:p w:rsidR="003666C5" w:rsidRPr="00DE1546" w:rsidRDefault="003666C5" w:rsidP="007423F2">
            <w:pPr>
              <w:pStyle w:val="TableParagraph"/>
              <w:rPr>
                <w:sz w:val="24"/>
                <w:szCs w:val="24"/>
              </w:rPr>
            </w:pPr>
          </w:p>
        </w:tc>
      </w:tr>
      <w:tr w:rsidR="003666C5" w:rsidRPr="00DE1546" w:rsidTr="007423F2">
        <w:trPr>
          <w:trHeight w:val="275"/>
        </w:trPr>
        <w:tc>
          <w:tcPr>
            <w:tcW w:w="5000" w:type="pct"/>
            <w:gridSpan w:val="6"/>
          </w:tcPr>
          <w:p w:rsidR="003666C5" w:rsidRPr="00DE1546" w:rsidRDefault="003666C5" w:rsidP="007423F2">
            <w:pPr>
              <w:pStyle w:val="TableParagraph"/>
              <w:rPr>
                <w:sz w:val="24"/>
                <w:szCs w:val="24"/>
              </w:rPr>
            </w:pPr>
          </w:p>
        </w:tc>
      </w:tr>
      <w:tr w:rsidR="003666C5" w:rsidRPr="00DE1546" w:rsidTr="007423F2">
        <w:trPr>
          <w:trHeight w:val="264"/>
        </w:trPr>
        <w:tc>
          <w:tcPr>
            <w:tcW w:w="3422" w:type="pct"/>
          </w:tcPr>
          <w:p w:rsidR="003666C5" w:rsidRPr="00DE1546" w:rsidRDefault="00447DB0" w:rsidP="007423F2">
            <w:pPr>
              <w:pStyle w:val="TableParagraph"/>
              <w:ind w:left="1444"/>
              <w:rPr>
                <w:b/>
                <w:sz w:val="24"/>
                <w:szCs w:val="24"/>
              </w:rPr>
            </w:pPr>
            <w:r w:rsidRPr="00DE1546">
              <w:rPr>
                <w:b/>
                <w:sz w:val="24"/>
                <w:szCs w:val="24"/>
              </w:rPr>
              <w:t>RISK</w:t>
            </w:r>
            <w:r w:rsidRPr="00DE1546">
              <w:rPr>
                <w:b/>
                <w:spacing w:val="-8"/>
                <w:sz w:val="24"/>
                <w:szCs w:val="24"/>
              </w:rPr>
              <w:t xml:space="preserve"> </w:t>
            </w:r>
            <w:r w:rsidRPr="00DE1546">
              <w:rPr>
                <w:b/>
                <w:spacing w:val="-2"/>
                <w:sz w:val="24"/>
                <w:szCs w:val="24"/>
              </w:rPr>
              <w:t>ASSESSMENT</w:t>
            </w:r>
          </w:p>
        </w:tc>
        <w:tc>
          <w:tcPr>
            <w:tcW w:w="312" w:type="pct"/>
          </w:tcPr>
          <w:p w:rsidR="003666C5" w:rsidRPr="00DE1546" w:rsidRDefault="00447DB0" w:rsidP="007423F2">
            <w:pPr>
              <w:pStyle w:val="TableParagraph"/>
              <w:ind w:left="4"/>
              <w:rPr>
                <w:b/>
                <w:sz w:val="24"/>
                <w:szCs w:val="24"/>
              </w:rPr>
            </w:pPr>
            <w:r w:rsidRPr="00DE1546">
              <w:rPr>
                <w:b/>
                <w:sz w:val="24"/>
                <w:szCs w:val="24"/>
              </w:rPr>
              <w:t>1</w:t>
            </w:r>
          </w:p>
        </w:tc>
        <w:tc>
          <w:tcPr>
            <w:tcW w:w="328" w:type="pct"/>
          </w:tcPr>
          <w:p w:rsidR="003666C5" w:rsidRPr="00DE1546" w:rsidRDefault="00447DB0" w:rsidP="007423F2">
            <w:pPr>
              <w:pStyle w:val="TableParagraph"/>
              <w:ind w:left="5"/>
              <w:rPr>
                <w:b/>
                <w:sz w:val="24"/>
                <w:szCs w:val="24"/>
              </w:rPr>
            </w:pPr>
            <w:r w:rsidRPr="00DE1546">
              <w:rPr>
                <w:b/>
                <w:sz w:val="24"/>
                <w:szCs w:val="24"/>
              </w:rPr>
              <w:t>2</w:t>
            </w:r>
          </w:p>
        </w:tc>
        <w:tc>
          <w:tcPr>
            <w:tcW w:w="298" w:type="pct"/>
          </w:tcPr>
          <w:p w:rsidR="003666C5" w:rsidRPr="00DE1546" w:rsidRDefault="00447DB0" w:rsidP="007423F2">
            <w:pPr>
              <w:pStyle w:val="TableParagraph"/>
              <w:ind w:left="5"/>
              <w:rPr>
                <w:b/>
                <w:sz w:val="24"/>
                <w:szCs w:val="24"/>
              </w:rPr>
            </w:pPr>
            <w:r w:rsidRPr="00DE1546">
              <w:rPr>
                <w:b/>
                <w:sz w:val="24"/>
                <w:szCs w:val="24"/>
              </w:rPr>
              <w:t>3</w:t>
            </w:r>
          </w:p>
        </w:tc>
        <w:tc>
          <w:tcPr>
            <w:tcW w:w="297" w:type="pct"/>
          </w:tcPr>
          <w:p w:rsidR="003666C5" w:rsidRPr="00DE1546" w:rsidRDefault="00447DB0" w:rsidP="007423F2">
            <w:pPr>
              <w:pStyle w:val="TableParagraph"/>
              <w:ind w:left="5"/>
              <w:rPr>
                <w:b/>
                <w:sz w:val="24"/>
                <w:szCs w:val="24"/>
              </w:rPr>
            </w:pPr>
            <w:r w:rsidRPr="00DE1546">
              <w:rPr>
                <w:b/>
                <w:sz w:val="24"/>
                <w:szCs w:val="24"/>
              </w:rPr>
              <w:t>4</w:t>
            </w:r>
          </w:p>
        </w:tc>
        <w:tc>
          <w:tcPr>
            <w:tcW w:w="342" w:type="pct"/>
          </w:tcPr>
          <w:p w:rsidR="003666C5" w:rsidRPr="00DE1546" w:rsidRDefault="00447DB0" w:rsidP="007423F2">
            <w:pPr>
              <w:pStyle w:val="TableParagraph"/>
              <w:ind w:left="7"/>
              <w:rPr>
                <w:b/>
                <w:sz w:val="24"/>
                <w:szCs w:val="24"/>
              </w:rPr>
            </w:pPr>
            <w:r w:rsidRPr="00DE1546">
              <w:rPr>
                <w:b/>
                <w:sz w:val="24"/>
                <w:szCs w:val="24"/>
              </w:rPr>
              <w:t>5</w:t>
            </w:r>
          </w:p>
        </w:tc>
      </w:tr>
      <w:tr w:rsidR="003666C5" w:rsidRPr="00DE1546" w:rsidTr="007423F2">
        <w:trPr>
          <w:trHeight w:val="269"/>
        </w:trPr>
        <w:tc>
          <w:tcPr>
            <w:tcW w:w="3422" w:type="pct"/>
          </w:tcPr>
          <w:p w:rsidR="003666C5" w:rsidRPr="00DE1546" w:rsidRDefault="00447DB0" w:rsidP="007423F2">
            <w:pPr>
              <w:pStyle w:val="TableParagraph"/>
              <w:ind w:left="141"/>
              <w:rPr>
                <w:sz w:val="24"/>
                <w:szCs w:val="24"/>
              </w:rPr>
            </w:pPr>
            <w:r w:rsidRPr="00DE1546">
              <w:rPr>
                <w:sz w:val="24"/>
                <w:szCs w:val="24"/>
              </w:rPr>
              <w:t>i)</w:t>
            </w:r>
            <w:r w:rsidRPr="00DE1546">
              <w:rPr>
                <w:spacing w:val="33"/>
                <w:sz w:val="24"/>
                <w:szCs w:val="24"/>
              </w:rPr>
              <w:t xml:space="preserve">  </w:t>
            </w:r>
            <w:r w:rsidRPr="00DE1546">
              <w:rPr>
                <w:sz w:val="24"/>
                <w:szCs w:val="24"/>
              </w:rPr>
              <w:t>There</w:t>
            </w:r>
            <w:r w:rsidRPr="00DE1546">
              <w:rPr>
                <w:spacing w:val="-3"/>
                <w:sz w:val="24"/>
                <w:szCs w:val="24"/>
              </w:rPr>
              <w:t xml:space="preserve"> </w:t>
            </w:r>
            <w:r w:rsidRPr="00DE1546">
              <w:rPr>
                <w:sz w:val="24"/>
                <w:szCs w:val="24"/>
              </w:rPr>
              <w:t>is</w:t>
            </w:r>
            <w:r w:rsidRPr="00DE1546">
              <w:rPr>
                <w:spacing w:val="-2"/>
                <w:sz w:val="24"/>
                <w:szCs w:val="24"/>
              </w:rPr>
              <w:t xml:space="preserve"> </w:t>
            </w:r>
            <w:r w:rsidRPr="00DE1546">
              <w:rPr>
                <w:sz w:val="24"/>
                <w:szCs w:val="24"/>
              </w:rPr>
              <w:t>a risk</w:t>
            </w:r>
            <w:r w:rsidRPr="00DE1546">
              <w:rPr>
                <w:spacing w:val="-2"/>
                <w:sz w:val="24"/>
                <w:szCs w:val="24"/>
              </w:rPr>
              <w:t xml:space="preserve"> </w:t>
            </w:r>
            <w:r w:rsidRPr="00DE1546">
              <w:rPr>
                <w:sz w:val="24"/>
                <w:szCs w:val="24"/>
              </w:rPr>
              <w:t>identification</w:t>
            </w:r>
            <w:r w:rsidRPr="00DE1546">
              <w:rPr>
                <w:spacing w:val="-2"/>
                <w:sz w:val="24"/>
                <w:szCs w:val="24"/>
              </w:rPr>
              <w:t xml:space="preserve"> policy</w:t>
            </w:r>
          </w:p>
        </w:tc>
        <w:tc>
          <w:tcPr>
            <w:tcW w:w="312" w:type="pct"/>
          </w:tcPr>
          <w:p w:rsidR="003666C5" w:rsidRPr="00DE1546" w:rsidRDefault="003666C5" w:rsidP="007423F2">
            <w:pPr>
              <w:pStyle w:val="TableParagraph"/>
              <w:rPr>
                <w:sz w:val="24"/>
                <w:szCs w:val="24"/>
              </w:rPr>
            </w:pPr>
          </w:p>
        </w:tc>
        <w:tc>
          <w:tcPr>
            <w:tcW w:w="328" w:type="pct"/>
          </w:tcPr>
          <w:p w:rsidR="003666C5" w:rsidRPr="00DE1546" w:rsidRDefault="003666C5" w:rsidP="007423F2">
            <w:pPr>
              <w:pStyle w:val="TableParagraph"/>
              <w:rPr>
                <w:sz w:val="24"/>
                <w:szCs w:val="24"/>
              </w:rPr>
            </w:pPr>
          </w:p>
        </w:tc>
        <w:tc>
          <w:tcPr>
            <w:tcW w:w="298" w:type="pct"/>
          </w:tcPr>
          <w:p w:rsidR="003666C5" w:rsidRPr="00DE1546" w:rsidRDefault="003666C5" w:rsidP="007423F2">
            <w:pPr>
              <w:pStyle w:val="TableParagraph"/>
              <w:rPr>
                <w:sz w:val="24"/>
                <w:szCs w:val="24"/>
              </w:rPr>
            </w:pPr>
          </w:p>
        </w:tc>
        <w:tc>
          <w:tcPr>
            <w:tcW w:w="297" w:type="pct"/>
          </w:tcPr>
          <w:p w:rsidR="003666C5" w:rsidRPr="00DE1546" w:rsidRDefault="003666C5" w:rsidP="007423F2">
            <w:pPr>
              <w:pStyle w:val="TableParagraph"/>
              <w:rPr>
                <w:sz w:val="24"/>
                <w:szCs w:val="24"/>
              </w:rPr>
            </w:pPr>
          </w:p>
        </w:tc>
        <w:tc>
          <w:tcPr>
            <w:tcW w:w="342" w:type="pct"/>
          </w:tcPr>
          <w:p w:rsidR="003666C5" w:rsidRPr="00DE1546" w:rsidRDefault="003666C5" w:rsidP="007423F2">
            <w:pPr>
              <w:pStyle w:val="TableParagraph"/>
              <w:rPr>
                <w:sz w:val="24"/>
                <w:szCs w:val="24"/>
              </w:rPr>
            </w:pPr>
          </w:p>
        </w:tc>
      </w:tr>
      <w:tr w:rsidR="003666C5" w:rsidRPr="00DE1546" w:rsidTr="007423F2">
        <w:trPr>
          <w:trHeight w:val="400"/>
        </w:trPr>
        <w:tc>
          <w:tcPr>
            <w:tcW w:w="3422" w:type="pct"/>
          </w:tcPr>
          <w:p w:rsidR="003666C5" w:rsidRPr="00DE1546" w:rsidRDefault="00447DB0" w:rsidP="007423F2">
            <w:pPr>
              <w:pStyle w:val="TableParagraph"/>
              <w:ind w:left="141"/>
              <w:rPr>
                <w:sz w:val="24"/>
                <w:szCs w:val="24"/>
              </w:rPr>
            </w:pPr>
            <w:r w:rsidRPr="00DE1546">
              <w:rPr>
                <w:sz w:val="24"/>
                <w:szCs w:val="24"/>
              </w:rPr>
              <w:t>ii)</w:t>
            </w:r>
            <w:r w:rsidRPr="00DE1546">
              <w:rPr>
                <w:spacing w:val="70"/>
                <w:w w:val="150"/>
                <w:sz w:val="24"/>
                <w:szCs w:val="24"/>
              </w:rPr>
              <w:t xml:space="preserve"> </w:t>
            </w:r>
            <w:r w:rsidRPr="00DE1546">
              <w:rPr>
                <w:sz w:val="24"/>
                <w:szCs w:val="24"/>
              </w:rPr>
              <w:t>There</w:t>
            </w:r>
            <w:r w:rsidRPr="00DE1546">
              <w:rPr>
                <w:spacing w:val="-5"/>
                <w:sz w:val="24"/>
                <w:szCs w:val="24"/>
              </w:rPr>
              <w:t xml:space="preserve"> </w:t>
            </w:r>
            <w:r w:rsidRPr="00DE1546">
              <w:rPr>
                <w:sz w:val="24"/>
                <w:szCs w:val="24"/>
              </w:rPr>
              <w:t>is</w:t>
            </w:r>
            <w:r w:rsidRPr="00DE1546">
              <w:rPr>
                <w:spacing w:val="-2"/>
                <w:sz w:val="24"/>
                <w:szCs w:val="24"/>
              </w:rPr>
              <w:t xml:space="preserve"> </w:t>
            </w:r>
            <w:r w:rsidRPr="00DE1546">
              <w:rPr>
                <w:sz w:val="24"/>
                <w:szCs w:val="24"/>
              </w:rPr>
              <w:t>a</w:t>
            </w:r>
            <w:r w:rsidRPr="00DE1546">
              <w:rPr>
                <w:spacing w:val="-1"/>
                <w:sz w:val="24"/>
                <w:szCs w:val="24"/>
              </w:rPr>
              <w:t xml:space="preserve"> </w:t>
            </w:r>
            <w:r w:rsidRPr="00DE1546">
              <w:rPr>
                <w:sz w:val="24"/>
                <w:szCs w:val="24"/>
              </w:rPr>
              <w:t>risk</w:t>
            </w:r>
            <w:r w:rsidRPr="00DE1546">
              <w:rPr>
                <w:spacing w:val="55"/>
                <w:sz w:val="24"/>
                <w:szCs w:val="24"/>
              </w:rPr>
              <w:t xml:space="preserve"> </w:t>
            </w:r>
            <w:r w:rsidRPr="00DE1546">
              <w:rPr>
                <w:sz w:val="24"/>
                <w:szCs w:val="24"/>
              </w:rPr>
              <w:t>analysis</w:t>
            </w:r>
            <w:r w:rsidRPr="00DE1546">
              <w:rPr>
                <w:spacing w:val="-2"/>
                <w:sz w:val="24"/>
                <w:szCs w:val="24"/>
              </w:rPr>
              <w:t xml:space="preserve"> policy</w:t>
            </w:r>
          </w:p>
        </w:tc>
        <w:tc>
          <w:tcPr>
            <w:tcW w:w="312" w:type="pct"/>
          </w:tcPr>
          <w:p w:rsidR="003666C5" w:rsidRPr="00DE1546" w:rsidRDefault="003666C5" w:rsidP="007423F2">
            <w:pPr>
              <w:pStyle w:val="TableParagraph"/>
              <w:rPr>
                <w:sz w:val="24"/>
                <w:szCs w:val="24"/>
              </w:rPr>
            </w:pPr>
          </w:p>
        </w:tc>
        <w:tc>
          <w:tcPr>
            <w:tcW w:w="328" w:type="pct"/>
          </w:tcPr>
          <w:p w:rsidR="003666C5" w:rsidRPr="00DE1546" w:rsidRDefault="003666C5" w:rsidP="007423F2">
            <w:pPr>
              <w:pStyle w:val="TableParagraph"/>
              <w:rPr>
                <w:sz w:val="24"/>
                <w:szCs w:val="24"/>
              </w:rPr>
            </w:pPr>
          </w:p>
        </w:tc>
        <w:tc>
          <w:tcPr>
            <w:tcW w:w="298" w:type="pct"/>
          </w:tcPr>
          <w:p w:rsidR="003666C5" w:rsidRPr="00DE1546" w:rsidRDefault="003666C5" w:rsidP="007423F2">
            <w:pPr>
              <w:pStyle w:val="TableParagraph"/>
              <w:rPr>
                <w:sz w:val="24"/>
                <w:szCs w:val="24"/>
              </w:rPr>
            </w:pPr>
          </w:p>
        </w:tc>
        <w:tc>
          <w:tcPr>
            <w:tcW w:w="297" w:type="pct"/>
          </w:tcPr>
          <w:p w:rsidR="003666C5" w:rsidRPr="00DE1546" w:rsidRDefault="003666C5" w:rsidP="007423F2">
            <w:pPr>
              <w:pStyle w:val="TableParagraph"/>
              <w:rPr>
                <w:sz w:val="24"/>
                <w:szCs w:val="24"/>
              </w:rPr>
            </w:pPr>
          </w:p>
        </w:tc>
        <w:tc>
          <w:tcPr>
            <w:tcW w:w="342" w:type="pct"/>
          </w:tcPr>
          <w:p w:rsidR="003666C5" w:rsidRPr="00DE1546" w:rsidRDefault="003666C5" w:rsidP="007423F2">
            <w:pPr>
              <w:pStyle w:val="TableParagraph"/>
              <w:rPr>
                <w:sz w:val="24"/>
                <w:szCs w:val="24"/>
              </w:rPr>
            </w:pPr>
          </w:p>
        </w:tc>
      </w:tr>
      <w:tr w:rsidR="003666C5" w:rsidRPr="00DE1546" w:rsidTr="007423F2">
        <w:trPr>
          <w:trHeight w:val="561"/>
        </w:trPr>
        <w:tc>
          <w:tcPr>
            <w:tcW w:w="3422" w:type="pct"/>
          </w:tcPr>
          <w:p w:rsidR="003666C5" w:rsidRPr="00DE1546" w:rsidRDefault="00447DB0" w:rsidP="007423F2">
            <w:pPr>
              <w:pStyle w:val="TableParagraph"/>
              <w:ind w:left="141"/>
              <w:rPr>
                <w:sz w:val="24"/>
                <w:szCs w:val="24"/>
              </w:rPr>
            </w:pPr>
            <w:r w:rsidRPr="00DE1546">
              <w:rPr>
                <w:sz w:val="24"/>
                <w:szCs w:val="24"/>
              </w:rPr>
              <w:t>iii)</w:t>
            </w:r>
            <w:r w:rsidRPr="00DE1546">
              <w:rPr>
                <w:spacing w:val="77"/>
                <w:sz w:val="24"/>
                <w:szCs w:val="24"/>
              </w:rPr>
              <w:t xml:space="preserve"> </w:t>
            </w:r>
            <w:r w:rsidRPr="00DE1546">
              <w:rPr>
                <w:sz w:val="24"/>
                <w:szCs w:val="24"/>
              </w:rPr>
              <w:t>There</w:t>
            </w:r>
            <w:r w:rsidRPr="00DE1546">
              <w:rPr>
                <w:spacing w:val="-4"/>
                <w:sz w:val="24"/>
                <w:szCs w:val="24"/>
              </w:rPr>
              <w:t xml:space="preserve"> </w:t>
            </w:r>
            <w:r w:rsidRPr="00DE1546">
              <w:rPr>
                <w:sz w:val="24"/>
                <w:szCs w:val="24"/>
              </w:rPr>
              <w:t>is</w:t>
            </w:r>
            <w:r w:rsidRPr="00DE1546">
              <w:rPr>
                <w:spacing w:val="-2"/>
                <w:sz w:val="24"/>
                <w:szCs w:val="24"/>
              </w:rPr>
              <w:t xml:space="preserve"> </w:t>
            </w:r>
            <w:r w:rsidRPr="00DE1546">
              <w:rPr>
                <w:sz w:val="24"/>
                <w:szCs w:val="24"/>
              </w:rPr>
              <w:t>a risk</w:t>
            </w:r>
            <w:r w:rsidRPr="00DE1546">
              <w:rPr>
                <w:spacing w:val="-2"/>
                <w:sz w:val="24"/>
                <w:szCs w:val="24"/>
              </w:rPr>
              <w:t xml:space="preserve"> </w:t>
            </w:r>
            <w:r w:rsidRPr="00DE1546">
              <w:rPr>
                <w:sz w:val="24"/>
                <w:szCs w:val="24"/>
              </w:rPr>
              <w:t>management</w:t>
            </w:r>
            <w:r w:rsidRPr="00DE1546">
              <w:rPr>
                <w:spacing w:val="-2"/>
                <w:sz w:val="24"/>
                <w:szCs w:val="24"/>
              </w:rPr>
              <w:t xml:space="preserve"> </w:t>
            </w:r>
            <w:r w:rsidRPr="00DE1546">
              <w:rPr>
                <w:sz w:val="24"/>
                <w:szCs w:val="24"/>
              </w:rPr>
              <w:t>department</w:t>
            </w:r>
            <w:r w:rsidRPr="00DE1546">
              <w:rPr>
                <w:spacing w:val="-1"/>
                <w:sz w:val="24"/>
                <w:szCs w:val="24"/>
              </w:rPr>
              <w:t xml:space="preserve"> </w:t>
            </w:r>
            <w:r w:rsidRPr="00DE1546">
              <w:rPr>
                <w:sz w:val="24"/>
                <w:szCs w:val="24"/>
              </w:rPr>
              <w:t>in</w:t>
            </w:r>
            <w:r w:rsidRPr="00DE1546">
              <w:rPr>
                <w:spacing w:val="-2"/>
                <w:sz w:val="24"/>
                <w:szCs w:val="24"/>
              </w:rPr>
              <w:t xml:space="preserve"> </w:t>
            </w:r>
            <w:r w:rsidRPr="00DE1546">
              <w:rPr>
                <w:sz w:val="24"/>
                <w:szCs w:val="24"/>
              </w:rPr>
              <w:t>my</w:t>
            </w:r>
            <w:r w:rsidRPr="00DE1546">
              <w:rPr>
                <w:spacing w:val="-6"/>
                <w:sz w:val="24"/>
                <w:szCs w:val="24"/>
              </w:rPr>
              <w:t xml:space="preserve"> </w:t>
            </w:r>
            <w:r w:rsidRPr="00DE1546">
              <w:rPr>
                <w:spacing w:val="-2"/>
                <w:sz w:val="24"/>
                <w:szCs w:val="24"/>
              </w:rPr>
              <w:t>organization</w:t>
            </w:r>
          </w:p>
        </w:tc>
        <w:tc>
          <w:tcPr>
            <w:tcW w:w="312" w:type="pct"/>
          </w:tcPr>
          <w:p w:rsidR="003666C5" w:rsidRPr="00DE1546" w:rsidRDefault="003666C5" w:rsidP="007423F2">
            <w:pPr>
              <w:pStyle w:val="TableParagraph"/>
              <w:rPr>
                <w:sz w:val="24"/>
                <w:szCs w:val="24"/>
              </w:rPr>
            </w:pPr>
          </w:p>
        </w:tc>
        <w:tc>
          <w:tcPr>
            <w:tcW w:w="328" w:type="pct"/>
          </w:tcPr>
          <w:p w:rsidR="003666C5" w:rsidRPr="00DE1546" w:rsidRDefault="003666C5" w:rsidP="007423F2">
            <w:pPr>
              <w:pStyle w:val="TableParagraph"/>
              <w:rPr>
                <w:sz w:val="24"/>
                <w:szCs w:val="24"/>
              </w:rPr>
            </w:pPr>
          </w:p>
        </w:tc>
        <w:tc>
          <w:tcPr>
            <w:tcW w:w="298" w:type="pct"/>
          </w:tcPr>
          <w:p w:rsidR="003666C5" w:rsidRPr="00DE1546" w:rsidRDefault="003666C5" w:rsidP="007423F2">
            <w:pPr>
              <w:pStyle w:val="TableParagraph"/>
              <w:rPr>
                <w:sz w:val="24"/>
                <w:szCs w:val="24"/>
              </w:rPr>
            </w:pPr>
          </w:p>
        </w:tc>
        <w:tc>
          <w:tcPr>
            <w:tcW w:w="297" w:type="pct"/>
          </w:tcPr>
          <w:p w:rsidR="003666C5" w:rsidRPr="00DE1546" w:rsidRDefault="003666C5" w:rsidP="007423F2">
            <w:pPr>
              <w:pStyle w:val="TableParagraph"/>
              <w:rPr>
                <w:sz w:val="24"/>
                <w:szCs w:val="24"/>
              </w:rPr>
            </w:pPr>
          </w:p>
        </w:tc>
        <w:tc>
          <w:tcPr>
            <w:tcW w:w="342" w:type="pct"/>
          </w:tcPr>
          <w:p w:rsidR="003666C5" w:rsidRPr="00DE1546" w:rsidRDefault="003666C5" w:rsidP="007423F2">
            <w:pPr>
              <w:pStyle w:val="TableParagraph"/>
              <w:rPr>
                <w:sz w:val="24"/>
                <w:szCs w:val="24"/>
              </w:rPr>
            </w:pPr>
          </w:p>
        </w:tc>
      </w:tr>
      <w:tr w:rsidR="003666C5" w:rsidRPr="00DE1546" w:rsidTr="007423F2">
        <w:trPr>
          <w:trHeight w:val="510"/>
        </w:trPr>
        <w:tc>
          <w:tcPr>
            <w:tcW w:w="5000" w:type="pct"/>
            <w:gridSpan w:val="6"/>
          </w:tcPr>
          <w:p w:rsidR="003666C5" w:rsidRPr="00DE1546" w:rsidRDefault="003666C5" w:rsidP="007423F2">
            <w:pPr>
              <w:pStyle w:val="TableParagraph"/>
              <w:rPr>
                <w:sz w:val="24"/>
                <w:szCs w:val="24"/>
              </w:rPr>
            </w:pPr>
          </w:p>
        </w:tc>
      </w:tr>
      <w:tr w:rsidR="003666C5" w:rsidRPr="00DE1546" w:rsidTr="007423F2">
        <w:trPr>
          <w:trHeight w:val="322"/>
        </w:trPr>
        <w:tc>
          <w:tcPr>
            <w:tcW w:w="3422" w:type="pct"/>
          </w:tcPr>
          <w:p w:rsidR="003666C5" w:rsidRPr="00DE1546" w:rsidRDefault="00447DB0" w:rsidP="007423F2">
            <w:pPr>
              <w:pStyle w:val="TableParagraph"/>
              <w:ind w:left="1444"/>
              <w:rPr>
                <w:b/>
                <w:sz w:val="24"/>
                <w:szCs w:val="24"/>
              </w:rPr>
            </w:pPr>
            <w:r w:rsidRPr="00DE1546">
              <w:rPr>
                <w:b/>
                <w:sz w:val="24"/>
                <w:szCs w:val="24"/>
              </w:rPr>
              <w:t>CONTROL</w:t>
            </w:r>
            <w:r w:rsidRPr="00DE1546">
              <w:rPr>
                <w:b/>
                <w:spacing w:val="-13"/>
                <w:sz w:val="24"/>
                <w:szCs w:val="24"/>
              </w:rPr>
              <w:t xml:space="preserve"> </w:t>
            </w:r>
            <w:r w:rsidRPr="00DE1546">
              <w:rPr>
                <w:b/>
                <w:spacing w:val="-2"/>
                <w:sz w:val="24"/>
                <w:szCs w:val="24"/>
              </w:rPr>
              <w:t>ACTIVITIES</w:t>
            </w:r>
          </w:p>
        </w:tc>
        <w:tc>
          <w:tcPr>
            <w:tcW w:w="312" w:type="pct"/>
          </w:tcPr>
          <w:p w:rsidR="003666C5" w:rsidRPr="00DE1546" w:rsidRDefault="00447DB0" w:rsidP="007423F2">
            <w:pPr>
              <w:pStyle w:val="TableParagraph"/>
              <w:ind w:left="4"/>
              <w:rPr>
                <w:b/>
                <w:sz w:val="24"/>
                <w:szCs w:val="24"/>
              </w:rPr>
            </w:pPr>
            <w:r w:rsidRPr="00DE1546">
              <w:rPr>
                <w:b/>
                <w:sz w:val="24"/>
                <w:szCs w:val="24"/>
              </w:rPr>
              <w:t>1</w:t>
            </w:r>
          </w:p>
        </w:tc>
        <w:tc>
          <w:tcPr>
            <w:tcW w:w="328" w:type="pct"/>
          </w:tcPr>
          <w:p w:rsidR="003666C5" w:rsidRPr="00DE1546" w:rsidRDefault="00447DB0" w:rsidP="007423F2">
            <w:pPr>
              <w:pStyle w:val="TableParagraph"/>
              <w:ind w:left="5"/>
              <w:rPr>
                <w:b/>
                <w:sz w:val="24"/>
                <w:szCs w:val="24"/>
              </w:rPr>
            </w:pPr>
            <w:r w:rsidRPr="00DE1546">
              <w:rPr>
                <w:b/>
                <w:sz w:val="24"/>
                <w:szCs w:val="24"/>
              </w:rPr>
              <w:t>2</w:t>
            </w:r>
          </w:p>
        </w:tc>
        <w:tc>
          <w:tcPr>
            <w:tcW w:w="298" w:type="pct"/>
          </w:tcPr>
          <w:p w:rsidR="003666C5" w:rsidRPr="00DE1546" w:rsidRDefault="00447DB0" w:rsidP="007423F2">
            <w:pPr>
              <w:pStyle w:val="TableParagraph"/>
              <w:ind w:left="5"/>
              <w:rPr>
                <w:b/>
                <w:sz w:val="24"/>
                <w:szCs w:val="24"/>
              </w:rPr>
            </w:pPr>
            <w:r w:rsidRPr="00DE1546">
              <w:rPr>
                <w:b/>
                <w:sz w:val="24"/>
                <w:szCs w:val="24"/>
              </w:rPr>
              <w:t>3</w:t>
            </w:r>
          </w:p>
        </w:tc>
        <w:tc>
          <w:tcPr>
            <w:tcW w:w="297" w:type="pct"/>
          </w:tcPr>
          <w:p w:rsidR="003666C5" w:rsidRPr="00DE1546" w:rsidRDefault="00447DB0" w:rsidP="007423F2">
            <w:pPr>
              <w:pStyle w:val="TableParagraph"/>
              <w:ind w:left="5"/>
              <w:rPr>
                <w:b/>
                <w:sz w:val="24"/>
                <w:szCs w:val="24"/>
              </w:rPr>
            </w:pPr>
            <w:r w:rsidRPr="00DE1546">
              <w:rPr>
                <w:b/>
                <w:sz w:val="24"/>
                <w:szCs w:val="24"/>
              </w:rPr>
              <w:t>4</w:t>
            </w:r>
          </w:p>
        </w:tc>
        <w:tc>
          <w:tcPr>
            <w:tcW w:w="342" w:type="pct"/>
          </w:tcPr>
          <w:p w:rsidR="003666C5" w:rsidRPr="00DE1546" w:rsidRDefault="00447DB0" w:rsidP="007423F2">
            <w:pPr>
              <w:pStyle w:val="TableParagraph"/>
              <w:ind w:left="7"/>
              <w:rPr>
                <w:b/>
                <w:sz w:val="24"/>
                <w:szCs w:val="24"/>
              </w:rPr>
            </w:pPr>
            <w:r w:rsidRPr="00DE1546">
              <w:rPr>
                <w:b/>
                <w:sz w:val="24"/>
                <w:szCs w:val="24"/>
              </w:rPr>
              <w:t>5</w:t>
            </w:r>
          </w:p>
        </w:tc>
      </w:tr>
      <w:tr w:rsidR="003666C5" w:rsidRPr="00DE1546" w:rsidTr="007423F2">
        <w:trPr>
          <w:trHeight w:val="425"/>
        </w:trPr>
        <w:tc>
          <w:tcPr>
            <w:tcW w:w="3422" w:type="pct"/>
          </w:tcPr>
          <w:p w:rsidR="003666C5" w:rsidRPr="00DE1546" w:rsidRDefault="00447DB0" w:rsidP="007423F2">
            <w:pPr>
              <w:pStyle w:val="TableParagraph"/>
              <w:tabs>
                <w:tab w:val="left" w:pos="443"/>
              </w:tabs>
              <w:ind w:left="4"/>
              <w:rPr>
                <w:sz w:val="24"/>
                <w:szCs w:val="24"/>
              </w:rPr>
            </w:pPr>
            <w:r w:rsidRPr="00DE1546">
              <w:rPr>
                <w:spacing w:val="-5"/>
                <w:sz w:val="24"/>
                <w:szCs w:val="24"/>
              </w:rPr>
              <w:t>i)</w:t>
            </w:r>
            <w:r w:rsidRPr="00DE1546">
              <w:rPr>
                <w:sz w:val="24"/>
                <w:szCs w:val="24"/>
              </w:rPr>
              <w:tab/>
              <w:t>There</w:t>
            </w:r>
            <w:r w:rsidRPr="00DE1546">
              <w:rPr>
                <w:spacing w:val="-5"/>
                <w:sz w:val="24"/>
                <w:szCs w:val="24"/>
              </w:rPr>
              <w:t xml:space="preserve"> </w:t>
            </w:r>
            <w:r w:rsidRPr="00DE1546">
              <w:rPr>
                <w:sz w:val="24"/>
                <w:szCs w:val="24"/>
              </w:rPr>
              <w:t>are</w:t>
            </w:r>
            <w:r w:rsidRPr="00DE1546">
              <w:rPr>
                <w:spacing w:val="-6"/>
                <w:sz w:val="24"/>
                <w:szCs w:val="24"/>
              </w:rPr>
              <w:t xml:space="preserve"> </w:t>
            </w:r>
            <w:r w:rsidRPr="00DE1546">
              <w:rPr>
                <w:sz w:val="24"/>
                <w:szCs w:val="24"/>
              </w:rPr>
              <w:t>policies</w:t>
            </w:r>
            <w:r w:rsidRPr="00DE1546">
              <w:rPr>
                <w:spacing w:val="-3"/>
                <w:sz w:val="24"/>
                <w:szCs w:val="24"/>
              </w:rPr>
              <w:t xml:space="preserve"> </w:t>
            </w:r>
            <w:r w:rsidRPr="00DE1546">
              <w:rPr>
                <w:sz w:val="24"/>
                <w:szCs w:val="24"/>
              </w:rPr>
              <w:t>governing</w:t>
            </w:r>
            <w:r w:rsidRPr="00DE1546">
              <w:rPr>
                <w:spacing w:val="-6"/>
                <w:sz w:val="24"/>
                <w:szCs w:val="24"/>
              </w:rPr>
              <w:t xml:space="preserve"> </w:t>
            </w:r>
            <w:r w:rsidRPr="00DE1546">
              <w:rPr>
                <w:sz w:val="24"/>
                <w:szCs w:val="24"/>
              </w:rPr>
              <w:t>the</w:t>
            </w:r>
            <w:r w:rsidRPr="00DE1546">
              <w:rPr>
                <w:spacing w:val="-4"/>
                <w:sz w:val="24"/>
                <w:szCs w:val="24"/>
              </w:rPr>
              <w:t xml:space="preserve"> </w:t>
            </w:r>
            <w:r w:rsidRPr="00DE1546">
              <w:rPr>
                <w:sz w:val="24"/>
                <w:szCs w:val="24"/>
              </w:rPr>
              <w:t>control</w:t>
            </w:r>
            <w:r w:rsidRPr="00DE1546">
              <w:rPr>
                <w:spacing w:val="-4"/>
                <w:sz w:val="24"/>
                <w:szCs w:val="24"/>
              </w:rPr>
              <w:t xml:space="preserve"> </w:t>
            </w:r>
            <w:r w:rsidRPr="00DE1546">
              <w:rPr>
                <w:spacing w:val="-2"/>
                <w:sz w:val="24"/>
                <w:szCs w:val="24"/>
              </w:rPr>
              <w:t>systems</w:t>
            </w:r>
          </w:p>
        </w:tc>
        <w:tc>
          <w:tcPr>
            <w:tcW w:w="312" w:type="pct"/>
          </w:tcPr>
          <w:p w:rsidR="003666C5" w:rsidRPr="00DE1546" w:rsidRDefault="003666C5" w:rsidP="007423F2">
            <w:pPr>
              <w:pStyle w:val="TableParagraph"/>
              <w:rPr>
                <w:sz w:val="24"/>
                <w:szCs w:val="24"/>
              </w:rPr>
            </w:pPr>
          </w:p>
        </w:tc>
        <w:tc>
          <w:tcPr>
            <w:tcW w:w="328" w:type="pct"/>
          </w:tcPr>
          <w:p w:rsidR="003666C5" w:rsidRPr="00DE1546" w:rsidRDefault="003666C5" w:rsidP="007423F2">
            <w:pPr>
              <w:pStyle w:val="TableParagraph"/>
              <w:rPr>
                <w:sz w:val="24"/>
                <w:szCs w:val="24"/>
              </w:rPr>
            </w:pPr>
          </w:p>
        </w:tc>
        <w:tc>
          <w:tcPr>
            <w:tcW w:w="298" w:type="pct"/>
          </w:tcPr>
          <w:p w:rsidR="003666C5" w:rsidRPr="00DE1546" w:rsidRDefault="003666C5" w:rsidP="007423F2">
            <w:pPr>
              <w:pStyle w:val="TableParagraph"/>
              <w:rPr>
                <w:sz w:val="24"/>
                <w:szCs w:val="24"/>
              </w:rPr>
            </w:pPr>
          </w:p>
        </w:tc>
        <w:tc>
          <w:tcPr>
            <w:tcW w:w="297" w:type="pct"/>
          </w:tcPr>
          <w:p w:rsidR="003666C5" w:rsidRPr="00DE1546" w:rsidRDefault="003666C5" w:rsidP="007423F2">
            <w:pPr>
              <w:pStyle w:val="TableParagraph"/>
              <w:rPr>
                <w:sz w:val="24"/>
                <w:szCs w:val="24"/>
              </w:rPr>
            </w:pPr>
          </w:p>
        </w:tc>
        <w:tc>
          <w:tcPr>
            <w:tcW w:w="342" w:type="pct"/>
          </w:tcPr>
          <w:p w:rsidR="003666C5" w:rsidRPr="00DE1546" w:rsidRDefault="003666C5" w:rsidP="007423F2">
            <w:pPr>
              <w:pStyle w:val="TableParagraph"/>
              <w:rPr>
                <w:sz w:val="24"/>
                <w:szCs w:val="24"/>
              </w:rPr>
            </w:pPr>
          </w:p>
        </w:tc>
      </w:tr>
      <w:tr w:rsidR="003666C5" w:rsidRPr="00DE1546" w:rsidTr="007423F2">
        <w:trPr>
          <w:trHeight w:val="261"/>
        </w:trPr>
        <w:tc>
          <w:tcPr>
            <w:tcW w:w="3422" w:type="pct"/>
          </w:tcPr>
          <w:p w:rsidR="003666C5" w:rsidRPr="00DE1546" w:rsidRDefault="00447DB0" w:rsidP="007423F2">
            <w:pPr>
              <w:pStyle w:val="TableParagraph"/>
              <w:tabs>
                <w:tab w:val="left" w:pos="436"/>
              </w:tabs>
              <w:ind w:left="11"/>
              <w:rPr>
                <w:sz w:val="24"/>
                <w:szCs w:val="24"/>
              </w:rPr>
            </w:pPr>
            <w:r w:rsidRPr="00DE1546">
              <w:rPr>
                <w:spacing w:val="-5"/>
                <w:sz w:val="24"/>
                <w:szCs w:val="24"/>
              </w:rPr>
              <w:t>ii)</w:t>
            </w:r>
            <w:r w:rsidRPr="00DE1546">
              <w:rPr>
                <w:sz w:val="24"/>
                <w:szCs w:val="24"/>
              </w:rPr>
              <w:tab/>
              <w:t>Reviews</w:t>
            </w:r>
            <w:r w:rsidRPr="00DE1546">
              <w:rPr>
                <w:spacing w:val="-3"/>
                <w:sz w:val="24"/>
                <w:szCs w:val="24"/>
              </w:rPr>
              <w:t xml:space="preserve"> </w:t>
            </w:r>
            <w:r w:rsidRPr="00DE1546">
              <w:rPr>
                <w:sz w:val="24"/>
                <w:szCs w:val="24"/>
              </w:rPr>
              <w:t>on</w:t>
            </w:r>
            <w:r w:rsidRPr="00DE1546">
              <w:rPr>
                <w:spacing w:val="-3"/>
                <w:sz w:val="24"/>
                <w:szCs w:val="24"/>
              </w:rPr>
              <w:t xml:space="preserve"> </w:t>
            </w:r>
            <w:r w:rsidRPr="00DE1546">
              <w:rPr>
                <w:sz w:val="24"/>
                <w:szCs w:val="24"/>
              </w:rPr>
              <w:t>the</w:t>
            </w:r>
            <w:r w:rsidRPr="00DE1546">
              <w:rPr>
                <w:spacing w:val="-4"/>
                <w:sz w:val="24"/>
                <w:szCs w:val="24"/>
              </w:rPr>
              <w:t xml:space="preserve"> </w:t>
            </w:r>
            <w:r w:rsidRPr="00DE1546">
              <w:rPr>
                <w:sz w:val="24"/>
                <w:szCs w:val="24"/>
              </w:rPr>
              <w:t>system</w:t>
            </w:r>
            <w:r w:rsidRPr="00DE1546">
              <w:rPr>
                <w:spacing w:val="-1"/>
                <w:sz w:val="24"/>
                <w:szCs w:val="24"/>
              </w:rPr>
              <w:t xml:space="preserve"> </w:t>
            </w:r>
            <w:r w:rsidRPr="00DE1546">
              <w:rPr>
                <w:sz w:val="24"/>
                <w:szCs w:val="24"/>
              </w:rPr>
              <w:t>is</w:t>
            </w:r>
            <w:r w:rsidRPr="00DE1546">
              <w:rPr>
                <w:spacing w:val="-2"/>
                <w:sz w:val="24"/>
                <w:szCs w:val="24"/>
              </w:rPr>
              <w:t xml:space="preserve"> </w:t>
            </w:r>
            <w:r w:rsidRPr="00DE1546">
              <w:rPr>
                <w:sz w:val="24"/>
                <w:szCs w:val="24"/>
              </w:rPr>
              <w:t>regularly</w:t>
            </w:r>
            <w:r w:rsidRPr="00DE1546">
              <w:rPr>
                <w:spacing w:val="-8"/>
                <w:sz w:val="24"/>
                <w:szCs w:val="24"/>
              </w:rPr>
              <w:t xml:space="preserve"> </w:t>
            </w:r>
            <w:r w:rsidRPr="00DE1546">
              <w:rPr>
                <w:spacing w:val="-4"/>
                <w:sz w:val="24"/>
                <w:szCs w:val="24"/>
              </w:rPr>
              <w:t>done</w:t>
            </w:r>
          </w:p>
        </w:tc>
        <w:tc>
          <w:tcPr>
            <w:tcW w:w="312" w:type="pct"/>
          </w:tcPr>
          <w:p w:rsidR="003666C5" w:rsidRPr="00DE1546" w:rsidRDefault="003666C5" w:rsidP="007423F2">
            <w:pPr>
              <w:pStyle w:val="TableParagraph"/>
              <w:rPr>
                <w:sz w:val="24"/>
                <w:szCs w:val="24"/>
              </w:rPr>
            </w:pPr>
          </w:p>
        </w:tc>
        <w:tc>
          <w:tcPr>
            <w:tcW w:w="328" w:type="pct"/>
          </w:tcPr>
          <w:p w:rsidR="003666C5" w:rsidRPr="00DE1546" w:rsidRDefault="003666C5" w:rsidP="007423F2">
            <w:pPr>
              <w:pStyle w:val="TableParagraph"/>
              <w:rPr>
                <w:sz w:val="24"/>
                <w:szCs w:val="24"/>
              </w:rPr>
            </w:pPr>
          </w:p>
        </w:tc>
        <w:tc>
          <w:tcPr>
            <w:tcW w:w="298" w:type="pct"/>
          </w:tcPr>
          <w:p w:rsidR="003666C5" w:rsidRPr="00DE1546" w:rsidRDefault="003666C5" w:rsidP="007423F2">
            <w:pPr>
              <w:pStyle w:val="TableParagraph"/>
              <w:rPr>
                <w:sz w:val="24"/>
                <w:szCs w:val="24"/>
              </w:rPr>
            </w:pPr>
          </w:p>
        </w:tc>
        <w:tc>
          <w:tcPr>
            <w:tcW w:w="297" w:type="pct"/>
          </w:tcPr>
          <w:p w:rsidR="003666C5" w:rsidRPr="00DE1546" w:rsidRDefault="003666C5" w:rsidP="007423F2">
            <w:pPr>
              <w:pStyle w:val="TableParagraph"/>
              <w:rPr>
                <w:sz w:val="24"/>
                <w:szCs w:val="24"/>
              </w:rPr>
            </w:pPr>
          </w:p>
        </w:tc>
        <w:tc>
          <w:tcPr>
            <w:tcW w:w="342" w:type="pct"/>
          </w:tcPr>
          <w:p w:rsidR="003666C5" w:rsidRPr="00DE1546" w:rsidRDefault="003666C5" w:rsidP="007423F2">
            <w:pPr>
              <w:pStyle w:val="TableParagraph"/>
              <w:rPr>
                <w:sz w:val="24"/>
                <w:szCs w:val="24"/>
              </w:rPr>
            </w:pPr>
          </w:p>
        </w:tc>
      </w:tr>
      <w:tr w:rsidR="003666C5" w:rsidRPr="00DE1546" w:rsidTr="007423F2">
        <w:trPr>
          <w:trHeight w:val="408"/>
        </w:trPr>
        <w:tc>
          <w:tcPr>
            <w:tcW w:w="3422" w:type="pct"/>
          </w:tcPr>
          <w:p w:rsidR="003666C5" w:rsidRPr="00DE1546" w:rsidRDefault="00447DB0" w:rsidP="007423F2">
            <w:pPr>
              <w:pStyle w:val="TableParagraph"/>
              <w:ind w:left="4"/>
              <w:rPr>
                <w:sz w:val="24"/>
                <w:szCs w:val="24"/>
              </w:rPr>
            </w:pPr>
            <w:r w:rsidRPr="00DE1546">
              <w:rPr>
                <w:sz w:val="24"/>
                <w:szCs w:val="24"/>
              </w:rPr>
              <w:t>iii)</w:t>
            </w:r>
            <w:r w:rsidRPr="00DE1546">
              <w:rPr>
                <w:spacing w:val="71"/>
                <w:sz w:val="24"/>
                <w:szCs w:val="24"/>
              </w:rPr>
              <w:t xml:space="preserve"> </w:t>
            </w:r>
            <w:r w:rsidRPr="00DE1546">
              <w:rPr>
                <w:sz w:val="24"/>
                <w:szCs w:val="24"/>
              </w:rPr>
              <w:t>Physical</w:t>
            </w:r>
            <w:r w:rsidRPr="00DE1546">
              <w:rPr>
                <w:spacing w:val="-2"/>
                <w:sz w:val="24"/>
                <w:szCs w:val="24"/>
              </w:rPr>
              <w:t xml:space="preserve"> </w:t>
            </w:r>
            <w:r w:rsidRPr="00DE1546">
              <w:rPr>
                <w:sz w:val="24"/>
                <w:szCs w:val="24"/>
              </w:rPr>
              <w:t>monitoring</w:t>
            </w:r>
            <w:r w:rsidRPr="00DE1546">
              <w:rPr>
                <w:spacing w:val="-5"/>
                <w:sz w:val="24"/>
                <w:szCs w:val="24"/>
              </w:rPr>
              <w:t xml:space="preserve"> </w:t>
            </w:r>
            <w:r w:rsidRPr="00DE1546">
              <w:rPr>
                <w:sz w:val="24"/>
                <w:szCs w:val="24"/>
              </w:rPr>
              <w:t>on</w:t>
            </w:r>
            <w:r w:rsidRPr="00DE1546">
              <w:rPr>
                <w:spacing w:val="-2"/>
                <w:sz w:val="24"/>
                <w:szCs w:val="24"/>
              </w:rPr>
              <w:t xml:space="preserve"> </w:t>
            </w:r>
            <w:r w:rsidRPr="00DE1546">
              <w:rPr>
                <w:sz w:val="24"/>
                <w:szCs w:val="24"/>
              </w:rPr>
              <w:t>the</w:t>
            </w:r>
            <w:r w:rsidRPr="00DE1546">
              <w:rPr>
                <w:spacing w:val="-3"/>
                <w:sz w:val="24"/>
                <w:szCs w:val="24"/>
              </w:rPr>
              <w:t xml:space="preserve"> </w:t>
            </w:r>
            <w:r w:rsidRPr="00DE1546">
              <w:rPr>
                <w:sz w:val="24"/>
                <w:szCs w:val="24"/>
              </w:rPr>
              <w:t>systems</w:t>
            </w:r>
            <w:r w:rsidRPr="00DE1546">
              <w:rPr>
                <w:spacing w:val="-2"/>
                <w:sz w:val="24"/>
                <w:szCs w:val="24"/>
              </w:rPr>
              <w:t xml:space="preserve"> </w:t>
            </w:r>
            <w:r w:rsidRPr="00DE1546">
              <w:rPr>
                <w:sz w:val="24"/>
                <w:szCs w:val="24"/>
              </w:rPr>
              <w:t>is</w:t>
            </w:r>
            <w:r w:rsidRPr="00DE1546">
              <w:rPr>
                <w:spacing w:val="-2"/>
                <w:sz w:val="24"/>
                <w:szCs w:val="24"/>
              </w:rPr>
              <w:t xml:space="preserve"> </w:t>
            </w:r>
            <w:r w:rsidRPr="00DE1546">
              <w:rPr>
                <w:sz w:val="24"/>
                <w:szCs w:val="24"/>
              </w:rPr>
              <w:t>regularly</w:t>
            </w:r>
            <w:r w:rsidRPr="00DE1546">
              <w:rPr>
                <w:spacing w:val="-7"/>
                <w:sz w:val="24"/>
                <w:szCs w:val="24"/>
              </w:rPr>
              <w:t xml:space="preserve"> </w:t>
            </w:r>
            <w:r w:rsidRPr="00DE1546">
              <w:rPr>
                <w:spacing w:val="-4"/>
                <w:sz w:val="24"/>
                <w:szCs w:val="24"/>
              </w:rPr>
              <w:t>done</w:t>
            </w:r>
          </w:p>
        </w:tc>
        <w:tc>
          <w:tcPr>
            <w:tcW w:w="312" w:type="pct"/>
          </w:tcPr>
          <w:p w:rsidR="003666C5" w:rsidRPr="00DE1546" w:rsidRDefault="003666C5" w:rsidP="007423F2">
            <w:pPr>
              <w:pStyle w:val="TableParagraph"/>
              <w:rPr>
                <w:sz w:val="24"/>
                <w:szCs w:val="24"/>
              </w:rPr>
            </w:pPr>
          </w:p>
        </w:tc>
        <w:tc>
          <w:tcPr>
            <w:tcW w:w="328" w:type="pct"/>
          </w:tcPr>
          <w:p w:rsidR="003666C5" w:rsidRPr="00DE1546" w:rsidRDefault="003666C5" w:rsidP="007423F2">
            <w:pPr>
              <w:pStyle w:val="TableParagraph"/>
              <w:rPr>
                <w:sz w:val="24"/>
                <w:szCs w:val="24"/>
              </w:rPr>
            </w:pPr>
          </w:p>
        </w:tc>
        <w:tc>
          <w:tcPr>
            <w:tcW w:w="298" w:type="pct"/>
          </w:tcPr>
          <w:p w:rsidR="003666C5" w:rsidRPr="00DE1546" w:rsidRDefault="003666C5" w:rsidP="007423F2">
            <w:pPr>
              <w:pStyle w:val="TableParagraph"/>
              <w:rPr>
                <w:sz w:val="24"/>
                <w:szCs w:val="24"/>
              </w:rPr>
            </w:pPr>
          </w:p>
        </w:tc>
        <w:tc>
          <w:tcPr>
            <w:tcW w:w="297" w:type="pct"/>
          </w:tcPr>
          <w:p w:rsidR="003666C5" w:rsidRPr="00DE1546" w:rsidRDefault="003666C5" w:rsidP="007423F2">
            <w:pPr>
              <w:pStyle w:val="TableParagraph"/>
              <w:rPr>
                <w:sz w:val="24"/>
                <w:szCs w:val="24"/>
              </w:rPr>
            </w:pPr>
          </w:p>
        </w:tc>
        <w:tc>
          <w:tcPr>
            <w:tcW w:w="342" w:type="pct"/>
          </w:tcPr>
          <w:p w:rsidR="003666C5" w:rsidRPr="00DE1546" w:rsidRDefault="003666C5" w:rsidP="007423F2">
            <w:pPr>
              <w:pStyle w:val="TableParagraph"/>
              <w:rPr>
                <w:sz w:val="24"/>
                <w:szCs w:val="24"/>
              </w:rPr>
            </w:pPr>
          </w:p>
        </w:tc>
      </w:tr>
      <w:tr w:rsidR="003666C5" w:rsidRPr="00DE1546" w:rsidTr="007423F2">
        <w:trPr>
          <w:trHeight w:val="258"/>
        </w:trPr>
        <w:tc>
          <w:tcPr>
            <w:tcW w:w="3422" w:type="pct"/>
          </w:tcPr>
          <w:p w:rsidR="003666C5" w:rsidRPr="00DE1546" w:rsidRDefault="00447DB0" w:rsidP="007423F2">
            <w:pPr>
              <w:pStyle w:val="TableParagraph"/>
              <w:ind w:left="4"/>
              <w:rPr>
                <w:sz w:val="24"/>
                <w:szCs w:val="24"/>
              </w:rPr>
            </w:pPr>
            <w:r w:rsidRPr="00DE1546">
              <w:rPr>
                <w:sz w:val="24"/>
                <w:szCs w:val="24"/>
              </w:rPr>
              <w:t>iv)</w:t>
            </w:r>
            <w:r w:rsidRPr="00DE1546">
              <w:rPr>
                <w:spacing w:val="68"/>
                <w:w w:val="150"/>
                <w:sz w:val="24"/>
                <w:szCs w:val="24"/>
              </w:rPr>
              <w:t xml:space="preserve"> </w:t>
            </w:r>
            <w:r w:rsidRPr="00DE1546">
              <w:rPr>
                <w:sz w:val="24"/>
                <w:szCs w:val="24"/>
              </w:rPr>
              <w:t>Information</w:t>
            </w:r>
            <w:r w:rsidRPr="00DE1546">
              <w:rPr>
                <w:spacing w:val="-5"/>
                <w:sz w:val="24"/>
                <w:szCs w:val="24"/>
              </w:rPr>
              <w:t xml:space="preserve"> </w:t>
            </w:r>
            <w:r w:rsidRPr="00DE1546">
              <w:rPr>
                <w:sz w:val="24"/>
                <w:szCs w:val="24"/>
              </w:rPr>
              <w:t>is</w:t>
            </w:r>
            <w:r w:rsidRPr="00DE1546">
              <w:rPr>
                <w:spacing w:val="-4"/>
                <w:sz w:val="24"/>
                <w:szCs w:val="24"/>
              </w:rPr>
              <w:t xml:space="preserve"> </w:t>
            </w:r>
            <w:r w:rsidRPr="00DE1546">
              <w:rPr>
                <w:sz w:val="24"/>
                <w:szCs w:val="24"/>
              </w:rPr>
              <w:t>processed</w:t>
            </w:r>
            <w:r w:rsidRPr="00DE1546">
              <w:rPr>
                <w:spacing w:val="-2"/>
                <w:sz w:val="24"/>
                <w:szCs w:val="24"/>
              </w:rPr>
              <w:t xml:space="preserve"> efficiently</w:t>
            </w:r>
          </w:p>
        </w:tc>
        <w:tc>
          <w:tcPr>
            <w:tcW w:w="312" w:type="pct"/>
          </w:tcPr>
          <w:p w:rsidR="003666C5" w:rsidRPr="00DE1546" w:rsidRDefault="003666C5" w:rsidP="007423F2">
            <w:pPr>
              <w:pStyle w:val="TableParagraph"/>
              <w:rPr>
                <w:sz w:val="24"/>
                <w:szCs w:val="24"/>
              </w:rPr>
            </w:pPr>
          </w:p>
        </w:tc>
        <w:tc>
          <w:tcPr>
            <w:tcW w:w="328" w:type="pct"/>
          </w:tcPr>
          <w:p w:rsidR="003666C5" w:rsidRPr="00DE1546" w:rsidRDefault="003666C5" w:rsidP="007423F2">
            <w:pPr>
              <w:pStyle w:val="TableParagraph"/>
              <w:rPr>
                <w:sz w:val="24"/>
                <w:szCs w:val="24"/>
              </w:rPr>
            </w:pPr>
          </w:p>
        </w:tc>
        <w:tc>
          <w:tcPr>
            <w:tcW w:w="298" w:type="pct"/>
          </w:tcPr>
          <w:p w:rsidR="003666C5" w:rsidRPr="00DE1546" w:rsidRDefault="003666C5" w:rsidP="007423F2">
            <w:pPr>
              <w:pStyle w:val="TableParagraph"/>
              <w:rPr>
                <w:sz w:val="24"/>
                <w:szCs w:val="24"/>
              </w:rPr>
            </w:pPr>
          </w:p>
        </w:tc>
        <w:tc>
          <w:tcPr>
            <w:tcW w:w="297" w:type="pct"/>
          </w:tcPr>
          <w:p w:rsidR="003666C5" w:rsidRPr="00DE1546" w:rsidRDefault="003666C5" w:rsidP="007423F2">
            <w:pPr>
              <w:pStyle w:val="TableParagraph"/>
              <w:rPr>
                <w:sz w:val="24"/>
                <w:szCs w:val="24"/>
              </w:rPr>
            </w:pPr>
          </w:p>
        </w:tc>
        <w:tc>
          <w:tcPr>
            <w:tcW w:w="342" w:type="pct"/>
          </w:tcPr>
          <w:p w:rsidR="003666C5" w:rsidRPr="00DE1546" w:rsidRDefault="003666C5" w:rsidP="007423F2">
            <w:pPr>
              <w:pStyle w:val="TableParagraph"/>
              <w:rPr>
                <w:sz w:val="24"/>
                <w:szCs w:val="24"/>
              </w:rPr>
            </w:pPr>
          </w:p>
        </w:tc>
      </w:tr>
      <w:tr w:rsidR="003666C5" w:rsidRPr="00DE1546" w:rsidTr="007423F2">
        <w:trPr>
          <w:trHeight w:val="134"/>
        </w:trPr>
        <w:tc>
          <w:tcPr>
            <w:tcW w:w="3422" w:type="pct"/>
          </w:tcPr>
          <w:p w:rsidR="003666C5" w:rsidRPr="00DE1546" w:rsidRDefault="00447DB0" w:rsidP="007423F2">
            <w:pPr>
              <w:pStyle w:val="TableParagraph"/>
              <w:tabs>
                <w:tab w:val="left" w:pos="443"/>
              </w:tabs>
              <w:ind w:left="4"/>
              <w:rPr>
                <w:sz w:val="24"/>
                <w:szCs w:val="24"/>
              </w:rPr>
            </w:pPr>
            <w:r w:rsidRPr="00DE1546">
              <w:rPr>
                <w:spacing w:val="-5"/>
                <w:sz w:val="24"/>
                <w:szCs w:val="24"/>
              </w:rPr>
              <w:t>v)</w:t>
            </w:r>
            <w:r w:rsidRPr="00DE1546">
              <w:rPr>
                <w:sz w:val="24"/>
                <w:szCs w:val="24"/>
              </w:rPr>
              <w:tab/>
              <w:t>Duties</w:t>
            </w:r>
            <w:r w:rsidRPr="00DE1546">
              <w:rPr>
                <w:spacing w:val="-3"/>
                <w:sz w:val="24"/>
                <w:szCs w:val="24"/>
              </w:rPr>
              <w:t xml:space="preserve"> </w:t>
            </w:r>
            <w:r w:rsidRPr="00DE1546">
              <w:rPr>
                <w:sz w:val="24"/>
                <w:szCs w:val="24"/>
              </w:rPr>
              <w:t>are</w:t>
            </w:r>
            <w:r w:rsidRPr="00DE1546">
              <w:rPr>
                <w:spacing w:val="-4"/>
                <w:sz w:val="24"/>
                <w:szCs w:val="24"/>
              </w:rPr>
              <w:t xml:space="preserve"> </w:t>
            </w:r>
            <w:r w:rsidRPr="00DE1546">
              <w:rPr>
                <w:sz w:val="24"/>
                <w:szCs w:val="24"/>
              </w:rPr>
              <w:t>well</w:t>
            </w:r>
            <w:r w:rsidRPr="00DE1546">
              <w:rPr>
                <w:spacing w:val="-3"/>
                <w:sz w:val="24"/>
                <w:szCs w:val="24"/>
              </w:rPr>
              <w:t xml:space="preserve"> </w:t>
            </w:r>
            <w:r w:rsidRPr="00DE1546">
              <w:rPr>
                <w:sz w:val="24"/>
                <w:szCs w:val="24"/>
              </w:rPr>
              <w:t>separated</w:t>
            </w:r>
            <w:r w:rsidRPr="00DE1546">
              <w:rPr>
                <w:spacing w:val="-1"/>
                <w:sz w:val="24"/>
                <w:szCs w:val="24"/>
              </w:rPr>
              <w:t xml:space="preserve"> </w:t>
            </w:r>
            <w:r w:rsidRPr="00DE1546">
              <w:rPr>
                <w:sz w:val="24"/>
                <w:szCs w:val="24"/>
              </w:rPr>
              <w:t>as</w:t>
            </w:r>
            <w:r w:rsidRPr="00DE1546">
              <w:rPr>
                <w:spacing w:val="-3"/>
                <w:sz w:val="24"/>
                <w:szCs w:val="24"/>
              </w:rPr>
              <w:t xml:space="preserve"> </w:t>
            </w:r>
            <w:r w:rsidRPr="00DE1546">
              <w:rPr>
                <w:sz w:val="24"/>
                <w:szCs w:val="24"/>
              </w:rPr>
              <w:t>per</w:t>
            </w:r>
            <w:r w:rsidRPr="00DE1546">
              <w:rPr>
                <w:spacing w:val="-2"/>
                <w:sz w:val="24"/>
                <w:szCs w:val="24"/>
              </w:rPr>
              <w:t xml:space="preserve"> </w:t>
            </w:r>
            <w:r w:rsidRPr="00DE1546">
              <w:rPr>
                <w:sz w:val="24"/>
                <w:szCs w:val="24"/>
              </w:rPr>
              <w:t>the</w:t>
            </w:r>
            <w:r w:rsidRPr="00DE1546">
              <w:rPr>
                <w:spacing w:val="-4"/>
                <w:sz w:val="24"/>
                <w:szCs w:val="24"/>
              </w:rPr>
              <w:t xml:space="preserve"> roles</w:t>
            </w:r>
          </w:p>
        </w:tc>
        <w:tc>
          <w:tcPr>
            <w:tcW w:w="312" w:type="pct"/>
          </w:tcPr>
          <w:p w:rsidR="003666C5" w:rsidRPr="00DE1546" w:rsidRDefault="003666C5" w:rsidP="007423F2">
            <w:pPr>
              <w:pStyle w:val="TableParagraph"/>
              <w:rPr>
                <w:sz w:val="24"/>
                <w:szCs w:val="24"/>
              </w:rPr>
            </w:pPr>
          </w:p>
        </w:tc>
        <w:tc>
          <w:tcPr>
            <w:tcW w:w="328" w:type="pct"/>
          </w:tcPr>
          <w:p w:rsidR="003666C5" w:rsidRPr="00DE1546" w:rsidRDefault="003666C5" w:rsidP="007423F2">
            <w:pPr>
              <w:pStyle w:val="TableParagraph"/>
              <w:rPr>
                <w:sz w:val="24"/>
                <w:szCs w:val="24"/>
              </w:rPr>
            </w:pPr>
          </w:p>
        </w:tc>
        <w:tc>
          <w:tcPr>
            <w:tcW w:w="298" w:type="pct"/>
          </w:tcPr>
          <w:p w:rsidR="003666C5" w:rsidRPr="00DE1546" w:rsidRDefault="003666C5" w:rsidP="007423F2">
            <w:pPr>
              <w:pStyle w:val="TableParagraph"/>
              <w:rPr>
                <w:sz w:val="24"/>
                <w:szCs w:val="24"/>
              </w:rPr>
            </w:pPr>
          </w:p>
        </w:tc>
        <w:tc>
          <w:tcPr>
            <w:tcW w:w="297" w:type="pct"/>
          </w:tcPr>
          <w:p w:rsidR="003666C5" w:rsidRPr="00DE1546" w:rsidRDefault="003666C5" w:rsidP="007423F2">
            <w:pPr>
              <w:pStyle w:val="TableParagraph"/>
              <w:rPr>
                <w:sz w:val="24"/>
                <w:szCs w:val="24"/>
              </w:rPr>
            </w:pPr>
          </w:p>
        </w:tc>
        <w:tc>
          <w:tcPr>
            <w:tcW w:w="342" w:type="pct"/>
          </w:tcPr>
          <w:p w:rsidR="003666C5" w:rsidRPr="00DE1546" w:rsidRDefault="003666C5" w:rsidP="007423F2">
            <w:pPr>
              <w:pStyle w:val="TableParagraph"/>
              <w:rPr>
                <w:sz w:val="24"/>
                <w:szCs w:val="24"/>
              </w:rPr>
            </w:pPr>
          </w:p>
        </w:tc>
      </w:tr>
      <w:tr w:rsidR="003666C5" w:rsidRPr="00DE1546" w:rsidTr="007423F2">
        <w:trPr>
          <w:trHeight w:val="266"/>
        </w:trPr>
        <w:tc>
          <w:tcPr>
            <w:tcW w:w="3422" w:type="pct"/>
          </w:tcPr>
          <w:p w:rsidR="003666C5" w:rsidRPr="00DE1546" w:rsidRDefault="003666C5" w:rsidP="007423F2">
            <w:pPr>
              <w:pStyle w:val="TableParagraph"/>
              <w:rPr>
                <w:sz w:val="24"/>
                <w:szCs w:val="24"/>
              </w:rPr>
            </w:pPr>
          </w:p>
        </w:tc>
        <w:tc>
          <w:tcPr>
            <w:tcW w:w="312" w:type="pct"/>
          </w:tcPr>
          <w:p w:rsidR="003666C5" w:rsidRPr="00DE1546" w:rsidRDefault="003666C5" w:rsidP="007423F2">
            <w:pPr>
              <w:pStyle w:val="TableParagraph"/>
              <w:rPr>
                <w:sz w:val="24"/>
                <w:szCs w:val="24"/>
              </w:rPr>
            </w:pPr>
          </w:p>
        </w:tc>
        <w:tc>
          <w:tcPr>
            <w:tcW w:w="328" w:type="pct"/>
          </w:tcPr>
          <w:p w:rsidR="003666C5" w:rsidRPr="00DE1546" w:rsidRDefault="003666C5" w:rsidP="007423F2">
            <w:pPr>
              <w:pStyle w:val="TableParagraph"/>
              <w:rPr>
                <w:sz w:val="24"/>
                <w:szCs w:val="24"/>
              </w:rPr>
            </w:pPr>
          </w:p>
        </w:tc>
        <w:tc>
          <w:tcPr>
            <w:tcW w:w="298" w:type="pct"/>
          </w:tcPr>
          <w:p w:rsidR="003666C5" w:rsidRPr="00DE1546" w:rsidRDefault="003666C5" w:rsidP="007423F2">
            <w:pPr>
              <w:pStyle w:val="TableParagraph"/>
              <w:rPr>
                <w:sz w:val="24"/>
                <w:szCs w:val="24"/>
              </w:rPr>
            </w:pPr>
          </w:p>
        </w:tc>
        <w:tc>
          <w:tcPr>
            <w:tcW w:w="297" w:type="pct"/>
          </w:tcPr>
          <w:p w:rsidR="003666C5" w:rsidRPr="00DE1546" w:rsidRDefault="003666C5" w:rsidP="007423F2">
            <w:pPr>
              <w:pStyle w:val="TableParagraph"/>
              <w:rPr>
                <w:sz w:val="24"/>
                <w:szCs w:val="24"/>
              </w:rPr>
            </w:pPr>
          </w:p>
        </w:tc>
        <w:tc>
          <w:tcPr>
            <w:tcW w:w="342" w:type="pct"/>
          </w:tcPr>
          <w:p w:rsidR="003666C5" w:rsidRPr="00DE1546" w:rsidRDefault="003666C5" w:rsidP="007423F2">
            <w:pPr>
              <w:pStyle w:val="TableParagraph"/>
              <w:rPr>
                <w:sz w:val="24"/>
                <w:szCs w:val="24"/>
              </w:rPr>
            </w:pPr>
          </w:p>
        </w:tc>
      </w:tr>
      <w:tr w:rsidR="003666C5" w:rsidRPr="00DE1546" w:rsidTr="007423F2">
        <w:trPr>
          <w:trHeight w:val="128"/>
        </w:trPr>
        <w:tc>
          <w:tcPr>
            <w:tcW w:w="3422" w:type="pct"/>
          </w:tcPr>
          <w:p w:rsidR="003666C5" w:rsidRPr="00DE1546" w:rsidRDefault="00447DB0" w:rsidP="007423F2">
            <w:pPr>
              <w:pStyle w:val="TableParagraph"/>
              <w:ind w:left="4"/>
              <w:rPr>
                <w:b/>
                <w:sz w:val="24"/>
                <w:szCs w:val="24"/>
              </w:rPr>
            </w:pPr>
            <w:r w:rsidRPr="00DE1546">
              <w:rPr>
                <w:b/>
                <w:spacing w:val="-2"/>
                <w:sz w:val="24"/>
                <w:szCs w:val="24"/>
              </w:rPr>
              <w:t>MONITORING</w:t>
            </w:r>
          </w:p>
        </w:tc>
        <w:tc>
          <w:tcPr>
            <w:tcW w:w="312" w:type="pct"/>
          </w:tcPr>
          <w:p w:rsidR="003666C5" w:rsidRPr="00DE1546" w:rsidRDefault="00447DB0" w:rsidP="007423F2">
            <w:pPr>
              <w:pStyle w:val="TableParagraph"/>
              <w:ind w:left="4"/>
              <w:rPr>
                <w:b/>
                <w:sz w:val="24"/>
                <w:szCs w:val="24"/>
              </w:rPr>
            </w:pPr>
            <w:r w:rsidRPr="00DE1546">
              <w:rPr>
                <w:b/>
                <w:sz w:val="24"/>
                <w:szCs w:val="24"/>
              </w:rPr>
              <w:t>1</w:t>
            </w:r>
          </w:p>
        </w:tc>
        <w:tc>
          <w:tcPr>
            <w:tcW w:w="328" w:type="pct"/>
          </w:tcPr>
          <w:p w:rsidR="003666C5" w:rsidRPr="00DE1546" w:rsidRDefault="00447DB0" w:rsidP="007423F2">
            <w:pPr>
              <w:pStyle w:val="TableParagraph"/>
              <w:ind w:left="5"/>
              <w:rPr>
                <w:b/>
                <w:sz w:val="24"/>
                <w:szCs w:val="24"/>
              </w:rPr>
            </w:pPr>
            <w:r w:rsidRPr="00DE1546">
              <w:rPr>
                <w:b/>
                <w:sz w:val="24"/>
                <w:szCs w:val="24"/>
              </w:rPr>
              <w:t>2</w:t>
            </w:r>
          </w:p>
        </w:tc>
        <w:tc>
          <w:tcPr>
            <w:tcW w:w="298" w:type="pct"/>
          </w:tcPr>
          <w:p w:rsidR="003666C5" w:rsidRPr="00DE1546" w:rsidRDefault="00447DB0" w:rsidP="007423F2">
            <w:pPr>
              <w:pStyle w:val="TableParagraph"/>
              <w:ind w:left="5"/>
              <w:rPr>
                <w:b/>
                <w:sz w:val="24"/>
                <w:szCs w:val="24"/>
              </w:rPr>
            </w:pPr>
            <w:r w:rsidRPr="00DE1546">
              <w:rPr>
                <w:b/>
                <w:sz w:val="24"/>
                <w:szCs w:val="24"/>
              </w:rPr>
              <w:t>3</w:t>
            </w:r>
          </w:p>
        </w:tc>
        <w:tc>
          <w:tcPr>
            <w:tcW w:w="297" w:type="pct"/>
          </w:tcPr>
          <w:p w:rsidR="003666C5" w:rsidRPr="00DE1546" w:rsidRDefault="00447DB0" w:rsidP="007423F2">
            <w:pPr>
              <w:pStyle w:val="TableParagraph"/>
              <w:ind w:left="5"/>
              <w:rPr>
                <w:b/>
                <w:sz w:val="24"/>
                <w:szCs w:val="24"/>
              </w:rPr>
            </w:pPr>
            <w:r w:rsidRPr="00DE1546">
              <w:rPr>
                <w:b/>
                <w:sz w:val="24"/>
                <w:szCs w:val="24"/>
              </w:rPr>
              <w:t>4</w:t>
            </w:r>
          </w:p>
        </w:tc>
        <w:tc>
          <w:tcPr>
            <w:tcW w:w="342" w:type="pct"/>
          </w:tcPr>
          <w:p w:rsidR="003666C5" w:rsidRPr="00DE1546" w:rsidRDefault="00447DB0" w:rsidP="007423F2">
            <w:pPr>
              <w:pStyle w:val="TableParagraph"/>
              <w:ind w:left="7"/>
              <w:rPr>
                <w:b/>
                <w:sz w:val="24"/>
                <w:szCs w:val="24"/>
              </w:rPr>
            </w:pPr>
            <w:r w:rsidRPr="00DE1546">
              <w:rPr>
                <w:b/>
                <w:sz w:val="24"/>
                <w:szCs w:val="24"/>
              </w:rPr>
              <w:t>5</w:t>
            </w:r>
          </w:p>
        </w:tc>
      </w:tr>
      <w:tr w:rsidR="003666C5" w:rsidRPr="00DE1546" w:rsidTr="007423F2">
        <w:trPr>
          <w:trHeight w:val="635"/>
        </w:trPr>
        <w:tc>
          <w:tcPr>
            <w:tcW w:w="3422" w:type="pct"/>
          </w:tcPr>
          <w:p w:rsidR="003666C5" w:rsidRPr="00DE1546" w:rsidRDefault="00447DB0" w:rsidP="007423F2">
            <w:pPr>
              <w:pStyle w:val="TableParagraph"/>
              <w:ind w:left="141" w:right="-15"/>
              <w:rPr>
                <w:sz w:val="24"/>
                <w:szCs w:val="24"/>
              </w:rPr>
            </w:pPr>
            <w:r w:rsidRPr="00DE1546">
              <w:rPr>
                <w:sz w:val="24"/>
                <w:szCs w:val="24"/>
              </w:rPr>
              <w:t>i)</w:t>
            </w:r>
            <w:r w:rsidRPr="00DE1546">
              <w:rPr>
                <w:spacing w:val="33"/>
                <w:sz w:val="24"/>
                <w:szCs w:val="24"/>
              </w:rPr>
              <w:t xml:space="preserve">  </w:t>
            </w:r>
            <w:r w:rsidRPr="00DE1546">
              <w:rPr>
                <w:sz w:val="24"/>
                <w:szCs w:val="24"/>
              </w:rPr>
              <w:t>Evaluations</w:t>
            </w:r>
            <w:r w:rsidRPr="00DE1546">
              <w:rPr>
                <w:spacing w:val="50"/>
                <w:sz w:val="24"/>
                <w:szCs w:val="24"/>
              </w:rPr>
              <w:t xml:space="preserve"> </w:t>
            </w:r>
            <w:r w:rsidRPr="00DE1546">
              <w:rPr>
                <w:sz w:val="24"/>
                <w:szCs w:val="24"/>
              </w:rPr>
              <w:t>of</w:t>
            </w:r>
            <w:r w:rsidRPr="00DE1546">
              <w:rPr>
                <w:spacing w:val="48"/>
                <w:sz w:val="24"/>
                <w:szCs w:val="24"/>
              </w:rPr>
              <w:t xml:space="preserve"> </w:t>
            </w:r>
            <w:r w:rsidRPr="00DE1546">
              <w:rPr>
                <w:sz w:val="24"/>
                <w:szCs w:val="24"/>
              </w:rPr>
              <w:t>the</w:t>
            </w:r>
            <w:r w:rsidRPr="00DE1546">
              <w:rPr>
                <w:spacing w:val="49"/>
                <w:sz w:val="24"/>
                <w:szCs w:val="24"/>
              </w:rPr>
              <w:t xml:space="preserve"> </w:t>
            </w:r>
            <w:r w:rsidRPr="00DE1546">
              <w:rPr>
                <w:sz w:val="24"/>
                <w:szCs w:val="24"/>
              </w:rPr>
              <w:t>quality</w:t>
            </w:r>
            <w:r w:rsidRPr="00DE1546">
              <w:rPr>
                <w:spacing w:val="41"/>
                <w:sz w:val="24"/>
                <w:szCs w:val="24"/>
              </w:rPr>
              <w:t xml:space="preserve"> </w:t>
            </w:r>
            <w:r w:rsidRPr="00DE1546">
              <w:rPr>
                <w:sz w:val="24"/>
                <w:szCs w:val="24"/>
              </w:rPr>
              <w:t>of</w:t>
            </w:r>
            <w:r w:rsidRPr="00DE1546">
              <w:rPr>
                <w:spacing w:val="49"/>
                <w:sz w:val="24"/>
                <w:szCs w:val="24"/>
              </w:rPr>
              <w:t xml:space="preserve"> </w:t>
            </w:r>
            <w:r w:rsidRPr="00DE1546">
              <w:rPr>
                <w:sz w:val="24"/>
                <w:szCs w:val="24"/>
              </w:rPr>
              <w:t>internal</w:t>
            </w:r>
            <w:r w:rsidRPr="00DE1546">
              <w:rPr>
                <w:spacing w:val="49"/>
                <w:sz w:val="24"/>
                <w:szCs w:val="24"/>
              </w:rPr>
              <w:t xml:space="preserve"> </w:t>
            </w:r>
            <w:r w:rsidRPr="00DE1546">
              <w:rPr>
                <w:sz w:val="24"/>
                <w:szCs w:val="24"/>
              </w:rPr>
              <w:t>controls</w:t>
            </w:r>
            <w:r w:rsidRPr="00DE1546">
              <w:rPr>
                <w:spacing w:val="50"/>
                <w:sz w:val="24"/>
                <w:szCs w:val="24"/>
              </w:rPr>
              <w:t xml:space="preserve"> </w:t>
            </w:r>
            <w:proofErr w:type="gramStart"/>
            <w:r w:rsidRPr="00DE1546">
              <w:rPr>
                <w:sz w:val="24"/>
                <w:szCs w:val="24"/>
              </w:rPr>
              <w:t>is</w:t>
            </w:r>
            <w:proofErr w:type="gramEnd"/>
            <w:r w:rsidRPr="00DE1546">
              <w:rPr>
                <w:spacing w:val="51"/>
                <w:sz w:val="24"/>
                <w:szCs w:val="24"/>
              </w:rPr>
              <w:t xml:space="preserve"> </w:t>
            </w:r>
            <w:r w:rsidRPr="00DE1546">
              <w:rPr>
                <w:sz w:val="24"/>
                <w:szCs w:val="24"/>
              </w:rPr>
              <w:t>done</w:t>
            </w:r>
            <w:r w:rsidRPr="00DE1546">
              <w:rPr>
                <w:spacing w:val="50"/>
                <w:sz w:val="24"/>
                <w:szCs w:val="24"/>
              </w:rPr>
              <w:t xml:space="preserve"> </w:t>
            </w:r>
            <w:r w:rsidRPr="00DE1546">
              <w:rPr>
                <w:sz w:val="24"/>
                <w:szCs w:val="24"/>
              </w:rPr>
              <w:t>on</w:t>
            </w:r>
            <w:r w:rsidRPr="00DE1546">
              <w:rPr>
                <w:spacing w:val="50"/>
                <w:sz w:val="24"/>
                <w:szCs w:val="24"/>
              </w:rPr>
              <w:t xml:space="preserve"> </w:t>
            </w:r>
            <w:r w:rsidRPr="00DE1546">
              <w:rPr>
                <w:spacing w:val="-10"/>
                <w:sz w:val="24"/>
                <w:szCs w:val="24"/>
              </w:rPr>
              <w:t>a</w:t>
            </w:r>
            <w:r w:rsidR="00017760">
              <w:rPr>
                <w:spacing w:val="-10"/>
                <w:sz w:val="24"/>
                <w:szCs w:val="24"/>
              </w:rPr>
              <w:t xml:space="preserve"> </w:t>
            </w:r>
            <w:r w:rsidRPr="00DE1546">
              <w:rPr>
                <w:sz w:val="24"/>
                <w:szCs w:val="24"/>
              </w:rPr>
              <w:t>regular</w:t>
            </w:r>
            <w:r w:rsidRPr="00DE1546">
              <w:rPr>
                <w:spacing w:val="-13"/>
                <w:sz w:val="24"/>
                <w:szCs w:val="24"/>
              </w:rPr>
              <w:t xml:space="preserve"> </w:t>
            </w:r>
            <w:r w:rsidRPr="00DE1546">
              <w:rPr>
                <w:spacing w:val="-2"/>
                <w:sz w:val="24"/>
                <w:szCs w:val="24"/>
              </w:rPr>
              <w:t>basis.</w:t>
            </w:r>
          </w:p>
        </w:tc>
        <w:tc>
          <w:tcPr>
            <w:tcW w:w="312" w:type="pct"/>
          </w:tcPr>
          <w:p w:rsidR="003666C5" w:rsidRPr="00DE1546" w:rsidRDefault="003666C5" w:rsidP="007423F2">
            <w:pPr>
              <w:pStyle w:val="TableParagraph"/>
              <w:rPr>
                <w:sz w:val="24"/>
                <w:szCs w:val="24"/>
              </w:rPr>
            </w:pPr>
          </w:p>
        </w:tc>
        <w:tc>
          <w:tcPr>
            <w:tcW w:w="328" w:type="pct"/>
          </w:tcPr>
          <w:p w:rsidR="003666C5" w:rsidRPr="00DE1546" w:rsidRDefault="003666C5" w:rsidP="007423F2">
            <w:pPr>
              <w:pStyle w:val="TableParagraph"/>
              <w:rPr>
                <w:sz w:val="24"/>
                <w:szCs w:val="24"/>
              </w:rPr>
            </w:pPr>
          </w:p>
        </w:tc>
        <w:tc>
          <w:tcPr>
            <w:tcW w:w="298" w:type="pct"/>
          </w:tcPr>
          <w:p w:rsidR="003666C5" w:rsidRPr="00DE1546" w:rsidRDefault="003666C5" w:rsidP="007423F2">
            <w:pPr>
              <w:pStyle w:val="TableParagraph"/>
              <w:rPr>
                <w:sz w:val="24"/>
                <w:szCs w:val="24"/>
              </w:rPr>
            </w:pPr>
          </w:p>
        </w:tc>
        <w:tc>
          <w:tcPr>
            <w:tcW w:w="297" w:type="pct"/>
          </w:tcPr>
          <w:p w:rsidR="003666C5" w:rsidRPr="00DE1546" w:rsidRDefault="003666C5" w:rsidP="007423F2">
            <w:pPr>
              <w:pStyle w:val="TableParagraph"/>
              <w:rPr>
                <w:sz w:val="24"/>
                <w:szCs w:val="24"/>
              </w:rPr>
            </w:pPr>
          </w:p>
        </w:tc>
        <w:tc>
          <w:tcPr>
            <w:tcW w:w="342" w:type="pct"/>
          </w:tcPr>
          <w:p w:rsidR="003666C5" w:rsidRPr="00DE1546" w:rsidRDefault="003666C5" w:rsidP="007423F2">
            <w:pPr>
              <w:pStyle w:val="TableParagraph"/>
              <w:rPr>
                <w:sz w:val="24"/>
                <w:szCs w:val="24"/>
              </w:rPr>
            </w:pPr>
          </w:p>
        </w:tc>
      </w:tr>
      <w:tr w:rsidR="003666C5" w:rsidRPr="00DE1546" w:rsidTr="007423F2">
        <w:trPr>
          <w:trHeight w:val="312"/>
        </w:trPr>
        <w:tc>
          <w:tcPr>
            <w:tcW w:w="3422" w:type="pct"/>
          </w:tcPr>
          <w:p w:rsidR="003666C5" w:rsidRPr="00DE1546" w:rsidRDefault="00447DB0" w:rsidP="007423F2">
            <w:pPr>
              <w:pStyle w:val="TableParagraph"/>
              <w:ind w:left="141"/>
              <w:rPr>
                <w:sz w:val="24"/>
                <w:szCs w:val="24"/>
              </w:rPr>
            </w:pPr>
            <w:r w:rsidRPr="00DE1546">
              <w:rPr>
                <w:sz w:val="24"/>
                <w:szCs w:val="24"/>
              </w:rPr>
              <w:t>ii)</w:t>
            </w:r>
            <w:r w:rsidRPr="00DE1546">
              <w:rPr>
                <w:spacing w:val="62"/>
                <w:sz w:val="24"/>
                <w:szCs w:val="24"/>
              </w:rPr>
              <w:t xml:space="preserve"> </w:t>
            </w:r>
            <w:r w:rsidRPr="00DE1546">
              <w:rPr>
                <w:sz w:val="24"/>
                <w:szCs w:val="24"/>
              </w:rPr>
              <w:t>Internal</w:t>
            </w:r>
            <w:r w:rsidRPr="00DE1546">
              <w:rPr>
                <w:spacing w:val="-4"/>
                <w:sz w:val="24"/>
                <w:szCs w:val="24"/>
              </w:rPr>
              <w:t xml:space="preserve"> </w:t>
            </w:r>
            <w:r w:rsidRPr="00DE1546">
              <w:rPr>
                <w:sz w:val="24"/>
                <w:szCs w:val="24"/>
              </w:rPr>
              <w:t>audit</w:t>
            </w:r>
            <w:r w:rsidRPr="00DE1546">
              <w:rPr>
                <w:spacing w:val="-4"/>
                <w:sz w:val="24"/>
                <w:szCs w:val="24"/>
              </w:rPr>
              <w:t xml:space="preserve"> </w:t>
            </w:r>
            <w:r w:rsidRPr="00DE1546">
              <w:rPr>
                <w:sz w:val="24"/>
                <w:szCs w:val="24"/>
              </w:rPr>
              <w:t>is</w:t>
            </w:r>
            <w:r w:rsidRPr="00DE1546">
              <w:rPr>
                <w:spacing w:val="-3"/>
                <w:sz w:val="24"/>
                <w:szCs w:val="24"/>
              </w:rPr>
              <w:t xml:space="preserve"> </w:t>
            </w:r>
            <w:r w:rsidRPr="00DE1546">
              <w:rPr>
                <w:sz w:val="24"/>
                <w:szCs w:val="24"/>
              </w:rPr>
              <w:t>done</w:t>
            </w:r>
            <w:r w:rsidRPr="00DE1546">
              <w:rPr>
                <w:spacing w:val="-4"/>
                <w:sz w:val="24"/>
                <w:szCs w:val="24"/>
              </w:rPr>
              <w:t xml:space="preserve"> </w:t>
            </w:r>
            <w:r w:rsidRPr="00DE1546">
              <w:rPr>
                <w:sz w:val="24"/>
                <w:szCs w:val="24"/>
              </w:rPr>
              <w:t>on</w:t>
            </w:r>
            <w:r w:rsidRPr="00DE1546">
              <w:rPr>
                <w:spacing w:val="-1"/>
                <w:sz w:val="24"/>
                <w:szCs w:val="24"/>
              </w:rPr>
              <w:t xml:space="preserve"> </w:t>
            </w:r>
            <w:r w:rsidRPr="00DE1546">
              <w:rPr>
                <w:sz w:val="24"/>
                <w:szCs w:val="24"/>
              </w:rPr>
              <w:t>regular</w:t>
            </w:r>
            <w:r w:rsidRPr="00DE1546">
              <w:rPr>
                <w:spacing w:val="-5"/>
                <w:sz w:val="24"/>
                <w:szCs w:val="24"/>
              </w:rPr>
              <w:t xml:space="preserve"> </w:t>
            </w:r>
            <w:r w:rsidRPr="00DE1546">
              <w:rPr>
                <w:spacing w:val="-2"/>
                <w:sz w:val="24"/>
                <w:szCs w:val="24"/>
              </w:rPr>
              <w:t>intervals</w:t>
            </w:r>
          </w:p>
        </w:tc>
        <w:tc>
          <w:tcPr>
            <w:tcW w:w="312" w:type="pct"/>
          </w:tcPr>
          <w:p w:rsidR="003666C5" w:rsidRPr="00DE1546" w:rsidRDefault="003666C5" w:rsidP="007423F2">
            <w:pPr>
              <w:pStyle w:val="TableParagraph"/>
              <w:rPr>
                <w:sz w:val="24"/>
                <w:szCs w:val="24"/>
              </w:rPr>
            </w:pPr>
          </w:p>
        </w:tc>
        <w:tc>
          <w:tcPr>
            <w:tcW w:w="328" w:type="pct"/>
          </w:tcPr>
          <w:p w:rsidR="003666C5" w:rsidRPr="00DE1546" w:rsidRDefault="003666C5" w:rsidP="007423F2">
            <w:pPr>
              <w:pStyle w:val="TableParagraph"/>
              <w:rPr>
                <w:sz w:val="24"/>
                <w:szCs w:val="24"/>
              </w:rPr>
            </w:pPr>
          </w:p>
        </w:tc>
        <w:tc>
          <w:tcPr>
            <w:tcW w:w="298" w:type="pct"/>
          </w:tcPr>
          <w:p w:rsidR="003666C5" w:rsidRPr="00DE1546" w:rsidRDefault="003666C5" w:rsidP="007423F2">
            <w:pPr>
              <w:pStyle w:val="TableParagraph"/>
              <w:rPr>
                <w:sz w:val="24"/>
                <w:szCs w:val="24"/>
              </w:rPr>
            </w:pPr>
          </w:p>
        </w:tc>
        <w:tc>
          <w:tcPr>
            <w:tcW w:w="297" w:type="pct"/>
          </w:tcPr>
          <w:p w:rsidR="003666C5" w:rsidRPr="00DE1546" w:rsidRDefault="003666C5" w:rsidP="007423F2">
            <w:pPr>
              <w:pStyle w:val="TableParagraph"/>
              <w:rPr>
                <w:sz w:val="24"/>
                <w:szCs w:val="24"/>
              </w:rPr>
            </w:pPr>
          </w:p>
        </w:tc>
        <w:tc>
          <w:tcPr>
            <w:tcW w:w="342" w:type="pct"/>
          </w:tcPr>
          <w:p w:rsidR="003666C5" w:rsidRPr="00DE1546" w:rsidRDefault="003666C5" w:rsidP="007423F2">
            <w:pPr>
              <w:pStyle w:val="TableParagraph"/>
              <w:rPr>
                <w:sz w:val="24"/>
                <w:szCs w:val="24"/>
              </w:rPr>
            </w:pPr>
          </w:p>
        </w:tc>
      </w:tr>
      <w:tr w:rsidR="003666C5" w:rsidRPr="00DE1546" w:rsidTr="007423F2">
        <w:trPr>
          <w:trHeight w:val="287"/>
        </w:trPr>
        <w:tc>
          <w:tcPr>
            <w:tcW w:w="3422" w:type="pct"/>
          </w:tcPr>
          <w:p w:rsidR="003666C5" w:rsidRPr="00DE1546" w:rsidRDefault="00447DB0" w:rsidP="007423F2">
            <w:pPr>
              <w:pStyle w:val="TableParagraph"/>
              <w:ind w:left="141"/>
              <w:rPr>
                <w:sz w:val="24"/>
                <w:szCs w:val="24"/>
              </w:rPr>
            </w:pPr>
            <w:r w:rsidRPr="00DE1546">
              <w:rPr>
                <w:sz w:val="24"/>
                <w:szCs w:val="24"/>
              </w:rPr>
              <w:t>iii)Feedback</w:t>
            </w:r>
            <w:r w:rsidRPr="00DE1546">
              <w:rPr>
                <w:spacing w:val="-3"/>
                <w:sz w:val="24"/>
                <w:szCs w:val="24"/>
              </w:rPr>
              <w:t xml:space="preserve"> </w:t>
            </w:r>
            <w:r w:rsidRPr="00DE1546">
              <w:rPr>
                <w:sz w:val="24"/>
                <w:szCs w:val="24"/>
              </w:rPr>
              <w:t>reports</w:t>
            </w:r>
            <w:r w:rsidRPr="00DE1546">
              <w:rPr>
                <w:spacing w:val="-2"/>
                <w:sz w:val="24"/>
                <w:szCs w:val="24"/>
              </w:rPr>
              <w:t xml:space="preserve"> </w:t>
            </w:r>
            <w:r w:rsidRPr="00DE1546">
              <w:rPr>
                <w:sz w:val="24"/>
                <w:szCs w:val="24"/>
              </w:rPr>
              <w:t>are</w:t>
            </w:r>
            <w:r w:rsidRPr="00DE1546">
              <w:rPr>
                <w:spacing w:val="-2"/>
                <w:sz w:val="24"/>
                <w:szCs w:val="24"/>
              </w:rPr>
              <w:t xml:space="preserve"> </w:t>
            </w:r>
            <w:r w:rsidRPr="00DE1546">
              <w:rPr>
                <w:sz w:val="24"/>
                <w:szCs w:val="24"/>
              </w:rPr>
              <w:t>given</w:t>
            </w:r>
            <w:r w:rsidRPr="00DE1546">
              <w:rPr>
                <w:spacing w:val="-2"/>
                <w:sz w:val="24"/>
                <w:szCs w:val="24"/>
              </w:rPr>
              <w:t xml:space="preserve"> regularly</w:t>
            </w:r>
          </w:p>
        </w:tc>
        <w:tc>
          <w:tcPr>
            <w:tcW w:w="312" w:type="pct"/>
          </w:tcPr>
          <w:p w:rsidR="003666C5" w:rsidRPr="00DE1546" w:rsidRDefault="003666C5" w:rsidP="007423F2">
            <w:pPr>
              <w:pStyle w:val="TableParagraph"/>
              <w:rPr>
                <w:sz w:val="24"/>
                <w:szCs w:val="24"/>
              </w:rPr>
            </w:pPr>
          </w:p>
        </w:tc>
        <w:tc>
          <w:tcPr>
            <w:tcW w:w="328" w:type="pct"/>
          </w:tcPr>
          <w:p w:rsidR="003666C5" w:rsidRPr="00DE1546" w:rsidRDefault="003666C5" w:rsidP="007423F2">
            <w:pPr>
              <w:pStyle w:val="TableParagraph"/>
              <w:rPr>
                <w:sz w:val="24"/>
                <w:szCs w:val="24"/>
              </w:rPr>
            </w:pPr>
          </w:p>
        </w:tc>
        <w:tc>
          <w:tcPr>
            <w:tcW w:w="298" w:type="pct"/>
          </w:tcPr>
          <w:p w:rsidR="003666C5" w:rsidRPr="00DE1546" w:rsidRDefault="003666C5" w:rsidP="007423F2">
            <w:pPr>
              <w:pStyle w:val="TableParagraph"/>
              <w:rPr>
                <w:sz w:val="24"/>
                <w:szCs w:val="24"/>
              </w:rPr>
            </w:pPr>
          </w:p>
        </w:tc>
        <w:tc>
          <w:tcPr>
            <w:tcW w:w="297" w:type="pct"/>
          </w:tcPr>
          <w:p w:rsidR="003666C5" w:rsidRPr="00DE1546" w:rsidRDefault="003666C5" w:rsidP="007423F2">
            <w:pPr>
              <w:pStyle w:val="TableParagraph"/>
              <w:rPr>
                <w:sz w:val="24"/>
                <w:szCs w:val="24"/>
              </w:rPr>
            </w:pPr>
          </w:p>
        </w:tc>
        <w:tc>
          <w:tcPr>
            <w:tcW w:w="342" w:type="pct"/>
          </w:tcPr>
          <w:p w:rsidR="003666C5" w:rsidRPr="00DE1546" w:rsidRDefault="003666C5" w:rsidP="007423F2">
            <w:pPr>
              <w:pStyle w:val="TableParagraph"/>
              <w:rPr>
                <w:sz w:val="24"/>
                <w:szCs w:val="24"/>
              </w:rPr>
            </w:pPr>
          </w:p>
        </w:tc>
      </w:tr>
    </w:tbl>
    <w:p w:rsidR="007423F2" w:rsidRDefault="007423F2" w:rsidP="00DE1546">
      <w:pPr>
        <w:pStyle w:val="Heading1"/>
        <w:spacing w:before="0" w:line="480" w:lineRule="auto"/>
        <w:ind w:left="560"/>
        <w:jc w:val="left"/>
      </w:pPr>
    </w:p>
    <w:p w:rsidR="003666C5" w:rsidRPr="00DE1546" w:rsidRDefault="009E501E" w:rsidP="007423F2">
      <w:pPr>
        <w:pStyle w:val="Heading1"/>
        <w:spacing w:before="0" w:line="480" w:lineRule="auto"/>
        <w:jc w:val="left"/>
      </w:pPr>
      <w:r w:rsidRPr="00DE1546">
        <w:t>S</w:t>
      </w:r>
      <w:r w:rsidR="00447DB0" w:rsidRPr="00DE1546">
        <w:t>ECTION</w:t>
      </w:r>
      <w:r w:rsidR="00447DB0" w:rsidRPr="00DE1546">
        <w:rPr>
          <w:spacing w:val="-10"/>
        </w:rPr>
        <w:t xml:space="preserve"> </w:t>
      </w:r>
      <w:r w:rsidR="00447DB0" w:rsidRPr="00DE1546">
        <w:t>C:</w:t>
      </w:r>
      <w:r w:rsidR="00447DB0" w:rsidRPr="00DE1546">
        <w:rPr>
          <w:spacing w:val="-11"/>
        </w:rPr>
        <w:t xml:space="preserve"> </w:t>
      </w:r>
      <w:r w:rsidR="00447DB0" w:rsidRPr="00DE1546">
        <w:t>FINANCIAL</w:t>
      </w:r>
      <w:r w:rsidR="00447DB0" w:rsidRPr="00DE1546">
        <w:rPr>
          <w:spacing w:val="-9"/>
        </w:rPr>
        <w:t xml:space="preserve"> </w:t>
      </w:r>
      <w:r w:rsidR="00447DB0" w:rsidRPr="00DE1546">
        <w:rPr>
          <w:spacing w:val="-2"/>
        </w:rPr>
        <w:t>PERFORMANCE</w:t>
      </w:r>
    </w:p>
    <w:p w:rsidR="003666C5" w:rsidRPr="00DE1546" w:rsidRDefault="00447DB0" w:rsidP="007423F2">
      <w:pPr>
        <w:pStyle w:val="BodyText"/>
        <w:tabs>
          <w:tab w:val="left" w:pos="8222"/>
        </w:tabs>
        <w:spacing w:line="480" w:lineRule="auto"/>
        <w:ind w:right="1"/>
      </w:pPr>
      <w:r w:rsidRPr="00DE1546">
        <w:t>Kindly provide information on your Sacco for the period of Five (5) years (201</w:t>
      </w:r>
      <w:r w:rsidR="00EE2F85" w:rsidRPr="00DE1546">
        <w:t>6</w:t>
      </w:r>
      <w:r w:rsidRPr="00DE1546">
        <w:t>-</w:t>
      </w:r>
      <w:r w:rsidRPr="00DE1546">
        <w:rPr>
          <w:spacing w:val="40"/>
        </w:rPr>
        <w:t xml:space="preserve"> </w:t>
      </w:r>
      <w:r w:rsidR="00EE2F85" w:rsidRPr="00DE1546">
        <w:rPr>
          <w:spacing w:val="-2"/>
        </w:rPr>
        <w:t>2020</w:t>
      </w:r>
      <w:r w:rsidRPr="00DE1546">
        <w:rPr>
          <w:spacing w:val="-2"/>
        </w:rPr>
        <w:t>).</w:t>
      </w:r>
    </w:p>
    <w:p w:rsidR="003666C5" w:rsidRPr="00DE1546" w:rsidRDefault="00447DB0" w:rsidP="007423F2">
      <w:pPr>
        <w:pStyle w:val="ListParagraph"/>
        <w:numPr>
          <w:ilvl w:val="0"/>
          <w:numId w:val="2"/>
        </w:numPr>
        <w:tabs>
          <w:tab w:val="left" w:pos="284"/>
          <w:tab w:val="left" w:pos="6688"/>
        </w:tabs>
        <w:spacing w:line="480" w:lineRule="auto"/>
        <w:ind w:left="0" w:right="2303" w:firstLine="0"/>
        <w:rPr>
          <w:sz w:val="24"/>
          <w:szCs w:val="24"/>
        </w:rPr>
      </w:pPr>
      <w:r w:rsidRPr="00DE1546">
        <w:rPr>
          <w:sz w:val="24"/>
          <w:szCs w:val="24"/>
        </w:rPr>
        <w:t>What</w:t>
      </w:r>
      <w:r w:rsidRPr="00DE1546">
        <w:rPr>
          <w:spacing w:val="-4"/>
          <w:sz w:val="24"/>
          <w:szCs w:val="24"/>
        </w:rPr>
        <w:t xml:space="preserve"> </w:t>
      </w:r>
      <w:r w:rsidRPr="00DE1546">
        <w:rPr>
          <w:sz w:val="24"/>
          <w:szCs w:val="24"/>
        </w:rPr>
        <w:t>was</w:t>
      </w:r>
      <w:r w:rsidRPr="00DE1546">
        <w:rPr>
          <w:spacing w:val="-4"/>
          <w:sz w:val="24"/>
          <w:szCs w:val="24"/>
        </w:rPr>
        <w:t xml:space="preserve"> </w:t>
      </w:r>
      <w:r w:rsidRPr="00DE1546">
        <w:rPr>
          <w:sz w:val="24"/>
          <w:szCs w:val="24"/>
        </w:rPr>
        <w:t>the</w:t>
      </w:r>
      <w:r w:rsidRPr="00DE1546">
        <w:rPr>
          <w:spacing w:val="-4"/>
          <w:sz w:val="24"/>
          <w:szCs w:val="24"/>
        </w:rPr>
        <w:t xml:space="preserve"> </w:t>
      </w:r>
      <w:r w:rsidRPr="00DE1546">
        <w:rPr>
          <w:sz w:val="24"/>
          <w:szCs w:val="24"/>
        </w:rPr>
        <w:t>total</w:t>
      </w:r>
      <w:r w:rsidRPr="00DE1546">
        <w:rPr>
          <w:spacing w:val="-4"/>
          <w:sz w:val="24"/>
          <w:szCs w:val="24"/>
        </w:rPr>
        <w:t xml:space="preserve"> </w:t>
      </w:r>
      <w:r w:rsidRPr="00DE1546">
        <w:rPr>
          <w:sz w:val="24"/>
          <w:szCs w:val="24"/>
        </w:rPr>
        <w:t>Capital</w:t>
      </w:r>
      <w:r w:rsidRPr="00DE1546">
        <w:rPr>
          <w:spacing w:val="-4"/>
          <w:sz w:val="24"/>
          <w:szCs w:val="24"/>
        </w:rPr>
        <w:t xml:space="preserve"> </w:t>
      </w:r>
      <w:r w:rsidRPr="00DE1546">
        <w:rPr>
          <w:sz w:val="24"/>
          <w:szCs w:val="24"/>
        </w:rPr>
        <w:t>expenditure</w:t>
      </w:r>
      <w:r w:rsidRPr="00DE1546">
        <w:rPr>
          <w:spacing w:val="-6"/>
          <w:sz w:val="24"/>
          <w:szCs w:val="24"/>
        </w:rPr>
        <w:t xml:space="preserve"> </w:t>
      </w:r>
      <w:r w:rsidRPr="00DE1546">
        <w:rPr>
          <w:sz w:val="24"/>
          <w:szCs w:val="24"/>
        </w:rPr>
        <w:t>for</w:t>
      </w:r>
      <w:r w:rsidRPr="00DE1546">
        <w:rPr>
          <w:spacing w:val="-6"/>
          <w:sz w:val="24"/>
          <w:szCs w:val="24"/>
        </w:rPr>
        <w:t xml:space="preserve"> </w:t>
      </w:r>
      <w:r w:rsidRPr="00DE1546">
        <w:rPr>
          <w:sz w:val="24"/>
          <w:szCs w:val="24"/>
        </w:rPr>
        <w:t>the</w:t>
      </w:r>
      <w:r w:rsidRPr="00DE1546">
        <w:rPr>
          <w:spacing w:val="-4"/>
          <w:sz w:val="24"/>
          <w:szCs w:val="24"/>
        </w:rPr>
        <w:t xml:space="preserve"> </w:t>
      </w:r>
      <w:r w:rsidRPr="00DE1546">
        <w:rPr>
          <w:sz w:val="24"/>
          <w:szCs w:val="24"/>
        </w:rPr>
        <w:t>period</w:t>
      </w:r>
      <w:r w:rsidRPr="00DE1546">
        <w:rPr>
          <w:spacing w:val="-4"/>
          <w:sz w:val="24"/>
          <w:szCs w:val="24"/>
        </w:rPr>
        <w:t xml:space="preserve"> </w:t>
      </w:r>
      <w:r w:rsidRPr="00DE1546">
        <w:rPr>
          <w:sz w:val="24"/>
          <w:szCs w:val="24"/>
        </w:rPr>
        <w:t>201</w:t>
      </w:r>
      <w:r w:rsidR="00EE2F85" w:rsidRPr="00DE1546">
        <w:rPr>
          <w:sz w:val="24"/>
          <w:szCs w:val="24"/>
        </w:rPr>
        <w:t>6-2020</w:t>
      </w:r>
      <w:r w:rsidRPr="00DE1546">
        <w:rPr>
          <w:sz w:val="24"/>
          <w:szCs w:val="24"/>
        </w:rPr>
        <w:t xml:space="preserve">? Total Cost of acquisitions. </w:t>
      </w:r>
      <w:r w:rsidRPr="00DE1546">
        <w:rPr>
          <w:sz w:val="24"/>
          <w:szCs w:val="24"/>
          <w:u w:val="single"/>
        </w:rPr>
        <w:tab/>
      </w:r>
    </w:p>
    <w:p w:rsidR="003666C5" w:rsidRPr="00DE1546" w:rsidRDefault="00447DB0" w:rsidP="007423F2">
      <w:pPr>
        <w:pStyle w:val="BodyText"/>
        <w:tabs>
          <w:tab w:val="left" w:pos="284"/>
          <w:tab w:val="left" w:pos="6659"/>
        </w:tabs>
        <w:spacing w:line="480" w:lineRule="auto"/>
      </w:pPr>
      <w:r w:rsidRPr="00DE1546">
        <w:t xml:space="preserve">Total Proceeds from disposal. </w:t>
      </w:r>
      <w:r w:rsidRPr="00DE1546">
        <w:rPr>
          <w:u w:val="single"/>
        </w:rPr>
        <w:tab/>
      </w:r>
    </w:p>
    <w:p w:rsidR="003666C5" w:rsidRPr="00DE1546" w:rsidRDefault="00447DB0" w:rsidP="007423F2">
      <w:pPr>
        <w:pStyle w:val="ListParagraph"/>
        <w:numPr>
          <w:ilvl w:val="0"/>
          <w:numId w:val="2"/>
        </w:numPr>
        <w:tabs>
          <w:tab w:val="left" w:pos="284"/>
          <w:tab w:val="left" w:pos="4680"/>
        </w:tabs>
        <w:spacing w:line="480" w:lineRule="auto"/>
        <w:ind w:left="0" w:right="1" w:firstLine="0"/>
        <w:rPr>
          <w:sz w:val="24"/>
          <w:szCs w:val="24"/>
        </w:rPr>
      </w:pPr>
      <w:r w:rsidRPr="00DE1546">
        <w:rPr>
          <w:sz w:val="24"/>
          <w:szCs w:val="24"/>
        </w:rPr>
        <w:t xml:space="preserve">What was the total value of purchases of goods, materials and other services over this period? </w:t>
      </w:r>
      <w:r w:rsidRPr="00DE1546">
        <w:rPr>
          <w:sz w:val="24"/>
          <w:szCs w:val="24"/>
          <w:u w:val="single"/>
        </w:rPr>
        <w:tab/>
      </w:r>
    </w:p>
    <w:p w:rsidR="003666C5" w:rsidRPr="00DE1546" w:rsidRDefault="00447DB0" w:rsidP="007423F2">
      <w:pPr>
        <w:pStyle w:val="ListParagraph"/>
        <w:numPr>
          <w:ilvl w:val="0"/>
          <w:numId w:val="2"/>
        </w:numPr>
        <w:tabs>
          <w:tab w:val="left" w:pos="284"/>
          <w:tab w:val="left" w:pos="6986"/>
        </w:tabs>
        <w:spacing w:line="480" w:lineRule="auto"/>
        <w:ind w:left="0" w:right="1" w:firstLine="0"/>
        <w:rPr>
          <w:sz w:val="24"/>
          <w:szCs w:val="24"/>
        </w:rPr>
      </w:pPr>
      <w:r w:rsidRPr="00DE1546">
        <w:rPr>
          <w:sz w:val="24"/>
          <w:szCs w:val="24"/>
        </w:rPr>
        <w:t>What</w:t>
      </w:r>
      <w:r w:rsidRPr="00DE1546">
        <w:rPr>
          <w:spacing w:val="-5"/>
          <w:sz w:val="24"/>
          <w:szCs w:val="24"/>
        </w:rPr>
        <w:t xml:space="preserve"> </w:t>
      </w:r>
      <w:r w:rsidRPr="00DE1546">
        <w:rPr>
          <w:sz w:val="24"/>
          <w:szCs w:val="24"/>
        </w:rPr>
        <w:t>is</w:t>
      </w:r>
      <w:r w:rsidRPr="00DE1546">
        <w:rPr>
          <w:spacing w:val="-4"/>
          <w:sz w:val="24"/>
          <w:szCs w:val="24"/>
        </w:rPr>
        <w:t xml:space="preserve"> </w:t>
      </w:r>
      <w:r w:rsidRPr="00DE1546">
        <w:rPr>
          <w:sz w:val="24"/>
          <w:szCs w:val="24"/>
        </w:rPr>
        <w:t>the</w:t>
      </w:r>
      <w:r w:rsidRPr="00DE1546">
        <w:rPr>
          <w:spacing w:val="-4"/>
          <w:sz w:val="24"/>
          <w:szCs w:val="24"/>
        </w:rPr>
        <w:t xml:space="preserve"> </w:t>
      </w:r>
      <w:r w:rsidRPr="00DE1546">
        <w:rPr>
          <w:sz w:val="24"/>
          <w:szCs w:val="24"/>
        </w:rPr>
        <w:t>approximate</w:t>
      </w:r>
      <w:r w:rsidRPr="00DE1546">
        <w:rPr>
          <w:spacing w:val="-7"/>
          <w:sz w:val="24"/>
          <w:szCs w:val="24"/>
        </w:rPr>
        <w:t xml:space="preserve"> </w:t>
      </w:r>
      <w:r w:rsidRPr="00DE1546">
        <w:rPr>
          <w:sz w:val="24"/>
          <w:szCs w:val="24"/>
        </w:rPr>
        <w:t>value</w:t>
      </w:r>
      <w:r w:rsidRPr="00DE1546">
        <w:rPr>
          <w:spacing w:val="-4"/>
          <w:sz w:val="24"/>
          <w:szCs w:val="24"/>
        </w:rPr>
        <w:t xml:space="preserve"> </w:t>
      </w:r>
      <w:r w:rsidRPr="00DE1546">
        <w:rPr>
          <w:sz w:val="24"/>
          <w:szCs w:val="24"/>
        </w:rPr>
        <w:t>of</w:t>
      </w:r>
      <w:r w:rsidRPr="00DE1546">
        <w:rPr>
          <w:spacing w:val="-6"/>
          <w:sz w:val="24"/>
          <w:szCs w:val="24"/>
        </w:rPr>
        <w:t xml:space="preserve"> </w:t>
      </w:r>
      <w:r w:rsidRPr="00DE1546">
        <w:rPr>
          <w:sz w:val="24"/>
          <w:szCs w:val="24"/>
        </w:rPr>
        <w:t>buildings,</w:t>
      </w:r>
      <w:r w:rsidRPr="00DE1546">
        <w:rPr>
          <w:spacing w:val="-4"/>
          <w:sz w:val="24"/>
          <w:szCs w:val="24"/>
        </w:rPr>
        <w:t xml:space="preserve"> </w:t>
      </w:r>
      <w:r w:rsidRPr="00DE1546">
        <w:rPr>
          <w:sz w:val="24"/>
          <w:szCs w:val="24"/>
        </w:rPr>
        <w:t>machinery</w:t>
      </w:r>
      <w:r w:rsidRPr="00DE1546">
        <w:rPr>
          <w:spacing w:val="-9"/>
          <w:sz w:val="24"/>
          <w:szCs w:val="24"/>
        </w:rPr>
        <w:t xml:space="preserve"> </w:t>
      </w:r>
      <w:r w:rsidRPr="00DE1546">
        <w:rPr>
          <w:sz w:val="24"/>
          <w:szCs w:val="24"/>
        </w:rPr>
        <w:t>&amp;</w:t>
      </w:r>
      <w:r w:rsidRPr="00DE1546">
        <w:rPr>
          <w:spacing w:val="-4"/>
          <w:sz w:val="24"/>
          <w:szCs w:val="24"/>
        </w:rPr>
        <w:t xml:space="preserve"> </w:t>
      </w:r>
      <w:r w:rsidRPr="00DE1546">
        <w:rPr>
          <w:sz w:val="24"/>
          <w:szCs w:val="24"/>
        </w:rPr>
        <w:t xml:space="preserve">equipment? Total value </w:t>
      </w:r>
      <w:r w:rsidRPr="00DE1546">
        <w:rPr>
          <w:sz w:val="24"/>
          <w:szCs w:val="24"/>
        </w:rPr>
        <w:lastRenderedPageBreak/>
        <w:t xml:space="preserve">of owned assets </w:t>
      </w:r>
      <w:r w:rsidRPr="00DE1546">
        <w:rPr>
          <w:sz w:val="24"/>
          <w:szCs w:val="24"/>
          <w:u w:val="single"/>
        </w:rPr>
        <w:tab/>
      </w:r>
    </w:p>
    <w:p w:rsidR="003666C5" w:rsidRPr="00DE1546" w:rsidRDefault="00447DB0" w:rsidP="007423F2">
      <w:pPr>
        <w:pStyle w:val="BodyText"/>
        <w:tabs>
          <w:tab w:val="left" w:pos="6316"/>
        </w:tabs>
        <w:spacing w:line="480" w:lineRule="auto"/>
      </w:pPr>
      <w:r w:rsidRPr="00DE1546">
        <w:t xml:space="preserve">Total value of leased buildings </w:t>
      </w:r>
      <w:r w:rsidRPr="00DE1546">
        <w:rPr>
          <w:u w:val="single"/>
        </w:rPr>
        <w:tab/>
      </w:r>
    </w:p>
    <w:p w:rsidR="003666C5" w:rsidRPr="00DE1546" w:rsidRDefault="00447DB0" w:rsidP="007423F2">
      <w:pPr>
        <w:pStyle w:val="BodyText"/>
        <w:tabs>
          <w:tab w:val="left" w:pos="7680"/>
        </w:tabs>
        <w:spacing w:line="480" w:lineRule="auto"/>
      </w:pPr>
      <w:r w:rsidRPr="00DE1546">
        <w:t>What was the total profit over the</w:t>
      </w:r>
      <w:r w:rsidRPr="00DE1546">
        <w:rPr>
          <w:spacing w:val="-1"/>
        </w:rPr>
        <w:t xml:space="preserve"> </w:t>
      </w:r>
      <w:r w:rsidRPr="00DE1546">
        <w:t xml:space="preserve">period? </w:t>
      </w:r>
      <w:r w:rsidRPr="00DE1546">
        <w:rPr>
          <w:u w:val="single"/>
        </w:rPr>
        <w:tab/>
      </w:r>
    </w:p>
    <w:p w:rsidR="00827296" w:rsidRDefault="00827296" w:rsidP="007423F2">
      <w:pPr>
        <w:spacing w:line="480" w:lineRule="auto"/>
        <w:rPr>
          <w:b/>
          <w:sz w:val="24"/>
          <w:szCs w:val="24"/>
        </w:rPr>
      </w:pPr>
    </w:p>
    <w:p w:rsidR="00AD0724" w:rsidRDefault="00AD0724">
      <w:pPr>
        <w:rPr>
          <w:b/>
          <w:sz w:val="24"/>
          <w:szCs w:val="24"/>
        </w:rPr>
      </w:pPr>
      <w:r>
        <w:rPr>
          <w:b/>
          <w:sz w:val="24"/>
          <w:szCs w:val="24"/>
        </w:rPr>
        <w:br w:type="page"/>
      </w:r>
    </w:p>
    <w:p w:rsidR="000354AC" w:rsidRPr="00DE1546" w:rsidRDefault="000354AC" w:rsidP="007423F2">
      <w:pPr>
        <w:spacing w:line="480" w:lineRule="auto"/>
        <w:rPr>
          <w:b/>
          <w:sz w:val="24"/>
          <w:szCs w:val="24"/>
        </w:rPr>
      </w:pPr>
      <w:r w:rsidRPr="00DE1546">
        <w:rPr>
          <w:b/>
          <w:sz w:val="24"/>
          <w:szCs w:val="24"/>
        </w:rPr>
        <w:lastRenderedPageBreak/>
        <w:t>Appendix</w:t>
      </w:r>
      <w:r w:rsidRPr="00DE1546">
        <w:rPr>
          <w:b/>
          <w:spacing w:val="-5"/>
          <w:sz w:val="24"/>
          <w:szCs w:val="24"/>
        </w:rPr>
        <w:t xml:space="preserve"> </w:t>
      </w:r>
      <w:r w:rsidRPr="00DE1546">
        <w:rPr>
          <w:b/>
          <w:sz w:val="24"/>
          <w:szCs w:val="24"/>
        </w:rPr>
        <w:t>III:</w:t>
      </w:r>
      <w:r w:rsidRPr="00DE1546">
        <w:rPr>
          <w:b/>
          <w:spacing w:val="-5"/>
          <w:sz w:val="24"/>
          <w:szCs w:val="24"/>
        </w:rPr>
        <w:t xml:space="preserve"> </w:t>
      </w:r>
      <w:r w:rsidRPr="00DE1546">
        <w:rPr>
          <w:b/>
          <w:sz w:val="24"/>
          <w:szCs w:val="24"/>
        </w:rPr>
        <w:t>List</w:t>
      </w:r>
      <w:r w:rsidRPr="00DE1546">
        <w:rPr>
          <w:b/>
          <w:spacing w:val="-5"/>
          <w:sz w:val="24"/>
          <w:szCs w:val="24"/>
        </w:rPr>
        <w:t xml:space="preserve"> </w:t>
      </w:r>
      <w:r w:rsidRPr="00DE1546">
        <w:rPr>
          <w:b/>
          <w:sz w:val="24"/>
          <w:szCs w:val="24"/>
        </w:rPr>
        <w:t>of</w:t>
      </w:r>
      <w:r w:rsidRPr="00DE1546">
        <w:rPr>
          <w:b/>
          <w:spacing w:val="-4"/>
          <w:sz w:val="24"/>
          <w:szCs w:val="24"/>
        </w:rPr>
        <w:t xml:space="preserve"> </w:t>
      </w:r>
      <w:r w:rsidRPr="00DE1546">
        <w:rPr>
          <w:b/>
          <w:sz w:val="24"/>
          <w:szCs w:val="24"/>
        </w:rPr>
        <w:t>Sacco</w:t>
      </w:r>
      <w:r w:rsidRPr="00DE1546">
        <w:rPr>
          <w:b/>
          <w:spacing w:val="-4"/>
          <w:sz w:val="24"/>
          <w:szCs w:val="24"/>
        </w:rPr>
        <w:t xml:space="preserve"> in Dar </w:t>
      </w:r>
      <w:proofErr w:type="spellStart"/>
      <w:r w:rsidRPr="00DE1546">
        <w:rPr>
          <w:b/>
          <w:spacing w:val="-4"/>
          <w:sz w:val="24"/>
          <w:szCs w:val="24"/>
        </w:rPr>
        <w:t>es</w:t>
      </w:r>
      <w:proofErr w:type="spellEnd"/>
      <w:r w:rsidRPr="00DE1546">
        <w:rPr>
          <w:b/>
          <w:spacing w:val="-4"/>
          <w:sz w:val="24"/>
          <w:szCs w:val="24"/>
        </w:rPr>
        <w:t xml:space="preserve"> </w:t>
      </w:r>
      <w:proofErr w:type="gramStart"/>
      <w:r w:rsidRPr="00DE1546">
        <w:rPr>
          <w:b/>
          <w:spacing w:val="-4"/>
          <w:sz w:val="24"/>
          <w:szCs w:val="24"/>
        </w:rPr>
        <w:t>s</w:t>
      </w:r>
      <w:r w:rsidR="00C10CEC" w:rsidRPr="00DE1546">
        <w:rPr>
          <w:b/>
          <w:spacing w:val="-4"/>
          <w:sz w:val="24"/>
          <w:szCs w:val="24"/>
        </w:rPr>
        <w:t>a</w:t>
      </w:r>
      <w:r w:rsidRPr="00DE1546">
        <w:rPr>
          <w:b/>
          <w:spacing w:val="-4"/>
          <w:sz w:val="24"/>
          <w:szCs w:val="24"/>
        </w:rPr>
        <w:t>laam</w:t>
      </w:r>
      <w:proofErr w:type="gramEnd"/>
    </w:p>
    <w:p w:rsidR="000354AC" w:rsidRPr="00AD0724" w:rsidRDefault="000354AC" w:rsidP="007423F2">
      <w:pPr>
        <w:pStyle w:val="ListParagraph"/>
        <w:numPr>
          <w:ilvl w:val="0"/>
          <w:numId w:val="1"/>
        </w:numPr>
        <w:tabs>
          <w:tab w:val="left" w:pos="567"/>
        </w:tabs>
        <w:spacing w:line="480" w:lineRule="auto"/>
        <w:ind w:left="0" w:firstLine="0"/>
        <w:rPr>
          <w:szCs w:val="24"/>
        </w:rPr>
      </w:pPr>
      <w:proofErr w:type="spellStart"/>
      <w:r w:rsidRPr="00AD0724">
        <w:rPr>
          <w:szCs w:val="24"/>
        </w:rPr>
        <w:t>Sayari</w:t>
      </w:r>
      <w:proofErr w:type="spellEnd"/>
      <w:r w:rsidRPr="00AD0724">
        <w:rPr>
          <w:szCs w:val="24"/>
        </w:rPr>
        <w:t xml:space="preserve"> Sacco</w:t>
      </w:r>
      <w:r w:rsidRPr="00AD0724">
        <w:rPr>
          <w:spacing w:val="-1"/>
          <w:szCs w:val="24"/>
        </w:rPr>
        <w:t xml:space="preserve"> </w:t>
      </w:r>
      <w:r w:rsidRPr="00AD0724">
        <w:rPr>
          <w:szCs w:val="24"/>
        </w:rPr>
        <w:t>Society</w:t>
      </w:r>
      <w:r w:rsidRPr="00AD0724">
        <w:rPr>
          <w:spacing w:val="-4"/>
          <w:szCs w:val="24"/>
        </w:rPr>
        <w:t xml:space="preserve"> </w:t>
      </w:r>
      <w:r w:rsidRPr="00AD0724">
        <w:rPr>
          <w:spacing w:val="-5"/>
          <w:szCs w:val="24"/>
        </w:rPr>
        <w:t>Ltd</w:t>
      </w:r>
    </w:p>
    <w:p w:rsidR="000354AC" w:rsidRPr="00AD0724" w:rsidRDefault="000354AC" w:rsidP="007423F2">
      <w:pPr>
        <w:pStyle w:val="ListParagraph"/>
        <w:numPr>
          <w:ilvl w:val="0"/>
          <w:numId w:val="1"/>
        </w:numPr>
        <w:tabs>
          <w:tab w:val="left" w:pos="567"/>
        </w:tabs>
        <w:spacing w:line="480" w:lineRule="auto"/>
        <w:ind w:left="0" w:firstLine="0"/>
        <w:rPr>
          <w:szCs w:val="24"/>
        </w:rPr>
      </w:pPr>
      <w:proofErr w:type="spellStart"/>
      <w:r w:rsidRPr="00AD0724">
        <w:rPr>
          <w:szCs w:val="24"/>
        </w:rPr>
        <w:t>Kibangu</w:t>
      </w:r>
      <w:proofErr w:type="spellEnd"/>
      <w:r w:rsidRPr="00AD0724">
        <w:rPr>
          <w:szCs w:val="24"/>
        </w:rPr>
        <w:t xml:space="preserve"> Catholic church </w:t>
      </w:r>
      <w:r w:rsidRPr="00AD0724">
        <w:rPr>
          <w:spacing w:val="-6"/>
          <w:szCs w:val="24"/>
        </w:rPr>
        <w:t xml:space="preserve"> </w:t>
      </w:r>
      <w:proofErr w:type="spellStart"/>
      <w:r w:rsidRPr="00AD0724">
        <w:rPr>
          <w:szCs w:val="24"/>
        </w:rPr>
        <w:t>Saccos</w:t>
      </w:r>
      <w:proofErr w:type="spellEnd"/>
      <w:r w:rsidRPr="00AD0724">
        <w:rPr>
          <w:szCs w:val="24"/>
        </w:rPr>
        <w:t xml:space="preserve"> </w:t>
      </w:r>
      <w:r w:rsidRPr="00AD0724">
        <w:rPr>
          <w:spacing w:val="-5"/>
          <w:szCs w:val="24"/>
        </w:rPr>
        <w:t>Ltd</w:t>
      </w:r>
    </w:p>
    <w:p w:rsidR="000354AC" w:rsidRPr="00AD0724" w:rsidRDefault="000354AC" w:rsidP="007423F2">
      <w:pPr>
        <w:pStyle w:val="ListParagraph"/>
        <w:numPr>
          <w:ilvl w:val="0"/>
          <w:numId w:val="1"/>
        </w:numPr>
        <w:tabs>
          <w:tab w:val="left" w:pos="567"/>
        </w:tabs>
        <w:spacing w:line="480" w:lineRule="auto"/>
        <w:ind w:left="0" w:firstLine="0"/>
        <w:rPr>
          <w:szCs w:val="24"/>
        </w:rPr>
      </w:pPr>
      <w:proofErr w:type="spellStart"/>
      <w:r w:rsidRPr="00AD0724">
        <w:rPr>
          <w:szCs w:val="24"/>
        </w:rPr>
        <w:t>Kimara</w:t>
      </w:r>
      <w:proofErr w:type="spellEnd"/>
      <w:r w:rsidRPr="00AD0724">
        <w:rPr>
          <w:szCs w:val="24"/>
        </w:rPr>
        <w:t xml:space="preserve"> Catholic Church </w:t>
      </w:r>
      <w:proofErr w:type="spellStart"/>
      <w:r w:rsidRPr="00AD0724">
        <w:rPr>
          <w:szCs w:val="24"/>
        </w:rPr>
        <w:t>Saccos</w:t>
      </w:r>
      <w:proofErr w:type="spellEnd"/>
      <w:r w:rsidRPr="00AD0724">
        <w:rPr>
          <w:szCs w:val="24"/>
        </w:rPr>
        <w:t xml:space="preserve"> </w:t>
      </w:r>
      <w:r w:rsidRPr="00AD0724">
        <w:rPr>
          <w:spacing w:val="-5"/>
          <w:szCs w:val="24"/>
        </w:rPr>
        <w:t>Ltd</w:t>
      </w:r>
    </w:p>
    <w:p w:rsidR="000354AC" w:rsidRPr="00AD0724" w:rsidRDefault="000354AC" w:rsidP="007423F2">
      <w:pPr>
        <w:pStyle w:val="ListParagraph"/>
        <w:numPr>
          <w:ilvl w:val="0"/>
          <w:numId w:val="1"/>
        </w:numPr>
        <w:tabs>
          <w:tab w:val="left" w:pos="567"/>
        </w:tabs>
        <w:spacing w:line="480" w:lineRule="auto"/>
        <w:ind w:left="0" w:firstLine="0"/>
        <w:rPr>
          <w:szCs w:val="24"/>
        </w:rPr>
      </w:pPr>
      <w:proofErr w:type="spellStart"/>
      <w:r w:rsidRPr="00AD0724">
        <w:rPr>
          <w:szCs w:val="24"/>
        </w:rPr>
        <w:t>Ngome</w:t>
      </w:r>
      <w:proofErr w:type="spellEnd"/>
      <w:r w:rsidRPr="00AD0724">
        <w:rPr>
          <w:szCs w:val="24"/>
        </w:rPr>
        <w:t xml:space="preserve"> </w:t>
      </w:r>
      <w:proofErr w:type="spellStart"/>
      <w:r w:rsidRPr="00AD0724">
        <w:rPr>
          <w:szCs w:val="24"/>
        </w:rPr>
        <w:t>Saccos</w:t>
      </w:r>
      <w:proofErr w:type="spellEnd"/>
      <w:r w:rsidRPr="00AD0724">
        <w:rPr>
          <w:spacing w:val="-2"/>
          <w:szCs w:val="24"/>
        </w:rPr>
        <w:t xml:space="preserve"> </w:t>
      </w:r>
      <w:r w:rsidRPr="00AD0724">
        <w:rPr>
          <w:spacing w:val="-5"/>
          <w:szCs w:val="24"/>
        </w:rPr>
        <w:t>Ltd</w:t>
      </w:r>
    </w:p>
    <w:p w:rsidR="000354AC" w:rsidRPr="00AD0724" w:rsidRDefault="000354AC" w:rsidP="007423F2">
      <w:pPr>
        <w:pStyle w:val="ListParagraph"/>
        <w:numPr>
          <w:ilvl w:val="0"/>
          <w:numId w:val="1"/>
        </w:numPr>
        <w:tabs>
          <w:tab w:val="left" w:pos="567"/>
        </w:tabs>
        <w:spacing w:line="480" w:lineRule="auto"/>
        <w:ind w:left="0" w:firstLine="0"/>
        <w:rPr>
          <w:szCs w:val="24"/>
        </w:rPr>
      </w:pPr>
      <w:r w:rsidRPr="00AD0724">
        <w:rPr>
          <w:szCs w:val="24"/>
        </w:rPr>
        <w:t xml:space="preserve">WAT </w:t>
      </w:r>
      <w:proofErr w:type="spellStart"/>
      <w:r w:rsidRPr="00AD0724">
        <w:rPr>
          <w:spacing w:val="-2"/>
          <w:szCs w:val="24"/>
        </w:rPr>
        <w:t>Saccos</w:t>
      </w:r>
      <w:proofErr w:type="spellEnd"/>
      <w:r w:rsidRPr="00AD0724">
        <w:rPr>
          <w:spacing w:val="-2"/>
          <w:szCs w:val="24"/>
        </w:rPr>
        <w:t xml:space="preserve"> Ltd</w:t>
      </w:r>
    </w:p>
    <w:p w:rsidR="000354AC" w:rsidRPr="00AD0724" w:rsidRDefault="000354AC" w:rsidP="007423F2">
      <w:pPr>
        <w:pStyle w:val="ListParagraph"/>
        <w:numPr>
          <w:ilvl w:val="0"/>
          <w:numId w:val="1"/>
        </w:numPr>
        <w:tabs>
          <w:tab w:val="left" w:pos="567"/>
        </w:tabs>
        <w:spacing w:line="480" w:lineRule="auto"/>
        <w:ind w:left="0" w:firstLine="0"/>
        <w:rPr>
          <w:szCs w:val="24"/>
        </w:rPr>
      </w:pPr>
      <w:proofErr w:type="spellStart"/>
      <w:r w:rsidRPr="00AD0724">
        <w:rPr>
          <w:szCs w:val="24"/>
        </w:rPr>
        <w:t>Walimu</w:t>
      </w:r>
      <w:proofErr w:type="spellEnd"/>
      <w:r w:rsidRPr="00AD0724">
        <w:rPr>
          <w:szCs w:val="24"/>
        </w:rPr>
        <w:t xml:space="preserve"> </w:t>
      </w:r>
      <w:proofErr w:type="spellStart"/>
      <w:r w:rsidRPr="00AD0724">
        <w:rPr>
          <w:szCs w:val="24"/>
        </w:rPr>
        <w:t>Sacco</w:t>
      </w:r>
      <w:r w:rsidRPr="00AD0724">
        <w:rPr>
          <w:spacing w:val="-4"/>
          <w:szCs w:val="24"/>
        </w:rPr>
        <w:t>s</w:t>
      </w:r>
      <w:proofErr w:type="spellEnd"/>
      <w:r w:rsidRPr="00AD0724">
        <w:rPr>
          <w:spacing w:val="-6"/>
          <w:szCs w:val="24"/>
        </w:rPr>
        <w:t xml:space="preserve"> </w:t>
      </w:r>
      <w:r w:rsidRPr="00AD0724">
        <w:rPr>
          <w:spacing w:val="-5"/>
          <w:szCs w:val="24"/>
        </w:rPr>
        <w:t>Ltd</w:t>
      </w:r>
    </w:p>
    <w:p w:rsidR="000354AC" w:rsidRPr="00AD0724" w:rsidRDefault="000354AC" w:rsidP="007423F2">
      <w:pPr>
        <w:pStyle w:val="ListParagraph"/>
        <w:numPr>
          <w:ilvl w:val="0"/>
          <w:numId w:val="1"/>
        </w:numPr>
        <w:tabs>
          <w:tab w:val="left" w:pos="567"/>
        </w:tabs>
        <w:spacing w:line="480" w:lineRule="auto"/>
        <w:ind w:left="0" w:firstLine="0"/>
        <w:rPr>
          <w:szCs w:val="24"/>
        </w:rPr>
      </w:pPr>
      <w:r w:rsidRPr="00AD0724">
        <w:rPr>
          <w:szCs w:val="24"/>
        </w:rPr>
        <w:t xml:space="preserve">TRA </w:t>
      </w:r>
      <w:proofErr w:type="spellStart"/>
      <w:r w:rsidRPr="00AD0724">
        <w:rPr>
          <w:szCs w:val="24"/>
        </w:rPr>
        <w:t>Sacco</w:t>
      </w:r>
      <w:r w:rsidRPr="00AD0724">
        <w:rPr>
          <w:spacing w:val="-2"/>
          <w:szCs w:val="24"/>
        </w:rPr>
        <w:t>s</w:t>
      </w:r>
      <w:proofErr w:type="spellEnd"/>
      <w:r w:rsidRPr="00AD0724">
        <w:rPr>
          <w:spacing w:val="-2"/>
          <w:szCs w:val="24"/>
        </w:rPr>
        <w:t xml:space="preserve"> </w:t>
      </w:r>
      <w:r w:rsidRPr="00AD0724">
        <w:rPr>
          <w:spacing w:val="-5"/>
          <w:szCs w:val="24"/>
        </w:rPr>
        <w:t>Ltd</w:t>
      </w:r>
    </w:p>
    <w:p w:rsidR="000354AC" w:rsidRPr="00AD0724" w:rsidRDefault="000354AC" w:rsidP="007423F2">
      <w:pPr>
        <w:pStyle w:val="ListParagraph"/>
        <w:numPr>
          <w:ilvl w:val="0"/>
          <w:numId w:val="1"/>
        </w:numPr>
        <w:tabs>
          <w:tab w:val="left" w:pos="567"/>
        </w:tabs>
        <w:spacing w:line="480" w:lineRule="auto"/>
        <w:ind w:left="0" w:firstLine="0"/>
        <w:rPr>
          <w:szCs w:val="24"/>
        </w:rPr>
      </w:pPr>
      <w:r w:rsidRPr="00AD0724">
        <w:rPr>
          <w:szCs w:val="24"/>
        </w:rPr>
        <w:t>TPA</w:t>
      </w:r>
      <w:r w:rsidRPr="00AD0724">
        <w:rPr>
          <w:spacing w:val="-2"/>
          <w:szCs w:val="24"/>
        </w:rPr>
        <w:t xml:space="preserve"> </w:t>
      </w:r>
      <w:proofErr w:type="spellStart"/>
      <w:r w:rsidRPr="00AD0724">
        <w:rPr>
          <w:szCs w:val="24"/>
        </w:rPr>
        <w:t>Sacco</w:t>
      </w:r>
      <w:r w:rsidRPr="00AD0724">
        <w:rPr>
          <w:spacing w:val="-1"/>
          <w:szCs w:val="24"/>
        </w:rPr>
        <w:t>s</w:t>
      </w:r>
      <w:proofErr w:type="spellEnd"/>
      <w:r w:rsidRPr="00AD0724">
        <w:rPr>
          <w:spacing w:val="-1"/>
          <w:szCs w:val="24"/>
        </w:rPr>
        <w:t xml:space="preserve"> </w:t>
      </w:r>
      <w:r w:rsidRPr="00AD0724">
        <w:rPr>
          <w:spacing w:val="-5"/>
          <w:szCs w:val="24"/>
        </w:rPr>
        <w:t>Ltd</w:t>
      </w:r>
    </w:p>
    <w:p w:rsidR="000354AC" w:rsidRPr="00AD0724" w:rsidRDefault="000354AC" w:rsidP="007423F2">
      <w:pPr>
        <w:pStyle w:val="ListParagraph"/>
        <w:numPr>
          <w:ilvl w:val="0"/>
          <w:numId w:val="1"/>
        </w:numPr>
        <w:tabs>
          <w:tab w:val="left" w:pos="567"/>
        </w:tabs>
        <w:spacing w:line="480" w:lineRule="auto"/>
        <w:ind w:left="0" w:firstLine="0"/>
        <w:rPr>
          <w:szCs w:val="24"/>
        </w:rPr>
      </w:pPr>
      <w:proofErr w:type="spellStart"/>
      <w:r w:rsidRPr="00AD0724">
        <w:rPr>
          <w:szCs w:val="24"/>
        </w:rPr>
        <w:t>Kimara</w:t>
      </w:r>
      <w:proofErr w:type="spellEnd"/>
      <w:r w:rsidRPr="00AD0724">
        <w:rPr>
          <w:szCs w:val="24"/>
        </w:rPr>
        <w:t xml:space="preserve"> Lutheran </w:t>
      </w:r>
      <w:proofErr w:type="spellStart"/>
      <w:r w:rsidRPr="00AD0724">
        <w:rPr>
          <w:szCs w:val="24"/>
        </w:rPr>
        <w:t>Saccos</w:t>
      </w:r>
      <w:proofErr w:type="spellEnd"/>
      <w:r w:rsidRPr="00AD0724">
        <w:rPr>
          <w:szCs w:val="24"/>
        </w:rPr>
        <w:t xml:space="preserve"> Ltd</w:t>
      </w:r>
    </w:p>
    <w:p w:rsidR="000354AC" w:rsidRPr="00AD0724" w:rsidRDefault="000354AC" w:rsidP="007423F2">
      <w:pPr>
        <w:pStyle w:val="ListParagraph"/>
        <w:numPr>
          <w:ilvl w:val="0"/>
          <w:numId w:val="1"/>
        </w:numPr>
        <w:tabs>
          <w:tab w:val="left" w:pos="567"/>
        </w:tabs>
        <w:spacing w:line="480" w:lineRule="auto"/>
        <w:ind w:left="0" w:firstLine="0"/>
        <w:rPr>
          <w:szCs w:val="24"/>
        </w:rPr>
      </w:pPr>
      <w:proofErr w:type="spellStart"/>
      <w:r w:rsidRPr="00AD0724">
        <w:rPr>
          <w:szCs w:val="24"/>
        </w:rPr>
        <w:t>Mbezi</w:t>
      </w:r>
      <w:proofErr w:type="spellEnd"/>
      <w:r w:rsidRPr="00AD0724">
        <w:rPr>
          <w:szCs w:val="24"/>
        </w:rPr>
        <w:t xml:space="preserve"> Luis Lutheran Church</w:t>
      </w:r>
      <w:r w:rsidRPr="00AD0724">
        <w:rPr>
          <w:spacing w:val="-3"/>
          <w:szCs w:val="24"/>
        </w:rPr>
        <w:t xml:space="preserve"> </w:t>
      </w:r>
      <w:proofErr w:type="spellStart"/>
      <w:r w:rsidRPr="00AD0724">
        <w:rPr>
          <w:szCs w:val="24"/>
        </w:rPr>
        <w:t>Saccos</w:t>
      </w:r>
      <w:proofErr w:type="spellEnd"/>
      <w:r w:rsidRPr="00AD0724">
        <w:rPr>
          <w:spacing w:val="-6"/>
          <w:szCs w:val="24"/>
        </w:rPr>
        <w:t xml:space="preserve"> </w:t>
      </w:r>
      <w:r w:rsidRPr="00AD0724">
        <w:rPr>
          <w:spacing w:val="-5"/>
          <w:szCs w:val="24"/>
        </w:rPr>
        <w:t>Ltd</w:t>
      </w:r>
    </w:p>
    <w:p w:rsidR="000354AC" w:rsidRPr="00AD0724" w:rsidRDefault="000354AC" w:rsidP="007423F2">
      <w:pPr>
        <w:pStyle w:val="ListParagraph"/>
        <w:numPr>
          <w:ilvl w:val="0"/>
          <w:numId w:val="1"/>
        </w:numPr>
        <w:tabs>
          <w:tab w:val="left" w:pos="567"/>
        </w:tabs>
        <w:spacing w:line="480" w:lineRule="auto"/>
        <w:ind w:left="0" w:firstLine="0"/>
        <w:rPr>
          <w:szCs w:val="24"/>
        </w:rPr>
      </w:pPr>
      <w:proofErr w:type="spellStart"/>
      <w:r w:rsidRPr="00AD0724">
        <w:rPr>
          <w:szCs w:val="24"/>
        </w:rPr>
        <w:t>Wanama</w:t>
      </w:r>
      <w:proofErr w:type="spellEnd"/>
      <w:r w:rsidRPr="00AD0724">
        <w:rPr>
          <w:spacing w:val="-6"/>
          <w:szCs w:val="24"/>
        </w:rPr>
        <w:t xml:space="preserve"> </w:t>
      </w:r>
      <w:proofErr w:type="spellStart"/>
      <w:r w:rsidRPr="00AD0724">
        <w:rPr>
          <w:szCs w:val="24"/>
        </w:rPr>
        <w:t>Sacco</w:t>
      </w:r>
      <w:r w:rsidRPr="00AD0724">
        <w:rPr>
          <w:spacing w:val="-1"/>
          <w:szCs w:val="24"/>
        </w:rPr>
        <w:t>s</w:t>
      </w:r>
      <w:proofErr w:type="spellEnd"/>
      <w:r w:rsidRPr="00AD0724">
        <w:rPr>
          <w:spacing w:val="-1"/>
          <w:szCs w:val="24"/>
        </w:rPr>
        <w:t xml:space="preserve"> </w:t>
      </w:r>
      <w:r w:rsidRPr="00AD0724">
        <w:rPr>
          <w:spacing w:val="-5"/>
          <w:szCs w:val="24"/>
        </w:rPr>
        <w:t>Ltd</w:t>
      </w:r>
    </w:p>
    <w:p w:rsidR="000354AC" w:rsidRPr="00AD0724" w:rsidRDefault="000354AC" w:rsidP="007423F2">
      <w:pPr>
        <w:pStyle w:val="ListParagraph"/>
        <w:numPr>
          <w:ilvl w:val="0"/>
          <w:numId w:val="1"/>
        </w:numPr>
        <w:tabs>
          <w:tab w:val="left" w:pos="567"/>
        </w:tabs>
        <w:spacing w:line="480" w:lineRule="auto"/>
        <w:ind w:left="0" w:firstLine="0"/>
        <w:rPr>
          <w:szCs w:val="24"/>
        </w:rPr>
      </w:pPr>
      <w:proofErr w:type="spellStart"/>
      <w:r w:rsidRPr="00AD0724">
        <w:rPr>
          <w:szCs w:val="24"/>
        </w:rPr>
        <w:t>Mapambazuko</w:t>
      </w:r>
      <w:proofErr w:type="spellEnd"/>
      <w:r w:rsidRPr="00AD0724">
        <w:rPr>
          <w:szCs w:val="24"/>
        </w:rPr>
        <w:t xml:space="preserve"> </w:t>
      </w:r>
      <w:proofErr w:type="spellStart"/>
      <w:r w:rsidRPr="00AD0724">
        <w:rPr>
          <w:szCs w:val="24"/>
        </w:rPr>
        <w:t>Sacco</w:t>
      </w:r>
      <w:r w:rsidRPr="00AD0724">
        <w:rPr>
          <w:spacing w:val="-3"/>
          <w:szCs w:val="24"/>
        </w:rPr>
        <w:t>s</w:t>
      </w:r>
      <w:proofErr w:type="spellEnd"/>
      <w:r w:rsidRPr="00AD0724">
        <w:rPr>
          <w:spacing w:val="-3"/>
          <w:szCs w:val="24"/>
        </w:rPr>
        <w:t xml:space="preserve"> </w:t>
      </w:r>
      <w:r w:rsidRPr="00AD0724">
        <w:rPr>
          <w:spacing w:val="-5"/>
          <w:szCs w:val="24"/>
        </w:rPr>
        <w:t>Ltd</w:t>
      </w:r>
    </w:p>
    <w:p w:rsidR="000354AC" w:rsidRPr="00AD0724" w:rsidRDefault="000354AC" w:rsidP="007423F2">
      <w:pPr>
        <w:pStyle w:val="ListParagraph"/>
        <w:numPr>
          <w:ilvl w:val="0"/>
          <w:numId w:val="1"/>
        </w:numPr>
        <w:tabs>
          <w:tab w:val="left" w:pos="567"/>
        </w:tabs>
        <w:spacing w:line="480" w:lineRule="auto"/>
        <w:ind w:left="0" w:firstLine="0"/>
        <w:rPr>
          <w:szCs w:val="24"/>
        </w:rPr>
      </w:pPr>
      <w:r w:rsidRPr="00AD0724">
        <w:rPr>
          <w:szCs w:val="24"/>
        </w:rPr>
        <w:t>Chai</w:t>
      </w:r>
      <w:r w:rsidRPr="00AD0724">
        <w:rPr>
          <w:spacing w:val="-1"/>
          <w:szCs w:val="24"/>
        </w:rPr>
        <w:t xml:space="preserve"> </w:t>
      </w:r>
      <w:r w:rsidRPr="00AD0724">
        <w:rPr>
          <w:szCs w:val="24"/>
        </w:rPr>
        <w:t>Sacco</w:t>
      </w:r>
      <w:r w:rsidRPr="00AD0724">
        <w:rPr>
          <w:spacing w:val="-1"/>
          <w:szCs w:val="24"/>
        </w:rPr>
        <w:t xml:space="preserve"> </w:t>
      </w:r>
      <w:r w:rsidRPr="00AD0724">
        <w:rPr>
          <w:szCs w:val="24"/>
        </w:rPr>
        <w:t>Society</w:t>
      </w:r>
      <w:r w:rsidRPr="00AD0724">
        <w:rPr>
          <w:spacing w:val="-4"/>
          <w:szCs w:val="24"/>
        </w:rPr>
        <w:t xml:space="preserve"> </w:t>
      </w:r>
      <w:r w:rsidRPr="00AD0724">
        <w:rPr>
          <w:spacing w:val="-5"/>
          <w:szCs w:val="24"/>
        </w:rPr>
        <w:t>Ltd</w:t>
      </w:r>
    </w:p>
    <w:p w:rsidR="000354AC" w:rsidRPr="00AD0724" w:rsidRDefault="000354AC" w:rsidP="007423F2">
      <w:pPr>
        <w:pStyle w:val="ListParagraph"/>
        <w:numPr>
          <w:ilvl w:val="0"/>
          <w:numId w:val="1"/>
        </w:numPr>
        <w:tabs>
          <w:tab w:val="left" w:pos="567"/>
        </w:tabs>
        <w:spacing w:line="480" w:lineRule="auto"/>
        <w:ind w:left="0" w:firstLine="0"/>
        <w:rPr>
          <w:szCs w:val="24"/>
        </w:rPr>
      </w:pPr>
      <w:r w:rsidRPr="00AD0724">
        <w:rPr>
          <w:szCs w:val="24"/>
        </w:rPr>
        <w:t>TANESCO</w:t>
      </w:r>
      <w:r w:rsidRPr="00AD0724">
        <w:rPr>
          <w:spacing w:val="-1"/>
          <w:szCs w:val="24"/>
        </w:rPr>
        <w:t xml:space="preserve"> </w:t>
      </w:r>
      <w:proofErr w:type="spellStart"/>
      <w:r w:rsidRPr="00AD0724">
        <w:rPr>
          <w:szCs w:val="24"/>
        </w:rPr>
        <w:t>Sacco</w:t>
      </w:r>
      <w:r w:rsidRPr="00AD0724">
        <w:rPr>
          <w:spacing w:val="-1"/>
          <w:szCs w:val="24"/>
        </w:rPr>
        <w:t>s</w:t>
      </w:r>
      <w:proofErr w:type="spellEnd"/>
      <w:r w:rsidRPr="00AD0724">
        <w:rPr>
          <w:spacing w:val="-4"/>
          <w:szCs w:val="24"/>
        </w:rPr>
        <w:t xml:space="preserve"> </w:t>
      </w:r>
      <w:r w:rsidRPr="00AD0724">
        <w:rPr>
          <w:spacing w:val="-5"/>
          <w:szCs w:val="24"/>
        </w:rPr>
        <w:t>Ltd</w:t>
      </w:r>
    </w:p>
    <w:p w:rsidR="000354AC" w:rsidRPr="00AD0724" w:rsidRDefault="000354AC" w:rsidP="007423F2">
      <w:pPr>
        <w:pStyle w:val="ListParagraph"/>
        <w:numPr>
          <w:ilvl w:val="0"/>
          <w:numId w:val="1"/>
        </w:numPr>
        <w:tabs>
          <w:tab w:val="left" w:pos="567"/>
        </w:tabs>
        <w:spacing w:line="480" w:lineRule="auto"/>
        <w:ind w:left="0" w:firstLine="0"/>
        <w:rPr>
          <w:szCs w:val="24"/>
        </w:rPr>
      </w:pPr>
      <w:r w:rsidRPr="00AD0724">
        <w:rPr>
          <w:szCs w:val="24"/>
        </w:rPr>
        <w:t>URA</w:t>
      </w:r>
      <w:r w:rsidRPr="00AD0724">
        <w:rPr>
          <w:spacing w:val="-2"/>
          <w:szCs w:val="24"/>
        </w:rPr>
        <w:t xml:space="preserve"> </w:t>
      </w:r>
      <w:proofErr w:type="spellStart"/>
      <w:r w:rsidRPr="00AD0724">
        <w:rPr>
          <w:szCs w:val="24"/>
        </w:rPr>
        <w:t>Sacco</w:t>
      </w:r>
      <w:r w:rsidRPr="00AD0724">
        <w:rPr>
          <w:spacing w:val="-1"/>
          <w:szCs w:val="24"/>
        </w:rPr>
        <w:t>s</w:t>
      </w:r>
      <w:proofErr w:type="spellEnd"/>
      <w:r w:rsidRPr="00AD0724">
        <w:rPr>
          <w:spacing w:val="-5"/>
          <w:szCs w:val="24"/>
        </w:rPr>
        <w:t xml:space="preserve"> Ltd</w:t>
      </w:r>
    </w:p>
    <w:p w:rsidR="000354AC" w:rsidRPr="00AF67E1" w:rsidRDefault="000354AC" w:rsidP="007423F2">
      <w:pPr>
        <w:pStyle w:val="ListParagraph"/>
        <w:numPr>
          <w:ilvl w:val="0"/>
          <w:numId w:val="1"/>
        </w:numPr>
        <w:tabs>
          <w:tab w:val="left" w:pos="567"/>
        </w:tabs>
        <w:spacing w:line="480" w:lineRule="auto"/>
        <w:ind w:left="0" w:firstLine="0"/>
        <w:rPr>
          <w:szCs w:val="24"/>
        </w:rPr>
      </w:pPr>
      <w:proofErr w:type="spellStart"/>
      <w:r w:rsidRPr="00AF67E1">
        <w:rPr>
          <w:szCs w:val="24"/>
        </w:rPr>
        <w:t>Ukulima</w:t>
      </w:r>
      <w:proofErr w:type="spellEnd"/>
      <w:r w:rsidRPr="00AF67E1">
        <w:rPr>
          <w:spacing w:val="-2"/>
          <w:szCs w:val="24"/>
        </w:rPr>
        <w:t xml:space="preserve"> </w:t>
      </w:r>
      <w:r w:rsidRPr="00AF67E1">
        <w:rPr>
          <w:szCs w:val="24"/>
        </w:rPr>
        <w:t>Sacco</w:t>
      </w:r>
      <w:r w:rsidRPr="00AF67E1">
        <w:rPr>
          <w:spacing w:val="-1"/>
          <w:szCs w:val="24"/>
        </w:rPr>
        <w:t xml:space="preserve"> </w:t>
      </w:r>
      <w:r w:rsidRPr="00AF67E1">
        <w:rPr>
          <w:szCs w:val="24"/>
        </w:rPr>
        <w:t>Society</w:t>
      </w:r>
      <w:r w:rsidRPr="00AF67E1">
        <w:rPr>
          <w:spacing w:val="-4"/>
          <w:szCs w:val="24"/>
        </w:rPr>
        <w:t xml:space="preserve"> </w:t>
      </w:r>
      <w:r w:rsidRPr="00AF67E1">
        <w:rPr>
          <w:spacing w:val="-5"/>
          <w:szCs w:val="24"/>
        </w:rPr>
        <w:t>Ltd</w:t>
      </w:r>
    </w:p>
    <w:p w:rsidR="000354AC" w:rsidRPr="00AF67E1" w:rsidRDefault="000354AC" w:rsidP="007423F2">
      <w:pPr>
        <w:pStyle w:val="ListParagraph"/>
        <w:numPr>
          <w:ilvl w:val="0"/>
          <w:numId w:val="1"/>
        </w:numPr>
        <w:tabs>
          <w:tab w:val="left" w:pos="567"/>
        </w:tabs>
        <w:spacing w:line="480" w:lineRule="auto"/>
        <w:ind w:left="0" w:firstLine="0"/>
        <w:rPr>
          <w:szCs w:val="24"/>
        </w:rPr>
      </w:pPr>
      <w:proofErr w:type="spellStart"/>
      <w:r w:rsidRPr="00AF67E1">
        <w:rPr>
          <w:szCs w:val="24"/>
        </w:rPr>
        <w:t>Jamii</w:t>
      </w:r>
      <w:proofErr w:type="spellEnd"/>
      <w:r w:rsidRPr="00AF67E1">
        <w:rPr>
          <w:spacing w:val="-4"/>
          <w:szCs w:val="24"/>
        </w:rPr>
        <w:t xml:space="preserve"> </w:t>
      </w:r>
      <w:r w:rsidRPr="00AF67E1">
        <w:rPr>
          <w:szCs w:val="24"/>
        </w:rPr>
        <w:t>Sacco</w:t>
      </w:r>
      <w:r w:rsidRPr="00AF67E1">
        <w:rPr>
          <w:spacing w:val="-2"/>
          <w:szCs w:val="24"/>
        </w:rPr>
        <w:t xml:space="preserve"> </w:t>
      </w:r>
      <w:r w:rsidRPr="00AF67E1">
        <w:rPr>
          <w:szCs w:val="24"/>
        </w:rPr>
        <w:t>Society</w:t>
      </w:r>
      <w:r w:rsidRPr="00AF67E1">
        <w:rPr>
          <w:spacing w:val="-2"/>
          <w:szCs w:val="24"/>
        </w:rPr>
        <w:t xml:space="preserve"> </w:t>
      </w:r>
      <w:r w:rsidRPr="00AF67E1">
        <w:rPr>
          <w:spacing w:val="-5"/>
          <w:szCs w:val="24"/>
        </w:rPr>
        <w:t>Ltd</w:t>
      </w:r>
    </w:p>
    <w:p w:rsidR="000354AC" w:rsidRPr="00AF67E1" w:rsidRDefault="000354AC" w:rsidP="007423F2">
      <w:pPr>
        <w:pStyle w:val="ListParagraph"/>
        <w:numPr>
          <w:ilvl w:val="0"/>
          <w:numId w:val="1"/>
        </w:numPr>
        <w:tabs>
          <w:tab w:val="left" w:pos="567"/>
        </w:tabs>
        <w:spacing w:line="480" w:lineRule="auto"/>
        <w:ind w:left="0" w:firstLine="0"/>
        <w:rPr>
          <w:szCs w:val="24"/>
        </w:rPr>
      </w:pPr>
      <w:r w:rsidRPr="00AF67E1">
        <w:rPr>
          <w:szCs w:val="24"/>
        </w:rPr>
        <w:t>Kenya</w:t>
      </w:r>
      <w:r w:rsidRPr="00AF67E1">
        <w:rPr>
          <w:spacing w:val="-6"/>
          <w:szCs w:val="24"/>
        </w:rPr>
        <w:t xml:space="preserve"> </w:t>
      </w:r>
      <w:r w:rsidRPr="00AF67E1">
        <w:rPr>
          <w:szCs w:val="24"/>
        </w:rPr>
        <w:t>Police</w:t>
      </w:r>
      <w:r w:rsidRPr="00AF67E1">
        <w:rPr>
          <w:spacing w:val="-5"/>
          <w:szCs w:val="24"/>
        </w:rPr>
        <w:t xml:space="preserve"> </w:t>
      </w:r>
      <w:r w:rsidRPr="00AF67E1">
        <w:rPr>
          <w:spacing w:val="-4"/>
          <w:szCs w:val="24"/>
        </w:rPr>
        <w:t>Sacco</w:t>
      </w:r>
    </w:p>
    <w:p w:rsidR="000354AC" w:rsidRPr="00AD0724" w:rsidRDefault="000354AC" w:rsidP="007423F2">
      <w:pPr>
        <w:pStyle w:val="ListParagraph"/>
        <w:numPr>
          <w:ilvl w:val="0"/>
          <w:numId w:val="1"/>
        </w:numPr>
        <w:tabs>
          <w:tab w:val="left" w:pos="567"/>
        </w:tabs>
        <w:spacing w:line="480" w:lineRule="auto"/>
        <w:ind w:left="0" w:firstLine="0"/>
        <w:rPr>
          <w:szCs w:val="24"/>
        </w:rPr>
      </w:pPr>
      <w:proofErr w:type="spellStart"/>
      <w:r w:rsidRPr="00AF67E1">
        <w:rPr>
          <w:szCs w:val="24"/>
        </w:rPr>
        <w:t>Winas</w:t>
      </w:r>
      <w:proofErr w:type="spellEnd"/>
      <w:r w:rsidRPr="00AF67E1">
        <w:rPr>
          <w:spacing w:val="-2"/>
          <w:szCs w:val="24"/>
        </w:rPr>
        <w:t xml:space="preserve"> </w:t>
      </w:r>
      <w:r w:rsidRPr="00AF67E1">
        <w:rPr>
          <w:szCs w:val="24"/>
        </w:rPr>
        <w:t>Sacco</w:t>
      </w:r>
      <w:r w:rsidRPr="00AF67E1">
        <w:rPr>
          <w:spacing w:val="-2"/>
          <w:szCs w:val="24"/>
        </w:rPr>
        <w:t xml:space="preserve"> </w:t>
      </w:r>
      <w:r w:rsidRPr="00AD0724">
        <w:rPr>
          <w:szCs w:val="24"/>
        </w:rPr>
        <w:t>Society</w:t>
      </w:r>
      <w:r w:rsidRPr="00AD0724">
        <w:rPr>
          <w:spacing w:val="-5"/>
          <w:szCs w:val="24"/>
        </w:rPr>
        <w:t xml:space="preserve"> Ltd</w:t>
      </w:r>
    </w:p>
    <w:p w:rsidR="000354AC" w:rsidRPr="00AD0724" w:rsidRDefault="000354AC" w:rsidP="007423F2">
      <w:pPr>
        <w:pStyle w:val="ListParagraph"/>
        <w:numPr>
          <w:ilvl w:val="0"/>
          <w:numId w:val="1"/>
        </w:numPr>
        <w:tabs>
          <w:tab w:val="left" w:pos="567"/>
        </w:tabs>
        <w:spacing w:line="480" w:lineRule="auto"/>
        <w:ind w:left="0" w:firstLine="0"/>
        <w:rPr>
          <w:szCs w:val="24"/>
        </w:rPr>
      </w:pPr>
      <w:proofErr w:type="spellStart"/>
      <w:r w:rsidRPr="00AD0724">
        <w:rPr>
          <w:szCs w:val="24"/>
        </w:rPr>
        <w:t>Meru</w:t>
      </w:r>
      <w:proofErr w:type="spellEnd"/>
      <w:r w:rsidRPr="00AD0724">
        <w:rPr>
          <w:spacing w:val="-5"/>
          <w:szCs w:val="24"/>
        </w:rPr>
        <w:t xml:space="preserve"> </w:t>
      </w:r>
      <w:r w:rsidRPr="00AD0724">
        <w:rPr>
          <w:szCs w:val="24"/>
        </w:rPr>
        <w:t>Central</w:t>
      </w:r>
      <w:r w:rsidRPr="00AD0724">
        <w:rPr>
          <w:spacing w:val="-5"/>
          <w:szCs w:val="24"/>
        </w:rPr>
        <w:t xml:space="preserve"> </w:t>
      </w:r>
      <w:r w:rsidRPr="00AD0724">
        <w:rPr>
          <w:szCs w:val="24"/>
        </w:rPr>
        <w:t>Sacco</w:t>
      </w:r>
      <w:r w:rsidRPr="00AD0724">
        <w:rPr>
          <w:spacing w:val="-5"/>
          <w:szCs w:val="24"/>
        </w:rPr>
        <w:t xml:space="preserve"> </w:t>
      </w:r>
      <w:r w:rsidRPr="00AD0724">
        <w:rPr>
          <w:szCs w:val="24"/>
        </w:rPr>
        <w:t>Society</w:t>
      </w:r>
      <w:r w:rsidRPr="00AD0724">
        <w:rPr>
          <w:spacing w:val="-7"/>
          <w:szCs w:val="24"/>
        </w:rPr>
        <w:t xml:space="preserve"> </w:t>
      </w:r>
      <w:r w:rsidRPr="00AD0724">
        <w:rPr>
          <w:spacing w:val="-5"/>
          <w:szCs w:val="24"/>
        </w:rPr>
        <w:t>Ltd</w:t>
      </w:r>
    </w:p>
    <w:p w:rsidR="000354AC" w:rsidRPr="00AD0724" w:rsidRDefault="000354AC" w:rsidP="007423F2">
      <w:pPr>
        <w:pStyle w:val="ListParagraph"/>
        <w:numPr>
          <w:ilvl w:val="0"/>
          <w:numId w:val="1"/>
        </w:numPr>
        <w:tabs>
          <w:tab w:val="left" w:pos="567"/>
        </w:tabs>
        <w:spacing w:line="480" w:lineRule="auto"/>
        <w:ind w:left="0" w:firstLine="0"/>
        <w:rPr>
          <w:szCs w:val="24"/>
        </w:rPr>
      </w:pPr>
      <w:proofErr w:type="spellStart"/>
      <w:r w:rsidRPr="00AD0724">
        <w:rPr>
          <w:szCs w:val="24"/>
        </w:rPr>
        <w:t>Milimani</w:t>
      </w:r>
      <w:proofErr w:type="spellEnd"/>
      <w:r w:rsidRPr="00AD0724">
        <w:rPr>
          <w:spacing w:val="-3"/>
          <w:szCs w:val="24"/>
        </w:rPr>
        <w:t xml:space="preserve"> </w:t>
      </w:r>
      <w:r w:rsidRPr="00AD0724">
        <w:rPr>
          <w:szCs w:val="24"/>
        </w:rPr>
        <w:t>Sacco</w:t>
      </w:r>
      <w:r w:rsidRPr="00AD0724">
        <w:rPr>
          <w:spacing w:val="-3"/>
          <w:szCs w:val="24"/>
        </w:rPr>
        <w:t xml:space="preserve"> </w:t>
      </w:r>
      <w:r w:rsidRPr="00AD0724">
        <w:rPr>
          <w:szCs w:val="24"/>
        </w:rPr>
        <w:t>Society</w:t>
      </w:r>
      <w:r w:rsidRPr="00AD0724">
        <w:rPr>
          <w:spacing w:val="-6"/>
          <w:szCs w:val="24"/>
        </w:rPr>
        <w:t xml:space="preserve"> </w:t>
      </w:r>
      <w:r w:rsidRPr="00AD0724">
        <w:rPr>
          <w:spacing w:val="-5"/>
          <w:szCs w:val="24"/>
        </w:rPr>
        <w:t>Ltd</w:t>
      </w:r>
    </w:p>
    <w:p w:rsidR="000354AC" w:rsidRPr="00AD0724" w:rsidRDefault="000354AC" w:rsidP="007423F2">
      <w:pPr>
        <w:pStyle w:val="ListParagraph"/>
        <w:numPr>
          <w:ilvl w:val="0"/>
          <w:numId w:val="1"/>
        </w:numPr>
        <w:tabs>
          <w:tab w:val="left" w:pos="567"/>
        </w:tabs>
        <w:spacing w:line="480" w:lineRule="auto"/>
        <w:ind w:left="0" w:firstLine="0"/>
        <w:rPr>
          <w:szCs w:val="24"/>
        </w:rPr>
      </w:pPr>
      <w:proofErr w:type="spellStart"/>
      <w:r w:rsidRPr="00AD0724">
        <w:rPr>
          <w:szCs w:val="24"/>
        </w:rPr>
        <w:t>Afya</w:t>
      </w:r>
      <w:proofErr w:type="spellEnd"/>
      <w:r w:rsidRPr="00AD0724">
        <w:rPr>
          <w:spacing w:val="-3"/>
          <w:szCs w:val="24"/>
        </w:rPr>
        <w:t xml:space="preserve"> </w:t>
      </w:r>
      <w:r w:rsidRPr="00AD0724">
        <w:rPr>
          <w:szCs w:val="24"/>
        </w:rPr>
        <w:t>Sacco</w:t>
      </w:r>
      <w:r w:rsidRPr="00AD0724">
        <w:rPr>
          <w:spacing w:val="-2"/>
          <w:szCs w:val="24"/>
        </w:rPr>
        <w:t xml:space="preserve"> </w:t>
      </w:r>
      <w:r w:rsidRPr="00AD0724">
        <w:rPr>
          <w:szCs w:val="24"/>
        </w:rPr>
        <w:t>Society</w:t>
      </w:r>
      <w:r w:rsidRPr="00AD0724">
        <w:rPr>
          <w:spacing w:val="-5"/>
          <w:szCs w:val="24"/>
        </w:rPr>
        <w:t xml:space="preserve"> Ltd</w:t>
      </w:r>
    </w:p>
    <w:p w:rsidR="000354AC" w:rsidRPr="00AD0724" w:rsidRDefault="000354AC" w:rsidP="007423F2">
      <w:pPr>
        <w:pStyle w:val="ListParagraph"/>
        <w:numPr>
          <w:ilvl w:val="0"/>
          <w:numId w:val="1"/>
        </w:numPr>
        <w:tabs>
          <w:tab w:val="left" w:pos="567"/>
        </w:tabs>
        <w:spacing w:line="480" w:lineRule="auto"/>
        <w:ind w:left="0" w:firstLine="0"/>
        <w:rPr>
          <w:szCs w:val="24"/>
        </w:rPr>
      </w:pPr>
      <w:r w:rsidRPr="00AD0724">
        <w:rPr>
          <w:szCs w:val="24"/>
        </w:rPr>
        <w:t>Maua</w:t>
      </w:r>
      <w:r w:rsidRPr="00AD0724">
        <w:rPr>
          <w:spacing w:val="-4"/>
          <w:szCs w:val="24"/>
        </w:rPr>
        <w:t xml:space="preserve"> </w:t>
      </w:r>
      <w:r w:rsidRPr="00AD0724">
        <w:rPr>
          <w:szCs w:val="24"/>
        </w:rPr>
        <w:t>Methodist</w:t>
      </w:r>
      <w:r w:rsidRPr="00AD0724">
        <w:rPr>
          <w:spacing w:val="-3"/>
          <w:szCs w:val="24"/>
        </w:rPr>
        <w:t xml:space="preserve"> </w:t>
      </w:r>
      <w:r w:rsidRPr="00AD0724">
        <w:rPr>
          <w:szCs w:val="24"/>
        </w:rPr>
        <w:t>Sacco</w:t>
      </w:r>
      <w:r w:rsidRPr="00AD0724">
        <w:rPr>
          <w:spacing w:val="-3"/>
          <w:szCs w:val="24"/>
        </w:rPr>
        <w:t xml:space="preserve"> </w:t>
      </w:r>
      <w:r w:rsidRPr="00AD0724">
        <w:rPr>
          <w:szCs w:val="24"/>
        </w:rPr>
        <w:t>Society</w:t>
      </w:r>
      <w:r w:rsidRPr="00AD0724">
        <w:rPr>
          <w:spacing w:val="-5"/>
          <w:szCs w:val="24"/>
        </w:rPr>
        <w:t xml:space="preserve"> Ltd</w:t>
      </w:r>
    </w:p>
    <w:p w:rsidR="00734376" w:rsidRPr="00AD0724" w:rsidRDefault="000354AC" w:rsidP="007423F2">
      <w:pPr>
        <w:pStyle w:val="ListParagraph"/>
        <w:numPr>
          <w:ilvl w:val="0"/>
          <w:numId w:val="1"/>
        </w:numPr>
        <w:tabs>
          <w:tab w:val="left" w:pos="567"/>
        </w:tabs>
        <w:spacing w:line="480" w:lineRule="auto"/>
        <w:ind w:left="0" w:firstLine="0"/>
        <w:rPr>
          <w:szCs w:val="24"/>
        </w:rPr>
      </w:pPr>
      <w:proofErr w:type="spellStart"/>
      <w:r w:rsidRPr="00AD0724">
        <w:rPr>
          <w:szCs w:val="24"/>
        </w:rPr>
        <w:t>Harambee</w:t>
      </w:r>
      <w:proofErr w:type="spellEnd"/>
      <w:r w:rsidRPr="00AD0724">
        <w:rPr>
          <w:spacing w:val="-6"/>
          <w:szCs w:val="24"/>
        </w:rPr>
        <w:t xml:space="preserve"> </w:t>
      </w:r>
      <w:proofErr w:type="spellStart"/>
      <w:r w:rsidRPr="00AD0724">
        <w:rPr>
          <w:szCs w:val="24"/>
        </w:rPr>
        <w:t>Sacco</w:t>
      </w:r>
      <w:r w:rsidR="00734376" w:rsidRPr="00AD0724">
        <w:rPr>
          <w:szCs w:val="24"/>
        </w:rPr>
        <w:t>s</w:t>
      </w:r>
      <w:proofErr w:type="spellEnd"/>
      <w:r w:rsidR="00581DC6" w:rsidRPr="00AD0724">
        <w:rPr>
          <w:szCs w:val="24"/>
        </w:rPr>
        <w:t xml:space="preserve"> </w:t>
      </w:r>
    </w:p>
    <w:sectPr w:rsidR="00734376" w:rsidRPr="00AD0724" w:rsidSect="00DE1546">
      <w:pgSz w:w="11909" w:h="16834" w:code="9"/>
      <w:pgMar w:top="2268" w:right="1418" w:bottom="1418" w:left="2268"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43BC" w:rsidRDefault="00D443BC">
      <w:r>
        <w:separator/>
      </w:r>
    </w:p>
  </w:endnote>
  <w:endnote w:type="continuationSeparator" w:id="0">
    <w:p w:rsidR="00D443BC" w:rsidRDefault="00D44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5EE" w:rsidRDefault="00C375EE" w:rsidP="00447DB0">
    <w:pPr>
      <w:pStyle w:val="Footer"/>
      <w:tabs>
        <w:tab w:val="clear" w:pos="4680"/>
        <w:tab w:val="clear" w:pos="9360"/>
        <w:tab w:val="left" w:pos="4080"/>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5EE" w:rsidRDefault="00C375EE">
    <w:pPr>
      <w:pStyle w:val="BodyText"/>
      <w:spacing w:line="14" w:lineRule="auto"/>
      <w:rPr>
        <w:sz w:val="20"/>
      </w:rPr>
    </w:pPr>
    <w:r>
      <w:rPr>
        <w:noProof/>
      </w:rPr>
      <mc:AlternateContent>
        <mc:Choice Requires="wps">
          <w:drawing>
            <wp:anchor distT="0" distB="0" distL="114300" distR="114300" simplePos="0" relativeHeight="251657216" behindDoc="1" locked="0" layoutInCell="1" allowOverlap="1" wp14:anchorId="0E484922" wp14:editId="062A56FA">
              <wp:simplePos x="0" y="0"/>
              <wp:positionH relativeFrom="page">
                <wp:posOffset>3996690</wp:posOffset>
              </wp:positionH>
              <wp:positionV relativeFrom="page">
                <wp:posOffset>9274175</wp:posOffset>
              </wp:positionV>
              <wp:extent cx="249555" cy="16573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75EE" w:rsidRDefault="00C375EE">
                          <w:pPr>
                            <w:spacing w:line="245" w:lineRule="exact"/>
                            <w:ind w:left="60"/>
                            <w:rPr>
                              <w:rFonts w:ascii="Calibr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14.7pt;margin-top:730.25pt;width:19.65pt;height:13.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" filled="f" stroked="f">
              <v:textbox inset="0,0,0,0">
                <w:txbxContent>
                  <w:p w:rsidR="002B2985" w:rsidRDefault="002B2985">
                    <w:pPr>
                      <w:spacing w:line="245" w:lineRule="exact"/>
                      <w:ind w:left="60"/>
                      <w:rPr>
                        <w:rFonts w:ascii="Calibri"/>
                      </w:rPr>
                    </w:pP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5EE" w:rsidRDefault="00C375EE">
    <w:pPr>
      <w:pStyle w:val="Body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43BC" w:rsidRDefault="00D443BC">
      <w:r>
        <w:separator/>
      </w:r>
    </w:p>
  </w:footnote>
  <w:footnote w:type="continuationSeparator" w:id="0">
    <w:p w:rsidR="00D443BC" w:rsidRDefault="00D443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0251457"/>
      <w:docPartObj>
        <w:docPartGallery w:val="Page Numbers (Top of Page)"/>
        <w:docPartUnique/>
      </w:docPartObj>
    </w:sdtPr>
    <w:sdtEndPr>
      <w:rPr>
        <w:noProof/>
      </w:rPr>
    </w:sdtEndPr>
    <w:sdtContent>
      <w:p w:rsidR="00C375EE" w:rsidRDefault="00C375EE" w:rsidP="00824F94">
        <w:pPr>
          <w:pStyle w:val="Header"/>
          <w:tabs>
            <w:tab w:val="left" w:pos="3896"/>
            <w:tab w:val="center" w:pos="4111"/>
          </w:tabs>
        </w:pPr>
        <w:r>
          <w:tab/>
        </w:r>
        <w:r>
          <w:tab/>
        </w:r>
      </w:p>
      <w:p w:rsidR="00C375EE" w:rsidRDefault="00C375EE" w:rsidP="00824F94">
        <w:pPr>
          <w:pStyle w:val="Header"/>
          <w:tabs>
            <w:tab w:val="left" w:pos="3896"/>
            <w:tab w:val="center" w:pos="4111"/>
          </w:tabs>
        </w:pPr>
      </w:p>
      <w:p w:rsidR="00C375EE" w:rsidRDefault="00C375EE" w:rsidP="00824F94">
        <w:pPr>
          <w:pStyle w:val="Header"/>
          <w:tabs>
            <w:tab w:val="left" w:pos="3896"/>
            <w:tab w:val="center" w:pos="4111"/>
          </w:tabs>
        </w:pPr>
      </w:p>
      <w:p w:rsidR="00C375EE" w:rsidRDefault="00C375EE" w:rsidP="0039224C">
        <w:pPr>
          <w:pStyle w:val="Header"/>
          <w:tabs>
            <w:tab w:val="left" w:pos="3896"/>
            <w:tab w:val="center" w:pos="4111"/>
          </w:tabs>
          <w:jc w:val="center"/>
        </w:pPr>
        <w:r>
          <w:fldChar w:fldCharType="begin"/>
        </w:r>
        <w:r>
          <w:instrText xml:space="preserve"> PAGE   \* MERGEFORMAT </w:instrText>
        </w:r>
        <w:r>
          <w:fldChar w:fldCharType="separate"/>
        </w:r>
        <w:r w:rsidR="004B58D0">
          <w:rPr>
            <w:noProof/>
          </w:rPr>
          <w:t>95</w:t>
        </w:r>
        <w:r>
          <w:rPr>
            <w:noProof/>
          </w:rPr>
          <w:fldChar w:fldCharType="end"/>
        </w:r>
      </w:p>
    </w:sdtContent>
  </w:sdt>
  <w:p w:rsidR="00C375EE" w:rsidRDefault="00C375EE" w:rsidP="00447DB0">
    <w:pPr>
      <w:pStyle w:val="Header"/>
      <w:tabs>
        <w:tab w:val="clear" w:pos="4680"/>
        <w:tab w:val="clear" w:pos="9360"/>
        <w:tab w:val="left" w:pos="1890"/>
      </w:tabs>
    </w:pPr>
  </w:p>
  <w:p w:rsidR="00C375EE" w:rsidRDefault="00C375E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24A68"/>
    <w:multiLevelType w:val="multilevel"/>
    <w:tmpl w:val="34E6D5E0"/>
    <w:lvl w:ilvl="0">
      <w:start w:val="2"/>
      <w:numFmt w:val="decimal"/>
      <w:lvlText w:val="%1"/>
      <w:lvlJc w:val="left"/>
      <w:pPr>
        <w:ind w:left="1143" w:hanging="363"/>
      </w:pPr>
      <w:rPr>
        <w:rFonts w:hint="default"/>
        <w:lang w:val="en-US" w:eastAsia="en-US" w:bidi="ar-SA"/>
      </w:rPr>
    </w:lvl>
    <w:lvl w:ilvl="1">
      <w:start w:val="1"/>
      <w:numFmt w:val="decimal"/>
      <w:lvlText w:val="%1.%2"/>
      <w:lvlJc w:val="left"/>
      <w:pPr>
        <w:ind w:left="1143" w:hanging="363"/>
      </w:pPr>
      <w:rPr>
        <w:rFonts w:ascii="Times New Roman" w:eastAsia="Times New Roman" w:hAnsi="Times New Roman" w:cs="Times New Roman" w:hint="default"/>
        <w:b w:val="0"/>
        <w:bCs w:val="0"/>
        <w:i w:val="0"/>
        <w:iCs w:val="0"/>
        <w:w w:val="100"/>
        <w:sz w:val="24"/>
        <w:szCs w:val="24"/>
        <w:shd w:val="clear" w:color="auto" w:fill="FBFBFB"/>
        <w:lang w:val="en-US" w:eastAsia="en-US" w:bidi="ar-SA"/>
      </w:rPr>
    </w:lvl>
    <w:lvl w:ilvl="2">
      <w:numFmt w:val="bullet"/>
      <w:lvlText w:val="•"/>
      <w:lvlJc w:val="left"/>
      <w:pPr>
        <w:ind w:left="2892" w:hanging="363"/>
      </w:pPr>
      <w:rPr>
        <w:rFonts w:hint="default"/>
        <w:lang w:val="en-US" w:eastAsia="en-US" w:bidi="ar-SA"/>
      </w:rPr>
    </w:lvl>
    <w:lvl w:ilvl="3">
      <w:numFmt w:val="bullet"/>
      <w:lvlText w:val="•"/>
      <w:lvlJc w:val="left"/>
      <w:pPr>
        <w:ind w:left="3768" w:hanging="363"/>
      </w:pPr>
      <w:rPr>
        <w:rFonts w:hint="default"/>
        <w:lang w:val="en-US" w:eastAsia="en-US" w:bidi="ar-SA"/>
      </w:rPr>
    </w:lvl>
    <w:lvl w:ilvl="4">
      <w:numFmt w:val="bullet"/>
      <w:lvlText w:val="•"/>
      <w:lvlJc w:val="left"/>
      <w:pPr>
        <w:ind w:left="4644" w:hanging="363"/>
      </w:pPr>
      <w:rPr>
        <w:rFonts w:hint="default"/>
        <w:lang w:val="en-US" w:eastAsia="en-US" w:bidi="ar-SA"/>
      </w:rPr>
    </w:lvl>
    <w:lvl w:ilvl="5">
      <w:numFmt w:val="bullet"/>
      <w:lvlText w:val="•"/>
      <w:lvlJc w:val="left"/>
      <w:pPr>
        <w:ind w:left="5520" w:hanging="363"/>
      </w:pPr>
      <w:rPr>
        <w:rFonts w:hint="default"/>
        <w:lang w:val="en-US" w:eastAsia="en-US" w:bidi="ar-SA"/>
      </w:rPr>
    </w:lvl>
    <w:lvl w:ilvl="6">
      <w:numFmt w:val="bullet"/>
      <w:lvlText w:val="•"/>
      <w:lvlJc w:val="left"/>
      <w:pPr>
        <w:ind w:left="6396" w:hanging="363"/>
      </w:pPr>
      <w:rPr>
        <w:rFonts w:hint="default"/>
        <w:lang w:val="en-US" w:eastAsia="en-US" w:bidi="ar-SA"/>
      </w:rPr>
    </w:lvl>
    <w:lvl w:ilvl="7">
      <w:numFmt w:val="bullet"/>
      <w:lvlText w:val="•"/>
      <w:lvlJc w:val="left"/>
      <w:pPr>
        <w:ind w:left="7272" w:hanging="363"/>
      </w:pPr>
      <w:rPr>
        <w:rFonts w:hint="default"/>
        <w:lang w:val="en-US" w:eastAsia="en-US" w:bidi="ar-SA"/>
      </w:rPr>
    </w:lvl>
    <w:lvl w:ilvl="8">
      <w:numFmt w:val="bullet"/>
      <w:lvlText w:val="•"/>
      <w:lvlJc w:val="left"/>
      <w:pPr>
        <w:ind w:left="8148" w:hanging="363"/>
      </w:pPr>
      <w:rPr>
        <w:rFonts w:hint="default"/>
        <w:lang w:val="en-US" w:eastAsia="en-US" w:bidi="ar-SA"/>
      </w:rPr>
    </w:lvl>
  </w:abstractNum>
  <w:abstractNum w:abstractNumId="1">
    <w:nsid w:val="0ED1182F"/>
    <w:multiLevelType w:val="multilevel"/>
    <w:tmpl w:val="B0A2CF70"/>
    <w:lvl w:ilvl="0">
      <w:start w:val="1"/>
      <w:numFmt w:val="decimal"/>
      <w:lvlText w:val="%1"/>
      <w:lvlJc w:val="left"/>
      <w:pPr>
        <w:ind w:left="1280" w:hanging="720"/>
      </w:pPr>
      <w:rPr>
        <w:rFonts w:hint="default"/>
        <w:lang w:val="en-US" w:eastAsia="en-US" w:bidi="ar-SA"/>
      </w:rPr>
    </w:lvl>
    <w:lvl w:ilvl="1">
      <w:start w:val="1"/>
      <w:numFmt w:val="decimal"/>
      <w:lvlText w:val="%1.%2"/>
      <w:lvlJc w:val="left"/>
      <w:pPr>
        <w:ind w:left="1280" w:hanging="720"/>
      </w:pPr>
      <w:rPr>
        <w:rFonts w:hint="default"/>
        <w:lang w:val="en-US" w:eastAsia="en-US" w:bidi="ar-SA"/>
      </w:rPr>
    </w:lvl>
    <w:lvl w:ilvl="2">
      <w:start w:val="5"/>
      <w:numFmt w:val="decimal"/>
      <w:lvlText w:val="%1.%2.%3"/>
      <w:lvlJc w:val="left"/>
      <w:pPr>
        <w:ind w:left="1280" w:hanging="720"/>
      </w:pPr>
      <w:rPr>
        <w:rFonts w:ascii="Times New Roman" w:eastAsia="Times New Roman" w:hAnsi="Times New Roman" w:cs="Times New Roman" w:hint="default"/>
        <w:b/>
        <w:bCs/>
        <w:i w:val="0"/>
        <w:iCs w:val="0"/>
        <w:w w:val="100"/>
        <w:sz w:val="22"/>
        <w:szCs w:val="22"/>
        <w:lang w:val="en-US" w:eastAsia="en-US" w:bidi="ar-SA"/>
      </w:rPr>
    </w:lvl>
    <w:lvl w:ilvl="3">
      <w:numFmt w:val="bullet"/>
      <w:lvlText w:val="•"/>
      <w:lvlJc w:val="left"/>
      <w:pPr>
        <w:ind w:left="3866" w:hanging="720"/>
      </w:pPr>
      <w:rPr>
        <w:rFonts w:hint="default"/>
        <w:lang w:val="en-US" w:eastAsia="en-US" w:bidi="ar-SA"/>
      </w:rPr>
    </w:lvl>
    <w:lvl w:ilvl="4">
      <w:numFmt w:val="bullet"/>
      <w:lvlText w:val="•"/>
      <w:lvlJc w:val="left"/>
      <w:pPr>
        <w:ind w:left="4728" w:hanging="720"/>
      </w:pPr>
      <w:rPr>
        <w:rFonts w:hint="default"/>
        <w:lang w:val="en-US" w:eastAsia="en-US" w:bidi="ar-SA"/>
      </w:rPr>
    </w:lvl>
    <w:lvl w:ilvl="5">
      <w:numFmt w:val="bullet"/>
      <w:lvlText w:val="•"/>
      <w:lvlJc w:val="left"/>
      <w:pPr>
        <w:ind w:left="5590" w:hanging="720"/>
      </w:pPr>
      <w:rPr>
        <w:rFonts w:hint="default"/>
        <w:lang w:val="en-US" w:eastAsia="en-US" w:bidi="ar-SA"/>
      </w:rPr>
    </w:lvl>
    <w:lvl w:ilvl="6">
      <w:numFmt w:val="bullet"/>
      <w:lvlText w:val="•"/>
      <w:lvlJc w:val="left"/>
      <w:pPr>
        <w:ind w:left="6452" w:hanging="720"/>
      </w:pPr>
      <w:rPr>
        <w:rFonts w:hint="default"/>
        <w:lang w:val="en-US" w:eastAsia="en-US" w:bidi="ar-SA"/>
      </w:rPr>
    </w:lvl>
    <w:lvl w:ilvl="7">
      <w:numFmt w:val="bullet"/>
      <w:lvlText w:val="•"/>
      <w:lvlJc w:val="left"/>
      <w:pPr>
        <w:ind w:left="7314" w:hanging="720"/>
      </w:pPr>
      <w:rPr>
        <w:rFonts w:hint="default"/>
        <w:lang w:val="en-US" w:eastAsia="en-US" w:bidi="ar-SA"/>
      </w:rPr>
    </w:lvl>
    <w:lvl w:ilvl="8">
      <w:numFmt w:val="bullet"/>
      <w:lvlText w:val="•"/>
      <w:lvlJc w:val="left"/>
      <w:pPr>
        <w:ind w:left="8176" w:hanging="720"/>
      </w:pPr>
      <w:rPr>
        <w:rFonts w:hint="default"/>
        <w:lang w:val="en-US" w:eastAsia="en-US" w:bidi="ar-SA"/>
      </w:rPr>
    </w:lvl>
  </w:abstractNum>
  <w:abstractNum w:abstractNumId="2">
    <w:nsid w:val="10762BCF"/>
    <w:multiLevelType w:val="multilevel"/>
    <w:tmpl w:val="2DD23A8A"/>
    <w:lvl w:ilvl="0">
      <w:start w:val="2"/>
      <w:numFmt w:val="decimal"/>
      <w:lvlText w:val="%1"/>
      <w:lvlJc w:val="left"/>
      <w:pPr>
        <w:ind w:left="480" w:hanging="480"/>
      </w:pPr>
      <w:rPr>
        <w:rFonts w:hint="default"/>
      </w:rPr>
    </w:lvl>
    <w:lvl w:ilvl="1">
      <w:start w:val="5"/>
      <w:numFmt w:val="decimal"/>
      <w:lvlText w:val="%1.%2"/>
      <w:lvlJc w:val="left"/>
      <w:pPr>
        <w:ind w:left="76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560" w:hanging="720"/>
      </w:pPr>
      <w:rPr>
        <w:rFonts w:hint="default"/>
      </w:rPr>
    </w:lvl>
    <w:lvl w:ilvl="4">
      <w:start w:val="1"/>
      <w:numFmt w:val="decimal"/>
      <w:lvlText w:val="%1.%2.%3.%4.%5"/>
      <w:lvlJc w:val="left"/>
      <w:pPr>
        <w:ind w:left="2200" w:hanging="1080"/>
      </w:pPr>
      <w:rPr>
        <w:rFonts w:hint="default"/>
      </w:rPr>
    </w:lvl>
    <w:lvl w:ilvl="5">
      <w:start w:val="1"/>
      <w:numFmt w:val="decimal"/>
      <w:lvlText w:val="%1.%2.%3.%4.%5.%6"/>
      <w:lvlJc w:val="left"/>
      <w:pPr>
        <w:ind w:left="2480" w:hanging="1080"/>
      </w:pPr>
      <w:rPr>
        <w:rFonts w:hint="default"/>
      </w:rPr>
    </w:lvl>
    <w:lvl w:ilvl="6">
      <w:start w:val="1"/>
      <w:numFmt w:val="decimal"/>
      <w:lvlText w:val="%1.%2.%3.%4.%5.%6.%7"/>
      <w:lvlJc w:val="left"/>
      <w:pPr>
        <w:ind w:left="3120" w:hanging="1440"/>
      </w:pPr>
      <w:rPr>
        <w:rFonts w:hint="default"/>
      </w:rPr>
    </w:lvl>
    <w:lvl w:ilvl="7">
      <w:start w:val="1"/>
      <w:numFmt w:val="decimal"/>
      <w:lvlText w:val="%1.%2.%3.%4.%5.%6.%7.%8"/>
      <w:lvlJc w:val="left"/>
      <w:pPr>
        <w:ind w:left="3400" w:hanging="1440"/>
      </w:pPr>
      <w:rPr>
        <w:rFonts w:hint="default"/>
      </w:rPr>
    </w:lvl>
    <w:lvl w:ilvl="8">
      <w:start w:val="1"/>
      <w:numFmt w:val="decimal"/>
      <w:lvlText w:val="%1.%2.%3.%4.%5.%6.%7.%8.%9"/>
      <w:lvlJc w:val="left"/>
      <w:pPr>
        <w:ind w:left="4040" w:hanging="1800"/>
      </w:pPr>
      <w:rPr>
        <w:rFonts w:hint="default"/>
      </w:rPr>
    </w:lvl>
  </w:abstractNum>
  <w:abstractNum w:abstractNumId="3">
    <w:nsid w:val="1136726F"/>
    <w:multiLevelType w:val="multilevel"/>
    <w:tmpl w:val="7E9A48A8"/>
    <w:lvl w:ilvl="0">
      <w:start w:val="1"/>
      <w:numFmt w:val="decimal"/>
      <w:lvlText w:val="%1"/>
      <w:lvlJc w:val="left"/>
      <w:pPr>
        <w:ind w:left="1141" w:hanging="360"/>
      </w:pPr>
      <w:rPr>
        <w:rFonts w:hint="default"/>
        <w:lang w:val="en-US" w:eastAsia="en-US" w:bidi="ar-SA"/>
      </w:rPr>
    </w:lvl>
    <w:lvl w:ilvl="1">
      <w:start w:val="1"/>
      <w:numFmt w:val="decimal"/>
      <w:lvlText w:val="%1.%2"/>
      <w:lvlJc w:val="left"/>
      <w:pPr>
        <w:ind w:left="1141" w:hanging="360"/>
      </w:pPr>
      <w:rPr>
        <w:rFonts w:ascii="Times New Roman" w:eastAsia="Times New Roman" w:hAnsi="Times New Roman" w:cs="Times New Roman" w:hint="default"/>
        <w:b w:val="0"/>
        <w:bCs w:val="0"/>
        <w:i w:val="0"/>
        <w:iCs w:val="0"/>
        <w:w w:val="100"/>
        <w:sz w:val="24"/>
        <w:szCs w:val="24"/>
        <w:shd w:val="clear" w:color="auto" w:fill="FBFBFB"/>
        <w:lang w:val="en-US" w:eastAsia="en-US" w:bidi="ar-SA"/>
      </w:rPr>
    </w:lvl>
    <w:lvl w:ilvl="2">
      <w:numFmt w:val="bullet"/>
      <w:lvlText w:val="•"/>
      <w:lvlJc w:val="left"/>
      <w:pPr>
        <w:ind w:left="2892" w:hanging="360"/>
      </w:pPr>
      <w:rPr>
        <w:rFonts w:hint="default"/>
        <w:lang w:val="en-US" w:eastAsia="en-US" w:bidi="ar-SA"/>
      </w:rPr>
    </w:lvl>
    <w:lvl w:ilvl="3">
      <w:numFmt w:val="bullet"/>
      <w:lvlText w:val="•"/>
      <w:lvlJc w:val="left"/>
      <w:pPr>
        <w:ind w:left="3768" w:hanging="360"/>
      </w:pPr>
      <w:rPr>
        <w:rFonts w:hint="default"/>
        <w:lang w:val="en-US" w:eastAsia="en-US" w:bidi="ar-SA"/>
      </w:rPr>
    </w:lvl>
    <w:lvl w:ilvl="4">
      <w:numFmt w:val="bullet"/>
      <w:lvlText w:val="•"/>
      <w:lvlJc w:val="left"/>
      <w:pPr>
        <w:ind w:left="4644" w:hanging="360"/>
      </w:pPr>
      <w:rPr>
        <w:rFonts w:hint="default"/>
        <w:lang w:val="en-US" w:eastAsia="en-US" w:bidi="ar-SA"/>
      </w:rPr>
    </w:lvl>
    <w:lvl w:ilvl="5">
      <w:numFmt w:val="bullet"/>
      <w:lvlText w:val="•"/>
      <w:lvlJc w:val="left"/>
      <w:pPr>
        <w:ind w:left="5520" w:hanging="360"/>
      </w:pPr>
      <w:rPr>
        <w:rFonts w:hint="default"/>
        <w:lang w:val="en-US" w:eastAsia="en-US" w:bidi="ar-SA"/>
      </w:rPr>
    </w:lvl>
    <w:lvl w:ilvl="6">
      <w:numFmt w:val="bullet"/>
      <w:lvlText w:val="•"/>
      <w:lvlJc w:val="left"/>
      <w:pPr>
        <w:ind w:left="6396" w:hanging="360"/>
      </w:pPr>
      <w:rPr>
        <w:rFonts w:hint="default"/>
        <w:lang w:val="en-US" w:eastAsia="en-US" w:bidi="ar-SA"/>
      </w:rPr>
    </w:lvl>
    <w:lvl w:ilvl="7">
      <w:numFmt w:val="bullet"/>
      <w:lvlText w:val="•"/>
      <w:lvlJc w:val="left"/>
      <w:pPr>
        <w:ind w:left="7272" w:hanging="360"/>
      </w:pPr>
      <w:rPr>
        <w:rFonts w:hint="default"/>
        <w:lang w:val="en-US" w:eastAsia="en-US" w:bidi="ar-SA"/>
      </w:rPr>
    </w:lvl>
    <w:lvl w:ilvl="8">
      <w:numFmt w:val="bullet"/>
      <w:lvlText w:val="•"/>
      <w:lvlJc w:val="left"/>
      <w:pPr>
        <w:ind w:left="8148" w:hanging="360"/>
      </w:pPr>
      <w:rPr>
        <w:rFonts w:hint="default"/>
        <w:lang w:val="en-US" w:eastAsia="en-US" w:bidi="ar-SA"/>
      </w:rPr>
    </w:lvl>
  </w:abstractNum>
  <w:abstractNum w:abstractNumId="4">
    <w:nsid w:val="15EE09F9"/>
    <w:multiLevelType w:val="hybridMultilevel"/>
    <w:tmpl w:val="72965E42"/>
    <w:lvl w:ilvl="0" w:tplc="9C4EC792">
      <w:numFmt w:val="bullet"/>
      <w:lvlText w:val=""/>
      <w:lvlJc w:val="left"/>
      <w:pPr>
        <w:ind w:left="864" w:hanging="360"/>
      </w:pPr>
      <w:rPr>
        <w:rFonts w:ascii="Symbol" w:eastAsia="Symbol" w:hAnsi="Symbol" w:cs="Symbol" w:hint="default"/>
        <w:b w:val="0"/>
        <w:bCs w:val="0"/>
        <w:i w:val="0"/>
        <w:iCs w:val="0"/>
        <w:w w:val="100"/>
        <w:sz w:val="22"/>
        <w:szCs w:val="22"/>
        <w:lang w:val="en-US" w:eastAsia="en-US" w:bidi="ar-SA"/>
      </w:rPr>
    </w:lvl>
    <w:lvl w:ilvl="1" w:tplc="E216E812">
      <w:numFmt w:val="bullet"/>
      <w:lvlText w:val="•"/>
      <w:lvlJc w:val="left"/>
      <w:pPr>
        <w:ind w:left="1046" w:hanging="360"/>
      </w:pPr>
      <w:rPr>
        <w:rFonts w:hint="default"/>
        <w:lang w:val="en-US" w:eastAsia="en-US" w:bidi="ar-SA"/>
      </w:rPr>
    </w:lvl>
    <w:lvl w:ilvl="2" w:tplc="AF7A5AB8">
      <w:numFmt w:val="bullet"/>
      <w:lvlText w:val="•"/>
      <w:lvlJc w:val="left"/>
      <w:pPr>
        <w:ind w:left="1232" w:hanging="360"/>
      </w:pPr>
      <w:rPr>
        <w:rFonts w:hint="default"/>
        <w:lang w:val="en-US" w:eastAsia="en-US" w:bidi="ar-SA"/>
      </w:rPr>
    </w:lvl>
    <w:lvl w:ilvl="3" w:tplc="9BF468C4">
      <w:numFmt w:val="bullet"/>
      <w:lvlText w:val="•"/>
      <w:lvlJc w:val="left"/>
      <w:pPr>
        <w:ind w:left="1419" w:hanging="360"/>
      </w:pPr>
      <w:rPr>
        <w:rFonts w:hint="default"/>
        <w:lang w:val="en-US" w:eastAsia="en-US" w:bidi="ar-SA"/>
      </w:rPr>
    </w:lvl>
    <w:lvl w:ilvl="4" w:tplc="86BAFF68">
      <w:numFmt w:val="bullet"/>
      <w:lvlText w:val="•"/>
      <w:lvlJc w:val="left"/>
      <w:pPr>
        <w:ind w:left="1605" w:hanging="360"/>
      </w:pPr>
      <w:rPr>
        <w:rFonts w:hint="default"/>
        <w:lang w:val="en-US" w:eastAsia="en-US" w:bidi="ar-SA"/>
      </w:rPr>
    </w:lvl>
    <w:lvl w:ilvl="5" w:tplc="01F0A4B8">
      <w:numFmt w:val="bullet"/>
      <w:lvlText w:val="•"/>
      <w:lvlJc w:val="left"/>
      <w:pPr>
        <w:ind w:left="1792" w:hanging="360"/>
      </w:pPr>
      <w:rPr>
        <w:rFonts w:hint="default"/>
        <w:lang w:val="en-US" w:eastAsia="en-US" w:bidi="ar-SA"/>
      </w:rPr>
    </w:lvl>
    <w:lvl w:ilvl="6" w:tplc="BB9014E0">
      <w:numFmt w:val="bullet"/>
      <w:lvlText w:val="•"/>
      <w:lvlJc w:val="left"/>
      <w:pPr>
        <w:ind w:left="1978" w:hanging="360"/>
      </w:pPr>
      <w:rPr>
        <w:rFonts w:hint="default"/>
        <w:lang w:val="en-US" w:eastAsia="en-US" w:bidi="ar-SA"/>
      </w:rPr>
    </w:lvl>
    <w:lvl w:ilvl="7" w:tplc="2DAEEE5A">
      <w:numFmt w:val="bullet"/>
      <w:lvlText w:val="•"/>
      <w:lvlJc w:val="left"/>
      <w:pPr>
        <w:ind w:left="2164" w:hanging="360"/>
      </w:pPr>
      <w:rPr>
        <w:rFonts w:hint="default"/>
        <w:lang w:val="en-US" w:eastAsia="en-US" w:bidi="ar-SA"/>
      </w:rPr>
    </w:lvl>
    <w:lvl w:ilvl="8" w:tplc="751C2EFC">
      <w:numFmt w:val="bullet"/>
      <w:lvlText w:val="•"/>
      <w:lvlJc w:val="left"/>
      <w:pPr>
        <w:ind w:left="2351" w:hanging="360"/>
      </w:pPr>
      <w:rPr>
        <w:rFonts w:hint="default"/>
        <w:lang w:val="en-US" w:eastAsia="en-US" w:bidi="ar-SA"/>
      </w:rPr>
    </w:lvl>
  </w:abstractNum>
  <w:abstractNum w:abstractNumId="5">
    <w:nsid w:val="16613275"/>
    <w:multiLevelType w:val="multilevel"/>
    <w:tmpl w:val="C302BD14"/>
    <w:lvl w:ilvl="0">
      <w:start w:val="2"/>
      <w:numFmt w:val="decimal"/>
      <w:lvlText w:val="%1"/>
      <w:lvlJc w:val="left"/>
      <w:pPr>
        <w:ind w:left="920" w:hanging="360"/>
      </w:pPr>
      <w:rPr>
        <w:rFonts w:hint="default"/>
        <w:lang w:val="en-US" w:eastAsia="en-US" w:bidi="ar-SA"/>
      </w:rPr>
    </w:lvl>
    <w:lvl w:ilvl="1">
      <w:start w:val="1"/>
      <w:numFmt w:val="decimal"/>
      <w:lvlText w:val="%1.%2"/>
      <w:lvlJc w:val="left"/>
      <w:pPr>
        <w:ind w:left="920" w:hanging="360"/>
      </w:pPr>
      <w:rPr>
        <w:rFonts w:ascii="Times New Roman" w:eastAsia="Times New Roman" w:hAnsi="Times New Roman" w:cs="Times New Roman" w:hint="default"/>
        <w:b/>
        <w:bCs/>
        <w:i w:val="0"/>
        <w:iCs w:val="0"/>
        <w:w w:val="100"/>
        <w:sz w:val="24"/>
        <w:szCs w:val="24"/>
        <w:lang w:val="en-US" w:eastAsia="en-US" w:bidi="ar-SA"/>
      </w:rPr>
    </w:lvl>
    <w:lvl w:ilvl="2">
      <w:start w:val="1"/>
      <w:numFmt w:val="decimal"/>
      <w:lvlText w:val="%1.%2.%3"/>
      <w:lvlJc w:val="left"/>
      <w:pPr>
        <w:ind w:left="1100" w:hanging="540"/>
      </w:pPr>
      <w:rPr>
        <w:rFonts w:ascii="Times New Roman" w:eastAsia="Times New Roman" w:hAnsi="Times New Roman" w:cs="Times New Roman" w:hint="default"/>
        <w:b/>
        <w:bCs/>
        <w:i w:val="0"/>
        <w:iCs w:val="0"/>
        <w:w w:val="100"/>
        <w:sz w:val="24"/>
        <w:szCs w:val="24"/>
        <w:lang w:val="en-US" w:eastAsia="en-US" w:bidi="ar-SA"/>
      </w:rPr>
    </w:lvl>
    <w:lvl w:ilvl="3">
      <w:numFmt w:val="bullet"/>
      <w:lvlText w:val="•"/>
      <w:lvlJc w:val="left"/>
      <w:pPr>
        <w:ind w:left="3055" w:hanging="540"/>
      </w:pPr>
      <w:rPr>
        <w:rFonts w:hint="default"/>
        <w:lang w:val="en-US" w:eastAsia="en-US" w:bidi="ar-SA"/>
      </w:rPr>
    </w:lvl>
    <w:lvl w:ilvl="4">
      <w:numFmt w:val="bullet"/>
      <w:lvlText w:val="•"/>
      <w:lvlJc w:val="left"/>
      <w:pPr>
        <w:ind w:left="4033" w:hanging="540"/>
      </w:pPr>
      <w:rPr>
        <w:rFonts w:hint="default"/>
        <w:lang w:val="en-US" w:eastAsia="en-US" w:bidi="ar-SA"/>
      </w:rPr>
    </w:lvl>
    <w:lvl w:ilvl="5">
      <w:numFmt w:val="bullet"/>
      <w:lvlText w:val="•"/>
      <w:lvlJc w:val="left"/>
      <w:pPr>
        <w:ind w:left="5011" w:hanging="540"/>
      </w:pPr>
      <w:rPr>
        <w:rFonts w:hint="default"/>
        <w:lang w:val="en-US" w:eastAsia="en-US" w:bidi="ar-SA"/>
      </w:rPr>
    </w:lvl>
    <w:lvl w:ilvl="6">
      <w:numFmt w:val="bullet"/>
      <w:lvlText w:val="•"/>
      <w:lvlJc w:val="left"/>
      <w:pPr>
        <w:ind w:left="5988" w:hanging="540"/>
      </w:pPr>
      <w:rPr>
        <w:rFonts w:hint="default"/>
        <w:lang w:val="en-US" w:eastAsia="en-US" w:bidi="ar-SA"/>
      </w:rPr>
    </w:lvl>
    <w:lvl w:ilvl="7">
      <w:numFmt w:val="bullet"/>
      <w:lvlText w:val="•"/>
      <w:lvlJc w:val="left"/>
      <w:pPr>
        <w:ind w:left="6966" w:hanging="540"/>
      </w:pPr>
      <w:rPr>
        <w:rFonts w:hint="default"/>
        <w:lang w:val="en-US" w:eastAsia="en-US" w:bidi="ar-SA"/>
      </w:rPr>
    </w:lvl>
    <w:lvl w:ilvl="8">
      <w:numFmt w:val="bullet"/>
      <w:lvlText w:val="•"/>
      <w:lvlJc w:val="left"/>
      <w:pPr>
        <w:ind w:left="7944" w:hanging="540"/>
      </w:pPr>
      <w:rPr>
        <w:rFonts w:hint="default"/>
        <w:lang w:val="en-US" w:eastAsia="en-US" w:bidi="ar-SA"/>
      </w:rPr>
    </w:lvl>
  </w:abstractNum>
  <w:abstractNum w:abstractNumId="6">
    <w:nsid w:val="185F310C"/>
    <w:multiLevelType w:val="multilevel"/>
    <w:tmpl w:val="39666F44"/>
    <w:lvl w:ilvl="0">
      <w:start w:val="5"/>
      <w:numFmt w:val="decimal"/>
      <w:lvlText w:val="%1"/>
      <w:lvlJc w:val="left"/>
      <w:pPr>
        <w:ind w:left="920" w:hanging="360"/>
      </w:pPr>
      <w:rPr>
        <w:rFonts w:hint="default"/>
        <w:lang w:val="en-US" w:eastAsia="en-US" w:bidi="ar-SA"/>
      </w:rPr>
    </w:lvl>
    <w:lvl w:ilvl="1">
      <w:start w:val="1"/>
      <w:numFmt w:val="decimal"/>
      <w:lvlText w:val="%1.%2"/>
      <w:lvlJc w:val="left"/>
      <w:pPr>
        <w:ind w:left="920" w:hanging="360"/>
      </w:pPr>
      <w:rPr>
        <w:rFonts w:ascii="Times New Roman" w:eastAsia="Times New Roman" w:hAnsi="Times New Roman" w:cs="Times New Roman" w:hint="default"/>
        <w:b/>
        <w:bCs/>
        <w:i w:val="0"/>
        <w:iCs w:val="0"/>
        <w:w w:val="100"/>
        <w:sz w:val="24"/>
        <w:szCs w:val="24"/>
        <w:lang w:val="en-US" w:eastAsia="en-US" w:bidi="ar-SA"/>
      </w:rPr>
    </w:lvl>
    <w:lvl w:ilvl="2">
      <w:start w:val="1"/>
      <w:numFmt w:val="lowerRoman"/>
      <w:lvlText w:val="%3."/>
      <w:lvlJc w:val="left"/>
      <w:pPr>
        <w:ind w:left="1640" w:hanging="720"/>
      </w:pPr>
      <w:rPr>
        <w:rFonts w:ascii="Times New Roman" w:eastAsia="Times New Roman" w:hAnsi="Times New Roman" w:cs="Times New Roman" w:hint="default"/>
        <w:b w:val="0"/>
        <w:bCs w:val="0"/>
        <w:i w:val="0"/>
        <w:iCs w:val="0"/>
        <w:w w:val="100"/>
        <w:sz w:val="24"/>
        <w:szCs w:val="24"/>
        <w:lang w:val="en-US" w:eastAsia="en-US" w:bidi="ar-SA"/>
      </w:rPr>
    </w:lvl>
    <w:lvl w:ilvl="3">
      <w:numFmt w:val="bullet"/>
      <w:lvlText w:val="•"/>
      <w:lvlJc w:val="left"/>
      <w:pPr>
        <w:ind w:left="3475" w:hanging="720"/>
      </w:pPr>
      <w:rPr>
        <w:rFonts w:hint="default"/>
        <w:lang w:val="en-US" w:eastAsia="en-US" w:bidi="ar-SA"/>
      </w:rPr>
    </w:lvl>
    <w:lvl w:ilvl="4">
      <w:numFmt w:val="bullet"/>
      <w:lvlText w:val="•"/>
      <w:lvlJc w:val="left"/>
      <w:pPr>
        <w:ind w:left="4393" w:hanging="720"/>
      </w:pPr>
      <w:rPr>
        <w:rFonts w:hint="default"/>
        <w:lang w:val="en-US" w:eastAsia="en-US" w:bidi="ar-SA"/>
      </w:rPr>
    </w:lvl>
    <w:lvl w:ilvl="5">
      <w:numFmt w:val="bullet"/>
      <w:lvlText w:val="•"/>
      <w:lvlJc w:val="left"/>
      <w:pPr>
        <w:ind w:left="5311" w:hanging="720"/>
      </w:pPr>
      <w:rPr>
        <w:rFonts w:hint="default"/>
        <w:lang w:val="en-US" w:eastAsia="en-US" w:bidi="ar-SA"/>
      </w:rPr>
    </w:lvl>
    <w:lvl w:ilvl="6">
      <w:numFmt w:val="bullet"/>
      <w:lvlText w:val="•"/>
      <w:lvlJc w:val="left"/>
      <w:pPr>
        <w:ind w:left="6228" w:hanging="720"/>
      </w:pPr>
      <w:rPr>
        <w:rFonts w:hint="default"/>
        <w:lang w:val="en-US" w:eastAsia="en-US" w:bidi="ar-SA"/>
      </w:rPr>
    </w:lvl>
    <w:lvl w:ilvl="7">
      <w:numFmt w:val="bullet"/>
      <w:lvlText w:val="•"/>
      <w:lvlJc w:val="left"/>
      <w:pPr>
        <w:ind w:left="7146" w:hanging="720"/>
      </w:pPr>
      <w:rPr>
        <w:rFonts w:hint="default"/>
        <w:lang w:val="en-US" w:eastAsia="en-US" w:bidi="ar-SA"/>
      </w:rPr>
    </w:lvl>
    <w:lvl w:ilvl="8">
      <w:numFmt w:val="bullet"/>
      <w:lvlText w:val="•"/>
      <w:lvlJc w:val="left"/>
      <w:pPr>
        <w:ind w:left="8064" w:hanging="720"/>
      </w:pPr>
      <w:rPr>
        <w:rFonts w:hint="default"/>
        <w:lang w:val="en-US" w:eastAsia="en-US" w:bidi="ar-SA"/>
      </w:rPr>
    </w:lvl>
  </w:abstractNum>
  <w:abstractNum w:abstractNumId="7">
    <w:nsid w:val="1B2C0CE1"/>
    <w:multiLevelType w:val="multilevel"/>
    <w:tmpl w:val="807EEB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C3008EC"/>
    <w:multiLevelType w:val="multilevel"/>
    <w:tmpl w:val="FBD489C8"/>
    <w:lvl w:ilvl="0">
      <w:start w:val="3"/>
      <w:numFmt w:val="decimal"/>
      <w:lvlText w:val="%1"/>
      <w:lvlJc w:val="left"/>
      <w:pPr>
        <w:ind w:left="920" w:hanging="360"/>
      </w:pPr>
      <w:rPr>
        <w:rFonts w:hint="default"/>
        <w:lang w:val="en-US" w:eastAsia="en-US" w:bidi="ar-SA"/>
      </w:rPr>
    </w:lvl>
    <w:lvl w:ilvl="1">
      <w:start w:val="1"/>
      <w:numFmt w:val="decimal"/>
      <w:lvlText w:val="%1.%2"/>
      <w:lvlJc w:val="left"/>
      <w:pPr>
        <w:ind w:left="360" w:hanging="360"/>
      </w:pPr>
      <w:rPr>
        <w:rFonts w:ascii="Times New Roman" w:eastAsia="Times New Roman" w:hAnsi="Times New Roman" w:cs="Times New Roman" w:hint="default"/>
        <w:b/>
        <w:bCs/>
        <w:i w:val="0"/>
        <w:iCs w:val="0"/>
        <w:w w:val="100"/>
        <w:sz w:val="24"/>
        <w:szCs w:val="24"/>
        <w:lang w:val="en-US" w:eastAsia="en-US" w:bidi="ar-SA"/>
      </w:rPr>
    </w:lvl>
    <w:lvl w:ilvl="2">
      <w:numFmt w:val="bullet"/>
      <w:lvlText w:val="•"/>
      <w:lvlJc w:val="left"/>
      <w:pPr>
        <w:ind w:left="2716" w:hanging="360"/>
      </w:pPr>
      <w:rPr>
        <w:rFonts w:hint="default"/>
        <w:lang w:val="en-US" w:eastAsia="en-US" w:bidi="ar-SA"/>
      </w:rPr>
    </w:lvl>
    <w:lvl w:ilvl="3">
      <w:numFmt w:val="bullet"/>
      <w:lvlText w:val="•"/>
      <w:lvlJc w:val="left"/>
      <w:pPr>
        <w:ind w:left="3614" w:hanging="360"/>
      </w:pPr>
      <w:rPr>
        <w:rFonts w:hint="default"/>
        <w:lang w:val="en-US" w:eastAsia="en-US" w:bidi="ar-SA"/>
      </w:rPr>
    </w:lvl>
    <w:lvl w:ilvl="4">
      <w:numFmt w:val="bullet"/>
      <w:lvlText w:val="•"/>
      <w:lvlJc w:val="left"/>
      <w:pPr>
        <w:ind w:left="4512" w:hanging="360"/>
      </w:pPr>
      <w:rPr>
        <w:rFonts w:hint="default"/>
        <w:lang w:val="en-US" w:eastAsia="en-US" w:bidi="ar-SA"/>
      </w:rPr>
    </w:lvl>
    <w:lvl w:ilvl="5">
      <w:numFmt w:val="bullet"/>
      <w:lvlText w:val="•"/>
      <w:lvlJc w:val="left"/>
      <w:pPr>
        <w:ind w:left="5410" w:hanging="360"/>
      </w:pPr>
      <w:rPr>
        <w:rFonts w:hint="default"/>
        <w:lang w:val="en-US" w:eastAsia="en-US" w:bidi="ar-SA"/>
      </w:rPr>
    </w:lvl>
    <w:lvl w:ilvl="6">
      <w:numFmt w:val="bullet"/>
      <w:lvlText w:val="•"/>
      <w:lvlJc w:val="left"/>
      <w:pPr>
        <w:ind w:left="6308" w:hanging="360"/>
      </w:pPr>
      <w:rPr>
        <w:rFonts w:hint="default"/>
        <w:lang w:val="en-US" w:eastAsia="en-US" w:bidi="ar-SA"/>
      </w:rPr>
    </w:lvl>
    <w:lvl w:ilvl="7">
      <w:numFmt w:val="bullet"/>
      <w:lvlText w:val="•"/>
      <w:lvlJc w:val="left"/>
      <w:pPr>
        <w:ind w:left="7206" w:hanging="360"/>
      </w:pPr>
      <w:rPr>
        <w:rFonts w:hint="default"/>
        <w:lang w:val="en-US" w:eastAsia="en-US" w:bidi="ar-SA"/>
      </w:rPr>
    </w:lvl>
    <w:lvl w:ilvl="8">
      <w:numFmt w:val="bullet"/>
      <w:lvlText w:val="•"/>
      <w:lvlJc w:val="left"/>
      <w:pPr>
        <w:ind w:left="8104" w:hanging="360"/>
      </w:pPr>
      <w:rPr>
        <w:rFonts w:hint="default"/>
        <w:lang w:val="en-US" w:eastAsia="en-US" w:bidi="ar-SA"/>
      </w:rPr>
    </w:lvl>
  </w:abstractNum>
  <w:abstractNum w:abstractNumId="9">
    <w:nsid w:val="25E15DD3"/>
    <w:multiLevelType w:val="hybridMultilevel"/>
    <w:tmpl w:val="4B6E2338"/>
    <w:lvl w:ilvl="0" w:tplc="959ACFE6">
      <w:start w:val="1"/>
      <w:numFmt w:val="decimal"/>
      <w:lvlText w:val="%1."/>
      <w:lvlJc w:val="left"/>
      <w:pPr>
        <w:ind w:left="450" w:hanging="360"/>
      </w:pPr>
      <w:rPr>
        <w:rFonts w:ascii="Times New Roman" w:eastAsia="Times New Roman" w:hAnsi="Times New Roman" w:cs="Times New Roman" w:hint="default"/>
        <w:b w:val="0"/>
        <w:bCs w:val="0"/>
        <w:i w:val="0"/>
        <w:iCs w:val="0"/>
        <w:w w:val="100"/>
        <w:sz w:val="24"/>
        <w:szCs w:val="24"/>
        <w:lang w:val="en-US" w:eastAsia="en-US" w:bidi="ar-SA"/>
      </w:rPr>
    </w:lvl>
    <w:lvl w:ilvl="1" w:tplc="2E36466E">
      <w:numFmt w:val="bullet"/>
      <w:lvlText w:val="•"/>
      <w:lvlJc w:val="left"/>
      <w:pPr>
        <w:ind w:left="2142" w:hanging="360"/>
      </w:pPr>
      <w:rPr>
        <w:rFonts w:hint="default"/>
        <w:lang w:val="en-US" w:eastAsia="en-US" w:bidi="ar-SA"/>
      </w:rPr>
    </w:lvl>
    <w:lvl w:ilvl="2" w:tplc="78CA5DBC">
      <w:numFmt w:val="bullet"/>
      <w:lvlText w:val="•"/>
      <w:lvlJc w:val="left"/>
      <w:pPr>
        <w:ind w:left="3004" w:hanging="360"/>
      </w:pPr>
      <w:rPr>
        <w:rFonts w:hint="default"/>
        <w:lang w:val="en-US" w:eastAsia="en-US" w:bidi="ar-SA"/>
      </w:rPr>
    </w:lvl>
    <w:lvl w:ilvl="3" w:tplc="56A46054">
      <w:numFmt w:val="bullet"/>
      <w:lvlText w:val="•"/>
      <w:lvlJc w:val="left"/>
      <w:pPr>
        <w:ind w:left="3866" w:hanging="360"/>
      </w:pPr>
      <w:rPr>
        <w:rFonts w:hint="default"/>
        <w:lang w:val="en-US" w:eastAsia="en-US" w:bidi="ar-SA"/>
      </w:rPr>
    </w:lvl>
    <w:lvl w:ilvl="4" w:tplc="E4F66252">
      <w:numFmt w:val="bullet"/>
      <w:lvlText w:val="•"/>
      <w:lvlJc w:val="left"/>
      <w:pPr>
        <w:ind w:left="4728" w:hanging="360"/>
      </w:pPr>
      <w:rPr>
        <w:rFonts w:hint="default"/>
        <w:lang w:val="en-US" w:eastAsia="en-US" w:bidi="ar-SA"/>
      </w:rPr>
    </w:lvl>
    <w:lvl w:ilvl="5" w:tplc="778E0D6A">
      <w:numFmt w:val="bullet"/>
      <w:lvlText w:val="•"/>
      <w:lvlJc w:val="left"/>
      <w:pPr>
        <w:ind w:left="5590" w:hanging="360"/>
      </w:pPr>
      <w:rPr>
        <w:rFonts w:hint="default"/>
        <w:lang w:val="en-US" w:eastAsia="en-US" w:bidi="ar-SA"/>
      </w:rPr>
    </w:lvl>
    <w:lvl w:ilvl="6" w:tplc="0B120FFE">
      <w:numFmt w:val="bullet"/>
      <w:lvlText w:val="•"/>
      <w:lvlJc w:val="left"/>
      <w:pPr>
        <w:ind w:left="6452" w:hanging="360"/>
      </w:pPr>
      <w:rPr>
        <w:rFonts w:hint="default"/>
        <w:lang w:val="en-US" w:eastAsia="en-US" w:bidi="ar-SA"/>
      </w:rPr>
    </w:lvl>
    <w:lvl w:ilvl="7" w:tplc="F3A25696">
      <w:numFmt w:val="bullet"/>
      <w:lvlText w:val="•"/>
      <w:lvlJc w:val="left"/>
      <w:pPr>
        <w:ind w:left="7314" w:hanging="360"/>
      </w:pPr>
      <w:rPr>
        <w:rFonts w:hint="default"/>
        <w:lang w:val="en-US" w:eastAsia="en-US" w:bidi="ar-SA"/>
      </w:rPr>
    </w:lvl>
    <w:lvl w:ilvl="8" w:tplc="407659E8">
      <w:numFmt w:val="bullet"/>
      <w:lvlText w:val="•"/>
      <w:lvlJc w:val="left"/>
      <w:pPr>
        <w:ind w:left="8176" w:hanging="360"/>
      </w:pPr>
      <w:rPr>
        <w:rFonts w:hint="default"/>
        <w:lang w:val="en-US" w:eastAsia="en-US" w:bidi="ar-SA"/>
      </w:rPr>
    </w:lvl>
  </w:abstractNum>
  <w:abstractNum w:abstractNumId="10">
    <w:nsid w:val="2B906C1D"/>
    <w:multiLevelType w:val="multilevel"/>
    <w:tmpl w:val="296A17F6"/>
    <w:lvl w:ilvl="0">
      <w:start w:val="5"/>
      <w:numFmt w:val="decimal"/>
      <w:lvlText w:val="%1"/>
      <w:lvlJc w:val="left"/>
      <w:pPr>
        <w:ind w:left="1143" w:hanging="363"/>
      </w:pPr>
      <w:rPr>
        <w:rFonts w:hint="default"/>
        <w:lang w:val="en-US" w:eastAsia="en-US" w:bidi="ar-SA"/>
      </w:rPr>
    </w:lvl>
    <w:lvl w:ilvl="1">
      <w:start w:val="1"/>
      <w:numFmt w:val="decimal"/>
      <w:lvlText w:val="%1.%2"/>
      <w:lvlJc w:val="left"/>
      <w:pPr>
        <w:ind w:left="1143" w:hanging="363"/>
      </w:pPr>
      <w:rPr>
        <w:rFonts w:ascii="Times New Roman" w:eastAsia="Times New Roman" w:hAnsi="Times New Roman" w:cs="Times New Roman" w:hint="default"/>
        <w:b w:val="0"/>
        <w:bCs w:val="0"/>
        <w:i w:val="0"/>
        <w:iCs w:val="0"/>
        <w:w w:val="100"/>
        <w:sz w:val="24"/>
        <w:szCs w:val="24"/>
        <w:shd w:val="clear" w:color="auto" w:fill="FBFBFB"/>
        <w:lang w:val="en-US" w:eastAsia="en-US" w:bidi="ar-SA"/>
      </w:rPr>
    </w:lvl>
    <w:lvl w:ilvl="2">
      <w:numFmt w:val="bullet"/>
      <w:lvlText w:val="•"/>
      <w:lvlJc w:val="left"/>
      <w:pPr>
        <w:ind w:left="2892" w:hanging="363"/>
      </w:pPr>
      <w:rPr>
        <w:rFonts w:hint="default"/>
        <w:lang w:val="en-US" w:eastAsia="en-US" w:bidi="ar-SA"/>
      </w:rPr>
    </w:lvl>
    <w:lvl w:ilvl="3">
      <w:numFmt w:val="bullet"/>
      <w:lvlText w:val="•"/>
      <w:lvlJc w:val="left"/>
      <w:pPr>
        <w:ind w:left="3768" w:hanging="363"/>
      </w:pPr>
      <w:rPr>
        <w:rFonts w:hint="default"/>
        <w:lang w:val="en-US" w:eastAsia="en-US" w:bidi="ar-SA"/>
      </w:rPr>
    </w:lvl>
    <w:lvl w:ilvl="4">
      <w:numFmt w:val="bullet"/>
      <w:lvlText w:val="•"/>
      <w:lvlJc w:val="left"/>
      <w:pPr>
        <w:ind w:left="4644" w:hanging="363"/>
      </w:pPr>
      <w:rPr>
        <w:rFonts w:hint="default"/>
        <w:lang w:val="en-US" w:eastAsia="en-US" w:bidi="ar-SA"/>
      </w:rPr>
    </w:lvl>
    <w:lvl w:ilvl="5">
      <w:numFmt w:val="bullet"/>
      <w:lvlText w:val="•"/>
      <w:lvlJc w:val="left"/>
      <w:pPr>
        <w:ind w:left="5520" w:hanging="363"/>
      </w:pPr>
      <w:rPr>
        <w:rFonts w:hint="default"/>
        <w:lang w:val="en-US" w:eastAsia="en-US" w:bidi="ar-SA"/>
      </w:rPr>
    </w:lvl>
    <w:lvl w:ilvl="6">
      <w:numFmt w:val="bullet"/>
      <w:lvlText w:val="•"/>
      <w:lvlJc w:val="left"/>
      <w:pPr>
        <w:ind w:left="6396" w:hanging="363"/>
      </w:pPr>
      <w:rPr>
        <w:rFonts w:hint="default"/>
        <w:lang w:val="en-US" w:eastAsia="en-US" w:bidi="ar-SA"/>
      </w:rPr>
    </w:lvl>
    <w:lvl w:ilvl="7">
      <w:numFmt w:val="bullet"/>
      <w:lvlText w:val="•"/>
      <w:lvlJc w:val="left"/>
      <w:pPr>
        <w:ind w:left="7272" w:hanging="363"/>
      </w:pPr>
      <w:rPr>
        <w:rFonts w:hint="default"/>
        <w:lang w:val="en-US" w:eastAsia="en-US" w:bidi="ar-SA"/>
      </w:rPr>
    </w:lvl>
    <w:lvl w:ilvl="8">
      <w:numFmt w:val="bullet"/>
      <w:lvlText w:val="•"/>
      <w:lvlJc w:val="left"/>
      <w:pPr>
        <w:ind w:left="8148" w:hanging="363"/>
      </w:pPr>
      <w:rPr>
        <w:rFonts w:hint="default"/>
        <w:lang w:val="en-US" w:eastAsia="en-US" w:bidi="ar-SA"/>
      </w:rPr>
    </w:lvl>
  </w:abstractNum>
  <w:abstractNum w:abstractNumId="11">
    <w:nsid w:val="2D695BB4"/>
    <w:multiLevelType w:val="multilevel"/>
    <w:tmpl w:val="78C451AA"/>
    <w:lvl w:ilvl="0">
      <w:start w:val="4"/>
      <w:numFmt w:val="decimal"/>
      <w:lvlText w:val="%1"/>
      <w:lvlJc w:val="left"/>
      <w:pPr>
        <w:ind w:left="1100" w:hanging="540"/>
      </w:pPr>
      <w:rPr>
        <w:rFonts w:hint="default"/>
        <w:lang w:val="en-US" w:eastAsia="en-US" w:bidi="ar-SA"/>
      </w:rPr>
    </w:lvl>
    <w:lvl w:ilvl="1">
      <w:start w:val="6"/>
      <w:numFmt w:val="decimal"/>
      <w:lvlText w:val="%1.%2"/>
      <w:lvlJc w:val="left"/>
      <w:pPr>
        <w:ind w:left="1100" w:hanging="540"/>
      </w:pPr>
      <w:rPr>
        <w:rFonts w:hint="default"/>
        <w:lang w:val="en-US" w:eastAsia="en-US" w:bidi="ar-SA"/>
      </w:rPr>
    </w:lvl>
    <w:lvl w:ilvl="2">
      <w:start w:val="2"/>
      <w:numFmt w:val="decimal"/>
      <w:lvlText w:val="%1.%2.%3"/>
      <w:lvlJc w:val="left"/>
      <w:pPr>
        <w:ind w:left="1100" w:hanging="540"/>
      </w:pPr>
      <w:rPr>
        <w:rFonts w:ascii="Times New Roman" w:eastAsia="Times New Roman" w:hAnsi="Times New Roman" w:cs="Times New Roman" w:hint="default"/>
        <w:b/>
        <w:bCs/>
        <w:i w:val="0"/>
        <w:iCs w:val="0"/>
        <w:w w:val="100"/>
        <w:sz w:val="24"/>
        <w:szCs w:val="24"/>
        <w:lang w:val="en-US" w:eastAsia="en-US" w:bidi="ar-SA"/>
      </w:rPr>
    </w:lvl>
    <w:lvl w:ilvl="3">
      <w:numFmt w:val="bullet"/>
      <w:lvlText w:val="•"/>
      <w:lvlJc w:val="left"/>
      <w:pPr>
        <w:ind w:left="3740" w:hanging="540"/>
      </w:pPr>
      <w:rPr>
        <w:rFonts w:hint="default"/>
        <w:lang w:val="en-US" w:eastAsia="en-US" w:bidi="ar-SA"/>
      </w:rPr>
    </w:lvl>
    <w:lvl w:ilvl="4">
      <w:numFmt w:val="bullet"/>
      <w:lvlText w:val="•"/>
      <w:lvlJc w:val="left"/>
      <w:pPr>
        <w:ind w:left="4620" w:hanging="540"/>
      </w:pPr>
      <w:rPr>
        <w:rFonts w:hint="default"/>
        <w:lang w:val="en-US" w:eastAsia="en-US" w:bidi="ar-SA"/>
      </w:rPr>
    </w:lvl>
    <w:lvl w:ilvl="5">
      <w:numFmt w:val="bullet"/>
      <w:lvlText w:val="•"/>
      <w:lvlJc w:val="left"/>
      <w:pPr>
        <w:ind w:left="5500" w:hanging="540"/>
      </w:pPr>
      <w:rPr>
        <w:rFonts w:hint="default"/>
        <w:lang w:val="en-US" w:eastAsia="en-US" w:bidi="ar-SA"/>
      </w:rPr>
    </w:lvl>
    <w:lvl w:ilvl="6">
      <w:numFmt w:val="bullet"/>
      <w:lvlText w:val="•"/>
      <w:lvlJc w:val="left"/>
      <w:pPr>
        <w:ind w:left="6380" w:hanging="540"/>
      </w:pPr>
      <w:rPr>
        <w:rFonts w:hint="default"/>
        <w:lang w:val="en-US" w:eastAsia="en-US" w:bidi="ar-SA"/>
      </w:rPr>
    </w:lvl>
    <w:lvl w:ilvl="7">
      <w:numFmt w:val="bullet"/>
      <w:lvlText w:val="•"/>
      <w:lvlJc w:val="left"/>
      <w:pPr>
        <w:ind w:left="7260" w:hanging="540"/>
      </w:pPr>
      <w:rPr>
        <w:rFonts w:hint="default"/>
        <w:lang w:val="en-US" w:eastAsia="en-US" w:bidi="ar-SA"/>
      </w:rPr>
    </w:lvl>
    <w:lvl w:ilvl="8">
      <w:numFmt w:val="bullet"/>
      <w:lvlText w:val="•"/>
      <w:lvlJc w:val="left"/>
      <w:pPr>
        <w:ind w:left="8140" w:hanging="540"/>
      </w:pPr>
      <w:rPr>
        <w:rFonts w:hint="default"/>
        <w:lang w:val="en-US" w:eastAsia="en-US" w:bidi="ar-SA"/>
      </w:rPr>
    </w:lvl>
  </w:abstractNum>
  <w:abstractNum w:abstractNumId="12">
    <w:nsid w:val="30100AE9"/>
    <w:multiLevelType w:val="hybridMultilevel"/>
    <w:tmpl w:val="94F28018"/>
    <w:lvl w:ilvl="0" w:tplc="98DA6468">
      <w:start w:val="3"/>
      <w:numFmt w:val="decimal"/>
      <w:lvlText w:val="%1."/>
      <w:lvlJc w:val="left"/>
      <w:pPr>
        <w:ind w:left="360" w:hanging="360"/>
        <w:jc w:val="right"/>
      </w:pPr>
      <w:rPr>
        <w:rFonts w:ascii="Times New Roman" w:eastAsia="Times New Roman" w:hAnsi="Times New Roman" w:cs="Times New Roman" w:hint="default"/>
        <w:b w:val="0"/>
        <w:bCs w:val="0"/>
        <w:i w:val="0"/>
        <w:iCs w:val="0"/>
        <w:w w:val="100"/>
        <w:sz w:val="24"/>
        <w:szCs w:val="24"/>
        <w:lang w:val="en-US" w:eastAsia="en-US" w:bidi="ar-SA"/>
      </w:rPr>
    </w:lvl>
    <w:lvl w:ilvl="1" w:tplc="4782DC68">
      <w:start w:val="1"/>
      <w:numFmt w:val="lowerLetter"/>
      <w:lvlText w:val="%2)"/>
      <w:lvlJc w:val="left"/>
      <w:pPr>
        <w:ind w:left="360" w:hanging="360"/>
      </w:pPr>
      <w:rPr>
        <w:rFonts w:ascii="Times New Roman" w:eastAsia="Times New Roman" w:hAnsi="Times New Roman" w:cs="Times New Roman" w:hint="default"/>
        <w:b w:val="0"/>
        <w:bCs w:val="0"/>
        <w:i w:val="0"/>
        <w:iCs w:val="0"/>
        <w:spacing w:val="-1"/>
        <w:w w:val="99"/>
        <w:sz w:val="24"/>
        <w:szCs w:val="24"/>
        <w:lang w:val="en-US" w:eastAsia="en-US" w:bidi="ar-SA"/>
      </w:rPr>
    </w:lvl>
    <w:lvl w:ilvl="2" w:tplc="0A9A0F76">
      <w:numFmt w:val="bullet"/>
      <w:lvlText w:val="•"/>
      <w:lvlJc w:val="left"/>
      <w:pPr>
        <w:ind w:left="1997" w:hanging="360"/>
      </w:pPr>
      <w:rPr>
        <w:rFonts w:hint="default"/>
        <w:lang w:val="en-US" w:eastAsia="en-US" w:bidi="ar-SA"/>
      </w:rPr>
    </w:lvl>
    <w:lvl w:ilvl="3" w:tplc="86341952">
      <w:numFmt w:val="bullet"/>
      <w:lvlText w:val="•"/>
      <w:lvlJc w:val="left"/>
      <w:pPr>
        <w:ind w:left="2915" w:hanging="360"/>
      </w:pPr>
      <w:rPr>
        <w:rFonts w:hint="default"/>
        <w:lang w:val="en-US" w:eastAsia="en-US" w:bidi="ar-SA"/>
      </w:rPr>
    </w:lvl>
    <w:lvl w:ilvl="4" w:tplc="A0D46B84">
      <w:numFmt w:val="bullet"/>
      <w:lvlText w:val="•"/>
      <w:lvlJc w:val="left"/>
      <w:pPr>
        <w:ind w:left="3833" w:hanging="360"/>
      </w:pPr>
      <w:rPr>
        <w:rFonts w:hint="default"/>
        <w:lang w:val="en-US" w:eastAsia="en-US" w:bidi="ar-SA"/>
      </w:rPr>
    </w:lvl>
    <w:lvl w:ilvl="5" w:tplc="0BBA4254">
      <w:numFmt w:val="bullet"/>
      <w:lvlText w:val="•"/>
      <w:lvlJc w:val="left"/>
      <w:pPr>
        <w:ind w:left="4751" w:hanging="360"/>
      </w:pPr>
      <w:rPr>
        <w:rFonts w:hint="default"/>
        <w:lang w:val="en-US" w:eastAsia="en-US" w:bidi="ar-SA"/>
      </w:rPr>
    </w:lvl>
    <w:lvl w:ilvl="6" w:tplc="E2987880">
      <w:numFmt w:val="bullet"/>
      <w:lvlText w:val="•"/>
      <w:lvlJc w:val="left"/>
      <w:pPr>
        <w:ind w:left="5668" w:hanging="360"/>
      </w:pPr>
      <w:rPr>
        <w:rFonts w:hint="default"/>
        <w:lang w:val="en-US" w:eastAsia="en-US" w:bidi="ar-SA"/>
      </w:rPr>
    </w:lvl>
    <w:lvl w:ilvl="7" w:tplc="5D7489CC">
      <w:numFmt w:val="bullet"/>
      <w:lvlText w:val="•"/>
      <w:lvlJc w:val="left"/>
      <w:pPr>
        <w:ind w:left="6586" w:hanging="360"/>
      </w:pPr>
      <w:rPr>
        <w:rFonts w:hint="default"/>
        <w:lang w:val="en-US" w:eastAsia="en-US" w:bidi="ar-SA"/>
      </w:rPr>
    </w:lvl>
    <w:lvl w:ilvl="8" w:tplc="C98CA82C">
      <w:numFmt w:val="bullet"/>
      <w:lvlText w:val="•"/>
      <w:lvlJc w:val="left"/>
      <w:pPr>
        <w:ind w:left="7504" w:hanging="360"/>
      </w:pPr>
      <w:rPr>
        <w:rFonts w:hint="default"/>
        <w:lang w:val="en-US" w:eastAsia="en-US" w:bidi="ar-SA"/>
      </w:rPr>
    </w:lvl>
  </w:abstractNum>
  <w:abstractNum w:abstractNumId="13">
    <w:nsid w:val="31664A46"/>
    <w:multiLevelType w:val="multilevel"/>
    <w:tmpl w:val="2ABCBC96"/>
    <w:lvl w:ilvl="0">
      <w:start w:val="1"/>
      <w:numFmt w:val="decimal"/>
      <w:lvlText w:val="%1"/>
      <w:lvlJc w:val="left"/>
      <w:pPr>
        <w:ind w:left="480" w:hanging="480"/>
      </w:pPr>
      <w:rPr>
        <w:rFonts w:hint="default"/>
      </w:rPr>
    </w:lvl>
    <w:lvl w:ilvl="1">
      <w:start w:val="1"/>
      <w:numFmt w:val="decimal"/>
      <w:lvlText w:val="%1.%2"/>
      <w:lvlJc w:val="left"/>
      <w:pPr>
        <w:ind w:left="760" w:hanging="480"/>
      </w:pPr>
      <w:rPr>
        <w:rFonts w:hint="default"/>
      </w:rPr>
    </w:lvl>
    <w:lvl w:ilvl="2">
      <w:start w:val="2"/>
      <w:numFmt w:val="decimal"/>
      <w:lvlText w:val="%1.%2.%3"/>
      <w:lvlJc w:val="left"/>
      <w:pPr>
        <w:ind w:left="1280" w:hanging="720"/>
      </w:pPr>
      <w:rPr>
        <w:rFonts w:hint="default"/>
      </w:rPr>
    </w:lvl>
    <w:lvl w:ilvl="3">
      <w:start w:val="1"/>
      <w:numFmt w:val="decimal"/>
      <w:lvlText w:val="%1.%2.%3.%4"/>
      <w:lvlJc w:val="left"/>
      <w:pPr>
        <w:ind w:left="1560" w:hanging="720"/>
      </w:pPr>
      <w:rPr>
        <w:rFonts w:hint="default"/>
      </w:rPr>
    </w:lvl>
    <w:lvl w:ilvl="4">
      <w:start w:val="1"/>
      <w:numFmt w:val="decimal"/>
      <w:lvlText w:val="%1.%2.%3.%4.%5"/>
      <w:lvlJc w:val="left"/>
      <w:pPr>
        <w:ind w:left="2200" w:hanging="1080"/>
      </w:pPr>
      <w:rPr>
        <w:rFonts w:hint="default"/>
      </w:rPr>
    </w:lvl>
    <w:lvl w:ilvl="5">
      <w:start w:val="1"/>
      <w:numFmt w:val="decimal"/>
      <w:lvlText w:val="%1.%2.%3.%4.%5.%6"/>
      <w:lvlJc w:val="left"/>
      <w:pPr>
        <w:ind w:left="2480" w:hanging="1080"/>
      </w:pPr>
      <w:rPr>
        <w:rFonts w:hint="default"/>
      </w:rPr>
    </w:lvl>
    <w:lvl w:ilvl="6">
      <w:start w:val="1"/>
      <w:numFmt w:val="decimal"/>
      <w:lvlText w:val="%1.%2.%3.%4.%5.%6.%7"/>
      <w:lvlJc w:val="left"/>
      <w:pPr>
        <w:ind w:left="3120" w:hanging="1440"/>
      </w:pPr>
      <w:rPr>
        <w:rFonts w:hint="default"/>
      </w:rPr>
    </w:lvl>
    <w:lvl w:ilvl="7">
      <w:start w:val="1"/>
      <w:numFmt w:val="decimal"/>
      <w:lvlText w:val="%1.%2.%3.%4.%5.%6.%7.%8"/>
      <w:lvlJc w:val="left"/>
      <w:pPr>
        <w:ind w:left="3400" w:hanging="1440"/>
      </w:pPr>
      <w:rPr>
        <w:rFonts w:hint="default"/>
      </w:rPr>
    </w:lvl>
    <w:lvl w:ilvl="8">
      <w:start w:val="1"/>
      <w:numFmt w:val="decimal"/>
      <w:lvlText w:val="%1.%2.%3.%4.%5.%6.%7.%8.%9"/>
      <w:lvlJc w:val="left"/>
      <w:pPr>
        <w:ind w:left="4040" w:hanging="1800"/>
      </w:pPr>
      <w:rPr>
        <w:rFonts w:hint="default"/>
      </w:rPr>
    </w:lvl>
  </w:abstractNum>
  <w:abstractNum w:abstractNumId="14">
    <w:nsid w:val="367C0229"/>
    <w:multiLevelType w:val="multilevel"/>
    <w:tmpl w:val="647093A4"/>
    <w:lvl w:ilvl="0">
      <w:start w:val="4"/>
      <w:numFmt w:val="decimal"/>
      <w:lvlText w:val="%1"/>
      <w:lvlJc w:val="left"/>
      <w:pPr>
        <w:ind w:left="920" w:hanging="360"/>
      </w:pPr>
      <w:rPr>
        <w:rFonts w:hint="default"/>
        <w:lang w:val="en-US" w:eastAsia="en-US" w:bidi="ar-SA"/>
      </w:rPr>
    </w:lvl>
    <w:lvl w:ilvl="1">
      <w:start w:val="1"/>
      <w:numFmt w:val="decimal"/>
      <w:lvlText w:val="%1.%2"/>
      <w:lvlJc w:val="left"/>
      <w:pPr>
        <w:ind w:left="920" w:hanging="360"/>
      </w:pPr>
      <w:rPr>
        <w:rFonts w:ascii="Times New Roman" w:eastAsia="Times New Roman" w:hAnsi="Times New Roman" w:cs="Times New Roman" w:hint="default"/>
        <w:b/>
        <w:bCs/>
        <w:i w:val="0"/>
        <w:iCs w:val="0"/>
        <w:w w:val="100"/>
        <w:sz w:val="24"/>
        <w:szCs w:val="24"/>
        <w:lang w:val="en-US" w:eastAsia="en-US" w:bidi="ar-SA"/>
      </w:rPr>
    </w:lvl>
    <w:lvl w:ilvl="2">
      <w:start w:val="1"/>
      <w:numFmt w:val="decimal"/>
      <w:lvlText w:val="%1.%2.%3"/>
      <w:lvlJc w:val="left"/>
      <w:pPr>
        <w:ind w:left="540" w:hanging="540"/>
      </w:pPr>
      <w:rPr>
        <w:rFonts w:ascii="Times New Roman" w:eastAsia="Times New Roman" w:hAnsi="Times New Roman" w:cs="Times New Roman" w:hint="default"/>
        <w:b/>
        <w:bCs/>
        <w:i w:val="0"/>
        <w:iCs w:val="0"/>
        <w:w w:val="100"/>
        <w:sz w:val="24"/>
        <w:szCs w:val="24"/>
        <w:lang w:val="en-US" w:eastAsia="en-US" w:bidi="ar-SA"/>
      </w:rPr>
    </w:lvl>
    <w:lvl w:ilvl="3">
      <w:numFmt w:val="bullet"/>
      <w:lvlText w:val="•"/>
      <w:lvlJc w:val="left"/>
      <w:pPr>
        <w:ind w:left="2200" w:hanging="540"/>
      </w:pPr>
      <w:rPr>
        <w:rFonts w:hint="default"/>
        <w:lang w:val="en-US" w:eastAsia="en-US" w:bidi="ar-SA"/>
      </w:rPr>
    </w:lvl>
    <w:lvl w:ilvl="4">
      <w:numFmt w:val="bullet"/>
      <w:lvlText w:val="•"/>
      <w:lvlJc w:val="left"/>
      <w:pPr>
        <w:ind w:left="3300" w:hanging="540"/>
      </w:pPr>
      <w:rPr>
        <w:rFonts w:hint="default"/>
        <w:lang w:val="en-US" w:eastAsia="en-US" w:bidi="ar-SA"/>
      </w:rPr>
    </w:lvl>
    <w:lvl w:ilvl="5">
      <w:numFmt w:val="bullet"/>
      <w:lvlText w:val="•"/>
      <w:lvlJc w:val="left"/>
      <w:pPr>
        <w:ind w:left="4400" w:hanging="540"/>
      </w:pPr>
      <w:rPr>
        <w:rFonts w:hint="default"/>
        <w:lang w:val="en-US" w:eastAsia="en-US" w:bidi="ar-SA"/>
      </w:rPr>
    </w:lvl>
    <w:lvl w:ilvl="6">
      <w:numFmt w:val="bullet"/>
      <w:lvlText w:val="•"/>
      <w:lvlJc w:val="left"/>
      <w:pPr>
        <w:ind w:left="5500" w:hanging="540"/>
      </w:pPr>
      <w:rPr>
        <w:rFonts w:hint="default"/>
        <w:lang w:val="en-US" w:eastAsia="en-US" w:bidi="ar-SA"/>
      </w:rPr>
    </w:lvl>
    <w:lvl w:ilvl="7">
      <w:numFmt w:val="bullet"/>
      <w:lvlText w:val="•"/>
      <w:lvlJc w:val="left"/>
      <w:pPr>
        <w:ind w:left="6600" w:hanging="540"/>
      </w:pPr>
      <w:rPr>
        <w:rFonts w:hint="default"/>
        <w:lang w:val="en-US" w:eastAsia="en-US" w:bidi="ar-SA"/>
      </w:rPr>
    </w:lvl>
    <w:lvl w:ilvl="8">
      <w:numFmt w:val="bullet"/>
      <w:lvlText w:val="•"/>
      <w:lvlJc w:val="left"/>
      <w:pPr>
        <w:ind w:left="7700" w:hanging="540"/>
      </w:pPr>
      <w:rPr>
        <w:rFonts w:hint="default"/>
        <w:lang w:val="en-US" w:eastAsia="en-US" w:bidi="ar-SA"/>
      </w:rPr>
    </w:lvl>
  </w:abstractNum>
  <w:abstractNum w:abstractNumId="15">
    <w:nsid w:val="3707588B"/>
    <w:multiLevelType w:val="multilevel"/>
    <w:tmpl w:val="97146C36"/>
    <w:lvl w:ilvl="0">
      <w:start w:val="3"/>
      <w:numFmt w:val="decimal"/>
      <w:lvlText w:val="%1"/>
      <w:lvlJc w:val="left"/>
      <w:pPr>
        <w:ind w:left="1143" w:hanging="363"/>
      </w:pPr>
      <w:rPr>
        <w:rFonts w:hint="default"/>
        <w:lang w:val="en-US" w:eastAsia="en-US" w:bidi="ar-SA"/>
      </w:rPr>
    </w:lvl>
    <w:lvl w:ilvl="1">
      <w:start w:val="1"/>
      <w:numFmt w:val="decimal"/>
      <w:lvlText w:val="%1.%2"/>
      <w:lvlJc w:val="left"/>
      <w:pPr>
        <w:ind w:left="1143" w:hanging="363"/>
      </w:pPr>
      <w:rPr>
        <w:rFonts w:ascii="Times New Roman" w:eastAsia="Times New Roman" w:hAnsi="Times New Roman" w:cs="Times New Roman" w:hint="default"/>
        <w:b w:val="0"/>
        <w:bCs w:val="0"/>
        <w:i w:val="0"/>
        <w:iCs w:val="0"/>
        <w:w w:val="100"/>
        <w:sz w:val="24"/>
        <w:szCs w:val="24"/>
        <w:shd w:val="clear" w:color="auto" w:fill="FBFBFB"/>
        <w:lang w:val="en-US" w:eastAsia="en-US" w:bidi="ar-SA"/>
      </w:rPr>
    </w:lvl>
    <w:lvl w:ilvl="2">
      <w:numFmt w:val="bullet"/>
      <w:lvlText w:val="•"/>
      <w:lvlJc w:val="left"/>
      <w:pPr>
        <w:ind w:left="2892" w:hanging="363"/>
      </w:pPr>
      <w:rPr>
        <w:rFonts w:hint="default"/>
        <w:lang w:val="en-US" w:eastAsia="en-US" w:bidi="ar-SA"/>
      </w:rPr>
    </w:lvl>
    <w:lvl w:ilvl="3">
      <w:numFmt w:val="bullet"/>
      <w:lvlText w:val="•"/>
      <w:lvlJc w:val="left"/>
      <w:pPr>
        <w:ind w:left="3768" w:hanging="363"/>
      </w:pPr>
      <w:rPr>
        <w:rFonts w:hint="default"/>
        <w:lang w:val="en-US" w:eastAsia="en-US" w:bidi="ar-SA"/>
      </w:rPr>
    </w:lvl>
    <w:lvl w:ilvl="4">
      <w:numFmt w:val="bullet"/>
      <w:lvlText w:val="•"/>
      <w:lvlJc w:val="left"/>
      <w:pPr>
        <w:ind w:left="4644" w:hanging="363"/>
      </w:pPr>
      <w:rPr>
        <w:rFonts w:hint="default"/>
        <w:lang w:val="en-US" w:eastAsia="en-US" w:bidi="ar-SA"/>
      </w:rPr>
    </w:lvl>
    <w:lvl w:ilvl="5">
      <w:numFmt w:val="bullet"/>
      <w:lvlText w:val="•"/>
      <w:lvlJc w:val="left"/>
      <w:pPr>
        <w:ind w:left="5520" w:hanging="363"/>
      </w:pPr>
      <w:rPr>
        <w:rFonts w:hint="default"/>
        <w:lang w:val="en-US" w:eastAsia="en-US" w:bidi="ar-SA"/>
      </w:rPr>
    </w:lvl>
    <w:lvl w:ilvl="6">
      <w:numFmt w:val="bullet"/>
      <w:lvlText w:val="•"/>
      <w:lvlJc w:val="left"/>
      <w:pPr>
        <w:ind w:left="6396" w:hanging="363"/>
      </w:pPr>
      <w:rPr>
        <w:rFonts w:hint="default"/>
        <w:lang w:val="en-US" w:eastAsia="en-US" w:bidi="ar-SA"/>
      </w:rPr>
    </w:lvl>
    <w:lvl w:ilvl="7">
      <w:numFmt w:val="bullet"/>
      <w:lvlText w:val="•"/>
      <w:lvlJc w:val="left"/>
      <w:pPr>
        <w:ind w:left="7272" w:hanging="363"/>
      </w:pPr>
      <w:rPr>
        <w:rFonts w:hint="default"/>
        <w:lang w:val="en-US" w:eastAsia="en-US" w:bidi="ar-SA"/>
      </w:rPr>
    </w:lvl>
    <w:lvl w:ilvl="8">
      <w:numFmt w:val="bullet"/>
      <w:lvlText w:val="•"/>
      <w:lvlJc w:val="left"/>
      <w:pPr>
        <w:ind w:left="8148" w:hanging="363"/>
      </w:pPr>
      <w:rPr>
        <w:rFonts w:hint="default"/>
        <w:lang w:val="en-US" w:eastAsia="en-US" w:bidi="ar-SA"/>
      </w:rPr>
    </w:lvl>
  </w:abstractNum>
  <w:abstractNum w:abstractNumId="16">
    <w:nsid w:val="39203D2B"/>
    <w:multiLevelType w:val="multilevel"/>
    <w:tmpl w:val="14901536"/>
    <w:lvl w:ilvl="0">
      <w:start w:val="1"/>
      <w:numFmt w:val="decimal"/>
      <w:lvlText w:val="%1"/>
      <w:lvlJc w:val="left"/>
      <w:pPr>
        <w:ind w:left="920" w:hanging="360"/>
      </w:pPr>
      <w:rPr>
        <w:rFonts w:hint="default"/>
        <w:lang w:val="en-US" w:eastAsia="en-US" w:bidi="ar-SA"/>
      </w:rPr>
    </w:lvl>
    <w:lvl w:ilvl="1">
      <w:start w:val="2"/>
      <w:numFmt w:val="decimal"/>
      <w:lvlText w:val="%1.%2"/>
      <w:lvlJc w:val="left"/>
      <w:pPr>
        <w:ind w:left="920" w:hanging="360"/>
      </w:pPr>
      <w:rPr>
        <w:rFonts w:ascii="Times New Roman" w:eastAsia="Times New Roman" w:hAnsi="Times New Roman" w:cs="Times New Roman" w:hint="default"/>
        <w:b/>
        <w:bCs/>
        <w:i w:val="0"/>
        <w:iCs w:val="0"/>
        <w:w w:val="100"/>
        <w:sz w:val="24"/>
        <w:szCs w:val="24"/>
        <w:lang w:val="en-US" w:eastAsia="en-US" w:bidi="ar-SA"/>
      </w:rPr>
    </w:lvl>
    <w:lvl w:ilvl="2">
      <w:start w:val="1"/>
      <w:numFmt w:val="decimal"/>
      <w:lvlText w:val="%1.%2.%3"/>
      <w:lvlJc w:val="left"/>
      <w:pPr>
        <w:ind w:left="1280" w:hanging="720"/>
      </w:pPr>
      <w:rPr>
        <w:rFonts w:ascii="Times New Roman" w:eastAsia="Times New Roman" w:hAnsi="Times New Roman" w:cs="Times New Roman" w:hint="default"/>
        <w:b/>
        <w:bCs/>
        <w:i w:val="0"/>
        <w:iCs w:val="0"/>
        <w:w w:val="100"/>
        <w:sz w:val="24"/>
        <w:szCs w:val="24"/>
        <w:lang w:val="en-US" w:eastAsia="en-US" w:bidi="ar-SA"/>
      </w:rPr>
    </w:lvl>
    <w:lvl w:ilvl="3">
      <w:numFmt w:val="bullet"/>
      <w:lvlText w:val="•"/>
      <w:lvlJc w:val="left"/>
      <w:pPr>
        <w:ind w:left="3195" w:hanging="720"/>
      </w:pPr>
      <w:rPr>
        <w:rFonts w:hint="default"/>
        <w:lang w:val="en-US" w:eastAsia="en-US" w:bidi="ar-SA"/>
      </w:rPr>
    </w:lvl>
    <w:lvl w:ilvl="4">
      <w:numFmt w:val="bullet"/>
      <w:lvlText w:val="•"/>
      <w:lvlJc w:val="left"/>
      <w:pPr>
        <w:ind w:left="4153" w:hanging="720"/>
      </w:pPr>
      <w:rPr>
        <w:rFonts w:hint="default"/>
        <w:lang w:val="en-US" w:eastAsia="en-US" w:bidi="ar-SA"/>
      </w:rPr>
    </w:lvl>
    <w:lvl w:ilvl="5">
      <w:numFmt w:val="bullet"/>
      <w:lvlText w:val="•"/>
      <w:lvlJc w:val="left"/>
      <w:pPr>
        <w:ind w:left="5111" w:hanging="720"/>
      </w:pPr>
      <w:rPr>
        <w:rFonts w:hint="default"/>
        <w:lang w:val="en-US" w:eastAsia="en-US" w:bidi="ar-SA"/>
      </w:rPr>
    </w:lvl>
    <w:lvl w:ilvl="6">
      <w:numFmt w:val="bullet"/>
      <w:lvlText w:val="•"/>
      <w:lvlJc w:val="left"/>
      <w:pPr>
        <w:ind w:left="6068" w:hanging="720"/>
      </w:pPr>
      <w:rPr>
        <w:rFonts w:hint="default"/>
        <w:lang w:val="en-US" w:eastAsia="en-US" w:bidi="ar-SA"/>
      </w:rPr>
    </w:lvl>
    <w:lvl w:ilvl="7">
      <w:numFmt w:val="bullet"/>
      <w:lvlText w:val="•"/>
      <w:lvlJc w:val="left"/>
      <w:pPr>
        <w:ind w:left="7026" w:hanging="720"/>
      </w:pPr>
      <w:rPr>
        <w:rFonts w:hint="default"/>
        <w:lang w:val="en-US" w:eastAsia="en-US" w:bidi="ar-SA"/>
      </w:rPr>
    </w:lvl>
    <w:lvl w:ilvl="8">
      <w:numFmt w:val="bullet"/>
      <w:lvlText w:val="•"/>
      <w:lvlJc w:val="left"/>
      <w:pPr>
        <w:ind w:left="7984" w:hanging="720"/>
      </w:pPr>
      <w:rPr>
        <w:rFonts w:hint="default"/>
        <w:lang w:val="en-US" w:eastAsia="en-US" w:bidi="ar-SA"/>
      </w:rPr>
    </w:lvl>
  </w:abstractNum>
  <w:abstractNum w:abstractNumId="17">
    <w:nsid w:val="3A4778BC"/>
    <w:multiLevelType w:val="multilevel"/>
    <w:tmpl w:val="AF281A94"/>
    <w:lvl w:ilvl="0">
      <w:start w:val="2"/>
      <w:numFmt w:val="decimal"/>
      <w:lvlText w:val="%1"/>
      <w:lvlJc w:val="left"/>
      <w:pPr>
        <w:ind w:left="1100" w:hanging="540"/>
      </w:pPr>
      <w:rPr>
        <w:rFonts w:hint="default"/>
        <w:lang w:val="en-US" w:eastAsia="en-US" w:bidi="ar-SA"/>
      </w:rPr>
    </w:lvl>
    <w:lvl w:ilvl="1">
      <w:start w:val="9"/>
      <w:numFmt w:val="decimal"/>
      <w:lvlText w:val="%1.%2"/>
      <w:lvlJc w:val="left"/>
      <w:pPr>
        <w:ind w:left="1100" w:hanging="540"/>
      </w:pPr>
      <w:rPr>
        <w:rFonts w:hint="default"/>
        <w:lang w:val="en-US" w:eastAsia="en-US" w:bidi="ar-SA"/>
      </w:rPr>
    </w:lvl>
    <w:lvl w:ilvl="2">
      <w:start w:val="1"/>
      <w:numFmt w:val="decimal"/>
      <w:lvlText w:val="%1.%2.%3"/>
      <w:lvlJc w:val="left"/>
      <w:pPr>
        <w:ind w:left="1100" w:hanging="540"/>
      </w:pPr>
      <w:rPr>
        <w:rFonts w:ascii="Times New Roman" w:eastAsia="Times New Roman" w:hAnsi="Times New Roman" w:cs="Times New Roman" w:hint="default"/>
        <w:b/>
        <w:bCs/>
        <w:i w:val="0"/>
        <w:iCs w:val="0"/>
        <w:w w:val="100"/>
        <w:sz w:val="24"/>
        <w:szCs w:val="24"/>
        <w:lang w:val="en-US" w:eastAsia="en-US" w:bidi="ar-SA"/>
      </w:rPr>
    </w:lvl>
    <w:lvl w:ilvl="3">
      <w:numFmt w:val="bullet"/>
      <w:lvlText w:val="•"/>
      <w:lvlJc w:val="left"/>
      <w:pPr>
        <w:ind w:left="3740" w:hanging="540"/>
      </w:pPr>
      <w:rPr>
        <w:rFonts w:hint="default"/>
        <w:lang w:val="en-US" w:eastAsia="en-US" w:bidi="ar-SA"/>
      </w:rPr>
    </w:lvl>
    <w:lvl w:ilvl="4">
      <w:numFmt w:val="bullet"/>
      <w:lvlText w:val="•"/>
      <w:lvlJc w:val="left"/>
      <w:pPr>
        <w:ind w:left="4620" w:hanging="540"/>
      </w:pPr>
      <w:rPr>
        <w:rFonts w:hint="default"/>
        <w:lang w:val="en-US" w:eastAsia="en-US" w:bidi="ar-SA"/>
      </w:rPr>
    </w:lvl>
    <w:lvl w:ilvl="5">
      <w:numFmt w:val="bullet"/>
      <w:lvlText w:val="•"/>
      <w:lvlJc w:val="left"/>
      <w:pPr>
        <w:ind w:left="5500" w:hanging="540"/>
      </w:pPr>
      <w:rPr>
        <w:rFonts w:hint="default"/>
        <w:lang w:val="en-US" w:eastAsia="en-US" w:bidi="ar-SA"/>
      </w:rPr>
    </w:lvl>
    <w:lvl w:ilvl="6">
      <w:numFmt w:val="bullet"/>
      <w:lvlText w:val="•"/>
      <w:lvlJc w:val="left"/>
      <w:pPr>
        <w:ind w:left="6380" w:hanging="540"/>
      </w:pPr>
      <w:rPr>
        <w:rFonts w:hint="default"/>
        <w:lang w:val="en-US" w:eastAsia="en-US" w:bidi="ar-SA"/>
      </w:rPr>
    </w:lvl>
    <w:lvl w:ilvl="7">
      <w:numFmt w:val="bullet"/>
      <w:lvlText w:val="•"/>
      <w:lvlJc w:val="left"/>
      <w:pPr>
        <w:ind w:left="7260" w:hanging="540"/>
      </w:pPr>
      <w:rPr>
        <w:rFonts w:hint="default"/>
        <w:lang w:val="en-US" w:eastAsia="en-US" w:bidi="ar-SA"/>
      </w:rPr>
    </w:lvl>
    <w:lvl w:ilvl="8">
      <w:numFmt w:val="bullet"/>
      <w:lvlText w:val="•"/>
      <w:lvlJc w:val="left"/>
      <w:pPr>
        <w:ind w:left="8140" w:hanging="540"/>
      </w:pPr>
      <w:rPr>
        <w:rFonts w:hint="default"/>
        <w:lang w:val="en-US" w:eastAsia="en-US" w:bidi="ar-SA"/>
      </w:rPr>
    </w:lvl>
  </w:abstractNum>
  <w:abstractNum w:abstractNumId="18">
    <w:nsid w:val="3C705881"/>
    <w:multiLevelType w:val="hybridMultilevel"/>
    <w:tmpl w:val="3426FB62"/>
    <w:lvl w:ilvl="0" w:tplc="812CE864">
      <w:numFmt w:val="bullet"/>
      <w:lvlText w:val=""/>
      <w:lvlJc w:val="left"/>
      <w:pPr>
        <w:ind w:left="1225" w:hanging="360"/>
      </w:pPr>
      <w:rPr>
        <w:rFonts w:ascii="Symbol" w:eastAsia="Symbol" w:hAnsi="Symbol" w:cs="Symbol" w:hint="default"/>
        <w:b w:val="0"/>
        <w:bCs w:val="0"/>
        <w:i w:val="0"/>
        <w:iCs w:val="0"/>
        <w:w w:val="100"/>
        <w:sz w:val="24"/>
        <w:szCs w:val="24"/>
        <w:lang w:val="en-US" w:eastAsia="en-US" w:bidi="ar-SA"/>
      </w:rPr>
    </w:lvl>
    <w:lvl w:ilvl="1" w:tplc="F8380A82">
      <w:numFmt w:val="bullet"/>
      <w:lvlText w:val="•"/>
      <w:lvlJc w:val="left"/>
      <w:pPr>
        <w:ind w:left="1498" w:hanging="360"/>
      </w:pPr>
      <w:rPr>
        <w:rFonts w:hint="default"/>
        <w:lang w:val="en-US" w:eastAsia="en-US" w:bidi="ar-SA"/>
      </w:rPr>
    </w:lvl>
    <w:lvl w:ilvl="2" w:tplc="66FC4150">
      <w:numFmt w:val="bullet"/>
      <w:lvlText w:val="•"/>
      <w:lvlJc w:val="left"/>
      <w:pPr>
        <w:ind w:left="1776" w:hanging="360"/>
      </w:pPr>
      <w:rPr>
        <w:rFonts w:hint="default"/>
        <w:lang w:val="en-US" w:eastAsia="en-US" w:bidi="ar-SA"/>
      </w:rPr>
    </w:lvl>
    <w:lvl w:ilvl="3" w:tplc="2D187A5A">
      <w:numFmt w:val="bullet"/>
      <w:lvlText w:val="•"/>
      <w:lvlJc w:val="left"/>
      <w:pPr>
        <w:ind w:left="2054" w:hanging="360"/>
      </w:pPr>
      <w:rPr>
        <w:rFonts w:hint="default"/>
        <w:lang w:val="en-US" w:eastAsia="en-US" w:bidi="ar-SA"/>
      </w:rPr>
    </w:lvl>
    <w:lvl w:ilvl="4" w:tplc="67E8A61C">
      <w:numFmt w:val="bullet"/>
      <w:lvlText w:val="•"/>
      <w:lvlJc w:val="left"/>
      <w:pPr>
        <w:ind w:left="2332" w:hanging="360"/>
      </w:pPr>
      <w:rPr>
        <w:rFonts w:hint="default"/>
        <w:lang w:val="en-US" w:eastAsia="en-US" w:bidi="ar-SA"/>
      </w:rPr>
    </w:lvl>
    <w:lvl w:ilvl="5" w:tplc="10D04AF8">
      <w:numFmt w:val="bullet"/>
      <w:lvlText w:val="•"/>
      <w:lvlJc w:val="left"/>
      <w:pPr>
        <w:ind w:left="2610" w:hanging="360"/>
      </w:pPr>
      <w:rPr>
        <w:rFonts w:hint="default"/>
        <w:lang w:val="en-US" w:eastAsia="en-US" w:bidi="ar-SA"/>
      </w:rPr>
    </w:lvl>
    <w:lvl w:ilvl="6" w:tplc="A0D81CE4">
      <w:numFmt w:val="bullet"/>
      <w:lvlText w:val="•"/>
      <w:lvlJc w:val="left"/>
      <w:pPr>
        <w:ind w:left="2888" w:hanging="360"/>
      </w:pPr>
      <w:rPr>
        <w:rFonts w:hint="default"/>
        <w:lang w:val="en-US" w:eastAsia="en-US" w:bidi="ar-SA"/>
      </w:rPr>
    </w:lvl>
    <w:lvl w:ilvl="7" w:tplc="A6767BB2">
      <w:numFmt w:val="bullet"/>
      <w:lvlText w:val="•"/>
      <w:lvlJc w:val="left"/>
      <w:pPr>
        <w:ind w:left="3166" w:hanging="360"/>
      </w:pPr>
      <w:rPr>
        <w:rFonts w:hint="default"/>
        <w:lang w:val="en-US" w:eastAsia="en-US" w:bidi="ar-SA"/>
      </w:rPr>
    </w:lvl>
    <w:lvl w:ilvl="8" w:tplc="C57A5EC2">
      <w:numFmt w:val="bullet"/>
      <w:lvlText w:val="•"/>
      <w:lvlJc w:val="left"/>
      <w:pPr>
        <w:ind w:left="3444" w:hanging="360"/>
      </w:pPr>
      <w:rPr>
        <w:rFonts w:hint="default"/>
        <w:lang w:val="en-US" w:eastAsia="en-US" w:bidi="ar-SA"/>
      </w:rPr>
    </w:lvl>
  </w:abstractNum>
  <w:abstractNum w:abstractNumId="19">
    <w:nsid w:val="3D577109"/>
    <w:multiLevelType w:val="multilevel"/>
    <w:tmpl w:val="9030F7E6"/>
    <w:lvl w:ilvl="0">
      <w:start w:val="2"/>
      <w:numFmt w:val="decimal"/>
      <w:lvlText w:val="%1"/>
      <w:lvlJc w:val="left"/>
      <w:pPr>
        <w:ind w:left="360" w:hanging="360"/>
      </w:pPr>
      <w:rPr>
        <w:rFonts w:hint="default"/>
      </w:rPr>
    </w:lvl>
    <w:lvl w:ilvl="1">
      <w:start w:val="3"/>
      <w:numFmt w:val="decimal"/>
      <w:lvlText w:val="%1.%2"/>
      <w:lvlJc w:val="left"/>
      <w:pPr>
        <w:ind w:left="920" w:hanging="360"/>
      </w:pPr>
      <w:rPr>
        <w:rFonts w:hint="default"/>
      </w:rPr>
    </w:lvl>
    <w:lvl w:ilvl="2">
      <w:start w:val="1"/>
      <w:numFmt w:val="decimal"/>
      <w:lvlText w:val="%1.%2.%3"/>
      <w:lvlJc w:val="left"/>
      <w:pPr>
        <w:ind w:left="1840" w:hanging="720"/>
      </w:pPr>
      <w:rPr>
        <w:rFonts w:hint="default"/>
      </w:rPr>
    </w:lvl>
    <w:lvl w:ilvl="3">
      <w:start w:val="1"/>
      <w:numFmt w:val="decimal"/>
      <w:lvlText w:val="%1.%2.%3.%4"/>
      <w:lvlJc w:val="left"/>
      <w:pPr>
        <w:ind w:left="2400" w:hanging="720"/>
      </w:pPr>
      <w:rPr>
        <w:rFonts w:hint="default"/>
      </w:rPr>
    </w:lvl>
    <w:lvl w:ilvl="4">
      <w:start w:val="1"/>
      <w:numFmt w:val="decimal"/>
      <w:lvlText w:val="%1.%2.%3.%4.%5"/>
      <w:lvlJc w:val="left"/>
      <w:pPr>
        <w:ind w:left="3320" w:hanging="1080"/>
      </w:pPr>
      <w:rPr>
        <w:rFonts w:hint="default"/>
      </w:rPr>
    </w:lvl>
    <w:lvl w:ilvl="5">
      <w:start w:val="1"/>
      <w:numFmt w:val="decimal"/>
      <w:lvlText w:val="%1.%2.%3.%4.%5.%6"/>
      <w:lvlJc w:val="left"/>
      <w:pPr>
        <w:ind w:left="3880" w:hanging="1080"/>
      </w:pPr>
      <w:rPr>
        <w:rFonts w:hint="default"/>
      </w:rPr>
    </w:lvl>
    <w:lvl w:ilvl="6">
      <w:start w:val="1"/>
      <w:numFmt w:val="decimal"/>
      <w:lvlText w:val="%1.%2.%3.%4.%5.%6.%7"/>
      <w:lvlJc w:val="left"/>
      <w:pPr>
        <w:ind w:left="4800" w:hanging="1440"/>
      </w:pPr>
      <w:rPr>
        <w:rFonts w:hint="default"/>
      </w:rPr>
    </w:lvl>
    <w:lvl w:ilvl="7">
      <w:start w:val="1"/>
      <w:numFmt w:val="decimal"/>
      <w:lvlText w:val="%1.%2.%3.%4.%5.%6.%7.%8"/>
      <w:lvlJc w:val="left"/>
      <w:pPr>
        <w:ind w:left="5360" w:hanging="1440"/>
      </w:pPr>
      <w:rPr>
        <w:rFonts w:hint="default"/>
      </w:rPr>
    </w:lvl>
    <w:lvl w:ilvl="8">
      <w:start w:val="1"/>
      <w:numFmt w:val="decimal"/>
      <w:lvlText w:val="%1.%2.%3.%4.%5.%6.%7.%8.%9"/>
      <w:lvlJc w:val="left"/>
      <w:pPr>
        <w:ind w:left="6280" w:hanging="1800"/>
      </w:pPr>
      <w:rPr>
        <w:rFonts w:hint="default"/>
      </w:rPr>
    </w:lvl>
  </w:abstractNum>
  <w:abstractNum w:abstractNumId="20">
    <w:nsid w:val="49213695"/>
    <w:multiLevelType w:val="hybridMultilevel"/>
    <w:tmpl w:val="6E985F3C"/>
    <w:lvl w:ilvl="0" w:tplc="03E60482">
      <w:numFmt w:val="bullet"/>
      <w:lvlText w:val=""/>
      <w:lvlJc w:val="left"/>
      <w:pPr>
        <w:ind w:left="1225" w:hanging="360"/>
      </w:pPr>
      <w:rPr>
        <w:rFonts w:ascii="Symbol" w:eastAsia="Symbol" w:hAnsi="Symbol" w:cs="Symbol" w:hint="default"/>
        <w:b w:val="0"/>
        <w:bCs w:val="0"/>
        <w:i w:val="0"/>
        <w:iCs w:val="0"/>
        <w:w w:val="100"/>
        <w:sz w:val="24"/>
        <w:szCs w:val="24"/>
        <w:lang w:val="en-US" w:eastAsia="en-US" w:bidi="ar-SA"/>
      </w:rPr>
    </w:lvl>
    <w:lvl w:ilvl="1" w:tplc="73505436">
      <w:numFmt w:val="bullet"/>
      <w:lvlText w:val="•"/>
      <w:lvlJc w:val="left"/>
      <w:pPr>
        <w:ind w:left="1502" w:hanging="360"/>
      </w:pPr>
      <w:rPr>
        <w:rFonts w:hint="default"/>
        <w:lang w:val="en-US" w:eastAsia="en-US" w:bidi="ar-SA"/>
      </w:rPr>
    </w:lvl>
    <w:lvl w:ilvl="2" w:tplc="0E7620EA">
      <w:numFmt w:val="bullet"/>
      <w:lvlText w:val="•"/>
      <w:lvlJc w:val="left"/>
      <w:pPr>
        <w:ind w:left="1785" w:hanging="360"/>
      </w:pPr>
      <w:rPr>
        <w:rFonts w:hint="default"/>
        <w:lang w:val="en-US" w:eastAsia="en-US" w:bidi="ar-SA"/>
      </w:rPr>
    </w:lvl>
    <w:lvl w:ilvl="3" w:tplc="223A8432">
      <w:numFmt w:val="bullet"/>
      <w:lvlText w:val="•"/>
      <w:lvlJc w:val="left"/>
      <w:pPr>
        <w:ind w:left="2067" w:hanging="360"/>
      </w:pPr>
      <w:rPr>
        <w:rFonts w:hint="default"/>
        <w:lang w:val="en-US" w:eastAsia="en-US" w:bidi="ar-SA"/>
      </w:rPr>
    </w:lvl>
    <w:lvl w:ilvl="4" w:tplc="EB46759E">
      <w:numFmt w:val="bullet"/>
      <w:lvlText w:val="•"/>
      <w:lvlJc w:val="left"/>
      <w:pPr>
        <w:ind w:left="2350" w:hanging="360"/>
      </w:pPr>
      <w:rPr>
        <w:rFonts w:hint="default"/>
        <w:lang w:val="en-US" w:eastAsia="en-US" w:bidi="ar-SA"/>
      </w:rPr>
    </w:lvl>
    <w:lvl w:ilvl="5" w:tplc="9622152E">
      <w:numFmt w:val="bullet"/>
      <w:lvlText w:val="•"/>
      <w:lvlJc w:val="left"/>
      <w:pPr>
        <w:ind w:left="2633" w:hanging="360"/>
      </w:pPr>
      <w:rPr>
        <w:rFonts w:hint="default"/>
        <w:lang w:val="en-US" w:eastAsia="en-US" w:bidi="ar-SA"/>
      </w:rPr>
    </w:lvl>
    <w:lvl w:ilvl="6" w:tplc="E084EDA4">
      <w:numFmt w:val="bullet"/>
      <w:lvlText w:val="•"/>
      <w:lvlJc w:val="left"/>
      <w:pPr>
        <w:ind w:left="2915" w:hanging="360"/>
      </w:pPr>
      <w:rPr>
        <w:rFonts w:hint="default"/>
        <w:lang w:val="en-US" w:eastAsia="en-US" w:bidi="ar-SA"/>
      </w:rPr>
    </w:lvl>
    <w:lvl w:ilvl="7" w:tplc="3B6C0804">
      <w:numFmt w:val="bullet"/>
      <w:lvlText w:val="•"/>
      <w:lvlJc w:val="left"/>
      <w:pPr>
        <w:ind w:left="3198" w:hanging="360"/>
      </w:pPr>
      <w:rPr>
        <w:rFonts w:hint="default"/>
        <w:lang w:val="en-US" w:eastAsia="en-US" w:bidi="ar-SA"/>
      </w:rPr>
    </w:lvl>
    <w:lvl w:ilvl="8" w:tplc="C0BCA49A">
      <w:numFmt w:val="bullet"/>
      <w:lvlText w:val="•"/>
      <w:lvlJc w:val="left"/>
      <w:pPr>
        <w:ind w:left="3481" w:hanging="360"/>
      </w:pPr>
      <w:rPr>
        <w:rFonts w:hint="default"/>
        <w:lang w:val="en-US" w:eastAsia="en-US" w:bidi="ar-SA"/>
      </w:rPr>
    </w:lvl>
  </w:abstractNum>
  <w:abstractNum w:abstractNumId="21">
    <w:nsid w:val="4CC86846"/>
    <w:multiLevelType w:val="hybridMultilevel"/>
    <w:tmpl w:val="469EA558"/>
    <w:lvl w:ilvl="0" w:tplc="AF32C3D2">
      <w:start w:val="1"/>
      <w:numFmt w:val="lowerRoman"/>
      <w:lvlText w:val="%1)"/>
      <w:lvlJc w:val="left"/>
      <w:pPr>
        <w:ind w:left="1640" w:hanging="360"/>
      </w:pPr>
      <w:rPr>
        <w:rFonts w:ascii="Times New Roman" w:eastAsia="Times New Roman" w:hAnsi="Times New Roman" w:cs="Times New Roman" w:hint="default"/>
        <w:b w:val="0"/>
        <w:bCs w:val="0"/>
        <w:i w:val="0"/>
        <w:iCs w:val="0"/>
        <w:w w:val="99"/>
        <w:sz w:val="24"/>
        <w:szCs w:val="24"/>
        <w:lang w:val="en-US" w:eastAsia="en-US" w:bidi="ar-SA"/>
      </w:rPr>
    </w:lvl>
    <w:lvl w:ilvl="1" w:tplc="D8862862">
      <w:numFmt w:val="bullet"/>
      <w:lvlText w:val="•"/>
      <w:lvlJc w:val="left"/>
      <w:pPr>
        <w:ind w:left="2466" w:hanging="360"/>
      </w:pPr>
      <w:rPr>
        <w:rFonts w:hint="default"/>
        <w:lang w:val="en-US" w:eastAsia="en-US" w:bidi="ar-SA"/>
      </w:rPr>
    </w:lvl>
    <w:lvl w:ilvl="2" w:tplc="81BA634E">
      <w:numFmt w:val="bullet"/>
      <w:lvlText w:val="•"/>
      <w:lvlJc w:val="left"/>
      <w:pPr>
        <w:ind w:left="3292" w:hanging="360"/>
      </w:pPr>
      <w:rPr>
        <w:rFonts w:hint="default"/>
        <w:lang w:val="en-US" w:eastAsia="en-US" w:bidi="ar-SA"/>
      </w:rPr>
    </w:lvl>
    <w:lvl w:ilvl="3" w:tplc="453CA322">
      <w:numFmt w:val="bullet"/>
      <w:lvlText w:val="•"/>
      <w:lvlJc w:val="left"/>
      <w:pPr>
        <w:ind w:left="4118" w:hanging="360"/>
      </w:pPr>
      <w:rPr>
        <w:rFonts w:hint="default"/>
        <w:lang w:val="en-US" w:eastAsia="en-US" w:bidi="ar-SA"/>
      </w:rPr>
    </w:lvl>
    <w:lvl w:ilvl="4" w:tplc="B8CA96CC">
      <w:numFmt w:val="bullet"/>
      <w:lvlText w:val="•"/>
      <w:lvlJc w:val="left"/>
      <w:pPr>
        <w:ind w:left="4944" w:hanging="360"/>
      </w:pPr>
      <w:rPr>
        <w:rFonts w:hint="default"/>
        <w:lang w:val="en-US" w:eastAsia="en-US" w:bidi="ar-SA"/>
      </w:rPr>
    </w:lvl>
    <w:lvl w:ilvl="5" w:tplc="99524A06">
      <w:numFmt w:val="bullet"/>
      <w:lvlText w:val="•"/>
      <w:lvlJc w:val="left"/>
      <w:pPr>
        <w:ind w:left="5770" w:hanging="360"/>
      </w:pPr>
      <w:rPr>
        <w:rFonts w:hint="default"/>
        <w:lang w:val="en-US" w:eastAsia="en-US" w:bidi="ar-SA"/>
      </w:rPr>
    </w:lvl>
    <w:lvl w:ilvl="6" w:tplc="26E481CA">
      <w:numFmt w:val="bullet"/>
      <w:lvlText w:val="•"/>
      <w:lvlJc w:val="left"/>
      <w:pPr>
        <w:ind w:left="6596" w:hanging="360"/>
      </w:pPr>
      <w:rPr>
        <w:rFonts w:hint="default"/>
        <w:lang w:val="en-US" w:eastAsia="en-US" w:bidi="ar-SA"/>
      </w:rPr>
    </w:lvl>
    <w:lvl w:ilvl="7" w:tplc="A7202496">
      <w:numFmt w:val="bullet"/>
      <w:lvlText w:val="•"/>
      <w:lvlJc w:val="left"/>
      <w:pPr>
        <w:ind w:left="7422" w:hanging="360"/>
      </w:pPr>
      <w:rPr>
        <w:rFonts w:hint="default"/>
        <w:lang w:val="en-US" w:eastAsia="en-US" w:bidi="ar-SA"/>
      </w:rPr>
    </w:lvl>
    <w:lvl w:ilvl="8" w:tplc="01CAF67A">
      <w:numFmt w:val="bullet"/>
      <w:lvlText w:val="•"/>
      <w:lvlJc w:val="left"/>
      <w:pPr>
        <w:ind w:left="8248" w:hanging="360"/>
      </w:pPr>
      <w:rPr>
        <w:rFonts w:hint="default"/>
        <w:lang w:val="en-US" w:eastAsia="en-US" w:bidi="ar-SA"/>
      </w:rPr>
    </w:lvl>
  </w:abstractNum>
  <w:abstractNum w:abstractNumId="22">
    <w:nsid w:val="528A3BC0"/>
    <w:multiLevelType w:val="hybridMultilevel"/>
    <w:tmpl w:val="F7A8696E"/>
    <w:lvl w:ilvl="0" w:tplc="6EB81C32">
      <w:start w:val="1"/>
      <w:numFmt w:val="decimal"/>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23">
    <w:nsid w:val="5D943C64"/>
    <w:multiLevelType w:val="hybridMultilevel"/>
    <w:tmpl w:val="2EA60814"/>
    <w:lvl w:ilvl="0" w:tplc="2F60F35A">
      <w:numFmt w:val="bullet"/>
      <w:lvlText w:val=""/>
      <w:lvlJc w:val="left"/>
      <w:pPr>
        <w:ind w:left="1225" w:hanging="360"/>
      </w:pPr>
      <w:rPr>
        <w:rFonts w:ascii="Symbol" w:eastAsia="Symbol" w:hAnsi="Symbol" w:cs="Symbol" w:hint="default"/>
        <w:b w:val="0"/>
        <w:bCs w:val="0"/>
        <w:i w:val="0"/>
        <w:iCs w:val="0"/>
        <w:w w:val="100"/>
        <w:sz w:val="24"/>
        <w:szCs w:val="24"/>
        <w:lang w:val="en-US" w:eastAsia="en-US" w:bidi="ar-SA"/>
      </w:rPr>
    </w:lvl>
    <w:lvl w:ilvl="1" w:tplc="739EE830">
      <w:numFmt w:val="bullet"/>
      <w:lvlText w:val="•"/>
      <w:lvlJc w:val="left"/>
      <w:pPr>
        <w:ind w:left="1517" w:hanging="360"/>
      </w:pPr>
      <w:rPr>
        <w:rFonts w:hint="default"/>
        <w:lang w:val="en-US" w:eastAsia="en-US" w:bidi="ar-SA"/>
      </w:rPr>
    </w:lvl>
    <w:lvl w:ilvl="2" w:tplc="24F2C886">
      <w:numFmt w:val="bullet"/>
      <w:lvlText w:val="•"/>
      <w:lvlJc w:val="left"/>
      <w:pPr>
        <w:ind w:left="1815" w:hanging="360"/>
      </w:pPr>
      <w:rPr>
        <w:rFonts w:hint="default"/>
        <w:lang w:val="en-US" w:eastAsia="en-US" w:bidi="ar-SA"/>
      </w:rPr>
    </w:lvl>
    <w:lvl w:ilvl="3" w:tplc="38E656B6">
      <w:numFmt w:val="bullet"/>
      <w:lvlText w:val="•"/>
      <w:lvlJc w:val="left"/>
      <w:pPr>
        <w:ind w:left="2112" w:hanging="360"/>
      </w:pPr>
      <w:rPr>
        <w:rFonts w:hint="default"/>
        <w:lang w:val="en-US" w:eastAsia="en-US" w:bidi="ar-SA"/>
      </w:rPr>
    </w:lvl>
    <w:lvl w:ilvl="4" w:tplc="E8BE4CA6">
      <w:numFmt w:val="bullet"/>
      <w:lvlText w:val="•"/>
      <w:lvlJc w:val="left"/>
      <w:pPr>
        <w:ind w:left="2410" w:hanging="360"/>
      </w:pPr>
      <w:rPr>
        <w:rFonts w:hint="default"/>
        <w:lang w:val="en-US" w:eastAsia="en-US" w:bidi="ar-SA"/>
      </w:rPr>
    </w:lvl>
    <w:lvl w:ilvl="5" w:tplc="ECD8B66E">
      <w:numFmt w:val="bullet"/>
      <w:lvlText w:val="•"/>
      <w:lvlJc w:val="left"/>
      <w:pPr>
        <w:ind w:left="2707" w:hanging="360"/>
      </w:pPr>
      <w:rPr>
        <w:rFonts w:hint="default"/>
        <w:lang w:val="en-US" w:eastAsia="en-US" w:bidi="ar-SA"/>
      </w:rPr>
    </w:lvl>
    <w:lvl w:ilvl="6" w:tplc="134EDCA4">
      <w:numFmt w:val="bullet"/>
      <w:lvlText w:val="•"/>
      <w:lvlJc w:val="left"/>
      <w:pPr>
        <w:ind w:left="3005" w:hanging="360"/>
      </w:pPr>
      <w:rPr>
        <w:rFonts w:hint="default"/>
        <w:lang w:val="en-US" w:eastAsia="en-US" w:bidi="ar-SA"/>
      </w:rPr>
    </w:lvl>
    <w:lvl w:ilvl="7" w:tplc="1F7A0068">
      <w:numFmt w:val="bullet"/>
      <w:lvlText w:val="•"/>
      <w:lvlJc w:val="left"/>
      <w:pPr>
        <w:ind w:left="3302" w:hanging="360"/>
      </w:pPr>
      <w:rPr>
        <w:rFonts w:hint="default"/>
        <w:lang w:val="en-US" w:eastAsia="en-US" w:bidi="ar-SA"/>
      </w:rPr>
    </w:lvl>
    <w:lvl w:ilvl="8" w:tplc="E06AD2E0">
      <w:numFmt w:val="bullet"/>
      <w:lvlText w:val="•"/>
      <w:lvlJc w:val="left"/>
      <w:pPr>
        <w:ind w:left="3600" w:hanging="360"/>
      </w:pPr>
      <w:rPr>
        <w:rFonts w:hint="default"/>
        <w:lang w:val="en-US" w:eastAsia="en-US" w:bidi="ar-SA"/>
      </w:rPr>
    </w:lvl>
  </w:abstractNum>
  <w:abstractNum w:abstractNumId="24">
    <w:nsid w:val="5ED72121"/>
    <w:multiLevelType w:val="multilevel"/>
    <w:tmpl w:val="601EDB5C"/>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5FB87237"/>
    <w:multiLevelType w:val="multilevel"/>
    <w:tmpl w:val="EAA0C298"/>
    <w:lvl w:ilvl="0">
      <w:start w:val="2"/>
      <w:numFmt w:val="decimal"/>
      <w:lvlText w:val="%1"/>
      <w:lvlJc w:val="left"/>
      <w:pPr>
        <w:ind w:left="480" w:hanging="480"/>
      </w:pPr>
      <w:rPr>
        <w:rFonts w:hint="default"/>
      </w:rPr>
    </w:lvl>
    <w:lvl w:ilvl="1">
      <w:start w:val="3"/>
      <w:numFmt w:val="decimal"/>
      <w:lvlText w:val="%1.%2"/>
      <w:lvlJc w:val="left"/>
      <w:pPr>
        <w:ind w:left="760" w:hanging="480"/>
      </w:pPr>
      <w:rPr>
        <w:rFonts w:hint="default"/>
      </w:rPr>
    </w:lvl>
    <w:lvl w:ilvl="2">
      <w:start w:val="3"/>
      <w:numFmt w:val="decimal"/>
      <w:lvlText w:val="%1.%2.%3"/>
      <w:lvlJc w:val="left"/>
      <w:pPr>
        <w:ind w:left="1280" w:hanging="720"/>
      </w:pPr>
      <w:rPr>
        <w:rFonts w:hint="default"/>
      </w:rPr>
    </w:lvl>
    <w:lvl w:ilvl="3">
      <w:start w:val="1"/>
      <w:numFmt w:val="decimal"/>
      <w:lvlText w:val="%1.%2.%3.%4"/>
      <w:lvlJc w:val="left"/>
      <w:pPr>
        <w:ind w:left="1560" w:hanging="720"/>
      </w:pPr>
      <w:rPr>
        <w:rFonts w:hint="default"/>
      </w:rPr>
    </w:lvl>
    <w:lvl w:ilvl="4">
      <w:start w:val="1"/>
      <w:numFmt w:val="decimal"/>
      <w:lvlText w:val="%1.%2.%3.%4.%5"/>
      <w:lvlJc w:val="left"/>
      <w:pPr>
        <w:ind w:left="2200" w:hanging="1080"/>
      </w:pPr>
      <w:rPr>
        <w:rFonts w:hint="default"/>
      </w:rPr>
    </w:lvl>
    <w:lvl w:ilvl="5">
      <w:start w:val="1"/>
      <w:numFmt w:val="decimal"/>
      <w:lvlText w:val="%1.%2.%3.%4.%5.%6"/>
      <w:lvlJc w:val="left"/>
      <w:pPr>
        <w:ind w:left="2480" w:hanging="1080"/>
      </w:pPr>
      <w:rPr>
        <w:rFonts w:hint="default"/>
      </w:rPr>
    </w:lvl>
    <w:lvl w:ilvl="6">
      <w:start w:val="1"/>
      <w:numFmt w:val="decimal"/>
      <w:lvlText w:val="%1.%2.%3.%4.%5.%6.%7"/>
      <w:lvlJc w:val="left"/>
      <w:pPr>
        <w:ind w:left="3120" w:hanging="1440"/>
      </w:pPr>
      <w:rPr>
        <w:rFonts w:hint="default"/>
      </w:rPr>
    </w:lvl>
    <w:lvl w:ilvl="7">
      <w:start w:val="1"/>
      <w:numFmt w:val="decimal"/>
      <w:lvlText w:val="%1.%2.%3.%4.%5.%6.%7.%8"/>
      <w:lvlJc w:val="left"/>
      <w:pPr>
        <w:ind w:left="3400" w:hanging="1440"/>
      </w:pPr>
      <w:rPr>
        <w:rFonts w:hint="default"/>
      </w:rPr>
    </w:lvl>
    <w:lvl w:ilvl="8">
      <w:start w:val="1"/>
      <w:numFmt w:val="decimal"/>
      <w:lvlText w:val="%1.%2.%3.%4.%5.%6.%7.%8.%9"/>
      <w:lvlJc w:val="left"/>
      <w:pPr>
        <w:ind w:left="4040" w:hanging="1800"/>
      </w:pPr>
      <w:rPr>
        <w:rFonts w:hint="default"/>
      </w:rPr>
    </w:lvl>
  </w:abstractNum>
  <w:abstractNum w:abstractNumId="26">
    <w:nsid w:val="71DB346F"/>
    <w:multiLevelType w:val="multilevel"/>
    <w:tmpl w:val="FA58A378"/>
    <w:lvl w:ilvl="0">
      <w:start w:val="4"/>
      <w:numFmt w:val="decimal"/>
      <w:lvlText w:val="%1"/>
      <w:lvlJc w:val="left"/>
      <w:pPr>
        <w:ind w:left="1143" w:hanging="363"/>
      </w:pPr>
      <w:rPr>
        <w:rFonts w:hint="default"/>
        <w:lang w:val="en-US" w:eastAsia="en-US" w:bidi="ar-SA"/>
      </w:rPr>
    </w:lvl>
    <w:lvl w:ilvl="1">
      <w:start w:val="1"/>
      <w:numFmt w:val="decimal"/>
      <w:lvlText w:val="%1.%2"/>
      <w:lvlJc w:val="left"/>
      <w:pPr>
        <w:ind w:left="1143" w:hanging="363"/>
      </w:pPr>
      <w:rPr>
        <w:rFonts w:ascii="Times New Roman" w:eastAsia="Times New Roman" w:hAnsi="Times New Roman" w:cs="Times New Roman" w:hint="default"/>
        <w:b w:val="0"/>
        <w:bCs w:val="0"/>
        <w:i w:val="0"/>
        <w:iCs w:val="0"/>
        <w:w w:val="100"/>
        <w:sz w:val="24"/>
        <w:szCs w:val="24"/>
        <w:shd w:val="clear" w:color="auto" w:fill="FBFBFB"/>
        <w:lang w:val="en-US" w:eastAsia="en-US" w:bidi="ar-SA"/>
      </w:rPr>
    </w:lvl>
    <w:lvl w:ilvl="2">
      <w:numFmt w:val="bullet"/>
      <w:lvlText w:val="•"/>
      <w:lvlJc w:val="left"/>
      <w:pPr>
        <w:ind w:left="2892" w:hanging="363"/>
      </w:pPr>
      <w:rPr>
        <w:rFonts w:hint="default"/>
        <w:lang w:val="en-US" w:eastAsia="en-US" w:bidi="ar-SA"/>
      </w:rPr>
    </w:lvl>
    <w:lvl w:ilvl="3">
      <w:numFmt w:val="bullet"/>
      <w:lvlText w:val="•"/>
      <w:lvlJc w:val="left"/>
      <w:pPr>
        <w:ind w:left="3768" w:hanging="363"/>
      </w:pPr>
      <w:rPr>
        <w:rFonts w:hint="default"/>
        <w:lang w:val="en-US" w:eastAsia="en-US" w:bidi="ar-SA"/>
      </w:rPr>
    </w:lvl>
    <w:lvl w:ilvl="4">
      <w:numFmt w:val="bullet"/>
      <w:lvlText w:val="•"/>
      <w:lvlJc w:val="left"/>
      <w:pPr>
        <w:ind w:left="4644" w:hanging="363"/>
      </w:pPr>
      <w:rPr>
        <w:rFonts w:hint="default"/>
        <w:lang w:val="en-US" w:eastAsia="en-US" w:bidi="ar-SA"/>
      </w:rPr>
    </w:lvl>
    <w:lvl w:ilvl="5">
      <w:numFmt w:val="bullet"/>
      <w:lvlText w:val="•"/>
      <w:lvlJc w:val="left"/>
      <w:pPr>
        <w:ind w:left="5520" w:hanging="363"/>
      </w:pPr>
      <w:rPr>
        <w:rFonts w:hint="default"/>
        <w:lang w:val="en-US" w:eastAsia="en-US" w:bidi="ar-SA"/>
      </w:rPr>
    </w:lvl>
    <w:lvl w:ilvl="6">
      <w:numFmt w:val="bullet"/>
      <w:lvlText w:val="•"/>
      <w:lvlJc w:val="left"/>
      <w:pPr>
        <w:ind w:left="6396" w:hanging="363"/>
      </w:pPr>
      <w:rPr>
        <w:rFonts w:hint="default"/>
        <w:lang w:val="en-US" w:eastAsia="en-US" w:bidi="ar-SA"/>
      </w:rPr>
    </w:lvl>
    <w:lvl w:ilvl="7">
      <w:numFmt w:val="bullet"/>
      <w:lvlText w:val="•"/>
      <w:lvlJc w:val="left"/>
      <w:pPr>
        <w:ind w:left="7272" w:hanging="363"/>
      </w:pPr>
      <w:rPr>
        <w:rFonts w:hint="default"/>
        <w:lang w:val="en-US" w:eastAsia="en-US" w:bidi="ar-SA"/>
      </w:rPr>
    </w:lvl>
    <w:lvl w:ilvl="8">
      <w:numFmt w:val="bullet"/>
      <w:lvlText w:val="•"/>
      <w:lvlJc w:val="left"/>
      <w:pPr>
        <w:ind w:left="8148" w:hanging="363"/>
      </w:pPr>
      <w:rPr>
        <w:rFonts w:hint="default"/>
        <w:lang w:val="en-US" w:eastAsia="en-US" w:bidi="ar-SA"/>
      </w:rPr>
    </w:lvl>
  </w:abstractNum>
  <w:abstractNum w:abstractNumId="27">
    <w:nsid w:val="741F2C6B"/>
    <w:multiLevelType w:val="hybridMultilevel"/>
    <w:tmpl w:val="A2704BAE"/>
    <w:lvl w:ilvl="0" w:tplc="BF5829F0">
      <w:start w:val="1"/>
      <w:numFmt w:val="lowerRoman"/>
      <w:lvlText w:val="%1."/>
      <w:lvlJc w:val="left"/>
      <w:pPr>
        <w:ind w:left="1280" w:hanging="488"/>
        <w:jc w:val="right"/>
      </w:pPr>
      <w:rPr>
        <w:rFonts w:ascii="Times New Roman" w:eastAsia="Times New Roman" w:hAnsi="Times New Roman" w:cs="Times New Roman" w:hint="default"/>
        <w:b w:val="0"/>
        <w:bCs w:val="0"/>
        <w:i w:val="0"/>
        <w:iCs w:val="0"/>
        <w:w w:val="100"/>
        <w:sz w:val="24"/>
        <w:szCs w:val="24"/>
        <w:lang w:val="en-US" w:eastAsia="en-US" w:bidi="ar-SA"/>
      </w:rPr>
    </w:lvl>
    <w:lvl w:ilvl="1" w:tplc="60BEF73A">
      <w:numFmt w:val="bullet"/>
      <w:lvlText w:val="•"/>
      <w:lvlJc w:val="left"/>
      <w:pPr>
        <w:ind w:left="2142" w:hanging="488"/>
      </w:pPr>
      <w:rPr>
        <w:rFonts w:hint="default"/>
        <w:lang w:val="en-US" w:eastAsia="en-US" w:bidi="ar-SA"/>
      </w:rPr>
    </w:lvl>
    <w:lvl w:ilvl="2" w:tplc="F4B6A5F6">
      <w:numFmt w:val="bullet"/>
      <w:lvlText w:val="•"/>
      <w:lvlJc w:val="left"/>
      <w:pPr>
        <w:ind w:left="3004" w:hanging="488"/>
      </w:pPr>
      <w:rPr>
        <w:rFonts w:hint="default"/>
        <w:lang w:val="en-US" w:eastAsia="en-US" w:bidi="ar-SA"/>
      </w:rPr>
    </w:lvl>
    <w:lvl w:ilvl="3" w:tplc="74C667AE">
      <w:numFmt w:val="bullet"/>
      <w:lvlText w:val="•"/>
      <w:lvlJc w:val="left"/>
      <w:pPr>
        <w:ind w:left="3866" w:hanging="488"/>
      </w:pPr>
      <w:rPr>
        <w:rFonts w:hint="default"/>
        <w:lang w:val="en-US" w:eastAsia="en-US" w:bidi="ar-SA"/>
      </w:rPr>
    </w:lvl>
    <w:lvl w:ilvl="4" w:tplc="12F0FBD8">
      <w:numFmt w:val="bullet"/>
      <w:lvlText w:val="•"/>
      <w:lvlJc w:val="left"/>
      <w:pPr>
        <w:ind w:left="4728" w:hanging="488"/>
      </w:pPr>
      <w:rPr>
        <w:rFonts w:hint="default"/>
        <w:lang w:val="en-US" w:eastAsia="en-US" w:bidi="ar-SA"/>
      </w:rPr>
    </w:lvl>
    <w:lvl w:ilvl="5" w:tplc="3BA8061C">
      <w:numFmt w:val="bullet"/>
      <w:lvlText w:val="•"/>
      <w:lvlJc w:val="left"/>
      <w:pPr>
        <w:ind w:left="5590" w:hanging="488"/>
      </w:pPr>
      <w:rPr>
        <w:rFonts w:hint="default"/>
        <w:lang w:val="en-US" w:eastAsia="en-US" w:bidi="ar-SA"/>
      </w:rPr>
    </w:lvl>
    <w:lvl w:ilvl="6" w:tplc="C9A8D44E">
      <w:numFmt w:val="bullet"/>
      <w:lvlText w:val="•"/>
      <w:lvlJc w:val="left"/>
      <w:pPr>
        <w:ind w:left="6452" w:hanging="488"/>
      </w:pPr>
      <w:rPr>
        <w:rFonts w:hint="default"/>
        <w:lang w:val="en-US" w:eastAsia="en-US" w:bidi="ar-SA"/>
      </w:rPr>
    </w:lvl>
    <w:lvl w:ilvl="7" w:tplc="3208C98C">
      <w:numFmt w:val="bullet"/>
      <w:lvlText w:val="•"/>
      <w:lvlJc w:val="left"/>
      <w:pPr>
        <w:ind w:left="7314" w:hanging="488"/>
      </w:pPr>
      <w:rPr>
        <w:rFonts w:hint="default"/>
        <w:lang w:val="en-US" w:eastAsia="en-US" w:bidi="ar-SA"/>
      </w:rPr>
    </w:lvl>
    <w:lvl w:ilvl="8" w:tplc="9EAA4C44">
      <w:numFmt w:val="bullet"/>
      <w:lvlText w:val="•"/>
      <w:lvlJc w:val="left"/>
      <w:pPr>
        <w:ind w:left="8176" w:hanging="488"/>
      </w:pPr>
      <w:rPr>
        <w:rFonts w:hint="default"/>
        <w:lang w:val="en-US" w:eastAsia="en-US" w:bidi="ar-SA"/>
      </w:rPr>
    </w:lvl>
  </w:abstractNum>
  <w:abstractNum w:abstractNumId="28">
    <w:nsid w:val="74761337"/>
    <w:multiLevelType w:val="multilevel"/>
    <w:tmpl w:val="13F87830"/>
    <w:lvl w:ilvl="0">
      <w:start w:val="2"/>
      <w:numFmt w:val="decimal"/>
      <w:lvlText w:val="%1"/>
      <w:lvlJc w:val="left"/>
      <w:pPr>
        <w:ind w:left="480" w:hanging="480"/>
      </w:pPr>
      <w:rPr>
        <w:rFonts w:hint="default"/>
      </w:rPr>
    </w:lvl>
    <w:lvl w:ilvl="1">
      <w:start w:val="4"/>
      <w:numFmt w:val="decimal"/>
      <w:lvlText w:val="%1.%2"/>
      <w:lvlJc w:val="left"/>
      <w:pPr>
        <w:ind w:left="760" w:hanging="480"/>
      </w:pPr>
      <w:rPr>
        <w:rFonts w:hint="default"/>
      </w:rPr>
    </w:lvl>
    <w:lvl w:ilvl="2">
      <w:start w:val="3"/>
      <w:numFmt w:val="decimal"/>
      <w:lvlText w:val="%1.%2.%3"/>
      <w:lvlJc w:val="left"/>
      <w:pPr>
        <w:ind w:left="1280" w:hanging="720"/>
      </w:pPr>
      <w:rPr>
        <w:rFonts w:hint="default"/>
      </w:rPr>
    </w:lvl>
    <w:lvl w:ilvl="3">
      <w:start w:val="1"/>
      <w:numFmt w:val="decimal"/>
      <w:lvlText w:val="%1.%2.%3.%4"/>
      <w:lvlJc w:val="left"/>
      <w:pPr>
        <w:ind w:left="1560" w:hanging="720"/>
      </w:pPr>
      <w:rPr>
        <w:rFonts w:hint="default"/>
      </w:rPr>
    </w:lvl>
    <w:lvl w:ilvl="4">
      <w:start w:val="1"/>
      <w:numFmt w:val="decimal"/>
      <w:lvlText w:val="%1.%2.%3.%4.%5"/>
      <w:lvlJc w:val="left"/>
      <w:pPr>
        <w:ind w:left="2200" w:hanging="1080"/>
      </w:pPr>
      <w:rPr>
        <w:rFonts w:hint="default"/>
      </w:rPr>
    </w:lvl>
    <w:lvl w:ilvl="5">
      <w:start w:val="1"/>
      <w:numFmt w:val="decimal"/>
      <w:lvlText w:val="%1.%2.%3.%4.%5.%6"/>
      <w:lvlJc w:val="left"/>
      <w:pPr>
        <w:ind w:left="2480" w:hanging="1080"/>
      </w:pPr>
      <w:rPr>
        <w:rFonts w:hint="default"/>
      </w:rPr>
    </w:lvl>
    <w:lvl w:ilvl="6">
      <w:start w:val="1"/>
      <w:numFmt w:val="decimal"/>
      <w:lvlText w:val="%1.%2.%3.%4.%5.%6.%7"/>
      <w:lvlJc w:val="left"/>
      <w:pPr>
        <w:ind w:left="3120" w:hanging="1440"/>
      </w:pPr>
      <w:rPr>
        <w:rFonts w:hint="default"/>
      </w:rPr>
    </w:lvl>
    <w:lvl w:ilvl="7">
      <w:start w:val="1"/>
      <w:numFmt w:val="decimal"/>
      <w:lvlText w:val="%1.%2.%3.%4.%5.%6.%7.%8"/>
      <w:lvlJc w:val="left"/>
      <w:pPr>
        <w:ind w:left="3400" w:hanging="1440"/>
      </w:pPr>
      <w:rPr>
        <w:rFonts w:hint="default"/>
      </w:rPr>
    </w:lvl>
    <w:lvl w:ilvl="8">
      <w:start w:val="1"/>
      <w:numFmt w:val="decimal"/>
      <w:lvlText w:val="%1.%2.%3.%4.%5.%6.%7.%8.%9"/>
      <w:lvlJc w:val="left"/>
      <w:pPr>
        <w:ind w:left="4040" w:hanging="1800"/>
      </w:pPr>
      <w:rPr>
        <w:rFonts w:hint="default"/>
      </w:rPr>
    </w:lvl>
  </w:abstractNum>
  <w:abstractNum w:abstractNumId="29">
    <w:nsid w:val="751E4482"/>
    <w:multiLevelType w:val="multilevel"/>
    <w:tmpl w:val="E2929F86"/>
    <w:lvl w:ilvl="0">
      <w:start w:val="2"/>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7576703F"/>
    <w:multiLevelType w:val="hybridMultilevel"/>
    <w:tmpl w:val="D28A9E6A"/>
    <w:lvl w:ilvl="0" w:tplc="C4B84746">
      <w:numFmt w:val="bullet"/>
      <w:lvlText w:val=""/>
      <w:lvlJc w:val="left"/>
      <w:pPr>
        <w:ind w:left="1225" w:hanging="360"/>
      </w:pPr>
      <w:rPr>
        <w:rFonts w:ascii="Symbol" w:eastAsia="Symbol" w:hAnsi="Symbol" w:cs="Symbol" w:hint="default"/>
        <w:b w:val="0"/>
        <w:bCs w:val="0"/>
        <w:i w:val="0"/>
        <w:iCs w:val="0"/>
        <w:w w:val="100"/>
        <w:sz w:val="24"/>
        <w:szCs w:val="24"/>
        <w:lang w:val="en-US" w:eastAsia="en-US" w:bidi="ar-SA"/>
      </w:rPr>
    </w:lvl>
    <w:lvl w:ilvl="1" w:tplc="CA00E850">
      <w:numFmt w:val="bullet"/>
      <w:lvlText w:val="•"/>
      <w:lvlJc w:val="left"/>
      <w:pPr>
        <w:ind w:left="1505" w:hanging="360"/>
      </w:pPr>
      <w:rPr>
        <w:rFonts w:hint="default"/>
        <w:lang w:val="en-US" w:eastAsia="en-US" w:bidi="ar-SA"/>
      </w:rPr>
    </w:lvl>
    <w:lvl w:ilvl="2" w:tplc="F38000E6">
      <w:numFmt w:val="bullet"/>
      <w:lvlText w:val="•"/>
      <w:lvlJc w:val="left"/>
      <w:pPr>
        <w:ind w:left="1791" w:hanging="360"/>
      </w:pPr>
      <w:rPr>
        <w:rFonts w:hint="default"/>
        <w:lang w:val="en-US" w:eastAsia="en-US" w:bidi="ar-SA"/>
      </w:rPr>
    </w:lvl>
    <w:lvl w:ilvl="3" w:tplc="EC089B62">
      <w:numFmt w:val="bullet"/>
      <w:lvlText w:val="•"/>
      <w:lvlJc w:val="left"/>
      <w:pPr>
        <w:ind w:left="2076" w:hanging="360"/>
      </w:pPr>
      <w:rPr>
        <w:rFonts w:hint="default"/>
        <w:lang w:val="en-US" w:eastAsia="en-US" w:bidi="ar-SA"/>
      </w:rPr>
    </w:lvl>
    <w:lvl w:ilvl="4" w:tplc="762A9B24">
      <w:numFmt w:val="bullet"/>
      <w:lvlText w:val="•"/>
      <w:lvlJc w:val="left"/>
      <w:pPr>
        <w:ind w:left="2362" w:hanging="360"/>
      </w:pPr>
      <w:rPr>
        <w:rFonts w:hint="default"/>
        <w:lang w:val="en-US" w:eastAsia="en-US" w:bidi="ar-SA"/>
      </w:rPr>
    </w:lvl>
    <w:lvl w:ilvl="5" w:tplc="2F789A12">
      <w:numFmt w:val="bullet"/>
      <w:lvlText w:val="•"/>
      <w:lvlJc w:val="left"/>
      <w:pPr>
        <w:ind w:left="2647" w:hanging="360"/>
      </w:pPr>
      <w:rPr>
        <w:rFonts w:hint="default"/>
        <w:lang w:val="en-US" w:eastAsia="en-US" w:bidi="ar-SA"/>
      </w:rPr>
    </w:lvl>
    <w:lvl w:ilvl="6" w:tplc="416C3BCA">
      <w:numFmt w:val="bullet"/>
      <w:lvlText w:val="•"/>
      <w:lvlJc w:val="left"/>
      <w:pPr>
        <w:ind w:left="2933" w:hanging="360"/>
      </w:pPr>
      <w:rPr>
        <w:rFonts w:hint="default"/>
        <w:lang w:val="en-US" w:eastAsia="en-US" w:bidi="ar-SA"/>
      </w:rPr>
    </w:lvl>
    <w:lvl w:ilvl="7" w:tplc="07549A50">
      <w:numFmt w:val="bullet"/>
      <w:lvlText w:val="•"/>
      <w:lvlJc w:val="left"/>
      <w:pPr>
        <w:ind w:left="3218" w:hanging="360"/>
      </w:pPr>
      <w:rPr>
        <w:rFonts w:hint="default"/>
        <w:lang w:val="en-US" w:eastAsia="en-US" w:bidi="ar-SA"/>
      </w:rPr>
    </w:lvl>
    <w:lvl w:ilvl="8" w:tplc="5DC2693C">
      <w:numFmt w:val="bullet"/>
      <w:lvlText w:val="•"/>
      <w:lvlJc w:val="left"/>
      <w:pPr>
        <w:ind w:left="3504" w:hanging="360"/>
      </w:pPr>
      <w:rPr>
        <w:rFonts w:hint="default"/>
        <w:lang w:val="en-US" w:eastAsia="en-US" w:bidi="ar-SA"/>
      </w:rPr>
    </w:lvl>
  </w:abstractNum>
  <w:num w:numId="1">
    <w:abstractNumId w:val="9"/>
  </w:num>
  <w:num w:numId="2">
    <w:abstractNumId w:val="21"/>
  </w:num>
  <w:num w:numId="3">
    <w:abstractNumId w:val="12"/>
  </w:num>
  <w:num w:numId="4">
    <w:abstractNumId w:val="6"/>
  </w:num>
  <w:num w:numId="5">
    <w:abstractNumId w:val="11"/>
  </w:num>
  <w:num w:numId="6">
    <w:abstractNumId w:val="14"/>
  </w:num>
  <w:num w:numId="7">
    <w:abstractNumId w:val="8"/>
  </w:num>
  <w:num w:numId="8">
    <w:abstractNumId w:val="18"/>
  </w:num>
  <w:num w:numId="9">
    <w:abstractNumId w:val="20"/>
  </w:num>
  <w:num w:numId="10">
    <w:abstractNumId w:val="4"/>
  </w:num>
  <w:num w:numId="11">
    <w:abstractNumId w:val="30"/>
  </w:num>
  <w:num w:numId="12">
    <w:abstractNumId w:val="23"/>
  </w:num>
  <w:num w:numId="13">
    <w:abstractNumId w:val="17"/>
  </w:num>
  <w:num w:numId="14">
    <w:abstractNumId w:val="5"/>
  </w:num>
  <w:num w:numId="15">
    <w:abstractNumId w:val="27"/>
  </w:num>
  <w:num w:numId="16">
    <w:abstractNumId w:val="1"/>
  </w:num>
  <w:num w:numId="17">
    <w:abstractNumId w:val="16"/>
  </w:num>
  <w:num w:numId="18">
    <w:abstractNumId w:val="10"/>
  </w:num>
  <w:num w:numId="19">
    <w:abstractNumId w:val="26"/>
  </w:num>
  <w:num w:numId="20">
    <w:abstractNumId w:val="15"/>
  </w:num>
  <w:num w:numId="21">
    <w:abstractNumId w:val="0"/>
  </w:num>
  <w:num w:numId="22">
    <w:abstractNumId w:val="3"/>
  </w:num>
  <w:num w:numId="23">
    <w:abstractNumId w:val="19"/>
  </w:num>
  <w:num w:numId="24">
    <w:abstractNumId w:val="25"/>
  </w:num>
  <w:num w:numId="25">
    <w:abstractNumId w:val="7"/>
  </w:num>
  <w:num w:numId="26">
    <w:abstractNumId w:val="13"/>
  </w:num>
  <w:num w:numId="27">
    <w:abstractNumId w:val="2"/>
  </w:num>
  <w:num w:numId="28">
    <w:abstractNumId w:val="24"/>
  </w:num>
  <w:num w:numId="29">
    <w:abstractNumId w:val="22"/>
  </w:num>
  <w:num w:numId="30">
    <w:abstractNumId w:val="28"/>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docVars>
    <w:docVar w:name="__Grammarly_42____i" w:val="H4sIAAAAAAAEAKtWckksSQxILCpxzi/NK1GyMqwFAAEhoTITAAAA"/>
    <w:docVar w:name="__Grammarly_42___1" w:val="H4sIAAAAAAAEAKtWcslP9kxRslIyNDY2MbU0MTIwMDK3MDQwMzRS0lEKTi0uzszPAykwqgUAAaF13iwAAAA="/>
  </w:docVars>
  <w:rsids>
    <w:rsidRoot w:val="003666C5"/>
    <w:rsid w:val="00000F68"/>
    <w:rsid w:val="00017760"/>
    <w:rsid w:val="00030B21"/>
    <w:rsid w:val="000354AC"/>
    <w:rsid w:val="00044AAC"/>
    <w:rsid w:val="00062C43"/>
    <w:rsid w:val="00070F06"/>
    <w:rsid w:val="0008581A"/>
    <w:rsid w:val="000A1138"/>
    <w:rsid w:val="000A7A07"/>
    <w:rsid w:val="000F5453"/>
    <w:rsid w:val="001129FC"/>
    <w:rsid w:val="0012389B"/>
    <w:rsid w:val="0013098F"/>
    <w:rsid w:val="0013352C"/>
    <w:rsid w:val="001B1145"/>
    <w:rsid w:val="0024656C"/>
    <w:rsid w:val="002552EC"/>
    <w:rsid w:val="00276C99"/>
    <w:rsid w:val="002A5B63"/>
    <w:rsid w:val="002B2985"/>
    <w:rsid w:val="002C089E"/>
    <w:rsid w:val="002E7235"/>
    <w:rsid w:val="003248EF"/>
    <w:rsid w:val="00347AFD"/>
    <w:rsid w:val="0035353A"/>
    <w:rsid w:val="00353D7D"/>
    <w:rsid w:val="003666C5"/>
    <w:rsid w:val="0039224C"/>
    <w:rsid w:val="00440BBA"/>
    <w:rsid w:val="00445D76"/>
    <w:rsid w:val="004465B3"/>
    <w:rsid w:val="00447DB0"/>
    <w:rsid w:val="004B58D0"/>
    <w:rsid w:val="004C3DFB"/>
    <w:rsid w:val="004D14CA"/>
    <w:rsid w:val="004E3A71"/>
    <w:rsid w:val="004F010D"/>
    <w:rsid w:val="005171FC"/>
    <w:rsid w:val="0053557A"/>
    <w:rsid w:val="00554DDC"/>
    <w:rsid w:val="005623D2"/>
    <w:rsid w:val="00581DC6"/>
    <w:rsid w:val="0058638D"/>
    <w:rsid w:val="005B58CA"/>
    <w:rsid w:val="005C3FBC"/>
    <w:rsid w:val="005D678B"/>
    <w:rsid w:val="00610F4E"/>
    <w:rsid w:val="00612A4F"/>
    <w:rsid w:val="00637546"/>
    <w:rsid w:val="0064482C"/>
    <w:rsid w:val="006908F0"/>
    <w:rsid w:val="006F7119"/>
    <w:rsid w:val="007003CE"/>
    <w:rsid w:val="00711CF4"/>
    <w:rsid w:val="00734376"/>
    <w:rsid w:val="007423F2"/>
    <w:rsid w:val="0076598F"/>
    <w:rsid w:val="00765B68"/>
    <w:rsid w:val="00777BE9"/>
    <w:rsid w:val="00777DFC"/>
    <w:rsid w:val="00785ED6"/>
    <w:rsid w:val="007E19E6"/>
    <w:rsid w:val="007E3532"/>
    <w:rsid w:val="007E3EC6"/>
    <w:rsid w:val="007E62C6"/>
    <w:rsid w:val="007E7C53"/>
    <w:rsid w:val="007F69A1"/>
    <w:rsid w:val="00806F7E"/>
    <w:rsid w:val="00811064"/>
    <w:rsid w:val="00811357"/>
    <w:rsid w:val="00824F94"/>
    <w:rsid w:val="00827296"/>
    <w:rsid w:val="00827FD3"/>
    <w:rsid w:val="00862FCD"/>
    <w:rsid w:val="00866E08"/>
    <w:rsid w:val="00867545"/>
    <w:rsid w:val="00885AC0"/>
    <w:rsid w:val="00886DED"/>
    <w:rsid w:val="008949BA"/>
    <w:rsid w:val="008C705C"/>
    <w:rsid w:val="008E4105"/>
    <w:rsid w:val="008F08C9"/>
    <w:rsid w:val="00900E36"/>
    <w:rsid w:val="0090334D"/>
    <w:rsid w:val="0092554C"/>
    <w:rsid w:val="00926FA4"/>
    <w:rsid w:val="00951791"/>
    <w:rsid w:val="00952961"/>
    <w:rsid w:val="0096038F"/>
    <w:rsid w:val="00990D13"/>
    <w:rsid w:val="00996639"/>
    <w:rsid w:val="009A5767"/>
    <w:rsid w:val="009D0832"/>
    <w:rsid w:val="009D3B44"/>
    <w:rsid w:val="009E501E"/>
    <w:rsid w:val="009E717F"/>
    <w:rsid w:val="009F4AF1"/>
    <w:rsid w:val="009F79A7"/>
    <w:rsid w:val="00A2410A"/>
    <w:rsid w:val="00A31473"/>
    <w:rsid w:val="00A55789"/>
    <w:rsid w:val="00A7477C"/>
    <w:rsid w:val="00A75C5D"/>
    <w:rsid w:val="00A9040D"/>
    <w:rsid w:val="00AA3EEA"/>
    <w:rsid w:val="00AA44C8"/>
    <w:rsid w:val="00AD0724"/>
    <w:rsid w:val="00AD3A21"/>
    <w:rsid w:val="00AF67E1"/>
    <w:rsid w:val="00B21059"/>
    <w:rsid w:val="00B25059"/>
    <w:rsid w:val="00B51CC9"/>
    <w:rsid w:val="00B57BE2"/>
    <w:rsid w:val="00B95A3D"/>
    <w:rsid w:val="00BA69E0"/>
    <w:rsid w:val="00BB2E17"/>
    <w:rsid w:val="00BB315C"/>
    <w:rsid w:val="00BB5642"/>
    <w:rsid w:val="00BD6301"/>
    <w:rsid w:val="00C10CEC"/>
    <w:rsid w:val="00C115B1"/>
    <w:rsid w:val="00C305E2"/>
    <w:rsid w:val="00C375EE"/>
    <w:rsid w:val="00C63653"/>
    <w:rsid w:val="00C668A3"/>
    <w:rsid w:val="00C8570D"/>
    <w:rsid w:val="00C8799D"/>
    <w:rsid w:val="00C94AD4"/>
    <w:rsid w:val="00CA1F4C"/>
    <w:rsid w:val="00CF4C71"/>
    <w:rsid w:val="00D22060"/>
    <w:rsid w:val="00D427F0"/>
    <w:rsid w:val="00D443BC"/>
    <w:rsid w:val="00D46335"/>
    <w:rsid w:val="00D5288C"/>
    <w:rsid w:val="00D55359"/>
    <w:rsid w:val="00D56D23"/>
    <w:rsid w:val="00D94194"/>
    <w:rsid w:val="00D9513F"/>
    <w:rsid w:val="00DB45DD"/>
    <w:rsid w:val="00DE0EEB"/>
    <w:rsid w:val="00DE1546"/>
    <w:rsid w:val="00E1773D"/>
    <w:rsid w:val="00E21470"/>
    <w:rsid w:val="00E30E01"/>
    <w:rsid w:val="00E378BB"/>
    <w:rsid w:val="00E46D60"/>
    <w:rsid w:val="00E5015E"/>
    <w:rsid w:val="00E51672"/>
    <w:rsid w:val="00E55B7B"/>
    <w:rsid w:val="00E63705"/>
    <w:rsid w:val="00E821F1"/>
    <w:rsid w:val="00E8346F"/>
    <w:rsid w:val="00EC41A7"/>
    <w:rsid w:val="00EE2F85"/>
    <w:rsid w:val="00F23E9A"/>
    <w:rsid w:val="00F311D3"/>
    <w:rsid w:val="00F3708E"/>
    <w:rsid w:val="00F40D54"/>
    <w:rsid w:val="00F4723F"/>
    <w:rsid w:val="00F54A7C"/>
    <w:rsid w:val="00FE2C4E"/>
    <w:rsid w:val="00FF67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76"/>
      <w:jc w:val="center"/>
      <w:outlineLvl w:val="0"/>
    </w:pPr>
    <w:rPr>
      <w:b/>
      <w:bCs/>
      <w:sz w:val="24"/>
      <w:szCs w:val="24"/>
    </w:rPr>
  </w:style>
  <w:style w:type="paragraph" w:styleId="Heading2">
    <w:name w:val="heading 2"/>
    <w:basedOn w:val="Normal"/>
    <w:uiPriority w:val="1"/>
    <w:qFormat/>
    <w:pPr>
      <w:ind w:left="56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20"/>
    </w:pPr>
    <w:rPr>
      <w:rFonts w:asciiTheme="minorHAnsi" w:hAnsiTheme="minorHAnsi" w:cstheme="minorHAnsi"/>
      <w:b/>
      <w:bCs/>
      <w:i/>
      <w:iCs/>
      <w:sz w:val="24"/>
      <w:szCs w:val="24"/>
    </w:rPr>
  </w:style>
  <w:style w:type="paragraph" w:styleId="TOC2">
    <w:name w:val="toc 2"/>
    <w:basedOn w:val="Normal"/>
    <w:uiPriority w:val="1"/>
    <w:qFormat/>
    <w:pPr>
      <w:spacing w:before="120"/>
      <w:ind w:left="220"/>
    </w:pPr>
    <w:rPr>
      <w:rFonts w:asciiTheme="minorHAnsi" w:hAnsiTheme="minorHAnsi" w:cstheme="minorHAnsi"/>
      <w:b/>
      <w:bCs/>
    </w:rPr>
  </w:style>
  <w:style w:type="paragraph" w:styleId="TOC3">
    <w:name w:val="toc 3"/>
    <w:basedOn w:val="Normal"/>
    <w:uiPriority w:val="1"/>
    <w:qFormat/>
    <w:pPr>
      <w:ind w:left="440"/>
    </w:pPr>
    <w:rPr>
      <w:rFonts w:asciiTheme="minorHAnsi" w:hAnsiTheme="minorHAnsi" w:cstheme="minorHAnsi"/>
      <w:sz w:val="20"/>
      <w:szCs w:val="20"/>
    </w:rPr>
  </w:style>
  <w:style w:type="paragraph" w:styleId="TOC4">
    <w:name w:val="toc 4"/>
    <w:basedOn w:val="Normal"/>
    <w:uiPriority w:val="1"/>
    <w:qFormat/>
    <w:pPr>
      <w:ind w:left="660"/>
    </w:pPr>
    <w:rPr>
      <w:rFonts w:asciiTheme="minorHAnsi" w:hAnsiTheme="minorHAnsi" w:cstheme="minorHAnsi"/>
      <w:sz w:val="20"/>
      <w:szCs w:val="20"/>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92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47DB0"/>
    <w:pPr>
      <w:tabs>
        <w:tab w:val="center" w:pos="4680"/>
        <w:tab w:val="right" w:pos="9360"/>
      </w:tabs>
    </w:pPr>
  </w:style>
  <w:style w:type="character" w:customStyle="1" w:styleId="HeaderChar">
    <w:name w:val="Header Char"/>
    <w:basedOn w:val="DefaultParagraphFont"/>
    <w:link w:val="Header"/>
    <w:uiPriority w:val="99"/>
    <w:rsid w:val="00447DB0"/>
    <w:rPr>
      <w:rFonts w:ascii="Times New Roman" w:eastAsia="Times New Roman" w:hAnsi="Times New Roman" w:cs="Times New Roman"/>
    </w:rPr>
  </w:style>
  <w:style w:type="paragraph" w:styleId="Footer">
    <w:name w:val="footer"/>
    <w:basedOn w:val="Normal"/>
    <w:link w:val="FooterChar"/>
    <w:uiPriority w:val="99"/>
    <w:unhideWhenUsed/>
    <w:rsid w:val="00447DB0"/>
    <w:pPr>
      <w:tabs>
        <w:tab w:val="center" w:pos="4680"/>
        <w:tab w:val="right" w:pos="9360"/>
      </w:tabs>
    </w:pPr>
  </w:style>
  <w:style w:type="character" w:customStyle="1" w:styleId="FooterChar">
    <w:name w:val="Footer Char"/>
    <w:basedOn w:val="DefaultParagraphFont"/>
    <w:link w:val="Footer"/>
    <w:uiPriority w:val="99"/>
    <w:rsid w:val="00447DB0"/>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447DB0"/>
    <w:rPr>
      <w:rFonts w:ascii="Tahoma" w:hAnsi="Tahoma" w:cs="Tahoma"/>
      <w:sz w:val="16"/>
      <w:szCs w:val="16"/>
    </w:rPr>
  </w:style>
  <w:style w:type="character" w:customStyle="1" w:styleId="BalloonTextChar">
    <w:name w:val="Balloon Text Char"/>
    <w:basedOn w:val="DefaultParagraphFont"/>
    <w:link w:val="BalloonText"/>
    <w:uiPriority w:val="99"/>
    <w:semiHidden/>
    <w:rsid w:val="00447DB0"/>
    <w:rPr>
      <w:rFonts w:ascii="Tahoma" w:eastAsia="Times New Roman" w:hAnsi="Tahoma" w:cs="Tahoma"/>
      <w:sz w:val="16"/>
      <w:szCs w:val="16"/>
    </w:rPr>
  </w:style>
  <w:style w:type="character" w:customStyle="1" w:styleId="css-x5hiaf">
    <w:name w:val="css-x5hiaf"/>
    <w:basedOn w:val="DefaultParagraphFont"/>
    <w:rsid w:val="00070F06"/>
  </w:style>
  <w:style w:type="character" w:customStyle="1" w:styleId="css-0">
    <w:name w:val="css-0"/>
    <w:basedOn w:val="DefaultParagraphFont"/>
    <w:rsid w:val="00070F06"/>
  </w:style>
  <w:style w:type="character" w:customStyle="1" w:styleId="css-rh820s">
    <w:name w:val="css-rh820s"/>
    <w:basedOn w:val="DefaultParagraphFont"/>
    <w:rsid w:val="00070F06"/>
  </w:style>
  <w:style w:type="character" w:customStyle="1" w:styleId="css-15iwe0d">
    <w:name w:val="css-15iwe0d"/>
    <w:basedOn w:val="DefaultParagraphFont"/>
    <w:rsid w:val="00070F06"/>
  </w:style>
  <w:style w:type="character" w:customStyle="1" w:styleId="css-2yp7ui">
    <w:name w:val="css-2yp7ui"/>
    <w:basedOn w:val="DefaultParagraphFont"/>
    <w:rsid w:val="00070F06"/>
  </w:style>
  <w:style w:type="character" w:customStyle="1" w:styleId="css-1eh0vfs">
    <w:name w:val="css-1eh0vfs"/>
    <w:basedOn w:val="DefaultParagraphFont"/>
    <w:rsid w:val="00070F06"/>
  </w:style>
  <w:style w:type="character" w:customStyle="1" w:styleId="css-1ber87j">
    <w:name w:val="css-1ber87j"/>
    <w:basedOn w:val="DefaultParagraphFont"/>
    <w:rsid w:val="00070F06"/>
  </w:style>
  <w:style w:type="table" w:styleId="TableGrid">
    <w:name w:val="Table Grid"/>
    <w:basedOn w:val="TableNormal"/>
    <w:uiPriority w:val="59"/>
    <w:rsid w:val="00B57B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4723F"/>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OC5">
    <w:name w:val="toc 5"/>
    <w:basedOn w:val="Normal"/>
    <w:next w:val="Normal"/>
    <w:autoRedefine/>
    <w:uiPriority w:val="39"/>
    <w:unhideWhenUsed/>
    <w:rsid w:val="00862FCD"/>
    <w:pPr>
      <w:ind w:left="880"/>
    </w:pPr>
    <w:rPr>
      <w:rFonts w:asciiTheme="minorHAnsi" w:hAnsiTheme="minorHAnsi" w:cstheme="minorHAnsi"/>
      <w:sz w:val="20"/>
      <w:szCs w:val="20"/>
    </w:rPr>
  </w:style>
  <w:style w:type="paragraph" w:styleId="TOC6">
    <w:name w:val="toc 6"/>
    <w:basedOn w:val="Normal"/>
    <w:next w:val="Normal"/>
    <w:autoRedefine/>
    <w:uiPriority w:val="39"/>
    <w:unhideWhenUsed/>
    <w:rsid w:val="00862FCD"/>
    <w:pPr>
      <w:ind w:left="1100"/>
    </w:pPr>
    <w:rPr>
      <w:rFonts w:asciiTheme="minorHAnsi" w:hAnsiTheme="minorHAnsi" w:cstheme="minorHAnsi"/>
      <w:sz w:val="20"/>
      <w:szCs w:val="20"/>
    </w:rPr>
  </w:style>
  <w:style w:type="paragraph" w:styleId="TOC7">
    <w:name w:val="toc 7"/>
    <w:basedOn w:val="Normal"/>
    <w:next w:val="Normal"/>
    <w:autoRedefine/>
    <w:uiPriority w:val="39"/>
    <w:unhideWhenUsed/>
    <w:rsid w:val="00862FCD"/>
    <w:pPr>
      <w:ind w:left="1320"/>
    </w:pPr>
    <w:rPr>
      <w:rFonts w:asciiTheme="minorHAnsi" w:hAnsiTheme="minorHAnsi" w:cstheme="minorHAnsi"/>
      <w:sz w:val="20"/>
      <w:szCs w:val="20"/>
    </w:rPr>
  </w:style>
  <w:style w:type="paragraph" w:styleId="TOC8">
    <w:name w:val="toc 8"/>
    <w:basedOn w:val="Normal"/>
    <w:next w:val="Normal"/>
    <w:autoRedefine/>
    <w:uiPriority w:val="39"/>
    <w:unhideWhenUsed/>
    <w:rsid w:val="00862FCD"/>
    <w:pPr>
      <w:ind w:left="1540"/>
    </w:pPr>
    <w:rPr>
      <w:rFonts w:asciiTheme="minorHAnsi" w:hAnsiTheme="minorHAnsi" w:cstheme="minorHAnsi"/>
      <w:sz w:val="20"/>
      <w:szCs w:val="20"/>
    </w:rPr>
  </w:style>
  <w:style w:type="paragraph" w:styleId="TOC9">
    <w:name w:val="toc 9"/>
    <w:basedOn w:val="Normal"/>
    <w:next w:val="Normal"/>
    <w:autoRedefine/>
    <w:uiPriority w:val="39"/>
    <w:unhideWhenUsed/>
    <w:rsid w:val="00862FCD"/>
    <w:pPr>
      <w:ind w:left="1760"/>
    </w:pPr>
    <w:rPr>
      <w:rFonts w:asciiTheme="minorHAnsi" w:hAnsiTheme="minorHAnsi" w:cstheme="minorHAnsi"/>
      <w:sz w:val="20"/>
      <w:szCs w:val="20"/>
    </w:rPr>
  </w:style>
  <w:style w:type="paragraph" w:styleId="TableofFigures">
    <w:name w:val="table of figures"/>
    <w:basedOn w:val="Normal"/>
    <w:next w:val="Normal"/>
    <w:uiPriority w:val="99"/>
    <w:unhideWhenUsed/>
    <w:rsid w:val="00862F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76"/>
      <w:jc w:val="center"/>
      <w:outlineLvl w:val="0"/>
    </w:pPr>
    <w:rPr>
      <w:b/>
      <w:bCs/>
      <w:sz w:val="24"/>
      <w:szCs w:val="24"/>
    </w:rPr>
  </w:style>
  <w:style w:type="paragraph" w:styleId="Heading2">
    <w:name w:val="heading 2"/>
    <w:basedOn w:val="Normal"/>
    <w:uiPriority w:val="1"/>
    <w:qFormat/>
    <w:pPr>
      <w:ind w:left="56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20"/>
    </w:pPr>
    <w:rPr>
      <w:rFonts w:asciiTheme="minorHAnsi" w:hAnsiTheme="minorHAnsi" w:cstheme="minorHAnsi"/>
      <w:b/>
      <w:bCs/>
      <w:i/>
      <w:iCs/>
      <w:sz w:val="24"/>
      <w:szCs w:val="24"/>
    </w:rPr>
  </w:style>
  <w:style w:type="paragraph" w:styleId="TOC2">
    <w:name w:val="toc 2"/>
    <w:basedOn w:val="Normal"/>
    <w:uiPriority w:val="1"/>
    <w:qFormat/>
    <w:pPr>
      <w:spacing w:before="120"/>
      <w:ind w:left="220"/>
    </w:pPr>
    <w:rPr>
      <w:rFonts w:asciiTheme="minorHAnsi" w:hAnsiTheme="minorHAnsi" w:cstheme="minorHAnsi"/>
      <w:b/>
      <w:bCs/>
    </w:rPr>
  </w:style>
  <w:style w:type="paragraph" w:styleId="TOC3">
    <w:name w:val="toc 3"/>
    <w:basedOn w:val="Normal"/>
    <w:uiPriority w:val="1"/>
    <w:qFormat/>
    <w:pPr>
      <w:ind w:left="440"/>
    </w:pPr>
    <w:rPr>
      <w:rFonts w:asciiTheme="minorHAnsi" w:hAnsiTheme="minorHAnsi" w:cstheme="minorHAnsi"/>
      <w:sz w:val="20"/>
      <w:szCs w:val="20"/>
    </w:rPr>
  </w:style>
  <w:style w:type="paragraph" w:styleId="TOC4">
    <w:name w:val="toc 4"/>
    <w:basedOn w:val="Normal"/>
    <w:uiPriority w:val="1"/>
    <w:qFormat/>
    <w:pPr>
      <w:ind w:left="660"/>
    </w:pPr>
    <w:rPr>
      <w:rFonts w:asciiTheme="minorHAnsi" w:hAnsiTheme="minorHAnsi" w:cstheme="minorHAnsi"/>
      <w:sz w:val="20"/>
      <w:szCs w:val="20"/>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92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47DB0"/>
    <w:pPr>
      <w:tabs>
        <w:tab w:val="center" w:pos="4680"/>
        <w:tab w:val="right" w:pos="9360"/>
      </w:tabs>
    </w:pPr>
  </w:style>
  <w:style w:type="character" w:customStyle="1" w:styleId="HeaderChar">
    <w:name w:val="Header Char"/>
    <w:basedOn w:val="DefaultParagraphFont"/>
    <w:link w:val="Header"/>
    <w:uiPriority w:val="99"/>
    <w:rsid w:val="00447DB0"/>
    <w:rPr>
      <w:rFonts w:ascii="Times New Roman" w:eastAsia="Times New Roman" w:hAnsi="Times New Roman" w:cs="Times New Roman"/>
    </w:rPr>
  </w:style>
  <w:style w:type="paragraph" w:styleId="Footer">
    <w:name w:val="footer"/>
    <w:basedOn w:val="Normal"/>
    <w:link w:val="FooterChar"/>
    <w:uiPriority w:val="99"/>
    <w:unhideWhenUsed/>
    <w:rsid w:val="00447DB0"/>
    <w:pPr>
      <w:tabs>
        <w:tab w:val="center" w:pos="4680"/>
        <w:tab w:val="right" w:pos="9360"/>
      </w:tabs>
    </w:pPr>
  </w:style>
  <w:style w:type="character" w:customStyle="1" w:styleId="FooterChar">
    <w:name w:val="Footer Char"/>
    <w:basedOn w:val="DefaultParagraphFont"/>
    <w:link w:val="Footer"/>
    <w:uiPriority w:val="99"/>
    <w:rsid w:val="00447DB0"/>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447DB0"/>
    <w:rPr>
      <w:rFonts w:ascii="Tahoma" w:hAnsi="Tahoma" w:cs="Tahoma"/>
      <w:sz w:val="16"/>
      <w:szCs w:val="16"/>
    </w:rPr>
  </w:style>
  <w:style w:type="character" w:customStyle="1" w:styleId="BalloonTextChar">
    <w:name w:val="Balloon Text Char"/>
    <w:basedOn w:val="DefaultParagraphFont"/>
    <w:link w:val="BalloonText"/>
    <w:uiPriority w:val="99"/>
    <w:semiHidden/>
    <w:rsid w:val="00447DB0"/>
    <w:rPr>
      <w:rFonts w:ascii="Tahoma" w:eastAsia="Times New Roman" w:hAnsi="Tahoma" w:cs="Tahoma"/>
      <w:sz w:val="16"/>
      <w:szCs w:val="16"/>
    </w:rPr>
  </w:style>
  <w:style w:type="character" w:customStyle="1" w:styleId="css-x5hiaf">
    <w:name w:val="css-x5hiaf"/>
    <w:basedOn w:val="DefaultParagraphFont"/>
    <w:rsid w:val="00070F06"/>
  </w:style>
  <w:style w:type="character" w:customStyle="1" w:styleId="css-0">
    <w:name w:val="css-0"/>
    <w:basedOn w:val="DefaultParagraphFont"/>
    <w:rsid w:val="00070F06"/>
  </w:style>
  <w:style w:type="character" w:customStyle="1" w:styleId="css-rh820s">
    <w:name w:val="css-rh820s"/>
    <w:basedOn w:val="DefaultParagraphFont"/>
    <w:rsid w:val="00070F06"/>
  </w:style>
  <w:style w:type="character" w:customStyle="1" w:styleId="css-15iwe0d">
    <w:name w:val="css-15iwe0d"/>
    <w:basedOn w:val="DefaultParagraphFont"/>
    <w:rsid w:val="00070F06"/>
  </w:style>
  <w:style w:type="character" w:customStyle="1" w:styleId="css-2yp7ui">
    <w:name w:val="css-2yp7ui"/>
    <w:basedOn w:val="DefaultParagraphFont"/>
    <w:rsid w:val="00070F06"/>
  </w:style>
  <w:style w:type="character" w:customStyle="1" w:styleId="css-1eh0vfs">
    <w:name w:val="css-1eh0vfs"/>
    <w:basedOn w:val="DefaultParagraphFont"/>
    <w:rsid w:val="00070F06"/>
  </w:style>
  <w:style w:type="character" w:customStyle="1" w:styleId="css-1ber87j">
    <w:name w:val="css-1ber87j"/>
    <w:basedOn w:val="DefaultParagraphFont"/>
    <w:rsid w:val="00070F06"/>
  </w:style>
  <w:style w:type="table" w:styleId="TableGrid">
    <w:name w:val="Table Grid"/>
    <w:basedOn w:val="TableNormal"/>
    <w:uiPriority w:val="59"/>
    <w:rsid w:val="00B57B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4723F"/>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OC5">
    <w:name w:val="toc 5"/>
    <w:basedOn w:val="Normal"/>
    <w:next w:val="Normal"/>
    <w:autoRedefine/>
    <w:uiPriority w:val="39"/>
    <w:unhideWhenUsed/>
    <w:rsid w:val="00862FCD"/>
    <w:pPr>
      <w:ind w:left="880"/>
    </w:pPr>
    <w:rPr>
      <w:rFonts w:asciiTheme="minorHAnsi" w:hAnsiTheme="minorHAnsi" w:cstheme="minorHAnsi"/>
      <w:sz w:val="20"/>
      <w:szCs w:val="20"/>
    </w:rPr>
  </w:style>
  <w:style w:type="paragraph" w:styleId="TOC6">
    <w:name w:val="toc 6"/>
    <w:basedOn w:val="Normal"/>
    <w:next w:val="Normal"/>
    <w:autoRedefine/>
    <w:uiPriority w:val="39"/>
    <w:unhideWhenUsed/>
    <w:rsid w:val="00862FCD"/>
    <w:pPr>
      <w:ind w:left="1100"/>
    </w:pPr>
    <w:rPr>
      <w:rFonts w:asciiTheme="minorHAnsi" w:hAnsiTheme="minorHAnsi" w:cstheme="minorHAnsi"/>
      <w:sz w:val="20"/>
      <w:szCs w:val="20"/>
    </w:rPr>
  </w:style>
  <w:style w:type="paragraph" w:styleId="TOC7">
    <w:name w:val="toc 7"/>
    <w:basedOn w:val="Normal"/>
    <w:next w:val="Normal"/>
    <w:autoRedefine/>
    <w:uiPriority w:val="39"/>
    <w:unhideWhenUsed/>
    <w:rsid w:val="00862FCD"/>
    <w:pPr>
      <w:ind w:left="1320"/>
    </w:pPr>
    <w:rPr>
      <w:rFonts w:asciiTheme="minorHAnsi" w:hAnsiTheme="minorHAnsi" w:cstheme="minorHAnsi"/>
      <w:sz w:val="20"/>
      <w:szCs w:val="20"/>
    </w:rPr>
  </w:style>
  <w:style w:type="paragraph" w:styleId="TOC8">
    <w:name w:val="toc 8"/>
    <w:basedOn w:val="Normal"/>
    <w:next w:val="Normal"/>
    <w:autoRedefine/>
    <w:uiPriority w:val="39"/>
    <w:unhideWhenUsed/>
    <w:rsid w:val="00862FCD"/>
    <w:pPr>
      <w:ind w:left="1540"/>
    </w:pPr>
    <w:rPr>
      <w:rFonts w:asciiTheme="minorHAnsi" w:hAnsiTheme="minorHAnsi" w:cstheme="minorHAnsi"/>
      <w:sz w:val="20"/>
      <w:szCs w:val="20"/>
    </w:rPr>
  </w:style>
  <w:style w:type="paragraph" w:styleId="TOC9">
    <w:name w:val="toc 9"/>
    <w:basedOn w:val="Normal"/>
    <w:next w:val="Normal"/>
    <w:autoRedefine/>
    <w:uiPriority w:val="39"/>
    <w:unhideWhenUsed/>
    <w:rsid w:val="00862FCD"/>
    <w:pPr>
      <w:ind w:left="1760"/>
    </w:pPr>
    <w:rPr>
      <w:rFonts w:asciiTheme="minorHAnsi" w:hAnsiTheme="minorHAnsi" w:cstheme="minorHAnsi"/>
      <w:sz w:val="20"/>
      <w:szCs w:val="20"/>
    </w:rPr>
  </w:style>
  <w:style w:type="paragraph" w:styleId="TableofFigures">
    <w:name w:val="table of figures"/>
    <w:basedOn w:val="Normal"/>
    <w:next w:val="Normal"/>
    <w:uiPriority w:val="99"/>
    <w:unhideWhenUsed/>
    <w:rsid w:val="00862F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672963">
      <w:bodyDiv w:val="1"/>
      <w:marLeft w:val="0"/>
      <w:marRight w:val="0"/>
      <w:marTop w:val="0"/>
      <w:marBottom w:val="0"/>
      <w:divBdr>
        <w:top w:val="none" w:sz="0" w:space="0" w:color="auto"/>
        <w:left w:val="none" w:sz="0" w:space="0" w:color="auto"/>
        <w:bottom w:val="none" w:sz="0" w:space="0" w:color="auto"/>
        <w:right w:val="none" w:sz="0" w:space="0" w:color="auto"/>
      </w:divBdr>
    </w:div>
    <w:div w:id="185755921">
      <w:bodyDiv w:val="1"/>
      <w:marLeft w:val="0"/>
      <w:marRight w:val="0"/>
      <w:marTop w:val="0"/>
      <w:marBottom w:val="0"/>
      <w:divBdr>
        <w:top w:val="none" w:sz="0" w:space="0" w:color="auto"/>
        <w:left w:val="none" w:sz="0" w:space="0" w:color="auto"/>
        <w:bottom w:val="none" w:sz="0" w:space="0" w:color="auto"/>
        <w:right w:val="none" w:sz="0" w:space="0" w:color="auto"/>
      </w:divBdr>
    </w:div>
    <w:div w:id="516894164">
      <w:bodyDiv w:val="1"/>
      <w:marLeft w:val="0"/>
      <w:marRight w:val="0"/>
      <w:marTop w:val="0"/>
      <w:marBottom w:val="0"/>
      <w:divBdr>
        <w:top w:val="none" w:sz="0" w:space="0" w:color="auto"/>
        <w:left w:val="none" w:sz="0" w:space="0" w:color="auto"/>
        <w:bottom w:val="none" w:sz="0" w:space="0" w:color="auto"/>
        <w:right w:val="none" w:sz="0" w:space="0" w:color="auto"/>
      </w:divBdr>
    </w:div>
    <w:div w:id="1068575554">
      <w:bodyDiv w:val="1"/>
      <w:marLeft w:val="0"/>
      <w:marRight w:val="0"/>
      <w:marTop w:val="0"/>
      <w:marBottom w:val="0"/>
      <w:divBdr>
        <w:top w:val="none" w:sz="0" w:space="0" w:color="auto"/>
        <w:left w:val="none" w:sz="0" w:space="0" w:color="auto"/>
        <w:bottom w:val="none" w:sz="0" w:space="0" w:color="auto"/>
        <w:right w:val="none" w:sz="0" w:space="0" w:color="auto"/>
      </w:divBdr>
    </w:div>
    <w:div w:id="1312293773">
      <w:bodyDiv w:val="1"/>
      <w:marLeft w:val="0"/>
      <w:marRight w:val="0"/>
      <w:marTop w:val="0"/>
      <w:marBottom w:val="0"/>
      <w:divBdr>
        <w:top w:val="none" w:sz="0" w:space="0" w:color="auto"/>
        <w:left w:val="none" w:sz="0" w:space="0" w:color="auto"/>
        <w:bottom w:val="none" w:sz="0" w:space="0" w:color="auto"/>
        <w:right w:val="none" w:sz="0" w:space="0" w:color="auto"/>
      </w:divBdr>
    </w:div>
    <w:div w:id="20001908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hyperlink" Target="https://doi.org/10.6007/IJARBSS/v7-i4/2840" TargetMode="External"/><Relationship Id="rId39" Type="http://schemas.openxmlformats.org/officeDocument/2006/relationships/hyperlink" Target="https://www.emerald.com/insight/publication/issn/0951-3574" TargetMode="External"/><Relationship Id="rId3" Type="http://schemas.openxmlformats.org/officeDocument/2006/relationships/styles" Target="styles.xml"/><Relationship Id="rId21" Type="http://schemas.openxmlformats.org/officeDocument/2006/relationships/hyperlink" Target="https://www.researchgate.net/journal/0951-3574_Accounting_Auditing_Accountability_Journal" TargetMode="External"/><Relationship Id="rId34" Type="http://schemas.openxmlformats.org/officeDocument/2006/relationships/hyperlink" Target="https://www.amazon.com/s/ref%3Ddp_byline_sr_book_2?ie=UTF8&amp;field-author=Bradley%2BJ.%2BSchwieger&amp;text=Bradley%2BJ.%2BSchwieger&amp;sort=relevancerank&amp;search-alias=books" TargetMode="Externa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image" Target="media/image5.jpeg"/><Relationship Id="rId25" Type="http://schemas.openxmlformats.org/officeDocument/2006/relationships/hyperlink" Target="https://doi.org/10.1506/car.26.2.9" TargetMode="External"/><Relationship Id="rId33" Type="http://schemas.openxmlformats.org/officeDocument/2006/relationships/hyperlink" Target="https://www.amazon.com/s/ref%3Ddp_byline_sr_book_1?ie=UTF8&amp;field-author=Larry%2BE.%2BRittenberg&amp;text=Larry%2BE.%2BRittenberg&amp;sort=relevancerank&amp;search-alias=books" TargetMode="External"/><Relationship Id="rId38" Type="http://schemas.openxmlformats.org/officeDocument/2006/relationships/hyperlink" Target="https://www.emerald.com/insight/search?q=Michael%20Page" TargetMode="Externa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hyperlink" Target="https://doi.org/10.5430/ijba.v6n2p138" TargetMode="External"/><Relationship Id="rId29" Type="http://schemas.openxmlformats.org/officeDocument/2006/relationships/hyperlink" Target="https://www.sciencedirect.com/science/journal/0304405X" TargetMode="External"/><Relationship Id="rId41" Type="http://schemas.openxmlformats.org/officeDocument/2006/relationships/hyperlink" Target="https://onlinelibrary.wiley.com/action/doSearch?ContribAuthorStored=Verschoor%2C%2BCurtis%2B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https://www.researchgate.net/journal/1542-4448_Journal_of_Business_Economics_Research_JBER" TargetMode="External"/><Relationship Id="rId32" Type="http://schemas.openxmlformats.org/officeDocument/2006/relationships/hyperlink" Target="http://erepository.uonbi.ac.ke/handle/11295/23103" TargetMode="External"/><Relationship Id="rId37" Type="http://schemas.openxmlformats.org/officeDocument/2006/relationships/hyperlink" Target="https://www.emerald.com/insight/search?q=Laura%20F.%20Spira" TargetMode="External"/><Relationship Id="rId40" Type="http://schemas.openxmlformats.org/officeDocument/2006/relationships/hyperlink" Target="https://www.emerald.com/insight/publication/issn/0951-3574" TargetMode="External"/><Relationship Id="rId5" Type="http://schemas.openxmlformats.org/officeDocument/2006/relationships/settings" Target="settings.xml"/><Relationship Id="rId15" Type="http://schemas.openxmlformats.org/officeDocument/2006/relationships/image" Target="media/image3.jpeg"/><Relationship Id="rId23" Type="http://schemas.openxmlformats.org/officeDocument/2006/relationships/hyperlink" Target="https://www.researchgate.net/journal/0361-3682_Accounting_Organizations_and_Society" TargetMode="External"/><Relationship Id="rId28" Type="http://schemas.openxmlformats.org/officeDocument/2006/relationships/hyperlink" Target="https://www.sciencedirect.com/science/article/pii/0304405X7690026X" TargetMode="External"/><Relationship Id="rId36" Type="http://schemas.openxmlformats.org/officeDocument/2006/relationships/hyperlink" Target="https://econpapers.repec.org/article/hurijaraf/" TargetMode="External"/><Relationship Id="rId10" Type="http://schemas.openxmlformats.org/officeDocument/2006/relationships/footer" Target="footer1.xml"/><Relationship Id="rId19" Type="http://schemas.openxmlformats.org/officeDocument/2006/relationships/image" Target="media/image7.png"/><Relationship Id="rId31" Type="http://schemas.openxmlformats.org/officeDocument/2006/relationships/hyperlink" Target="https://www.researchgate.net/journal/0888-7985_Journal_of_Information_Systems"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2.png"/><Relationship Id="rId22" Type="http://schemas.openxmlformats.org/officeDocument/2006/relationships/hyperlink" Target="https://www.researchgate.net/journal/0361-3682_Accounting_Organizations_and_Society" TargetMode="External"/><Relationship Id="rId27" Type="http://schemas.openxmlformats.org/officeDocument/2006/relationships/hyperlink" Target="https://www.sciencedirect.com/science/article/pii/0304405X7690026X" TargetMode="External"/><Relationship Id="rId30" Type="http://schemas.openxmlformats.org/officeDocument/2006/relationships/hyperlink" Target="https://www.researchgate.net/journal/0888-7985_Journal_of_Information_Systems" TargetMode="External"/><Relationship Id="rId35" Type="http://schemas.openxmlformats.org/officeDocument/2006/relationships/hyperlink" Target="https://econpapers.repec.org/article/hurijaraf/"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3F26F9-1343-4952-A6F8-5ECBD6694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109</Pages>
  <Words>22014</Words>
  <Characters>125486</Characters>
  <Application>Microsoft Office Word</Application>
  <DocSecurity>0</DocSecurity>
  <Lines>1045</Lines>
  <Paragraphs>294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ICDL STUDENT</dc:creator>
  <cp:lastModifiedBy>MARY</cp:lastModifiedBy>
  <cp:revision>14</cp:revision>
  <cp:lastPrinted>2023-10-12T22:29:00Z</cp:lastPrinted>
  <dcterms:created xsi:type="dcterms:W3CDTF">2024-03-20T01:41:00Z</dcterms:created>
  <dcterms:modified xsi:type="dcterms:W3CDTF">2023-10-12T22:39:00Z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2020-12-03T00:00:00Z</vt:filetime>
  </property>
  <property fmtid="{D5CDD505-2E9C-101B-9397-08002B2CF9AE}" pid="3" name="Creator">
    <vt:lpwstr>Microsoft® Word 2013</vt:lpwstr>
  </property>
  <property fmtid="{D5CDD505-2E9C-101B-9397-08002B2CF9AE}" pid="4" name="LastSaved">
    <vt:filetime>2023-12-01T00:00:00Z</vt:filetime>
  </property>
  <property fmtid="{D5CDD505-2E9C-101B-9397-08002B2CF9AE}" pid="5" name="Producer">
    <vt:lpwstr>Microsoft® Word 2013</vt:lpwstr>
  </property>
</Properties>
</file>