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D4" w:rsidRPr="007F48AA" w:rsidRDefault="004536D4" w:rsidP="00F8581D">
      <w:pPr>
        <w:spacing w:after="0" w:line="480" w:lineRule="auto"/>
        <w:ind w:firstLine="720"/>
        <w:jc w:val="center"/>
        <w:rPr>
          <w:rFonts w:ascii="Times New Roman" w:hAnsi="Times New Roman" w:cs="Times New Roman"/>
          <w:b/>
          <w:sz w:val="24"/>
          <w:szCs w:val="24"/>
        </w:rPr>
      </w:pPr>
      <w:bookmarkStart w:id="0" w:name="_GoBack"/>
      <w:bookmarkEnd w:id="0"/>
      <w:r w:rsidRPr="007F48AA">
        <w:rPr>
          <w:rFonts w:ascii="Times New Roman" w:hAnsi="Times New Roman" w:cs="Times New Roman"/>
          <w:b/>
          <w:sz w:val="24"/>
          <w:szCs w:val="24"/>
        </w:rPr>
        <w:t>ASSESSMENT OF MARKET PLANNING ON REVENUE COLLECTION AT MWANAKWEREKWE MARKET INZANZIBAR</w:t>
      </w:r>
    </w:p>
    <w:p w:rsidR="004536D4" w:rsidRPr="007F48AA" w:rsidRDefault="004536D4" w:rsidP="004536D4">
      <w:pPr>
        <w:jc w:val="center"/>
        <w:rPr>
          <w:rFonts w:ascii="Times New Roman" w:hAnsi="Times New Roman" w:cs="Times New Roman"/>
          <w:b/>
          <w:sz w:val="24"/>
          <w:szCs w:val="24"/>
        </w:rPr>
      </w:pPr>
    </w:p>
    <w:p w:rsidR="004536D4" w:rsidRPr="007F48AA" w:rsidRDefault="004536D4" w:rsidP="004536D4">
      <w:pPr>
        <w:jc w:val="center"/>
        <w:rPr>
          <w:rFonts w:ascii="Times New Roman" w:hAnsi="Times New Roman" w:cs="Times New Roman"/>
          <w:b/>
          <w:sz w:val="24"/>
          <w:szCs w:val="24"/>
        </w:rPr>
      </w:pPr>
    </w:p>
    <w:p w:rsidR="004536D4" w:rsidRPr="007F48AA" w:rsidRDefault="004536D4" w:rsidP="004536D4">
      <w:pPr>
        <w:jc w:val="center"/>
        <w:rPr>
          <w:rFonts w:ascii="Times New Roman" w:hAnsi="Times New Roman" w:cs="Times New Roman"/>
          <w:b/>
          <w:sz w:val="24"/>
          <w:szCs w:val="24"/>
        </w:rPr>
      </w:pPr>
    </w:p>
    <w:p w:rsidR="004536D4" w:rsidRPr="007F48AA" w:rsidRDefault="004536D4" w:rsidP="004536D4">
      <w:pPr>
        <w:jc w:val="center"/>
        <w:rPr>
          <w:rFonts w:ascii="Times New Roman" w:hAnsi="Times New Roman" w:cs="Times New Roman"/>
          <w:b/>
          <w:sz w:val="24"/>
          <w:szCs w:val="24"/>
        </w:rPr>
      </w:pPr>
    </w:p>
    <w:p w:rsidR="004536D4" w:rsidRPr="007F48AA" w:rsidRDefault="004536D4" w:rsidP="004536D4">
      <w:pPr>
        <w:jc w:val="center"/>
        <w:rPr>
          <w:rFonts w:ascii="Times New Roman" w:hAnsi="Times New Roman" w:cs="Times New Roman"/>
          <w:b/>
          <w:sz w:val="24"/>
          <w:szCs w:val="24"/>
        </w:rPr>
      </w:pPr>
    </w:p>
    <w:p w:rsidR="004536D4" w:rsidRPr="007F48AA" w:rsidRDefault="004536D4" w:rsidP="004536D4">
      <w:pPr>
        <w:jc w:val="center"/>
        <w:rPr>
          <w:rFonts w:ascii="Times New Roman" w:hAnsi="Times New Roman" w:cs="Times New Roman"/>
          <w:b/>
          <w:sz w:val="24"/>
          <w:szCs w:val="24"/>
        </w:rPr>
      </w:pPr>
    </w:p>
    <w:p w:rsidR="004536D4" w:rsidRPr="007F48AA" w:rsidRDefault="004536D4" w:rsidP="004536D4">
      <w:pPr>
        <w:tabs>
          <w:tab w:val="center" w:pos="4513"/>
          <w:tab w:val="left" w:pos="6330"/>
        </w:tabs>
        <w:rPr>
          <w:rFonts w:ascii="Times New Roman" w:hAnsi="Times New Roman" w:cs="Times New Roman"/>
          <w:b/>
          <w:sz w:val="24"/>
          <w:szCs w:val="24"/>
        </w:rPr>
      </w:pPr>
    </w:p>
    <w:p w:rsidR="008E17D0" w:rsidRDefault="008E17D0" w:rsidP="004536D4">
      <w:pPr>
        <w:jc w:val="center"/>
        <w:rPr>
          <w:rFonts w:ascii="Times New Roman" w:hAnsi="Times New Roman" w:cs="Times New Roman"/>
          <w:b/>
          <w:sz w:val="24"/>
          <w:szCs w:val="24"/>
        </w:rPr>
      </w:pPr>
    </w:p>
    <w:p w:rsidR="008E17D0" w:rsidRDefault="008E17D0" w:rsidP="004536D4">
      <w:pPr>
        <w:jc w:val="center"/>
        <w:rPr>
          <w:rFonts w:ascii="Times New Roman" w:hAnsi="Times New Roman" w:cs="Times New Roman"/>
          <w:b/>
          <w:sz w:val="24"/>
          <w:szCs w:val="24"/>
        </w:rPr>
      </w:pPr>
    </w:p>
    <w:p w:rsidR="008E17D0" w:rsidRDefault="008E17D0" w:rsidP="004536D4">
      <w:pPr>
        <w:jc w:val="center"/>
        <w:rPr>
          <w:rFonts w:ascii="Times New Roman" w:hAnsi="Times New Roman" w:cs="Times New Roman"/>
          <w:b/>
          <w:sz w:val="24"/>
          <w:szCs w:val="24"/>
        </w:rPr>
      </w:pPr>
    </w:p>
    <w:p w:rsidR="00C13CA0" w:rsidRDefault="00C13CA0" w:rsidP="004536D4">
      <w:pPr>
        <w:jc w:val="center"/>
        <w:rPr>
          <w:rFonts w:ascii="Times New Roman" w:hAnsi="Times New Roman" w:cs="Times New Roman"/>
          <w:b/>
          <w:sz w:val="24"/>
          <w:szCs w:val="24"/>
        </w:rPr>
      </w:pPr>
    </w:p>
    <w:p w:rsidR="004536D4" w:rsidRPr="007F48AA" w:rsidRDefault="004536D4" w:rsidP="004536D4">
      <w:pPr>
        <w:jc w:val="center"/>
        <w:rPr>
          <w:rFonts w:ascii="Times New Roman" w:hAnsi="Times New Roman" w:cs="Times New Roman"/>
          <w:b/>
          <w:sz w:val="24"/>
          <w:szCs w:val="24"/>
        </w:rPr>
      </w:pPr>
      <w:r w:rsidRPr="007F48AA">
        <w:rPr>
          <w:rFonts w:ascii="Times New Roman" w:hAnsi="Times New Roman" w:cs="Times New Roman"/>
          <w:b/>
          <w:sz w:val="24"/>
          <w:szCs w:val="24"/>
        </w:rPr>
        <w:t>MARIAM HAJI RAMADHAN</w:t>
      </w:r>
    </w:p>
    <w:p w:rsidR="004536D4" w:rsidRPr="007F48AA" w:rsidRDefault="004536D4" w:rsidP="004536D4">
      <w:pPr>
        <w:jc w:val="center"/>
        <w:rPr>
          <w:rFonts w:ascii="Times New Roman" w:hAnsi="Times New Roman" w:cs="Times New Roman"/>
          <w:b/>
          <w:sz w:val="24"/>
          <w:szCs w:val="24"/>
        </w:rPr>
      </w:pPr>
    </w:p>
    <w:p w:rsidR="004536D4" w:rsidRPr="007F48AA" w:rsidRDefault="004536D4" w:rsidP="004536D4">
      <w:pPr>
        <w:jc w:val="center"/>
        <w:rPr>
          <w:rFonts w:ascii="Times New Roman" w:hAnsi="Times New Roman" w:cs="Times New Roman"/>
          <w:b/>
          <w:sz w:val="24"/>
          <w:szCs w:val="24"/>
        </w:rPr>
      </w:pPr>
    </w:p>
    <w:p w:rsidR="004536D4" w:rsidRPr="007F48AA" w:rsidRDefault="004536D4" w:rsidP="004536D4">
      <w:pPr>
        <w:jc w:val="center"/>
        <w:rPr>
          <w:rFonts w:ascii="Times New Roman" w:hAnsi="Times New Roman" w:cs="Times New Roman"/>
          <w:b/>
          <w:sz w:val="24"/>
          <w:szCs w:val="24"/>
        </w:rPr>
      </w:pPr>
    </w:p>
    <w:p w:rsidR="004536D4" w:rsidRPr="007F48AA" w:rsidRDefault="004536D4" w:rsidP="004536D4">
      <w:pPr>
        <w:jc w:val="center"/>
        <w:rPr>
          <w:rFonts w:ascii="Times New Roman" w:hAnsi="Times New Roman" w:cs="Times New Roman"/>
          <w:b/>
          <w:sz w:val="24"/>
          <w:szCs w:val="24"/>
        </w:rPr>
      </w:pPr>
    </w:p>
    <w:p w:rsidR="004536D4" w:rsidRPr="007F48AA" w:rsidRDefault="004536D4" w:rsidP="004536D4">
      <w:pPr>
        <w:spacing w:line="480" w:lineRule="auto"/>
        <w:jc w:val="center"/>
        <w:rPr>
          <w:rFonts w:ascii="Times New Roman" w:hAnsi="Times New Roman" w:cs="Times New Roman"/>
          <w:b/>
          <w:sz w:val="24"/>
          <w:szCs w:val="24"/>
        </w:rPr>
      </w:pPr>
    </w:p>
    <w:p w:rsidR="008E17D0" w:rsidRDefault="008E17D0" w:rsidP="004536D4">
      <w:pPr>
        <w:spacing w:line="480" w:lineRule="auto"/>
        <w:jc w:val="center"/>
        <w:rPr>
          <w:rFonts w:ascii="Times New Roman" w:hAnsi="Times New Roman" w:cs="Times New Roman"/>
          <w:b/>
          <w:sz w:val="24"/>
          <w:szCs w:val="24"/>
        </w:rPr>
      </w:pPr>
    </w:p>
    <w:p w:rsidR="008E17D0" w:rsidRDefault="008E17D0" w:rsidP="004536D4">
      <w:pPr>
        <w:spacing w:line="480" w:lineRule="auto"/>
        <w:jc w:val="center"/>
        <w:rPr>
          <w:rFonts w:ascii="Times New Roman" w:hAnsi="Times New Roman" w:cs="Times New Roman"/>
          <w:b/>
          <w:sz w:val="24"/>
          <w:szCs w:val="24"/>
        </w:rPr>
      </w:pPr>
    </w:p>
    <w:p w:rsidR="00C13CA0" w:rsidRDefault="00C13CA0" w:rsidP="004536D4">
      <w:pPr>
        <w:spacing w:line="480" w:lineRule="auto"/>
        <w:jc w:val="center"/>
        <w:rPr>
          <w:rFonts w:ascii="Times New Roman" w:hAnsi="Times New Roman" w:cs="Times New Roman"/>
          <w:b/>
          <w:sz w:val="24"/>
          <w:szCs w:val="24"/>
        </w:rPr>
      </w:pPr>
    </w:p>
    <w:p w:rsidR="004536D4" w:rsidRPr="007F48AA" w:rsidRDefault="004536D4" w:rsidP="004536D4">
      <w:pPr>
        <w:spacing w:line="480" w:lineRule="auto"/>
        <w:jc w:val="center"/>
        <w:rPr>
          <w:rFonts w:ascii="Times New Roman" w:hAnsi="Times New Roman" w:cs="Times New Roman"/>
          <w:b/>
          <w:sz w:val="24"/>
          <w:szCs w:val="24"/>
        </w:rPr>
      </w:pPr>
      <w:r w:rsidRPr="007F48AA">
        <w:rPr>
          <w:rFonts w:ascii="Times New Roman" w:hAnsi="Times New Roman" w:cs="Times New Roman"/>
          <w:b/>
          <w:sz w:val="24"/>
          <w:szCs w:val="24"/>
        </w:rPr>
        <w:t>ADISSERTATION SUBMITTED IN PARTIAL FULLFILMENT OF REQUIREMENT</w:t>
      </w:r>
      <w:r w:rsidR="00C13CA0">
        <w:rPr>
          <w:rFonts w:ascii="Times New Roman" w:hAnsi="Times New Roman" w:cs="Times New Roman"/>
          <w:b/>
          <w:sz w:val="24"/>
          <w:szCs w:val="24"/>
        </w:rPr>
        <w:t>S</w:t>
      </w:r>
      <w:r w:rsidRPr="007F48AA">
        <w:rPr>
          <w:rFonts w:ascii="Times New Roman" w:hAnsi="Times New Roman" w:cs="Times New Roman"/>
          <w:b/>
          <w:sz w:val="24"/>
          <w:szCs w:val="24"/>
        </w:rPr>
        <w:t xml:space="preserve"> FOR THE DEGREE OF MASTER OF PROJECT MANAGEMENT OF THE OPEN UNIVERSITY OF TANZANIA</w:t>
      </w:r>
    </w:p>
    <w:p w:rsidR="00E3747F" w:rsidRDefault="004536D4" w:rsidP="004536D4">
      <w:pPr>
        <w:spacing w:line="480" w:lineRule="auto"/>
        <w:jc w:val="center"/>
        <w:rPr>
          <w:rFonts w:ascii="Times New Roman" w:hAnsi="Times New Roman" w:cs="Times New Roman"/>
          <w:b/>
          <w:sz w:val="24"/>
          <w:szCs w:val="24"/>
        </w:rPr>
        <w:sectPr w:rsidR="00E3747F" w:rsidSect="00E57FAF">
          <w:headerReference w:type="default" r:id="rId9"/>
          <w:footerReference w:type="default" r:id="rId10"/>
          <w:pgSz w:w="11906" w:h="16838" w:code="9"/>
          <w:pgMar w:top="1701" w:right="1418" w:bottom="1418" w:left="1644" w:header="709" w:footer="709" w:gutter="0"/>
          <w:pgNumType w:fmt="lowerRoman" w:start="1" w:chapStyle="1"/>
          <w:cols w:space="708"/>
          <w:docGrid w:linePitch="360"/>
        </w:sectPr>
      </w:pPr>
      <w:r w:rsidRPr="007F48AA">
        <w:rPr>
          <w:rFonts w:ascii="Times New Roman" w:hAnsi="Times New Roman" w:cs="Times New Roman"/>
          <w:b/>
          <w:sz w:val="24"/>
          <w:szCs w:val="24"/>
        </w:rPr>
        <w:t>202</w:t>
      </w:r>
      <w:r>
        <w:rPr>
          <w:rFonts w:ascii="Times New Roman" w:hAnsi="Times New Roman" w:cs="Times New Roman"/>
          <w:b/>
          <w:sz w:val="24"/>
          <w:szCs w:val="24"/>
        </w:rPr>
        <w:t>2</w:t>
      </w:r>
    </w:p>
    <w:p w:rsidR="00AC6BD4" w:rsidRPr="00DA7657" w:rsidRDefault="00AC6BD4" w:rsidP="008871C0">
      <w:pPr>
        <w:pStyle w:val="Heading1"/>
      </w:pPr>
      <w:bookmarkStart w:id="1" w:name="_Toc117731450"/>
      <w:r w:rsidRPr="0092782E">
        <w:lastRenderedPageBreak/>
        <w:t>CERTIFICATION</w:t>
      </w:r>
      <w:bookmarkEnd w:id="1"/>
    </w:p>
    <w:p w:rsidR="00AC6BD4" w:rsidRDefault="00AC6BD4" w:rsidP="00C73559">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The undersigned certifies that she has read and hereby recommends for acceptance by the Open University of Tanzania research titled </w:t>
      </w:r>
      <w:r w:rsidRPr="00DA7657">
        <w:rPr>
          <w:rFonts w:ascii="Times New Roman" w:hAnsi="Times New Roman" w:cs="Times New Roman"/>
          <w:b/>
          <w:i/>
          <w:sz w:val="24"/>
          <w:szCs w:val="24"/>
        </w:rPr>
        <w:t>“</w:t>
      </w:r>
      <w:r w:rsidR="00C13CA0" w:rsidRPr="00DA7657">
        <w:rPr>
          <w:rFonts w:ascii="Times New Roman" w:hAnsi="Times New Roman" w:cs="Times New Roman"/>
          <w:b/>
          <w:i/>
          <w:sz w:val="24"/>
          <w:szCs w:val="24"/>
        </w:rPr>
        <w:t xml:space="preserve">The Assessment </w:t>
      </w:r>
      <w:r w:rsidR="00C13CA0">
        <w:rPr>
          <w:rFonts w:ascii="Times New Roman" w:hAnsi="Times New Roman" w:cs="Times New Roman"/>
          <w:b/>
          <w:i/>
          <w:sz w:val="24"/>
          <w:szCs w:val="24"/>
        </w:rPr>
        <w:t>o</w:t>
      </w:r>
      <w:r w:rsidR="00C13CA0" w:rsidRPr="00DA7657">
        <w:rPr>
          <w:rFonts w:ascii="Times New Roman" w:hAnsi="Times New Roman" w:cs="Times New Roman"/>
          <w:b/>
          <w:i/>
          <w:sz w:val="24"/>
          <w:szCs w:val="24"/>
        </w:rPr>
        <w:t xml:space="preserve">f Market Planning </w:t>
      </w:r>
      <w:r w:rsidR="00C13CA0">
        <w:rPr>
          <w:rFonts w:ascii="Times New Roman" w:hAnsi="Times New Roman" w:cs="Times New Roman"/>
          <w:b/>
          <w:i/>
          <w:sz w:val="24"/>
          <w:szCs w:val="24"/>
        </w:rPr>
        <w:t>o</w:t>
      </w:r>
      <w:r w:rsidR="00C13CA0" w:rsidRPr="00DA7657">
        <w:rPr>
          <w:rFonts w:ascii="Times New Roman" w:hAnsi="Times New Roman" w:cs="Times New Roman"/>
          <w:b/>
          <w:i/>
          <w:sz w:val="24"/>
          <w:szCs w:val="24"/>
        </w:rPr>
        <w:t xml:space="preserve">n Revenue Collection </w:t>
      </w:r>
      <w:r w:rsidR="00C13CA0">
        <w:rPr>
          <w:rFonts w:ascii="Times New Roman" w:hAnsi="Times New Roman" w:cs="Times New Roman"/>
          <w:b/>
          <w:i/>
          <w:sz w:val="24"/>
          <w:szCs w:val="24"/>
        </w:rPr>
        <w:t>a</w:t>
      </w:r>
      <w:r w:rsidR="00C13CA0" w:rsidRPr="00DA7657">
        <w:rPr>
          <w:rFonts w:ascii="Times New Roman" w:hAnsi="Times New Roman" w:cs="Times New Roman"/>
          <w:b/>
          <w:i/>
          <w:sz w:val="24"/>
          <w:szCs w:val="24"/>
        </w:rPr>
        <w:t xml:space="preserve">t </w:t>
      </w:r>
      <w:r w:rsidRPr="00DA7657">
        <w:rPr>
          <w:rFonts w:ascii="Times New Roman" w:hAnsi="Times New Roman" w:cs="Times New Roman"/>
          <w:b/>
          <w:i/>
          <w:sz w:val="24"/>
          <w:szCs w:val="24"/>
        </w:rPr>
        <w:t xml:space="preserve">Mwanakwerekwe </w:t>
      </w:r>
      <w:r w:rsidR="00C13CA0" w:rsidRPr="00DA7657">
        <w:rPr>
          <w:rFonts w:ascii="Times New Roman" w:hAnsi="Times New Roman" w:cs="Times New Roman"/>
          <w:b/>
          <w:i/>
          <w:sz w:val="24"/>
          <w:szCs w:val="24"/>
        </w:rPr>
        <w:t xml:space="preserve">Market </w:t>
      </w:r>
      <w:r w:rsidR="00C13CA0">
        <w:rPr>
          <w:rFonts w:ascii="Times New Roman" w:hAnsi="Times New Roman" w:cs="Times New Roman"/>
          <w:b/>
          <w:i/>
          <w:sz w:val="24"/>
          <w:szCs w:val="24"/>
        </w:rPr>
        <w:t>i</w:t>
      </w:r>
      <w:r w:rsidR="00C13CA0" w:rsidRPr="00DA7657">
        <w:rPr>
          <w:rFonts w:ascii="Times New Roman" w:hAnsi="Times New Roman" w:cs="Times New Roman"/>
          <w:b/>
          <w:i/>
          <w:sz w:val="24"/>
          <w:szCs w:val="24"/>
        </w:rPr>
        <w:t xml:space="preserve">n </w:t>
      </w:r>
      <w:r w:rsidRPr="00DA7657">
        <w:rPr>
          <w:rFonts w:ascii="Times New Roman" w:hAnsi="Times New Roman" w:cs="Times New Roman"/>
          <w:b/>
          <w:i/>
          <w:sz w:val="24"/>
          <w:szCs w:val="24"/>
        </w:rPr>
        <w:t>Zanzibar.”</w:t>
      </w:r>
      <w:r w:rsidRPr="00DA7657">
        <w:rPr>
          <w:rFonts w:ascii="Times New Roman" w:hAnsi="Times New Roman" w:cs="Times New Roman"/>
          <w:sz w:val="24"/>
          <w:szCs w:val="24"/>
        </w:rPr>
        <w:t xml:space="preserve"> in fulfilment of the requirements for the Degree of Master of Project Management at Open University of Tanzania.</w:t>
      </w:r>
    </w:p>
    <w:p w:rsidR="00C73559" w:rsidRPr="00DA7657" w:rsidRDefault="00C73559" w:rsidP="00C73559">
      <w:pPr>
        <w:spacing w:after="0" w:line="480" w:lineRule="auto"/>
        <w:jc w:val="both"/>
        <w:rPr>
          <w:rFonts w:ascii="Times New Roman" w:hAnsi="Times New Roman" w:cs="Times New Roman"/>
          <w:sz w:val="24"/>
          <w:szCs w:val="24"/>
        </w:rPr>
      </w:pPr>
    </w:p>
    <w:p w:rsidR="00AC6BD4" w:rsidRPr="00DA7657" w:rsidRDefault="00AC6BD4" w:rsidP="00C73559">
      <w:pPr>
        <w:tabs>
          <w:tab w:val="left" w:pos="3944"/>
        </w:tabs>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w:t>
      </w:r>
    </w:p>
    <w:p w:rsidR="00AC6BD4" w:rsidRPr="00DA7657" w:rsidRDefault="00AC6BD4" w:rsidP="00C73559">
      <w:pPr>
        <w:tabs>
          <w:tab w:val="left" w:pos="3944"/>
        </w:tabs>
        <w:spacing w:after="0" w:line="240" w:lineRule="auto"/>
        <w:jc w:val="center"/>
        <w:rPr>
          <w:rFonts w:ascii="Times New Roman" w:hAnsi="Times New Roman" w:cs="Times New Roman"/>
          <w:sz w:val="24"/>
          <w:szCs w:val="24"/>
        </w:rPr>
      </w:pPr>
      <w:proofErr w:type="spellStart"/>
      <w:r w:rsidRPr="00DA7657">
        <w:rPr>
          <w:rFonts w:ascii="Times New Roman" w:hAnsi="Times New Roman" w:cs="Times New Roman"/>
          <w:sz w:val="24"/>
          <w:szCs w:val="24"/>
        </w:rPr>
        <w:t>Dr</w:t>
      </w:r>
      <w:r w:rsidR="00E119AC" w:rsidRPr="00DA7657">
        <w:rPr>
          <w:rFonts w:ascii="Times New Roman" w:hAnsi="Times New Roman" w:cs="Times New Roman"/>
          <w:sz w:val="24"/>
          <w:szCs w:val="24"/>
        </w:rPr>
        <w:t>.</w:t>
      </w:r>
      <w:proofErr w:type="spellEnd"/>
      <w:r w:rsidR="00C13CA0">
        <w:rPr>
          <w:rFonts w:ascii="Times New Roman" w:hAnsi="Times New Roman" w:cs="Times New Roman"/>
          <w:sz w:val="24"/>
          <w:szCs w:val="24"/>
        </w:rPr>
        <w:t xml:space="preserve"> </w:t>
      </w:r>
      <w:proofErr w:type="spellStart"/>
      <w:r w:rsidRPr="00DA7657">
        <w:rPr>
          <w:rFonts w:ascii="Times New Roman" w:hAnsi="Times New Roman" w:cs="Times New Roman"/>
          <w:sz w:val="24"/>
          <w:szCs w:val="24"/>
        </w:rPr>
        <w:t>Salum</w:t>
      </w:r>
      <w:proofErr w:type="spellEnd"/>
      <w:r w:rsidR="00C13CA0">
        <w:rPr>
          <w:rFonts w:ascii="Times New Roman" w:hAnsi="Times New Roman" w:cs="Times New Roman"/>
          <w:sz w:val="24"/>
          <w:szCs w:val="24"/>
        </w:rPr>
        <w:t xml:space="preserve"> </w:t>
      </w:r>
      <w:proofErr w:type="spellStart"/>
      <w:r w:rsidRPr="00DA7657">
        <w:rPr>
          <w:rFonts w:ascii="Times New Roman" w:hAnsi="Times New Roman" w:cs="Times New Roman"/>
          <w:sz w:val="24"/>
          <w:szCs w:val="24"/>
        </w:rPr>
        <w:t>Soud</w:t>
      </w:r>
      <w:proofErr w:type="spellEnd"/>
      <w:r w:rsidRPr="00DA7657">
        <w:rPr>
          <w:rFonts w:ascii="Times New Roman" w:hAnsi="Times New Roman" w:cs="Times New Roman"/>
          <w:sz w:val="24"/>
          <w:szCs w:val="24"/>
        </w:rPr>
        <w:t xml:space="preserve"> Mohamed</w:t>
      </w:r>
    </w:p>
    <w:p w:rsidR="00AC6BD4" w:rsidRPr="00DA7657" w:rsidRDefault="00C73559" w:rsidP="00AC6BD4">
      <w:pPr>
        <w:tabs>
          <w:tab w:val="left" w:pos="3944"/>
        </w:tabs>
        <w:spacing w:line="360" w:lineRule="auto"/>
        <w:jc w:val="center"/>
        <w:rPr>
          <w:rFonts w:ascii="Times New Roman" w:hAnsi="Times New Roman" w:cs="Times New Roman"/>
          <w:sz w:val="24"/>
          <w:szCs w:val="24"/>
        </w:rPr>
      </w:pPr>
      <w:r w:rsidRPr="00DA7657">
        <w:rPr>
          <w:rFonts w:ascii="Times New Roman" w:hAnsi="Times New Roman" w:cs="Times New Roman"/>
          <w:sz w:val="24"/>
          <w:szCs w:val="24"/>
        </w:rPr>
        <w:t xml:space="preserve"> </w:t>
      </w:r>
      <w:r w:rsidR="00AC6BD4" w:rsidRPr="00DA7657">
        <w:rPr>
          <w:rFonts w:ascii="Times New Roman" w:hAnsi="Times New Roman" w:cs="Times New Roman"/>
          <w:sz w:val="24"/>
          <w:szCs w:val="24"/>
        </w:rPr>
        <w:t>(Supervisor)</w:t>
      </w:r>
    </w:p>
    <w:p w:rsidR="00AC6BD4" w:rsidRPr="00DA7657" w:rsidRDefault="00AC6BD4" w:rsidP="00AC6BD4">
      <w:pPr>
        <w:tabs>
          <w:tab w:val="left" w:pos="3944"/>
        </w:tabs>
        <w:spacing w:line="360" w:lineRule="auto"/>
        <w:jc w:val="center"/>
        <w:rPr>
          <w:rFonts w:ascii="Times New Roman" w:hAnsi="Times New Roman" w:cs="Times New Roman"/>
          <w:sz w:val="24"/>
          <w:szCs w:val="24"/>
        </w:rPr>
      </w:pPr>
      <w:r w:rsidRPr="00DA7657">
        <w:rPr>
          <w:rFonts w:ascii="Times New Roman" w:hAnsi="Times New Roman" w:cs="Times New Roman"/>
          <w:sz w:val="24"/>
          <w:szCs w:val="24"/>
        </w:rPr>
        <w:t>……………………………</w:t>
      </w:r>
    </w:p>
    <w:p w:rsidR="00E3747F" w:rsidRDefault="00AC6BD4" w:rsidP="00AC6BD4">
      <w:pPr>
        <w:tabs>
          <w:tab w:val="right" w:pos="9360"/>
        </w:tabs>
        <w:spacing w:line="360" w:lineRule="auto"/>
        <w:jc w:val="center"/>
        <w:rPr>
          <w:rFonts w:ascii="Times New Roman" w:hAnsi="Times New Roman" w:cs="Times New Roman"/>
          <w:sz w:val="24"/>
          <w:szCs w:val="24"/>
        </w:rPr>
      </w:pPr>
      <w:r w:rsidRPr="00DA7657">
        <w:rPr>
          <w:rFonts w:ascii="Times New Roman" w:hAnsi="Times New Roman" w:cs="Times New Roman"/>
          <w:sz w:val="24"/>
          <w:szCs w:val="24"/>
        </w:rPr>
        <w:t>Date</w:t>
      </w:r>
    </w:p>
    <w:p w:rsidR="00C73559" w:rsidRDefault="00C73559" w:rsidP="00AC6BD4">
      <w:pPr>
        <w:tabs>
          <w:tab w:val="right" w:pos="9360"/>
        </w:tabs>
        <w:spacing w:line="360" w:lineRule="auto"/>
        <w:jc w:val="center"/>
        <w:rPr>
          <w:rFonts w:ascii="Times New Roman" w:hAnsi="Times New Roman" w:cs="Times New Roman"/>
          <w:sz w:val="24"/>
          <w:szCs w:val="24"/>
        </w:rPr>
      </w:pPr>
    </w:p>
    <w:p w:rsidR="00E3747F" w:rsidRDefault="00E3747F" w:rsidP="00AC6BD4">
      <w:pPr>
        <w:tabs>
          <w:tab w:val="right" w:pos="9360"/>
        </w:tabs>
        <w:spacing w:line="36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AC6BD4" w:rsidRPr="00DA7657" w:rsidRDefault="00AC6BD4" w:rsidP="008871C0">
      <w:pPr>
        <w:pStyle w:val="Heading1"/>
      </w:pPr>
      <w:bookmarkStart w:id="2" w:name="_Toc76702570"/>
      <w:bookmarkStart w:id="3" w:name="_Toc117731451"/>
      <w:r w:rsidRPr="00DA7657">
        <w:lastRenderedPageBreak/>
        <w:t>COPYRIGHT</w:t>
      </w:r>
      <w:bookmarkEnd w:id="2"/>
      <w:bookmarkEnd w:id="3"/>
    </w:p>
    <w:p w:rsidR="004C394B" w:rsidRDefault="00AC6BD4" w:rsidP="00C73559">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This </w:t>
      </w:r>
      <w:r w:rsidR="00D316CD" w:rsidRPr="00DA7657">
        <w:rPr>
          <w:rFonts w:ascii="Times New Roman" w:hAnsi="Times New Roman" w:cs="Times New Roman"/>
          <w:sz w:val="24"/>
          <w:szCs w:val="24"/>
        </w:rPr>
        <w:t>study</w:t>
      </w:r>
      <w:r w:rsidRPr="00DA7657">
        <w:rPr>
          <w:rFonts w:ascii="Times New Roman" w:hAnsi="Times New Roman" w:cs="Times New Roman"/>
          <w:sz w:val="24"/>
          <w:szCs w:val="24"/>
        </w:rPr>
        <w:t xml:space="preserve"> is protected by national and international copyright. No part of this research may be reproduced, stored in any retrieved system, or transmitted in any form by any means or otherwise without a written prior permission of the author or the Open University of Tanzania.</w:t>
      </w:r>
    </w:p>
    <w:p w:rsidR="00E3747F" w:rsidRDefault="00E3747F" w:rsidP="00C735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AC6BD4" w:rsidRPr="00DA7657" w:rsidRDefault="00AC6BD4" w:rsidP="008871C0">
      <w:pPr>
        <w:pStyle w:val="Heading1"/>
      </w:pPr>
      <w:bookmarkStart w:id="4" w:name="_Toc76702569"/>
      <w:bookmarkStart w:id="5" w:name="_Toc117731452"/>
      <w:r w:rsidRPr="00DA7657">
        <w:lastRenderedPageBreak/>
        <w:t>DECLARATION</w:t>
      </w:r>
      <w:bookmarkEnd w:id="4"/>
      <w:bookmarkEnd w:id="5"/>
    </w:p>
    <w:p w:rsidR="00AC6BD4" w:rsidRDefault="00AC6BD4" w:rsidP="004C394B">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I,</w:t>
      </w:r>
      <w:r w:rsidR="004C394B">
        <w:rPr>
          <w:rFonts w:ascii="Times New Roman" w:hAnsi="Times New Roman" w:cs="Times New Roman"/>
          <w:sz w:val="24"/>
          <w:szCs w:val="24"/>
        </w:rPr>
        <w:t xml:space="preserve"> </w:t>
      </w:r>
      <w:r w:rsidRPr="00DA7657">
        <w:rPr>
          <w:rFonts w:ascii="Times New Roman" w:hAnsi="Times New Roman" w:cs="Times New Roman"/>
          <w:b/>
          <w:sz w:val="24"/>
          <w:szCs w:val="24"/>
        </w:rPr>
        <w:t>MARIAM HAJI RAMADAHAN</w:t>
      </w:r>
      <w:r w:rsidRPr="00DA7657">
        <w:rPr>
          <w:rFonts w:ascii="Times New Roman" w:hAnsi="Times New Roman" w:cs="Times New Roman"/>
          <w:sz w:val="24"/>
          <w:szCs w:val="24"/>
        </w:rPr>
        <w:t>, do hereby declare to the Senate of Open University of Tanzania that this dissertation is my original work and that it has not been submitted for a higher degree at any other University.</w:t>
      </w:r>
    </w:p>
    <w:p w:rsidR="00F84403" w:rsidRPr="00DA7657" w:rsidRDefault="00F84403" w:rsidP="004C394B">
      <w:pPr>
        <w:spacing w:after="0" w:line="480" w:lineRule="auto"/>
        <w:jc w:val="both"/>
        <w:rPr>
          <w:rFonts w:ascii="Times New Roman" w:hAnsi="Times New Roman" w:cs="Times New Roman"/>
          <w:b/>
          <w:sz w:val="24"/>
          <w:szCs w:val="24"/>
          <w:lang w:bidi="en-US"/>
        </w:rPr>
      </w:pPr>
    </w:p>
    <w:p w:rsidR="00AC6BD4" w:rsidRPr="00DA7657" w:rsidRDefault="00AC6BD4" w:rsidP="004C394B">
      <w:pPr>
        <w:spacing w:after="0" w:line="480" w:lineRule="auto"/>
        <w:jc w:val="center"/>
        <w:rPr>
          <w:rFonts w:ascii="Times New Roman" w:eastAsia="Times New Roman" w:hAnsi="Times New Roman" w:cs="Times New Roman"/>
          <w:b/>
          <w:sz w:val="24"/>
          <w:szCs w:val="24"/>
        </w:rPr>
      </w:pPr>
      <w:r w:rsidRPr="00DA7657">
        <w:rPr>
          <w:rFonts w:ascii="Times New Roman" w:eastAsia="Times New Roman" w:hAnsi="Times New Roman" w:cs="Times New Roman"/>
          <w:b/>
          <w:sz w:val="24"/>
          <w:szCs w:val="24"/>
        </w:rPr>
        <w:t>……………………………</w:t>
      </w:r>
    </w:p>
    <w:p w:rsidR="00AC6BD4" w:rsidRPr="00DA7657" w:rsidRDefault="00AC6BD4" w:rsidP="00AC6BD4">
      <w:pPr>
        <w:spacing w:after="0" w:line="360" w:lineRule="auto"/>
        <w:jc w:val="center"/>
        <w:rPr>
          <w:rFonts w:ascii="Times New Roman" w:eastAsia="Times New Roman" w:hAnsi="Times New Roman" w:cs="Times New Roman"/>
          <w:b/>
          <w:sz w:val="24"/>
          <w:szCs w:val="24"/>
        </w:rPr>
      </w:pPr>
      <w:r w:rsidRPr="00DA7657">
        <w:rPr>
          <w:rFonts w:ascii="Times New Roman" w:eastAsia="Times New Roman" w:hAnsi="Times New Roman" w:cs="Times New Roman"/>
          <w:b/>
          <w:sz w:val="24"/>
          <w:szCs w:val="24"/>
        </w:rPr>
        <w:t>Signature</w:t>
      </w:r>
    </w:p>
    <w:p w:rsidR="0092782E" w:rsidRDefault="0092782E" w:rsidP="00AC6BD4">
      <w:pPr>
        <w:tabs>
          <w:tab w:val="left" w:pos="3944"/>
          <w:tab w:val="right" w:pos="9360"/>
        </w:tabs>
        <w:spacing w:line="240" w:lineRule="auto"/>
        <w:jc w:val="center"/>
        <w:rPr>
          <w:rFonts w:ascii="Times New Roman" w:hAnsi="Times New Roman" w:cs="Times New Roman"/>
          <w:b/>
          <w:sz w:val="24"/>
          <w:szCs w:val="24"/>
        </w:rPr>
      </w:pPr>
    </w:p>
    <w:p w:rsidR="00AC6BD4" w:rsidRPr="00DA7657" w:rsidRDefault="00AC6BD4" w:rsidP="00AC6BD4">
      <w:pPr>
        <w:tabs>
          <w:tab w:val="left" w:pos="3944"/>
          <w:tab w:val="right" w:pos="9360"/>
        </w:tabs>
        <w:spacing w:line="240" w:lineRule="auto"/>
        <w:jc w:val="center"/>
        <w:rPr>
          <w:rFonts w:ascii="Times New Roman" w:hAnsi="Times New Roman" w:cs="Times New Roman"/>
          <w:b/>
          <w:sz w:val="24"/>
          <w:szCs w:val="24"/>
        </w:rPr>
      </w:pPr>
      <w:r w:rsidRPr="00DA7657">
        <w:rPr>
          <w:rFonts w:ascii="Times New Roman" w:hAnsi="Times New Roman" w:cs="Times New Roman"/>
          <w:b/>
          <w:sz w:val="24"/>
          <w:szCs w:val="24"/>
        </w:rPr>
        <w:t>………………………………</w:t>
      </w:r>
    </w:p>
    <w:p w:rsidR="00E3747F" w:rsidRDefault="00AC6BD4" w:rsidP="00AC6BD4">
      <w:pPr>
        <w:tabs>
          <w:tab w:val="left" w:pos="3944"/>
          <w:tab w:val="right" w:pos="9360"/>
        </w:tabs>
        <w:spacing w:line="240" w:lineRule="auto"/>
        <w:jc w:val="center"/>
        <w:rPr>
          <w:rFonts w:ascii="Times New Roman" w:hAnsi="Times New Roman" w:cs="Times New Roman"/>
          <w:b/>
          <w:sz w:val="24"/>
          <w:szCs w:val="24"/>
        </w:rPr>
      </w:pPr>
      <w:r w:rsidRPr="00DA7657">
        <w:rPr>
          <w:rFonts w:ascii="Times New Roman" w:hAnsi="Times New Roman" w:cs="Times New Roman"/>
          <w:b/>
          <w:sz w:val="24"/>
          <w:szCs w:val="24"/>
        </w:rPr>
        <w:t>Date</w:t>
      </w:r>
      <w:r w:rsidR="00E3747F">
        <w:rPr>
          <w:rFonts w:ascii="Times New Roman" w:hAnsi="Times New Roman" w:cs="Times New Roman"/>
          <w:b/>
          <w:sz w:val="24"/>
          <w:szCs w:val="24"/>
        </w:rPr>
        <w:br w:type="page"/>
      </w:r>
    </w:p>
    <w:p w:rsidR="00AC6BD4" w:rsidRPr="00DA7657" w:rsidRDefault="00AC6BD4" w:rsidP="008871C0">
      <w:pPr>
        <w:pStyle w:val="Heading1"/>
      </w:pPr>
      <w:bookmarkStart w:id="6" w:name="_Toc76702571"/>
      <w:bookmarkStart w:id="7" w:name="_Toc117731453"/>
      <w:r w:rsidRPr="00DA7657">
        <w:lastRenderedPageBreak/>
        <w:t>DEDICATION</w:t>
      </w:r>
      <w:bookmarkEnd w:id="6"/>
      <w:bookmarkEnd w:id="7"/>
    </w:p>
    <w:p w:rsidR="00E3747F" w:rsidRDefault="00AC6BD4" w:rsidP="009363FC">
      <w:pPr>
        <w:spacing w:after="0" w:line="480" w:lineRule="auto"/>
        <w:jc w:val="both"/>
        <w:rPr>
          <w:rFonts w:ascii="Times New Roman" w:hAnsi="Times New Roman" w:cs="Times New Roman"/>
          <w:sz w:val="24"/>
          <w:szCs w:val="24"/>
        </w:rPr>
      </w:pPr>
      <w:bookmarkStart w:id="8" w:name="_Hlk52602175"/>
      <w:r w:rsidRPr="00DA7657">
        <w:rPr>
          <w:rFonts w:ascii="Times New Roman" w:hAnsi="Times New Roman" w:cs="Times New Roman"/>
          <w:sz w:val="24"/>
          <w:szCs w:val="24"/>
        </w:rPr>
        <w:t xml:space="preserve">This work is dedicated to the Almighty God the provider of guidance throughout my life, my beloved parents: Mrs </w:t>
      </w:r>
      <w:proofErr w:type="spellStart"/>
      <w:r w:rsidRPr="00DA7657">
        <w:rPr>
          <w:rFonts w:ascii="Times New Roman" w:hAnsi="Times New Roman" w:cs="Times New Roman"/>
          <w:sz w:val="24"/>
          <w:szCs w:val="24"/>
        </w:rPr>
        <w:t>Mashavu</w:t>
      </w:r>
      <w:proofErr w:type="spellEnd"/>
      <w:r w:rsidR="009363FC">
        <w:rPr>
          <w:rFonts w:ascii="Times New Roman" w:hAnsi="Times New Roman" w:cs="Times New Roman"/>
          <w:sz w:val="24"/>
          <w:szCs w:val="24"/>
        </w:rPr>
        <w:t xml:space="preserve"> </w:t>
      </w:r>
      <w:r w:rsidR="004E6E58" w:rsidRPr="00DA7657">
        <w:rPr>
          <w:rFonts w:ascii="Times New Roman" w:hAnsi="Times New Roman" w:cs="Times New Roman"/>
          <w:sz w:val="24"/>
          <w:szCs w:val="24"/>
        </w:rPr>
        <w:t xml:space="preserve">Ali </w:t>
      </w:r>
      <w:proofErr w:type="spellStart"/>
      <w:r w:rsidR="004E6E58" w:rsidRPr="00DA7657">
        <w:rPr>
          <w:rFonts w:ascii="Times New Roman" w:hAnsi="Times New Roman" w:cs="Times New Roman"/>
          <w:sz w:val="24"/>
          <w:szCs w:val="24"/>
        </w:rPr>
        <w:t>Mohd</w:t>
      </w:r>
      <w:proofErr w:type="spellEnd"/>
      <w:r w:rsidR="004E6E58" w:rsidRPr="00DA7657">
        <w:rPr>
          <w:rFonts w:ascii="Times New Roman" w:hAnsi="Times New Roman" w:cs="Times New Roman"/>
          <w:sz w:val="24"/>
          <w:szCs w:val="24"/>
        </w:rPr>
        <w:t xml:space="preserve">, </w:t>
      </w:r>
      <w:r w:rsidRPr="00DA7657">
        <w:rPr>
          <w:rFonts w:ascii="Times New Roman" w:hAnsi="Times New Roman" w:cs="Times New Roman"/>
          <w:sz w:val="24"/>
          <w:szCs w:val="24"/>
        </w:rPr>
        <w:t xml:space="preserve">my late father </w:t>
      </w:r>
      <w:proofErr w:type="spellStart"/>
      <w:r w:rsidRPr="00DA7657">
        <w:rPr>
          <w:rFonts w:ascii="Times New Roman" w:hAnsi="Times New Roman" w:cs="Times New Roman"/>
          <w:sz w:val="24"/>
          <w:szCs w:val="24"/>
        </w:rPr>
        <w:t>Mr.</w:t>
      </w:r>
      <w:proofErr w:type="spellEnd"/>
      <w:r w:rsidRPr="00DA7657">
        <w:rPr>
          <w:rFonts w:ascii="Times New Roman" w:hAnsi="Times New Roman" w:cs="Times New Roman"/>
          <w:sz w:val="24"/>
          <w:szCs w:val="24"/>
        </w:rPr>
        <w:t xml:space="preserve"> Haji </w:t>
      </w:r>
      <w:proofErr w:type="spellStart"/>
      <w:r w:rsidRPr="00DA7657">
        <w:rPr>
          <w:rFonts w:ascii="Times New Roman" w:hAnsi="Times New Roman" w:cs="Times New Roman"/>
          <w:sz w:val="24"/>
          <w:szCs w:val="24"/>
        </w:rPr>
        <w:t>Ramadhan</w:t>
      </w:r>
      <w:proofErr w:type="spellEnd"/>
      <w:r w:rsidR="004E6E58" w:rsidRPr="00DA7657">
        <w:rPr>
          <w:rFonts w:ascii="Times New Roman" w:hAnsi="Times New Roman" w:cs="Times New Roman"/>
          <w:sz w:val="24"/>
          <w:szCs w:val="24"/>
        </w:rPr>
        <w:t>,</w:t>
      </w:r>
      <w:r w:rsidRPr="00DA7657">
        <w:rPr>
          <w:rFonts w:ascii="Times New Roman" w:hAnsi="Times New Roman" w:cs="Times New Roman"/>
          <w:sz w:val="24"/>
          <w:szCs w:val="24"/>
        </w:rPr>
        <w:t xml:space="preserve"> my lovely husband and my son </w:t>
      </w:r>
      <w:proofErr w:type="spellStart"/>
      <w:r w:rsidRPr="00DA7657">
        <w:rPr>
          <w:rFonts w:ascii="Times New Roman" w:hAnsi="Times New Roman" w:cs="Times New Roman"/>
          <w:sz w:val="24"/>
          <w:szCs w:val="24"/>
        </w:rPr>
        <w:t>Iyaad</w:t>
      </w:r>
      <w:proofErr w:type="spellEnd"/>
      <w:r w:rsidRPr="00DA7657">
        <w:rPr>
          <w:rFonts w:ascii="Times New Roman" w:hAnsi="Times New Roman" w:cs="Times New Roman"/>
          <w:sz w:val="24"/>
          <w:szCs w:val="24"/>
        </w:rPr>
        <w:t xml:space="preserve"> who tirelessly laid down the foundation of my education with a lot of sacrifices and effort, Almighty God bless them forever, AMEN.</w:t>
      </w:r>
      <w:bookmarkEnd w:id="8"/>
    </w:p>
    <w:p w:rsidR="00E3747F" w:rsidRDefault="00E3747F" w:rsidP="00AC6BD4">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AC6BD4" w:rsidRPr="00DA7657" w:rsidRDefault="00AC6BD4" w:rsidP="008871C0">
      <w:pPr>
        <w:pStyle w:val="Heading1"/>
      </w:pPr>
      <w:bookmarkStart w:id="9" w:name="_Toc117731454"/>
      <w:r w:rsidRPr="00DA7657">
        <w:lastRenderedPageBreak/>
        <w:t>ACKNOWLEDGEMENTS</w:t>
      </w:r>
      <w:bookmarkEnd w:id="9"/>
    </w:p>
    <w:p w:rsidR="00AC6BD4" w:rsidRDefault="00AC6BD4" w:rsidP="0092782E">
      <w:pPr>
        <w:tabs>
          <w:tab w:val="left" w:pos="3944"/>
        </w:tabs>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First, I would like to thank Allah who gave me health and ability to complete this study in a good condition. Also, it was not possible to complete this research without the contributions of many people who helped me in one way or another. My </w:t>
      </w:r>
      <w:r w:rsidR="0051707A" w:rsidRPr="00DA7657">
        <w:rPr>
          <w:rFonts w:ascii="Times New Roman" w:hAnsi="Times New Roman" w:cs="Times New Roman"/>
          <w:sz w:val="24"/>
          <w:szCs w:val="24"/>
        </w:rPr>
        <w:t>genuine thankfulness</w:t>
      </w:r>
      <w:r w:rsidRPr="00DA7657">
        <w:rPr>
          <w:rFonts w:ascii="Times New Roman" w:hAnsi="Times New Roman" w:cs="Times New Roman"/>
          <w:sz w:val="24"/>
          <w:szCs w:val="24"/>
        </w:rPr>
        <w:t xml:space="preserve"> goes to my supervisor, </w:t>
      </w:r>
      <w:proofErr w:type="spellStart"/>
      <w:r w:rsidRPr="00DA7657">
        <w:rPr>
          <w:rFonts w:ascii="Times New Roman" w:hAnsi="Times New Roman" w:cs="Times New Roman"/>
          <w:sz w:val="24"/>
          <w:szCs w:val="24"/>
        </w:rPr>
        <w:t>Dr.Salum</w:t>
      </w:r>
      <w:proofErr w:type="spellEnd"/>
      <w:r w:rsidR="00C13CA0">
        <w:rPr>
          <w:rFonts w:ascii="Times New Roman" w:hAnsi="Times New Roman" w:cs="Times New Roman"/>
          <w:sz w:val="24"/>
          <w:szCs w:val="24"/>
        </w:rPr>
        <w:t xml:space="preserve"> </w:t>
      </w:r>
      <w:proofErr w:type="spellStart"/>
      <w:r w:rsidRPr="00DA7657">
        <w:rPr>
          <w:rFonts w:ascii="Times New Roman" w:hAnsi="Times New Roman" w:cs="Times New Roman"/>
          <w:sz w:val="24"/>
          <w:szCs w:val="24"/>
        </w:rPr>
        <w:t>Soud</w:t>
      </w:r>
      <w:proofErr w:type="spellEnd"/>
      <w:r w:rsidRPr="00DA7657">
        <w:rPr>
          <w:rFonts w:ascii="Times New Roman" w:hAnsi="Times New Roman" w:cs="Times New Roman"/>
          <w:sz w:val="24"/>
          <w:szCs w:val="24"/>
        </w:rPr>
        <w:t xml:space="preserve"> Mohamed who guided and directed me from the first stage of writing the proposal up to the submission of this research report. </w:t>
      </w:r>
    </w:p>
    <w:p w:rsidR="0092782E" w:rsidRPr="00DA7657" w:rsidRDefault="0092782E" w:rsidP="0092782E">
      <w:pPr>
        <w:tabs>
          <w:tab w:val="left" w:pos="3944"/>
        </w:tabs>
        <w:spacing w:after="0" w:line="240" w:lineRule="auto"/>
        <w:jc w:val="both"/>
        <w:rPr>
          <w:rFonts w:ascii="Times New Roman" w:hAnsi="Times New Roman" w:cs="Times New Roman"/>
          <w:sz w:val="24"/>
          <w:szCs w:val="24"/>
        </w:rPr>
      </w:pPr>
    </w:p>
    <w:p w:rsidR="00AC6BD4" w:rsidRDefault="00AC6BD4" w:rsidP="0092782E">
      <w:pPr>
        <w:tabs>
          <w:tab w:val="left" w:pos="3944"/>
        </w:tabs>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I also, </w:t>
      </w:r>
      <w:r w:rsidR="006A1ACB" w:rsidRPr="00DA7657">
        <w:rPr>
          <w:rFonts w:ascii="Times New Roman" w:hAnsi="Times New Roman" w:cs="Times New Roman"/>
          <w:sz w:val="24"/>
          <w:szCs w:val="24"/>
        </w:rPr>
        <w:t>show gratitude to</w:t>
      </w:r>
      <w:r w:rsidRPr="00DA7657">
        <w:rPr>
          <w:rFonts w:ascii="Times New Roman" w:hAnsi="Times New Roman" w:cs="Times New Roman"/>
          <w:sz w:val="24"/>
          <w:szCs w:val="24"/>
        </w:rPr>
        <w:t xml:space="preserve"> my dear husband </w:t>
      </w:r>
      <w:proofErr w:type="spellStart"/>
      <w:r w:rsidRPr="00DA7657">
        <w:rPr>
          <w:rFonts w:ascii="Times New Roman" w:hAnsi="Times New Roman" w:cs="Times New Roman"/>
          <w:sz w:val="24"/>
          <w:szCs w:val="24"/>
        </w:rPr>
        <w:t>Mr.</w:t>
      </w:r>
      <w:proofErr w:type="spellEnd"/>
      <w:r w:rsidRPr="00DA7657">
        <w:rPr>
          <w:rFonts w:ascii="Times New Roman" w:hAnsi="Times New Roman" w:cs="Times New Roman"/>
          <w:sz w:val="24"/>
          <w:szCs w:val="24"/>
        </w:rPr>
        <w:t xml:space="preserve"> Mohammed Suleiman </w:t>
      </w:r>
      <w:proofErr w:type="spellStart"/>
      <w:r w:rsidRPr="00DA7657">
        <w:rPr>
          <w:rFonts w:ascii="Times New Roman" w:hAnsi="Times New Roman" w:cs="Times New Roman"/>
          <w:sz w:val="24"/>
          <w:szCs w:val="24"/>
        </w:rPr>
        <w:t>Juma</w:t>
      </w:r>
      <w:proofErr w:type="spellEnd"/>
      <w:r w:rsidRPr="00DA7657">
        <w:rPr>
          <w:rFonts w:ascii="Times New Roman" w:hAnsi="Times New Roman" w:cs="Times New Roman"/>
          <w:sz w:val="24"/>
          <w:szCs w:val="24"/>
        </w:rPr>
        <w:t xml:space="preserve"> for his great support, encouragement and advice that enabled me to increase the effort in my study, without forgetting my children, </w:t>
      </w:r>
      <w:proofErr w:type="spellStart"/>
      <w:r w:rsidRPr="00DA7657">
        <w:rPr>
          <w:rFonts w:ascii="Times New Roman" w:hAnsi="Times New Roman" w:cs="Times New Roman"/>
          <w:sz w:val="24"/>
          <w:szCs w:val="24"/>
        </w:rPr>
        <w:t>Iyaad</w:t>
      </w:r>
      <w:proofErr w:type="spellEnd"/>
      <w:r w:rsidRPr="00DA7657">
        <w:rPr>
          <w:rFonts w:ascii="Times New Roman" w:hAnsi="Times New Roman" w:cs="Times New Roman"/>
          <w:sz w:val="24"/>
          <w:szCs w:val="24"/>
        </w:rPr>
        <w:t xml:space="preserve"> Mohammed Suleiman for their great tolerance during difficult time of my study. Furthermore, I would like to thank all who have contributed to this research, including my fellow students and friends.</w:t>
      </w:r>
    </w:p>
    <w:p w:rsidR="00B057EB" w:rsidRPr="00DA7657" w:rsidRDefault="00B057EB" w:rsidP="00B057EB">
      <w:pPr>
        <w:tabs>
          <w:tab w:val="left" w:pos="3944"/>
        </w:tabs>
        <w:spacing w:after="0" w:line="240" w:lineRule="auto"/>
        <w:jc w:val="both"/>
        <w:rPr>
          <w:rFonts w:ascii="Times New Roman" w:hAnsi="Times New Roman" w:cs="Times New Roman"/>
          <w:sz w:val="24"/>
          <w:szCs w:val="24"/>
        </w:rPr>
      </w:pPr>
    </w:p>
    <w:p w:rsidR="00E3747F" w:rsidRDefault="00AC6BD4" w:rsidP="0092782E">
      <w:pPr>
        <w:tabs>
          <w:tab w:val="left" w:pos="3944"/>
        </w:tabs>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Lastly but not least, my thanks go directly to the Municipal Councils of Urban West forgiving me permission for their support. Also, I would like to give my thanks to all respondents, including staff members of the Municipal Councils of Urban West of Zanzibar. Finally, I would like to thank my all classmate at Open University of Tanzania for their contribution which enabled me successfully to complete part of my study</w:t>
      </w:r>
      <w:bookmarkStart w:id="10" w:name="_Toc48120155"/>
    </w:p>
    <w:p w:rsidR="00E3747F" w:rsidRDefault="00E3747F" w:rsidP="00AC6BD4">
      <w:pPr>
        <w:tabs>
          <w:tab w:val="left" w:pos="3944"/>
        </w:tabs>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AC6BD4" w:rsidRPr="00DA7657" w:rsidRDefault="00AC6BD4" w:rsidP="008871C0">
      <w:pPr>
        <w:pStyle w:val="Heading1"/>
      </w:pPr>
      <w:bookmarkStart w:id="11" w:name="_Toc117731455"/>
      <w:r w:rsidRPr="00DA7657">
        <w:lastRenderedPageBreak/>
        <w:t>ABSTRACT</w:t>
      </w:r>
      <w:bookmarkEnd w:id="11"/>
    </w:p>
    <w:p w:rsidR="00E3747F" w:rsidRDefault="0011441A" w:rsidP="0092782E">
      <w:pPr>
        <w:spacing w:after="0" w:line="480" w:lineRule="auto"/>
        <w:jc w:val="both"/>
      </w:pPr>
      <w:r w:rsidRPr="0011441A">
        <w:rPr>
          <w:rFonts w:ascii="Times New Roman" w:hAnsi="Times New Roman" w:cs="Times New Roman"/>
          <w:sz w:val="24"/>
          <w:szCs w:val="24"/>
        </w:rPr>
        <w:t>This study aimed to examine the market planning and revenue collection implemented at the Mwanakwerekwe market in Zanzibar. The study adopted a cross-sectional study design by which a structured questionnaire used an open and closed-ended questionnaire to collect primary information from a sample size of 100 respondents. Data analysis was done using Statistical Package for Social Sciences (SPSS). The study identified independent variables (Reform and modernization of operation, the institution of performance contracts, enhanced taxes compliance, and staff competencies in revenue collection). Moderate variable (Taxpayer education) and dependent variable (Enhance marketing planning and revenue collection in Mwanakwerekwe). Therefore, to cover the requirements of the study’s objectives, the study was more looking at some issues like Periodical assessment of marketing planning and revenue collection by marketing authority, Government entrepreneur’s support due to the destruction of natural hazards, Periodical assessment of marketing planning and revenue collection by marketing authority, Effective marketing, and sales activities within a markets’ entrepreneurs, Some constrain that hinder businessmen to be willing on paying their Marketing taxes and the Challenges facing market entrepreneurs at Mwanakwerekwe Market, though the finding revealed that implementation of the new technology of revenue collection is efficient and effective and has enhanced revenue collections to the huge amount. It is expected that the system will be very effective when fully deployed as it will decrease cash lockup related through the proper system and the trend in the direction of controlling revenue displays major improvements.</w:t>
      </w:r>
      <w:r w:rsidR="00E3747F">
        <w:br w:type="page"/>
      </w:r>
    </w:p>
    <w:p w:rsidR="00AC6BD4" w:rsidRPr="00A33C1D" w:rsidRDefault="0092782E" w:rsidP="00A33C1D">
      <w:pPr>
        <w:pStyle w:val="TOCHeading"/>
        <w:outlineLvl w:val="0"/>
        <w:rPr>
          <w:rFonts w:ascii="Times New Roman" w:hAnsi="Times New Roman"/>
          <w:b/>
          <w:color w:val="auto"/>
          <w:sz w:val="24"/>
          <w:szCs w:val="24"/>
        </w:rPr>
      </w:pPr>
      <w:bookmarkStart w:id="12" w:name="_Toc117731456"/>
      <w:r w:rsidRPr="00A33C1D">
        <w:rPr>
          <w:rFonts w:ascii="Times New Roman" w:hAnsi="Times New Roman"/>
          <w:b/>
          <w:color w:val="auto"/>
          <w:sz w:val="24"/>
          <w:szCs w:val="24"/>
        </w:rPr>
        <w:lastRenderedPageBreak/>
        <w:t>TABLE OF CONTENTS</w:t>
      </w:r>
      <w:bookmarkEnd w:id="12"/>
    </w:p>
    <w:p w:rsidR="00656B7A" w:rsidRPr="008340F1" w:rsidRDefault="001C517D" w:rsidP="001F5383">
      <w:pPr>
        <w:pStyle w:val="TOC2"/>
        <w:rPr>
          <w:rStyle w:val="Hyperlink"/>
          <w:rFonts w:ascii="Times New Roman" w:hAnsi="Times New Roman" w:cs="Times New Roman"/>
          <w:b/>
          <w:noProof/>
          <w:sz w:val="24"/>
          <w:szCs w:val="24"/>
        </w:rPr>
      </w:pPr>
      <w:r w:rsidRPr="000D5DD0">
        <w:fldChar w:fldCharType="begin"/>
      </w:r>
      <w:r w:rsidR="00AC6BD4" w:rsidRPr="000D5DD0">
        <w:instrText xml:space="preserve"> TOC \o "1-3" \h \z \u </w:instrText>
      </w:r>
      <w:r w:rsidRPr="000D5DD0">
        <w:fldChar w:fldCharType="separate"/>
      </w:r>
      <w:hyperlink w:anchor="_Toc117731450" w:history="1">
        <w:r w:rsidR="00656B7A" w:rsidRPr="008340F1">
          <w:rPr>
            <w:rStyle w:val="Hyperlink"/>
            <w:rFonts w:ascii="Times New Roman" w:hAnsi="Times New Roman" w:cs="Times New Roman"/>
            <w:b/>
            <w:noProof/>
            <w:sz w:val="24"/>
            <w:szCs w:val="24"/>
          </w:rPr>
          <w:t>CERTIFICATION</w:t>
        </w:r>
        <w:r w:rsidR="00656B7A" w:rsidRPr="008340F1">
          <w:rPr>
            <w:rStyle w:val="Hyperlink"/>
            <w:rFonts w:ascii="Times New Roman" w:hAnsi="Times New Roman" w:cs="Times New Roman"/>
            <w:b/>
            <w:noProof/>
            <w:webHidden/>
            <w:sz w:val="24"/>
            <w:szCs w:val="24"/>
          </w:rPr>
          <w:tab/>
        </w:r>
        <w:r w:rsidR="00656B7A" w:rsidRPr="008340F1">
          <w:rPr>
            <w:rStyle w:val="Hyperlink"/>
            <w:rFonts w:ascii="Times New Roman" w:hAnsi="Times New Roman" w:cs="Times New Roman"/>
            <w:b/>
            <w:noProof/>
            <w:webHidden/>
            <w:sz w:val="24"/>
            <w:szCs w:val="24"/>
          </w:rPr>
          <w:fldChar w:fldCharType="begin"/>
        </w:r>
        <w:r w:rsidR="00656B7A" w:rsidRPr="008340F1">
          <w:rPr>
            <w:rStyle w:val="Hyperlink"/>
            <w:rFonts w:ascii="Times New Roman" w:hAnsi="Times New Roman" w:cs="Times New Roman"/>
            <w:b/>
            <w:noProof/>
            <w:webHidden/>
            <w:sz w:val="24"/>
            <w:szCs w:val="24"/>
          </w:rPr>
          <w:instrText xml:space="preserve"> PAGEREF _Toc117731450 \h </w:instrText>
        </w:r>
        <w:r w:rsidR="00656B7A" w:rsidRPr="008340F1">
          <w:rPr>
            <w:rStyle w:val="Hyperlink"/>
            <w:rFonts w:ascii="Times New Roman" w:hAnsi="Times New Roman" w:cs="Times New Roman"/>
            <w:b/>
            <w:noProof/>
            <w:webHidden/>
            <w:sz w:val="24"/>
            <w:szCs w:val="24"/>
          </w:rPr>
        </w:r>
        <w:r w:rsidR="00656B7A" w:rsidRPr="008340F1">
          <w:rPr>
            <w:rStyle w:val="Hyperlink"/>
            <w:rFonts w:ascii="Times New Roman" w:hAnsi="Times New Roman" w:cs="Times New Roman"/>
            <w:b/>
            <w:noProof/>
            <w:webHidden/>
            <w:sz w:val="24"/>
            <w:szCs w:val="24"/>
          </w:rPr>
          <w:fldChar w:fldCharType="separate"/>
        </w:r>
        <w:r w:rsidR="00656B7A" w:rsidRPr="008340F1">
          <w:rPr>
            <w:rStyle w:val="Hyperlink"/>
            <w:rFonts w:ascii="Times New Roman" w:hAnsi="Times New Roman" w:cs="Times New Roman"/>
            <w:b/>
            <w:noProof/>
            <w:webHidden/>
            <w:sz w:val="24"/>
            <w:szCs w:val="24"/>
          </w:rPr>
          <w:t>i</w:t>
        </w:r>
        <w:r w:rsidR="00656B7A" w:rsidRPr="008340F1">
          <w:rPr>
            <w:rStyle w:val="Hyperlink"/>
            <w:rFonts w:ascii="Times New Roman" w:hAnsi="Times New Roman" w:cs="Times New Roman"/>
            <w:b/>
            <w:noProof/>
            <w:webHidden/>
            <w:sz w:val="24"/>
            <w:szCs w:val="24"/>
          </w:rPr>
          <w:fldChar w:fldCharType="end"/>
        </w:r>
      </w:hyperlink>
    </w:p>
    <w:p w:rsidR="00656B7A" w:rsidRPr="008340F1" w:rsidRDefault="00482299" w:rsidP="001F5383">
      <w:pPr>
        <w:pStyle w:val="TOC2"/>
        <w:rPr>
          <w:rStyle w:val="Hyperlink"/>
          <w:rFonts w:ascii="Times New Roman" w:hAnsi="Times New Roman" w:cs="Times New Roman"/>
          <w:b/>
          <w:noProof/>
          <w:sz w:val="24"/>
          <w:szCs w:val="24"/>
        </w:rPr>
      </w:pPr>
      <w:hyperlink w:anchor="_Toc117731451" w:history="1">
        <w:r w:rsidR="00656B7A" w:rsidRPr="008340F1">
          <w:rPr>
            <w:rStyle w:val="Hyperlink"/>
            <w:rFonts w:ascii="Times New Roman" w:hAnsi="Times New Roman" w:cs="Times New Roman"/>
            <w:b/>
            <w:noProof/>
            <w:sz w:val="24"/>
            <w:szCs w:val="24"/>
          </w:rPr>
          <w:t>COPYRIGHT</w:t>
        </w:r>
        <w:r w:rsidR="00656B7A" w:rsidRPr="008340F1">
          <w:rPr>
            <w:rStyle w:val="Hyperlink"/>
            <w:rFonts w:ascii="Times New Roman" w:hAnsi="Times New Roman" w:cs="Times New Roman"/>
            <w:b/>
            <w:noProof/>
            <w:webHidden/>
            <w:sz w:val="24"/>
            <w:szCs w:val="24"/>
          </w:rPr>
          <w:tab/>
        </w:r>
        <w:r w:rsidR="00656B7A" w:rsidRPr="008340F1">
          <w:rPr>
            <w:rStyle w:val="Hyperlink"/>
            <w:rFonts w:ascii="Times New Roman" w:hAnsi="Times New Roman" w:cs="Times New Roman"/>
            <w:b/>
            <w:noProof/>
            <w:webHidden/>
            <w:sz w:val="24"/>
            <w:szCs w:val="24"/>
          </w:rPr>
          <w:fldChar w:fldCharType="begin"/>
        </w:r>
        <w:r w:rsidR="00656B7A" w:rsidRPr="008340F1">
          <w:rPr>
            <w:rStyle w:val="Hyperlink"/>
            <w:rFonts w:ascii="Times New Roman" w:hAnsi="Times New Roman" w:cs="Times New Roman"/>
            <w:b/>
            <w:noProof/>
            <w:webHidden/>
            <w:sz w:val="24"/>
            <w:szCs w:val="24"/>
          </w:rPr>
          <w:instrText xml:space="preserve"> PAGEREF _Toc117731451 \h </w:instrText>
        </w:r>
        <w:r w:rsidR="00656B7A" w:rsidRPr="008340F1">
          <w:rPr>
            <w:rStyle w:val="Hyperlink"/>
            <w:rFonts w:ascii="Times New Roman" w:hAnsi="Times New Roman" w:cs="Times New Roman"/>
            <w:b/>
            <w:noProof/>
            <w:webHidden/>
            <w:sz w:val="24"/>
            <w:szCs w:val="24"/>
          </w:rPr>
        </w:r>
        <w:r w:rsidR="00656B7A" w:rsidRPr="008340F1">
          <w:rPr>
            <w:rStyle w:val="Hyperlink"/>
            <w:rFonts w:ascii="Times New Roman" w:hAnsi="Times New Roman" w:cs="Times New Roman"/>
            <w:b/>
            <w:noProof/>
            <w:webHidden/>
            <w:sz w:val="24"/>
            <w:szCs w:val="24"/>
          </w:rPr>
          <w:fldChar w:fldCharType="separate"/>
        </w:r>
        <w:r w:rsidR="00656B7A" w:rsidRPr="008340F1">
          <w:rPr>
            <w:rStyle w:val="Hyperlink"/>
            <w:rFonts w:ascii="Times New Roman" w:hAnsi="Times New Roman" w:cs="Times New Roman"/>
            <w:b/>
            <w:noProof/>
            <w:webHidden/>
            <w:sz w:val="24"/>
            <w:szCs w:val="24"/>
          </w:rPr>
          <w:t>ii</w:t>
        </w:r>
        <w:r w:rsidR="00656B7A" w:rsidRPr="008340F1">
          <w:rPr>
            <w:rStyle w:val="Hyperlink"/>
            <w:rFonts w:ascii="Times New Roman" w:hAnsi="Times New Roman" w:cs="Times New Roman"/>
            <w:b/>
            <w:noProof/>
            <w:webHidden/>
            <w:sz w:val="24"/>
            <w:szCs w:val="24"/>
          </w:rPr>
          <w:fldChar w:fldCharType="end"/>
        </w:r>
      </w:hyperlink>
    </w:p>
    <w:p w:rsidR="00656B7A" w:rsidRPr="008340F1" w:rsidRDefault="00482299" w:rsidP="001F5383">
      <w:pPr>
        <w:pStyle w:val="TOC2"/>
        <w:rPr>
          <w:rStyle w:val="Hyperlink"/>
          <w:rFonts w:ascii="Times New Roman" w:hAnsi="Times New Roman" w:cs="Times New Roman"/>
          <w:b/>
          <w:noProof/>
          <w:sz w:val="24"/>
          <w:szCs w:val="24"/>
        </w:rPr>
      </w:pPr>
      <w:hyperlink w:anchor="_Toc117731452" w:history="1">
        <w:r w:rsidR="00656B7A" w:rsidRPr="008340F1">
          <w:rPr>
            <w:rStyle w:val="Hyperlink"/>
            <w:rFonts w:ascii="Times New Roman" w:hAnsi="Times New Roman" w:cs="Times New Roman"/>
            <w:b/>
            <w:noProof/>
            <w:sz w:val="24"/>
            <w:szCs w:val="24"/>
          </w:rPr>
          <w:t>DECLARATION</w:t>
        </w:r>
        <w:r w:rsidR="00656B7A" w:rsidRPr="008340F1">
          <w:rPr>
            <w:rStyle w:val="Hyperlink"/>
            <w:rFonts w:ascii="Times New Roman" w:hAnsi="Times New Roman" w:cs="Times New Roman"/>
            <w:b/>
            <w:noProof/>
            <w:webHidden/>
            <w:sz w:val="24"/>
            <w:szCs w:val="24"/>
          </w:rPr>
          <w:tab/>
        </w:r>
        <w:r w:rsidR="00656B7A" w:rsidRPr="008340F1">
          <w:rPr>
            <w:rStyle w:val="Hyperlink"/>
            <w:rFonts w:ascii="Times New Roman" w:hAnsi="Times New Roman" w:cs="Times New Roman"/>
            <w:b/>
            <w:noProof/>
            <w:webHidden/>
            <w:sz w:val="24"/>
            <w:szCs w:val="24"/>
          </w:rPr>
          <w:fldChar w:fldCharType="begin"/>
        </w:r>
        <w:r w:rsidR="00656B7A" w:rsidRPr="008340F1">
          <w:rPr>
            <w:rStyle w:val="Hyperlink"/>
            <w:rFonts w:ascii="Times New Roman" w:hAnsi="Times New Roman" w:cs="Times New Roman"/>
            <w:b/>
            <w:noProof/>
            <w:webHidden/>
            <w:sz w:val="24"/>
            <w:szCs w:val="24"/>
          </w:rPr>
          <w:instrText xml:space="preserve"> PAGEREF _Toc117731452 \h </w:instrText>
        </w:r>
        <w:r w:rsidR="00656B7A" w:rsidRPr="008340F1">
          <w:rPr>
            <w:rStyle w:val="Hyperlink"/>
            <w:rFonts w:ascii="Times New Roman" w:hAnsi="Times New Roman" w:cs="Times New Roman"/>
            <w:b/>
            <w:noProof/>
            <w:webHidden/>
            <w:sz w:val="24"/>
            <w:szCs w:val="24"/>
          </w:rPr>
        </w:r>
        <w:r w:rsidR="00656B7A" w:rsidRPr="008340F1">
          <w:rPr>
            <w:rStyle w:val="Hyperlink"/>
            <w:rFonts w:ascii="Times New Roman" w:hAnsi="Times New Roman" w:cs="Times New Roman"/>
            <w:b/>
            <w:noProof/>
            <w:webHidden/>
            <w:sz w:val="24"/>
            <w:szCs w:val="24"/>
          </w:rPr>
          <w:fldChar w:fldCharType="separate"/>
        </w:r>
        <w:r w:rsidR="00656B7A" w:rsidRPr="008340F1">
          <w:rPr>
            <w:rStyle w:val="Hyperlink"/>
            <w:rFonts w:ascii="Times New Roman" w:hAnsi="Times New Roman" w:cs="Times New Roman"/>
            <w:b/>
            <w:noProof/>
            <w:webHidden/>
            <w:sz w:val="24"/>
            <w:szCs w:val="24"/>
          </w:rPr>
          <w:t>iii</w:t>
        </w:r>
        <w:r w:rsidR="00656B7A" w:rsidRPr="008340F1">
          <w:rPr>
            <w:rStyle w:val="Hyperlink"/>
            <w:rFonts w:ascii="Times New Roman" w:hAnsi="Times New Roman" w:cs="Times New Roman"/>
            <w:b/>
            <w:noProof/>
            <w:webHidden/>
            <w:sz w:val="24"/>
            <w:szCs w:val="24"/>
          </w:rPr>
          <w:fldChar w:fldCharType="end"/>
        </w:r>
      </w:hyperlink>
    </w:p>
    <w:p w:rsidR="00656B7A" w:rsidRPr="008340F1" w:rsidRDefault="00482299" w:rsidP="001F5383">
      <w:pPr>
        <w:pStyle w:val="TOC2"/>
        <w:rPr>
          <w:rStyle w:val="Hyperlink"/>
          <w:rFonts w:ascii="Times New Roman" w:hAnsi="Times New Roman" w:cs="Times New Roman"/>
          <w:b/>
          <w:noProof/>
          <w:sz w:val="24"/>
          <w:szCs w:val="24"/>
        </w:rPr>
      </w:pPr>
      <w:hyperlink w:anchor="_Toc117731453" w:history="1">
        <w:r w:rsidR="00656B7A" w:rsidRPr="008340F1">
          <w:rPr>
            <w:rStyle w:val="Hyperlink"/>
            <w:rFonts w:ascii="Times New Roman" w:hAnsi="Times New Roman" w:cs="Times New Roman"/>
            <w:b/>
            <w:noProof/>
            <w:sz w:val="24"/>
            <w:szCs w:val="24"/>
          </w:rPr>
          <w:t>DEDICATION</w:t>
        </w:r>
        <w:r w:rsidR="00656B7A" w:rsidRPr="008340F1">
          <w:rPr>
            <w:rStyle w:val="Hyperlink"/>
            <w:rFonts w:ascii="Times New Roman" w:hAnsi="Times New Roman" w:cs="Times New Roman"/>
            <w:b/>
            <w:noProof/>
            <w:webHidden/>
            <w:sz w:val="24"/>
            <w:szCs w:val="24"/>
          </w:rPr>
          <w:tab/>
        </w:r>
        <w:r w:rsidR="00656B7A" w:rsidRPr="008340F1">
          <w:rPr>
            <w:rStyle w:val="Hyperlink"/>
            <w:rFonts w:ascii="Times New Roman" w:hAnsi="Times New Roman" w:cs="Times New Roman"/>
            <w:b/>
            <w:noProof/>
            <w:webHidden/>
            <w:sz w:val="24"/>
            <w:szCs w:val="24"/>
          </w:rPr>
          <w:fldChar w:fldCharType="begin"/>
        </w:r>
        <w:r w:rsidR="00656B7A" w:rsidRPr="008340F1">
          <w:rPr>
            <w:rStyle w:val="Hyperlink"/>
            <w:rFonts w:ascii="Times New Roman" w:hAnsi="Times New Roman" w:cs="Times New Roman"/>
            <w:b/>
            <w:noProof/>
            <w:webHidden/>
            <w:sz w:val="24"/>
            <w:szCs w:val="24"/>
          </w:rPr>
          <w:instrText xml:space="preserve"> PAGEREF _Toc117731453 \h </w:instrText>
        </w:r>
        <w:r w:rsidR="00656B7A" w:rsidRPr="008340F1">
          <w:rPr>
            <w:rStyle w:val="Hyperlink"/>
            <w:rFonts w:ascii="Times New Roman" w:hAnsi="Times New Roman" w:cs="Times New Roman"/>
            <w:b/>
            <w:noProof/>
            <w:webHidden/>
            <w:sz w:val="24"/>
            <w:szCs w:val="24"/>
          </w:rPr>
        </w:r>
        <w:r w:rsidR="00656B7A" w:rsidRPr="008340F1">
          <w:rPr>
            <w:rStyle w:val="Hyperlink"/>
            <w:rFonts w:ascii="Times New Roman" w:hAnsi="Times New Roman" w:cs="Times New Roman"/>
            <w:b/>
            <w:noProof/>
            <w:webHidden/>
            <w:sz w:val="24"/>
            <w:szCs w:val="24"/>
          </w:rPr>
          <w:fldChar w:fldCharType="separate"/>
        </w:r>
        <w:r w:rsidR="00656B7A" w:rsidRPr="008340F1">
          <w:rPr>
            <w:rStyle w:val="Hyperlink"/>
            <w:rFonts w:ascii="Times New Roman" w:hAnsi="Times New Roman" w:cs="Times New Roman"/>
            <w:b/>
            <w:noProof/>
            <w:webHidden/>
            <w:sz w:val="24"/>
            <w:szCs w:val="24"/>
          </w:rPr>
          <w:t>iv</w:t>
        </w:r>
        <w:r w:rsidR="00656B7A" w:rsidRPr="008340F1">
          <w:rPr>
            <w:rStyle w:val="Hyperlink"/>
            <w:rFonts w:ascii="Times New Roman" w:hAnsi="Times New Roman" w:cs="Times New Roman"/>
            <w:b/>
            <w:noProof/>
            <w:webHidden/>
            <w:sz w:val="24"/>
            <w:szCs w:val="24"/>
          </w:rPr>
          <w:fldChar w:fldCharType="end"/>
        </w:r>
      </w:hyperlink>
    </w:p>
    <w:p w:rsidR="00656B7A" w:rsidRPr="008340F1" w:rsidRDefault="00482299" w:rsidP="001F5383">
      <w:pPr>
        <w:pStyle w:val="TOC2"/>
        <w:rPr>
          <w:rStyle w:val="Hyperlink"/>
          <w:rFonts w:ascii="Times New Roman" w:hAnsi="Times New Roman" w:cs="Times New Roman"/>
          <w:b/>
          <w:noProof/>
          <w:sz w:val="24"/>
          <w:szCs w:val="24"/>
        </w:rPr>
      </w:pPr>
      <w:hyperlink w:anchor="_Toc117731454" w:history="1">
        <w:r w:rsidR="00656B7A" w:rsidRPr="008340F1">
          <w:rPr>
            <w:rStyle w:val="Hyperlink"/>
            <w:rFonts w:ascii="Times New Roman" w:hAnsi="Times New Roman" w:cs="Times New Roman"/>
            <w:b/>
            <w:noProof/>
            <w:sz w:val="24"/>
            <w:szCs w:val="24"/>
          </w:rPr>
          <w:t>ACKNOWLEDGEMENTS</w:t>
        </w:r>
        <w:r w:rsidR="00656B7A" w:rsidRPr="008340F1">
          <w:rPr>
            <w:rStyle w:val="Hyperlink"/>
            <w:rFonts w:ascii="Times New Roman" w:hAnsi="Times New Roman" w:cs="Times New Roman"/>
            <w:b/>
            <w:noProof/>
            <w:webHidden/>
            <w:sz w:val="24"/>
            <w:szCs w:val="24"/>
          </w:rPr>
          <w:tab/>
        </w:r>
        <w:r w:rsidR="00656B7A" w:rsidRPr="008340F1">
          <w:rPr>
            <w:rStyle w:val="Hyperlink"/>
            <w:rFonts w:ascii="Times New Roman" w:hAnsi="Times New Roman" w:cs="Times New Roman"/>
            <w:b/>
            <w:noProof/>
            <w:webHidden/>
            <w:sz w:val="24"/>
            <w:szCs w:val="24"/>
          </w:rPr>
          <w:fldChar w:fldCharType="begin"/>
        </w:r>
        <w:r w:rsidR="00656B7A" w:rsidRPr="008340F1">
          <w:rPr>
            <w:rStyle w:val="Hyperlink"/>
            <w:rFonts w:ascii="Times New Roman" w:hAnsi="Times New Roman" w:cs="Times New Roman"/>
            <w:b/>
            <w:noProof/>
            <w:webHidden/>
            <w:sz w:val="24"/>
            <w:szCs w:val="24"/>
          </w:rPr>
          <w:instrText xml:space="preserve"> PAGEREF _Toc117731454 \h </w:instrText>
        </w:r>
        <w:r w:rsidR="00656B7A" w:rsidRPr="008340F1">
          <w:rPr>
            <w:rStyle w:val="Hyperlink"/>
            <w:rFonts w:ascii="Times New Roman" w:hAnsi="Times New Roman" w:cs="Times New Roman"/>
            <w:b/>
            <w:noProof/>
            <w:webHidden/>
            <w:sz w:val="24"/>
            <w:szCs w:val="24"/>
          </w:rPr>
        </w:r>
        <w:r w:rsidR="00656B7A" w:rsidRPr="008340F1">
          <w:rPr>
            <w:rStyle w:val="Hyperlink"/>
            <w:rFonts w:ascii="Times New Roman" w:hAnsi="Times New Roman" w:cs="Times New Roman"/>
            <w:b/>
            <w:noProof/>
            <w:webHidden/>
            <w:sz w:val="24"/>
            <w:szCs w:val="24"/>
          </w:rPr>
          <w:fldChar w:fldCharType="separate"/>
        </w:r>
        <w:r w:rsidR="00656B7A" w:rsidRPr="008340F1">
          <w:rPr>
            <w:rStyle w:val="Hyperlink"/>
            <w:rFonts w:ascii="Times New Roman" w:hAnsi="Times New Roman" w:cs="Times New Roman"/>
            <w:b/>
            <w:noProof/>
            <w:webHidden/>
            <w:sz w:val="24"/>
            <w:szCs w:val="24"/>
          </w:rPr>
          <w:t>v</w:t>
        </w:r>
        <w:r w:rsidR="00656B7A" w:rsidRPr="008340F1">
          <w:rPr>
            <w:rStyle w:val="Hyperlink"/>
            <w:rFonts w:ascii="Times New Roman" w:hAnsi="Times New Roman" w:cs="Times New Roman"/>
            <w:b/>
            <w:noProof/>
            <w:webHidden/>
            <w:sz w:val="24"/>
            <w:szCs w:val="24"/>
          </w:rPr>
          <w:fldChar w:fldCharType="end"/>
        </w:r>
      </w:hyperlink>
    </w:p>
    <w:p w:rsidR="00656B7A" w:rsidRPr="008340F1" w:rsidRDefault="00482299" w:rsidP="001F5383">
      <w:pPr>
        <w:pStyle w:val="TOC2"/>
        <w:rPr>
          <w:rStyle w:val="Hyperlink"/>
          <w:rFonts w:ascii="Times New Roman" w:hAnsi="Times New Roman" w:cs="Times New Roman"/>
          <w:b/>
          <w:noProof/>
          <w:sz w:val="24"/>
          <w:szCs w:val="24"/>
        </w:rPr>
      </w:pPr>
      <w:hyperlink w:anchor="_Toc117731455" w:history="1">
        <w:r w:rsidR="00656B7A" w:rsidRPr="008340F1">
          <w:rPr>
            <w:rStyle w:val="Hyperlink"/>
            <w:rFonts w:ascii="Times New Roman" w:hAnsi="Times New Roman" w:cs="Times New Roman"/>
            <w:b/>
            <w:noProof/>
            <w:sz w:val="24"/>
            <w:szCs w:val="24"/>
          </w:rPr>
          <w:t>ABSTRACT</w:t>
        </w:r>
        <w:r w:rsidR="00656B7A" w:rsidRPr="008340F1">
          <w:rPr>
            <w:rStyle w:val="Hyperlink"/>
            <w:rFonts w:ascii="Times New Roman" w:hAnsi="Times New Roman" w:cs="Times New Roman"/>
            <w:b/>
            <w:noProof/>
            <w:webHidden/>
            <w:sz w:val="24"/>
            <w:szCs w:val="24"/>
          </w:rPr>
          <w:tab/>
        </w:r>
        <w:r w:rsidR="00656B7A" w:rsidRPr="008340F1">
          <w:rPr>
            <w:rStyle w:val="Hyperlink"/>
            <w:rFonts w:ascii="Times New Roman" w:hAnsi="Times New Roman" w:cs="Times New Roman"/>
            <w:b/>
            <w:noProof/>
            <w:webHidden/>
            <w:sz w:val="24"/>
            <w:szCs w:val="24"/>
          </w:rPr>
          <w:fldChar w:fldCharType="begin"/>
        </w:r>
        <w:r w:rsidR="00656B7A" w:rsidRPr="008340F1">
          <w:rPr>
            <w:rStyle w:val="Hyperlink"/>
            <w:rFonts w:ascii="Times New Roman" w:hAnsi="Times New Roman" w:cs="Times New Roman"/>
            <w:b/>
            <w:noProof/>
            <w:webHidden/>
            <w:sz w:val="24"/>
            <w:szCs w:val="24"/>
          </w:rPr>
          <w:instrText xml:space="preserve"> PAGEREF _Toc117731455 \h </w:instrText>
        </w:r>
        <w:r w:rsidR="00656B7A" w:rsidRPr="008340F1">
          <w:rPr>
            <w:rStyle w:val="Hyperlink"/>
            <w:rFonts w:ascii="Times New Roman" w:hAnsi="Times New Roman" w:cs="Times New Roman"/>
            <w:b/>
            <w:noProof/>
            <w:webHidden/>
            <w:sz w:val="24"/>
            <w:szCs w:val="24"/>
          </w:rPr>
        </w:r>
        <w:r w:rsidR="00656B7A" w:rsidRPr="008340F1">
          <w:rPr>
            <w:rStyle w:val="Hyperlink"/>
            <w:rFonts w:ascii="Times New Roman" w:hAnsi="Times New Roman" w:cs="Times New Roman"/>
            <w:b/>
            <w:noProof/>
            <w:webHidden/>
            <w:sz w:val="24"/>
            <w:szCs w:val="24"/>
          </w:rPr>
          <w:fldChar w:fldCharType="separate"/>
        </w:r>
        <w:r w:rsidR="00656B7A" w:rsidRPr="008340F1">
          <w:rPr>
            <w:rStyle w:val="Hyperlink"/>
            <w:rFonts w:ascii="Times New Roman" w:hAnsi="Times New Roman" w:cs="Times New Roman"/>
            <w:b/>
            <w:noProof/>
            <w:webHidden/>
            <w:sz w:val="24"/>
            <w:szCs w:val="24"/>
          </w:rPr>
          <w:t>vi</w:t>
        </w:r>
        <w:r w:rsidR="00656B7A" w:rsidRPr="008340F1">
          <w:rPr>
            <w:rStyle w:val="Hyperlink"/>
            <w:rFonts w:ascii="Times New Roman" w:hAnsi="Times New Roman" w:cs="Times New Roman"/>
            <w:b/>
            <w:noProof/>
            <w:webHidden/>
            <w:sz w:val="24"/>
            <w:szCs w:val="24"/>
          </w:rPr>
          <w:fldChar w:fldCharType="end"/>
        </w:r>
      </w:hyperlink>
    </w:p>
    <w:p w:rsidR="00656B7A" w:rsidRPr="008340F1" w:rsidRDefault="00482299" w:rsidP="001F5383">
      <w:pPr>
        <w:pStyle w:val="TOC2"/>
        <w:rPr>
          <w:rStyle w:val="Hyperlink"/>
          <w:rFonts w:ascii="Times New Roman" w:hAnsi="Times New Roman" w:cs="Times New Roman"/>
          <w:b/>
          <w:noProof/>
          <w:sz w:val="24"/>
          <w:szCs w:val="24"/>
        </w:rPr>
      </w:pPr>
      <w:hyperlink w:anchor="_Toc117731456" w:history="1">
        <w:r w:rsidR="00656B7A" w:rsidRPr="008340F1">
          <w:rPr>
            <w:rStyle w:val="Hyperlink"/>
            <w:rFonts w:ascii="Times New Roman" w:hAnsi="Times New Roman" w:cs="Times New Roman"/>
            <w:b/>
            <w:noProof/>
            <w:sz w:val="24"/>
            <w:szCs w:val="24"/>
          </w:rPr>
          <w:t>TABLE OF CONTENTS</w:t>
        </w:r>
        <w:r w:rsidR="00656B7A" w:rsidRPr="008340F1">
          <w:rPr>
            <w:rStyle w:val="Hyperlink"/>
            <w:rFonts w:ascii="Times New Roman" w:hAnsi="Times New Roman" w:cs="Times New Roman"/>
            <w:b/>
            <w:noProof/>
            <w:webHidden/>
            <w:sz w:val="24"/>
            <w:szCs w:val="24"/>
          </w:rPr>
          <w:tab/>
        </w:r>
        <w:r w:rsidR="00656B7A" w:rsidRPr="008340F1">
          <w:rPr>
            <w:rStyle w:val="Hyperlink"/>
            <w:rFonts w:ascii="Times New Roman" w:hAnsi="Times New Roman" w:cs="Times New Roman"/>
            <w:b/>
            <w:noProof/>
            <w:webHidden/>
            <w:sz w:val="24"/>
            <w:szCs w:val="24"/>
          </w:rPr>
          <w:fldChar w:fldCharType="begin"/>
        </w:r>
        <w:r w:rsidR="00656B7A" w:rsidRPr="008340F1">
          <w:rPr>
            <w:rStyle w:val="Hyperlink"/>
            <w:rFonts w:ascii="Times New Roman" w:hAnsi="Times New Roman" w:cs="Times New Roman"/>
            <w:b/>
            <w:noProof/>
            <w:webHidden/>
            <w:sz w:val="24"/>
            <w:szCs w:val="24"/>
          </w:rPr>
          <w:instrText xml:space="preserve"> PAGEREF _Toc117731456 \h </w:instrText>
        </w:r>
        <w:r w:rsidR="00656B7A" w:rsidRPr="008340F1">
          <w:rPr>
            <w:rStyle w:val="Hyperlink"/>
            <w:rFonts w:ascii="Times New Roman" w:hAnsi="Times New Roman" w:cs="Times New Roman"/>
            <w:b/>
            <w:noProof/>
            <w:webHidden/>
            <w:sz w:val="24"/>
            <w:szCs w:val="24"/>
          </w:rPr>
        </w:r>
        <w:r w:rsidR="00656B7A" w:rsidRPr="008340F1">
          <w:rPr>
            <w:rStyle w:val="Hyperlink"/>
            <w:rFonts w:ascii="Times New Roman" w:hAnsi="Times New Roman" w:cs="Times New Roman"/>
            <w:b/>
            <w:noProof/>
            <w:webHidden/>
            <w:sz w:val="24"/>
            <w:szCs w:val="24"/>
          </w:rPr>
          <w:fldChar w:fldCharType="separate"/>
        </w:r>
        <w:r w:rsidR="00656B7A" w:rsidRPr="008340F1">
          <w:rPr>
            <w:rStyle w:val="Hyperlink"/>
            <w:rFonts w:ascii="Times New Roman" w:hAnsi="Times New Roman" w:cs="Times New Roman"/>
            <w:b/>
            <w:noProof/>
            <w:webHidden/>
            <w:sz w:val="24"/>
            <w:szCs w:val="24"/>
          </w:rPr>
          <w:t>vii</w:t>
        </w:r>
        <w:r w:rsidR="00656B7A" w:rsidRPr="008340F1">
          <w:rPr>
            <w:rStyle w:val="Hyperlink"/>
            <w:rFonts w:ascii="Times New Roman" w:hAnsi="Times New Roman" w:cs="Times New Roman"/>
            <w:b/>
            <w:noProof/>
            <w:webHidden/>
            <w:sz w:val="24"/>
            <w:szCs w:val="24"/>
          </w:rPr>
          <w:fldChar w:fldCharType="end"/>
        </w:r>
      </w:hyperlink>
    </w:p>
    <w:p w:rsidR="00656B7A" w:rsidRPr="008340F1" w:rsidRDefault="00482299" w:rsidP="001F5383">
      <w:pPr>
        <w:pStyle w:val="TOC2"/>
        <w:rPr>
          <w:rStyle w:val="Hyperlink"/>
          <w:rFonts w:ascii="Times New Roman" w:hAnsi="Times New Roman" w:cs="Times New Roman"/>
          <w:b/>
          <w:noProof/>
          <w:sz w:val="24"/>
          <w:szCs w:val="24"/>
        </w:rPr>
      </w:pPr>
      <w:hyperlink w:anchor="_Toc117731457" w:history="1">
        <w:r w:rsidR="00656B7A" w:rsidRPr="008340F1">
          <w:rPr>
            <w:rStyle w:val="Hyperlink"/>
            <w:rFonts w:ascii="Times New Roman" w:hAnsi="Times New Roman" w:cs="Times New Roman"/>
            <w:b/>
            <w:noProof/>
            <w:sz w:val="24"/>
            <w:szCs w:val="24"/>
          </w:rPr>
          <w:t>LIST OF TABLES</w:t>
        </w:r>
        <w:r w:rsidR="00656B7A" w:rsidRPr="008340F1">
          <w:rPr>
            <w:rStyle w:val="Hyperlink"/>
            <w:rFonts w:ascii="Times New Roman" w:hAnsi="Times New Roman" w:cs="Times New Roman"/>
            <w:b/>
            <w:noProof/>
            <w:webHidden/>
            <w:sz w:val="24"/>
            <w:szCs w:val="24"/>
          </w:rPr>
          <w:tab/>
        </w:r>
        <w:r w:rsidR="00656B7A" w:rsidRPr="008340F1">
          <w:rPr>
            <w:rStyle w:val="Hyperlink"/>
            <w:rFonts w:ascii="Times New Roman" w:hAnsi="Times New Roman" w:cs="Times New Roman"/>
            <w:b/>
            <w:noProof/>
            <w:webHidden/>
            <w:sz w:val="24"/>
            <w:szCs w:val="24"/>
          </w:rPr>
          <w:fldChar w:fldCharType="begin"/>
        </w:r>
        <w:r w:rsidR="00656B7A" w:rsidRPr="008340F1">
          <w:rPr>
            <w:rStyle w:val="Hyperlink"/>
            <w:rFonts w:ascii="Times New Roman" w:hAnsi="Times New Roman" w:cs="Times New Roman"/>
            <w:b/>
            <w:noProof/>
            <w:webHidden/>
            <w:sz w:val="24"/>
            <w:szCs w:val="24"/>
          </w:rPr>
          <w:instrText xml:space="preserve"> PAGEREF _Toc117731457 \h </w:instrText>
        </w:r>
        <w:r w:rsidR="00656B7A" w:rsidRPr="008340F1">
          <w:rPr>
            <w:rStyle w:val="Hyperlink"/>
            <w:rFonts w:ascii="Times New Roman" w:hAnsi="Times New Roman" w:cs="Times New Roman"/>
            <w:b/>
            <w:noProof/>
            <w:webHidden/>
            <w:sz w:val="24"/>
            <w:szCs w:val="24"/>
          </w:rPr>
        </w:r>
        <w:r w:rsidR="00656B7A" w:rsidRPr="008340F1">
          <w:rPr>
            <w:rStyle w:val="Hyperlink"/>
            <w:rFonts w:ascii="Times New Roman" w:hAnsi="Times New Roman" w:cs="Times New Roman"/>
            <w:b/>
            <w:noProof/>
            <w:webHidden/>
            <w:sz w:val="24"/>
            <w:szCs w:val="24"/>
          </w:rPr>
          <w:fldChar w:fldCharType="separate"/>
        </w:r>
        <w:r w:rsidR="00656B7A" w:rsidRPr="008340F1">
          <w:rPr>
            <w:rStyle w:val="Hyperlink"/>
            <w:rFonts w:ascii="Times New Roman" w:hAnsi="Times New Roman" w:cs="Times New Roman"/>
            <w:b/>
            <w:noProof/>
            <w:webHidden/>
            <w:sz w:val="24"/>
            <w:szCs w:val="24"/>
          </w:rPr>
          <w:t>xiii</w:t>
        </w:r>
        <w:r w:rsidR="00656B7A" w:rsidRPr="008340F1">
          <w:rPr>
            <w:rStyle w:val="Hyperlink"/>
            <w:rFonts w:ascii="Times New Roman" w:hAnsi="Times New Roman" w:cs="Times New Roman"/>
            <w:b/>
            <w:noProof/>
            <w:webHidden/>
            <w:sz w:val="24"/>
            <w:szCs w:val="24"/>
          </w:rPr>
          <w:fldChar w:fldCharType="end"/>
        </w:r>
      </w:hyperlink>
    </w:p>
    <w:p w:rsidR="00656B7A" w:rsidRPr="008340F1" w:rsidRDefault="00482299" w:rsidP="001F5383">
      <w:pPr>
        <w:pStyle w:val="TOC2"/>
        <w:rPr>
          <w:rStyle w:val="Hyperlink"/>
          <w:rFonts w:ascii="Times New Roman" w:hAnsi="Times New Roman" w:cs="Times New Roman"/>
          <w:b/>
          <w:noProof/>
          <w:sz w:val="24"/>
          <w:szCs w:val="24"/>
        </w:rPr>
      </w:pPr>
      <w:hyperlink w:anchor="_Toc117731458" w:history="1">
        <w:r w:rsidR="00656B7A" w:rsidRPr="008340F1">
          <w:rPr>
            <w:rStyle w:val="Hyperlink"/>
            <w:rFonts w:ascii="Times New Roman" w:hAnsi="Times New Roman" w:cs="Times New Roman"/>
            <w:b/>
            <w:noProof/>
            <w:sz w:val="24"/>
            <w:szCs w:val="24"/>
          </w:rPr>
          <w:t>LIST OF FIGURES</w:t>
        </w:r>
        <w:r w:rsidR="00656B7A" w:rsidRPr="008340F1">
          <w:rPr>
            <w:rStyle w:val="Hyperlink"/>
            <w:rFonts w:ascii="Times New Roman" w:hAnsi="Times New Roman" w:cs="Times New Roman"/>
            <w:b/>
            <w:noProof/>
            <w:webHidden/>
            <w:sz w:val="24"/>
            <w:szCs w:val="24"/>
          </w:rPr>
          <w:tab/>
        </w:r>
        <w:r w:rsidR="00656B7A" w:rsidRPr="008340F1">
          <w:rPr>
            <w:rStyle w:val="Hyperlink"/>
            <w:rFonts w:ascii="Times New Roman" w:hAnsi="Times New Roman" w:cs="Times New Roman"/>
            <w:b/>
            <w:noProof/>
            <w:webHidden/>
            <w:sz w:val="24"/>
            <w:szCs w:val="24"/>
          </w:rPr>
          <w:fldChar w:fldCharType="begin"/>
        </w:r>
        <w:r w:rsidR="00656B7A" w:rsidRPr="008340F1">
          <w:rPr>
            <w:rStyle w:val="Hyperlink"/>
            <w:rFonts w:ascii="Times New Roman" w:hAnsi="Times New Roman" w:cs="Times New Roman"/>
            <w:b/>
            <w:noProof/>
            <w:webHidden/>
            <w:sz w:val="24"/>
            <w:szCs w:val="24"/>
          </w:rPr>
          <w:instrText xml:space="preserve"> PAGEREF _Toc117731458 \h </w:instrText>
        </w:r>
        <w:r w:rsidR="00656B7A" w:rsidRPr="008340F1">
          <w:rPr>
            <w:rStyle w:val="Hyperlink"/>
            <w:rFonts w:ascii="Times New Roman" w:hAnsi="Times New Roman" w:cs="Times New Roman"/>
            <w:b/>
            <w:noProof/>
            <w:webHidden/>
            <w:sz w:val="24"/>
            <w:szCs w:val="24"/>
          </w:rPr>
        </w:r>
        <w:r w:rsidR="00656B7A" w:rsidRPr="008340F1">
          <w:rPr>
            <w:rStyle w:val="Hyperlink"/>
            <w:rFonts w:ascii="Times New Roman" w:hAnsi="Times New Roman" w:cs="Times New Roman"/>
            <w:b/>
            <w:noProof/>
            <w:webHidden/>
            <w:sz w:val="24"/>
            <w:szCs w:val="24"/>
          </w:rPr>
          <w:fldChar w:fldCharType="separate"/>
        </w:r>
        <w:r w:rsidR="00656B7A" w:rsidRPr="008340F1">
          <w:rPr>
            <w:rStyle w:val="Hyperlink"/>
            <w:rFonts w:ascii="Times New Roman" w:hAnsi="Times New Roman" w:cs="Times New Roman"/>
            <w:b/>
            <w:noProof/>
            <w:webHidden/>
            <w:sz w:val="24"/>
            <w:szCs w:val="24"/>
          </w:rPr>
          <w:t>xv</w:t>
        </w:r>
        <w:r w:rsidR="00656B7A" w:rsidRPr="008340F1">
          <w:rPr>
            <w:rStyle w:val="Hyperlink"/>
            <w:rFonts w:ascii="Times New Roman" w:hAnsi="Times New Roman" w:cs="Times New Roman"/>
            <w:b/>
            <w:noProof/>
            <w:webHidden/>
            <w:sz w:val="24"/>
            <w:szCs w:val="24"/>
          </w:rPr>
          <w:fldChar w:fldCharType="end"/>
        </w:r>
      </w:hyperlink>
    </w:p>
    <w:p w:rsidR="00656B7A" w:rsidRPr="008340F1" w:rsidRDefault="00482299" w:rsidP="001F5383">
      <w:pPr>
        <w:pStyle w:val="TOC2"/>
        <w:rPr>
          <w:rStyle w:val="Hyperlink"/>
          <w:rFonts w:ascii="Times New Roman" w:hAnsi="Times New Roman" w:cs="Times New Roman"/>
          <w:b/>
          <w:noProof/>
          <w:sz w:val="24"/>
          <w:szCs w:val="24"/>
        </w:rPr>
      </w:pPr>
      <w:hyperlink w:anchor="_Toc117731463" w:history="1">
        <w:r w:rsidR="00656B7A" w:rsidRPr="008340F1">
          <w:rPr>
            <w:rStyle w:val="Hyperlink"/>
            <w:rFonts w:ascii="Times New Roman" w:hAnsi="Times New Roman" w:cs="Times New Roman"/>
            <w:b/>
            <w:noProof/>
            <w:sz w:val="24"/>
            <w:szCs w:val="24"/>
          </w:rPr>
          <w:t>LIST OF ABBREVIATIONS</w:t>
        </w:r>
        <w:r w:rsidR="00656B7A" w:rsidRPr="008340F1">
          <w:rPr>
            <w:rStyle w:val="Hyperlink"/>
            <w:rFonts w:ascii="Times New Roman" w:hAnsi="Times New Roman" w:cs="Times New Roman"/>
            <w:b/>
            <w:noProof/>
            <w:webHidden/>
            <w:sz w:val="24"/>
            <w:szCs w:val="24"/>
          </w:rPr>
          <w:tab/>
        </w:r>
        <w:r w:rsidR="00656B7A" w:rsidRPr="008340F1">
          <w:rPr>
            <w:rStyle w:val="Hyperlink"/>
            <w:rFonts w:ascii="Times New Roman" w:hAnsi="Times New Roman" w:cs="Times New Roman"/>
            <w:b/>
            <w:noProof/>
            <w:webHidden/>
            <w:sz w:val="24"/>
            <w:szCs w:val="24"/>
          </w:rPr>
          <w:fldChar w:fldCharType="begin"/>
        </w:r>
        <w:r w:rsidR="00656B7A" w:rsidRPr="008340F1">
          <w:rPr>
            <w:rStyle w:val="Hyperlink"/>
            <w:rFonts w:ascii="Times New Roman" w:hAnsi="Times New Roman" w:cs="Times New Roman"/>
            <w:b/>
            <w:noProof/>
            <w:webHidden/>
            <w:sz w:val="24"/>
            <w:szCs w:val="24"/>
          </w:rPr>
          <w:instrText xml:space="preserve"> PAGEREF _Toc117731463 \h </w:instrText>
        </w:r>
        <w:r w:rsidR="00656B7A" w:rsidRPr="008340F1">
          <w:rPr>
            <w:rStyle w:val="Hyperlink"/>
            <w:rFonts w:ascii="Times New Roman" w:hAnsi="Times New Roman" w:cs="Times New Roman"/>
            <w:b/>
            <w:noProof/>
            <w:webHidden/>
            <w:sz w:val="24"/>
            <w:szCs w:val="24"/>
          </w:rPr>
        </w:r>
        <w:r w:rsidR="00656B7A" w:rsidRPr="008340F1">
          <w:rPr>
            <w:rStyle w:val="Hyperlink"/>
            <w:rFonts w:ascii="Times New Roman" w:hAnsi="Times New Roman" w:cs="Times New Roman"/>
            <w:b/>
            <w:noProof/>
            <w:webHidden/>
            <w:sz w:val="24"/>
            <w:szCs w:val="24"/>
          </w:rPr>
          <w:fldChar w:fldCharType="separate"/>
        </w:r>
        <w:r w:rsidR="00656B7A" w:rsidRPr="008340F1">
          <w:rPr>
            <w:rStyle w:val="Hyperlink"/>
            <w:rFonts w:ascii="Times New Roman" w:hAnsi="Times New Roman" w:cs="Times New Roman"/>
            <w:b/>
            <w:noProof/>
            <w:webHidden/>
            <w:sz w:val="24"/>
            <w:szCs w:val="24"/>
          </w:rPr>
          <w:t>xvii</w:t>
        </w:r>
        <w:r w:rsidR="00656B7A" w:rsidRPr="008340F1">
          <w:rPr>
            <w:rStyle w:val="Hyperlink"/>
            <w:rFonts w:ascii="Times New Roman" w:hAnsi="Times New Roman" w:cs="Times New Roman"/>
            <w:b/>
            <w:noProof/>
            <w:webHidden/>
            <w:sz w:val="24"/>
            <w:szCs w:val="24"/>
          </w:rPr>
          <w:fldChar w:fldCharType="end"/>
        </w:r>
      </w:hyperlink>
    </w:p>
    <w:p w:rsidR="00656B7A" w:rsidRPr="008340F1" w:rsidRDefault="00482299" w:rsidP="001F5383">
      <w:pPr>
        <w:pStyle w:val="TOC2"/>
        <w:rPr>
          <w:rStyle w:val="Hyperlink"/>
          <w:rFonts w:ascii="Times New Roman" w:hAnsi="Times New Roman" w:cs="Times New Roman"/>
          <w:b/>
          <w:noProof/>
          <w:sz w:val="24"/>
          <w:szCs w:val="24"/>
        </w:rPr>
      </w:pPr>
      <w:hyperlink w:anchor="_Toc117731464" w:history="1">
        <w:r w:rsidR="00656B7A" w:rsidRPr="008340F1">
          <w:rPr>
            <w:rStyle w:val="Hyperlink"/>
            <w:rFonts w:ascii="Times New Roman" w:hAnsi="Times New Roman" w:cs="Times New Roman"/>
            <w:b/>
            <w:noProof/>
            <w:sz w:val="24"/>
            <w:szCs w:val="24"/>
          </w:rPr>
          <w:t>CHAPTER ONE</w:t>
        </w:r>
        <w:r w:rsidR="00656B7A" w:rsidRPr="008340F1">
          <w:rPr>
            <w:rStyle w:val="Hyperlink"/>
            <w:rFonts w:ascii="Times New Roman" w:hAnsi="Times New Roman" w:cs="Times New Roman"/>
            <w:b/>
            <w:noProof/>
            <w:webHidden/>
            <w:sz w:val="24"/>
            <w:szCs w:val="24"/>
          </w:rPr>
          <w:tab/>
        </w:r>
        <w:r w:rsidR="00656B7A" w:rsidRPr="008340F1">
          <w:rPr>
            <w:rStyle w:val="Hyperlink"/>
            <w:rFonts w:ascii="Times New Roman" w:hAnsi="Times New Roman" w:cs="Times New Roman"/>
            <w:b/>
            <w:noProof/>
            <w:webHidden/>
            <w:sz w:val="24"/>
            <w:szCs w:val="24"/>
          </w:rPr>
          <w:fldChar w:fldCharType="begin"/>
        </w:r>
        <w:r w:rsidR="00656B7A" w:rsidRPr="008340F1">
          <w:rPr>
            <w:rStyle w:val="Hyperlink"/>
            <w:rFonts w:ascii="Times New Roman" w:hAnsi="Times New Roman" w:cs="Times New Roman"/>
            <w:b/>
            <w:noProof/>
            <w:webHidden/>
            <w:sz w:val="24"/>
            <w:szCs w:val="24"/>
          </w:rPr>
          <w:instrText xml:space="preserve"> PAGEREF _Toc117731464 \h </w:instrText>
        </w:r>
        <w:r w:rsidR="00656B7A" w:rsidRPr="008340F1">
          <w:rPr>
            <w:rStyle w:val="Hyperlink"/>
            <w:rFonts w:ascii="Times New Roman" w:hAnsi="Times New Roman" w:cs="Times New Roman"/>
            <w:b/>
            <w:noProof/>
            <w:webHidden/>
            <w:sz w:val="24"/>
            <w:szCs w:val="24"/>
          </w:rPr>
        </w:r>
        <w:r w:rsidR="00656B7A" w:rsidRPr="008340F1">
          <w:rPr>
            <w:rStyle w:val="Hyperlink"/>
            <w:rFonts w:ascii="Times New Roman" w:hAnsi="Times New Roman" w:cs="Times New Roman"/>
            <w:b/>
            <w:noProof/>
            <w:webHidden/>
            <w:sz w:val="24"/>
            <w:szCs w:val="24"/>
          </w:rPr>
          <w:fldChar w:fldCharType="separate"/>
        </w:r>
        <w:r w:rsidR="00656B7A" w:rsidRPr="008340F1">
          <w:rPr>
            <w:rStyle w:val="Hyperlink"/>
            <w:rFonts w:ascii="Times New Roman" w:hAnsi="Times New Roman" w:cs="Times New Roman"/>
            <w:b/>
            <w:noProof/>
            <w:webHidden/>
            <w:sz w:val="24"/>
            <w:szCs w:val="24"/>
          </w:rPr>
          <w:t>1</w:t>
        </w:r>
        <w:r w:rsidR="00656B7A" w:rsidRPr="008340F1">
          <w:rPr>
            <w:rStyle w:val="Hyperlink"/>
            <w:rFonts w:ascii="Times New Roman" w:hAnsi="Times New Roman" w:cs="Times New Roman"/>
            <w:b/>
            <w:noProof/>
            <w:webHidden/>
            <w:sz w:val="24"/>
            <w:szCs w:val="24"/>
          </w:rPr>
          <w:fldChar w:fldCharType="end"/>
        </w:r>
      </w:hyperlink>
    </w:p>
    <w:p w:rsidR="00656B7A" w:rsidRPr="008340F1" w:rsidRDefault="00482299" w:rsidP="001F5383">
      <w:pPr>
        <w:pStyle w:val="TOC2"/>
        <w:rPr>
          <w:rStyle w:val="Hyperlink"/>
          <w:rFonts w:ascii="Times New Roman" w:hAnsi="Times New Roman" w:cs="Times New Roman"/>
          <w:b/>
          <w:noProof/>
          <w:sz w:val="24"/>
          <w:szCs w:val="24"/>
        </w:rPr>
      </w:pPr>
      <w:hyperlink w:anchor="_Toc117731465" w:history="1">
        <w:r w:rsidR="00656B7A" w:rsidRPr="008340F1">
          <w:rPr>
            <w:rStyle w:val="Hyperlink"/>
            <w:rFonts w:ascii="Times New Roman" w:hAnsi="Times New Roman" w:cs="Times New Roman"/>
            <w:b/>
            <w:noProof/>
            <w:sz w:val="24"/>
            <w:szCs w:val="24"/>
          </w:rPr>
          <w:t>INTRODUCTION</w:t>
        </w:r>
        <w:r w:rsidR="00656B7A" w:rsidRPr="008340F1">
          <w:rPr>
            <w:rStyle w:val="Hyperlink"/>
            <w:rFonts w:ascii="Times New Roman" w:hAnsi="Times New Roman" w:cs="Times New Roman"/>
            <w:b/>
            <w:noProof/>
            <w:webHidden/>
            <w:sz w:val="24"/>
            <w:szCs w:val="24"/>
          </w:rPr>
          <w:tab/>
        </w:r>
        <w:r w:rsidR="00656B7A" w:rsidRPr="008340F1">
          <w:rPr>
            <w:rStyle w:val="Hyperlink"/>
            <w:rFonts w:ascii="Times New Roman" w:hAnsi="Times New Roman" w:cs="Times New Roman"/>
            <w:b/>
            <w:noProof/>
            <w:webHidden/>
            <w:sz w:val="24"/>
            <w:szCs w:val="24"/>
          </w:rPr>
          <w:fldChar w:fldCharType="begin"/>
        </w:r>
        <w:r w:rsidR="00656B7A" w:rsidRPr="008340F1">
          <w:rPr>
            <w:rStyle w:val="Hyperlink"/>
            <w:rFonts w:ascii="Times New Roman" w:hAnsi="Times New Roman" w:cs="Times New Roman"/>
            <w:b/>
            <w:noProof/>
            <w:webHidden/>
            <w:sz w:val="24"/>
            <w:szCs w:val="24"/>
          </w:rPr>
          <w:instrText xml:space="preserve"> PAGEREF _Toc117731465 \h </w:instrText>
        </w:r>
        <w:r w:rsidR="00656B7A" w:rsidRPr="008340F1">
          <w:rPr>
            <w:rStyle w:val="Hyperlink"/>
            <w:rFonts w:ascii="Times New Roman" w:hAnsi="Times New Roman" w:cs="Times New Roman"/>
            <w:b/>
            <w:noProof/>
            <w:webHidden/>
            <w:sz w:val="24"/>
            <w:szCs w:val="24"/>
          </w:rPr>
        </w:r>
        <w:r w:rsidR="00656B7A" w:rsidRPr="008340F1">
          <w:rPr>
            <w:rStyle w:val="Hyperlink"/>
            <w:rFonts w:ascii="Times New Roman" w:hAnsi="Times New Roman" w:cs="Times New Roman"/>
            <w:b/>
            <w:noProof/>
            <w:webHidden/>
            <w:sz w:val="24"/>
            <w:szCs w:val="24"/>
          </w:rPr>
          <w:fldChar w:fldCharType="separate"/>
        </w:r>
        <w:r w:rsidR="00656B7A" w:rsidRPr="008340F1">
          <w:rPr>
            <w:rStyle w:val="Hyperlink"/>
            <w:rFonts w:ascii="Times New Roman" w:hAnsi="Times New Roman" w:cs="Times New Roman"/>
            <w:b/>
            <w:noProof/>
            <w:webHidden/>
            <w:sz w:val="24"/>
            <w:szCs w:val="24"/>
          </w:rPr>
          <w:t>1</w:t>
        </w:r>
        <w:r w:rsidR="00656B7A" w:rsidRPr="008340F1">
          <w:rPr>
            <w:rStyle w:val="Hyperlink"/>
            <w:rFonts w:ascii="Times New Roman" w:hAnsi="Times New Roman" w:cs="Times New Roman"/>
            <w:b/>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66" w:history="1">
        <w:r w:rsidR="00656B7A" w:rsidRPr="00C92B17">
          <w:rPr>
            <w:rStyle w:val="Hyperlink"/>
            <w:rFonts w:ascii="Times New Roman" w:hAnsi="Times New Roman" w:cs="Times New Roman"/>
            <w:noProof/>
            <w:sz w:val="24"/>
            <w:szCs w:val="24"/>
          </w:rPr>
          <w:t>1.1</w:t>
        </w:r>
        <w:r w:rsidR="00656B7A" w:rsidRPr="00C92B17">
          <w:rPr>
            <w:rStyle w:val="Hyperlink"/>
            <w:rFonts w:ascii="Times New Roman" w:hAnsi="Times New Roman" w:cs="Times New Roman"/>
            <w:noProof/>
            <w:sz w:val="24"/>
            <w:szCs w:val="24"/>
          </w:rPr>
          <w:tab/>
          <w:t>Background of the study</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_Toc117731466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1</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67" w:history="1">
        <w:r w:rsidR="00656B7A" w:rsidRPr="000D5DD0">
          <w:rPr>
            <w:rStyle w:val="Hyperlink"/>
            <w:rFonts w:ascii="Times New Roman" w:hAnsi="Times New Roman" w:cs="Times New Roman"/>
            <w:noProof/>
            <w:sz w:val="24"/>
            <w:szCs w:val="24"/>
          </w:rPr>
          <w:t>1.2</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Statement of the research problem</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_Toc117731467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68" w:history="1">
        <w:r w:rsidR="00656B7A" w:rsidRPr="000D5DD0">
          <w:rPr>
            <w:rStyle w:val="Hyperlink"/>
            <w:rFonts w:ascii="Times New Roman" w:hAnsi="Times New Roman" w:cs="Times New Roman"/>
            <w:noProof/>
            <w:sz w:val="24"/>
            <w:szCs w:val="24"/>
          </w:rPr>
          <w:t>1.3</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Objectives of the Study</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_Toc117731468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5</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69" w:history="1">
        <w:r w:rsidR="00656B7A" w:rsidRPr="00C92B17">
          <w:rPr>
            <w:rStyle w:val="Hyperlink"/>
            <w:rFonts w:ascii="Times New Roman" w:hAnsi="Times New Roman" w:cs="Times New Roman"/>
            <w:noProof/>
            <w:sz w:val="24"/>
            <w:szCs w:val="24"/>
          </w:rPr>
          <w:t>1.3.1</w:t>
        </w:r>
        <w:r w:rsidR="00656B7A" w:rsidRPr="00C92B17">
          <w:rPr>
            <w:rStyle w:val="Hyperlink"/>
            <w:rFonts w:ascii="Times New Roman" w:hAnsi="Times New Roman" w:cs="Times New Roman"/>
            <w:noProof/>
            <w:sz w:val="24"/>
            <w:szCs w:val="24"/>
          </w:rPr>
          <w:tab/>
          <w:t>General research objective</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_Toc117731469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5</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70" w:history="1">
        <w:r w:rsidR="00656B7A" w:rsidRPr="00C92B17">
          <w:rPr>
            <w:rStyle w:val="Hyperlink"/>
            <w:rFonts w:ascii="Times New Roman" w:hAnsi="Times New Roman" w:cs="Times New Roman"/>
            <w:noProof/>
            <w:sz w:val="24"/>
            <w:szCs w:val="24"/>
          </w:rPr>
          <w:t>1.3.2</w:t>
        </w:r>
        <w:r w:rsidR="00656B7A" w:rsidRPr="00C92B17">
          <w:rPr>
            <w:rStyle w:val="Hyperlink"/>
            <w:rFonts w:ascii="Times New Roman" w:hAnsi="Times New Roman" w:cs="Times New Roman"/>
            <w:noProof/>
            <w:sz w:val="24"/>
            <w:szCs w:val="24"/>
          </w:rPr>
          <w:tab/>
          <w:t>Specific research objectives</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_Toc117731470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5</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71" w:history="1">
        <w:r w:rsidR="00656B7A" w:rsidRPr="000D5DD0">
          <w:rPr>
            <w:rStyle w:val="Hyperlink"/>
            <w:rFonts w:ascii="Times New Roman" w:hAnsi="Times New Roman" w:cs="Times New Roman"/>
            <w:noProof/>
            <w:sz w:val="24"/>
            <w:szCs w:val="24"/>
          </w:rPr>
          <w:t>1.4</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Research Questions</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_Toc117731471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5</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72" w:history="1">
        <w:r w:rsidR="00656B7A" w:rsidRPr="00C92B17">
          <w:rPr>
            <w:rStyle w:val="Hyperlink"/>
            <w:rFonts w:ascii="Times New Roman" w:hAnsi="Times New Roman" w:cs="Times New Roman"/>
            <w:noProof/>
            <w:sz w:val="24"/>
            <w:szCs w:val="24"/>
          </w:rPr>
          <w:t>1.4.1</w:t>
        </w:r>
        <w:r w:rsidR="00656B7A" w:rsidRPr="00C92B17">
          <w:rPr>
            <w:rStyle w:val="Hyperlink"/>
            <w:rFonts w:ascii="Times New Roman" w:hAnsi="Times New Roman" w:cs="Times New Roman"/>
            <w:noProof/>
            <w:sz w:val="24"/>
            <w:szCs w:val="24"/>
          </w:rPr>
          <w:tab/>
          <w:t>General research question</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_Toc117731472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5</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73" w:history="1">
        <w:r w:rsidR="00656B7A" w:rsidRPr="00C92B17">
          <w:rPr>
            <w:rStyle w:val="Hyperlink"/>
            <w:rFonts w:ascii="Times New Roman" w:hAnsi="Times New Roman" w:cs="Times New Roman"/>
            <w:noProof/>
            <w:sz w:val="24"/>
            <w:szCs w:val="24"/>
          </w:rPr>
          <w:t>1.4.1</w:t>
        </w:r>
        <w:r w:rsidR="00656B7A" w:rsidRPr="00C92B17">
          <w:rPr>
            <w:rStyle w:val="Hyperlink"/>
            <w:rFonts w:ascii="Times New Roman" w:hAnsi="Times New Roman" w:cs="Times New Roman"/>
            <w:noProof/>
            <w:sz w:val="24"/>
            <w:szCs w:val="24"/>
          </w:rPr>
          <w:tab/>
          <w:t>Specific research questions</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_Toc117731473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5</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74" w:history="1">
        <w:r w:rsidR="00656B7A" w:rsidRPr="000D5DD0">
          <w:rPr>
            <w:rStyle w:val="Hyperlink"/>
            <w:rFonts w:ascii="Times New Roman" w:hAnsi="Times New Roman" w:cs="Times New Roman"/>
            <w:noProof/>
            <w:sz w:val="24"/>
            <w:szCs w:val="24"/>
          </w:rPr>
          <w:t>1.</w:t>
        </w:r>
        <w:r w:rsidR="00656B7A" w:rsidRPr="00C92B17">
          <w:rPr>
            <w:rStyle w:val="Hyperlink"/>
            <w:rFonts w:ascii="Times New Roman" w:hAnsi="Times New Roman" w:cs="Times New Roman"/>
            <w:noProof/>
            <w:sz w:val="24"/>
            <w:szCs w:val="24"/>
          </w:rPr>
          <w:t>5</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Significance of the study</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_Toc117731474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6</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75" w:history="1">
        <w:r w:rsidR="00656B7A" w:rsidRPr="000D5DD0">
          <w:rPr>
            <w:rStyle w:val="Hyperlink"/>
            <w:rFonts w:ascii="Times New Roman" w:hAnsi="Times New Roman" w:cs="Times New Roman"/>
            <w:noProof/>
            <w:sz w:val="24"/>
            <w:szCs w:val="24"/>
          </w:rPr>
          <w:t>1.</w:t>
        </w:r>
        <w:r w:rsidR="00656B7A" w:rsidRPr="00C92B17">
          <w:rPr>
            <w:rStyle w:val="Hyperlink"/>
            <w:rFonts w:ascii="Times New Roman" w:hAnsi="Times New Roman" w:cs="Times New Roman"/>
            <w:noProof/>
            <w:sz w:val="24"/>
            <w:szCs w:val="24"/>
          </w:rPr>
          <w:t>6</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Scope of the study</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_Toc117731475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6</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76" w:history="1">
        <w:r w:rsidR="00656B7A" w:rsidRPr="000D5DD0">
          <w:rPr>
            <w:rStyle w:val="Hyperlink"/>
            <w:rFonts w:ascii="Times New Roman" w:hAnsi="Times New Roman" w:cs="Times New Roman"/>
            <w:noProof/>
            <w:sz w:val="24"/>
            <w:szCs w:val="24"/>
          </w:rPr>
          <w:t>1.</w:t>
        </w:r>
        <w:r w:rsidR="00656B7A" w:rsidRPr="00C92B17">
          <w:rPr>
            <w:rStyle w:val="Hyperlink"/>
            <w:rFonts w:ascii="Times New Roman" w:hAnsi="Times New Roman" w:cs="Times New Roman"/>
            <w:noProof/>
            <w:sz w:val="24"/>
            <w:szCs w:val="24"/>
          </w:rPr>
          <w:t>7</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 xml:space="preserve"> Organization of the study</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_Toc117731476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7</w:t>
        </w:r>
        <w:r w:rsidR="00656B7A" w:rsidRPr="00C92B17">
          <w:rPr>
            <w:rStyle w:val="Hyperlink"/>
            <w:rFonts w:ascii="Times New Roman" w:hAnsi="Times New Roman" w:cs="Times New Roman"/>
            <w:noProof/>
            <w:webHidden/>
            <w:sz w:val="24"/>
            <w:szCs w:val="24"/>
          </w:rPr>
          <w:fldChar w:fldCharType="end"/>
        </w:r>
      </w:hyperlink>
    </w:p>
    <w:p w:rsidR="00656B7A" w:rsidRPr="00526A43" w:rsidRDefault="00482299" w:rsidP="001F5383">
      <w:pPr>
        <w:pStyle w:val="TOC2"/>
        <w:rPr>
          <w:rStyle w:val="Hyperlink"/>
          <w:rFonts w:ascii="Times New Roman" w:hAnsi="Times New Roman" w:cs="Times New Roman"/>
          <w:b/>
          <w:noProof/>
          <w:sz w:val="24"/>
          <w:szCs w:val="24"/>
        </w:rPr>
      </w:pPr>
      <w:hyperlink w:anchor="_Toc117731477" w:history="1">
        <w:r w:rsidR="00656B7A" w:rsidRPr="00526A43">
          <w:rPr>
            <w:rStyle w:val="Hyperlink"/>
            <w:rFonts w:ascii="Times New Roman" w:hAnsi="Times New Roman" w:cs="Times New Roman"/>
            <w:b/>
            <w:noProof/>
            <w:sz w:val="24"/>
            <w:szCs w:val="24"/>
          </w:rPr>
          <w:t>CHAPTER TWO</w:t>
        </w:r>
        <w:r w:rsidR="00656B7A" w:rsidRPr="00526A43">
          <w:rPr>
            <w:rStyle w:val="Hyperlink"/>
            <w:rFonts w:ascii="Times New Roman" w:hAnsi="Times New Roman" w:cs="Times New Roman"/>
            <w:b/>
            <w:noProof/>
            <w:webHidden/>
            <w:sz w:val="24"/>
            <w:szCs w:val="24"/>
          </w:rPr>
          <w:tab/>
        </w:r>
        <w:r w:rsidR="00656B7A" w:rsidRPr="00526A43">
          <w:rPr>
            <w:rStyle w:val="Hyperlink"/>
            <w:rFonts w:ascii="Times New Roman" w:hAnsi="Times New Roman" w:cs="Times New Roman"/>
            <w:b/>
            <w:noProof/>
            <w:webHidden/>
            <w:sz w:val="24"/>
            <w:szCs w:val="24"/>
          </w:rPr>
          <w:fldChar w:fldCharType="begin"/>
        </w:r>
        <w:r w:rsidR="00656B7A" w:rsidRPr="00526A43">
          <w:rPr>
            <w:rStyle w:val="Hyperlink"/>
            <w:rFonts w:ascii="Times New Roman" w:hAnsi="Times New Roman" w:cs="Times New Roman"/>
            <w:b/>
            <w:noProof/>
            <w:webHidden/>
            <w:sz w:val="24"/>
            <w:szCs w:val="24"/>
          </w:rPr>
          <w:instrText xml:space="preserve"> PAGEREF _Toc117731477 \h </w:instrText>
        </w:r>
        <w:r w:rsidR="00656B7A" w:rsidRPr="00526A43">
          <w:rPr>
            <w:rStyle w:val="Hyperlink"/>
            <w:rFonts w:ascii="Times New Roman" w:hAnsi="Times New Roman" w:cs="Times New Roman"/>
            <w:b/>
            <w:noProof/>
            <w:webHidden/>
            <w:sz w:val="24"/>
            <w:szCs w:val="24"/>
          </w:rPr>
        </w:r>
        <w:r w:rsidR="00656B7A" w:rsidRPr="00526A43">
          <w:rPr>
            <w:rStyle w:val="Hyperlink"/>
            <w:rFonts w:ascii="Times New Roman" w:hAnsi="Times New Roman" w:cs="Times New Roman"/>
            <w:b/>
            <w:noProof/>
            <w:webHidden/>
            <w:sz w:val="24"/>
            <w:szCs w:val="24"/>
          </w:rPr>
          <w:fldChar w:fldCharType="separate"/>
        </w:r>
        <w:r w:rsidR="00656B7A" w:rsidRPr="00526A43">
          <w:rPr>
            <w:rStyle w:val="Hyperlink"/>
            <w:rFonts w:ascii="Times New Roman" w:hAnsi="Times New Roman" w:cs="Times New Roman"/>
            <w:b/>
            <w:noProof/>
            <w:webHidden/>
            <w:sz w:val="24"/>
            <w:szCs w:val="24"/>
          </w:rPr>
          <w:t>8</w:t>
        </w:r>
        <w:r w:rsidR="00656B7A" w:rsidRPr="00526A43">
          <w:rPr>
            <w:rStyle w:val="Hyperlink"/>
            <w:rFonts w:ascii="Times New Roman" w:hAnsi="Times New Roman" w:cs="Times New Roman"/>
            <w:b/>
            <w:noProof/>
            <w:webHidden/>
            <w:sz w:val="24"/>
            <w:szCs w:val="24"/>
          </w:rPr>
          <w:fldChar w:fldCharType="end"/>
        </w:r>
      </w:hyperlink>
    </w:p>
    <w:p w:rsidR="00656B7A" w:rsidRPr="00526A43" w:rsidRDefault="00482299" w:rsidP="001F5383">
      <w:pPr>
        <w:pStyle w:val="TOC2"/>
        <w:rPr>
          <w:rStyle w:val="Hyperlink"/>
          <w:rFonts w:ascii="Times New Roman" w:hAnsi="Times New Roman" w:cs="Times New Roman"/>
          <w:noProof/>
          <w:sz w:val="24"/>
          <w:szCs w:val="24"/>
        </w:rPr>
      </w:pPr>
      <w:hyperlink w:anchor="_Toc117731478" w:history="1">
        <w:r w:rsidR="00656B7A" w:rsidRPr="00526A43">
          <w:rPr>
            <w:rStyle w:val="Hyperlink"/>
            <w:rFonts w:ascii="Times New Roman" w:hAnsi="Times New Roman" w:cs="Times New Roman"/>
            <w:b/>
            <w:noProof/>
            <w:sz w:val="24"/>
            <w:szCs w:val="24"/>
          </w:rPr>
          <w:t>LITERATURE REVIEW</w:t>
        </w:r>
        <w:r w:rsidR="00656B7A" w:rsidRPr="00526A43">
          <w:rPr>
            <w:rStyle w:val="Hyperlink"/>
            <w:rFonts w:ascii="Times New Roman" w:hAnsi="Times New Roman" w:cs="Times New Roman"/>
            <w:noProof/>
            <w:webHidden/>
            <w:sz w:val="24"/>
            <w:szCs w:val="24"/>
          </w:rPr>
          <w:tab/>
        </w:r>
        <w:r w:rsidR="00656B7A" w:rsidRPr="00526A43">
          <w:rPr>
            <w:rStyle w:val="Hyperlink"/>
            <w:rFonts w:ascii="Times New Roman" w:hAnsi="Times New Roman" w:cs="Times New Roman"/>
            <w:noProof/>
            <w:webHidden/>
            <w:sz w:val="24"/>
            <w:szCs w:val="24"/>
          </w:rPr>
          <w:fldChar w:fldCharType="begin"/>
        </w:r>
        <w:r w:rsidR="00656B7A" w:rsidRPr="00526A43">
          <w:rPr>
            <w:rStyle w:val="Hyperlink"/>
            <w:rFonts w:ascii="Times New Roman" w:hAnsi="Times New Roman" w:cs="Times New Roman"/>
            <w:noProof/>
            <w:webHidden/>
            <w:sz w:val="24"/>
            <w:szCs w:val="24"/>
          </w:rPr>
          <w:instrText xml:space="preserve"> PAGEREF _Toc117731478 \h </w:instrText>
        </w:r>
        <w:r w:rsidR="00656B7A" w:rsidRPr="00526A43">
          <w:rPr>
            <w:rStyle w:val="Hyperlink"/>
            <w:rFonts w:ascii="Times New Roman" w:hAnsi="Times New Roman" w:cs="Times New Roman"/>
            <w:noProof/>
            <w:webHidden/>
            <w:sz w:val="24"/>
            <w:szCs w:val="24"/>
          </w:rPr>
        </w:r>
        <w:r w:rsidR="00656B7A" w:rsidRPr="00526A43">
          <w:rPr>
            <w:rStyle w:val="Hyperlink"/>
            <w:rFonts w:ascii="Times New Roman" w:hAnsi="Times New Roman" w:cs="Times New Roman"/>
            <w:noProof/>
            <w:webHidden/>
            <w:sz w:val="24"/>
            <w:szCs w:val="24"/>
          </w:rPr>
          <w:fldChar w:fldCharType="separate"/>
        </w:r>
        <w:r w:rsidR="00656B7A" w:rsidRPr="00526A43">
          <w:rPr>
            <w:rStyle w:val="Hyperlink"/>
            <w:rFonts w:ascii="Times New Roman" w:hAnsi="Times New Roman" w:cs="Times New Roman"/>
            <w:noProof/>
            <w:webHidden/>
            <w:sz w:val="24"/>
            <w:szCs w:val="24"/>
          </w:rPr>
          <w:t>8</w:t>
        </w:r>
        <w:r w:rsidR="00656B7A" w:rsidRPr="00526A43">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79" w:history="1">
        <w:r w:rsidR="00656B7A" w:rsidRPr="000D5DD0">
          <w:rPr>
            <w:rStyle w:val="Hyperlink"/>
            <w:rFonts w:ascii="Times New Roman" w:hAnsi="Times New Roman" w:cs="Times New Roman"/>
            <w:noProof/>
            <w:sz w:val="24"/>
            <w:szCs w:val="24"/>
          </w:rPr>
          <w:t>2.1</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Introduction</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_Toc117731479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8</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80" w:history="1">
        <w:r w:rsidR="00656B7A" w:rsidRPr="000D5DD0">
          <w:rPr>
            <w:rStyle w:val="Hyperlink"/>
            <w:rFonts w:ascii="Times New Roman" w:hAnsi="Times New Roman" w:cs="Times New Roman"/>
            <w:noProof/>
            <w:sz w:val="24"/>
            <w:szCs w:val="24"/>
          </w:rPr>
          <w:t>2.2</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Conceptual Definitions</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_Toc117731480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8</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81" w:history="1">
        <w:r w:rsidR="00656B7A" w:rsidRPr="00C92B17">
          <w:rPr>
            <w:rStyle w:val="Hyperlink"/>
            <w:rFonts w:ascii="Times New Roman" w:hAnsi="Times New Roman" w:cs="Times New Roman"/>
            <w:noProof/>
            <w:sz w:val="24"/>
            <w:szCs w:val="24"/>
          </w:rPr>
          <w:t>2.2.1</w:t>
        </w:r>
        <w:r w:rsidR="00656B7A" w:rsidRPr="00C92B17">
          <w:rPr>
            <w:rStyle w:val="Hyperlink"/>
            <w:rFonts w:ascii="Times New Roman" w:hAnsi="Times New Roman" w:cs="Times New Roman"/>
            <w:noProof/>
            <w:sz w:val="24"/>
            <w:szCs w:val="24"/>
          </w:rPr>
          <w:tab/>
          <w:t>Marketing</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_Toc117731481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8</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82" w:history="1">
        <w:r w:rsidR="00656B7A" w:rsidRPr="00C92B17">
          <w:rPr>
            <w:rStyle w:val="Hyperlink"/>
            <w:rFonts w:ascii="Times New Roman" w:hAnsi="Times New Roman" w:cs="Times New Roman"/>
            <w:noProof/>
            <w:sz w:val="24"/>
            <w:szCs w:val="24"/>
          </w:rPr>
          <w:t>2.2.2</w:t>
        </w:r>
        <w:r w:rsidR="00656B7A" w:rsidRPr="00C92B17">
          <w:rPr>
            <w:rStyle w:val="Hyperlink"/>
            <w:rFonts w:ascii="Times New Roman" w:hAnsi="Times New Roman" w:cs="Times New Roman"/>
            <w:noProof/>
            <w:sz w:val="24"/>
            <w:szCs w:val="24"/>
          </w:rPr>
          <w:tab/>
          <w:t>Services Delivery</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_Toc117731482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8</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83" w:history="1">
        <w:r w:rsidR="00656B7A" w:rsidRPr="00C92B17">
          <w:rPr>
            <w:rStyle w:val="Hyperlink"/>
            <w:rFonts w:ascii="Times New Roman" w:hAnsi="Times New Roman" w:cs="Times New Roman"/>
            <w:noProof/>
            <w:sz w:val="24"/>
            <w:szCs w:val="24"/>
          </w:rPr>
          <w:t>2.2.3</w:t>
        </w:r>
        <w:r w:rsidR="00656B7A" w:rsidRPr="00C92B17">
          <w:rPr>
            <w:rStyle w:val="Hyperlink"/>
            <w:rFonts w:ascii="Times New Roman" w:hAnsi="Times New Roman" w:cs="Times New Roman"/>
            <w:noProof/>
            <w:sz w:val="24"/>
            <w:szCs w:val="24"/>
          </w:rPr>
          <w:tab/>
          <w:t>Marketing strategy</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_Toc117731483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9</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84" w:history="1">
        <w:r w:rsidR="00656B7A" w:rsidRPr="00C92B17">
          <w:rPr>
            <w:rStyle w:val="Hyperlink"/>
            <w:rFonts w:ascii="Times New Roman" w:hAnsi="Times New Roman" w:cs="Times New Roman"/>
            <w:noProof/>
            <w:sz w:val="24"/>
            <w:szCs w:val="24"/>
          </w:rPr>
          <w:t xml:space="preserve">2.2.4 </w:t>
        </w:r>
        <w:r w:rsidR="00656B7A" w:rsidRPr="00C92B17">
          <w:rPr>
            <w:rStyle w:val="Hyperlink"/>
            <w:rFonts w:ascii="Times New Roman" w:hAnsi="Times New Roman" w:cs="Times New Roman"/>
            <w:noProof/>
            <w:sz w:val="24"/>
            <w:szCs w:val="24"/>
          </w:rPr>
          <w:tab/>
          <w:t>Revenue</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_Toc117731484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9</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85" w:history="1">
        <w:r w:rsidR="00656B7A" w:rsidRPr="00C92B17">
          <w:rPr>
            <w:rStyle w:val="Hyperlink"/>
            <w:rFonts w:ascii="Times New Roman" w:hAnsi="Times New Roman" w:cs="Times New Roman"/>
            <w:noProof/>
            <w:sz w:val="24"/>
            <w:szCs w:val="24"/>
          </w:rPr>
          <w:t xml:space="preserve">2.2.5 </w:t>
        </w:r>
        <w:r w:rsidR="00656B7A" w:rsidRPr="00C92B17">
          <w:rPr>
            <w:rStyle w:val="Hyperlink"/>
            <w:rFonts w:ascii="Times New Roman" w:hAnsi="Times New Roman" w:cs="Times New Roman"/>
            <w:noProof/>
            <w:sz w:val="24"/>
            <w:szCs w:val="24"/>
          </w:rPr>
          <w:tab/>
          <w:t>Revenue Collection</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_Toc117731485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10</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86" w:history="1">
        <w:r w:rsidR="00656B7A" w:rsidRPr="000D5DD0">
          <w:rPr>
            <w:rStyle w:val="Hyperlink"/>
            <w:rFonts w:ascii="Times New Roman" w:hAnsi="Times New Roman" w:cs="Times New Roman"/>
            <w:noProof/>
            <w:sz w:val="24"/>
            <w:szCs w:val="24"/>
          </w:rPr>
          <w:t>2.3</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Theoretical Literature Review</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_Toc117731486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11</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87" w:history="1">
        <w:r w:rsidR="00656B7A" w:rsidRPr="00C92B17">
          <w:rPr>
            <w:rStyle w:val="Hyperlink"/>
            <w:rFonts w:ascii="Times New Roman" w:hAnsi="Times New Roman" w:cs="Times New Roman"/>
            <w:noProof/>
            <w:sz w:val="24"/>
            <w:szCs w:val="24"/>
          </w:rPr>
          <w:t>2.3.1</w:t>
        </w:r>
        <w:r w:rsidR="00656B7A" w:rsidRPr="00C92B17">
          <w:rPr>
            <w:rStyle w:val="Hyperlink"/>
            <w:rFonts w:ascii="Times New Roman" w:hAnsi="Times New Roman" w:cs="Times New Roman"/>
            <w:noProof/>
            <w:sz w:val="24"/>
            <w:szCs w:val="24"/>
          </w:rPr>
          <w:tab/>
          <w:t>Cognitive Structures model</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_Toc117731487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12</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89" w:history="1">
        <w:r w:rsidR="00656B7A" w:rsidRPr="00C92B17">
          <w:rPr>
            <w:rStyle w:val="Hyperlink"/>
            <w:rFonts w:ascii="Times New Roman" w:hAnsi="Times New Roman" w:cs="Times New Roman"/>
            <w:noProof/>
            <w:sz w:val="24"/>
            <w:szCs w:val="24"/>
          </w:rPr>
          <w:t>2.3.3</w:t>
        </w:r>
        <w:r w:rsidR="00656B7A" w:rsidRPr="00C92B17">
          <w:rPr>
            <w:rStyle w:val="Hyperlink"/>
            <w:rFonts w:ascii="Times New Roman" w:hAnsi="Times New Roman" w:cs="Times New Roman"/>
            <w:noProof/>
            <w:sz w:val="24"/>
            <w:szCs w:val="24"/>
          </w:rPr>
          <w:tab/>
          <w:t xml:space="preserve"> The Detergency Theory</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_Toc117731489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13</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90" w:history="1">
        <w:r w:rsidR="00656B7A" w:rsidRPr="00C92B17">
          <w:rPr>
            <w:rStyle w:val="Hyperlink"/>
            <w:rFonts w:ascii="Times New Roman" w:hAnsi="Times New Roman" w:cs="Times New Roman"/>
            <w:noProof/>
            <w:sz w:val="24"/>
            <w:szCs w:val="24"/>
          </w:rPr>
          <w:t xml:space="preserve">2.3.4 </w:t>
        </w:r>
        <w:r w:rsidR="00526A43">
          <w:rPr>
            <w:rStyle w:val="Hyperlink"/>
            <w:rFonts w:ascii="Times New Roman" w:hAnsi="Times New Roman" w:cs="Times New Roman"/>
            <w:noProof/>
            <w:sz w:val="24"/>
            <w:szCs w:val="24"/>
          </w:rPr>
          <w:t xml:space="preserve">         </w:t>
        </w:r>
        <w:r w:rsidR="00656B7A" w:rsidRPr="00C92B17">
          <w:rPr>
            <w:rStyle w:val="Hyperlink"/>
            <w:rFonts w:ascii="Times New Roman" w:hAnsi="Times New Roman" w:cs="Times New Roman"/>
            <w:noProof/>
            <w:sz w:val="24"/>
            <w:szCs w:val="24"/>
          </w:rPr>
          <w:t>The Benefit Principle</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_Toc117731490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14</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91" w:history="1">
        <w:r w:rsidR="00656B7A" w:rsidRPr="00C92B17">
          <w:rPr>
            <w:rStyle w:val="Hyperlink"/>
            <w:rFonts w:ascii="Times New Roman" w:hAnsi="Times New Roman" w:cs="Times New Roman"/>
            <w:noProof/>
            <w:sz w:val="24"/>
            <w:szCs w:val="24"/>
          </w:rPr>
          <w:t>2.3.5</w:t>
        </w:r>
        <w:r w:rsidR="00656B7A" w:rsidRPr="00C92B17">
          <w:rPr>
            <w:rStyle w:val="Hyperlink"/>
            <w:rFonts w:ascii="Times New Roman" w:hAnsi="Times New Roman" w:cs="Times New Roman"/>
            <w:noProof/>
            <w:sz w:val="24"/>
            <w:szCs w:val="24"/>
          </w:rPr>
          <w:tab/>
          <w:t>Revenue Collection Model</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_Toc117731491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15</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92" w:history="1">
        <w:r w:rsidR="00656B7A" w:rsidRPr="000D5DD0">
          <w:rPr>
            <w:rStyle w:val="Hyperlink"/>
            <w:rFonts w:ascii="Times New Roman" w:hAnsi="Times New Roman" w:cs="Times New Roman"/>
            <w:noProof/>
            <w:sz w:val="24"/>
            <w:szCs w:val="24"/>
          </w:rPr>
          <w:t>2.4</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Empirical analysis of relevant studies</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_Toc117731492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16</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93" w:history="1">
        <w:r w:rsidR="00656B7A" w:rsidRPr="00C92B17">
          <w:rPr>
            <w:rStyle w:val="Hyperlink"/>
            <w:rFonts w:ascii="Times New Roman" w:hAnsi="Times New Roman" w:cs="Times New Roman"/>
            <w:noProof/>
            <w:sz w:val="24"/>
            <w:szCs w:val="24"/>
          </w:rPr>
          <w:t>2.4.1</w:t>
        </w:r>
        <w:r w:rsidR="00656B7A" w:rsidRPr="00C92B17">
          <w:rPr>
            <w:rStyle w:val="Hyperlink"/>
            <w:rFonts w:ascii="Times New Roman" w:hAnsi="Times New Roman" w:cs="Times New Roman"/>
            <w:noProof/>
            <w:sz w:val="24"/>
            <w:szCs w:val="24"/>
          </w:rPr>
          <w:tab/>
          <w:t>Empirical literature review to the worldwide</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_Toc117731493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16</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94" w:history="1">
        <w:r w:rsidR="00656B7A" w:rsidRPr="00C92B17">
          <w:rPr>
            <w:rStyle w:val="Hyperlink"/>
            <w:rFonts w:ascii="Times New Roman" w:hAnsi="Times New Roman" w:cs="Times New Roman"/>
            <w:noProof/>
            <w:sz w:val="24"/>
            <w:szCs w:val="24"/>
          </w:rPr>
          <w:t>2.4.2</w:t>
        </w:r>
        <w:r w:rsidR="00656B7A" w:rsidRPr="00C92B17">
          <w:rPr>
            <w:rStyle w:val="Hyperlink"/>
            <w:rFonts w:ascii="Times New Roman" w:hAnsi="Times New Roman" w:cs="Times New Roman"/>
            <w:noProof/>
            <w:sz w:val="24"/>
            <w:szCs w:val="24"/>
          </w:rPr>
          <w:tab/>
          <w:t>Empirical literature review in Africa</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_Toc117731494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18</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95" w:history="1">
        <w:r w:rsidR="00656B7A" w:rsidRPr="00C92B17">
          <w:rPr>
            <w:rStyle w:val="Hyperlink"/>
            <w:rFonts w:ascii="Times New Roman" w:hAnsi="Times New Roman" w:cs="Times New Roman"/>
            <w:noProof/>
            <w:sz w:val="24"/>
            <w:szCs w:val="24"/>
          </w:rPr>
          <w:t xml:space="preserve">2.4.3 </w:t>
        </w:r>
        <w:r w:rsidR="00656B7A" w:rsidRPr="00C92B17">
          <w:rPr>
            <w:rStyle w:val="Hyperlink"/>
            <w:rFonts w:ascii="Times New Roman" w:hAnsi="Times New Roman" w:cs="Times New Roman"/>
            <w:noProof/>
            <w:sz w:val="24"/>
            <w:szCs w:val="24"/>
          </w:rPr>
          <w:tab/>
          <w:t>Empirical literature review in Tanzania</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_Toc117731495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25</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96" w:history="1">
        <w:r w:rsidR="00656B7A" w:rsidRPr="00C92B17">
          <w:rPr>
            <w:rStyle w:val="Hyperlink"/>
            <w:rFonts w:ascii="Times New Roman" w:hAnsi="Times New Roman" w:cs="Times New Roman"/>
            <w:noProof/>
            <w:sz w:val="24"/>
            <w:szCs w:val="24"/>
          </w:rPr>
          <w:t>2.5</w:t>
        </w:r>
        <w:r w:rsidR="00656B7A" w:rsidRPr="00C92B17">
          <w:rPr>
            <w:rStyle w:val="Hyperlink"/>
            <w:rFonts w:ascii="Times New Roman" w:hAnsi="Times New Roman" w:cs="Times New Roman"/>
            <w:noProof/>
            <w:sz w:val="24"/>
            <w:szCs w:val="24"/>
          </w:rPr>
          <w:tab/>
          <w:t>Research gap identified</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_Toc117731496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30</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97" w:history="1">
        <w:r w:rsidR="00656B7A" w:rsidRPr="00C92B17">
          <w:rPr>
            <w:rStyle w:val="Hyperlink"/>
            <w:rFonts w:ascii="Times New Roman" w:hAnsi="Times New Roman" w:cs="Times New Roman"/>
            <w:noProof/>
            <w:sz w:val="24"/>
            <w:szCs w:val="24"/>
          </w:rPr>
          <w:t>2.6</w:t>
        </w:r>
        <w:r w:rsidR="00656B7A" w:rsidRPr="00C92B17">
          <w:rPr>
            <w:rStyle w:val="Hyperlink"/>
            <w:rFonts w:ascii="Times New Roman" w:hAnsi="Times New Roman" w:cs="Times New Roman"/>
            <w:noProof/>
            <w:sz w:val="24"/>
            <w:szCs w:val="24"/>
          </w:rPr>
          <w:tab/>
          <w:t>Conceptual framework</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_Toc117731497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31</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499" w:history="1">
        <w:r w:rsidR="00656B7A" w:rsidRPr="00C92B17">
          <w:rPr>
            <w:rStyle w:val="Hyperlink"/>
            <w:rFonts w:ascii="Times New Roman" w:hAnsi="Times New Roman" w:cs="Times New Roman"/>
            <w:noProof/>
            <w:sz w:val="24"/>
            <w:szCs w:val="24"/>
          </w:rPr>
          <w:t>2.7</w:t>
        </w:r>
        <w:r w:rsidR="00656B7A" w:rsidRPr="00C92B17">
          <w:rPr>
            <w:rStyle w:val="Hyperlink"/>
            <w:rFonts w:ascii="Times New Roman" w:hAnsi="Times New Roman" w:cs="Times New Roman"/>
            <w:noProof/>
            <w:sz w:val="24"/>
            <w:szCs w:val="24"/>
          </w:rPr>
          <w:tab/>
          <w:t>Theoretical framework</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_Toc117731499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31</w:t>
        </w:r>
        <w:r w:rsidR="00656B7A" w:rsidRPr="00C92B17">
          <w:rPr>
            <w:rStyle w:val="Hyperlink"/>
            <w:rFonts w:ascii="Times New Roman" w:hAnsi="Times New Roman" w:cs="Times New Roman"/>
            <w:noProof/>
            <w:webHidden/>
            <w:sz w:val="24"/>
            <w:szCs w:val="24"/>
          </w:rPr>
          <w:fldChar w:fldCharType="end"/>
        </w:r>
      </w:hyperlink>
    </w:p>
    <w:p w:rsidR="00656B7A" w:rsidRPr="00410E10" w:rsidRDefault="00482299" w:rsidP="001F5383">
      <w:pPr>
        <w:pStyle w:val="TOC2"/>
        <w:rPr>
          <w:rStyle w:val="Hyperlink"/>
          <w:rFonts w:ascii="Times New Roman" w:hAnsi="Times New Roman" w:cs="Times New Roman"/>
          <w:b/>
          <w:noProof/>
          <w:sz w:val="24"/>
          <w:szCs w:val="24"/>
        </w:rPr>
      </w:pPr>
      <w:hyperlink w:anchor="_Toc117731500" w:history="1">
        <w:r w:rsidR="00656B7A" w:rsidRPr="00410E10">
          <w:rPr>
            <w:rStyle w:val="Hyperlink"/>
            <w:rFonts w:ascii="Times New Roman" w:hAnsi="Times New Roman" w:cs="Times New Roman"/>
            <w:b/>
            <w:noProof/>
            <w:sz w:val="24"/>
            <w:szCs w:val="24"/>
          </w:rPr>
          <w:t>CHAPTER THREE</w:t>
        </w:r>
        <w:r w:rsidR="00656B7A" w:rsidRPr="00410E10">
          <w:rPr>
            <w:rStyle w:val="Hyperlink"/>
            <w:rFonts w:ascii="Times New Roman" w:hAnsi="Times New Roman" w:cs="Times New Roman"/>
            <w:b/>
            <w:noProof/>
            <w:webHidden/>
            <w:sz w:val="24"/>
            <w:szCs w:val="24"/>
          </w:rPr>
          <w:tab/>
        </w:r>
        <w:r w:rsidR="00656B7A" w:rsidRPr="00410E10">
          <w:rPr>
            <w:rStyle w:val="Hyperlink"/>
            <w:rFonts w:ascii="Times New Roman" w:hAnsi="Times New Roman" w:cs="Times New Roman"/>
            <w:b/>
            <w:noProof/>
            <w:webHidden/>
            <w:sz w:val="24"/>
            <w:szCs w:val="24"/>
          </w:rPr>
          <w:fldChar w:fldCharType="begin"/>
        </w:r>
        <w:r w:rsidR="00656B7A" w:rsidRPr="00410E10">
          <w:rPr>
            <w:rStyle w:val="Hyperlink"/>
            <w:rFonts w:ascii="Times New Roman" w:hAnsi="Times New Roman" w:cs="Times New Roman"/>
            <w:b/>
            <w:noProof/>
            <w:webHidden/>
            <w:sz w:val="24"/>
            <w:szCs w:val="24"/>
          </w:rPr>
          <w:instrText xml:space="preserve"> PAGEREF _Toc117731500 \h </w:instrText>
        </w:r>
        <w:r w:rsidR="00656B7A" w:rsidRPr="00410E10">
          <w:rPr>
            <w:rStyle w:val="Hyperlink"/>
            <w:rFonts w:ascii="Times New Roman" w:hAnsi="Times New Roman" w:cs="Times New Roman"/>
            <w:b/>
            <w:noProof/>
            <w:webHidden/>
            <w:sz w:val="24"/>
            <w:szCs w:val="24"/>
          </w:rPr>
        </w:r>
        <w:r w:rsidR="00656B7A" w:rsidRPr="00410E10">
          <w:rPr>
            <w:rStyle w:val="Hyperlink"/>
            <w:rFonts w:ascii="Times New Roman" w:hAnsi="Times New Roman" w:cs="Times New Roman"/>
            <w:b/>
            <w:noProof/>
            <w:webHidden/>
            <w:sz w:val="24"/>
            <w:szCs w:val="24"/>
          </w:rPr>
          <w:fldChar w:fldCharType="separate"/>
        </w:r>
        <w:r w:rsidR="00656B7A" w:rsidRPr="00410E10">
          <w:rPr>
            <w:rStyle w:val="Hyperlink"/>
            <w:rFonts w:ascii="Times New Roman" w:hAnsi="Times New Roman" w:cs="Times New Roman"/>
            <w:b/>
            <w:noProof/>
            <w:webHidden/>
            <w:sz w:val="24"/>
            <w:szCs w:val="24"/>
          </w:rPr>
          <w:t>33</w:t>
        </w:r>
        <w:r w:rsidR="00656B7A" w:rsidRPr="00410E10">
          <w:rPr>
            <w:rStyle w:val="Hyperlink"/>
            <w:rFonts w:ascii="Times New Roman" w:hAnsi="Times New Roman" w:cs="Times New Roman"/>
            <w:b/>
            <w:noProof/>
            <w:webHidden/>
            <w:sz w:val="24"/>
            <w:szCs w:val="24"/>
          </w:rPr>
          <w:fldChar w:fldCharType="end"/>
        </w:r>
      </w:hyperlink>
    </w:p>
    <w:p w:rsidR="00656B7A" w:rsidRPr="00410E10" w:rsidRDefault="00482299" w:rsidP="001F5383">
      <w:pPr>
        <w:pStyle w:val="TOC2"/>
        <w:rPr>
          <w:rStyle w:val="Hyperlink"/>
          <w:rFonts w:ascii="Times New Roman" w:hAnsi="Times New Roman" w:cs="Times New Roman"/>
          <w:b/>
          <w:noProof/>
          <w:sz w:val="24"/>
          <w:szCs w:val="24"/>
        </w:rPr>
      </w:pPr>
      <w:hyperlink w:anchor="_Toc117731501" w:history="1">
        <w:r w:rsidR="00656B7A" w:rsidRPr="00410E10">
          <w:rPr>
            <w:rStyle w:val="Hyperlink"/>
            <w:rFonts w:ascii="Times New Roman" w:hAnsi="Times New Roman" w:cs="Times New Roman"/>
            <w:b/>
            <w:noProof/>
            <w:sz w:val="24"/>
            <w:szCs w:val="24"/>
          </w:rPr>
          <w:t>RESERCH METHODOLOGY</w:t>
        </w:r>
        <w:r w:rsidR="00656B7A" w:rsidRPr="00410E10">
          <w:rPr>
            <w:rStyle w:val="Hyperlink"/>
            <w:rFonts w:ascii="Times New Roman" w:hAnsi="Times New Roman" w:cs="Times New Roman"/>
            <w:b/>
            <w:noProof/>
            <w:webHidden/>
            <w:sz w:val="24"/>
            <w:szCs w:val="24"/>
          </w:rPr>
          <w:tab/>
        </w:r>
        <w:r w:rsidR="00656B7A" w:rsidRPr="00410E10">
          <w:rPr>
            <w:rStyle w:val="Hyperlink"/>
            <w:rFonts w:ascii="Times New Roman" w:hAnsi="Times New Roman" w:cs="Times New Roman"/>
            <w:b/>
            <w:noProof/>
            <w:webHidden/>
            <w:sz w:val="24"/>
            <w:szCs w:val="24"/>
          </w:rPr>
          <w:fldChar w:fldCharType="begin"/>
        </w:r>
        <w:r w:rsidR="00656B7A" w:rsidRPr="00410E10">
          <w:rPr>
            <w:rStyle w:val="Hyperlink"/>
            <w:rFonts w:ascii="Times New Roman" w:hAnsi="Times New Roman" w:cs="Times New Roman"/>
            <w:b/>
            <w:noProof/>
            <w:webHidden/>
            <w:sz w:val="24"/>
            <w:szCs w:val="24"/>
          </w:rPr>
          <w:instrText xml:space="preserve"> PAGEREF _Toc117731501 \h </w:instrText>
        </w:r>
        <w:r w:rsidR="00656B7A" w:rsidRPr="00410E10">
          <w:rPr>
            <w:rStyle w:val="Hyperlink"/>
            <w:rFonts w:ascii="Times New Roman" w:hAnsi="Times New Roman" w:cs="Times New Roman"/>
            <w:b/>
            <w:noProof/>
            <w:webHidden/>
            <w:sz w:val="24"/>
            <w:szCs w:val="24"/>
          </w:rPr>
        </w:r>
        <w:r w:rsidR="00656B7A" w:rsidRPr="00410E10">
          <w:rPr>
            <w:rStyle w:val="Hyperlink"/>
            <w:rFonts w:ascii="Times New Roman" w:hAnsi="Times New Roman" w:cs="Times New Roman"/>
            <w:b/>
            <w:noProof/>
            <w:webHidden/>
            <w:sz w:val="24"/>
            <w:szCs w:val="24"/>
          </w:rPr>
          <w:fldChar w:fldCharType="separate"/>
        </w:r>
        <w:r w:rsidR="00656B7A" w:rsidRPr="00410E10">
          <w:rPr>
            <w:rStyle w:val="Hyperlink"/>
            <w:rFonts w:ascii="Times New Roman" w:hAnsi="Times New Roman" w:cs="Times New Roman"/>
            <w:b/>
            <w:noProof/>
            <w:webHidden/>
            <w:sz w:val="24"/>
            <w:szCs w:val="24"/>
          </w:rPr>
          <w:t>33</w:t>
        </w:r>
        <w:r w:rsidR="00656B7A" w:rsidRPr="00410E10">
          <w:rPr>
            <w:rStyle w:val="Hyperlink"/>
            <w:rFonts w:ascii="Times New Roman" w:hAnsi="Times New Roman" w:cs="Times New Roman"/>
            <w:b/>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02" w:history="1">
        <w:r w:rsidR="00656B7A" w:rsidRPr="000D5DD0">
          <w:rPr>
            <w:rStyle w:val="Hyperlink"/>
            <w:rFonts w:ascii="Times New Roman" w:hAnsi="Times New Roman" w:cs="Times New Roman"/>
            <w:noProof/>
            <w:sz w:val="24"/>
            <w:szCs w:val="24"/>
          </w:rPr>
          <w:t>3.1</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Introduction</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_Toc117731502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33</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03" w:history="1">
        <w:r w:rsidR="00656B7A" w:rsidRPr="000D5DD0">
          <w:rPr>
            <w:rStyle w:val="Hyperlink"/>
            <w:rFonts w:ascii="Times New Roman" w:hAnsi="Times New Roman" w:cs="Times New Roman"/>
            <w:noProof/>
            <w:sz w:val="24"/>
            <w:szCs w:val="24"/>
          </w:rPr>
          <w:t>3.2</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Research Design</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_Toc117731503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33</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04" w:history="1">
        <w:r w:rsidR="00656B7A" w:rsidRPr="000D5DD0">
          <w:rPr>
            <w:rStyle w:val="Hyperlink"/>
            <w:rFonts w:ascii="Times New Roman" w:hAnsi="Times New Roman" w:cs="Times New Roman"/>
            <w:noProof/>
            <w:sz w:val="24"/>
            <w:szCs w:val="24"/>
          </w:rPr>
          <w:t>3.3</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Area of the study</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_Toc117731504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33</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05" w:history="1">
        <w:r w:rsidR="00656B7A" w:rsidRPr="000D5DD0">
          <w:rPr>
            <w:rStyle w:val="Hyperlink"/>
            <w:rFonts w:ascii="Times New Roman" w:hAnsi="Times New Roman" w:cs="Times New Roman"/>
            <w:noProof/>
            <w:sz w:val="24"/>
            <w:szCs w:val="24"/>
          </w:rPr>
          <w:t>3.4</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Population of the study</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_Toc117731505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34</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06" w:history="1">
        <w:r w:rsidR="00656B7A" w:rsidRPr="000D5DD0">
          <w:rPr>
            <w:rStyle w:val="Hyperlink"/>
            <w:rFonts w:ascii="Times New Roman" w:hAnsi="Times New Roman" w:cs="Times New Roman"/>
            <w:noProof/>
            <w:sz w:val="24"/>
            <w:szCs w:val="24"/>
          </w:rPr>
          <w:t>3.5</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Sampling Techniques and sample size</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_Toc117731506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34</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07" w:history="1">
        <w:r w:rsidR="00656B7A" w:rsidRPr="00C92B17">
          <w:rPr>
            <w:rStyle w:val="Hyperlink"/>
            <w:rFonts w:ascii="Times New Roman" w:hAnsi="Times New Roman" w:cs="Times New Roman"/>
            <w:noProof/>
            <w:sz w:val="24"/>
            <w:szCs w:val="24"/>
          </w:rPr>
          <w:t>3.5.1</w:t>
        </w:r>
        <w:r w:rsidR="00656B7A" w:rsidRPr="00C92B17">
          <w:rPr>
            <w:rStyle w:val="Hyperlink"/>
            <w:rFonts w:ascii="Times New Roman" w:hAnsi="Times New Roman" w:cs="Times New Roman"/>
            <w:noProof/>
            <w:sz w:val="24"/>
            <w:szCs w:val="24"/>
          </w:rPr>
          <w:tab/>
          <w:t>Sampling design</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_Toc117731507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35</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09" w:history="1">
        <w:r w:rsidR="00656B7A" w:rsidRPr="000D5DD0">
          <w:rPr>
            <w:rStyle w:val="Hyperlink"/>
            <w:rFonts w:ascii="Times New Roman" w:hAnsi="Times New Roman" w:cs="Times New Roman"/>
            <w:noProof/>
            <w:sz w:val="24"/>
            <w:szCs w:val="24"/>
          </w:rPr>
          <w:t>3.6</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Method of data collection</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_Toc117731509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37</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10" w:history="1">
        <w:r w:rsidR="00656B7A" w:rsidRPr="00C92B17">
          <w:rPr>
            <w:rStyle w:val="Hyperlink"/>
            <w:rFonts w:ascii="Times New Roman" w:hAnsi="Times New Roman" w:cs="Times New Roman"/>
            <w:noProof/>
            <w:sz w:val="24"/>
            <w:szCs w:val="24"/>
          </w:rPr>
          <w:t>3.6.1</w:t>
        </w:r>
        <w:r w:rsidR="00656B7A" w:rsidRPr="00C92B17">
          <w:rPr>
            <w:rStyle w:val="Hyperlink"/>
            <w:rFonts w:ascii="Times New Roman" w:hAnsi="Times New Roman" w:cs="Times New Roman"/>
            <w:noProof/>
            <w:sz w:val="24"/>
            <w:szCs w:val="24"/>
          </w:rPr>
          <w:tab/>
          <w:t xml:space="preserve"> Secondary data</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_Toc117731510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37</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11" w:history="1">
        <w:r w:rsidR="00656B7A" w:rsidRPr="00C92B17">
          <w:rPr>
            <w:rStyle w:val="Hyperlink"/>
            <w:rFonts w:ascii="Times New Roman" w:hAnsi="Times New Roman" w:cs="Times New Roman"/>
            <w:noProof/>
            <w:sz w:val="24"/>
            <w:szCs w:val="24"/>
          </w:rPr>
          <w:t>3.6.2</w:t>
        </w:r>
        <w:r w:rsidR="00656B7A" w:rsidRPr="00C92B17">
          <w:rPr>
            <w:rStyle w:val="Hyperlink"/>
            <w:rFonts w:ascii="Times New Roman" w:hAnsi="Times New Roman" w:cs="Times New Roman"/>
            <w:noProof/>
            <w:sz w:val="24"/>
            <w:szCs w:val="24"/>
          </w:rPr>
          <w:tab/>
          <w:t>Primary Data</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_Toc117731511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37</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12" w:history="1">
        <w:r w:rsidR="00656B7A" w:rsidRPr="000D5DD0">
          <w:rPr>
            <w:rStyle w:val="Hyperlink"/>
            <w:rFonts w:ascii="Times New Roman" w:hAnsi="Times New Roman" w:cs="Times New Roman"/>
            <w:noProof/>
            <w:sz w:val="24"/>
            <w:szCs w:val="24"/>
          </w:rPr>
          <w:t>3.7</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Data collection tools</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_Toc117731512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38</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13" w:history="1">
        <w:r w:rsidR="00656B7A" w:rsidRPr="000D5DD0">
          <w:rPr>
            <w:rStyle w:val="Hyperlink"/>
            <w:rFonts w:ascii="Times New Roman" w:hAnsi="Times New Roman" w:cs="Times New Roman"/>
            <w:noProof/>
            <w:sz w:val="24"/>
            <w:szCs w:val="24"/>
          </w:rPr>
          <w:t>3.8</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Reliability of data</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_Toc117731513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38</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14" w:history="1">
        <w:r w:rsidR="00656B7A" w:rsidRPr="000D5DD0">
          <w:rPr>
            <w:rStyle w:val="Hyperlink"/>
            <w:rFonts w:ascii="Times New Roman" w:hAnsi="Times New Roman" w:cs="Times New Roman"/>
            <w:noProof/>
            <w:sz w:val="24"/>
            <w:szCs w:val="24"/>
          </w:rPr>
          <w:t>3.9</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Validity of data</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_Toc117731514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38</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15" w:history="1">
        <w:r w:rsidR="00656B7A" w:rsidRPr="000D5DD0">
          <w:rPr>
            <w:rStyle w:val="Hyperlink"/>
            <w:rFonts w:ascii="Times New Roman" w:hAnsi="Times New Roman" w:cs="Times New Roman"/>
            <w:noProof/>
            <w:sz w:val="24"/>
            <w:szCs w:val="24"/>
          </w:rPr>
          <w:t>3.10</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Data analysis</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_Toc117731515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38</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16" w:history="1">
        <w:r w:rsidR="00656B7A" w:rsidRPr="00410E10">
          <w:rPr>
            <w:rStyle w:val="Hyperlink"/>
            <w:rFonts w:ascii="Times New Roman" w:hAnsi="Times New Roman" w:cs="Times New Roman"/>
            <w:b/>
            <w:noProof/>
            <w:sz w:val="24"/>
            <w:szCs w:val="24"/>
          </w:rPr>
          <w:t>CHAPTER FOUR</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_Toc117731516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40</w:t>
        </w:r>
        <w:r w:rsidR="00656B7A" w:rsidRPr="00C92B17">
          <w:rPr>
            <w:rStyle w:val="Hyperlink"/>
            <w:rFonts w:ascii="Times New Roman" w:hAnsi="Times New Roman" w:cs="Times New Roman"/>
            <w:noProof/>
            <w:webHidden/>
            <w:sz w:val="24"/>
            <w:szCs w:val="24"/>
          </w:rPr>
          <w:fldChar w:fldCharType="end"/>
        </w:r>
      </w:hyperlink>
    </w:p>
    <w:p w:rsidR="00656B7A" w:rsidRPr="00410E10" w:rsidRDefault="00482299" w:rsidP="001F5383">
      <w:pPr>
        <w:pStyle w:val="TOC2"/>
        <w:rPr>
          <w:rStyle w:val="Hyperlink"/>
          <w:rFonts w:ascii="Times New Roman" w:hAnsi="Times New Roman" w:cs="Times New Roman"/>
          <w:b/>
          <w:noProof/>
          <w:sz w:val="24"/>
          <w:szCs w:val="24"/>
        </w:rPr>
      </w:pPr>
      <w:hyperlink w:anchor="_Toc117731517" w:history="1">
        <w:r w:rsidR="00656B7A" w:rsidRPr="00410E10">
          <w:rPr>
            <w:rStyle w:val="Hyperlink"/>
            <w:rFonts w:ascii="Times New Roman" w:hAnsi="Times New Roman" w:cs="Times New Roman"/>
            <w:b/>
            <w:noProof/>
            <w:sz w:val="24"/>
            <w:szCs w:val="24"/>
          </w:rPr>
          <w:t>DATA ANALYSIS AND DISCUSSION</w:t>
        </w:r>
        <w:r w:rsidR="00656B7A" w:rsidRPr="00410E10">
          <w:rPr>
            <w:rStyle w:val="Hyperlink"/>
            <w:rFonts w:ascii="Times New Roman" w:hAnsi="Times New Roman" w:cs="Times New Roman"/>
            <w:b/>
            <w:noProof/>
            <w:webHidden/>
            <w:sz w:val="24"/>
            <w:szCs w:val="24"/>
          </w:rPr>
          <w:tab/>
        </w:r>
        <w:r w:rsidR="00656B7A" w:rsidRPr="00410E10">
          <w:rPr>
            <w:rStyle w:val="Hyperlink"/>
            <w:rFonts w:ascii="Times New Roman" w:hAnsi="Times New Roman" w:cs="Times New Roman"/>
            <w:b/>
            <w:noProof/>
            <w:webHidden/>
            <w:sz w:val="24"/>
            <w:szCs w:val="24"/>
          </w:rPr>
          <w:fldChar w:fldCharType="begin"/>
        </w:r>
        <w:r w:rsidR="00656B7A" w:rsidRPr="00410E10">
          <w:rPr>
            <w:rStyle w:val="Hyperlink"/>
            <w:rFonts w:ascii="Times New Roman" w:hAnsi="Times New Roman" w:cs="Times New Roman"/>
            <w:b/>
            <w:noProof/>
            <w:webHidden/>
            <w:sz w:val="24"/>
            <w:szCs w:val="24"/>
          </w:rPr>
          <w:instrText xml:space="preserve"> PAGEREF _Toc117731517 \h </w:instrText>
        </w:r>
        <w:r w:rsidR="00656B7A" w:rsidRPr="00410E10">
          <w:rPr>
            <w:rStyle w:val="Hyperlink"/>
            <w:rFonts w:ascii="Times New Roman" w:hAnsi="Times New Roman" w:cs="Times New Roman"/>
            <w:b/>
            <w:noProof/>
            <w:webHidden/>
            <w:sz w:val="24"/>
            <w:szCs w:val="24"/>
          </w:rPr>
        </w:r>
        <w:r w:rsidR="00656B7A" w:rsidRPr="00410E10">
          <w:rPr>
            <w:rStyle w:val="Hyperlink"/>
            <w:rFonts w:ascii="Times New Roman" w:hAnsi="Times New Roman" w:cs="Times New Roman"/>
            <w:b/>
            <w:noProof/>
            <w:webHidden/>
            <w:sz w:val="24"/>
            <w:szCs w:val="24"/>
          </w:rPr>
          <w:fldChar w:fldCharType="separate"/>
        </w:r>
        <w:r w:rsidR="00656B7A" w:rsidRPr="00410E10">
          <w:rPr>
            <w:rStyle w:val="Hyperlink"/>
            <w:rFonts w:ascii="Times New Roman" w:hAnsi="Times New Roman" w:cs="Times New Roman"/>
            <w:b/>
            <w:noProof/>
            <w:webHidden/>
            <w:sz w:val="24"/>
            <w:szCs w:val="24"/>
          </w:rPr>
          <w:t>40</w:t>
        </w:r>
        <w:r w:rsidR="00656B7A" w:rsidRPr="00410E10">
          <w:rPr>
            <w:rStyle w:val="Hyperlink"/>
            <w:rFonts w:ascii="Times New Roman" w:hAnsi="Times New Roman" w:cs="Times New Roman"/>
            <w:b/>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18" w:history="1">
        <w:r w:rsidR="00656B7A" w:rsidRPr="000D5DD0">
          <w:rPr>
            <w:rStyle w:val="Hyperlink"/>
            <w:rFonts w:ascii="Times New Roman" w:hAnsi="Times New Roman" w:cs="Times New Roman"/>
            <w:noProof/>
            <w:sz w:val="24"/>
            <w:szCs w:val="24"/>
          </w:rPr>
          <w:t>4.1</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Introduction</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_Toc117731518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40</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19" w:history="1">
        <w:r w:rsidR="00656B7A" w:rsidRPr="000D5DD0">
          <w:rPr>
            <w:rStyle w:val="Hyperlink"/>
            <w:rFonts w:ascii="Times New Roman" w:hAnsi="Times New Roman" w:cs="Times New Roman"/>
            <w:noProof/>
            <w:sz w:val="24"/>
            <w:szCs w:val="24"/>
          </w:rPr>
          <w:t xml:space="preserve">4.2 </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Demographic Characteristics of Respondents</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_Toc117731519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41</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20" w:history="1">
        <w:r w:rsidR="00656B7A" w:rsidRPr="00C92B17">
          <w:rPr>
            <w:rStyle w:val="Hyperlink"/>
            <w:rFonts w:ascii="Times New Roman" w:hAnsi="Times New Roman" w:cs="Times New Roman"/>
            <w:noProof/>
            <w:sz w:val="24"/>
            <w:szCs w:val="24"/>
          </w:rPr>
          <w:t>4.2.1</w:t>
        </w:r>
        <w:r w:rsidR="00656B7A" w:rsidRPr="00C92B17">
          <w:rPr>
            <w:rStyle w:val="Hyperlink"/>
            <w:rFonts w:ascii="Times New Roman" w:hAnsi="Times New Roman" w:cs="Times New Roman"/>
            <w:noProof/>
            <w:sz w:val="24"/>
            <w:szCs w:val="24"/>
          </w:rPr>
          <w:tab/>
          <w:t>Age of Respondents</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_Toc117731520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41</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22" w:history="1">
        <w:r w:rsidR="00656B7A" w:rsidRPr="00C92B17">
          <w:rPr>
            <w:rStyle w:val="Hyperlink"/>
            <w:rFonts w:ascii="Times New Roman" w:hAnsi="Times New Roman" w:cs="Times New Roman"/>
            <w:noProof/>
            <w:sz w:val="24"/>
            <w:szCs w:val="24"/>
          </w:rPr>
          <w:t>4.2.2</w:t>
        </w:r>
        <w:r w:rsidR="00656B7A" w:rsidRPr="00C92B17">
          <w:rPr>
            <w:rStyle w:val="Hyperlink"/>
            <w:rFonts w:ascii="Times New Roman" w:hAnsi="Times New Roman" w:cs="Times New Roman"/>
            <w:noProof/>
            <w:sz w:val="24"/>
            <w:szCs w:val="24"/>
          </w:rPr>
          <w:tab/>
          <w:t>Education Qualification</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_Toc117731522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42</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Fonts w:ascii="Times New Roman" w:hAnsi="Times New Roman" w:cs="Times New Roman"/>
          <w:noProof/>
          <w:sz w:val="24"/>
          <w:szCs w:val="24"/>
        </w:rPr>
      </w:pPr>
      <w:hyperlink w:anchor="_Toc117731524" w:history="1">
        <w:r w:rsidR="00656B7A" w:rsidRPr="000D5DD0">
          <w:rPr>
            <w:rStyle w:val="Hyperlink"/>
            <w:rFonts w:ascii="Times New Roman" w:hAnsi="Times New Roman" w:cs="Times New Roman"/>
            <w:noProof/>
            <w:sz w:val="24"/>
            <w:szCs w:val="24"/>
          </w:rPr>
          <w:t>4.3</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Periodical assessment of marketing planning and revenue collection by marketing authority.</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_Toc117731524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42</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Pr>
      </w:pPr>
      <w:hyperlink w:anchor="_Toc117731526" w:history="1">
        <w:r w:rsidR="00656B7A" w:rsidRPr="000D5DD0">
          <w:rPr>
            <w:rStyle w:val="Hyperlink"/>
            <w:rFonts w:ascii="Times New Roman" w:hAnsi="Times New Roman" w:cs="Times New Roman"/>
            <w:noProof/>
            <w:sz w:val="24"/>
            <w:szCs w:val="24"/>
          </w:rPr>
          <w:t xml:space="preserve">4.4 </w:t>
        </w:r>
        <w:r w:rsidR="00656B7A" w:rsidRPr="00C92B17">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Effective marketing and sales activities within market entrepreneurs</w:t>
        </w:r>
        <w:r w:rsidR="00656B7A" w:rsidRPr="00C92B17">
          <w:rPr>
            <w:rStyle w:val="Hyperlink"/>
            <w:rFonts w:ascii="Times New Roman" w:hAnsi="Times New Roman" w:cs="Times New Roman"/>
            <w:noProof/>
            <w:webHidden/>
            <w:sz w:val="24"/>
            <w:szCs w:val="24"/>
          </w:rPr>
          <w:tab/>
        </w:r>
        <w:r w:rsidR="00656B7A" w:rsidRPr="00C92B17">
          <w:rPr>
            <w:rStyle w:val="Hyperlink"/>
            <w:rFonts w:ascii="Times New Roman" w:hAnsi="Times New Roman" w:cs="Times New Roman"/>
            <w:noProof/>
            <w:webHidden/>
            <w:sz w:val="24"/>
            <w:szCs w:val="24"/>
          </w:rPr>
          <w:fldChar w:fldCharType="begin"/>
        </w:r>
        <w:r w:rsidR="00656B7A" w:rsidRPr="00C92B17">
          <w:rPr>
            <w:rStyle w:val="Hyperlink"/>
            <w:rFonts w:ascii="Times New Roman" w:hAnsi="Times New Roman" w:cs="Times New Roman"/>
            <w:noProof/>
            <w:webHidden/>
            <w:sz w:val="24"/>
            <w:szCs w:val="24"/>
          </w:rPr>
          <w:instrText xml:space="preserve"> PAGEREF _Toc117731526 \h </w:instrText>
        </w:r>
        <w:r w:rsidR="00656B7A" w:rsidRPr="00C92B17">
          <w:rPr>
            <w:rStyle w:val="Hyperlink"/>
            <w:rFonts w:ascii="Times New Roman" w:hAnsi="Times New Roman" w:cs="Times New Roman"/>
            <w:noProof/>
            <w:webHidden/>
            <w:sz w:val="24"/>
            <w:szCs w:val="24"/>
          </w:rPr>
        </w:r>
        <w:r w:rsidR="00656B7A" w:rsidRPr="00C92B17">
          <w:rPr>
            <w:rStyle w:val="Hyperlink"/>
            <w:rFonts w:ascii="Times New Roman" w:hAnsi="Times New Roman" w:cs="Times New Roman"/>
            <w:noProof/>
            <w:webHidden/>
            <w:sz w:val="24"/>
            <w:szCs w:val="24"/>
          </w:rPr>
          <w:fldChar w:fldCharType="separate"/>
        </w:r>
        <w:r w:rsidR="00656B7A" w:rsidRPr="00C92B17">
          <w:rPr>
            <w:rStyle w:val="Hyperlink"/>
            <w:rFonts w:ascii="Times New Roman" w:hAnsi="Times New Roman" w:cs="Times New Roman"/>
            <w:noProof/>
            <w:webHidden/>
            <w:sz w:val="24"/>
            <w:szCs w:val="24"/>
          </w:rPr>
          <w:t>43</w:t>
        </w:r>
        <w:r w:rsidR="00656B7A" w:rsidRPr="00C92B17">
          <w:rPr>
            <w:rStyle w:val="Hyperlink"/>
            <w:rFonts w:ascii="Times New Roman" w:hAnsi="Times New Roman" w:cs="Times New Roman"/>
            <w:noProof/>
            <w:webHidden/>
            <w:sz w:val="24"/>
            <w:szCs w:val="24"/>
          </w:rPr>
          <w:fldChar w:fldCharType="end"/>
        </w:r>
      </w:hyperlink>
    </w:p>
    <w:p w:rsidR="00656B7A" w:rsidRPr="00C92B17" w:rsidRDefault="00482299" w:rsidP="001F5383">
      <w:pPr>
        <w:pStyle w:val="TOC2"/>
        <w:rPr>
          <w:rStyle w:val="Hyperlink"/>
        </w:rPr>
      </w:pPr>
      <w:hyperlink w:anchor="_Toc117731528" w:history="1">
        <w:r w:rsidR="00656B7A" w:rsidRPr="000D5DD0">
          <w:rPr>
            <w:rStyle w:val="Hyperlink"/>
            <w:rFonts w:ascii="Times New Roman" w:hAnsi="Times New Roman" w:cs="Times New Roman"/>
            <w:noProof/>
            <w:sz w:val="24"/>
            <w:szCs w:val="24"/>
          </w:rPr>
          <w:t>4.5</w:t>
        </w:r>
        <w:r w:rsidR="00656B7A" w:rsidRPr="00C92B17">
          <w:rPr>
            <w:rStyle w:val="Hyperlink"/>
          </w:rPr>
          <w:tab/>
        </w:r>
        <w:r w:rsidR="00656B7A" w:rsidRPr="000D5DD0">
          <w:rPr>
            <w:rStyle w:val="Hyperlink"/>
            <w:rFonts w:ascii="Times New Roman" w:hAnsi="Times New Roman" w:cs="Times New Roman"/>
            <w:noProof/>
            <w:sz w:val="24"/>
            <w:szCs w:val="24"/>
          </w:rPr>
          <w:t>Strategies used by municipal council to enhance volunteer tax compliance</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_Toc117731528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44</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29" w:history="1">
        <w:r w:rsidR="00656B7A" w:rsidRPr="000D5DD0">
          <w:rPr>
            <w:rStyle w:val="Hyperlink"/>
            <w:rFonts w:ascii="Times New Roman" w:hAnsi="Times New Roman" w:cs="Times New Roman"/>
            <w:noProof/>
            <w:sz w:val="24"/>
            <w:szCs w:val="24"/>
          </w:rPr>
          <w:t>4.6</w:t>
        </w:r>
        <w:r w:rsidR="00656B7A" w:rsidRPr="00C92B17">
          <w:rPr>
            <w:rStyle w:val="Hyperlink"/>
          </w:rPr>
          <w:tab/>
        </w:r>
        <w:r w:rsidR="00656B7A" w:rsidRPr="000D5DD0">
          <w:rPr>
            <w:rStyle w:val="Hyperlink"/>
            <w:rFonts w:ascii="Times New Roman" w:hAnsi="Times New Roman" w:cs="Times New Roman"/>
            <w:noProof/>
            <w:sz w:val="24"/>
            <w:szCs w:val="24"/>
          </w:rPr>
          <w:t>Relationship between market planning and revenue collection</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_Toc117731529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44</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31" w:history="1">
        <w:r w:rsidR="00656B7A" w:rsidRPr="000D5DD0">
          <w:rPr>
            <w:rStyle w:val="Hyperlink"/>
            <w:rFonts w:ascii="Times New Roman" w:hAnsi="Times New Roman" w:cs="Times New Roman"/>
            <w:noProof/>
            <w:sz w:val="24"/>
            <w:szCs w:val="24"/>
          </w:rPr>
          <w:t>4.7</w:t>
        </w:r>
        <w:r w:rsidR="00656B7A" w:rsidRPr="00C92B17">
          <w:rPr>
            <w:rStyle w:val="Hyperlink"/>
          </w:rPr>
          <w:tab/>
        </w:r>
        <w:r w:rsidR="00656B7A" w:rsidRPr="000D5DD0">
          <w:rPr>
            <w:rStyle w:val="Hyperlink"/>
            <w:rFonts w:ascii="Times New Roman" w:hAnsi="Times New Roman" w:cs="Times New Roman"/>
            <w:noProof/>
            <w:sz w:val="24"/>
            <w:szCs w:val="24"/>
          </w:rPr>
          <w:t>Government entrepreneur’s support due to the destruction of natural hazard</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_Toc117731531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45</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33" w:history="1">
        <w:r w:rsidR="00656B7A" w:rsidRPr="000D5DD0">
          <w:rPr>
            <w:rStyle w:val="Hyperlink"/>
            <w:rFonts w:ascii="Times New Roman" w:hAnsi="Times New Roman" w:cs="Times New Roman"/>
            <w:noProof/>
            <w:sz w:val="24"/>
            <w:szCs w:val="24"/>
          </w:rPr>
          <w:t>4.8</w:t>
        </w:r>
        <w:r w:rsidR="00656B7A" w:rsidRPr="00C92B17">
          <w:rPr>
            <w:rStyle w:val="Hyperlink"/>
          </w:rPr>
          <w:tab/>
        </w:r>
        <w:r w:rsidR="00656B7A" w:rsidRPr="000D5DD0">
          <w:rPr>
            <w:rStyle w:val="Hyperlink"/>
            <w:rFonts w:ascii="Times New Roman" w:hAnsi="Times New Roman" w:cs="Times New Roman"/>
            <w:noProof/>
            <w:sz w:val="24"/>
            <w:szCs w:val="24"/>
          </w:rPr>
          <w:t>Some constrain that hinder business men to be willing on paying their Marketing taxes.</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_Toc117731533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46</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35" w:history="1">
        <w:r w:rsidR="00656B7A" w:rsidRPr="000D5DD0">
          <w:rPr>
            <w:rStyle w:val="Hyperlink"/>
            <w:rFonts w:ascii="Times New Roman" w:hAnsi="Times New Roman" w:cs="Times New Roman"/>
            <w:noProof/>
            <w:sz w:val="24"/>
            <w:szCs w:val="24"/>
          </w:rPr>
          <w:t>4.9</w:t>
        </w:r>
        <w:r w:rsidR="00656B7A" w:rsidRPr="00C92B17">
          <w:rPr>
            <w:rStyle w:val="Hyperlink"/>
          </w:rPr>
          <w:tab/>
        </w:r>
        <w:r w:rsidR="00656B7A" w:rsidRPr="000D5DD0">
          <w:rPr>
            <w:rStyle w:val="Hyperlink"/>
            <w:rFonts w:ascii="Times New Roman" w:hAnsi="Times New Roman" w:cs="Times New Roman"/>
            <w:noProof/>
            <w:sz w:val="24"/>
            <w:szCs w:val="24"/>
          </w:rPr>
          <w:t>Source of entrepreneur’s mobility from one market to another.</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_Toc117731535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47</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37" w:history="1">
        <w:r w:rsidR="00656B7A" w:rsidRPr="000D5DD0">
          <w:rPr>
            <w:rStyle w:val="Hyperlink"/>
            <w:rFonts w:ascii="Times New Roman" w:hAnsi="Times New Roman" w:cs="Times New Roman"/>
            <w:noProof/>
            <w:sz w:val="24"/>
            <w:szCs w:val="24"/>
          </w:rPr>
          <w:t>4.10</w:t>
        </w:r>
        <w:r w:rsidR="00656B7A" w:rsidRPr="00C92B17">
          <w:rPr>
            <w:rStyle w:val="Hyperlink"/>
          </w:rPr>
          <w:tab/>
        </w:r>
        <w:r w:rsidR="00656B7A" w:rsidRPr="000D5DD0">
          <w:rPr>
            <w:rStyle w:val="Hyperlink"/>
            <w:rFonts w:ascii="Times New Roman" w:hAnsi="Times New Roman" w:cs="Times New Roman"/>
            <w:noProof/>
            <w:sz w:val="24"/>
            <w:szCs w:val="24"/>
          </w:rPr>
          <w:t>Market planning and revenue collection strategies</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_Toc117731537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47</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39" w:history="1">
        <w:r w:rsidR="00656B7A" w:rsidRPr="000D5DD0">
          <w:rPr>
            <w:rStyle w:val="Hyperlink"/>
            <w:rFonts w:ascii="Times New Roman" w:hAnsi="Times New Roman" w:cs="Times New Roman"/>
            <w:noProof/>
            <w:sz w:val="24"/>
            <w:szCs w:val="24"/>
          </w:rPr>
          <w:t>4</w:t>
        </w:r>
        <w:r w:rsidR="00656B7A" w:rsidRPr="00C92B17">
          <w:rPr>
            <w:rStyle w:val="Hyperlink"/>
            <w:rFonts w:ascii="Times New Roman" w:hAnsi="Times New Roman" w:cs="Times New Roman"/>
            <w:noProof/>
            <w:sz w:val="24"/>
            <w:szCs w:val="24"/>
          </w:rPr>
          <w:t>.11</w:t>
        </w:r>
        <w:r w:rsidR="00656B7A" w:rsidRPr="00C92B17">
          <w:rPr>
            <w:rStyle w:val="Hyperlink"/>
          </w:rPr>
          <w:tab/>
        </w:r>
        <w:r w:rsidR="00656B7A" w:rsidRPr="00C92B17">
          <w:rPr>
            <w:rStyle w:val="Hyperlink"/>
            <w:rFonts w:ascii="Times New Roman" w:hAnsi="Times New Roman" w:cs="Times New Roman"/>
            <w:noProof/>
            <w:sz w:val="24"/>
            <w:szCs w:val="24"/>
          </w:rPr>
          <w:t>Entrepreneur’s mobility relation to the customer needs and preferences</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_Toc117731539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48</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41" w:history="1">
        <w:r w:rsidR="00656B7A" w:rsidRPr="000D5DD0">
          <w:rPr>
            <w:rStyle w:val="Hyperlink"/>
            <w:rFonts w:ascii="Times New Roman" w:hAnsi="Times New Roman" w:cs="Times New Roman"/>
            <w:noProof/>
            <w:sz w:val="24"/>
            <w:szCs w:val="24"/>
          </w:rPr>
          <w:t>4.12</w:t>
        </w:r>
        <w:r w:rsidR="00656B7A" w:rsidRPr="00C92B17">
          <w:rPr>
            <w:rStyle w:val="Hyperlink"/>
          </w:rPr>
          <w:tab/>
        </w:r>
        <w:r w:rsidR="00656B7A" w:rsidRPr="000D5DD0">
          <w:rPr>
            <w:rStyle w:val="Hyperlink"/>
            <w:rFonts w:ascii="Times New Roman" w:hAnsi="Times New Roman" w:cs="Times New Roman"/>
            <w:noProof/>
            <w:sz w:val="24"/>
            <w:szCs w:val="24"/>
          </w:rPr>
          <w:t>Municipal responsibilities on managing and improving marketing plan</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_Toc117731541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49</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43" w:history="1">
        <w:r w:rsidR="00656B7A" w:rsidRPr="000D5DD0">
          <w:rPr>
            <w:rStyle w:val="Hyperlink"/>
            <w:rFonts w:ascii="Times New Roman" w:hAnsi="Times New Roman" w:cs="Times New Roman"/>
            <w:noProof/>
            <w:sz w:val="24"/>
            <w:szCs w:val="24"/>
          </w:rPr>
          <w:t>4.13</w:t>
        </w:r>
        <w:r w:rsidR="00656B7A" w:rsidRPr="00C92B17">
          <w:rPr>
            <w:rStyle w:val="Hyperlink"/>
          </w:rPr>
          <w:tab/>
        </w:r>
        <w:r w:rsidR="00656B7A" w:rsidRPr="000D5DD0">
          <w:rPr>
            <w:rStyle w:val="Hyperlink"/>
            <w:rFonts w:ascii="Times New Roman" w:hAnsi="Times New Roman" w:cs="Times New Roman"/>
            <w:noProof/>
            <w:sz w:val="24"/>
            <w:szCs w:val="24"/>
          </w:rPr>
          <w:t>Sources of initial capital of market entrepreneurs</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_Toc117731543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50</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45" w:history="1">
        <w:r w:rsidR="00656B7A" w:rsidRPr="000D5DD0">
          <w:rPr>
            <w:rStyle w:val="Hyperlink"/>
            <w:rFonts w:ascii="Times New Roman" w:hAnsi="Times New Roman" w:cs="Times New Roman"/>
            <w:noProof/>
            <w:sz w:val="24"/>
            <w:szCs w:val="24"/>
          </w:rPr>
          <w:t>4.14</w:t>
        </w:r>
        <w:r w:rsidR="00656B7A" w:rsidRPr="00C92B17">
          <w:rPr>
            <w:rStyle w:val="Hyperlink"/>
          </w:rPr>
          <w:tab/>
        </w:r>
        <w:r w:rsidR="00656B7A" w:rsidRPr="000D5DD0">
          <w:rPr>
            <w:rStyle w:val="Hyperlink"/>
            <w:rFonts w:ascii="Times New Roman" w:hAnsi="Times New Roman" w:cs="Times New Roman"/>
            <w:noProof/>
            <w:sz w:val="24"/>
            <w:szCs w:val="24"/>
          </w:rPr>
          <w:t>Important of the Municipal Council to use electronic machines</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_Toc117731545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51</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47" w:history="1">
        <w:r w:rsidR="00656B7A" w:rsidRPr="000D5DD0">
          <w:rPr>
            <w:rStyle w:val="Hyperlink"/>
            <w:rFonts w:ascii="Times New Roman" w:hAnsi="Times New Roman" w:cs="Times New Roman"/>
            <w:noProof/>
            <w:sz w:val="24"/>
            <w:szCs w:val="24"/>
          </w:rPr>
          <w:t>4.15</w:t>
        </w:r>
        <w:r w:rsidR="00656B7A" w:rsidRPr="00C92B17">
          <w:rPr>
            <w:rStyle w:val="Hyperlink"/>
          </w:rPr>
          <w:tab/>
        </w:r>
        <w:r w:rsidR="00656B7A" w:rsidRPr="000D5DD0">
          <w:rPr>
            <w:rStyle w:val="Hyperlink"/>
            <w:rFonts w:ascii="Times New Roman" w:hAnsi="Times New Roman" w:cs="Times New Roman"/>
            <w:noProof/>
            <w:sz w:val="24"/>
            <w:szCs w:val="24"/>
          </w:rPr>
          <w:t>Marketing management providing capacity building to all tax payers</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_Toc117731547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52</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49" w:history="1">
        <w:r w:rsidR="00656B7A" w:rsidRPr="000D5DD0">
          <w:rPr>
            <w:rStyle w:val="Hyperlink"/>
            <w:rFonts w:ascii="Times New Roman" w:hAnsi="Times New Roman" w:cs="Times New Roman"/>
            <w:noProof/>
            <w:sz w:val="24"/>
            <w:szCs w:val="24"/>
          </w:rPr>
          <w:t>4.16</w:t>
        </w:r>
        <w:r w:rsidR="00656B7A" w:rsidRPr="00C92B17">
          <w:rPr>
            <w:rStyle w:val="Hyperlink"/>
          </w:rPr>
          <w:tab/>
        </w:r>
        <w:r w:rsidR="00656B7A" w:rsidRPr="000D5DD0">
          <w:rPr>
            <w:rStyle w:val="Hyperlink"/>
            <w:rFonts w:ascii="Times New Roman" w:hAnsi="Times New Roman" w:cs="Times New Roman"/>
            <w:noProof/>
            <w:sz w:val="24"/>
            <w:szCs w:val="24"/>
          </w:rPr>
          <w:t>Government regulations on introducing many taxes</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_Toc117731549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52</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51" w:history="1">
        <w:r w:rsidR="00656B7A" w:rsidRPr="000D5DD0">
          <w:rPr>
            <w:rStyle w:val="Hyperlink"/>
            <w:rFonts w:ascii="Times New Roman" w:hAnsi="Times New Roman" w:cs="Times New Roman"/>
            <w:noProof/>
            <w:sz w:val="24"/>
            <w:szCs w:val="24"/>
          </w:rPr>
          <w:t>4. 17</w:t>
        </w:r>
        <w:r w:rsidR="00656B7A" w:rsidRPr="00C92B17">
          <w:rPr>
            <w:rStyle w:val="Hyperlink"/>
          </w:rPr>
          <w:tab/>
        </w:r>
        <w:r w:rsidR="00656B7A" w:rsidRPr="000D5DD0">
          <w:rPr>
            <w:rStyle w:val="Hyperlink"/>
            <w:rFonts w:ascii="Times New Roman" w:hAnsi="Times New Roman" w:cs="Times New Roman"/>
            <w:noProof/>
            <w:sz w:val="24"/>
            <w:szCs w:val="24"/>
          </w:rPr>
          <w:t>Marketing management’s survey increasing revenue collection</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_Toc117731551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53</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53" w:history="1">
        <w:r w:rsidR="00656B7A" w:rsidRPr="000D5DD0">
          <w:rPr>
            <w:rStyle w:val="Hyperlink"/>
            <w:rFonts w:ascii="Times New Roman" w:hAnsi="Times New Roman" w:cs="Times New Roman"/>
            <w:noProof/>
            <w:sz w:val="24"/>
            <w:szCs w:val="24"/>
          </w:rPr>
          <w:t>4.18</w:t>
        </w:r>
        <w:r w:rsidR="00656B7A" w:rsidRPr="00C92B17">
          <w:rPr>
            <w:rStyle w:val="Hyperlink"/>
          </w:rPr>
          <w:tab/>
        </w:r>
        <w:r w:rsidR="00656B7A" w:rsidRPr="000D5DD0">
          <w:rPr>
            <w:rStyle w:val="Hyperlink"/>
            <w:rFonts w:ascii="Times New Roman" w:hAnsi="Times New Roman" w:cs="Times New Roman"/>
            <w:noProof/>
            <w:sz w:val="24"/>
            <w:szCs w:val="24"/>
          </w:rPr>
          <w:t>Using ID card to manage revenue collection</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_Toc117731553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54</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55" w:history="1">
        <w:r w:rsidR="00656B7A" w:rsidRPr="000D5DD0">
          <w:rPr>
            <w:rStyle w:val="Hyperlink"/>
            <w:rFonts w:ascii="Times New Roman" w:hAnsi="Times New Roman" w:cs="Times New Roman"/>
            <w:noProof/>
            <w:sz w:val="24"/>
            <w:szCs w:val="24"/>
          </w:rPr>
          <w:t>4.19</w:t>
        </w:r>
        <w:r w:rsidR="00656B7A" w:rsidRPr="00C92B17">
          <w:rPr>
            <w:rStyle w:val="Hyperlink"/>
          </w:rPr>
          <w:tab/>
        </w:r>
        <w:r w:rsidR="00656B7A" w:rsidRPr="000D5DD0">
          <w:rPr>
            <w:rStyle w:val="Hyperlink"/>
            <w:rFonts w:ascii="Times New Roman" w:hAnsi="Times New Roman" w:cs="Times New Roman"/>
            <w:noProof/>
            <w:sz w:val="24"/>
            <w:szCs w:val="24"/>
          </w:rPr>
          <w:t>Entrepreneurship pay tax training’s participation</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_Toc117731555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55</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57" w:history="1">
        <w:r w:rsidR="00844FD1">
          <w:rPr>
            <w:rStyle w:val="Hyperlink"/>
            <w:rFonts w:ascii="Times New Roman" w:hAnsi="Times New Roman" w:cs="Times New Roman"/>
            <w:noProof/>
            <w:sz w:val="24"/>
            <w:szCs w:val="24"/>
          </w:rPr>
          <w:t>4.20</w:t>
        </w:r>
        <w:r w:rsidR="00844FD1">
          <w:rPr>
            <w:rStyle w:val="Hyperlink"/>
            <w:rFonts w:ascii="Times New Roman" w:hAnsi="Times New Roman" w:cs="Times New Roman"/>
            <w:noProof/>
            <w:sz w:val="24"/>
            <w:szCs w:val="24"/>
          </w:rPr>
          <w:tab/>
        </w:r>
        <w:r w:rsidR="00656B7A" w:rsidRPr="000D5DD0">
          <w:rPr>
            <w:rStyle w:val="Hyperlink"/>
            <w:rFonts w:ascii="Times New Roman" w:hAnsi="Times New Roman" w:cs="Times New Roman"/>
            <w:noProof/>
            <w:sz w:val="24"/>
            <w:szCs w:val="24"/>
          </w:rPr>
          <w:t>Type of training provided to market entrepreneurs</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_Toc117731557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56</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59" w:history="1">
        <w:r w:rsidR="00656B7A" w:rsidRPr="000D5DD0">
          <w:rPr>
            <w:rStyle w:val="Hyperlink"/>
            <w:rFonts w:ascii="Times New Roman" w:hAnsi="Times New Roman" w:cs="Times New Roman"/>
            <w:noProof/>
            <w:sz w:val="24"/>
            <w:szCs w:val="24"/>
          </w:rPr>
          <w:t>4.21</w:t>
        </w:r>
        <w:r w:rsidR="00656B7A" w:rsidRPr="00C92B17">
          <w:rPr>
            <w:rStyle w:val="Hyperlink"/>
          </w:rPr>
          <w:tab/>
        </w:r>
        <w:r w:rsidR="00656B7A" w:rsidRPr="000D5DD0">
          <w:rPr>
            <w:rStyle w:val="Hyperlink"/>
            <w:rFonts w:ascii="Times New Roman" w:hAnsi="Times New Roman" w:cs="Times New Roman"/>
            <w:noProof/>
            <w:sz w:val="24"/>
            <w:szCs w:val="24"/>
          </w:rPr>
          <w:t>Reasons for not attending the training</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_Toc117731559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57</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61" w:history="1">
        <w:r w:rsidR="00656B7A" w:rsidRPr="000D5DD0">
          <w:rPr>
            <w:rStyle w:val="Hyperlink"/>
            <w:rFonts w:ascii="Times New Roman" w:hAnsi="Times New Roman" w:cs="Times New Roman"/>
            <w:noProof/>
            <w:sz w:val="24"/>
            <w:szCs w:val="24"/>
          </w:rPr>
          <w:t>4.22</w:t>
        </w:r>
        <w:r w:rsidR="00656B7A" w:rsidRPr="00C92B17">
          <w:rPr>
            <w:rStyle w:val="Hyperlink"/>
          </w:rPr>
          <w:tab/>
        </w:r>
        <w:r w:rsidR="00656B7A" w:rsidRPr="000D5DD0">
          <w:rPr>
            <w:rStyle w:val="Hyperlink"/>
            <w:rFonts w:ascii="Times New Roman" w:hAnsi="Times New Roman" w:cs="Times New Roman"/>
            <w:noProof/>
            <w:sz w:val="24"/>
            <w:szCs w:val="24"/>
          </w:rPr>
          <w:t xml:space="preserve"> Challenges faced by market entrepreneurs</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_Toc117731561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58</w:t>
        </w:r>
        <w:r w:rsidR="00656B7A" w:rsidRPr="00C92B17">
          <w:rPr>
            <w:rStyle w:val="Hyperlink"/>
            <w:webHidden/>
          </w:rPr>
          <w:fldChar w:fldCharType="end"/>
        </w:r>
      </w:hyperlink>
    </w:p>
    <w:p w:rsidR="00656B7A" w:rsidRPr="00C92B17" w:rsidRDefault="00482299" w:rsidP="001F5383">
      <w:pPr>
        <w:pStyle w:val="TOC2"/>
        <w:rPr>
          <w:rStyle w:val="Hyperlink"/>
        </w:rPr>
      </w:pPr>
      <w:hyperlink w:anchor="_Toc117731563" w:history="1">
        <w:r w:rsidR="00656B7A" w:rsidRPr="000D5DD0">
          <w:rPr>
            <w:rStyle w:val="Hyperlink"/>
            <w:rFonts w:ascii="Times New Roman" w:hAnsi="Times New Roman" w:cs="Times New Roman"/>
            <w:noProof/>
            <w:sz w:val="24"/>
            <w:szCs w:val="24"/>
          </w:rPr>
          <w:t>4.23</w:t>
        </w:r>
        <w:r w:rsidR="00656B7A" w:rsidRPr="00C92B17">
          <w:rPr>
            <w:rStyle w:val="Hyperlink"/>
          </w:rPr>
          <w:tab/>
        </w:r>
        <w:r w:rsidR="00656B7A" w:rsidRPr="000D5DD0">
          <w:rPr>
            <w:rStyle w:val="Hyperlink"/>
            <w:rFonts w:ascii="Times New Roman" w:hAnsi="Times New Roman" w:cs="Times New Roman"/>
            <w:noProof/>
            <w:sz w:val="24"/>
            <w:szCs w:val="24"/>
          </w:rPr>
          <w:t>Categories of marketing planning and of revenue collection at Mwanakwerekwe Market</w:t>
        </w:r>
        <w:r w:rsidR="00656B7A" w:rsidRPr="00C92B17">
          <w:rPr>
            <w:rStyle w:val="Hyperlink"/>
            <w:webHidden/>
          </w:rPr>
          <w:tab/>
        </w:r>
        <w:r w:rsidR="00656B7A" w:rsidRPr="00C92B17">
          <w:rPr>
            <w:rStyle w:val="Hyperlink"/>
            <w:webHidden/>
          </w:rPr>
          <w:fldChar w:fldCharType="begin"/>
        </w:r>
        <w:r w:rsidR="00656B7A" w:rsidRPr="00C92B17">
          <w:rPr>
            <w:rStyle w:val="Hyperlink"/>
            <w:webHidden/>
          </w:rPr>
          <w:instrText xml:space="preserve"> PAGEREF _Toc117731563 \h </w:instrText>
        </w:r>
        <w:r w:rsidR="00656B7A" w:rsidRPr="00C92B17">
          <w:rPr>
            <w:rStyle w:val="Hyperlink"/>
            <w:webHidden/>
          </w:rPr>
        </w:r>
        <w:r w:rsidR="00656B7A" w:rsidRPr="00C92B17">
          <w:rPr>
            <w:rStyle w:val="Hyperlink"/>
            <w:webHidden/>
          </w:rPr>
          <w:fldChar w:fldCharType="separate"/>
        </w:r>
        <w:r w:rsidR="00656B7A" w:rsidRPr="00C92B17">
          <w:rPr>
            <w:rStyle w:val="Hyperlink"/>
            <w:webHidden/>
          </w:rPr>
          <w:t>60</w:t>
        </w:r>
        <w:r w:rsidR="00656B7A" w:rsidRPr="00C92B17">
          <w:rPr>
            <w:rStyle w:val="Hyperlink"/>
            <w:webHidden/>
          </w:rPr>
          <w:fldChar w:fldCharType="end"/>
        </w:r>
      </w:hyperlink>
    </w:p>
    <w:p w:rsidR="00656B7A" w:rsidRPr="00C92B17" w:rsidRDefault="00482299" w:rsidP="001F5383">
      <w:pPr>
        <w:pStyle w:val="TOC2"/>
        <w:rPr>
          <w:rStyle w:val="Hyperlink"/>
          <w:rFonts w:ascii="Times New Roman" w:hAnsi="Times New Roman" w:cs="Times New Roman"/>
          <w:noProof/>
        </w:rPr>
      </w:pPr>
      <w:hyperlink w:anchor="_Toc117731564" w:history="1">
        <w:r w:rsidR="00656B7A" w:rsidRPr="00C92B17">
          <w:rPr>
            <w:rStyle w:val="Hyperlink"/>
            <w:rFonts w:ascii="Times New Roman" w:hAnsi="Times New Roman" w:cs="Times New Roman"/>
            <w:noProof/>
            <w:sz w:val="24"/>
            <w:szCs w:val="24"/>
          </w:rPr>
          <w:t>4.23.1</w:t>
        </w:r>
        <w:r w:rsidR="00656B7A" w:rsidRPr="00C92B17">
          <w:rPr>
            <w:rStyle w:val="Hyperlink"/>
            <w:rFonts w:ascii="Times New Roman" w:hAnsi="Times New Roman" w:cs="Times New Roman"/>
            <w:noProof/>
          </w:rPr>
          <w:tab/>
        </w:r>
        <w:r w:rsidR="00656B7A" w:rsidRPr="00C92B17">
          <w:rPr>
            <w:rStyle w:val="Hyperlink"/>
            <w:rFonts w:ascii="Times New Roman" w:hAnsi="Times New Roman" w:cs="Times New Roman"/>
            <w:noProof/>
            <w:sz w:val="24"/>
            <w:szCs w:val="24"/>
          </w:rPr>
          <w:t>The Sales price in relation to marketing planning and revenue collection</w:t>
        </w:r>
        <w:r w:rsidR="00656B7A" w:rsidRPr="00C92B17">
          <w:rPr>
            <w:rStyle w:val="Hyperlink"/>
            <w:rFonts w:ascii="Times New Roman" w:hAnsi="Times New Roman" w:cs="Times New Roman"/>
            <w:noProof/>
            <w:webHidden/>
          </w:rPr>
          <w:tab/>
        </w:r>
        <w:r w:rsidR="00656B7A" w:rsidRPr="00C92B17">
          <w:rPr>
            <w:rStyle w:val="Hyperlink"/>
            <w:rFonts w:ascii="Times New Roman" w:hAnsi="Times New Roman" w:cs="Times New Roman"/>
            <w:noProof/>
            <w:webHidden/>
          </w:rPr>
          <w:fldChar w:fldCharType="begin"/>
        </w:r>
        <w:r w:rsidR="00656B7A" w:rsidRPr="00C92B17">
          <w:rPr>
            <w:rStyle w:val="Hyperlink"/>
            <w:rFonts w:ascii="Times New Roman" w:hAnsi="Times New Roman" w:cs="Times New Roman"/>
            <w:noProof/>
            <w:webHidden/>
          </w:rPr>
          <w:instrText xml:space="preserve"> PAGEREF _Toc117731564 \h </w:instrText>
        </w:r>
        <w:r w:rsidR="00656B7A" w:rsidRPr="00C92B17">
          <w:rPr>
            <w:rStyle w:val="Hyperlink"/>
            <w:rFonts w:ascii="Times New Roman" w:hAnsi="Times New Roman" w:cs="Times New Roman"/>
            <w:noProof/>
            <w:webHidden/>
          </w:rPr>
        </w:r>
        <w:r w:rsidR="00656B7A" w:rsidRPr="00C92B17">
          <w:rPr>
            <w:rStyle w:val="Hyperlink"/>
            <w:rFonts w:ascii="Times New Roman" w:hAnsi="Times New Roman" w:cs="Times New Roman"/>
            <w:noProof/>
            <w:webHidden/>
          </w:rPr>
          <w:fldChar w:fldCharType="separate"/>
        </w:r>
        <w:r w:rsidR="00656B7A" w:rsidRPr="00C92B17">
          <w:rPr>
            <w:rStyle w:val="Hyperlink"/>
            <w:rFonts w:ascii="Times New Roman" w:hAnsi="Times New Roman" w:cs="Times New Roman"/>
            <w:noProof/>
            <w:webHidden/>
          </w:rPr>
          <w:t>60</w:t>
        </w:r>
        <w:r w:rsidR="00656B7A" w:rsidRPr="00C92B17">
          <w:rPr>
            <w:rStyle w:val="Hyperlink"/>
            <w:rFonts w:ascii="Times New Roman" w:hAnsi="Times New Roman" w:cs="Times New Roman"/>
            <w:noProof/>
            <w:webHidden/>
          </w:rPr>
          <w:fldChar w:fldCharType="end"/>
        </w:r>
      </w:hyperlink>
    </w:p>
    <w:p w:rsidR="00656B7A" w:rsidRPr="00C92B17" w:rsidRDefault="00482299" w:rsidP="001F5383">
      <w:pPr>
        <w:pStyle w:val="TOC2"/>
        <w:rPr>
          <w:rStyle w:val="Hyperlink"/>
          <w:rFonts w:ascii="Times New Roman" w:hAnsi="Times New Roman" w:cs="Times New Roman"/>
          <w:noProof/>
        </w:rPr>
      </w:pPr>
      <w:hyperlink w:anchor="_Toc117731566" w:history="1">
        <w:r w:rsidR="00656B7A" w:rsidRPr="00C92B17">
          <w:rPr>
            <w:rStyle w:val="Hyperlink"/>
            <w:rFonts w:ascii="Times New Roman" w:hAnsi="Times New Roman" w:cs="Times New Roman"/>
            <w:noProof/>
            <w:sz w:val="24"/>
            <w:szCs w:val="24"/>
          </w:rPr>
          <w:t>4.23.2</w:t>
        </w:r>
        <w:r w:rsidR="00656B7A" w:rsidRPr="00C92B17">
          <w:rPr>
            <w:rStyle w:val="Hyperlink"/>
            <w:rFonts w:ascii="Times New Roman" w:hAnsi="Times New Roman" w:cs="Times New Roman"/>
            <w:noProof/>
          </w:rPr>
          <w:tab/>
        </w:r>
        <w:r w:rsidR="00656B7A" w:rsidRPr="00C92B17">
          <w:rPr>
            <w:rStyle w:val="Hyperlink"/>
            <w:rFonts w:ascii="Times New Roman" w:hAnsi="Times New Roman" w:cs="Times New Roman"/>
            <w:noProof/>
            <w:sz w:val="24"/>
            <w:szCs w:val="24"/>
          </w:rPr>
          <w:t>The influence of place to marketing planning and revenue collection</w:t>
        </w:r>
        <w:r w:rsidR="00656B7A" w:rsidRPr="00C92B17">
          <w:rPr>
            <w:rStyle w:val="Hyperlink"/>
            <w:rFonts w:ascii="Times New Roman" w:hAnsi="Times New Roman" w:cs="Times New Roman"/>
            <w:noProof/>
            <w:webHidden/>
          </w:rPr>
          <w:tab/>
        </w:r>
        <w:r w:rsidR="00656B7A" w:rsidRPr="00C92B17">
          <w:rPr>
            <w:rStyle w:val="Hyperlink"/>
            <w:rFonts w:ascii="Times New Roman" w:hAnsi="Times New Roman" w:cs="Times New Roman"/>
            <w:noProof/>
            <w:webHidden/>
          </w:rPr>
          <w:fldChar w:fldCharType="begin"/>
        </w:r>
        <w:r w:rsidR="00656B7A" w:rsidRPr="00C92B17">
          <w:rPr>
            <w:rStyle w:val="Hyperlink"/>
            <w:rFonts w:ascii="Times New Roman" w:hAnsi="Times New Roman" w:cs="Times New Roman"/>
            <w:noProof/>
            <w:webHidden/>
          </w:rPr>
          <w:instrText xml:space="preserve"> PAGEREF _Toc117731566 \h </w:instrText>
        </w:r>
        <w:r w:rsidR="00656B7A" w:rsidRPr="00C92B17">
          <w:rPr>
            <w:rStyle w:val="Hyperlink"/>
            <w:rFonts w:ascii="Times New Roman" w:hAnsi="Times New Roman" w:cs="Times New Roman"/>
            <w:noProof/>
            <w:webHidden/>
          </w:rPr>
        </w:r>
        <w:r w:rsidR="00656B7A" w:rsidRPr="00C92B17">
          <w:rPr>
            <w:rStyle w:val="Hyperlink"/>
            <w:rFonts w:ascii="Times New Roman" w:hAnsi="Times New Roman" w:cs="Times New Roman"/>
            <w:noProof/>
            <w:webHidden/>
          </w:rPr>
          <w:fldChar w:fldCharType="separate"/>
        </w:r>
        <w:r w:rsidR="00656B7A" w:rsidRPr="00C92B17">
          <w:rPr>
            <w:rStyle w:val="Hyperlink"/>
            <w:rFonts w:ascii="Times New Roman" w:hAnsi="Times New Roman" w:cs="Times New Roman"/>
            <w:noProof/>
            <w:webHidden/>
          </w:rPr>
          <w:t>62</w:t>
        </w:r>
        <w:r w:rsidR="00656B7A" w:rsidRPr="00C92B17">
          <w:rPr>
            <w:rStyle w:val="Hyperlink"/>
            <w:rFonts w:ascii="Times New Roman" w:hAnsi="Times New Roman" w:cs="Times New Roman"/>
            <w:noProof/>
            <w:webHidden/>
          </w:rPr>
          <w:fldChar w:fldCharType="end"/>
        </w:r>
      </w:hyperlink>
    </w:p>
    <w:p w:rsidR="00656B7A" w:rsidRPr="000D5DD0" w:rsidRDefault="00482299" w:rsidP="00844FD1">
      <w:pPr>
        <w:pStyle w:val="TOC3"/>
        <w:rPr>
          <w:rFonts w:eastAsiaTheme="minorEastAsia"/>
          <w:lang w:val="en-US"/>
        </w:rPr>
      </w:pPr>
      <w:hyperlink w:anchor="_Toc117731568" w:history="1">
        <w:r w:rsidR="00844FD1">
          <w:rPr>
            <w:rStyle w:val="Hyperlink"/>
            <w:sz w:val="24"/>
            <w:szCs w:val="24"/>
          </w:rPr>
          <w:t>4.23.3</w:t>
        </w:r>
        <w:r w:rsidR="00526A43">
          <w:rPr>
            <w:rStyle w:val="Hyperlink"/>
            <w:sz w:val="24"/>
            <w:szCs w:val="24"/>
          </w:rPr>
          <w:t xml:space="preserve">   </w:t>
        </w:r>
        <w:r w:rsidR="00656B7A" w:rsidRPr="000D5DD0">
          <w:rPr>
            <w:rStyle w:val="Hyperlink"/>
            <w:sz w:val="24"/>
            <w:szCs w:val="24"/>
          </w:rPr>
          <w:t>The influence of promotion to marketing planning and revenue collection</w:t>
        </w:r>
        <w:r w:rsidR="00656B7A" w:rsidRPr="000D5DD0">
          <w:rPr>
            <w:webHidden/>
          </w:rPr>
          <w:tab/>
        </w:r>
        <w:r w:rsidR="00656B7A" w:rsidRPr="000D5DD0">
          <w:rPr>
            <w:webHidden/>
          </w:rPr>
          <w:fldChar w:fldCharType="begin"/>
        </w:r>
        <w:r w:rsidR="00656B7A" w:rsidRPr="000D5DD0">
          <w:rPr>
            <w:webHidden/>
          </w:rPr>
          <w:instrText xml:space="preserve"> PAGEREF _Toc117731568 \h </w:instrText>
        </w:r>
        <w:r w:rsidR="00656B7A" w:rsidRPr="000D5DD0">
          <w:rPr>
            <w:webHidden/>
          </w:rPr>
        </w:r>
        <w:r w:rsidR="00656B7A" w:rsidRPr="000D5DD0">
          <w:rPr>
            <w:webHidden/>
          </w:rPr>
          <w:fldChar w:fldCharType="separate"/>
        </w:r>
        <w:r w:rsidR="00656B7A" w:rsidRPr="000D5DD0">
          <w:rPr>
            <w:webHidden/>
          </w:rPr>
          <w:t>62</w:t>
        </w:r>
        <w:r w:rsidR="00656B7A" w:rsidRPr="000D5DD0">
          <w:rPr>
            <w:webHidden/>
          </w:rPr>
          <w:fldChar w:fldCharType="end"/>
        </w:r>
      </w:hyperlink>
    </w:p>
    <w:p w:rsidR="00656B7A" w:rsidRPr="000D5DD0" w:rsidRDefault="00482299" w:rsidP="001F5383">
      <w:pPr>
        <w:pStyle w:val="TOC2"/>
        <w:rPr>
          <w:rFonts w:eastAsiaTheme="minorEastAsia"/>
          <w:noProof/>
          <w:lang w:val="en-US"/>
        </w:rPr>
      </w:pPr>
      <w:hyperlink w:anchor="_Toc117731570" w:history="1">
        <w:r w:rsidR="00656B7A" w:rsidRPr="000D5DD0">
          <w:rPr>
            <w:rStyle w:val="Hyperlink"/>
            <w:rFonts w:ascii="Times New Roman" w:hAnsi="Times New Roman" w:cs="Times New Roman"/>
            <w:noProof/>
            <w:sz w:val="24"/>
            <w:szCs w:val="24"/>
          </w:rPr>
          <w:t>4.24</w:t>
        </w:r>
        <w:r w:rsidR="00656B7A" w:rsidRPr="000D5DD0">
          <w:rPr>
            <w:rFonts w:eastAsiaTheme="minorEastAsia"/>
            <w:noProof/>
            <w:lang w:val="en-US"/>
          </w:rPr>
          <w:tab/>
        </w:r>
        <w:r w:rsidR="00656B7A" w:rsidRPr="000D5DD0">
          <w:rPr>
            <w:rStyle w:val="Hyperlink"/>
            <w:rFonts w:ascii="Times New Roman" w:hAnsi="Times New Roman" w:cs="Times New Roman"/>
            <w:noProof/>
            <w:sz w:val="24"/>
            <w:szCs w:val="24"/>
          </w:rPr>
          <w:t>Discussion of the Findings</w:t>
        </w:r>
        <w:r w:rsidR="00656B7A" w:rsidRPr="000D5DD0">
          <w:rPr>
            <w:noProof/>
            <w:webHidden/>
          </w:rPr>
          <w:tab/>
        </w:r>
        <w:r w:rsidR="00656B7A" w:rsidRPr="000D5DD0">
          <w:rPr>
            <w:noProof/>
            <w:webHidden/>
          </w:rPr>
          <w:fldChar w:fldCharType="begin"/>
        </w:r>
        <w:r w:rsidR="00656B7A" w:rsidRPr="000D5DD0">
          <w:rPr>
            <w:noProof/>
            <w:webHidden/>
          </w:rPr>
          <w:instrText xml:space="preserve"> PAGEREF _Toc117731570 \h </w:instrText>
        </w:r>
        <w:r w:rsidR="00656B7A" w:rsidRPr="000D5DD0">
          <w:rPr>
            <w:noProof/>
            <w:webHidden/>
          </w:rPr>
        </w:r>
        <w:r w:rsidR="00656B7A" w:rsidRPr="000D5DD0">
          <w:rPr>
            <w:noProof/>
            <w:webHidden/>
          </w:rPr>
          <w:fldChar w:fldCharType="separate"/>
        </w:r>
        <w:r w:rsidR="00656B7A" w:rsidRPr="000D5DD0">
          <w:rPr>
            <w:noProof/>
            <w:webHidden/>
          </w:rPr>
          <w:t>64</w:t>
        </w:r>
        <w:r w:rsidR="00656B7A" w:rsidRPr="000D5DD0">
          <w:rPr>
            <w:noProof/>
            <w:webHidden/>
          </w:rPr>
          <w:fldChar w:fldCharType="end"/>
        </w:r>
      </w:hyperlink>
    </w:p>
    <w:p w:rsidR="00656B7A" w:rsidRPr="000D5DD0" w:rsidRDefault="00482299">
      <w:pPr>
        <w:pStyle w:val="TOC1"/>
        <w:rPr>
          <w:b w:val="0"/>
        </w:rPr>
      </w:pPr>
      <w:hyperlink w:anchor="_Toc117731571" w:history="1">
        <w:r w:rsidR="00656B7A" w:rsidRPr="000D5DD0">
          <w:rPr>
            <w:rStyle w:val="Hyperlink"/>
            <w:lang w:bidi="en-US"/>
          </w:rPr>
          <w:t>CHAPTER FIVE</w:t>
        </w:r>
        <w:r w:rsidR="00656B7A" w:rsidRPr="000D5DD0">
          <w:rPr>
            <w:webHidden/>
          </w:rPr>
          <w:tab/>
        </w:r>
        <w:r w:rsidR="00656B7A" w:rsidRPr="000D5DD0">
          <w:rPr>
            <w:webHidden/>
          </w:rPr>
          <w:fldChar w:fldCharType="begin"/>
        </w:r>
        <w:r w:rsidR="00656B7A" w:rsidRPr="000D5DD0">
          <w:rPr>
            <w:webHidden/>
          </w:rPr>
          <w:instrText xml:space="preserve"> PAGEREF _Toc117731571 \h </w:instrText>
        </w:r>
        <w:r w:rsidR="00656B7A" w:rsidRPr="000D5DD0">
          <w:rPr>
            <w:webHidden/>
          </w:rPr>
        </w:r>
        <w:r w:rsidR="00656B7A" w:rsidRPr="000D5DD0">
          <w:rPr>
            <w:webHidden/>
          </w:rPr>
          <w:fldChar w:fldCharType="separate"/>
        </w:r>
        <w:r w:rsidR="00656B7A" w:rsidRPr="000D5DD0">
          <w:rPr>
            <w:webHidden/>
          </w:rPr>
          <w:t>67</w:t>
        </w:r>
        <w:r w:rsidR="00656B7A" w:rsidRPr="000D5DD0">
          <w:rPr>
            <w:webHidden/>
          </w:rPr>
          <w:fldChar w:fldCharType="end"/>
        </w:r>
      </w:hyperlink>
    </w:p>
    <w:p w:rsidR="00656B7A" w:rsidRPr="000D5DD0" w:rsidRDefault="00482299">
      <w:pPr>
        <w:pStyle w:val="TOC1"/>
        <w:rPr>
          <w:b w:val="0"/>
        </w:rPr>
      </w:pPr>
      <w:hyperlink w:anchor="_Toc117731572" w:history="1">
        <w:r w:rsidR="00656B7A" w:rsidRPr="000D5DD0">
          <w:rPr>
            <w:rStyle w:val="Hyperlink"/>
            <w:lang w:bidi="en-US"/>
          </w:rPr>
          <w:t>SUMMARY, CONCLUSION AND RECOMMENDATIONS</w:t>
        </w:r>
        <w:r w:rsidR="00656B7A" w:rsidRPr="000D5DD0">
          <w:rPr>
            <w:webHidden/>
          </w:rPr>
          <w:tab/>
        </w:r>
        <w:r w:rsidR="00656B7A" w:rsidRPr="000D5DD0">
          <w:rPr>
            <w:webHidden/>
          </w:rPr>
          <w:fldChar w:fldCharType="begin"/>
        </w:r>
        <w:r w:rsidR="00656B7A" w:rsidRPr="000D5DD0">
          <w:rPr>
            <w:webHidden/>
          </w:rPr>
          <w:instrText xml:space="preserve"> PAGEREF _Toc117731572 \h </w:instrText>
        </w:r>
        <w:r w:rsidR="00656B7A" w:rsidRPr="000D5DD0">
          <w:rPr>
            <w:webHidden/>
          </w:rPr>
        </w:r>
        <w:r w:rsidR="00656B7A" w:rsidRPr="000D5DD0">
          <w:rPr>
            <w:webHidden/>
          </w:rPr>
          <w:fldChar w:fldCharType="separate"/>
        </w:r>
        <w:r w:rsidR="00656B7A" w:rsidRPr="000D5DD0">
          <w:rPr>
            <w:webHidden/>
          </w:rPr>
          <w:t>67</w:t>
        </w:r>
        <w:r w:rsidR="00656B7A" w:rsidRPr="000D5DD0">
          <w:rPr>
            <w:webHidden/>
          </w:rPr>
          <w:fldChar w:fldCharType="end"/>
        </w:r>
      </w:hyperlink>
    </w:p>
    <w:p w:rsidR="00656B7A" w:rsidRPr="000D5DD0" w:rsidRDefault="00482299" w:rsidP="001F5383">
      <w:pPr>
        <w:pStyle w:val="TOC2"/>
        <w:rPr>
          <w:rFonts w:eastAsiaTheme="minorEastAsia"/>
          <w:noProof/>
          <w:lang w:val="en-US"/>
        </w:rPr>
      </w:pPr>
      <w:hyperlink w:anchor="_Toc117731573" w:history="1">
        <w:r w:rsidR="00656B7A" w:rsidRPr="000D5DD0">
          <w:rPr>
            <w:rStyle w:val="Hyperlink"/>
            <w:rFonts w:ascii="Times New Roman" w:hAnsi="Times New Roman" w:cs="Times New Roman"/>
            <w:noProof/>
            <w:sz w:val="24"/>
            <w:szCs w:val="24"/>
          </w:rPr>
          <w:t>5.1</w:t>
        </w:r>
        <w:r w:rsidR="00656B7A" w:rsidRPr="000D5DD0">
          <w:rPr>
            <w:rFonts w:eastAsiaTheme="minorEastAsia"/>
            <w:noProof/>
            <w:lang w:val="en-US"/>
          </w:rPr>
          <w:tab/>
        </w:r>
        <w:r w:rsidR="00656B7A" w:rsidRPr="000D5DD0">
          <w:rPr>
            <w:rStyle w:val="Hyperlink"/>
            <w:rFonts w:ascii="Times New Roman" w:hAnsi="Times New Roman" w:cs="Times New Roman"/>
            <w:noProof/>
            <w:sz w:val="24"/>
            <w:szCs w:val="24"/>
          </w:rPr>
          <w:t>Introduction</w:t>
        </w:r>
        <w:r w:rsidR="00656B7A" w:rsidRPr="000D5DD0">
          <w:rPr>
            <w:noProof/>
            <w:webHidden/>
          </w:rPr>
          <w:tab/>
        </w:r>
        <w:r w:rsidR="00656B7A" w:rsidRPr="000D5DD0">
          <w:rPr>
            <w:noProof/>
            <w:webHidden/>
          </w:rPr>
          <w:fldChar w:fldCharType="begin"/>
        </w:r>
        <w:r w:rsidR="00656B7A" w:rsidRPr="000D5DD0">
          <w:rPr>
            <w:noProof/>
            <w:webHidden/>
          </w:rPr>
          <w:instrText xml:space="preserve"> PAGEREF _Toc117731573 \h </w:instrText>
        </w:r>
        <w:r w:rsidR="00656B7A" w:rsidRPr="000D5DD0">
          <w:rPr>
            <w:noProof/>
            <w:webHidden/>
          </w:rPr>
        </w:r>
        <w:r w:rsidR="00656B7A" w:rsidRPr="000D5DD0">
          <w:rPr>
            <w:noProof/>
            <w:webHidden/>
          </w:rPr>
          <w:fldChar w:fldCharType="separate"/>
        </w:r>
        <w:r w:rsidR="00656B7A" w:rsidRPr="000D5DD0">
          <w:rPr>
            <w:noProof/>
            <w:webHidden/>
          </w:rPr>
          <w:t>67</w:t>
        </w:r>
        <w:r w:rsidR="00656B7A" w:rsidRPr="000D5DD0">
          <w:rPr>
            <w:noProof/>
            <w:webHidden/>
          </w:rPr>
          <w:fldChar w:fldCharType="end"/>
        </w:r>
      </w:hyperlink>
    </w:p>
    <w:p w:rsidR="00656B7A" w:rsidRPr="000D5DD0" w:rsidRDefault="00482299" w:rsidP="001F5383">
      <w:pPr>
        <w:pStyle w:val="TOC2"/>
        <w:rPr>
          <w:rFonts w:eastAsiaTheme="minorEastAsia"/>
          <w:noProof/>
          <w:lang w:val="en-US"/>
        </w:rPr>
      </w:pPr>
      <w:hyperlink w:anchor="_Toc117731574" w:history="1">
        <w:r w:rsidR="00656B7A" w:rsidRPr="000D5DD0">
          <w:rPr>
            <w:rStyle w:val="Hyperlink"/>
            <w:rFonts w:ascii="Times New Roman" w:hAnsi="Times New Roman" w:cs="Times New Roman"/>
            <w:noProof/>
            <w:sz w:val="24"/>
            <w:szCs w:val="24"/>
          </w:rPr>
          <w:t>5.2</w:t>
        </w:r>
        <w:r w:rsidR="00656B7A" w:rsidRPr="000D5DD0">
          <w:rPr>
            <w:rFonts w:eastAsiaTheme="minorEastAsia"/>
            <w:noProof/>
            <w:lang w:val="en-US"/>
          </w:rPr>
          <w:tab/>
        </w:r>
        <w:r w:rsidR="00656B7A" w:rsidRPr="000D5DD0">
          <w:rPr>
            <w:rStyle w:val="Hyperlink"/>
            <w:rFonts w:ascii="Times New Roman" w:hAnsi="Times New Roman" w:cs="Times New Roman"/>
            <w:noProof/>
            <w:sz w:val="24"/>
            <w:szCs w:val="24"/>
          </w:rPr>
          <w:t>Summary of the main findings</w:t>
        </w:r>
        <w:r w:rsidR="00656B7A" w:rsidRPr="000D5DD0">
          <w:rPr>
            <w:noProof/>
            <w:webHidden/>
          </w:rPr>
          <w:tab/>
        </w:r>
        <w:r w:rsidR="00656B7A" w:rsidRPr="000D5DD0">
          <w:rPr>
            <w:noProof/>
            <w:webHidden/>
          </w:rPr>
          <w:fldChar w:fldCharType="begin"/>
        </w:r>
        <w:r w:rsidR="00656B7A" w:rsidRPr="000D5DD0">
          <w:rPr>
            <w:noProof/>
            <w:webHidden/>
          </w:rPr>
          <w:instrText xml:space="preserve"> PAGEREF _Toc117731574 \h </w:instrText>
        </w:r>
        <w:r w:rsidR="00656B7A" w:rsidRPr="000D5DD0">
          <w:rPr>
            <w:noProof/>
            <w:webHidden/>
          </w:rPr>
        </w:r>
        <w:r w:rsidR="00656B7A" w:rsidRPr="000D5DD0">
          <w:rPr>
            <w:noProof/>
            <w:webHidden/>
          </w:rPr>
          <w:fldChar w:fldCharType="separate"/>
        </w:r>
        <w:r w:rsidR="00656B7A" w:rsidRPr="000D5DD0">
          <w:rPr>
            <w:noProof/>
            <w:webHidden/>
          </w:rPr>
          <w:t>67</w:t>
        </w:r>
        <w:r w:rsidR="00656B7A" w:rsidRPr="000D5DD0">
          <w:rPr>
            <w:noProof/>
            <w:webHidden/>
          </w:rPr>
          <w:fldChar w:fldCharType="end"/>
        </w:r>
      </w:hyperlink>
    </w:p>
    <w:p w:rsidR="00656B7A" w:rsidRPr="000D5DD0" w:rsidRDefault="00482299" w:rsidP="001F5383">
      <w:pPr>
        <w:pStyle w:val="TOC2"/>
        <w:rPr>
          <w:rFonts w:eastAsiaTheme="minorEastAsia"/>
          <w:noProof/>
          <w:lang w:val="en-US"/>
        </w:rPr>
      </w:pPr>
      <w:hyperlink w:anchor="_Toc117731575" w:history="1">
        <w:r w:rsidR="00656B7A" w:rsidRPr="000D5DD0">
          <w:rPr>
            <w:rStyle w:val="Hyperlink"/>
            <w:rFonts w:ascii="Times New Roman" w:hAnsi="Times New Roman" w:cs="Times New Roman"/>
            <w:noProof/>
            <w:sz w:val="24"/>
            <w:szCs w:val="24"/>
          </w:rPr>
          <w:t xml:space="preserve">5.3 </w:t>
        </w:r>
        <w:r w:rsidR="00656B7A" w:rsidRPr="000D5DD0">
          <w:rPr>
            <w:rFonts w:eastAsiaTheme="minorEastAsia"/>
            <w:noProof/>
            <w:lang w:val="en-US"/>
          </w:rPr>
          <w:tab/>
        </w:r>
        <w:r w:rsidR="00656B7A" w:rsidRPr="000D5DD0">
          <w:rPr>
            <w:rStyle w:val="Hyperlink"/>
            <w:rFonts w:ascii="Times New Roman" w:hAnsi="Times New Roman" w:cs="Times New Roman"/>
            <w:noProof/>
            <w:sz w:val="24"/>
            <w:szCs w:val="24"/>
          </w:rPr>
          <w:t>Implications of the findings</w:t>
        </w:r>
        <w:r w:rsidR="00656B7A" w:rsidRPr="000D5DD0">
          <w:rPr>
            <w:noProof/>
            <w:webHidden/>
          </w:rPr>
          <w:tab/>
        </w:r>
        <w:r w:rsidR="00656B7A" w:rsidRPr="000D5DD0">
          <w:rPr>
            <w:noProof/>
            <w:webHidden/>
          </w:rPr>
          <w:fldChar w:fldCharType="begin"/>
        </w:r>
        <w:r w:rsidR="00656B7A" w:rsidRPr="000D5DD0">
          <w:rPr>
            <w:noProof/>
            <w:webHidden/>
          </w:rPr>
          <w:instrText xml:space="preserve"> PAGEREF _Toc117731575 \h </w:instrText>
        </w:r>
        <w:r w:rsidR="00656B7A" w:rsidRPr="000D5DD0">
          <w:rPr>
            <w:noProof/>
            <w:webHidden/>
          </w:rPr>
        </w:r>
        <w:r w:rsidR="00656B7A" w:rsidRPr="000D5DD0">
          <w:rPr>
            <w:noProof/>
            <w:webHidden/>
          </w:rPr>
          <w:fldChar w:fldCharType="separate"/>
        </w:r>
        <w:r w:rsidR="00656B7A" w:rsidRPr="000D5DD0">
          <w:rPr>
            <w:noProof/>
            <w:webHidden/>
          </w:rPr>
          <w:t>68</w:t>
        </w:r>
        <w:r w:rsidR="00656B7A" w:rsidRPr="000D5DD0">
          <w:rPr>
            <w:noProof/>
            <w:webHidden/>
          </w:rPr>
          <w:fldChar w:fldCharType="end"/>
        </w:r>
      </w:hyperlink>
    </w:p>
    <w:p w:rsidR="00656B7A" w:rsidRPr="000D5DD0" w:rsidRDefault="00482299" w:rsidP="001F5383">
      <w:pPr>
        <w:pStyle w:val="TOC2"/>
        <w:rPr>
          <w:rFonts w:eastAsiaTheme="minorEastAsia"/>
          <w:noProof/>
          <w:lang w:val="en-US"/>
        </w:rPr>
      </w:pPr>
      <w:hyperlink w:anchor="_Toc117731576" w:history="1">
        <w:r w:rsidR="00656B7A" w:rsidRPr="000D5DD0">
          <w:rPr>
            <w:rStyle w:val="Hyperlink"/>
            <w:rFonts w:ascii="Times New Roman" w:hAnsi="Times New Roman" w:cs="Times New Roman"/>
            <w:noProof/>
            <w:sz w:val="24"/>
            <w:szCs w:val="24"/>
          </w:rPr>
          <w:t>5.4</w:t>
        </w:r>
        <w:r w:rsidR="00656B7A" w:rsidRPr="000D5DD0">
          <w:rPr>
            <w:rFonts w:eastAsiaTheme="minorEastAsia"/>
            <w:noProof/>
            <w:lang w:val="en-US"/>
          </w:rPr>
          <w:tab/>
        </w:r>
        <w:r w:rsidR="00656B7A" w:rsidRPr="000D5DD0">
          <w:rPr>
            <w:rStyle w:val="Hyperlink"/>
            <w:rFonts w:ascii="Times New Roman" w:hAnsi="Times New Roman" w:cs="Times New Roman"/>
            <w:noProof/>
            <w:sz w:val="24"/>
            <w:szCs w:val="24"/>
          </w:rPr>
          <w:t>Conclusion</w:t>
        </w:r>
        <w:r w:rsidR="00656B7A" w:rsidRPr="000D5DD0">
          <w:rPr>
            <w:noProof/>
            <w:webHidden/>
          </w:rPr>
          <w:tab/>
        </w:r>
        <w:r w:rsidR="00656B7A" w:rsidRPr="000D5DD0">
          <w:rPr>
            <w:noProof/>
            <w:webHidden/>
          </w:rPr>
          <w:fldChar w:fldCharType="begin"/>
        </w:r>
        <w:r w:rsidR="00656B7A" w:rsidRPr="000D5DD0">
          <w:rPr>
            <w:noProof/>
            <w:webHidden/>
          </w:rPr>
          <w:instrText xml:space="preserve"> PAGEREF _Toc117731576 \h </w:instrText>
        </w:r>
        <w:r w:rsidR="00656B7A" w:rsidRPr="000D5DD0">
          <w:rPr>
            <w:noProof/>
            <w:webHidden/>
          </w:rPr>
        </w:r>
        <w:r w:rsidR="00656B7A" w:rsidRPr="000D5DD0">
          <w:rPr>
            <w:noProof/>
            <w:webHidden/>
          </w:rPr>
          <w:fldChar w:fldCharType="separate"/>
        </w:r>
        <w:r w:rsidR="00656B7A" w:rsidRPr="000D5DD0">
          <w:rPr>
            <w:noProof/>
            <w:webHidden/>
          </w:rPr>
          <w:t>69</w:t>
        </w:r>
        <w:r w:rsidR="00656B7A" w:rsidRPr="000D5DD0">
          <w:rPr>
            <w:noProof/>
            <w:webHidden/>
          </w:rPr>
          <w:fldChar w:fldCharType="end"/>
        </w:r>
      </w:hyperlink>
    </w:p>
    <w:p w:rsidR="00656B7A" w:rsidRPr="000D5DD0" w:rsidRDefault="00482299" w:rsidP="001F5383">
      <w:pPr>
        <w:pStyle w:val="TOC2"/>
        <w:rPr>
          <w:rFonts w:eastAsiaTheme="minorEastAsia"/>
          <w:noProof/>
          <w:lang w:val="en-US"/>
        </w:rPr>
      </w:pPr>
      <w:hyperlink w:anchor="_Toc117731577" w:history="1">
        <w:r w:rsidR="00656B7A" w:rsidRPr="000D5DD0">
          <w:rPr>
            <w:rStyle w:val="Hyperlink"/>
            <w:rFonts w:ascii="Times New Roman" w:hAnsi="Times New Roman" w:cs="Times New Roman"/>
            <w:noProof/>
            <w:sz w:val="24"/>
            <w:szCs w:val="24"/>
          </w:rPr>
          <w:t>5.5</w:t>
        </w:r>
        <w:r w:rsidR="00656B7A" w:rsidRPr="000D5DD0">
          <w:rPr>
            <w:rFonts w:eastAsiaTheme="minorEastAsia"/>
            <w:noProof/>
            <w:lang w:val="en-US"/>
          </w:rPr>
          <w:tab/>
        </w:r>
        <w:r w:rsidR="00656B7A" w:rsidRPr="000D5DD0">
          <w:rPr>
            <w:rStyle w:val="Hyperlink"/>
            <w:rFonts w:ascii="Times New Roman" w:hAnsi="Times New Roman" w:cs="Times New Roman"/>
            <w:noProof/>
            <w:sz w:val="24"/>
            <w:szCs w:val="24"/>
          </w:rPr>
          <w:t>Recommendations</w:t>
        </w:r>
        <w:r w:rsidR="00656B7A" w:rsidRPr="000D5DD0">
          <w:rPr>
            <w:noProof/>
            <w:webHidden/>
          </w:rPr>
          <w:tab/>
        </w:r>
        <w:r w:rsidR="00656B7A" w:rsidRPr="000D5DD0">
          <w:rPr>
            <w:noProof/>
            <w:webHidden/>
          </w:rPr>
          <w:fldChar w:fldCharType="begin"/>
        </w:r>
        <w:r w:rsidR="00656B7A" w:rsidRPr="000D5DD0">
          <w:rPr>
            <w:noProof/>
            <w:webHidden/>
          </w:rPr>
          <w:instrText xml:space="preserve"> PAGEREF _Toc117731577 \h </w:instrText>
        </w:r>
        <w:r w:rsidR="00656B7A" w:rsidRPr="000D5DD0">
          <w:rPr>
            <w:noProof/>
            <w:webHidden/>
          </w:rPr>
        </w:r>
        <w:r w:rsidR="00656B7A" w:rsidRPr="000D5DD0">
          <w:rPr>
            <w:noProof/>
            <w:webHidden/>
          </w:rPr>
          <w:fldChar w:fldCharType="separate"/>
        </w:r>
        <w:r w:rsidR="00656B7A" w:rsidRPr="000D5DD0">
          <w:rPr>
            <w:noProof/>
            <w:webHidden/>
          </w:rPr>
          <w:t>71</w:t>
        </w:r>
        <w:r w:rsidR="00656B7A" w:rsidRPr="000D5DD0">
          <w:rPr>
            <w:noProof/>
            <w:webHidden/>
          </w:rPr>
          <w:fldChar w:fldCharType="end"/>
        </w:r>
      </w:hyperlink>
    </w:p>
    <w:p w:rsidR="00656B7A" w:rsidRPr="000D5DD0" w:rsidRDefault="00482299" w:rsidP="001F5383">
      <w:pPr>
        <w:pStyle w:val="TOC2"/>
        <w:rPr>
          <w:rFonts w:eastAsiaTheme="minorEastAsia"/>
          <w:noProof/>
          <w:lang w:val="en-US"/>
        </w:rPr>
      </w:pPr>
      <w:hyperlink w:anchor="_Toc117731578" w:history="1">
        <w:r w:rsidR="00656B7A" w:rsidRPr="000D5DD0">
          <w:rPr>
            <w:rStyle w:val="Hyperlink"/>
            <w:rFonts w:ascii="Times New Roman" w:hAnsi="Times New Roman" w:cs="Times New Roman"/>
            <w:noProof/>
            <w:sz w:val="24"/>
            <w:szCs w:val="24"/>
          </w:rPr>
          <w:t>5.6</w:t>
        </w:r>
        <w:r w:rsidR="00656B7A" w:rsidRPr="000D5DD0">
          <w:rPr>
            <w:rFonts w:eastAsiaTheme="minorEastAsia"/>
            <w:noProof/>
            <w:lang w:val="en-US"/>
          </w:rPr>
          <w:tab/>
        </w:r>
        <w:r w:rsidR="00656B7A" w:rsidRPr="000D5DD0">
          <w:rPr>
            <w:rStyle w:val="Hyperlink"/>
            <w:rFonts w:ascii="Times New Roman" w:hAnsi="Times New Roman" w:cs="Times New Roman"/>
            <w:noProof/>
            <w:sz w:val="24"/>
            <w:szCs w:val="24"/>
          </w:rPr>
          <w:t>Limitations of the Study</w:t>
        </w:r>
        <w:r w:rsidR="00656B7A" w:rsidRPr="000D5DD0">
          <w:rPr>
            <w:noProof/>
            <w:webHidden/>
          </w:rPr>
          <w:tab/>
        </w:r>
        <w:r w:rsidR="00656B7A" w:rsidRPr="000D5DD0">
          <w:rPr>
            <w:noProof/>
            <w:webHidden/>
          </w:rPr>
          <w:fldChar w:fldCharType="begin"/>
        </w:r>
        <w:r w:rsidR="00656B7A" w:rsidRPr="000D5DD0">
          <w:rPr>
            <w:noProof/>
            <w:webHidden/>
          </w:rPr>
          <w:instrText xml:space="preserve"> PAGEREF _Toc117731578 \h </w:instrText>
        </w:r>
        <w:r w:rsidR="00656B7A" w:rsidRPr="000D5DD0">
          <w:rPr>
            <w:noProof/>
            <w:webHidden/>
          </w:rPr>
        </w:r>
        <w:r w:rsidR="00656B7A" w:rsidRPr="000D5DD0">
          <w:rPr>
            <w:noProof/>
            <w:webHidden/>
          </w:rPr>
          <w:fldChar w:fldCharType="separate"/>
        </w:r>
        <w:r w:rsidR="00656B7A" w:rsidRPr="000D5DD0">
          <w:rPr>
            <w:noProof/>
            <w:webHidden/>
          </w:rPr>
          <w:t>71</w:t>
        </w:r>
        <w:r w:rsidR="00656B7A" w:rsidRPr="000D5DD0">
          <w:rPr>
            <w:noProof/>
            <w:webHidden/>
          </w:rPr>
          <w:fldChar w:fldCharType="end"/>
        </w:r>
      </w:hyperlink>
    </w:p>
    <w:p w:rsidR="00656B7A" w:rsidRPr="000D5DD0" w:rsidRDefault="00482299" w:rsidP="001F5383">
      <w:pPr>
        <w:pStyle w:val="TOC2"/>
        <w:rPr>
          <w:rFonts w:eastAsiaTheme="minorEastAsia"/>
          <w:noProof/>
          <w:lang w:val="en-US"/>
        </w:rPr>
      </w:pPr>
      <w:hyperlink w:anchor="_Toc117731579" w:history="1">
        <w:r w:rsidR="00656B7A" w:rsidRPr="000D5DD0">
          <w:rPr>
            <w:rStyle w:val="Hyperlink"/>
            <w:rFonts w:ascii="Times New Roman" w:hAnsi="Times New Roman" w:cs="Times New Roman"/>
            <w:noProof/>
            <w:sz w:val="24"/>
            <w:szCs w:val="24"/>
          </w:rPr>
          <w:t>5.7</w:t>
        </w:r>
        <w:r w:rsidR="00656B7A" w:rsidRPr="000D5DD0">
          <w:rPr>
            <w:rFonts w:eastAsiaTheme="minorEastAsia"/>
            <w:noProof/>
            <w:lang w:val="en-US"/>
          </w:rPr>
          <w:tab/>
        </w:r>
        <w:r w:rsidR="00656B7A" w:rsidRPr="000D5DD0">
          <w:rPr>
            <w:rStyle w:val="Hyperlink"/>
            <w:rFonts w:ascii="Times New Roman" w:hAnsi="Times New Roman" w:cs="Times New Roman"/>
            <w:noProof/>
            <w:sz w:val="24"/>
            <w:szCs w:val="24"/>
          </w:rPr>
          <w:t>Suggestions for Further Research</w:t>
        </w:r>
        <w:r w:rsidR="00656B7A" w:rsidRPr="000D5DD0">
          <w:rPr>
            <w:noProof/>
            <w:webHidden/>
          </w:rPr>
          <w:tab/>
        </w:r>
        <w:r w:rsidR="00656B7A" w:rsidRPr="000D5DD0">
          <w:rPr>
            <w:noProof/>
            <w:webHidden/>
          </w:rPr>
          <w:fldChar w:fldCharType="begin"/>
        </w:r>
        <w:r w:rsidR="00656B7A" w:rsidRPr="000D5DD0">
          <w:rPr>
            <w:noProof/>
            <w:webHidden/>
          </w:rPr>
          <w:instrText xml:space="preserve"> PAGEREF _Toc117731579 \h </w:instrText>
        </w:r>
        <w:r w:rsidR="00656B7A" w:rsidRPr="000D5DD0">
          <w:rPr>
            <w:noProof/>
            <w:webHidden/>
          </w:rPr>
        </w:r>
        <w:r w:rsidR="00656B7A" w:rsidRPr="000D5DD0">
          <w:rPr>
            <w:noProof/>
            <w:webHidden/>
          </w:rPr>
          <w:fldChar w:fldCharType="separate"/>
        </w:r>
        <w:r w:rsidR="00656B7A" w:rsidRPr="000D5DD0">
          <w:rPr>
            <w:noProof/>
            <w:webHidden/>
          </w:rPr>
          <w:t>72</w:t>
        </w:r>
        <w:r w:rsidR="00656B7A" w:rsidRPr="000D5DD0">
          <w:rPr>
            <w:noProof/>
            <w:webHidden/>
          </w:rPr>
          <w:fldChar w:fldCharType="end"/>
        </w:r>
      </w:hyperlink>
    </w:p>
    <w:p w:rsidR="00656B7A" w:rsidRPr="000D5DD0" w:rsidRDefault="00482299">
      <w:pPr>
        <w:pStyle w:val="TOC1"/>
        <w:rPr>
          <w:b w:val="0"/>
        </w:rPr>
      </w:pPr>
      <w:hyperlink w:anchor="_Toc117731580" w:history="1">
        <w:r w:rsidR="00656B7A" w:rsidRPr="000D5DD0">
          <w:rPr>
            <w:rStyle w:val="Hyperlink"/>
            <w:lang w:bidi="en-US"/>
          </w:rPr>
          <w:t>REFERENCES</w:t>
        </w:r>
        <w:r w:rsidR="00656B7A" w:rsidRPr="000D5DD0">
          <w:rPr>
            <w:webHidden/>
          </w:rPr>
          <w:tab/>
        </w:r>
        <w:r w:rsidR="00656B7A" w:rsidRPr="000D5DD0">
          <w:rPr>
            <w:webHidden/>
          </w:rPr>
          <w:fldChar w:fldCharType="begin"/>
        </w:r>
        <w:r w:rsidR="00656B7A" w:rsidRPr="000D5DD0">
          <w:rPr>
            <w:webHidden/>
          </w:rPr>
          <w:instrText xml:space="preserve"> PAGEREF _Toc117731580 \h </w:instrText>
        </w:r>
        <w:r w:rsidR="00656B7A" w:rsidRPr="000D5DD0">
          <w:rPr>
            <w:webHidden/>
          </w:rPr>
        </w:r>
        <w:r w:rsidR="00656B7A" w:rsidRPr="000D5DD0">
          <w:rPr>
            <w:webHidden/>
          </w:rPr>
          <w:fldChar w:fldCharType="separate"/>
        </w:r>
        <w:r w:rsidR="00656B7A" w:rsidRPr="000D5DD0">
          <w:rPr>
            <w:webHidden/>
          </w:rPr>
          <w:t>74</w:t>
        </w:r>
        <w:r w:rsidR="00656B7A" w:rsidRPr="000D5DD0">
          <w:rPr>
            <w:webHidden/>
          </w:rPr>
          <w:fldChar w:fldCharType="end"/>
        </w:r>
      </w:hyperlink>
    </w:p>
    <w:p w:rsidR="00656B7A" w:rsidRPr="000D5DD0" w:rsidRDefault="00482299">
      <w:pPr>
        <w:pStyle w:val="TOC1"/>
        <w:rPr>
          <w:b w:val="0"/>
        </w:rPr>
      </w:pPr>
      <w:hyperlink w:anchor="_Toc117731581" w:history="1">
        <w:r w:rsidR="00656B7A" w:rsidRPr="000D5DD0">
          <w:rPr>
            <w:rStyle w:val="Hyperlink"/>
            <w:lang w:bidi="en-US"/>
          </w:rPr>
          <w:t>APPENDICES</w:t>
        </w:r>
        <w:r w:rsidR="00656B7A" w:rsidRPr="000D5DD0">
          <w:rPr>
            <w:webHidden/>
          </w:rPr>
          <w:tab/>
        </w:r>
        <w:r w:rsidR="00656B7A" w:rsidRPr="000D5DD0">
          <w:rPr>
            <w:webHidden/>
          </w:rPr>
          <w:fldChar w:fldCharType="begin"/>
        </w:r>
        <w:r w:rsidR="00656B7A" w:rsidRPr="000D5DD0">
          <w:rPr>
            <w:webHidden/>
          </w:rPr>
          <w:instrText xml:space="preserve"> PAGEREF _Toc117731581 \h </w:instrText>
        </w:r>
        <w:r w:rsidR="00656B7A" w:rsidRPr="000D5DD0">
          <w:rPr>
            <w:webHidden/>
          </w:rPr>
        </w:r>
        <w:r w:rsidR="00656B7A" w:rsidRPr="000D5DD0">
          <w:rPr>
            <w:webHidden/>
          </w:rPr>
          <w:fldChar w:fldCharType="separate"/>
        </w:r>
        <w:r w:rsidR="00656B7A" w:rsidRPr="000D5DD0">
          <w:rPr>
            <w:webHidden/>
          </w:rPr>
          <w:t>80</w:t>
        </w:r>
        <w:r w:rsidR="00656B7A" w:rsidRPr="000D5DD0">
          <w:rPr>
            <w:webHidden/>
          </w:rPr>
          <w:fldChar w:fldCharType="end"/>
        </w:r>
      </w:hyperlink>
    </w:p>
    <w:p w:rsidR="00E3747F" w:rsidRDefault="001C517D" w:rsidP="0016571A">
      <w:pPr>
        <w:spacing w:after="0" w:line="480" w:lineRule="auto"/>
        <w:rPr>
          <w:rFonts w:ascii="Times New Roman" w:hAnsi="Times New Roman" w:cs="Times New Roman"/>
          <w:b/>
          <w:bCs/>
          <w:noProof/>
          <w:sz w:val="24"/>
          <w:szCs w:val="24"/>
        </w:rPr>
      </w:pPr>
      <w:r w:rsidRPr="000D5DD0">
        <w:rPr>
          <w:rFonts w:ascii="Times New Roman" w:hAnsi="Times New Roman" w:cs="Times New Roman"/>
          <w:b/>
          <w:bCs/>
          <w:noProof/>
          <w:sz w:val="24"/>
          <w:szCs w:val="24"/>
        </w:rPr>
        <w:fldChar w:fldCharType="end"/>
      </w:r>
      <w:bookmarkStart w:id="13" w:name="_Toc83633478"/>
      <w:r w:rsidR="00E3747F">
        <w:rPr>
          <w:rFonts w:ascii="Times New Roman" w:hAnsi="Times New Roman" w:cs="Times New Roman"/>
          <w:b/>
          <w:bCs/>
          <w:noProof/>
          <w:sz w:val="24"/>
          <w:szCs w:val="24"/>
        </w:rPr>
        <w:br w:type="page"/>
      </w:r>
    </w:p>
    <w:p w:rsidR="00A33C1D" w:rsidRDefault="00A33C1D" w:rsidP="00E148A5">
      <w:pPr>
        <w:pStyle w:val="TOC1"/>
        <w:rPr>
          <w:rStyle w:val="Hyperlink"/>
        </w:rPr>
      </w:pPr>
    </w:p>
    <w:p w:rsidR="00A33C1D" w:rsidRDefault="00A33C1D" w:rsidP="00A33C1D">
      <w:pPr>
        <w:pStyle w:val="Heading1"/>
      </w:pPr>
      <w:bookmarkStart w:id="14" w:name="_Toc117731457"/>
      <w:r w:rsidRPr="00DA7657">
        <w:t>LIST OF TABLES</w:t>
      </w:r>
      <w:bookmarkEnd w:id="14"/>
    </w:p>
    <w:p w:rsidR="00A33C1D" w:rsidRPr="009D7E6D" w:rsidRDefault="00482299" w:rsidP="001F5383">
      <w:pPr>
        <w:pStyle w:val="TOC2"/>
        <w:rPr>
          <w:rStyle w:val="Hyperlink"/>
          <w:rFonts w:ascii="Times New Roman" w:hAnsi="Times New Roman" w:cs="Times New Roman"/>
          <w:color w:val="auto"/>
          <w:sz w:val="24"/>
          <w:szCs w:val="24"/>
          <w:u w:val="none"/>
        </w:rPr>
      </w:pPr>
      <w:hyperlink w:anchor="_Toc117660768" w:history="1">
        <w:r w:rsidR="00A33C1D" w:rsidRPr="009D7E6D">
          <w:rPr>
            <w:rStyle w:val="Hyperlink"/>
            <w:rFonts w:ascii="Times New Roman" w:hAnsi="Times New Roman" w:cs="Times New Roman"/>
            <w:color w:val="auto"/>
            <w:sz w:val="24"/>
            <w:szCs w:val="24"/>
            <w:u w:val="none"/>
          </w:rPr>
          <w:t>Table 3.1: Sampling size and sampling Design</w:t>
        </w:r>
        <w:r w:rsidR="00A33C1D" w:rsidRPr="009D7E6D">
          <w:rPr>
            <w:rStyle w:val="Hyperlink"/>
            <w:rFonts w:ascii="Times New Roman" w:hAnsi="Times New Roman" w:cs="Times New Roman"/>
            <w:webHidden/>
            <w:color w:val="auto"/>
            <w:sz w:val="24"/>
            <w:szCs w:val="24"/>
            <w:u w:val="none"/>
          </w:rPr>
          <w:tab/>
        </w:r>
        <w:r w:rsidR="00A33C1D" w:rsidRPr="009D7E6D">
          <w:rPr>
            <w:rStyle w:val="Hyperlink"/>
            <w:rFonts w:ascii="Times New Roman" w:hAnsi="Times New Roman" w:cs="Times New Roman"/>
            <w:webHidden/>
            <w:color w:val="auto"/>
            <w:sz w:val="24"/>
            <w:szCs w:val="24"/>
            <w:u w:val="none"/>
          </w:rPr>
          <w:fldChar w:fldCharType="begin"/>
        </w:r>
        <w:r w:rsidR="00A33C1D" w:rsidRPr="009D7E6D">
          <w:rPr>
            <w:rStyle w:val="Hyperlink"/>
            <w:rFonts w:ascii="Times New Roman" w:hAnsi="Times New Roman" w:cs="Times New Roman"/>
            <w:webHidden/>
            <w:color w:val="auto"/>
            <w:sz w:val="24"/>
            <w:szCs w:val="24"/>
            <w:u w:val="none"/>
          </w:rPr>
          <w:instrText xml:space="preserve"> PAGEREF _Toc117660768 \h </w:instrText>
        </w:r>
        <w:r w:rsidR="00A33C1D" w:rsidRPr="009D7E6D">
          <w:rPr>
            <w:rStyle w:val="Hyperlink"/>
            <w:rFonts w:ascii="Times New Roman" w:hAnsi="Times New Roman" w:cs="Times New Roman"/>
            <w:webHidden/>
            <w:color w:val="auto"/>
            <w:sz w:val="24"/>
            <w:szCs w:val="24"/>
            <w:u w:val="none"/>
          </w:rPr>
        </w:r>
        <w:r w:rsidR="00A33C1D" w:rsidRPr="009D7E6D">
          <w:rPr>
            <w:rStyle w:val="Hyperlink"/>
            <w:rFonts w:ascii="Times New Roman" w:hAnsi="Times New Roman" w:cs="Times New Roman"/>
            <w:webHidden/>
            <w:color w:val="auto"/>
            <w:sz w:val="24"/>
            <w:szCs w:val="24"/>
            <w:u w:val="none"/>
          </w:rPr>
          <w:fldChar w:fldCharType="separate"/>
        </w:r>
        <w:r w:rsidR="00A33C1D" w:rsidRPr="009D7E6D">
          <w:rPr>
            <w:rStyle w:val="Hyperlink"/>
            <w:rFonts w:ascii="Times New Roman" w:hAnsi="Times New Roman" w:cs="Times New Roman"/>
            <w:webHidden/>
            <w:color w:val="auto"/>
            <w:sz w:val="24"/>
            <w:szCs w:val="24"/>
            <w:u w:val="none"/>
          </w:rPr>
          <w:t>35</w:t>
        </w:r>
        <w:r w:rsidR="00A33C1D" w:rsidRPr="009D7E6D">
          <w:rPr>
            <w:rStyle w:val="Hyperlink"/>
            <w:rFonts w:ascii="Times New Roman" w:hAnsi="Times New Roman" w:cs="Times New Roman"/>
            <w:webHidden/>
            <w:color w:val="auto"/>
            <w:sz w:val="24"/>
            <w:szCs w:val="24"/>
            <w:u w:val="none"/>
          </w:rPr>
          <w:fldChar w:fldCharType="end"/>
        </w:r>
      </w:hyperlink>
    </w:p>
    <w:bookmarkStart w:id="15" w:name="_Toc83633477"/>
    <w:bookmarkEnd w:id="13"/>
    <w:p w:rsidR="00A33C1D" w:rsidRPr="009D7E6D" w:rsidRDefault="00A33C1D" w:rsidP="001F5383">
      <w:pPr>
        <w:pStyle w:val="TOC2"/>
        <w:rPr>
          <w:rStyle w:val="Hyperlink"/>
          <w:rFonts w:ascii="Times New Roman" w:hAnsi="Times New Roman" w:cs="Times New Roman"/>
          <w:color w:val="auto"/>
          <w:sz w:val="24"/>
          <w:szCs w:val="24"/>
          <w:u w:val="none"/>
        </w:rPr>
      </w:pPr>
      <w:r w:rsidRPr="009D7E6D">
        <w:rPr>
          <w:rStyle w:val="Hyperlink"/>
          <w:rFonts w:ascii="Times New Roman" w:hAnsi="Times New Roman" w:cs="Times New Roman"/>
          <w:color w:val="auto"/>
          <w:sz w:val="24"/>
          <w:szCs w:val="24"/>
          <w:u w:val="none"/>
        </w:rPr>
        <w:fldChar w:fldCharType="begin"/>
      </w:r>
      <w:r w:rsidRPr="009D7E6D">
        <w:rPr>
          <w:rStyle w:val="Hyperlink"/>
          <w:rFonts w:ascii="Times New Roman" w:hAnsi="Times New Roman" w:cs="Times New Roman"/>
          <w:color w:val="auto"/>
          <w:sz w:val="24"/>
          <w:szCs w:val="24"/>
          <w:u w:val="none"/>
        </w:rPr>
        <w:instrText xml:space="preserve"> HYPERLINK \l "_Toc117660781" </w:instrText>
      </w:r>
      <w:r w:rsidRPr="009D7E6D">
        <w:rPr>
          <w:rStyle w:val="Hyperlink"/>
          <w:rFonts w:ascii="Times New Roman" w:hAnsi="Times New Roman" w:cs="Times New Roman"/>
          <w:color w:val="auto"/>
          <w:sz w:val="24"/>
          <w:szCs w:val="24"/>
          <w:u w:val="none"/>
        </w:rPr>
        <w:fldChar w:fldCharType="separate"/>
      </w:r>
      <w:r w:rsidRPr="009D7E6D">
        <w:rPr>
          <w:rStyle w:val="Hyperlink"/>
          <w:rFonts w:ascii="Times New Roman" w:hAnsi="Times New Roman" w:cs="Times New Roman"/>
          <w:color w:val="auto"/>
          <w:sz w:val="24"/>
          <w:szCs w:val="24"/>
          <w:u w:val="none"/>
        </w:rPr>
        <w:t>Table 4.1: Age of Respondents</w:t>
      </w:r>
      <w:r w:rsidRPr="009D7E6D">
        <w:rPr>
          <w:rStyle w:val="Hyperlink"/>
          <w:rFonts w:ascii="Times New Roman" w:hAnsi="Times New Roman" w:cs="Times New Roman"/>
          <w:webHidden/>
          <w:color w:val="auto"/>
          <w:sz w:val="24"/>
          <w:szCs w:val="24"/>
          <w:u w:val="none"/>
        </w:rPr>
        <w:tab/>
      </w:r>
      <w:r w:rsidRPr="009D7E6D">
        <w:rPr>
          <w:rStyle w:val="Hyperlink"/>
          <w:rFonts w:ascii="Times New Roman" w:hAnsi="Times New Roman" w:cs="Times New Roman"/>
          <w:webHidden/>
          <w:color w:val="auto"/>
          <w:sz w:val="24"/>
          <w:szCs w:val="24"/>
          <w:u w:val="none"/>
        </w:rPr>
        <w:fldChar w:fldCharType="begin"/>
      </w:r>
      <w:r w:rsidRPr="009D7E6D">
        <w:rPr>
          <w:rStyle w:val="Hyperlink"/>
          <w:rFonts w:ascii="Times New Roman" w:hAnsi="Times New Roman" w:cs="Times New Roman"/>
          <w:webHidden/>
          <w:color w:val="auto"/>
          <w:sz w:val="24"/>
          <w:szCs w:val="24"/>
          <w:u w:val="none"/>
        </w:rPr>
        <w:instrText xml:space="preserve"> PAGEREF _Toc117660781 \h </w:instrText>
      </w:r>
      <w:r w:rsidRPr="009D7E6D">
        <w:rPr>
          <w:rStyle w:val="Hyperlink"/>
          <w:rFonts w:ascii="Times New Roman" w:hAnsi="Times New Roman" w:cs="Times New Roman"/>
          <w:webHidden/>
          <w:color w:val="auto"/>
          <w:sz w:val="24"/>
          <w:szCs w:val="24"/>
          <w:u w:val="none"/>
        </w:rPr>
      </w:r>
      <w:r w:rsidRPr="009D7E6D">
        <w:rPr>
          <w:rStyle w:val="Hyperlink"/>
          <w:rFonts w:ascii="Times New Roman" w:hAnsi="Times New Roman" w:cs="Times New Roman"/>
          <w:webHidden/>
          <w:color w:val="auto"/>
          <w:sz w:val="24"/>
          <w:szCs w:val="24"/>
          <w:u w:val="none"/>
        </w:rPr>
        <w:fldChar w:fldCharType="separate"/>
      </w:r>
      <w:r w:rsidRPr="009D7E6D">
        <w:rPr>
          <w:rStyle w:val="Hyperlink"/>
          <w:rFonts w:ascii="Times New Roman" w:hAnsi="Times New Roman" w:cs="Times New Roman"/>
          <w:webHidden/>
          <w:color w:val="auto"/>
          <w:sz w:val="24"/>
          <w:szCs w:val="24"/>
          <w:u w:val="none"/>
        </w:rPr>
        <w:t>40</w:t>
      </w:r>
      <w:r w:rsidRPr="009D7E6D">
        <w:rPr>
          <w:rStyle w:val="Hyperlink"/>
          <w:rFonts w:ascii="Times New Roman" w:hAnsi="Times New Roman" w:cs="Times New Roman"/>
          <w:webHidden/>
          <w:color w:val="auto"/>
          <w:sz w:val="24"/>
          <w:szCs w:val="24"/>
          <w:u w:val="none"/>
        </w:rPr>
        <w:fldChar w:fldCharType="end"/>
      </w:r>
      <w:r w:rsidRPr="009D7E6D">
        <w:rPr>
          <w:rStyle w:val="Hyperlink"/>
          <w:rFonts w:ascii="Times New Roman" w:hAnsi="Times New Roman" w:cs="Times New Roman"/>
          <w:color w:val="auto"/>
          <w:sz w:val="24"/>
          <w:szCs w:val="24"/>
          <w:u w:val="none"/>
        </w:rPr>
        <w:fldChar w:fldCharType="end"/>
      </w:r>
    </w:p>
    <w:p w:rsidR="0029001B" w:rsidRPr="009D7E6D" w:rsidRDefault="00482299" w:rsidP="001F5383">
      <w:pPr>
        <w:pStyle w:val="TOC2"/>
        <w:rPr>
          <w:rStyle w:val="Hyperlink"/>
          <w:rFonts w:ascii="Times New Roman" w:hAnsi="Times New Roman" w:cs="Times New Roman"/>
          <w:color w:val="auto"/>
          <w:sz w:val="24"/>
          <w:szCs w:val="24"/>
          <w:u w:val="none"/>
        </w:rPr>
      </w:pPr>
      <w:hyperlink w:anchor="_Toc117660783" w:history="1">
        <w:r w:rsidR="0029001B" w:rsidRPr="009D7E6D">
          <w:rPr>
            <w:rStyle w:val="Hyperlink"/>
            <w:rFonts w:ascii="Times New Roman" w:hAnsi="Times New Roman" w:cs="Times New Roman"/>
            <w:color w:val="auto"/>
            <w:sz w:val="24"/>
            <w:szCs w:val="24"/>
            <w:u w:val="none"/>
          </w:rPr>
          <w:t>Table 4.2:Education Qualities</w:t>
        </w:r>
        <w:r w:rsidR="0029001B" w:rsidRPr="009D7E6D">
          <w:rPr>
            <w:rStyle w:val="Hyperlink"/>
            <w:rFonts w:ascii="Times New Roman" w:hAnsi="Times New Roman" w:cs="Times New Roman"/>
            <w:webHidden/>
            <w:color w:val="auto"/>
            <w:sz w:val="24"/>
            <w:szCs w:val="24"/>
            <w:u w:val="none"/>
          </w:rPr>
          <w:tab/>
        </w:r>
        <w:r w:rsidR="0029001B" w:rsidRPr="009D7E6D">
          <w:rPr>
            <w:rStyle w:val="Hyperlink"/>
            <w:rFonts w:ascii="Times New Roman" w:hAnsi="Times New Roman" w:cs="Times New Roman"/>
            <w:webHidden/>
            <w:color w:val="auto"/>
            <w:sz w:val="24"/>
            <w:szCs w:val="24"/>
            <w:u w:val="none"/>
          </w:rPr>
          <w:fldChar w:fldCharType="begin"/>
        </w:r>
        <w:r w:rsidR="0029001B" w:rsidRPr="009D7E6D">
          <w:rPr>
            <w:rStyle w:val="Hyperlink"/>
            <w:rFonts w:ascii="Times New Roman" w:hAnsi="Times New Roman" w:cs="Times New Roman"/>
            <w:webHidden/>
            <w:color w:val="auto"/>
            <w:sz w:val="24"/>
            <w:szCs w:val="24"/>
            <w:u w:val="none"/>
          </w:rPr>
          <w:instrText xml:space="preserve"> PAGEREF _Toc117660783 \h </w:instrText>
        </w:r>
        <w:r w:rsidR="0029001B" w:rsidRPr="009D7E6D">
          <w:rPr>
            <w:rStyle w:val="Hyperlink"/>
            <w:rFonts w:ascii="Times New Roman" w:hAnsi="Times New Roman" w:cs="Times New Roman"/>
            <w:webHidden/>
            <w:color w:val="auto"/>
            <w:sz w:val="24"/>
            <w:szCs w:val="24"/>
            <w:u w:val="none"/>
          </w:rPr>
        </w:r>
        <w:r w:rsidR="0029001B" w:rsidRPr="009D7E6D">
          <w:rPr>
            <w:rStyle w:val="Hyperlink"/>
            <w:rFonts w:ascii="Times New Roman" w:hAnsi="Times New Roman" w:cs="Times New Roman"/>
            <w:webHidden/>
            <w:color w:val="auto"/>
            <w:sz w:val="24"/>
            <w:szCs w:val="24"/>
            <w:u w:val="none"/>
          </w:rPr>
          <w:fldChar w:fldCharType="separate"/>
        </w:r>
        <w:r w:rsidR="0029001B" w:rsidRPr="009D7E6D">
          <w:rPr>
            <w:rStyle w:val="Hyperlink"/>
            <w:rFonts w:ascii="Times New Roman" w:hAnsi="Times New Roman" w:cs="Times New Roman"/>
            <w:webHidden/>
            <w:color w:val="auto"/>
            <w:sz w:val="24"/>
            <w:szCs w:val="24"/>
            <w:u w:val="none"/>
          </w:rPr>
          <w:t>41</w:t>
        </w:r>
        <w:r w:rsidR="0029001B" w:rsidRPr="009D7E6D">
          <w:rPr>
            <w:rStyle w:val="Hyperlink"/>
            <w:rFonts w:ascii="Times New Roman" w:hAnsi="Times New Roman" w:cs="Times New Roman"/>
            <w:webHidden/>
            <w:color w:val="auto"/>
            <w:sz w:val="24"/>
            <w:szCs w:val="24"/>
            <w:u w:val="none"/>
          </w:rPr>
          <w:fldChar w:fldCharType="end"/>
        </w:r>
      </w:hyperlink>
    </w:p>
    <w:p w:rsidR="0029001B" w:rsidRPr="009D7E6D" w:rsidRDefault="00482299" w:rsidP="001F5383">
      <w:pPr>
        <w:pStyle w:val="TOC2"/>
        <w:rPr>
          <w:rStyle w:val="Hyperlink"/>
          <w:rFonts w:ascii="Times New Roman" w:hAnsi="Times New Roman" w:cs="Times New Roman"/>
          <w:color w:val="auto"/>
          <w:sz w:val="24"/>
          <w:szCs w:val="24"/>
          <w:u w:val="none"/>
        </w:rPr>
      </w:pPr>
      <w:hyperlink w:anchor="_Toc117660785" w:history="1">
        <w:r w:rsidR="0029001B" w:rsidRPr="009D7E6D">
          <w:rPr>
            <w:rStyle w:val="Hyperlink"/>
            <w:rFonts w:ascii="Times New Roman" w:hAnsi="Times New Roman" w:cs="Times New Roman"/>
            <w:color w:val="auto"/>
            <w:sz w:val="24"/>
            <w:szCs w:val="24"/>
            <w:u w:val="none"/>
          </w:rPr>
          <w:t>Table 4.3:Periodical assessment of marketing planning and revenue collection by marketing authority</w:t>
        </w:r>
        <w:r w:rsidR="0029001B" w:rsidRPr="009D7E6D">
          <w:rPr>
            <w:rStyle w:val="Hyperlink"/>
            <w:rFonts w:ascii="Times New Roman" w:hAnsi="Times New Roman" w:cs="Times New Roman"/>
            <w:webHidden/>
            <w:color w:val="auto"/>
            <w:sz w:val="24"/>
            <w:szCs w:val="24"/>
            <w:u w:val="none"/>
          </w:rPr>
          <w:tab/>
        </w:r>
        <w:r w:rsidR="0029001B" w:rsidRPr="009D7E6D">
          <w:rPr>
            <w:rStyle w:val="Hyperlink"/>
            <w:rFonts w:ascii="Times New Roman" w:hAnsi="Times New Roman" w:cs="Times New Roman"/>
            <w:webHidden/>
            <w:color w:val="auto"/>
            <w:sz w:val="24"/>
            <w:szCs w:val="24"/>
            <w:u w:val="none"/>
          </w:rPr>
          <w:fldChar w:fldCharType="begin"/>
        </w:r>
        <w:r w:rsidR="0029001B" w:rsidRPr="009D7E6D">
          <w:rPr>
            <w:rStyle w:val="Hyperlink"/>
            <w:rFonts w:ascii="Times New Roman" w:hAnsi="Times New Roman" w:cs="Times New Roman"/>
            <w:webHidden/>
            <w:color w:val="auto"/>
            <w:sz w:val="24"/>
            <w:szCs w:val="24"/>
            <w:u w:val="none"/>
          </w:rPr>
          <w:instrText xml:space="preserve"> PAGEREF _Toc117660785 \h </w:instrText>
        </w:r>
        <w:r w:rsidR="0029001B" w:rsidRPr="009D7E6D">
          <w:rPr>
            <w:rStyle w:val="Hyperlink"/>
            <w:rFonts w:ascii="Times New Roman" w:hAnsi="Times New Roman" w:cs="Times New Roman"/>
            <w:webHidden/>
            <w:color w:val="auto"/>
            <w:sz w:val="24"/>
            <w:szCs w:val="24"/>
            <w:u w:val="none"/>
          </w:rPr>
        </w:r>
        <w:r w:rsidR="0029001B" w:rsidRPr="009D7E6D">
          <w:rPr>
            <w:rStyle w:val="Hyperlink"/>
            <w:rFonts w:ascii="Times New Roman" w:hAnsi="Times New Roman" w:cs="Times New Roman"/>
            <w:webHidden/>
            <w:color w:val="auto"/>
            <w:sz w:val="24"/>
            <w:szCs w:val="24"/>
            <w:u w:val="none"/>
          </w:rPr>
          <w:fldChar w:fldCharType="separate"/>
        </w:r>
        <w:r w:rsidR="0029001B" w:rsidRPr="009D7E6D">
          <w:rPr>
            <w:rStyle w:val="Hyperlink"/>
            <w:rFonts w:ascii="Times New Roman" w:hAnsi="Times New Roman" w:cs="Times New Roman"/>
            <w:webHidden/>
            <w:color w:val="auto"/>
            <w:sz w:val="24"/>
            <w:szCs w:val="24"/>
            <w:u w:val="none"/>
          </w:rPr>
          <w:t>42</w:t>
        </w:r>
        <w:r w:rsidR="0029001B" w:rsidRPr="009D7E6D">
          <w:rPr>
            <w:rStyle w:val="Hyperlink"/>
            <w:rFonts w:ascii="Times New Roman" w:hAnsi="Times New Roman" w:cs="Times New Roman"/>
            <w:webHidden/>
            <w:color w:val="auto"/>
            <w:sz w:val="24"/>
            <w:szCs w:val="24"/>
            <w:u w:val="none"/>
          </w:rPr>
          <w:fldChar w:fldCharType="end"/>
        </w:r>
      </w:hyperlink>
    </w:p>
    <w:p w:rsidR="0029001B" w:rsidRPr="009D7E6D" w:rsidRDefault="00482299" w:rsidP="001F5383">
      <w:pPr>
        <w:pStyle w:val="TOC2"/>
        <w:rPr>
          <w:rStyle w:val="Hyperlink"/>
          <w:rFonts w:ascii="Times New Roman" w:hAnsi="Times New Roman" w:cs="Times New Roman"/>
          <w:color w:val="auto"/>
          <w:sz w:val="24"/>
          <w:szCs w:val="24"/>
          <w:u w:val="none"/>
        </w:rPr>
      </w:pPr>
      <w:hyperlink w:anchor="_Toc117660787" w:history="1">
        <w:r w:rsidR="0029001B" w:rsidRPr="009D7E6D">
          <w:rPr>
            <w:rStyle w:val="Hyperlink"/>
            <w:rFonts w:ascii="Times New Roman" w:hAnsi="Times New Roman" w:cs="Times New Roman"/>
            <w:color w:val="auto"/>
            <w:sz w:val="24"/>
            <w:szCs w:val="24"/>
            <w:u w:val="none"/>
          </w:rPr>
          <w:t>Table 4.4:Effective marketing and sales activities within market entrepreneurs</w:t>
        </w:r>
        <w:r w:rsidR="0029001B" w:rsidRPr="009D7E6D">
          <w:rPr>
            <w:rStyle w:val="Hyperlink"/>
            <w:rFonts w:ascii="Times New Roman" w:hAnsi="Times New Roman" w:cs="Times New Roman"/>
            <w:webHidden/>
            <w:color w:val="auto"/>
            <w:sz w:val="24"/>
            <w:szCs w:val="24"/>
            <w:u w:val="none"/>
          </w:rPr>
          <w:tab/>
        </w:r>
        <w:r w:rsidR="0029001B" w:rsidRPr="009D7E6D">
          <w:rPr>
            <w:rStyle w:val="Hyperlink"/>
            <w:rFonts w:ascii="Times New Roman" w:hAnsi="Times New Roman" w:cs="Times New Roman"/>
            <w:webHidden/>
            <w:color w:val="auto"/>
            <w:sz w:val="24"/>
            <w:szCs w:val="24"/>
            <w:u w:val="none"/>
          </w:rPr>
          <w:fldChar w:fldCharType="begin"/>
        </w:r>
        <w:r w:rsidR="0029001B" w:rsidRPr="009D7E6D">
          <w:rPr>
            <w:rStyle w:val="Hyperlink"/>
            <w:rFonts w:ascii="Times New Roman" w:hAnsi="Times New Roman" w:cs="Times New Roman"/>
            <w:webHidden/>
            <w:color w:val="auto"/>
            <w:sz w:val="24"/>
            <w:szCs w:val="24"/>
            <w:u w:val="none"/>
          </w:rPr>
          <w:instrText xml:space="preserve"> PAGEREF _Toc117660787 \h </w:instrText>
        </w:r>
        <w:r w:rsidR="0029001B" w:rsidRPr="009D7E6D">
          <w:rPr>
            <w:rStyle w:val="Hyperlink"/>
            <w:rFonts w:ascii="Times New Roman" w:hAnsi="Times New Roman" w:cs="Times New Roman"/>
            <w:webHidden/>
            <w:color w:val="auto"/>
            <w:sz w:val="24"/>
            <w:szCs w:val="24"/>
            <w:u w:val="none"/>
          </w:rPr>
        </w:r>
        <w:r w:rsidR="0029001B" w:rsidRPr="009D7E6D">
          <w:rPr>
            <w:rStyle w:val="Hyperlink"/>
            <w:rFonts w:ascii="Times New Roman" w:hAnsi="Times New Roman" w:cs="Times New Roman"/>
            <w:webHidden/>
            <w:color w:val="auto"/>
            <w:sz w:val="24"/>
            <w:szCs w:val="24"/>
            <w:u w:val="none"/>
          </w:rPr>
          <w:fldChar w:fldCharType="separate"/>
        </w:r>
        <w:r w:rsidR="0029001B" w:rsidRPr="009D7E6D">
          <w:rPr>
            <w:rStyle w:val="Hyperlink"/>
            <w:rFonts w:ascii="Times New Roman" w:hAnsi="Times New Roman" w:cs="Times New Roman"/>
            <w:webHidden/>
            <w:color w:val="auto"/>
            <w:sz w:val="24"/>
            <w:szCs w:val="24"/>
            <w:u w:val="none"/>
          </w:rPr>
          <w:t>42</w:t>
        </w:r>
        <w:r w:rsidR="0029001B" w:rsidRPr="009D7E6D">
          <w:rPr>
            <w:rStyle w:val="Hyperlink"/>
            <w:rFonts w:ascii="Times New Roman" w:hAnsi="Times New Roman" w:cs="Times New Roman"/>
            <w:webHidden/>
            <w:color w:val="auto"/>
            <w:sz w:val="24"/>
            <w:szCs w:val="24"/>
            <w:u w:val="none"/>
          </w:rPr>
          <w:fldChar w:fldCharType="end"/>
        </w:r>
      </w:hyperlink>
    </w:p>
    <w:p w:rsidR="0029001B" w:rsidRPr="009D7E6D" w:rsidRDefault="00482299" w:rsidP="001F5383">
      <w:pPr>
        <w:pStyle w:val="TOC2"/>
        <w:rPr>
          <w:rStyle w:val="Hyperlink"/>
          <w:rFonts w:ascii="Times New Roman" w:hAnsi="Times New Roman" w:cs="Times New Roman"/>
          <w:color w:val="auto"/>
          <w:sz w:val="24"/>
          <w:szCs w:val="24"/>
          <w:u w:val="none"/>
        </w:rPr>
      </w:pPr>
      <w:hyperlink w:anchor="_Toc117660790" w:history="1">
        <w:r w:rsidR="0029001B" w:rsidRPr="009D7E6D">
          <w:rPr>
            <w:rStyle w:val="Hyperlink"/>
            <w:rFonts w:ascii="Times New Roman" w:hAnsi="Times New Roman" w:cs="Times New Roman"/>
            <w:color w:val="auto"/>
            <w:sz w:val="24"/>
            <w:szCs w:val="24"/>
            <w:u w:val="none"/>
          </w:rPr>
          <w:t>Table 4.5: Relationship between market planning and revenue collection</w:t>
        </w:r>
        <w:r w:rsidR="0029001B" w:rsidRPr="009D7E6D">
          <w:rPr>
            <w:rStyle w:val="Hyperlink"/>
            <w:rFonts w:ascii="Times New Roman" w:hAnsi="Times New Roman" w:cs="Times New Roman"/>
            <w:webHidden/>
            <w:color w:val="auto"/>
            <w:sz w:val="24"/>
            <w:szCs w:val="24"/>
            <w:u w:val="none"/>
          </w:rPr>
          <w:tab/>
        </w:r>
        <w:r w:rsidR="0029001B" w:rsidRPr="009D7E6D">
          <w:rPr>
            <w:rStyle w:val="Hyperlink"/>
            <w:rFonts w:ascii="Times New Roman" w:hAnsi="Times New Roman" w:cs="Times New Roman"/>
            <w:webHidden/>
            <w:color w:val="auto"/>
            <w:sz w:val="24"/>
            <w:szCs w:val="24"/>
            <w:u w:val="none"/>
          </w:rPr>
          <w:fldChar w:fldCharType="begin"/>
        </w:r>
        <w:r w:rsidR="0029001B" w:rsidRPr="009D7E6D">
          <w:rPr>
            <w:rStyle w:val="Hyperlink"/>
            <w:rFonts w:ascii="Times New Roman" w:hAnsi="Times New Roman" w:cs="Times New Roman"/>
            <w:webHidden/>
            <w:color w:val="auto"/>
            <w:sz w:val="24"/>
            <w:szCs w:val="24"/>
            <w:u w:val="none"/>
          </w:rPr>
          <w:instrText xml:space="preserve"> PAGEREF _Toc117660790 \h </w:instrText>
        </w:r>
        <w:r w:rsidR="0029001B" w:rsidRPr="009D7E6D">
          <w:rPr>
            <w:rStyle w:val="Hyperlink"/>
            <w:rFonts w:ascii="Times New Roman" w:hAnsi="Times New Roman" w:cs="Times New Roman"/>
            <w:webHidden/>
            <w:color w:val="auto"/>
            <w:sz w:val="24"/>
            <w:szCs w:val="24"/>
            <w:u w:val="none"/>
          </w:rPr>
        </w:r>
        <w:r w:rsidR="0029001B" w:rsidRPr="009D7E6D">
          <w:rPr>
            <w:rStyle w:val="Hyperlink"/>
            <w:rFonts w:ascii="Times New Roman" w:hAnsi="Times New Roman" w:cs="Times New Roman"/>
            <w:webHidden/>
            <w:color w:val="auto"/>
            <w:sz w:val="24"/>
            <w:szCs w:val="24"/>
            <w:u w:val="none"/>
          </w:rPr>
          <w:fldChar w:fldCharType="separate"/>
        </w:r>
        <w:r w:rsidR="0029001B" w:rsidRPr="009D7E6D">
          <w:rPr>
            <w:rStyle w:val="Hyperlink"/>
            <w:rFonts w:ascii="Times New Roman" w:hAnsi="Times New Roman" w:cs="Times New Roman"/>
            <w:webHidden/>
            <w:color w:val="auto"/>
            <w:sz w:val="24"/>
            <w:szCs w:val="24"/>
            <w:u w:val="none"/>
          </w:rPr>
          <w:t>44</w:t>
        </w:r>
        <w:r w:rsidR="0029001B" w:rsidRPr="009D7E6D">
          <w:rPr>
            <w:rStyle w:val="Hyperlink"/>
            <w:rFonts w:ascii="Times New Roman" w:hAnsi="Times New Roman" w:cs="Times New Roman"/>
            <w:webHidden/>
            <w:color w:val="auto"/>
            <w:sz w:val="24"/>
            <w:szCs w:val="24"/>
            <w:u w:val="none"/>
          </w:rPr>
          <w:fldChar w:fldCharType="end"/>
        </w:r>
      </w:hyperlink>
    </w:p>
    <w:p w:rsidR="0029001B" w:rsidRPr="009D7E6D" w:rsidRDefault="00482299" w:rsidP="001F5383">
      <w:pPr>
        <w:pStyle w:val="TOC2"/>
        <w:rPr>
          <w:rStyle w:val="Hyperlink"/>
          <w:rFonts w:ascii="Times New Roman" w:hAnsi="Times New Roman" w:cs="Times New Roman"/>
          <w:color w:val="auto"/>
          <w:sz w:val="24"/>
          <w:szCs w:val="24"/>
          <w:u w:val="none"/>
        </w:rPr>
      </w:pPr>
      <w:hyperlink w:anchor="_Toc117660794" w:history="1">
        <w:r w:rsidR="0029001B" w:rsidRPr="009D7E6D">
          <w:rPr>
            <w:rStyle w:val="Hyperlink"/>
            <w:rFonts w:ascii="Times New Roman" w:hAnsi="Times New Roman" w:cs="Times New Roman"/>
            <w:color w:val="auto"/>
            <w:sz w:val="24"/>
            <w:szCs w:val="24"/>
            <w:u w:val="none"/>
          </w:rPr>
          <w:t>Table 4.6: Some constrain that hinder business men to be willing on paying their Marketing taxes</w:t>
        </w:r>
        <w:r w:rsidR="0029001B" w:rsidRPr="009D7E6D">
          <w:rPr>
            <w:rStyle w:val="Hyperlink"/>
            <w:rFonts w:ascii="Times New Roman" w:hAnsi="Times New Roman" w:cs="Times New Roman"/>
            <w:webHidden/>
            <w:color w:val="auto"/>
            <w:sz w:val="24"/>
            <w:szCs w:val="24"/>
            <w:u w:val="none"/>
          </w:rPr>
          <w:tab/>
        </w:r>
        <w:r w:rsidR="0029001B" w:rsidRPr="009D7E6D">
          <w:rPr>
            <w:rStyle w:val="Hyperlink"/>
            <w:rFonts w:ascii="Times New Roman" w:hAnsi="Times New Roman" w:cs="Times New Roman"/>
            <w:webHidden/>
            <w:color w:val="auto"/>
            <w:sz w:val="24"/>
            <w:szCs w:val="24"/>
            <w:u w:val="none"/>
          </w:rPr>
          <w:fldChar w:fldCharType="begin"/>
        </w:r>
        <w:r w:rsidR="0029001B" w:rsidRPr="009D7E6D">
          <w:rPr>
            <w:rStyle w:val="Hyperlink"/>
            <w:rFonts w:ascii="Times New Roman" w:hAnsi="Times New Roman" w:cs="Times New Roman"/>
            <w:webHidden/>
            <w:color w:val="auto"/>
            <w:sz w:val="24"/>
            <w:szCs w:val="24"/>
            <w:u w:val="none"/>
          </w:rPr>
          <w:instrText xml:space="preserve"> PAGEREF _Toc117660794 \h </w:instrText>
        </w:r>
        <w:r w:rsidR="0029001B" w:rsidRPr="009D7E6D">
          <w:rPr>
            <w:rStyle w:val="Hyperlink"/>
            <w:rFonts w:ascii="Times New Roman" w:hAnsi="Times New Roman" w:cs="Times New Roman"/>
            <w:webHidden/>
            <w:color w:val="auto"/>
            <w:sz w:val="24"/>
            <w:szCs w:val="24"/>
            <w:u w:val="none"/>
          </w:rPr>
        </w:r>
        <w:r w:rsidR="0029001B" w:rsidRPr="009D7E6D">
          <w:rPr>
            <w:rStyle w:val="Hyperlink"/>
            <w:rFonts w:ascii="Times New Roman" w:hAnsi="Times New Roman" w:cs="Times New Roman"/>
            <w:webHidden/>
            <w:color w:val="auto"/>
            <w:sz w:val="24"/>
            <w:szCs w:val="24"/>
            <w:u w:val="none"/>
          </w:rPr>
          <w:fldChar w:fldCharType="separate"/>
        </w:r>
        <w:r w:rsidR="0029001B" w:rsidRPr="009D7E6D">
          <w:rPr>
            <w:rStyle w:val="Hyperlink"/>
            <w:rFonts w:ascii="Times New Roman" w:hAnsi="Times New Roman" w:cs="Times New Roman"/>
            <w:webHidden/>
            <w:color w:val="auto"/>
            <w:sz w:val="24"/>
            <w:szCs w:val="24"/>
            <w:u w:val="none"/>
          </w:rPr>
          <w:t>45</w:t>
        </w:r>
        <w:r w:rsidR="0029001B" w:rsidRPr="009D7E6D">
          <w:rPr>
            <w:rStyle w:val="Hyperlink"/>
            <w:rFonts w:ascii="Times New Roman" w:hAnsi="Times New Roman" w:cs="Times New Roman"/>
            <w:webHidden/>
            <w:color w:val="auto"/>
            <w:sz w:val="24"/>
            <w:szCs w:val="24"/>
            <w:u w:val="none"/>
          </w:rPr>
          <w:fldChar w:fldCharType="end"/>
        </w:r>
      </w:hyperlink>
    </w:p>
    <w:p w:rsidR="0029001B" w:rsidRPr="009D7E6D" w:rsidRDefault="0029001B" w:rsidP="001F5383">
      <w:pPr>
        <w:pStyle w:val="TOC2"/>
        <w:rPr>
          <w:rStyle w:val="Hyperlink"/>
          <w:rFonts w:ascii="Times New Roman" w:hAnsi="Times New Roman" w:cs="Times New Roman"/>
          <w:color w:val="auto"/>
          <w:sz w:val="24"/>
          <w:szCs w:val="24"/>
          <w:u w:val="none"/>
        </w:rPr>
      </w:pPr>
      <w:r w:rsidRPr="009D7E6D">
        <w:rPr>
          <w:rStyle w:val="Hyperlink"/>
          <w:rFonts w:ascii="Times New Roman" w:hAnsi="Times New Roman" w:cs="Times New Roman"/>
          <w:color w:val="auto"/>
          <w:sz w:val="24"/>
          <w:szCs w:val="24"/>
          <w:u w:val="none"/>
        </w:rPr>
        <w:t>Table 4.7:Sources of entrepreneur’s mobility from one market to another</w:t>
      </w:r>
      <w:r w:rsidRPr="009D7E6D">
        <w:rPr>
          <w:rStyle w:val="Hyperlink"/>
          <w:rFonts w:ascii="Times New Roman" w:hAnsi="Times New Roman" w:cs="Times New Roman"/>
          <w:webHidden/>
          <w:color w:val="auto"/>
          <w:sz w:val="24"/>
          <w:szCs w:val="24"/>
          <w:u w:val="none"/>
        </w:rPr>
        <w:tab/>
      </w:r>
      <w:r w:rsidRPr="009D7E6D">
        <w:rPr>
          <w:rStyle w:val="Hyperlink"/>
          <w:rFonts w:ascii="Times New Roman" w:hAnsi="Times New Roman" w:cs="Times New Roman"/>
          <w:webHidden/>
          <w:color w:val="auto"/>
          <w:sz w:val="24"/>
          <w:szCs w:val="24"/>
          <w:u w:val="none"/>
        </w:rPr>
        <w:fldChar w:fldCharType="begin"/>
      </w:r>
      <w:r w:rsidRPr="009D7E6D">
        <w:rPr>
          <w:rStyle w:val="Hyperlink"/>
          <w:rFonts w:ascii="Times New Roman" w:hAnsi="Times New Roman" w:cs="Times New Roman"/>
          <w:webHidden/>
          <w:color w:val="auto"/>
          <w:sz w:val="24"/>
          <w:szCs w:val="24"/>
          <w:u w:val="none"/>
        </w:rPr>
        <w:instrText xml:space="preserve"> PAGEREF _Toc117660796 \h </w:instrText>
      </w:r>
      <w:r w:rsidRPr="009D7E6D">
        <w:rPr>
          <w:rStyle w:val="Hyperlink"/>
          <w:rFonts w:ascii="Times New Roman" w:hAnsi="Times New Roman" w:cs="Times New Roman"/>
          <w:webHidden/>
          <w:color w:val="auto"/>
          <w:sz w:val="24"/>
          <w:szCs w:val="24"/>
          <w:u w:val="none"/>
        </w:rPr>
      </w:r>
      <w:r w:rsidRPr="009D7E6D">
        <w:rPr>
          <w:rStyle w:val="Hyperlink"/>
          <w:rFonts w:ascii="Times New Roman" w:hAnsi="Times New Roman" w:cs="Times New Roman"/>
          <w:webHidden/>
          <w:color w:val="auto"/>
          <w:sz w:val="24"/>
          <w:szCs w:val="24"/>
          <w:u w:val="none"/>
        </w:rPr>
        <w:fldChar w:fldCharType="separate"/>
      </w:r>
      <w:r w:rsidRPr="009D7E6D">
        <w:rPr>
          <w:rStyle w:val="Hyperlink"/>
          <w:rFonts w:ascii="Times New Roman" w:hAnsi="Times New Roman" w:cs="Times New Roman"/>
          <w:webHidden/>
          <w:color w:val="auto"/>
          <w:sz w:val="24"/>
          <w:szCs w:val="24"/>
          <w:u w:val="none"/>
        </w:rPr>
        <w:t>46</w:t>
      </w:r>
      <w:r w:rsidRPr="009D7E6D">
        <w:rPr>
          <w:rStyle w:val="Hyperlink"/>
          <w:rFonts w:ascii="Times New Roman" w:hAnsi="Times New Roman" w:cs="Times New Roman"/>
          <w:webHidden/>
          <w:color w:val="auto"/>
          <w:sz w:val="24"/>
          <w:szCs w:val="24"/>
          <w:u w:val="none"/>
        </w:rPr>
        <w:fldChar w:fldCharType="end"/>
      </w:r>
    </w:p>
    <w:p w:rsidR="0029001B" w:rsidRPr="009D7E6D" w:rsidRDefault="0029001B" w:rsidP="001F5383">
      <w:pPr>
        <w:pStyle w:val="TOC2"/>
        <w:rPr>
          <w:rStyle w:val="Hyperlink"/>
          <w:rFonts w:ascii="Times New Roman" w:hAnsi="Times New Roman" w:cs="Times New Roman"/>
          <w:color w:val="auto"/>
          <w:sz w:val="24"/>
          <w:szCs w:val="24"/>
          <w:u w:val="none"/>
        </w:rPr>
      </w:pPr>
      <w:r w:rsidRPr="009D7E6D">
        <w:rPr>
          <w:rStyle w:val="Hyperlink"/>
          <w:rFonts w:ascii="Times New Roman" w:hAnsi="Times New Roman" w:cs="Times New Roman"/>
          <w:color w:val="auto"/>
          <w:sz w:val="24"/>
          <w:szCs w:val="24"/>
          <w:u w:val="none"/>
        </w:rPr>
        <w:t>Table 4.7:Sources of entrepreneur’s mobility from one market to another</w:t>
      </w:r>
      <w:r w:rsidRPr="009D7E6D">
        <w:rPr>
          <w:rStyle w:val="Hyperlink"/>
          <w:rFonts w:ascii="Times New Roman" w:hAnsi="Times New Roman" w:cs="Times New Roman"/>
          <w:webHidden/>
          <w:color w:val="auto"/>
          <w:sz w:val="24"/>
          <w:szCs w:val="24"/>
          <w:u w:val="none"/>
        </w:rPr>
        <w:tab/>
      </w:r>
      <w:r w:rsidRPr="009D7E6D">
        <w:rPr>
          <w:rStyle w:val="Hyperlink"/>
          <w:rFonts w:ascii="Times New Roman" w:hAnsi="Times New Roman" w:cs="Times New Roman"/>
          <w:webHidden/>
          <w:color w:val="auto"/>
          <w:sz w:val="24"/>
          <w:szCs w:val="24"/>
          <w:u w:val="none"/>
        </w:rPr>
        <w:fldChar w:fldCharType="begin"/>
      </w:r>
      <w:r w:rsidRPr="009D7E6D">
        <w:rPr>
          <w:rStyle w:val="Hyperlink"/>
          <w:rFonts w:ascii="Times New Roman" w:hAnsi="Times New Roman" w:cs="Times New Roman"/>
          <w:webHidden/>
          <w:color w:val="auto"/>
          <w:sz w:val="24"/>
          <w:szCs w:val="24"/>
          <w:u w:val="none"/>
        </w:rPr>
        <w:instrText xml:space="preserve"> PAGEREF _Toc117660796 \h </w:instrText>
      </w:r>
      <w:r w:rsidRPr="009D7E6D">
        <w:rPr>
          <w:rStyle w:val="Hyperlink"/>
          <w:rFonts w:ascii="Times New Roman" w:hAnsi="Times New Roman" w:cs="Times New Roman"/>
          <w:webHidden/>
          <w:color w:val="auto"/>
          <w:sz w:val="24"/>
          <w:szCs w:val="24"/>
          <w:u w:val="none"/>
        </w:rPr>
      </w:r>
      <w:r w:rsidRPr="009D7E6D">
        <w:rPr>
          <w:rStyle w:val="Hyperlink"/>
          <w:rFonts w:ascii="Times New Roman" w:hAnsi="Times New Roman" w:cs="Times New Roman"/>
          <w:webHidden/>
          <w:color w:val="auto"/>
          <w:sz w:val="24"/>
          <w:szCs w:val="24"/>
          <w:u w:val="none"/>
        </w:rPr>
        <w:fldChar w:fldCharType="separate"/>
      </w:r>
      <w:r w:rsidRPr="009D7E6D">
        <w:rPr>
          <w:rStyle w:val="Hyperlink"/>
          <w:rFonts w:ascii="Times New Roman" w:hAnsi="Times New Roman" w:cs="Times New Roman"/>
          <w:webHidden/>
          <w:color w:val="auto"/>
          <w:sz w:val="24"/>
          <w:szCs w:val="24"/>
          <w:u w:val="none"/>
        </w:rPr>
        <w:t>46</w:t>
      </w:r>
      <w:r w:rsidRPr="009D7E6D">
        <w:rPr>
          <w:rStyle w:val="Hyperlink"/>
          <w:rFonts w:ascii="Times New Roman" w:hAnsi="Times New Roman" w:cs="Times New Roman"/>
          <w:webHidden/>
          <w:color w:val="auto"/>
          <w:sz w:val="24"/>
          <w:szCs w:val="24"/>
          <w:u w:val="none"/>
        </w:rPr>
        <w:fldChar w:fldCharType="end"/>
      </w:r>
    </w:p>
    <w:p w:rsidR="0029001B" w:rsidRPr="009D7E6D" w:rsidRDefault="00482299" w:rsidP="001F5383">
      <w:pPr>
        <w:pStyle w:val="TOC2"/>
        <w:rPr>
          <w:rStyle w:val="Hyperlink"/>
          <w:rFonts w:ascii="Times New Roman" w:hAnsi="Times New Roman" w:cs="Times New Roman"/>
          <w:color w:val="auto"/>
          <w:sz w:val="24"/>
          <w:szCs w:val="24"/>
          <w:u w:val="none"/>
        </w:rPr>
      </w:pPr>
      <w:hyperlink w:anchor="_Toc117660798" w:history="1">
        <w:r w:rsidR="0029001B" w:rsidRPr="009D7E6D">
          <w:rPr>
            <w:rStyle w:val="Hyperlink"/>
            <w:rFonts w:ascii="Times New Roman" w:hAnsi="Times New Roman" w:cs="Times New Roman"/>
            <w:color w:val="auto"/>
            <w:sz w:val="24"/>
            <w:szCs w:val="24"/>
            <w:u w:val="none"/>
          </w:rPr>
          <w:t>Table 4.8: Marketing planning and revenue collection strategies</w:t>
        </w:r>
        <w:r w:rsidR="0029001B" w:rsidRPr="009D7E6D">
          <w:rPr>
            <w:rStyle w:val="Hyperlink"/>
            <w:rFonts w:ascii="Times New Roman" w:hAnsi="Times New Roman" w:cs="Times New Roman"/>
            <w:webHidden/>
            <w:color w:val="auto"/>
            <w:sz w:val="24"/>
            <w:szCs w:val="24"/>
            <w:u w:val="none"/>
          </w:rPr>
          <w:tab/>
        </w:r>
        <w:r w:rsidR="0029001B" w:rsidRPr="009D7E6D">
          <w:rPr>
            <w:rStyle w:val="Hyperlink"/>
            <w:rFonts w:ascii="Times New Roman" w:hAnsi="Times New Roman" w:cs="Times New Roman"/>
            <w:webHidden/>
            <w:color w:val="auto"/>
            <w:sz w:val="24"/>
            <w:szCs w:val="24"/>
            <w:u w:val="none"/>
          </w:rPr>
          <w:fldChar w:fldCharType="begin"/>
        </w:r>
        <w:r w:rsidR="0029001B" w:rsidRPr="009D7E6D">
          <w:rPr>
            <w:rStyle w:val="Hyperlink"/>
            <w:rFonts w:ascii="Times New Roman" w:hAnsi="Times New Roman" w:cs="Times New Roman"/>
            <w:webHidden/>
            <w:color w:val="auto"/>
            <w:sz w:val="24"/>
            <w:szCs w:val="24"/>
            <w:u w:val="none"/>
          </w:rPr>
          <w:instrText xml:space="preserve"> PAGEREF _Toc117660798 \h </w:instrText>
        </w:r>
        <w:r w:rsidR="0029001B" w:rsidRPr="009D7E6D">
          <w:rPr>
            <w:rStyle w:val="Hyperlink"/>
            <w:rFonts w:ascii="Times New Roman" w:hAnsi="Times New Roman" w:cs="Times New Roman"/>
            <w:webHidden/>
            <w:color w:val="auto"/>
            <w:sz w:val="24"/>
            <w:szCs w:val="24"/>
            <w:u w:val="none"/>
          </w:rPr>
        </w:r>
        <w:r w:rsidR="0029001B" w:rsidRPr="009D7E6D">
          <w:rPr>
            <w:rStyle w:val="Hyperlink"/>
            <w:rFonts w:ascii="Times New Roman" w:hAnsi="Times New Roman" w:cs="Times New Roman"/>
            <w:webHidden/>
            <w:color w:val="auto"/>
            <w:sz w:val="24"/>
            <w:szCs w:val="24"/>
            <w:u w:val="none"/>
          </w:rPr>
          <w:fldChar w:fldCharType="separate"/>
        </w:r>
        <w:r w:rsidR="0029001B" w:rsidRPr="009D7E6D">
          <w:rPr>
            <w:rStyle w:val="Hyperlink"/>
            <w:rFonts w:ascii="Times New Roman" w:hAnsi="Times New Roman" w:cs="Times New Roman"/>
            <w:webHidden/>
            <w:color w:val="auto"/>
            <w:sz w:val="24"/>
            <w:szCs w:val="24"/>
            <w:u w:val="none"/>
          </w:rPr>
          <w:t>47</w:t>
        </w:r>
        <w:r w:rsidR="0029001B" w:rsidRPr="009D7E6D">
          <w:rPr>
            <w:rStyle w:val="Hyperlink"/>
            <w:rFonts w:ascii="Times New Roman" w:hAnsi="Times New Roman" w:cs="Times New Roman"/>
            <w:webHidden/>
            <w:color w:val="auto"/>
            <w:sz w:val="24"/>
            <w:szCs w:val="24"/>
            <w:u w:val="none"/>
          </w:rPr>
          <w:fldChar w:fldCharType="end"/>
        </w:r>
      </w:hyperlink>
    </w:p>
    <w:p w:rsidR="0029001B" w:rsidRPr="009D7E6D" w:rsidRDefault="00482299" w:rsidP="001F5383">
      <w:pPr>
        <w:pStyle w:val="TOC2"/>
        <w:rPr>
          <w:rStyle w:val="Hyperlink"/>
          <w:rFonts w:ascii="Times New Roman" w:hAnsi="Times New Roman" w:cs="Times New Roman"/>
          <w:color w:val="auto"/>
          <w:sz w:val="24"/>
          <w:szCs w:val="24"/>
          <w:u w:val="none"/>
        </w:rPr>
      </w:pPr>
      <w:hyperlink w:anchor="_Toc117660802" w:history="1">
        <w:r w:rsidR="0029001B" w:rsidRPr="009D7E6D">
          <w:rPr>
            <w:rStyle w:val="Hyperlink"/>
            <w:rFonts w:ascii="Times New Roman" w:hAnsi="Times New Roman" w:cs="Times New Roman"/>
            <w:color w:val="auto"/>
            <w:sz w:val="24"/>
            <w:szCs w:val="24"/>
            <w:u w:val="none"/>
          </w:rPr>
          <w:t>Table 4.9:Municipal responsibilities on managing and improving marketing</w:t>
        </w:r>
        <w:r w:rsidR="0029001B" w:rsidRPr="009D7E6D">
          <w:rPr>
            <w:rStyle w:val="Hyperlink"/>
            <w:rFonts w:ascii="Times New Roman" w:hAnsi="Times New Roman" w:cs="Times New Roman"/>
            <w:webHidden/>
            <w:color w:val="auto"/>
            <w:sz w:val="24"/>
            <w:szCs w:val="24"/>
            <w:u w:val="none"/>
          </w:rPr>
          <w:tab/>
        </w:r>
        <w:r w:rsidR="0029001B" w:rsidRPr="009D7E6D">
          <w:rPr>
            <w:rStyle w:val="Hyperlink"/>
            <w:rFonts w:ascii="Times New Roman" w:hAnsi="Times New Roman" w:cs="Times New Roman"/>
            <w:webHidden/>
            <w:color w:val="auto"/>
            <w:sz w:val="24"/>
            <w:szCs w:val="24"/>
            <w:u w:val="none"/>
          </w:rPr>
          <w:fldChar w:fldCharType="begin"/>
        </w:r>
        <w:r w:rsidR="0029001B" w:rsidRPr="009D7E6D">
          <w:rPr>
            <w:rStyle w:val="Hyperlink"/>
            <w:rFonts w:ascii="Times New Roman" w:hAnsi="Times New Roman" w:cs="Times New Roman"/>
            <w:webHidden/>
            <w:color w:val="auto"/>
            <w:sz w:val="24"/>
            <w:szCs w:val="24"/>
            <w:u w:val="none"/>
          </w:rPr>
          <w:instrText xml:space="preserve"> PAGEREF _Toc117660802 \h </w:instrText>
        </w:r>
        <w:r w:rsidR="0029001B" w:rsidRPr="009D7E6D">
          <w:rPr>
            <w:rStyle w:val="Hyperlink"/>
            <w:rFonts w:ascii="Times New Roman" w:hAnsi="Times New Roman" w:cs="Times New Roman"/>
            <w:webHidden/>
            <w:color w:val="auto"/>
            <w:sz w:val="24"/>
            <w:szCs w:val="24"/>
            <w:u w:val="none"/>
          </w:rPr>
        </w:r>
        <w:r w:rsidR="0029001B" w:rsidRPr="009D7E6D">
          <w:rPr>
            <w:rStyle w:val="Hyperlink"/>
            <w:rFonts w:ascii="Times New Roman" w:hAnsi="Times New Roman" w:cs="Times New Roman"/>
            <w:webHidden/>
            <w:color w:val="auto"/>
            <w:sz w:val="24"/>
            <w:szCs w:val="24"/>
            <w:u w:val="none"/>
          </w:rPr>
          <w:fldChar w:fldCharType="separate"/>
        </w:r>
        <w:r w:rsidR="0029001B" w:rsidRPr="009D7E6D">
          <w:rPr>
            <w:rStyle w:val="Hyperlink"/>
            <w:rFonts w:ascii="Times New Roman" w:hAnsi="Times New Roman" w:cs="Times New Roman"/>
            <w:webHidden/>
            <w:color w:val="auto"/>
            <w:sz w:val="24"/>
            <w:szCs w:val="24"/>
            <w:u w:val="none"/>
          </w:rPr>
          <w:t>49</w:t>
        </w:r>
        <w:r w:rsidR="0029001B" w:rsidRPr="009D7E6D">
          <w:rPr>
            <w:rStyle w:val="Hyperlink"/>
            <w:rFonts w:ascii="Times New Roman" w:hAnsi="Times New Roman" w:cs="Times New Roman"/>
            <w:webHidden/>
            <w:color w:val="auto"/>
            <w:sz w:val="24"/>
            <w:szCs w:val="24"/>
            <w:u w:val="none"/>
          </w:rPr>
          <w:fldChar w:fldCharType="end"/>
        </w:r>
      </w:hyperlink>
    </w:p>
    <w:p w:rsidR="0029001B" w:rsidRPr="009D7E6D" w:rsidRDefault="00482299" w:rsidP="001F5383">
      <w:pPr>
        <w:pStyle w:val="TOC2"/>
        <w:rPr>
          <w:rStyle w:val="Hyperlink"/>
          <w:rFonts w:ascii="Times New Roman" w:hAnsi="Times New Roman" w:cs="Times New Roman"/>
          <w:color w:val="auto"/>
          <w:sz w:val="24"/>
          <w:szCs w:val="24"/>
          <w:u w:val="none"/>
        </w:rPr>
      </w:pPr>
      <w:hyperlink w:anchor="_Toc117660804" w:history="1">
        <w:r w:rsidR="0029001B" w:rsidRPr="009D7E6D">
          <w:rPr>
            <w:rStyle w:val="Hyperlink"/>
            <w:rFonts w:ascii="Times New Roman" w:hAnsi="Times New Roman" w:cs="Times New Roman"/>
            <w:color w:val="auto"/>
            <w:sz w:val="24"/>
            <w:szCs w:val="24"/>
            <w:u w:val="none"/>
          </w:rPr>
          <w:t xml:space="preserve">Table 4.10: Source of Initial Capital of marketing </w:t>
        </w:r>
        <w:r w:rsidR="000D5DD0" w:rsidRPr="009D7E6D">
          <w:rPr>
            <w:rStyle w:val="Hyperlink"/>
            <w:rFonts w:ascii="Times New Roman" w:hAnsi="Times New Roman" w:cs="Times New Roman"/>
            <w:color w:val="auto"/>
            <w:sz w:val="24"/>
            <w:szCs w:val="24"/>
            <w:u w:val="none"/>
          </w:rPr>
          <w:t>entrepreneurs</w:t>
        </w:r>
        <w:r w:rsidR="0029001B" w:rsidRPr="009D7E6D">
          <w:rPr>
            <w:rStyle w:val="Hyperlink"/>
            <w:rFonts w:ascii="Times New Roman" w:hAnsi="Times New Roman" w:cs="Times New Roman"/>
            <w:webHidden/>
            <w:color w:val="auto"/>
            <w:sz w:val="24"/>
            <w:szCs w:val="24"/>
            <w:u w:val="none"/>
          </w:rPr>
          <w:tab/>
        </w:r>
        <w:r w:rsidR="0029001B" w:rsidRPr="009D7E6D">
          <w:rPr>
            <w:rStyle w:val="Hyperlink"/>
            <w:rFonts w:ascii="Times New Roman" w:hAnsi="Times New Roman" w:cs="Times New Roman"/>
            <w:webHidden/>
            <w:color w:val="auto"/>
            <w:sz w:val="24"/>
            <w:szCs w:val="24"/>
            <w:u w:val="none"/>
          </w:rPr>
          <w:fldChar w:fldCharType="begin"/>
        </w:r>
        <w:r w:rsidR="0029001B" w:rsidRPr="009D7E6D">
          <w:rPr>
            <w:rStyle w:val="Hyperlink"/>
            <w:rFonts w:ascii="Times New Roman" w:hAnsi="Times New Roman" w:cs="Times New Roman"/>
            <w:webHidden/>
            <w:color w:val="auto"/>
            <w:sz w:val="24"/>
            <w:szCs w:val="24"/>
            <w:u w:val="none"/>
          </w:rPr>
          <w:instrText xml:space="preserve"> PAGEREF _Toc117660804 \h </w:instrText>
        </w:r>
        <w:r w:rsidR="0029001B" w:rsidRPr="009D7E6D">
          <w:rPr>
            <w:rStyle w:val="Hyperlink"/>
            <w:rFonts w:ascii="Times New Roman" w:hAnsi="Times New Roman" w:cs="Times New Roman"/>
            <w:webHidden/>
            <w:color w:val="auto"/>
            <w:sz w:val="24"/>
            <w:szCs w:val="24"/>
            <w:u w:val="none"/>
          </w:rPr>
        </w:r>
        <w:r w:rsidR="0029001B" w:rsidRPr="009D7E6D">
          <w:rPr>
            <w:rStyle w:val="Hyperlink"/>
            <w:rFonts w:ascii="Times New Roman" w:hAnsi="Times New Roman" w:cs="Times New Roman"/>
            <w:webHidden/>
            <w:color w:val="auto"/>
            <w:sz w:val="24"/>
            <w:szCs w:val="24"/>
            <w:u w:val="none"/>
          </w:rPr>
          <w:fldChar w:fldCharType="separate"/>
        </w:r>
        <w:r w:rsidR="0029001B" w:rsidRPr="009D7E6D">
          <w:rPr>
            <w:rStyle w:val="Hyperlink"/>
            <w:rFonts w:ascii="Times New Roman" w:hAnsi="Times New Roman" w:cs="Times New Roman"/>
            <w:webHidden/>
            <w:color w:val="auto"/>
            <w:sz w:val="24"/>
            <w:szCs w:val="24"/>
            <w:u w:val="none"/>
          </w:rPr>
          <w:t>49</w:t>
        </w:r>
        <w:r w:rsidR="0029001B" w:rsidRPr="009D7E6D">
          <w:rPr>
            <w:rStyle w:val="Hyperlink"/>
            <w:rFonts w:ascii="Times New Roman" w:hAnsi="Times New Roman" w:cs="Times New Roman"/>
            <w:webHidden/>
            <w:color w:val="auto"/>
            <w:sz w:val="24"/>
            <w:szCs w:val="24"/>
            <w:u w:val="none"/>
          </w:rPr>
          <w:fldChar w:fldCharType="end"/>
        </w:r>
      </w:hyperlink>
    </w:p>
    <w:p w:rsidR="0029001B" w:rsidRPr="009D7E6D" w:rsidRDefault="00482299" w:rsidP="001F5383">
      <w:pPr>
        <w:pStyle w:val="TOC2"/>
        <w:rPr>
          <w:rStyle w:val="Hyperlink"/>
          <w:rFonts w:ascii="Times New Roman" w:hAnsi="Times New Roman" w:cs="Times New Roman"/>
          <w:color w:val="auto"/>
          <w:sz w:val="24"/>
          <w:szCs w:val="24"/>
          <w:u w:val="none"/>
        </w:rPr>
      </w:pPr>
      <w:hyperlink w:anchor="_Toc117660806" w:history="1">
        <w:r w:rsidR="0029001B" w:rsidRPr="009D7E6D">
          <w:rPr>
            <w:rStyle w:val="Hyperlink"/>
            <w:rFonts w:ascii="Times New Roman" w:hAnsi="Times New Roman" w:cs="Times New Roman"/>
            <w:color w:val="auto"/>
            <w:sz w:val="24"/>
            <w:szCs w:val="24"/>
            <w:u w:val="none"/>
          </w:rPr>
          <w:t>Table 4.11:Important of the Municipal Council to use electronic machines</w:t>
        </w:r>
        <w:r w:rsidR="0029001B" w:rsidRPr="009D7E6D">
          <w:rPr>
            <w:rStyle w:val="Hyperlink"/>
            <w:rFonts w:ascii="Times New Roman" w:hAnsi="Times New Roman" w:cs="Times New Roman"/>
            <w:webHidden/>
            <w:color w:val="auto"/>
            <w:sz w:val="24"/>
            <w:szCs w:val="24"/>
            <w:u w:val="none"/>
          </w:rPr>
          <w:tab/>
        </w:r>
        <w:r w:rsidR="0029001B" w:rsidRPr="009D7E6D">
          <w:rPr>
            <w:rStyle w:val="Hyperlink"/>
            <w:rFonts w:ascii="Times New Roman" w:hAnsi="Times New Roman" w:cs="Times New Roman"/>
            <w:webHidden/>
            <w:color w:val="auto"/>
            <w:sz w:val="24"/>
            <w:szCs w:val="24"/>
            <w:u w:val="none"/>
          </w:rPr>
          <w:fldChar w:fldCharType="begin"/>
        </w:r>
        <w:r w:rsidR="0029001B" w:rsidRPr="009D7E6D">
          <w:rPr>
            <w:rStyle w:val="Hyperlink"/>
            <w:rFonts w:ascii="Times New Roman" w:hAnsi="Times New Roman" w:cs="Times New Roman"/>
            <w:webHidden/>
            <w:color w:val="auto"/>
            <w:sz w:val="24"/>
            <w:szCs w:val="24"/>
            <w:u w:val="none"/>
          </w:rPr>
          <w:instrText xml:space="preserve"> PAGEREF _Toc117660806 \h </w:instrText>
        </w:r>
        <w:r w:rsidR="0029001B" w:rsidRPr="009D7E6D">
          <w:rPr>
            <w:rStyle w:val="Hyperlink"/>
            <w:rFonts w:ascii="Times New Roman" w:hAnsi="Times New Roman" w:cs="Times New Roman"/>
            <w:webHidden/>
            <w:color w:val="auto"/>
            <w:sz w:val="24"/>
            <w:szCs w:val="24"/>
            <w:u w:val="none"/>
          </w:rPr>
        </w:r>
        <w:r w:rsidR="0029001B" w:rsidRPr="009D7E6D">
          <w:rPr>
            <w:rStyle w:val="Hyperlink"/>
            <w:rFonts w:ascii="Times New Roman" w:hAnsi="Times New Roman" w:cs="Times New Roman"/>
            <w:webHidden/>
            <w:color w:val="auto"/>
            <w:sz w:val="24"/>
            <w:szCs w:val="24"/>
            <w:u w:val="none"/>
          </w:rPr>
          <w:fldChar w:fldCharType="separate"/>
        </w:r>
        <w:r w:rsidR="0029001B" w:rsidRPr="009D7E6D">
          <w:rPr>
            <w:rStyle w:val="Hyperlink"/>
            <w:rFonts w:ascii="Times New Roman" w:hAnsi="Times New Roman" w:cs="Times New Roman"/>
            <w:webHidden/>
            <w:color w:val="auto"/>
            <w:sz w:val="24"/>
            <w:szCs w:val="24"/>
            <w:u w:val="none"/>
          </w:rPr>
          <w:t>50</w:t>
        </w:r>
        <w:r w:rsidR="0029001B" w:rsidRPr="009D7E6D">
          <w:rPr>
            <w:rStyle w:val="Hyperlink"/>
            <w:rFonts w:ascii="Times New Roman" w:hAnsi="Times New Roman" w:cs="Times New Roman"/>
            <w:webHidden/>
            <w:color w:val="auto"/>
            <w:sz w:val="24"/>
            <w:szCs w:val="24"/>
            <w:u w:val="none"/>
          </w:rPr>
          <w:fldChar w:fldCharType="end"/>
        </w:r>
      </w:hyperlink>
    </w:p>
    <w:p w:rsidR="0029001B" w:rsidRPr="009D7E6D" w:rsidRDefault="00482299" w:rsidP="001F5383">
      <w:pPr>
        <w:pStyle w:val="TOC2"/>
        <w:rPr>
          <w:rStyle w:val="Hyperlink"/>
          <w:rFonts w:ascii="Times New Roman" w:hAnsi="Times New Roman" w:cs="Times New Roman"/>
          <w:color w:val="auto"/>
          <w:sz w:val="24"/>
          <w:szCs w:val="24"/>
          <w:u w:val="none"/>
        </w:rPr>
      </w:pPr>
      <w:hyperlink w:anchor="_Toc117660808" w:history="1">
        <w:r w:rsidR="0029001B" w:rsidRPr="009D7E6D">
          <w:rPr>
            <w:rStyle w:val="Hyperlink"/>
            <w:rFonts w:ascii="Times New Roman" w:hAnsi="Times New Roman" w:cs="Times New Roman"/>
            <w:color w:val="auto"/>
            <w:sz w:val="24"/>
            <w:szCs w:val="24"/>
            <w:u w:val="none"/>
          </w:rPr>
          <w:t>Table 4.12:Marketing Management providing capacity building to all taxpayers</w:t>
        </w:r>
        <w:r w:rsidR="0029001B" w:rsidRPr="009D7E6D">
          <w:rPr>
            <w:rStyle w:val="Hyperlink"/>
            <w:rFonts w:ascii="Times New Roman" w:hAnsi="Times New Roman" w:cs="Times New Roman"/>
            <w:webHidden/>
            <w:color w:val="auto"/>
            <w:sz w:val="24"/>
            <w:szCs w:val="24"/>
            <w:u w:val="none"/>
          </w:rPr>
          <w:tab/>
        </w:r>
        <w:r w:rsidR="0029001B" w:rsidRPr="009D7E6D">
          <w:rPr>
            <w:rStyle w:val="Hyperlink"/>
            <w:rFonts w:ascii="Times New Roman" w:hAnsi="Times New Roman" w:cs="Times New Roman"/>
            <w:webHidden/>
            <w:color w:val="auto"/>
            <w:sz w:val="24"/>
            <w:szCs w:val="24"/>
            <w:u w:val="none"/>
          </w:rPr>
          <w:fldChar w:fldCharType="begin"/>
        </w:r>
        <w:r w:rsidR="0029001B" w:rsidRPr="009D7E6D">
          <w:rPr>
            <w:rStyle w:val="Hyperlink"/>
            <w:rFonts w:ascii="Times New Roman" w:hAnsi="Times New Roman" w:cs="Times New Roman"/>
            <w:webHidden/>
            <w:color w:val="auto"/>
            <w:sz w:val="24"/>
            <w:szCs w:val="24"/>
            <w:u w:val="none"/>
          </w:rPr>
          <w:instrText xml:space="preserve"> PAGEREF _Toc117660808 \h </w:instrText>
        </w:r>
        <w:r w:rsidR="0029001B" w:rsidRPr="009D7E6D">
          <w:rPr>
            <w:rStyle w:val="Hyperlink"/>
            <w:rFonts w:ascii="Times New Roman" w:hAnsi="Times New Roman" w:cs="Times New Roman"/>
            <w:webHidden/>
            <w:color w:val="auto"/>
            <w:sz w:val="24"/>
            <w:szCs w:val="24"/>
            <w:u w:val="none"/>
          </w:rPr>
        </w:r>
        <w:r w:rsidR="0029001B" w:rsidRPr="009D7E6D">
          <w:rPr>
            <w:rStyle w:val="Hyperlink"/>
            <w:rFonts w:ascii="Times New Roman" w:hAnsi="Times New Roman" w:cs="Times New Roman"/>
            <w:webHidden/>
            <w:color w:val="auto"/>
            <w:sz w:val="24"/>
            <w:szCs w:val="24"/>
            <w:u w:val="none"/>
          </w:rPr>
          <w:fldChar w:fldCharType="separate"/>
        </w:r>
        <w:r w:rsidR="0029001B" w:rsidRPr="009D7E6D">
          <w:rPr>
            <w:rStyle w:val="Hyperlink"/>
            <w:rFonts w:ascii="Times New Roman" w:hAnsi="Times New Roman" w:cs="Times New Roman"/>
            <w:webHidden/>
            <w:color w:val="auto"/>
            <w:sz w:val="24"/>
            <w:szCs w:val="24"/>
            <w:u w:val="none"/>
          </w:rPr>
          <w:t>51</w:t>
        </w:r>
        <w:r w:rsidR="0029001B" w:rsidRPr="009D7E6D">
          <w:rPr>
            <w:rStyle w:val="Hyperlink"/>
            <w:rFonts w:ascii="Times New Roman" w:hAnsi="Times New Roman" w:cs="Times New Roman"/>
            <w:webHidden/>
            <w:color w:val="auto"/>
            <w:sz w:val="24"/>
            <w:szCs w:val="24"/>
            <w:u w:val="none"/>
          </w:rPr>
          <w:fldChar w:fldCharType="end"/>
        </w:r>
      </w:hyperlink>
    </w:p>
    <w:p w:rsidR="0029001B" w:rsidRPr="009D7E6D" w:rsidRDefault="00ED299B" w:rsidP="001F5383">
      <w:pPr>
        <w:pStyle w:val="TOC2"/>
        <w:rPr>
          <w:rStyle w:val="Hyperlink"/>
          <w:rFonts w:ascii="Times New Roman" w:hAnsi="Times New Roman" w:cs="Times New Roman"/>
          <w:color w:val="auto"/>
          <w:sz w:val="24"/>
          <w:szCs w:val="24"/>
          <w:u w:val="none"/>
        </w:rPr>
      </w:pPr>
      <w:r w:rsidRPr="009D7E6D">
        <w:rPr>
          <w:rStyle w:val="Hyperlink"/>
          <w:rFonts w:ascii="Times New Roman" w:hAnsi="Times New Roman" w:cs="Times New Roman"/>
          <w:color w:val="auto"/>
          <w:sz w:val="24"/>
          <w:szCs w:val="24"/>
          <w:u w:val="none"/>
        </w:rPr>
        <w:t>Table 4.13: Government regulations on introducing many taxes</w:t>
      </w:r>
      <w:r w:rsidRPr="009D7E6D">
        <w:rPr>
          <w:rStyle w:val="Hyperlink"/>
          <w:rFonts w:ascii="Times New Roman" w:hAnsi="Times New Roman" w:cs="Times New Roman"/>
          <w:webHidden/>
          <w:color w:val="auto"/>
          <w:sz w:val="24"/>
          <w:szCs w:val="24"/>
          <w:u w:val="none"/>
        </w:rPr>
        <w:tab/>
      </w:r>
      <w:r w:rsidRPr="009D7E6D">
        <w:rPr>
          <w:rStyle w:val="Hyperlink"/>
          <w:rFonts w:ascii="Times New Roman" w:hAnsi="Times New Roman" w:cs="Times New Roman"/>
          <w:webHidden/>
          <w:color w:val="auto"/>
          <w:sz w:val="24"/>
          <w:szCs w:val="24"/>
          <w:u w:val="none"/>
        </w:rPr>
        <w:fldChar w:fldCharType="begin"/>
      </w:r>
      <w:r w:rsidRPr="009D7E6D">
        <w:rPr>
          <w:rStyle w:val="Hyperlink"/>
          <w:rFonts w:ascii="Times New Roman" w:hAnsi="Times New Roman" w:cs="Times New Roman"/>
          <w:webHidden/>
          <w:color w:val="auto"/>
          <w:sz w:val="24"/>
          <w:szCs w:val="24"/>
          <w:u w:val="none"/>
        </w:rPr>
        <w:instrText xml:space="preserve"> PAGEREF _Toc117660810 \h </w:instrText>
      </w:r>
      <w:r w:rsidRPr="009D7E6D">
        <w:rPr>
          <w:rStyle w:val="Hyperlink"/>
          <w:rFonts w:ascii="Times New Roman" w:hAnsi="Times New Roman" w:cs="Times New Roman"/>
          <w:webHidden/>
          <w:color w:val="auto"/>
          <w:sz w:val="24"/>
          <w:szCs w:val="24"/>
          <w:u w:val="none"/>
        </w:rPr>
      </w:r>
      <w:r w:rsidRPr="009D7E6D">
        <w:rPr>
          <w:rStyle w:val="Hyperlink"/>
          <w:rFonts w:ascii="Times New Roman" w:hAnsi="Times New Roman" w:cs="Times New Roman"/>
          <w:webHidden/>
          <w:color w:val="auto"/>
          <w:sz w:val="24"/>
          <w:szCs w:val="24"/>
          <w:u w:val="none"/>
        </w:rPr>
        <w:fldChar w:fldCharType="separate"/>
      </w:r>
      <w:r w:rsidRPr="009D7E6D">
        <w:rPr>
          <w:rStyle w:val="Hyperlink"/>
          <w:rFonts w:ascii="Times New Roman" w:hAnsi="Times New Roman" w:cs="Times New Roman"/>
          <w:webHidden/>
          <w:color w:val="auto"/>
          <w:sz w:val="24"/>
          <w:szCs w:val="24"/>
          <w:u w:val="none"/>
        </w:rPr>
        <w:t>52</w:t>
      </w:r>
      <w:r w:rsidRPr="009D7E6D">
        <w:rPr>
          <w:rStyle w:val="Hyperlink"/>
          <w:rFonts w:ascii="Times New Roman" w:hAnsi="Times New Roman" w:cs="Times New Roman"/>
          <w:webHidden/>
          <w:color w:val="auto"/>
          <w:sz w:val="24"/>
          <w:szCs w:val="24"/>
          <w:u w:val="none"/>
        </w:rPr>
        <w:fldChar w:fldCharType="end"/>
      </w:r>
    </w:p>
    <w:p w:rsidR="00606136" w:rsidRPr="009D7E6D" w:rsidRDefault="00482299" w:rsidP="001F5383">
      <w:pPr>
        <w:pStyle w:val="TOC2"/>
        <w:rPr>
          <w:rStyle w:val="Hyperlink"/>
          <w:rFonts w:ascii="Times New Roman" w:hAnsi="Times New Roman" w:cs="Times New Roman"/>
          <w:color w:val="auto"/>
          <w:sz w:val="24"/>
          <w:szCs w:val="24"/>
          <w:u w:val="none"/>
        </w:rPr>
      </w:pPr>
      <w:hyperlink w:anchor="_Toc117660812" w:history="1">
        <w:r w:rsidR="00606136" w:rsidRPr="009D7E6D">
          <w:rPr>
            <w:rStyle w:val="Hyperlink"/>
            <w:rFonts w:ascii="Times New Roman" w:hAnsi="Times New Roman" w:cs="Times New Roman"/>
            <w:color w:val="auto"/>
            <w:sz w:val="24"/>
            <w:szCs w:val="24"/>
            <w:u w:val="none"/>
          </w:rPr>
          <w:t>Table 4.14: Marketing Management’s survey increasing revenue collection</w:t>
        </w:r>
        <w:r w:rsidR="00606136" w:rsidRPr="009D7E6D">
          <w:rPr>
            <w:rStyle w:val="Hyperlink"/>
            <w:rFonts w:ascii="Times New Roman" w:hAnsi="Times New Roman" w:cs="Times New Roman"/>
            <w:webHidden/>
            <w:color w:val="auto"/>
            <w:sz w:val="24"/>
            <w:szCs w:val="24"/>
            <w:u w:val="none"/>
          </w:rPr>
          <w:tab/>
        </w:r>
        <w:r w:rsidR="00606136" w:rsidRPr="009D7E6D">
          <w:rPr>
            <w:rStyle w:val="Hyperlink"/>
            <w:rFonts w:ascii="Times New Roman" w:hAnsi="Times New Roman" w:cs="Times New Roman"/>
            <w:webHidden/>
            <w:color w:val="auto"/>
            <w:sz w:val="24"/>
            <w:szCs w:val="24"/>
            <w:u w:val="none"/>
          </w:rPr>
          <w:fldChar w:fldCharType="begin"/>
        </w:r>
        <w:r w:rsidR="00606136" w:rsidRPr="009D7E6D">
          <w:rPr>
            <w:rStyle w:val="Hyperlink"/>
            <w:rFonts w:ascii="Times New Roman" w:hAnsi="Times New Roman" w:cs="Times New Roman"/>
            <w:webHidden/>
            <w:color w:val="auto"/>
            <w:sz w:val="24"/>
            <w:szCs w:val="24"/>
            <w:u w:val="none"/>
          </w:rPr>
          <w:instrText xml:space="preserve"> PAGEREF _Toc117660812 \h </w:instrText>
        </w:r>
        <w:r w:rsidR="00606136" w:rsidRPr="009D7E6D">
          <w:rPr>
            <w:rStyle w:val="Hyperlink"/>
            <w:rFonts w:ascii="Times New Roman" w:hAnsi="Times New Roman" w:cs="Times New Roman"/>
            <w:webHidden/>
            <w:color w:val="auto"/>
            <w:sz w:val="24"/>
            <w:szCs w:val="24"/>
            <w:u w:val="none"/>
          </w:rPr>
        </w:r>
        <w:r w:rsidR="00606136" w:rsidRPr="009D7E6D">
          <w:rPr>
            <w:rStyle w:val="Hyperlink"/>
            <w:rFonts w:ascii="Times New Roman" w:hAnsi="Times New Roman" w:cs="Times New Roman"/>
            <w:webHidden/>
            <w:color w:val="auto"/>
            <w:sz w:val="24"/>
            <w:szCs w:val="24"/>
            <w:u w:val="none"/>
          </w:rPr>
          <w:fldChar w:fldCharType="separate"/>
        </w:r>
        <w:r w:rsidR="00606136" w:rsidRPr="009D7E6D">
          <w:rPr>
            <w:rStyle w:val="Hyperlink"/>
            <w:rFonts w:ascii="Times New Roman" w:hAnsi="Times New Roman" w:cs="Times New Roman"/>
            <w:webHidden/>
            <w:color w:val="auto"/>
            <w:sz w:val="24"/>
            <w:szCs w:val="24"/>
            <w:u w:val="none"/>
          </w:rPr>
          <w:t>53</w:t>
        </w:r>
        <w:r w:rsidR="00606136" w:rsidRPr="009D7E6D">
          <w:rPr>
            <w:rStyle w:val="Hyperlink"/>
            <w:rFonts w:ascii="Times New Roman" w:hAnsi="Times New Roman" w:cs="Times New Roman"/>
            <w:webHidden/>
            <w:color w:val="auto"/>
            <w:sz w:val="24"/>
            <w:szCs w:val="24"/>
            <w:u w:val="none"/>
          </w:rPr>
          <w:fldChar w:fldCharType="end"/>
        </w:r>
      </w:hyperlink>
    </w:p>
    <w:p w:rsidR="00606136" w:rsidRPr="009D7E6D" w:rsidRDefault="00482299" w:rsidP="001F5383">
      <w:pPr>
        <w:pStyle w:val="TOC2"/>
        <w:rPr>
          <w:rStyle w:val="Hyperlink"/>
          <w:rFonts w:ascii="Times New Roman" w:hAnsi="Times New Roman" w:cs="Times New Roman"/>
          <w:color w:val="auto"/>
          <w:sz w:val="24"/>
          <w:szCs w:val="24"/>
          <w:u w:val="none"/>
        </w:rPr>
      </w:pPr>
      <w:hyperlink w:anchor="_Toc117660814" w:history="1">
        <w:r w:rsidR="00606136" w:rsidRPr="009D7E6D">
          <w:rPr>
            <w:rStyle w:val="Hyperlink"/>
            <w:rFonts w:ascii="Times New Roman" w:hAnsi="Times New Roman" w:cs="Times New Roman"/>
            <w:color w:val="auto"/>
            <w:sz w:val="24"/>
            <w:szCs w:val="24"/>
            <w:u w:val="none"/>
          </w:rPr>
          <w:t>Table 4.15: Using ID card to manage revenue collection</w:t>
        </w:r>
        <w:r w:rsidR="00606136" w:rsidRPr="009D7E6D">
          <w:rPr>
            <w:rStyle w:val="Hyperlink"/>
            <w:rFonts w:ascii="Times New Roman" w:hAnsi="Times New Roman" w:cs="Times New Roman"/>
            <w:webHidden/>
            <w:color w:val="auto"/>
            <w:sz w:val="24"/>
            <w:szCs w:val="24"/>
            <w:u w:val="none"/>
          </w:rPr>
          <w:tab/>
        </w:r>
        <w:r w:rsidR="00606136" w:rsidRPr="009D7E6D">
          <w:rPr>
            <w:rStyle w:val="Hyperlink"/>
            <w:rFonts w:ascii="Times New Roman" w:hAnsi="Times New Roman" w:cs="Times New Roman"/>
            <w:webHidden/>
            <w:color w:val="auto"/>
            <w:sz w:val="24"/>
            <w:szCs w:val="24"/>
            <w:u w:val="none"/>
          </w:rPr>
          <w:fldChar w:fldCharType="begin"/>
        </w:r>
        <w:r w:rsidR="00606136" w:rsidRPr="009D7E6D">
          <w:rPr>
            <w:rStyle w:val="Hyperlink"/>
            <w:rFonts w:ascii="Times New Roman" w:hAnsi="Times New Roman" w:cs="Times New Roman"/>
            <w:webHidden/>
            <w:color w:val="auto"/>
            <w:sz w:val="24"/>
            <w:szCs w:val="24"/>
            <w:u w:val="none"/>
          </w:rPr>
          <w:instrText xml:space="preserve"> PAGEREF _Toc117660814 \h </w:instrText>
        </w:r>
        <w:r w:rsidR="00606136" w:rsidRPr="009D7E6D">
          <w:rPr>
            <w:rStyle w:val="Hyperlink"/>
            <w:rFonts w:ascii="Times New Roman" w:hAnsi="Times New Roman" w:cs="Times New Roman"/>
            <w:webHidden/>
            <w:color w:val="auto"/>
            <w:sz w:val="24"/>
            <w:szCs w:val="24"/>
            <w:u w:val="none"/>
          </w:rPr>
        </w:r>
        <w:r w:rsidR="00606136" w:rsidRPr="009D7E6D">
          <w:rPr>
            <w:rStyle w:val="Hyperlink"/>
            <w:rFonts w:ascii="Times New Roman" w:hAnsi="Times New Roman" w:cs="Times New Roman"/>
            <w:webHidden/>
            <w:color w:val="auto"/>
            <w:sz w:val="24"/>
            <w:szCs w:val="24"/>
            <w:u w:val="none"/>
          </w:rPr>
          <w:fldChar w:fldCharType="separate"/>
        </w:r>
        <w:r w:rsidR="00606136" w:rsidRPr="009D7E6D">
          <w:rPr>
            <w:rStyle w:val="Hyperlink"/>
            <w:rFonts w:ascii="Times New Roman" w:hAnsi="Times New Roman" w:cs="Times New Roman"/>
            <w:webHidden/>
            <w:color w:val="auto"/>
            <w:sz w:val="24"/>
            <w:szCs w:val="24"/>
            <w:u w:val="none"/>
          </w:rPr>
          <w:t>54</w:t>
        </w:r>
        <w:r w:rsidR="00606136" w:rsidRPr="009D7E6D">
          <w:rPr>
            <w:rStyle w:val="Hyperlink"/>
            <w:rFonts w:ascii="Times New Roman" w:hAnsi="Times New Roman" w:cs="Times New Roman"/>
            <w:webHidden/>
            <w:color w:val="auto"/>
            <w:sz w:val="24"/>
            <w:szCs w:val="24"/>
            <w:u w:val="none"/>
          </w:rPr>
          <w:fldChar w:fldCharType="end"/>
        </w:r>
      </w:hyperlink>
    </w:p>
    <w:p w:rsidR="00606136" w:rsidRPr="009D7E6D" w:rsidRDefault="00482299" w:rsidP="001F5383">
      <w:pPr>
        <w:pStyle w:val="TOC2"/>
        <w:rPr>
          <w:rStyle w:val="Hyperlink"/>
          <w:rFonts w:ascii="Times New Roman" w:hAnsi="Times New Roman" w:cs="Times New Roman"/>
          <w:color w:val="auto"/>
          <w:sz w:val="24"/>
          <w:szCs w:val="24"/>
          <w:u w:val="none"/>
        </w:rPr>
      </w:pPr>
      <w:hyperlink w:anchor="_Toc117660816" w:history="1">
        <w:r w:rsidR="00606136" w:rsidRPr="009D7E6D">
          <w:rPr>
            <w:rStyle w:val="Hyperlink"/>
            <w:rFonts w:ascii="Times New Roman" w:hAnsi="Times New Roman" w:cs="Times New Roman"/>
            <w:color w:val="auto"/>
            <w:sz w:val="24"/>
            <w:szCs w:val="24"/>
            <w:u w:val="none"/>
          </w:rPr>
          <w:t>Table 4.16: Entrepreneurship pays tax training’s participation</w:t>
        </w:r>
        <w:r w:rsidR="00606136" w:rsidRPr="009D7E6D">
          <w:rPr>
            <w:rStyle w:val="Hyperlink"/>
            <w:rFonts w:ascii="Times New Roman" w:hAnsi="Times New Roman" w:cs="Times New Roman"/>
            <w:webHidden/>
            <w:color w:val="auto"/>
            <w:sz w:val="24"/>
            <w:szCs w:val="24"/>
            <w:u w:val="none"/>
          </w:rPr>
          <w:tab/>
        </w:r>
        <w:r w:rsidR="00606136" w:rsidRPr="009D7E6D">
          <w:rPr>
            <w:rStyle w:val="Hyperlink"/>
            <w:rFonts w:ascii="Times New Roman" w:hAnsi="Times New Roman" w:cs="Times New Roman"/>
            <w:webHidden/>
            <w:color w:val="auto"/>
            <w:sz w:val="24"/>
            <w:szCs w:val="24"/>
            <w:u w:val="none"/>
          </w:rPr>
          <w:fldChar w:fldCharType="begin"/>
        </w:r>
        <w:r w:rsidR="00606136" w:rsidRPr="009D7E6D">
          <w:rPr>
            <w:rStyle w:val="Hyperlink"/>
            <w:rFonts w:ascii="Times New Roman" w:hAnsi="Times New Roman" w:cs="Times New Roman"/>
            <w:webHidden/>
            <w:color w:val="auto"/>
            <w:sz w:val="24"/>
            <w:szCs w:val="24"/>
            <w:u w:val="none"/>
          </w:rPr>
          <w:instrText xml:space="preserve"> PAGEREF _Toc117660816 \h </w:instrText>
        </w:r>
        <w:r w:rsidR="00606136" w:rsidRPr="009D7E6D">
          <w:rPr>
            <w:rStyle w:val="Hyperlink"/>
            <w:rFonts w:ascii="Times New Roman" w:hAnsi="Times New Roman" w:cs="Times New Roman"/>
            <w:webHidden/>
            <w:color w:val="auto"/>
            <w:sz w:val="24"/>
            <w:szCs w:val="24"/>
            <w:u w:val="none"/>
          </w:rPr>
        </w:r>
        <w:r w:rsidR="00606136" w:rsidRPr="009D7E6D">
          <w:rPr>
            <w:rStyle w:val="Hyperlink"/>
            <w:rFonts w:ascii="Times New Roman" w:hAnsi="Times New Roman" w:cs="Times New Roman"/>
            <w:webHidden/>
            <w:color w:val="auto"/>
            <w:sz w:val="24"/>
            <w:szCs w:val="24"/>
            <w:u w:val="none"/>
          </w:rPr>
          <w:fldChar w:fldCharType="separate"/>
        </w:r>
        <w:r w:rsidR="00606136" w:rsidRPr="009D7E6D">
          <w:rPr>
            <w:rStyle w:val="Hyperlink"/>
            <w:rFonts w:ascii="Times New Roman" w:hAnsi="Times New Roman" w:cs="Times New Roman"/>
            <w:webHidden/>
            <w:color w:val="auto"/>
            <w:sz w:val="24"/>
            <w:szCs w:val="24"/>
            <w:u w:val="none"/>
          </w:rPr>
          <w:t>55</w:t>
        </w:r>
        <w:r w:rsidR="00606136" w:rsidRPr="009D7E6D">
          <w:rPr>
            <w:rStyle w:val="Hyperlink"/>
            <w:rFonts w:ascii="Times New Roman" w:hAnsi="Times New Roman" w:cs="Times New Roman"/>
            <w:webHidden/>
            <w:color w:val="auto"/>
            <w:sz w:val="24"/>
            <w:szCs w:val="24"/>
            <w:u w:val="none"/>
          </w:rPr>
          <w:fldChar w:fldCharType="end"/>
        </w:r>
      </w:hyperlink>
    </w:p>
    <w:p w:rsidR="00606136" w:rsidRPr="009D7E6D" w:rsidRDefault="00482299" w:rsidP="001F5383">
      <w:pPr>
        <w:pStyle w:val="TOC2"/>
        <w:rPr>
          <w:rStyle w:val="Hyperlink"/>
          <w:rFonts w:ascii="Times New Roman" w:hAnsi="Times New Roman" w:cs="Times New Roman"/>
          <w:color w:val="auto"/>
          <w:sz w:val="24"/>
          <w:szCs w:val="24"/>
          <w:u w:val="none"/>
        </w:rPr>
      </w:pPr>
      <w:hyperlink w:anchor="_Toc117660818" w:history="1">
        <w:r w:rsidR="00606136" w:rsidRPr="009D7E6D">
          <w:rPr>
            <w:rStyle w:val="Hyperlink"/>
            <w:rFonts w:ascii="Times New Roman" w:hAnsi="Times New Roman" w:cs="Times New Roman"/>
            <w:color w:val="auto"/>
            <w:sz w:val="24"/>
            <w:szCs w:val="24"/>
            <w:u w:val="none"/>
          </w:rPr>
          <w:t>Table 4.17:Type of training provided to market entrepreneurs</w:t>
        </w:r>
        <w:r w:rsidR="00606136" w:rsidRPr="009D7E6D">
          <w:rPr>
            <w:rStyle w:val="Hyperlink"/>
            <w:rFonts w:ascii="Times New Roman" w:hAnsi="Times New Roman" w:cs="Times New Roman"/>
            <w:webHidden/>
            <w:color w:val="auto"/>
            <w:sz w:val="24"/>
            <w:szCs w:val="24"/>
            <w:u w:val="none"/>
          </w:rPr>
          <w:tab/>
        </w:r>
        <w:r w:rsidR="00606136" w:rsidRPr="009D7E6D">
          <w:rPr>
            <w:rStyle w:val="Hyperlink"/>
            <w:rFonts w:ascii="Times New Roman" w:hAnsi="Times New Roman" w:cs="Times New Roman"/>
            <w:webHidden/>
            <w:color w:val="auto"/>
            <w:sz w:val="24"/>
            <w:szCs w:val="24"/>
            <w:u w:val="none"/>
          </w:rPr>
          <w:fldChar w:fldCharType="begin"/>
        </w:r>
        <w:r w:rsidR="00606136" w:rsidRPr="009D7E6D">
          <w:rPr>
            <w:rStyle w:val="Hyperlink"/>
            <w:rFonts w:ascii="Times New Roman" w:hAnsi="Times New Roman" w:cs="Times New Roman"/>
            <w:webHidden/>
            <w:color w:val="auto"/>
            <w:sz w:val="24"/>
            <w:szCs w:val="24"/>
            <w:u w:val="none"/>
          </w:rPr>
          <w:instrText xml:space="preserve"> PAGEREF _Toc117660818 \h </w:instrText>
        </w:r>
        <w:r w:rsidR="00606136" w:rsidRPr="009D7E6D">
          <w:rPr>
            <w:rStyle w:val="Hyperlink"/>
            <w:rFonts w:ascii="Times New Roman" w:hAnsi="Times New Roman" w:cs="Times New Roman"/>
            <w:webHidden/>
            <w:color w:val="auto"/>
            <w:sz w:val="24"/>
            <w:szCs w:val="24"/>
            <w:u w:val="none"/>
          </w:rPr>
        </w:r>
        <w:r w:rsidR="00606136" w:rsidRPr="009D7E6D">
          <w:rPr>
            <w:rStyle w:val="Hyperlink"/>
            <w:rFonts w:ascii="Times New Roman" w:hAnsi="Times New Roman" w:cs="Times New Roman"/>
            <w:webHidden/>
            <w:color w:val="auto"/>
            <w:sz w:val="24"/>
            <w:szCs w:val="24"/>
            <w:u w:val="none"/>
          </w:rPr>
          <w:fldChar w:fldCharType="separate"/>
        </w:r>
        <w:r w:rsidR="00606136" w:rsidRPr="009D7E6D">
          <w:rPr>
            <w:rStyle w:val="Hyperlink"/>
            <w:rFonts w:ascii="Times New Roman" w:hAnsi="Times New Roman" w:cs="Times New Roman"/>
            <w:webHidden/>
            <w:color w:val="auto"/>
            <w:sz w:val="24"/>
            <w:szCs w:val="24"/>
            <w:u w:val="none"/>
          </w:rPr>
          <w:t>56</w:t>
        </w:r>
        <w:r w:rsidR="00606136" w:rsidRPr="009D7E6D">
          <w:rPr>
            <w:rStyle w:val="Hyperlink"/>
            <w:rFonts w:ascii="Times New Roman" w:hAnsi="Times New Roman" w:cs="Times New Roman"/>
            <w:webHidden/>
            <w:color w:val="auto"/>
            <w:sz w:val="24"/>
            <w:szCs w:val="24"/>
            <w:u w:val="none"/>
          </w:rPr>
          <w:fldChar w:fldCharType="end"/>
        </w:r>
      </w:hyperlink>
    </w:p>
    <w:p w:rsidR="00606136" w:rsidRPr="009D7E6D" w:rsidRDefault="00482299" w:rsidP="001F5383">
      <w:pPr>
        <w:pStyle w:val="TOC2"/>
        <w:rPr>
          <w:rStyle w:val="Hyperlink"/>
          <w:rFonts w:ascii="Times New Roman" w:hAnsi="Times New Roman" w:cs="Times New Roman"/>
          <w:color w:val="auto"/>
          <w:sz w:val="24"/>
          <w:szCs w:val="24"/>
          <w:u w:val="none"/>
        </w:rPr>
      </w:pPr>
      <w:hyperlink w:anchor="_Toc117660820" w:history="1">
        <w:r w:rsidR="00606136" w:rsidRPr="009D7E6D">
          <w:rPr>
            <w:rStyle w:val="Hyperlink"/>
            <w:rFonts w:ascii="Times New Roman" w:hAnsi="Times New Roman" w:cs="Times New Roman"/>
            <w:color w:val="auto"/>
            <w:sz w:val="24"/>
            <w:szCs w:val="24"/>
            <w:u w:val="none"/>
          </w:rPr>
          <w:t>Table 4.18: Reasons for not attending the training</w:t>
        </w:r>
        <w:r w:rsidR="00606136" w:rsidRPr="009D7E6D">
          <w:rPr>
            <w:rStyle w:val="Hyperlink"/>
            <w:rFonts w:ascii="Times New Roman" w:hAnsi="Times New Roman" w:cs="Times New Roman"/>
            <w:webHidden/>
            <w:color w:val="auto"/>
            <w:sz w:val="24"/>
            <w:szCs w:val="24"/>
            <w:u w:val="none"/>
          </w:rPr>
          <w:tab/>
        </w:r>
        <w:r w:rsidR="00606136" w:rsidRPr="009D7E6D">
          <w:rPr>
            <w:rStyle w:val="Hyperlink"/>
            <w:rFonts w:ascii="Times New Roman" w:hAnsi="Times New Roman" w:cs="Times New Roman"/>
            <w:webHidden/>
            <w:color w:val="auto"/>
            <w:sz w:val="24"/>
            <w:szCs w:val="24"/>
            <w:u w:val="none"/>
          </w:rPr>
          <w:fldChar w:fldCharType="begin"/>
        </w:r>
        <w:r w:rsidR="00606136" w:rsidRPr="009D7E6D">
          <w:rPr>
            <w:rStyle w:val="Hyperlink"/>
            <w:rFonts w:ascii="Times New Roman" w:hAnsi="Times New Roman" w:cs="Times New Roman"/>
            <w:webHidden/>
            <w:color w:val="auto"/>
            <w:sz w:val="24"/>
            <w:szCs w:val="24"/>
            <w:u w:val="none"/>
          </w:rPr>
          <w:instrText xml:space="preserve"> PAGEREF _Toc117660820 \h </w:instrText>
        </w:r>
        <w:r w:rsidR="00606136" w:rsidRPr="009D7E6D">
          <w:rPr>
            <w:rStyle w:val="Hyperlink"/>
            <w:rFonts w:ascii="Times New Roman" w:hAnsi="Times New Roman" w:cs="Times New Roman"/>
            <w:webHidden/>
            <w:color w:val="auto"/>
            <w:sz w:val="24"/>
            <w:szCs w:val="24"/>
            <w:u w:val="none"/>
          </w:rPr>
        </w:r>
        <w:r w:rsidR="00606136" w:rsidRPr="009D7E6D">
          <w:rPr>
            <w:rStyle w:val="Hyperlink"/>
            <w:rFonts w:ascii="Times New Roman" w:hAnsi="Times New Roman" w:cs="Times New Roman"/>
            <w:webHidden/>
            <w:color w:val="auto"/>
            <w:sz w:val="24"/>
            <w:szCs w:val="24"/>
            <w:u w:val="none"/>
          </w:rPr>
          <w:fldChar w:fldCharType="separate"/>
        </w:r>
        <w:r w:rsidR="00606136" w:rsidRPr="009D7E6D">
          <w:rPr>
            <w:rStyle w:val="Hyperlink"/>
            <w:rFonts w:ascii="Times New Roman" w:hAnsi="Times New Roman" w:cs="Times New Roman"/>
            <w:webHidden/>
            <w:color w:val="auto"/>
            <w:sz w:val="24"/>
            <w:szCs w:val="24"/>
            <w:u w:val="none"/>
          </w:rPr>
          <w:t>57</w:t>
        </w:r>
        <w:r w:rsidR="00606136" w:rsidRPr="009D7E6D">
          <w:rPr>
            <w:rStyle w:val="Hyperlink"/>
            <w:rFonts w:ascii="Times New Roman" w:hAnsi="Times New Roman" w:cs="Times New Roman"/>
            <w:webHidden/>
            <w:color w:val="auto"/>
            <w:sz w:val="24"/>
            <w:szCs w:val="24"/>
            <w:u w:val="none"/>
          </w:rPr>
          <w:fldChar w:fldCharType="end"/>
        </w:r>
      </w:hyperlink>
    </w:p>
    <w:p w:rsidR="0029001B" w:rsidRPr="009D7E6D" w:rsidRDefault="00606136" w:rsidP="001F5383">
      <w:pPr>
        <w:pStyle w:val="TOC2"/>
        <w:rPr>
          <w:rStyle w:val="Hyperlink"/>
          <w:rFonts w:ascii="Times New Roman" w:hAnsi="Times New Roman" w:cs="Times New Roman"/>
          <w:color w:val="auto"/>
          <w:sz w:val="24"/>
          <w:szCs w:val="24"/>
          <w:u w:val="none"/>
        </w:rPr>
      </w:pPr>
      <w:r w:rsidRPr="009D7E6D">
        <w:rPr>
          <w:rStyle w:val="Hyperlink"/>
          <w:rFonts w:ascii="Times New Roman" w:hAnsi="Times New Roman" w:cs="Times New Roman"/>
          <w:color w:val="auto"/>
          <w:sz w:val="24"/>
          <w:szCs w:val="24"/>
          <w:u w:val="none"/>
        </w:rPr>
        <w:lastRenderedPageBreak/>
        <w:t>Table 4.19: Challenges facing market entrepreneurs</w:t>
      </w:r>
      <w:r w:rsidRPr="009D7E6D">
        <w:rPr>
          <w:rStyle w:val="Hyperlink"/>
          <w:rFonts w:ascii="Times New Roman" w:hAnsi="Times New Roman" w:cs="Times New Roman"/>
          <w:webHidden/>
          <w:color w:val="auto"/>
          <w:sz w:val="24"/>
          <w:szCs w:val="24"/>
          <w:u w:val="none"/>
        </w:rPr>
        <w:tab/>
      </w:r>
      <w:r w:rsidRPr="009D7E6D">
        <w:rPr>
          <w:rStyle w:val="Hyperlink"/>
          <w:rFonts w:ascii="Times New Roman" w:hAnsi="Times New Roman" w:cs="Times New Roman"/>
          <w:webHidden/>
          <w:color w:val="auto"/>
          <w:sz w:val="24"/>
          <w:szCs w:val="24"/>
          <w:u w:val="none"/>
        </w:rPr>
        <w:fldChar w:fldCharType="begin"/>
      </w:r>
      <w:r w:rsidRPr="009D7E6D">
        <w:rPr>
          <w:rStyle w:val="Hyperlink"/>
          <w:rFonts w:ascii="Times New Roman" w:hAnsi="Times New Roman" w:cs="Times New Roman"/>
          <w:webHidden/>
          <w:color w:val="auto"/>
          <w:sz w:val="24"/>
          <w:szCs w:val="24"/>
          <w:u w:val="none"/>
        </w:rPr>
        <w:instrText xml:space="preserve"> PAGEREF _Toc117660822 \h </w:instrText>
      </w:r>
      <w:r w:rsidRPr="009D7E6D">
        <w:rPr>
          <w:rStyle w:val="Hyperlink"/>
          <w:rFonts w:ascii="Times New Roman" w:hAnsi="Times New Roman" w:cs="Times New Roman"/>
          <w:webHidden/>
          <w:color w:val="auto"/>
          <w:sz w:val="24"/>
          <w:szCs w:val="24"/>
          <w:u w:val="none"/>
        </w:rPr>
      </w:r>
      <w:r w:rsidRPr="009D7E6D">
        <w:rPr>
          <w:rStyle w:val="Hyperlink"/>
          <w:rFonts w:ascii="Times New Roman" w:hAnsi="Times New Roman" w:cs="Times New Roman"/>
          <w:webHidden/>
          <w:color w:val="auto"/>
          <w:sz w:val="24"/>
          <w:szCs w:val="24"/>
          <w:u w:val="none"/>
        </w:rPr>
        <w:fldChar w:fldCharType="separate"/>
      </w:r>
      <w:r w:rsidRPr="009D7E6D">
        <w:rPr>
          <w:rStyle w:val="Hyperlink"/>
          <w:rFonts w:ascii="Times New Roman" w:hAnsi="Times New Roman" w:cs="Times New Roman"/>
          <w:webHidden/>
          <w:color w:val="auto"/>
          <w:sz w:val="24"/>
          <w:szCs w:val="24"/>
          <w:u w:val="none"/>
        </w:rPr>
        <w:t>58</w:t>
      </w:r>
      <w:r w:rsidRPr="009D7E6D">
        <w:rPr>
          <w:rStyle w:val="Hyperlink"/>
          <w:rFonts w:ascii="Times New Roman" w:hAnsi="Times New Roman" w:cs="Times New Roman"/>
          <w:webHidden/>
          <w:color w:val="auto"/>
          <w:sz w:val="24"/>
          <w:szCs w:val="24"/>
          <w:u w:val="none"/>
        </w:rPr>
        <w:fldChar w:fldCharType="end"/>
      </w:r>
    </w:p>
    <w:p w:rsidR="00606136" w:rsidRPr="009D7E6D" w:rsidRDefault="00482299" w:rsidP="001F5383">
      <w:pPr>
        <w:pStyle w:val="TOC2"/>
        <w:rPr>
          <w:rStyle w:val="Hyperlink"/>
          <w:rFonts w:ascii="Times New Roman" w:hAnsi="Times New Roman" w:cs="Times New Roman"/>
          <w:color w:val="auto"/>
          <w:sz w:val="24"/>
          <w:szCs w:val="24"/>
          <w:u w:val="none"/>
        </w:rPr>
      </w:pPr>
      <w:hyperlink w:anchor="_Toc117660825" w:history="1">
        <w:r w:rsidR="00606136" w:rsidRPr="009D7E6D">
          <w:rPr>
            <w:rStyle w:val="Hyperlink"/>
            <w:rFonts w:ascii="Times New Roman" w:hAnsi="Times New Roman" w:cs="Times New Roman"/>
            <w:color w:val="auto"/>
            <w:sz w:val="24"/>
            <w:szCs w:val="24"/>
            <w:u w:val="none"/>
          </w:rPr>
          <w:t>Table 4.20: The Sales price in relation to market planning and revenue collection</w:t>
        </w:r>
        <w:r w:rsidR="00606136" w:rsidRPr="009D7E6D">
          <w:rPr>
            <w:rStyle w:val="Hyperlink"/>
            <w:rFonts w:ascii="Times New Roman" w:hAnsi="Times New Roman" w:cs="Times New Roman"/>
            <w:webHidden/>
            <w:color w:val="auto"/>
            <w:sz w:val="24"/>
            <w:szCs w:val="24"/>
            <w:u w:val="none"/>
          </w:rPr>
          <w:tab/>
        </w:r>
        <w:r w:rsidR="00606136" w:rsidRPr="009D7E6D">
          <w:rPr>
            <w:rStyle w:val="Hyperlink"/>
            <w:rFonts w:ascii="Times New Roman" w:hAnsi="Times New Roman" w:cs="Times New Roman"/>
            <w:webHidden/>
            <w:color w:val="auto"/>
            <w:sz w:val="24"/>
            <w:szCs w:val="24"/>
            <w:u w:val="none"/>
          </w:rPr>
          <w:fldChar w:fldCharType="begin"/>
        </w:r>
        <w:r w:rsidR="00606136" w:rsidRPr="009D7E6D">
          <w:rPr>
            <w:rStyle w:val="Hyperlink"/>
            <w:rFonts w:ascii="Times New Roman" w:hAnsi="Times New Roman" w:cs="Times New Roman"/>
            <w:webHidden/>
            <w:color w:val="auto"/>
            <w:sz w:val="24"/>
            <w:szCs w:val="24"/>
            <w:u w:val="none"/>
          </w:rPr>
          <w:instrText xml:space="preserve"> PAGEREF _Toc117660825 \h </w:instrText>
        </w:r>
        <w:r w:rsidR="00606136" w:rsidRPr="009D7E6D">
          <w:rPr>
            <w:rStyle w:val="Hyperlink"/>
            <w:rFonts w:ascii="Times New Roman" w:hAnsi="Times New Roman" w:cs="Times New Roman"/>
            <w:webHidden/>
            <w:color w:val="auto"/>
            <w:sz w:val="24"/>
            <w:szCs w:val="24"/>
            <w:u w:val="none"/>
          </w:rPr>
        </w:r>
        <w:r w:rsidR="00606136" w:rsidRPr="009D7E6D">
          <w:rPr>
            <w:rStyle w:val="Hyperlink"/>
            <w:rFonts w:ascii="Times New Roman" w:hAnsi="Times New Roman" w:cs="Times New Roman"/>
            <w:webHidden/>
            <w:color w:val="auto"/>
            <w:sz w:val="24"/>
            <w:szCs w:val="24"/>
            <w:u w:val="none"/>
          </w:rPr>
          <w:fldChar w:fldCharType="separate"/>
        </w:r>
        <w:r w:rsidR="00606136" w:rsidRPr="009D7E6D">
          <w:rPr>
            <w:rStyle w:val="Hyperlink"/>
            <w:rFonts w:ascii="Times New Roman" w:hAnsi="Times New Roman" w:cs="Times New Roman"/>
            <w:webHidden/>
            <w:color w:val="auto"/>
            <w:sz w:val="24"/>
            <w:szCs w:val="24"/>
            <w:u w:val="none"/>
          </w:rPr>
          <w:t>60</w:t>
        </w:r>
        <w:r w:rsidR="00606136" w:rsidRPr="009D7E6D">
          <w:rPr>
            <w:rStyle w:val="Hyperlink"/>
            <w:rFonts w:ascii="Times New Roman" w:hAnsi="Times New Roman" w:cs="Times New Roman"/>
            <w:webHidden/>
            <w:color w:val="auto"/>
            <w:sz w:val="24"/>
            <w:szCs w:val="24"/>
            <w:u w:val="none"/>
          </w:rPr>
          <w:fldChar w:fldCharType="end"/>
        </w:r>
      </w:hyperlink>
    </w:p>
    <w:p w:rsidR="00606136" w:rsidRPr="009D7E6D" w:rsidRDefault="00482299" w:rsidP="001F5383">
      <w:pPr>
        <w:pStyle w:val="TOC2"/>
        <w:rPr>
          <w:rStyle w:val="Hyperlink"/>
          <w:rFonts w:ascii="Times New Roman" w:hAnsi="Times New Roman" w:cs="Times New Roman"/>
          <w:color w:val="auto"/>
          <w:sz w:val="24"/>
          <w:szCs w:val="24"/>
          <w:u w:val="none"/>
        </w:rPr>
      </w:pPr>
      <w:hyperlink w:anchor="_Toc117660827" w:history="1">
        <w:r w:rsidR="00606136" w:rsidRPr="009D7E6D">
          <w:rPr>
            <w:rStyle w:val="Hyperlink"/>
            <w:rFonts w:ascii="Times New Roman" w:hAnsi="Times New Roman" w:cs="Times New Roman"/>
            <w:color w:val="auto"/>
            <w:sz w:val="24"/>
            <w:szCs w:val="24"/>
            <w:u w:val="none"/>
          </w:rPr>
          <w:t>Table 4.21: The influence of place to marketing planning and revenue collection</w:t>
        </w:r>
        <w:r w:rsidR="00606136" w:rsidRPr="009D7E6D">
          <w:rPr>
            <w:rStyle w:val="Hyperlink"/>
            <w:rFonts w:ascii="Times New Roman" w:hAnsi="Times New Roman" w:cs="Times New Roman"/>
            <w:webHidden/>
            <w:color w:val="auto"/>
            <w:sz w:val="24"/>
            <w:szCs w:val="24"/>
            <w:u w:val="none"/>
          </w:rPr>
          <w:tab/>
        </w:r>
        <w:r w:rsidR="00606136" w:rsidRPr="009D7E6D">
          <w:rPr>
            <w:rStyle w:val="Hyperlink"/>
            <w:rFonts w:ascii="Times New Roman" w:hAnsi="Times New Roman" w:cs="Times New Roman"/>
            <w:webHidden/>
            <w:color w:val="auto"/>
            <w:sz w:val="24"/>
            <w:szCs w:val="24"/>
            <w:u w:val="none"/>
          </w:rPr>
          <w:fldChar w:fldCharType="begin"/>
        </w:r>
        <w:r w:rsidR="00606136" w:rsidRPr="009D7E6D">
          <w:rPr>
            <w:rStyle w:val="Hyperlink"/>
            <w:rFonts w:ascii="Times New Roman" w:hAnsi="Times New Roman" w:cs="Times New Roman"/>
            <w:webHidden/>
            <w:color w:val="auto"/>
            <w:sz w:val="24"/>
            <w:szCs w:val="24"/>
            <w:u w:val="none"/>
          </w:rPr>
          <w:instrText xml:space="preserve"> PAGEREF _Toc117660827 \h </w:instrText>
        </w:r>
        <w:r w:rsidR="00606136" w:rsidRPr="009D7E6D">
          <w:rPr>
            <w:rStyle w:val="Hyperlink"/>
            <w:rFonts w:ascii="Times New Roman" w:hAnsi="Times New Roman" w:cs="Times New Roman"/>
            <w:webHidden/>
            <w:color w:val="auto"/>
            <w:sz w:val="24"/>
            <w:szCs w:val="24"/>
            <w:u w:val="none"/>
          </w:rPr>
        </w:r>
        <w:r w:rsidR="00606136" w:rsidRPr="009D7E6D">
          <w:rPr>
            <w:rStyle w:val="Hyperlink"/>
            <w:rFonts w:ascii="Times New Roman" w:hAnsi="Times New Roman" w:cs="Times New Roman"/>
            <w:webHidden/>
            <w:color w:val="auto"/>
            <w:sz w:val="24"/>
            <w:szCs w:val="24"/>
            <w:u w:val="none"/>
          </w:rPr>
          <w:fldChar w:fldCharType="separate"/>
        </w:r>
        <w:r w:rsidR="00606136" w:rsidRPr="009D7E6D">
          <w:rPr>
            <w:rStyle w:val="Hyperlink"/>
            <w:rFonts w:ascii="Times New Roman" w:hAnsi="Times New Roman" w:cs="Times New Roman"/>
            <w:webHidden/>
            <w:color w:val="auto"/>
            <w:sz w:val="24"/>
            <w:szCs w:val="24"/>
            <w:u w:val="none"/>
          </w:rPr>
          <w:t>61</w:t>
        </w:r>
        <w:r w:rsidR="00606136" w:rsidRPr="009D7E6D">
          <w:rPr>
            <w:rStyle w:val="Hyperlink"/>
            <w:rFonts w:ascii="Times New Roman" w:hAnsi="Times New Roman" w:cs="Times New Roman"/>
            <w:webHidden/>
            <w:color w:val="auto"/>
            <w:sz w:val="24"/>
            <w:szCs w:val="24"/>
            <w:u w:val="none"/>
          </w:rPr>
          <w:fldChar w:fldCharType="end"/>
        </w:r>
      </w:hyperlink>
    </w:p>
    <w:p w:rsidR="00094F96" w:rsidRDefault="00482299" w:rsidP="001F5383">
      <w:pPr>
        <w:pStyle w:val="TOC2"/>
        <w:rPr>
          <w:rStyle w:val="Hyperlink"/>
          <w:rFonts w:ascii="Times New Roman" w:hAnsi="Times New Roman" w:cs="Times New Roman"/>
          <w:color w:val="auto"/>
          <w:sz w:val="24"/>
          <w:szCs w:val="24"/>
          <w:u w:val="none"/>
        </w:rPr>
      </w:pPr>
      <w:hyperlink w:anchor="_Toc117660829" w:history="1">
        <w:r w:rsidR="00606136" w:rsidRPr="009D7E6D">
          <w:rPr>
            <w:rStyle w:val="Hyperlink"/>
            <w:rFonts w:ascii="Times New Roman" w:hAnsi="Times New Roman" w:cs="Times New Roman"/>
            <w:color w:val="auto"/>
            <w:sz w:val="24"/>
            <w:szCs w:val="24"/>
            <w:u w:val="none"/>
          </w:rPr>
          <w:t>Table 4.22: The influence of promotion to marketing planning and revenue collection</w:t>
        </w:r>
        <w:r w:rsidR="00606136" w:rsidRPr="009D7E6D">
          <w:rPr>
            <w:rStyle w:val="Hyperlink"/>
            <w:rFonts w:ascii="Times New Roman" w:hAnsi="Times New Roman" w:cs="Times New Roman"/>
            <w:webHidden/>
            <w:color w:val="auto"/>
            <w:sz w:val="24"/>
            <w:szCs w:val="24"/>
            <w:u w:val="none"/>
          </w:rPr>
          <w:tab/>
        </w:r>
        <w:r w:rsidR="00606136" w:rsidRPr="009D7E6D">
          <w:rPr>
            <w:rStyle w:val="Hyperlink"/>
            <w:rFonts w:ascii="Times New Roman" w:hAnsi="Times New Roman" w:cs="Times New Roman"/>
            <w:webHidden/>
            <w:color w:val="auto"/>
            <w:sz w:val="24"/>
            <w:szCs w:val="24"/>
            <w:u w:val="none"/>
          </w:rPr>
          <w:fldChar w:fldCharType="begin"/>
        </w:r>
        <w:r w:rsidR="00606136" w:rsidRPr="009D7E6D">
          <w:rPr>
            <w:rStyle w:val="Hyperlink"/>
            <w:rFonts w:ascii="Times New Roman" w:hAnsi="Times New Roman" w:cs="Times New Roman"/>
            <w:webHidden/>
            <w:color w:val="auto"/>
            <w:sz w:val="24"/>
            <w:szCs w:val="24"/>
            <w:u w:val="none"/>
          </w:rPr>
          <w:instrText xml:space="preserve"> PAGEREF _Toc117660829 \h </w:instrText>
        </w:r>
        <w:r w:rsidR="00606136" w:rsidRPr="009D7E6D">
          <w:rPr>
            <w:rStyle w:val="Hyperlink"/>
            <w:rFonts w:ascii="Times New Roman" w:hAnsi="Times New Roman" w:cs="Times New Roman"/>
            <w:webHidden/>
            <w:color w:val="auto"/>
            <w:sz w:val="24"/>
            <w:szCs w:val="24"/>
            <w:u w:val="none"/>
          </w:rPr>
        </w:r>
        <w:r w:rsidR="00606136" w:rsidRPr="009D7E6D">
          <w:rPr>
            <w:rStyle w:val="Hyperlink"/>
            <w:rFonts w:ascii="Times New Roman" w:hAnsi="Times New Roman" w:cs="Times New Roman"/>
            <w:webHidden/>
            <w:color w:val="auto"/>
            <w:sz w:val="24"/>
            <w:szCs w:val="24"/>
            <w:u w:val="none"/>
          </w:rPr>
          <w:fldChar w:fldCharType="separate"/>
        </w:r>
        <w:r w:rsidR="00606136" w:rsidRPr="009D7E6D">
          <w:rPr>
            <w:rStyle w:val="Hyperlink"/>
            <w:rFonts w:ascii="Times New Roman" w:hAnsi="Times New Roman" w:cs="Times New Roman"/>
            <w:webHidden/>
            <w:color w:val="auto"/>
            <w:sz w:val="24"/>
            <w:szCs w:val="24"/>
            <w:u w:val="none"/>
          </w:rPr>
          <w:t>62</w:t>
        </w:r>
        <w:r w:rsidR="00606136" w:rsidRPr="009D7E6D">
          <w:rPr>
            <w:rStyle w:val="Hyperlink"/>
            <w:rFonts w:ascii="Times New Roman" w:hAnsi="Times New Roman" w:cs="Times New Roman"/>
            <w:webHidden/>
            <w:color w:val="auto"/>
            <w:sz w:val="24"/>
            <w:szCs w:val="24"/>
            <w:u w:val="none"/>
          </w:rPr>
          <w:fldChar w:fldCharType="end"/>
        </w:r>
      </w:hyperlink>
    </w:p>
    <w:p w:rsidR="006F63CB" w:rsidRDefault="006F63CB" w:rsidP="001F5383">
      <w:pPr>
        <w:pStyle w:val="TOC2"/>
      </w:pPr>
      <w:r>
        <w:br w:type="page"/>
      </w:r>
    </w:p>
    <w:p w:rsidR="00606136" w:rsidRPr="009D7E6D" w:rsidRDefault="006F63CB" w:rsidP="00E148A5">
      <w:pPr>
        <w:pStyle w:val="TOC1"/>
      </w:pPr>
      <w:bookmarkStart w:id="16" w:name="_Toc117731458"/>
      <w:r w:rsidRPr="009D7E6D">
        <w:lastRenderedPageBreak/>
        <w:t>LIST OF FIGURES</w:t>
      </w:r>
      <w:bookmarkEnd w:id="16"/>
    </w:p>
    <w:bookmarkEnd w:id="15"/>
    <w:p w:rsidR="00A33C1D" w:rsidRPr="00E148A5" w:rsidRDefault="00A33C1D" w:rsidP="001F5383">
      <w:pPr>
        <w:pStyle w:val="TOC2"/>
        <w:rPr>
          <w:rStyle w:val="Hyperlink"/>
          <w:rFonts w:ascii="Times New Roman" w:hAnsi="Times New Roman" w:cs="Times New Roman"/>
          <w:color w:val="auto"/>
          <w:sz w:val="24"/>
          <w:szCs w:val="24"/>
          <w:u w:val="none"/>
        </w:rPr>
      </w:pPr>
      <w:r w:rsidRPr="00E148A5">
        <w:rPr>
          <w:rStyle w:val="Hyperlink"/>
          <w:rFonts w:ascii="Times New Roman" w:hAnsi="Times New Roman" w:cs="Times New Roman"/>
          <w:color w:val="auto"/>
          <w:sz w:val="24"/>
          <w:szCs w:val="24"/>
          <w:u w:val="none"/>
        </w:rPr>
        <w:fldChar w:fldCharType="begin"/>
      </w:r>
      <w:r w:rsidRPr="00E148A5">
        <w:rPr>
          <w:rStyle w:val="Hyperlink"/>
          <w:rFonts w:ascii="Times New Roman" w:hAnsi="Times New Roman" w:cs="Times New Roman"/>
          <w:color w:val="auto"/>
          <w:sz w:val="24"/>
          <w:szCs w:val="24"/>
          <w:u w:val="none"/>
        </w:rPr>
        <w:instrText xml:space="preserve"> HYPERLINK \l "_Toc117660758" </w:instrText>
      </w:r>
      <w:r w:rsidRPr="00E148A5">
        <w:rPr>
          <w:rStyle w:val="Hyperlink"/>
          <w:rFonts w:ascii="Times New Roman" w:hAnsi="Times New Roman" w:cs="Times New Roman"/>
          <w:color w:val="auto"/>
          <w:sz w:val="24"/>
          <w:szCs w:val="24"/>
          <w:u w:val="none"/>
        </w:rPr>
        <w:fldChar w:fldCharType="separate"/>
      </w:r>
      <w:r w:rsidRPr="00E148A5">
        <w:rPr>
          <w:rStyle w:val="Hyperlink"/>
          <w:rFonts w:ascii="Times New Roman" w:hAnsi="Times New Roman" w:cs="Times New Roman"/>
          <w:color w:val="auto"/>
          <w:sz w:val="24"/>
          <w:szCs w:val="24"/>
          <w:u w:val="none"/>
        </w:rPr>
        <w:t>Figure 2.1:Conceptual Frame Work</w:t>
      </w:r>
      <w:r w:rsidRPr="00E148A5">
        <w:rPr>
          <w:rStyle w:val="Hyperlink"/>
          <w:rFonts w:ascii="Times New Roman" w:hAnsi="Times New Roman" w:cs="Times New Roman"/>
          <w:webHidden/>
          <w:color w:val="auto"/>
          <w:sz w:val="24"/>
          <w:szCs w:val="24"/>
          <w:u w:val="none"/>
        </w:rPr>
        <w:tab/>
      </w:r>
      <w:r w:rsidRPr="00E148A5">
        <w:rPr>
          <w:rStyle w:val="Hyperlink"/>
          <w:rFonts w:ascii="Times New Roman" w:hAnsi="Times New Roman" w:cs="Times New Roman"/>
          <w:webHidden/>
          <w:color w:val="auto"/>
          <w:sz w:val="24"/>
          <w:szCs w:val="24"/>
          <w:u w:val="none"/>
        </w:rPr>
        <w:fldChar w:fldCharType="begin"/>
      </w:r>
      <w:r w:rsidRPr="00E148A5">
        <w:rPr>
          <w:rStyle w:val="Hyperlink"/>
          <w:rFonts w:ascii="Times New Roman" w:hAnsi="Times New Roman" w:cs="Times New Roman"/>
          <w:webHidden/>
          <w:color w:val="auto"/>
          <w:sz w:val="24"/>
          <w:szCs w:val="24"/>
          <w:u w:val="none"/>
        </w:rPr>
        <w:instrText xml:space="preserve"> PAGEREF _Toc117660758 \h </w:instrText>
      </w:r>
      <w:r w:rsidRPr="00E148A5">
        <w:rPr>
          <w:rStyle w:val="Hyperlink"/>
          <w:rFonts w:ascii="Times New Roman" w:hAnsi="Times New Roman" w:cs="Times New Roman"/>
          <w:webHidden/>
          <w:color w:val="auto"/>
          <w:sz w:val="24"/>
          <w:szCs w:val="24"/>
          <w:u w:val="none"/>
        </w:rPr>
      </w:r>
      <w:r w:rsidRPr="00E148A5">
        <w:rPr>
          <w:rStyle w:val="Hyperlink"/>
          <w:rFonts w:ascii="Times New Roman" w:hAnsi="Times New Roman" w:cs="Times New Roman"/>
          <w:webHidden/>
          <w:color w:val="auto"/>
          <w:sz w:val="24"/>
          <w:szCs w:val="24"/>
          <w:u w:val="none"/>
        </w:rPr>
        <w:fldChar w:fldCharType="separate"/>
      </w:r>
      <w:r w:rsidRPr="00E148A5">
        <w:rPr>
          <w:rStyle w:val="Hyperlink"/>
          <w:rFonts w:ascii="Times New Roman" w:hAnsi="Times New Roman" w:cs="Times New Roman"/>
          <w:webHidden/>
          <w:color w:val="auto"/>
          <w:sz w:val="24"/>
          <w:szCs w:val="24"/>
          <w:u w:val="none"/>
        </w:rPr>
        <w:t>31</w:t>
      </w:r>
      <w:r w:rsidRPr="00E148A5">
        <w:rPr>
          <w:rStyle w:val="Hyperlink"/>
          <w:rFonts w:ascii="Times New Roman" w:hAnsi="Times New Roman" w:cs="Times New Roman"/>
          <w:webHidden/>
          <w:color w:val="auto"/>
          <w:sz w:val="24"/>
          <w:szCs w:val="24"/>
          <w:u w:val="none"/>
        </w:rPr>
        <w:fldChar w:fldCharType="end"/>
      </w:r>
      <w:r w:rsidRPr="00E148A5">
        <w:rPr>
          <w:rStyle w:val="Hyperlink"/>
          <w:rFonts w:ascii="Times New Roman" w:hAnsi="Times New Roman" w:cs="Times New Roman"/>
          <w:color w:val="auto"/>
          <w:sz w:val="24"/>
          <w:szCs w:val="24"/>
          <w:u w:val="none"/>
        </w:rPr>
        <w:fldChar w:fldCharType="end"/>
      </w:r>
    </w:p>
    <w:p w:rsidR="002E23F6" w:rsidRPr="00E148A5" w:rsidRDefault="00773CC2" w:rsidP="001F5383">
      <w:pPr>
        <w:pStyle w:val="TOC2"/>
        <w:rPr>
          <w:rStyle w:val="Hyperlink"/>
          <w:rFonts w:ascii="Times New Roman" w:hAnsi="Times New Roman" w:cs="Times New Roman"/>
          <w:color w:val="auto"/>
          <w:sz w:val="24"/>
          <w:szCs w:val="24"/>
          <w:u w:val="none"/>
        </w:rPr>
      </w:pPr>
      <w:r w:rsidRPr="00E148A5">
        <w:rPr>
          <w:rStyle w:val="Hyperlink"/>
          <w:rFonts w:ascii="Times New Roman" w:hAnsi="Times New Roman" w:cs="Times New Roman"/>
          <w:color w:val="auto"/>
          <w:sz w:val="24"/>
          <w:szCs w:val="24"/>
          <w:u w:val="none"/>
        </w:rPr>
        <w:t>Figure 4.1:Government entrepreneur’s support due to the destruction of natural hazard</w:t>
      </w:r>
      <w:r w:rsidRPr="00E148A5">
        <w:rPr>
          <w:rStyle w:val="Hyperlink"/>
          <w:rFonts w:ascii="Times New Roman" w:hAnsi="Times New Roman" w:cs="Times New Roman"/>
          <w:webHidden/>
          <w:color w:val="auto"/>
          <w:sz w:val="24"/>
          <w:szCs w:val="24"/>
          <w:u w:val="none"/>
        </w:rPr>
        <w:tab/>
      </w:r>
      <w:r w:rsidRPr="00E148A5">
        <w:rPr>
          <w:rStyle w:val="Hyperlink"/>
          <w:rFonts w:ascii="Times New Roman" w:hAnsi="Times New Roman" w:cs="Times New Roman"/>
          <w:webHidden/>
          <w:color w:val="auto"/>
          <w:sz w:val="24"/>
          <w:szCs w:val="24"/>
          <w:u w:val="none"/>
        </w:rPr>
        <w:fldChar w:fldCharType="begin"/>
      </w:r>
      <w:r w:rsidRPr="00E148A5">
        <w:rPr>
          <w:rStyle w:val="Hyperlink"/>
          <w:rFonts w:ascii="Times New Roman" w:hAnsi="Times New Roman" w:cs="Times New Roman"/>
          <w:webHidden/>
          <w:color w:val="auto"/>
          <w:sz w:val="24"/>
          <w:szCs w:val="24"/>
          <w:u w:val="none"/>
        </w:rPr>
        <w:instrText xml:space="preserve"> PAGEREF _Toc117660792 \h </w:instrText>
      </w:r>
      <w:r w:rsidRPr="00E148A5">
        <w:rPr>
          <w:rStyle w:val="Hyperlink"/>
          <w:rFonts w:ascii="Times New Roman" w:hAnsi="Times New Roman" w:cs="Times New Roman"/>
          <w:webHidden/>
          <w:color w:val="auto"/>
          <w:sz w:val="24"/>
          <w:szCs w:val="24"/>
          <w:u w:val="none"/>
        </w:rPr>
      </w:r>
      <w:r w:rsidRPr="00E148A5">
        <w:rPr>
          <w:rStyle w:val="Hyperlink"/>
          <w:rFonts w:ascii="Times New Roman" w:hAnsi="Times New Roman" w:cs="Times New Roman"/>
          <w:webHidden/>
          <w:color w:val="auto"/>
          <w:sz w:val="24"/>
          <w:szCs w:val="24"/>
          <w:u w:val="none"/>
        </w:rPr>
        <w:fldChar w:fldCharType="separate"/>
      </w:r>
      <w:r w:rsidRPr="00E148A5">
        <w:rPr>
          <w:rStyle w:val="Hyperlink"/>
          <w:rFonts w:ascii="Times New Roman" w:hAnsi="Times New Roman" w:cs="Times New Roman"/>
          <w:webHidden/>
          <w:color w:val="auto"/>
          <w:sz w:val="24"/>
          <w:szCs w:val="24"/>
          <w:u w:val="none"/>
        </w:rPr>
        <w:t>45</w:t>
      </w:r>
      <w:r w:rsidRPr="00E148A5">
        <w:rPr>
          <w:rStyle w:val="Hyperlink"/>
          <w:rFonts w:ascii="Times New Roman" w:hAnsi="Times New Roman" w:cs="Times New Roman"/>
          <w:webHidden/>
          <w:color w:val="auto"/>
          <w:sz w:val="24"/>
          <w:szCs w:val="24"/>
          <w:u w:val="none"/>
        </w:rPr>
        <w:fldChar w:fldCharType="end"/>
      </w:r>
    </w:p>
    <w:p w:rsidR="006F63CB" w:rsidRPr="00E148A5" w:rsidRDefault="00482299" w:rsidP="001F5383">
      <w:pPr>
        <w:pStyle w:val="TOC2"/>
        <w:rPr>
          <w:rStyle w:val="Hyperlink"/>
          <w:rFonts w:ascii="Times New Roman" w:hAnsi="Times New Roman" w:cs="Times New Roman"/>
          <w:color w:val="auto"/>
          <w:sz w:val="24"/>
          <w:szCs w:val="24"/>
          <w:u w:val="none"/>
        </w:rPr>
      </w:pPr>
      <w:hyperlink w:anchor="_Toc117660800" w:history="1">
        <w:r w:rsidR="006F63CB" w:rsidRPr="00E148A5">
          <w:rPr>
            <w:rStyle w:val="Hyperlink"/>
            <w:rFonts w:ascii="Times New Roman" w:hAnsi="Times New Roman" w:cs="Times New Roman"/>
            <w:color w:val="auto"/>
            <w:sz w:val="24"/>
            <w:szCs w:val="24"/>
            <w:u w:val="none"/>
          </w:rPr>
          <w:t>Figure 4.2:Entrepreneur’s mobility in relation to the customer’s needs and preferences</w:t>
        </w:r>
        <w:r w:rsidR="006F63CB" w:rsidRPr="00E148A5">
          <w:rPr>
            <w:rStyle w:val="Hyperlink"/>
            <w:rFonts w:ascii="Times New Roman" w:hAnsi="Times New Roman" w:cs="Times New Roman"/>
            <w:webHidden/>
            <w:color w:val="auto"/>
            <w:sz w:val="24"/>
            <w:szCs w:val="24"/>
            <w:u w:val="none"/>
          </w:rPr>
          <w:tab/>
        </w:r>
        <w:r w:rsidR="006F63CB" w:rsidRPr="00E148A5">
          <w:rPr>
            <w:rStyle w:val="Hyperlink"/>
            <w:rFonts w:ascii="Times New Roman" w:hAnsi="Times New Roman" w:cs="Times New Roman"/>
            <w:webHidden/>
            <w:color w:val="auto"/>
            <w:sz w:val="24"/>
            <w:szCs w:val="24"/>
            <w:u w:val="none"/>
          </w:rPr>
          <w:fldChar w:fldCharType="begin"/>
        </w:r>
        <w:r w:rsidR="006F63CB" w:rsidRPr="00E148A5">
          <w:rPr>
            <w:rStyle w:val="Hyperlink"/>
            <w:rFonts w:ascii="Times New Roman" w:hAnsi="Times New Roman" w:cs="Times New Roman"/>
            <w:webHidden/>
            <w:color w:val="auto"/>
            <w:sz w:val="24"/>
            <w:szCs w:val="24"/>
            <w:u w:val="none"/>
          </w:rPr>
          <w:instrText xml:space="preserve"> PAGEREF _Toc117660800 \h </w:instrText>
        </w:r>
        <w:r w:rsidR="006F63CB" w:rsidRPr="00E148A5">
          <w:rPr>
            <w:rStyle w:val="Hyperlink"/>
            <w:rFonts w:ascii="Times New Roman" w:hAnsi="Times New Roman" w:cs="Times New Roman"/>
            <w:webHidden/>
            <w:color w:val="auto"/>
            <w:sz w:val="24"/>
            <w:szCs w:val="24"/>
            <w:u w:val="none"/>
          </w:rPr>
        </w:r>
        <w:r w:rsidR="006F63CB" w:rsidRPr="00E148A5">
          <w:rPr>
            <w:rStyle w:val="Hyperlink"/>
            <w:rFonts w:ascii="Times New Roman" w:hAnsi="Times New Roman" w:cs="Times New Roman"/>
            <w:webHidden/>
            <w:color w:val="auto"/>
            <w:sz w:val="24"/>
            <w:szCs w:val="24"/>
            <w:u w:val="none"/>
          </w:rPr>
          <w:fldChar w:fldCharType="separate"/>
        </w:r>
        <w:r w:rsidR="006F63CB" w:rsidRPr="00E148A5">
          <w:rPr>
            <w:rStyle w:val="Hyperlink"/>
            <w:rFonts w:ascii="Times New Roman" w:hAnsi="Times New Roman" w:cs="Times New Roman"/>
            <w:webHidden/>
            <w:color w:val="auto"/>
            <w:sz w:val="24"/>
            <w:szCs w:val="24"/>
            <w:u w:val="none"/>
          </w:rPr>
          <w:t>48</w:t>
        </w:r>
        <w:r w:rsidR="006F63CB" w:rsidRPr="00E148A5">
          <w:rPr>
            <w:rStyle w:val="Hyperlink"/>
            <w:rFonts w:ascii="Times New Roman" w:hAnsi="Times New Roman" w:cs="Times New Roman"/>
            <w:webHidden/>
            <w:color w:val="auto"/>
            <w:sz w:val="24"/>
            <w:szCs w:val="24"/>
            <w:u w:val="none"/>
          </w:rPr>
          <w:fldChar w:fldCharType="end"/>
        </w:r>
      </w:hyperlink>
    </w:p>
    <w:p w:rsidR="006F63CB" w:rsidRDefault="006F63CB" w:rsidP="006F63CB">
      <w:pPr>
        <w:spacing w:after="0" w:line="240" w:lineRule="auto"/>
        <w:rPr>
          <w:rFonts w:ascii="Times New Roman" w:hAnsi="Times New Roman" w:cs="Times New Roman"/>
          <w:sz w:val="24"/>
          <w:szCs w:val="24"/>
          <w:lang w:bidi="en-US"/>
        </w:rPr>
      </w:pPr>
      <w:r w:rsidRPr="00DA7657">
        <w:rPr>
          <w:rFonts w:ascii="Times New Roman" w:hAnsi="Times New Roman" w:cs="Times New Roman"/>
          <w:sz w:val="24"/>
          <w:szCs w:val="24"/>
          <w:lang w:bidi="en-US"/>
        </w:rPr>
        <w:br w:type="page"/>
      </w:r>
    </w:p>
    <w:p w:rsidR="006C2CB2" w:rsidRPr="00DA7657" w:rsidRDefault="00B67DB6" w:rsidP="008871C0">
      <w:pPr>
        <w:pStyle w:val="Heading1"/>
      </w:pPr>
      <w:bookmarkStart w:id="17" w:name="_Toc76702573"/>
      <w:bookmarkStart w:id="18" w:name="_Toc117731463"/>
      <w:r w:rsidRPr="00DA7657">
        <w:lastRenderedPageBreak/>
        <w:t xml:space="preserve">LIST OF </w:t>
      </w:r>
      <w:r w:rsidR="00AC6BD4" w:rsidRPr="00DA7657">
        <w:t>ABBREVIATIONS</w:t>
      </w:r>
      <w:bookmarkEnd w:id="17"/>
      <w:bookmarkEnd w:id="18"/>
    </w:p>
    <w:p w:rsidR="006C2CB2" w:rsidRPr="00DA7657" w:rsidRDefault="006C2CB2" w:rsidP="00AC6BD4">
      <w:pPr>
        <w:spacing w:line="360" w:lineRule="auto"/>
        <w:jc w:val="both"/>
        <w:rPr>
          <w:rFonts w:ascii="Times New Roman" w:hAnsi="Times New Roman" w:cs="Times New Roman"/>
          <w:sz w:val="24"/>
          <w:szCs w:val="24"/>
        </w:rPr>
      </w:pPr>
      <w:r w:rsidRPr="00DA7657">
        <w:rPr>
          <w:rFonts w:ascii="Times New Roman" w:hAnsi="Times New Roman" w:cs="Times New Roman"/>
          <w:sz w:val="24"/>
          <w:szCs w:val="24"/>
        </w:rPr>
        <w:t>AMA</w:t>
      </w:r>
      <w:r w:rsidR="0092782E">
        <w:rPr>
          <w:rFonts w:ascii="Times New Roman" w:hAnsi="Times New Roman" w:cs="Times New Roman"/>
          <w:sz w:val="24"/>
          <w:szCs w:val="24"/>
        </w:rPr>
        <w:tab/>
      </w:r>
      <w:r w:rsidR="0092782E">
        <w:rPr>
          <w:rFonts w:ascii="Times New Roman" w:hAnsi="Times New Roman" w:cs="Times New Roman"/>
          <w:sz w:val="24"/>
          <w:szCs w:val="24"/>
        </w:rPr>
        <w:tab/>
      </w:r>
      <w:r w:rsidR="00294E01">
        <w:rPr>
          <w:rFonts w:ascii="Times New Roman" w:hAnsi="Times New Roman" w:cs="Times New Roman"/>
          <w:sz w:val="24"/>
          <w:szCs w:val="24"/>
        </w:rPr>
        <w:tab/>
      </w:r>
      <w:r w:rsidRPr="00DA7657">
        <w:rPr>
          <w:rFonts w:ascii="Times New Roman" w:hAnsi="Times New Roman" w:cs="Times New Roman"/>
          <w:sz w:val="24"/>
          <w:szCs w:val="24"/>
        </w:rPr>
        <w:t xml:space="preserve">American Marketing Association </w:t>
      </w:r>
    </w:p>
    <w:p w:rsidR="006C2CB2" w:rsidRPr="00DA7657" w:rsidRDefault="006C2CB2" w:rsidP="00AC6BD4">
      <w:pPr>
        <w:spacing w:line="360" w:lineRule="auto"/>
        <w:jc w:val="both"/>
        <w:rPr>
          <w:rFonts w:ascii="Times New Roman" w:hAnsi="Times New Roman" w:cs="Times New Roman"/>
          <w:sz w:val="24"/>
          <w:szCs w:val="24"/>
        </w:rPr>
      </w:pPr>
      <w:r w:rsidRPr="00DA7657">
        <w:rPr>
          <w:rFonts w:ascii="Times New Roman" w:hAnsi="Times New Roman" w:cs="Times New Roman"/>
          <w:sz w:val="24"/>
          <w:szCs w:val="24"/>
        </w:rPr>
        <w:t>CSM</w:t>
      </w:r>
      <w:r w:rsidR="00294E01">
        <w:rPr>
          <w:rFonts w:ascii="Times New Roman" w:hAnsi="Times New Roman" w:cs="Times New Roman"/>
          <w:sz w:val="24"/>
          <w:szCs w:val="24"/>
        </w:rPr>
        <w:tab/>
      </w:r>
      <w:r w:rsidR="00294E01">
        <w:rPr>
          <w:rFonts w:ascii="Times New Roman" w:hAnsi="Times New Roman" w:cs="Times New Roman"/>
          <w:sz w:val="24"/>
          <w:szCs w:val="24"/>
        </w:rPr>
        <w:tab/>
      </w:r>
      <w:r w:rsidR="00294E01">
        <w:rPr>
          <w:rFonts w:ascii="Times New Roman" w:hAnsi="Times New Roman" w:cs="Times New Roman"/>
          <w:sz w:val="24"/>
          <w:szCs w:val="24"/>
        </w:rPr>
        <w:tab/>
      </w:r>
      <w:r w:rsidRPr="00DA7657">
        <w:rPr>
          <w:rFonts w:ascii="Times New Roman" w:hAnsi="Times New Roman" w:cs="Times New Roman"/>
          <w:sz w:val="24"/>
          <w:szCs w:val="24"/>
        </w:rPr>
        <w:t>Cognitive Structure Model</w:t>
      </w:r>
    </w:p>
    <w:p w:rsidR="006C2CB2" w:rsidRPr="00DA7657" w:rsidRDefault="006C2CB2" w:rsidP="00AC6BD4">
      <w:pPr>
        <w:spacing w:line="36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EGM </w:t>
      </w:r>
      <w:r w:rsidRPr="00DA7657">
        <w:rPr>
          <w:rFonts w:ascii="Times New Roman" w:hAnsi="Times New Roman" w:cs="Times New Roman"/>
          <w:sz w:val="24"/>
          <w:szCs w:val="24"/>
        </w:rPr>
        <w:tab/>
      </w:r>
      <w:r w:rsidRPr="00DA7657">
        <w:rPr>
          <w:rFonts w:ascii="Times New Roman" w:hAnsi="Times New Roman" w:cs="Times New Roman"/>
          <w:sz w:val="24"/>
          <w:szCs w:val="24"/>
        </w:rPr>
        <w:tab/>
      </w:r>
      <w:r w:rsidR="00294E01">
        <w:rPr>
          <w:rFonts w:ascii="Times New Roman" w:hAnsi="Times New Roman" w:cs="Times New Roman"/>
          <w:sz w:val="24"/>
          <w:szCs w:val="24"/>
        </w:rPr>
        <w:tab/>
      </w:r>
      <w:r w:rsidRPr="00DA7657">
        <w:rPr>
          <w:rFonts w:ascii="Times New Roman" w:hAnsi="Times New Roman" w:cs="Times New Roman"/>
          <w:sz w:val="24"/>
          <w:szCs w:val="24"/>
        </w:rPr>
        <w:t xml:space="preserve">Expert Group Meeting </w:t>
      </w:r>
    </w:p>
    <w:p w:rsidR="006C2CB2" w:rsidRPr="00DA7657" w:rsidRDefault="00294E01" w:rsidP="00AC6BD4">
      <w:pPr>
        <w:spacing w:line="360" w:lineRule="auto"/>
        <w:jc w:val="both"/>
        <w:rPr>
          <w:rFonts w:ascii="Times New Roman" w:hAnsi="Times New Roman" w:cs="Times New Roman"/>
          <w:sz w:val="24"/>
          <w:szCs w:val="24"/>
        </w:rPr>
      </w:pPr>
      <w:r>
        <w:rPr>
          <w:rFonts w:ascii="Times New Roman" w:hAnsi="Times New Roman" w:cs="Times New Roman"/>
          <w:sz w:val="24"/>
          <w:szCs w:val="24"/>
        </w:rPr>
        <w:t>ERCS</w:t>
      </w:r>
      <w:r>
        <w:rPr>
          <w:rFonts w:ascii="Times New Roman" w:hAnsi="Times New Roman" w:cs="Times New Roman"/>
          <w:sz w:val="24"/>
          <w:szCs w:val="24"/>
        </w:rPr>
        <w:tab/>
      </w:r>
      <w:r w:rsidR="006C2CB2" w:rsidRPr="00DA7657">
        <w:rPr>
          <w:rFonts w:ascii="Times New Roman" w:hAnsi="Times New Roman" w:cs="Times New Roman"/>
          <w:sz w:val="24"/>
          <w:szCs w:val="24"/>
        </w:rPr>
        <w:tab/>
      </w:r>
      <w:r>
        <w:rPr>
          <w:rFonts w:ascii="Times New Roman" w:hAnsi="Times New Roman" w:cs="Times New Roman"/>
          <w:sz w:val="24"/>
          <w:szCs w:val="24"/>
        </w:rPr>
        <w:tab/>
      </w:r>
      <w:r w:rsidR="006C2CB2" w:rsidRPr="00DA7657">
        <w:rPr>
          <w:rFonts w:ascii="Times New Roman" w:hAnsi="Times New Roman" w:cs="Times New Roman"/>
          <w:sz w:val="24"/>
          <w:szCs w:val="24"/>
        </w:rPr>
        <w:t xml:space="preserve">Electronic Revenue Collection System </w:t>
      </w:r>
    </w:p>
    <w:p w:rsidR="006C2CB2" w:rsidRPr="00DA7657" w:rsidRDefault="006C2CB2" w:rsidP="00AC6BD4">
      <w:pPr>
        <w:spacing w:line="36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FGD </w:t>
      </w:r>
      <w:r w:rsidRPr="00DA7657">
        <w:rPr>
          <w:rFonts w:ascii="Times New Roman" w:hAnsi="Times New Roman" w:cs="Times New Roman"/>
          <w:sz w:val="24"/>
          <w:szCs w:val="24"/>
        </w:rPr>
        <w:tab/>
      </w:r>
      <w:r w:rsidRPr="00DA7657">
        <w:rPr>
          <w:rFonts w:ascii="Times New Roman" w:hAnsi="Times New Roman" w:cs="Times New Roman"/>
          <w:sz w:val="24"/>
          <w:szCs w:val="24"/>
        </w:rPr>
        <w:tab/>
      </w:r>
      <w:r w:rsidR="00294E01">
        <w:rPr>
          <w:rFonts w:ascii="Times New Roman" w:hAnsi="Times New Roman" w:cs="Times New Roman"/>
          <w:sz w:val="24"/>
          <w:szCs w:val="24"/>
        </w:rPr>
        <w:tab/>
      </w:r>
      <w:r w:rsidRPr="00DA7657">
        <w:rPr>
          <w:rFonts w:ascii="Times New Roman" w:hAnsi="Times New Roman" w:cs="Times New Roman"/>
          <w:sz w:val="24"/>
          <w:szCs w:val="24"/>
        </w:rPr>
        <w:t xml:space="preserve">Focus Group Discussion </w:t>
      </w:r>
    </w:p>
    <w:p w:rsidR="006C2CB2" w:rsidRPr="00DA7657" w:rsidRDefault="00294E01" w:rsidP="00AC6BD4">
      <w:pPr>
        <w:rPr>
          <w:rFonts w:ascii="Times New Roman" w:hAnsi="Times New Roman" w:cs="Times New Roman"/>
          <w:b/>
          <w:sz w:val="24"/>
          <w:szCs w:val="24"/>
        </w:rPr>
      </w:pPr>
      <w:r>
        <w:rPr>
          <w:rFonts w:ascii="Times New Roman" w:hAnsi="Times New Roman" w:cs="Times New Roman"/>
          <w:sz w:val="24"/>
          <w:szCs w:val="24"/>
        </w:rPr>
        <w:t>LGAs</w:t>
      </w:r>
      <w:r>
        <w:rPr>
          <w:rFonts w:ascii="Times New Roman" w:hAnsi="Times New Roman" w:cs="Times New Roman"/>
          <w:sz w:val="24"/>
          <w:szCs w:val="24"/>
        </w:rPr>
        <w:tab/>
      </w:r>
      <w:r>
        <w:rPr>
          <w:rFonts w:ascii="Times New Roman" w:hAnsi="Times New Roman" w:cs="Times New Roman"/>
          <w:sz w:val="24"/>
          <w:szCs w:val="24"/>
        </w:rPr>
        <w:tab/>
      </w:r>
      <w:r w:rsidR="006C2CB2" w:rsidRPr="00DA7657">
        <w:rPr>
          <w:rFonts w:ascii="Times New Roman" w:hAnsi="Times New Roman" w:cs="Times New Roman"/>
          <w:sz w:val="24"/>
          <w:szCs w:val="24"/>
        </w:rPr>
        <w:tab/>
        <w:t xml:space="preserve"> Local Government Authorities</w:t>
      </w:r>
    </w:p>
    <w:p w:rsidR="006C2CB2" w:rsidRPr="00DA7657" w:rsidRDefault="006C2CB2" w:rsidP="00AC6BD4">
      <w:pPr>
        <w:spacing w:after="0" w:line="36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PDCM   </w:t>
      </w:r>
      <w:r w:rsidRPr="00DA7657">
        <w:rPr>
          <w:rFonts w:ascii="Times New Roman" w:hAnsi="Times New Roman" w:cs="Times New Roman"/>
          <w:sz w:val="24"/>
          <w:szCs w:val="24"/>
        </w:rPr>
        <w:tab/>
      </w:r>
      <w:r w:rsidRPr="00DA7657">
        <w:rPr>
          <w:rFonts w:ascii="Times New Roman" w:hAnsi="Times New Roman" w:cs="Times New Roman"/>
          <w:sz w:val="24"/>
          <w:szCs w:val="24"/>
        </w:rPr>
        <w:tab/>
        <w:t xml:space="preserve">Primary Data Collection Methods </w:t>
      </w:r>
    </w:p>
    <w:p w:rsidR="006C2CB2" w:rsidRPr="00DA7657" w:rsidRDefault="006C2CB2" w:rsidP="00AC6BD4">
      <w:pPr>
        <w:spacing w:after="0" w:line="360" w:lineRule="auto"/>
        <w:ind w:left="2160" w:hanging="2160"/>
        <w:jc w:val="both"/>
        <w:rPr>
          <w:rFonts w:ascii="Times New Roman" w:hAnsi="Times New Roman" w:cs="Times New Roman"/>
          <w:sz w:val="24"/>
          <w:szCs w:val="24"/>
        </w:rPr>
      </w:pPr>
      <w:r w:rsidRPr="00DA7657">
        <w:rPr>
          <w:rFonts w:ascii="Times New Roman" w:hAnsi="Times New Roman" w:cs="Times New Roman"/>
          <w:sz w:val="24"/>
          <w:szCs w:val="24"/>
        </w:rPr>
        <w:t>PMO-RALG</w:t>
      </w:r>
      <w:r w:rsidRPr="00DA7657">
        <w:rPr>
          <w:rFonts w:ascii="Times New Roman" w:hAnsi="Times New Roman" w:cs="Times New Roman"/>
          <w:sz w:val="24"/>
          <w:szCs w:val="24"/>
        </w:rPr>
        <w:tab/>
        <w:t xml:space="preserve">Prime Minister’s office, regional Administration and Local Government </w:t>
      </w:r>
    </w:p>
    <w:p w:rsidR="006C2CB2" w:rsidRPr="00DA7657" w:rsidRDefault="006C2CB2" w:rsidP="00AC6BD4">
      <w:pPr>
        <w:spacing w:line="360" w:lineRule="auto"/>
        <w:jc w:val="both"/>
        <w:rPr>
          <w:rFonts w:ascii="Times New Roman" w:hAnsi="Times New Roman" w:cs="Times New Roman"/>
          <w:sz w:val="24"/>
          <w:szCs w:val="24"/>
        </w:rPr>
      </w:pPr>
      <w:r w:rsidRPr="00DA7657">
        <w:rPr>
          <w:rFonts w:ascii="Times New Roman" w:hAnsi="Times New Roman" w:cs="Times New Roman"/>
          <w:bCs/>
          <w:sz w:val="24"/>
          <w:szCs w:val="24"/>
        </w:rPr>
        <w:t>POS</w:t>
      </w:r>
      <w:r w:rsidRPr="00DA7657">
        <w:rPr>
          <w:rFonts w:ascii="Times New Roman" w:hAnsi="Times New Roman" w:cs="Times New Roman"/>
          <w:bCs/>
          <w:sz w:val="24"/>
          <w:szCs w:val="24"/>
        </w:rPr>
        <w:tab/>
      </w:r>
      <w:r w:rsidRPr="00DA7657">
        <w:rPr>
          <w:rFonts w:ascii="Times New Roman" w:hAnsi="Times New Roman" w:cs="Times New Roman"/>
          <w:bCs/>
          <w:sz w:val="24"/>
          <w:szCs w:val="24"/>
        </w:rPr>
        <w:tab/>
      </w:r>
      <w:r w:rsidR="00294E01">
        <w:rPr>
          <w:rFonts w:ascii="Times New Roman" w:hAnsi="Times New Roman" w:cs="Times New Roman"/>
          <w:bCs/>
          <w:sz w:val="24"/>
          <w:szCs w:val="24"/>
        </w:rPr>
        <w:tab/>
      </w:r>
      <w:r w:rsidRPr="00DA7657">
        <w:rPr>
          <w:rFonts w:ascii="Times New Roman" w:hAnsi="Times New Roman" w:cs="Times New Roman"/>
          <w:bCs/>
          <w:sz w:val="24"/>
          <w:szCs w:val="24"/>
        </w:rPr>
        <w:t xml:space="preserve">Point of Sale </w:t>
      </w:r>
    </w:p>
    <w:p w:rsidR="006C2CB2" w:rsidRPr="00DA7657" w:rsidRDefault="006C2CB2" w:rsidP="00AC6BD4">
      <w:pPr>
        <w:spacing w:line="360" w:lineRule="auto"/>
        <w:jc w:val="both"/>
        <w:rPr>
          <w:rFonts w:ascii="Times New Roman" w:hAnsi="Times New Roman" w:cs="Times New Roman"/>
          <w:sz w:val="24"/>
          <w:szCs w:val="24"/>
        </w:rPr>
      </w:pPr>
      <w:r w:rsidRPr="00DA7657">
        <w:rPr>
          <w:rFonts w:ascii="Times New Roman" w:hAnsi="Times New Roman" w:cs="Times New Roman"/>
          <w:sz w:val="24"/>
          <w:szCs w:val="24"/>
        </w:rPr>
        <w:t>PPP</w:t>
      </w:r>
      <w:r w:rsidRPr="00DA7657">
        <w:rPr>
          <w:rFonts w:ascii="Times New Roman" w:hAnsi="Times New Roman" w:cs="Times New Roman"/>
          <w:sz w:val="24"/>
          <w:szCs w:val="24"/>
        </w:rPr>
        <w:tab/>
      </w:r>
      <w:r w:rsidRPr="00DA7657">
        <w:rPr>
          <w:rFonts w:ascii="Times New Roman" w:hAnsi="Times New Roman" w:cs="Times New Roman"/>
          <w:sz w:val="24"/>
          <w:szCs w:val="24"/>
        </w:rPr>
        <w:tab/>
      </w:r>
      <w:r w:rsidRPr="00DA7657">
        <w:rPr>
          <w:rFonts w:ascii="Times New Roman" w:hAnsi="Times New Roman" w:cs="Times New Roman"/>
          <w:sz w:val="24"/>
          <w:szCs w:val="24"/>
        </w:rPr>
        <w:tab/>
        <w:t>Public Private Partnership</w:t>
      </w:r>
    </w:p>
    <w:p w:rsidR="006C2CB2" w:rsidRPr="00DA7657" w:rsidRDefault="006C2CB2" w:rsidP="00AC6BD4">
      <w:pPr>
        <w:spacing w:after="0" w:line="360" w:lineRule="auto"/>
        <w:jc w:val="both"/>
        <w:rPr>
          <w:rFonts w:ascii="Times New Roman" w:hAnsi="Times New Roman" w:cs="Times New Roman"/>
          <w:sz w:val="24"/>
          <w:szCs w:val="24"/>
        </w:rPr>
      </w:pPr>
      <w:r w:rsidRPr="00DA7657">
        <w:rPr>
          <w:rFonts w:ascii="Times New Roman" w:hAnsi="Times New Roman" w:cs="Times New Roman"/>
          <w:sz w:val="24"/>
          <w:szCs w:val="24"/>
        </w:rPr>
        <w:t>SDCM</w:t>
      </w:r>
      <w:r w:rsidRPr="00DA7657">
        <w:rPr>
          <w:rFonts w:ascii="Times New Roman" w:hAnsi="Times New Roman" w:cs="Times New Roman"/>
          <w:sz w:val="24"/>
          <w:szCs w:val="24"/>
        </w:rPr>
        <w:tab/>
      </w:r>
      <w:r w:rsidRPr="00DA7657">
        <w:rPr>
          <w:rFonts w:ascii="Times New Roman" w:hAnsi="Times New Roman" w:cs="Times New Roman"/>
          <w:sz w:val="24"/>
          <w:szCs w:val="24"/>
        </w:rPr>
        <w:tab/>
      </w:r>
      <w:r w:rsidRPr="00DA7657">
        <w:rPr>
          <w:rFonts w:ascii="Times New Roman" w:hAnsi="Times New Roman" w:cs="Times New Roman"/>
          <w:sz w:val="24"/>
          <w:szCs w:val="24"/>
        </w:rPr>
        <w:tab/>
        <w:t xml:space="preserve">Secondary Data Collection Methods </w:t>
      </w:r>
    </w:p>
    <w:p w:rsidR="006C2CB2" w:rsidRPr="00DA7657" w:rsidRDefault="006C2CB2" w:rsidP="00AC6BD4">
      <w:pPr>
        <w:spacing w:line="36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SME    </w:t>
      </w:r>
      <w:r w:rsidRPr="00DA7657">
        <w:rPr>
          <w:rFonts w:ascii="Times New Roman" w:hAnsi="Times New Roman" w:cs="Times New Roman"/>
          <w:sz w:val="24"/>
          <w:szCs w:val="24"/>
        </w:rPr>
        <w:tab/>
      </w:r>
      <w:r w:rsidRPr="00DA7657">
        <w:rPr>
          <w:rFonts w:ascii="Times New Roman" w:hAnsi="Times New Roman" w:cs="Times New Roman"/>
          <w:sz w:val="24"/>
          <w:szCs w:val="24"/>
        </w:rPr>
        <w:tab/>
        <w:t xml:space="preserve"> Small and Medium Entrepreneurs </w:t>
      </w:r>
    </w:p>
    <w:p w:rsidR="006C2CB2" w:rsidRPr="00DA7657" w:rsidRDefault="006C2CB2" w:rsidP="00AC6BD4">
      <w:pPr>
        <w:spacing w:line="360" w:lineRule="auto"/>
        <w:jc w:val="both"/>
        <w:rPr>
          <w:rFonts w:ascii="Times New Roman" w:hAnsi="Times New Roman" w:cs="Times New Roman"/>
          <w:iCs/>
          <w:sz w:val="24"/>
          <w:szCs w:val="24"/>
        </w:rPr>
      </w:pPr>
      <w:r w:rsidRPr="00DA7657">
        <w:rPr>
          <w:rFonts w:ascii="Times New Roman" w:hAnsi="Times New Roman" w:cs="Times New Roman"/>
          <w:iCs/>
          <w:sz w:val="24"/>
          <w:szCs w:val="24"/>
        </w:rPr>
        <w:t xml:space="preserve">SOFRECO  </w:t>
      </w:r>
      <w:r w:rsidRPr="00DA7657">
        <w:rPr>
          <w:rFonts w:ascii="Times New Roman" w:hAnsi="Times New Roman" w:cs="Times New Roman"/>
          <w:iCs/>
          <w:sz w:val="24"/>
          <w:szCs w:val="24"/>
        </w:rPr>
        <w:tab/>
      </w:r>
      <w:r w:rsidRPr="00DA7657">
        <w:rPr>
          <w:rFonts w:ascii="Times New Roman" w:hAnsi="Times New Roman" w:cs="Times New Roman"/>
          <w:iCs/>
          <w:sz w:val="24"/>
          <w:szCs w:val="24"/>
        </w:rPr>
        <w:tab/>
      </w:r>
      <w:proofErr w:type="spellStart"/>
      <w:r w:rsidRPr="00DA7657">
        <w:rPr>
          <w:rFonts w:ascii="Times New Roman" w:hAnsi="Times New Roman" w:cs="Times New Roman"/>
          <w:iCs/>
          <w:sz w:val="24"/>
          <w:szCs w:val="24"/>
        </w:rPr>
        <w:t>Societe</w:t>
      </w:r>
      <w:proofErr w:type="spellEnd"/>
      <w:r w:rsidR="0060529D">
        <w:rPr>
          <w:rFonts w:ascii="Times New Roman" w:hAnsi="Times New Roman" w:cs="Times New Roman"/>
          <w:iCs/>
          <w:sz w:val="24"/>
          <w:szCs w:val="24"/>
        </w:rPr>
        <w:t xml:space="preserve"> </w:t>
      </w:r>
      <w:proofErr w:type="spellStart"/>
      <w:r w:rsidRPr="00DA7657">
        <w:rPr>
          <w:rFonts w:ascii="Times New Roman" w:hAnsi="Times New Roman" w:cs="Times New Roman"/>
          <w:iCs/>
          <w:sz w:val="24"/>
          <w:szCs w:val="24"/>
        </w:rPr>
        <w:t>Francaise</w:t>
      </w:r>
      <w:proofErr w:type="spellEnd"/>
      <w:r w:rsidRPr="00DA7657">
        <w:rPr>
          <w:rFonts w:ascii="Times New Roman" w:hAnsi="Times New Roman" w:cs="Times New Roman"/>
          <w:iCs/>
          <w:sz w:val="24"/>
          <w:szCs w:val="24"/>
        </w:rPr>
        <w:t xml:space="preserve"> de Realisation </w:t>
      </w:r>
      <w:proofErr w:type="spellStart"/>
      <w:r w:rsidRPr="00DA7657">
        <w:rPr>
          <w:rFonts w:ascii="Times New Roman" w:hAnsi="Times New Roman" w:cs="Times New Roman"/>
          <w:iCs/>
          <w:sz w:val="24"/>
          <w:szCs w:val="24"/>
        </w:rPr>
        <w:t>D'etudeset</w:t>
      </w:r>
      <w:proofErr w:type="spellEnd"/>
      <w:r w:rsidRPr="00DA7657">
        <w:rPr>
          <w:rFonts w:ascii="Times New Roman" w:hAnsi="Times New Roman" w:cs="Times New Roman"/>
          <w:iCs/>
          <w:sz w:val="24"/>
          <w:szCs w:val="24"/>
        </w:rPr>
        <w:t xml:space="preserve"> de </w:t>
      </w:r>
      <w:proofErr w:type="spellStart"/>
      <w:r w:rsidRPr="00DA7657">
        <w:rPr>
          <w:rFonts w:ascii="Times New Roman" w:hAnsi="Times New Roman" w:cs="Times New Roman"/>
          <w:iCs/>
          <w:sz w:val="24"/>
          <w:szCs w:val="24"/>
        </w:rPr>
        <w:t>Conseil</w:t>
      </w:r>
      <w:proofErr w:type="spellEnd"/>
    </w:p>
    <w:p w:rsidR="006C2CB2" w:rsidRPr="00DA7657" w:rsidRDefault="006C2CB2" w:rsidP="00AC6BD4">
      <w:pPr>
        <w:spacing w:line="36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SPSS        </w:t>
      </w:r>
      <w:r w:rsidRPr="00DA7657">
        <w:rPr>
          <w:rFonts w:ascii="Times New Roman" w:hAnsi="Times New Roman" w:cs="Times New Roman"/>
          <w:sz w:val="24"/>
          <w:szCs w:val="24"/>
        </w:rPr>
        <w:tab/>
      </w:r>
      <w:r w:rsidRPr="00DA7657">
        <w:rPr>
          <w:rFonts w:ascii="Times New Roman" w:hAnsi="Times New Roman" w:cs="Times New Roman"/>
          <w:sz w:val="24"/>
          <w:szCs w:val="24"/>
        </w:rPr>
        <w:tab/>
        <w:t>Package for Social Science</w:t>
      </w:r>
    </w:p>
    <w:p w:rsidR="006C2CB2" w:rsidRPr="00DA7657" w:rsidRDefault="006C2CB2" w:rsidP="00AC6BD4">
      <w:pPr>
        <w:spacing w:line="360" w:lineRule="auto"/>
        <w:jc w:val="both"/>
        <w:rPr>
          <w:rFonts w:ascii="Times New Roman" w:hAnsi="Times New Roman" w:cs="Times New Roman"/>
          <w:sz w:val="24"/>
          <w:szCs w:val="24"/>
        </w:rPr>
      </w:pPr>
      <w:r w:rsidRPr="00DA7657">
        <w:rPr>
          <w:rFonts w:ascii="Times New Roman" w:hAnsi="Times New Roman" w:cs="Times New Roman"/>
          <w:sz w:val="24"/>
          <w:szCs w:val="24"/>
        </w:rPr>
        <w:t>SSC</w:t>
      </w:r>
      <w:r w:rsidRPr="00DA7657">
        <w:rPr>
          <w:rFonts w:ascii="Times New Roman" w:hAnsi="Times New Roman" w:cs="Times New Roman"/>
          <w:sz w:val="24"/>
          <w:szCs w:val="24"/>
        </w:rPr>
        <w:tab/>
      </w:r>
      <w:r w:rsidRPr="00DA7657">
        <w:rPr>
          <w:rFonts w:ascii="Times New Roman" w:hAnsi="Times New Roman" w:cs="Times New Roman"/>
          <w:sz w:val="24"/>
          <w:szCs w:val="24"/>
        </w:rPr>
        <w:tab/>
      </w:r>
      <w:r w:rsidRPr="00DA7657">
        <w:rPr>
          <w:rFonts w:ascii="Times New Roman" w:hAnsi="Times New Roman" w:cs="Times New Roman"/>
          <w:sz w:val="24"/>
          <w:szCs w:val="24"/>
        </w:rPr>
        <w:tab/>
        <w:t xml:space="preserve">Sub Saharan Countries </w:t>
      </w:r>
    </w:p>
    <w:p w:rsidR="006C2CB2" w:rsidRPr="00DA7657" w:rsidRDefault="006C2CB2" w:rsidP="00AC6BD4">
      <w:pPr>
        <w:spacing w:line="360" w:lineRule="auto"/>
        <w:jc w:val="both"/>
        <w:rPr>
          <w:rFonts w:ascii="Times New Roman" w:hAnsi="Times New Roman" w:cs="Times New Roman"/>
          <w:sz w:val="24"/>
          <w:szCs w:val="24"/>
        </w:rPr>
      </w:pPr>
      <w:r w:rsidRPr="00DA7657">
        <w:rPr>
          <w:rFonts w:ascii="Times New Roman" w:hAnsi="Times New Roman" w:cs="Times New Roman"/>
          <w:sz w:val="24"/>
          <w:szCs w:val="24"/>
        </w:rPr>
        <w:t>UMC</w:t>
      </w:r>
      <w:r w:rsidRPr="00DA7657">
        <w:rPr>
          <w:rFonts w:ascii="Times New Roman" w:hAnsi="Times New Roman" w:cs="Times New Roman"/>
          <w:sz w:val="24"/>
          <w:szCs w:val="24"/>
        </w:rPr>
        <w:tab/>
      </w:r>
      <w:r w:rsidRPr="00DA7657">
        <w:rPr>
          <w:rFonts w:ascii="Times New Roman" w:hAnsi="Times New Roman" w:cs="Times New Roman"/>
          <w:sz w:val="24"/>
          <w:szCs w:val="24"/>
        </w:rPr>
        <w:tab/>
      </w:r>
      <w:r w:rsidRPr="00DA7657">
        <w:rPr>
          <w:rFonts w:ascii="Times New Roman" w:hAnsi="Times New Roman" w:cs="Times New Roman"/>
          <w:sz w:val="24"/>
          <w:szCs w:val="24"/>
        </w:rPr>
        <w:tab/>
        <w:t>Urban Municipal Council</w:t>
      </w:r>
    </w:p>
    <w:p w:rsidR="006C2CB2" w:rsidRDefault="006C2CB2" w:rsidP="00AC6BD4">
      <w:pPr>
        <w:spacing w:after="0" w:line="240" w:lineRule="auto"/>
        <w:rPr>
          <w:rFonts w:ascii="Times New Roman" w:hAnsi="Times New Roman" w:cs="Times New Roman"/>
          <w:sz w:val="24"/>
          <w:szCs w:val="24"/>
        </w:rPr>
      </w:pPr>
      <w:r w:rsidRPr="00DA7657">
        <w:rPr>
          <w:rFonts w:ascii="Times New Roman" w:hAnsi="Times New Roman" w:cs="Times New Roman"/>
          <w:sz w:val="24"/>
          <w:szCs w:val="24"/>
        </w:rPr>
        <w:t xml:space="preserve">UN </w:t>
      </w:r>
      <w:r w:rsidRPr="00DA7657">
        <w:rPr>
          <w:rFonts w:ascii="Times New Roman" w:hAnsi="Times New Roman" w:cs="Times New Roman"/>
          <w:sz w:val="24"/>
          <w:szCs w:val="24"/>
        </w:rPr>
        <w:tab/>
      </w:r>
      <w:r w:rsidRPr="00DA7657">
        <w:rPr>
          <w:rFonts w:ascii="Times New Roman" w:hAnsi="Times New Roman" w:cs="Times New Roman"/>
          <w:sz w:val="24"/>
          <w:szCs w:val="24"/>
        </w:rPr>
        <w:tab/>
      </w:r>
      <w:r w:rsidRPr="00DA7657">
        <w:rPr>
          <w:rFonts w:ascii="Times New Roman" w:hAnsi="Times New Roman" w:cs="Times New Roman"/>
          <w:sz w:val="24"/>
          <w:szCs w:val="24"/>
        </w:rPr>
        <w:tab/>
        <w:t>United Nations</w:t>
      </w:r>
    </w:p>
    <w:p w:rsidR="00E3747F" w:rsidRDefault="00E3747F" w:rsidP="00AC6BD4">
      <w:pPr>
        <w:spacing w:after="0" w:line="240" w:lineRule="auto"/>
        <w:rPr>
          <w:rFonts w:ascii="Times New Roman" w:hAnsi="Times New Roman" w:cs="Times New Roman"/>
          <w:sz w:val="24"/>
          <w:szCs w:val="24"/>
        </w:rPr>
      </w:pPr>
    </w:p>
    <w:p w:rsidR="00AC6BD4" w:rsidRPr="00DA7657" w:rsidRDefault="00AC6BD4" w:rsidP="00AC6BD4">
      <w:pPr>
        <w:tabs>
          <w:tab w:val="center" w:pos="4513"/>
        </w:tabs>
        <w:rPr>
          <w:rFonts w:ascii="Times New Roman" w:hAnsi="Times New Roman" w:cs="Times New Roman"/>
          <w:sz w:val="24"/>
          <w:szCs w:val="24"/>
          <w:lang w:val="en-US"/>
        </w:rPr>
        <w:sectPr w:rsidR="00AC6BD4" w:rsidRPr="00DA7657" w:rsidSect="00E57FAF">
          <w:headerReference w:type="default" r:id="rId11"/>
          <w:pgSz w:w="11906" w:h="16838" w:code="9"/>
          <w:pgMar w:top="2268" w:right="1418" w:bottom="1418" w:left="2268" w:header="709" w:footer="709" w:gutter="0"/>
          <w:pgNumType w:fmt="lowerRoman" w:start="1" w:chapStyle="1"/>
          <w:cols w:space="708"/>
          <w:docGrid w:linePitch="360"/>
        </w:sectPr>
      </w:pPr>
      <w:r w:rsidRPr="00DA7657">
        <w:rPr>
          <w:rFonts w:ascii="Times New Roman" w:hAnsi="Times New Roman" w:cs="Times New Roman"/>
          <w:sz w:val="24"/>
          <w:szCs w:val="24"/>
          <w:lang w:val="en-US"/>
        </w:rPr>
        <w:tab/>
      </w:r>
    </w:p>
    <w:p w:rsidR="00451B3D" w:rsidRPr="00DA7657" w:rsidRDefault="00451B3D" w:rsidP="008871C0">
      <w:pPr>
        <w:pStyle w:val="Heading1"/>
      </w:pPr>
      <w:bookmarkStart w:id="19" w:name="_Toc117731464"/>
      <w:bookmarkEnd w:id="10"/>
      <w:r w:rsidRPr="00DA7657">
        <w:lastRenderedPageBreak/>
        <w:t>CHAPTER ONE</w:t>
      </w:r>
      <w:bookmarkEnd w:id="19"/>
    </w:p>
    <w:p w:rsidR="00451B3D" w:rsidRPr="00DA7657" w:rsidRDefault="00451B3D" w:rsidP="008871C0">
      <w:pPr>
        <w:pStyle w:val="Heading1"/>
      </w:pPr>
      <w:bookmarkStart w:id="20" w:name="_Toc79607493"/>
      <w:bookmarkStart w:id="21" w:name="_Toc28917"/>
      <w:bookmarkStart w:id="22" w:name="_Toc83633482"/>
      <w:bookmarkStart w:id="23" w:name="_Toc117731465"/>
      <w:r w:rsidRPr="00DA7657">
        <w:t>INTRODUCTION</w:t>
      </w:r>
      <w:bookmarkEnd w:id="20"/>
      <w:bookmarkEnd w:id="21"/>
      <w:bookmarkEnd w:id="22"/>
      <w:bookmarkEnd w:id="23"/>
    </w:p>
    <w:p w:rsidR="00451B3D" w:rsidRDefault="00451B3D" w:rsidP="00294E01">
      <w:pPr>
        <w:pStyle w:val="Heading2"/>
        <w:numPr>
          <w:ilvl w:val="1"/>
          <w:numId w:val="28"/>
        </w:numPr>
        <w:spacing w:before="0" w:line="480" w:lineRule="auto"/>
        <w:rPr>
          <w:bCs/>
          <w:color w:val="auto"/>
          <w:szCs w:val="24"/>
        </w:rPr>
      </w:pPr>
      <w:bookmarkStart w:id="24" w:name="_Toc79607494"/>
      <w:bookmarkStart w:id="25" w:name="_Toc7616"/>
      <w:bookmarkStart w:id="26" w:name="_Toc83633483"/>
      <w:bookmarkStart w:id="27" w:name="_Toc117731466"/>
      <w:r w:rsidRPr="00DA7657">
        <w:rPr>
          <w:bCs/>
          <w:color w:val="auto"/>
          <w:szCs w:val="24"/>
        </w:rPr>
        <w:t>Background of the study</w:t>
      </w:r>
      <w:bookmarkEnd w:id="24"/>
      <w:bookmarkEnd w:id="25"/>
      <w:bookmarkEnd w:id="26"/>
      <w:bookmarkEnd w:id="27"/>
    </w:p>
    <w:p w:rsidR="00294E01" w:rsidRDefault="0011441A" w:rsidP="00294E01">
      <w:pPr>
        <w:spacing w:after="0" w:line="480" w:lineRule="auto"/>
        <w:jc w:val="both"/>
        <w:rPr>
          <w:rFonts w:ascii="Times New Roman" w:hAnsi="Times New Roman" w:cs="Times New Roman"/>
          <w:sz w:val="24"/>
          <w:szCs w:val="24"/>
        </w:rPr>
      </w:pPr>
      <w:r w:rsidRPr="0011441A">
        <w:rPr>
          <w:rFonts w:ascii="Times New Roman" w:hAnsi="Times New Roman" w:cs="Times New Roman"/>
          <w:sz w:val="24"/>
          <w:szCs w:val="24"/>
        </w:rPr>
        <w:t xml:space="preserve">Marketing is the elementary aspect of transmitting the product and services supplied by an association to the public. Many public corporations are more involved in marketing activities to gain access to people and to share information about their services and products (Lamer, 2007). Marketing is the aspect that has transfigured </w:t>
      </w:r>
      <w:r w:rsidR="00FD175A" w:rsidRPr="0011441A">
        <w:rPr>
          <w:rFonts w:ascii="Times New Roman" w:hAnsi="Times New Roman" w:cs="Times New Roman"/>
          <w:sz w:val="24"/>
          <w:szCs w:val="24"/>
        </w:rPr>
        <w:t>behaviour</w:t>
      </w:r>
      <w:r w:rsidRPr="0011441A">
        <w:rPr>
          <w:rFonts w:ascii="Times New Roman" w:hAnsi="Times New Roman" w:cs="Times New Roman"/>
          <w:sz w:val="24"/>
          <w:szCs w:val="24"/>
        </w:rPr>
        <w:t xml:space="preserve"> whereby the process is implemented in the private and public sectors. Services are planned hypothetically, to operate specifically in a predetermined </w:t>
      </w:r>
      <w:r w:rsidR="00FD175A" w:rsidRPr="0011441A">
        <w:rPr>
          <w:rFonts w:ascii="Times New Roman" w:hAnsi="Times New Roman" w:cs="Times New Roman"/>
          <w:sz w:val="24"/>
          <w:szCs w:val="24"/>
        </w:rPr>
        <w:t>behaviour</w:t>
      </w:r>
      <w:r w:rsidRPr="0011441A">
        <w:rPr>
          <w:rFonts w:ascii="Times New Roman" w:hAnsi="Times New Roman" w:cs="Times New Roman"/>
          <w:sz w:val="24"/>
          <w:szCs w:val="24"/>
        </w:rPr>
        <w:t>; conversely, this is not necessarily the case as many government institutions do not see it as an important pillar of their systems (Blythe, 2001).</w:t>
      </w:r>
    </w:p>
    <w:p w:rsidR="00294E01" w:rsidRDefault="00294E01" w:rsidP="00294E01">
      <w:pPr>
        <w:spacing w:after="0" w:line="240" w:lineRule="auto"/>
        <w:jc w:val="both"/>
        <w:rPr>
          <w:rFonts w:ascii="Times New Roman" w:hAnsi="Times New Roman" w:cs="Times New Roman"/>
          <w:sz w:val="24"/>
          <w:szCs w:val="24"/>
        </w:rPr>
      </w:pPr>
    </w:p>
    <w:p w:rsidR="0011441A" w:rsidRDefault="0011441A" w:rsidP="00294E01">
      <w:pPr>
        <w:spacing w:after="0" w:line="480" w:lineRule="auto"/>
        <w:jc w:val="both"/>
        <w:rPr>
          <w:rFonts w:ascii="Times New Roman" w:hAnsi="Times New Roman" w:cs="Times New Roman"/>
          <w:sz w:val="24"/>
          <w:szCs w:val="24"/>
        </w:rPr>
      </w:pPr>
      <w:r w:rsidRPr="0011441A">
        <w:rPr>
          <w:rFonts w:ascii="Times New Roman" w:hAnsi="Times New Roman" w:cs="Times New Roman"/>
          <w:sz w:val="24"/>
          <w:szCs w:val="24"/>
        </w:rPr>
        <w:t>Globally several environmental factors affect the marketing affairs of the organization. Some forces are external</w:t>
      </w:r>
      <w:r w:rsidR="00DD6D10">
        <w:rPr>
          <w:rFonts w:ascii="Times New Roman" w:hAnsi="Times New Roman" w:cs="Times New Roman"/>
          <w:sz w:val="24"/>
          <w:szCs w:val="24"/>
        </w:rPr>
        <w:t xml:space="preserve"> to the</w:t>
      </w:r>
      <w:r w:rsidRPr="0011441A">
        <w:rPr>
          <w:rFonts w:ascii="Times New Roman" w:hAnsi="Times New Roman" w:cs="Times New Roman"/>
          <w:sz w:val="24"/>
          <w:szCs w:val="24"/>
        </w:rPr>
        <w:t xml:space="preserve"> firms and mainly uncountable by the organization whilst others are in the firm and are usually convenient by management. There is an energetic transformation in the market environment that has influenced marketing planning and revenue collection (Armstrong &amp; </w:t>
      </w:r>
      <w:proofErr w:type="spellStart"/>
      <w:r w:rsidRPr="0011441A">
        <w:rPr>
          <w:rFonts w:ascii="Times New Roman" w:hAnsi="Times New Roman" w:cs="Times New Roman"/>
          <w:sz w:val="24"/>
          <w:szCs w:val="24"/>
        </w:rPr>
        <w:t>Kotler</w:t>
      </w:r>
      <w:proofErr w:type="spellEnd"/>
      <w:r w:rsidRPr="0011441A">
        <w:rPr>
          <w:rFonts w:ascii="Times New Roman" w:hAnsi="Times New Roman" w:cs="Times New Roman"/>
          <w:sz w:val="24"/>
          <w:szCs w:val="24"/>
        </w:rPr>
        <w:t>, 2007)</w:t>
      </w:r>
    </w:p>
    <w:p w:rsidR="00294E01" w:rsidRPr="0011441A" w:rsidRDefault="00294E01" w:rsidP="00294E01">
      <w:pPr>
        <w:spacing w:after="0" w:line="240" w:lineRule="auto"/>
        <w:jc w:val="both"/>
        <w:rPr>
          <w:rFonts w:ascii="Times New Roman" w:hAnsi="Times New Roman" w:cs="Times New Roman"/>
          <w:sz w:val="24"/>
          <w:szCs w:val="24"/>
        </w:rPr>
      </w:pPr>
    </w:p>
    <w:p w:rsidR="0011441A" w:rsidRDefault="0011441A" w:rsidP="00294E01">
      <w:pPr>
        <w:spacing w:after="0" w:line="480" w:lineRule="auto"/>
        <w:jc w:val="both"/>
        <w:rPr>
          <w:rFonts w:ascii="Times New Roman" w:hAnsi="Times New Roman" w:cs="Times New Roman"/>
          <w:sz w:val="24"/>
          <w:szCs w:val="24"/>
        </w:rPr>
      </w:pPr>
      <w:r w:rsidRPr="0011441A">
        <w:rPr>
          <w:rFonts w:ascii="Times New Roman" w:hAnsi="Times New Roman" w:cs="Times New Roman"/>
          <w:sz w:val="24"/>
          <w:szCs w:val="24"/>
        </w:rPr>
        <w:t>Taking local government revenue sources is based on the number of local taxes and fees collected in the field of each local authority. These activities are affected by several sources like fines and penalties, market dues, and parking fees. Local Government Authorities (LGAs) comprise three main funding sources: own revenue, central government transfer, and development aid. In addition, user changes and several varieties of self-help manners contribute to the management and continuation of public services including primary schools and health facilities.</w:t>
      </w:r>
    </w:p>
    <w:p w:rsidR="00294E01" w:rsidRPr="0011441A" w:rsidRDefault="00294E01" w:rsidP="00294E01">
      <w:pPr>
        <w:spacing w:after="0" w:line="240" w:lineRule="auto"/>
        <w:jc w:val="both"/>
        <w:rPr>
          <w:rFonts w:ascii="Times New Roman" w:hAnsi="Times New Roman" w:cs="Times New Roman"/>
          <w:sz w:val="24"/>
          <w:szCs w:val="24"/>
        </w:rPr>
      </w:pPr>
    </w:p>
    <w:p w:rsidR="0011441A" w:rsidRDefault="0011441A" w:rsidP="00294E01">
      <w:pPr>
        <w:spacing w:after="0" w:line="480" w:lineRule="auto"/>
        <w:jc w:val="both"/>
        <w:rPr>
          <w:rFonts w:ascii="Times New Roman" w:hAnsi="Times New Roman" w:cs="Times New Roman"/>
          <w:sz w:val="24"/>
          <w:szCs w:val="24"/>
        </w:rPr>
      </w:pPr>
      <w:r w:rsidRPr="0011441A">
        <w:rPr>
          <w:rFonts w:ascii="Times New Roman" w:hAnsi="Times New Roman" w:cs="Times New Roman"/>
          <w:sz w:val="24"/>
          <w:szCs w:val="24"/>
        </w:rPr>
        <w:t>Most Tanzanian institutions have therefore undergone a different project to develop marketing teams to facilitate the customer needs understanding and subsequently direct the institution's operation. This is started whilst the company puts in position structure which assists in performing their internal structure and focusing their goals on their customers. In other organizations, they have motivated collaboration where the responsible personnel is encouraged to pay attention to their customer and subsequently provided commodities to the customer’s expectations (</w:t>
      </w:r>
      <w:proofErr w:type="spellStart"/>
      <w:r w:rsidRPr="0011441A">
        <w:rPr>
          <w:rFonts w:ascii="Times New Roman" w:hAnsi="Times New Roman" w:cs="Times New Roman"/>
          <w:sz w:val="24"/>
          <w:szCs w:val="24"/>
        </w:rPr>
        <w:t>Laemer</w:t>
      </w:r>
      <w:proofErr w:type="spellEnd"/>
      <w:r w:rsidRPr="0011441A">
        <w:rPr>
          <w:rFonts w:ascii="Times New Roman" w:hAnsi="Times New Roman" w:cs="Times New Roman"/>
          <w:sz w:val="24"/>
          <w:szCs w:val="24"/>
        </w:rPr>
        <w:t xml:space="preserve">, 2007; </w:t>
      </w:r>
      <w:proofErr w:type="spellStart"/>
      <w:r w:rsidRPr="0011441A">
        <w:rPr>
          <w:rFonts w:ascii="Times New Roman" w:hAnsi="Times New Roman" w:cs="Times New Roman"/>
          <w:sz w:val="24"/>
          <w:szCs w:val="24"/>
        </w:rPr>
        <w:t>Ziethmal</w:t>
      </w:r>
      <w:proofErr w:type="spellEnd"/>
      <w:r w:rsidRPr="0011441A">
        <w:rPr>
          <w:rFonts w:ascii="Times New Roman" w:hAnsi="Times New Roman" w:cs="Times New Roman"/>
          <w:sz w:val="24"/>
          <w:szCs w:val="24"/>
        </w:rPr>
        <w:t xml:space="preserve"> and </w:t>
      </w:r>
      <w:proofErr w:type="spellStart"/>
      <w:r w:rsidRPr="0011441A">
        <w:rPr>
          <w:rFonts w:ascii="Times New Roman" w:hAnsi="Times New Roman" w:cs="Times New Roman"/>
          <w:sz w:val="24"/>
          <w:szCs w:val="24"/>
        </w:rPr>
        <w:t>Bitner</w:t>
      </w:r>
      <w:proofErr w:type="spellEnd"/>
      <w:r w:rsidRPr="0011441A">
        <w:rPr>
          <w:rFonts w:ascii="Times New Roman" w:hAnsi="Times New Roman" w:cs="Times New Roman"/>
          <w:sz w:val="24"/>
          <w:szCs w:val="24"/>
        </w:rPr>
        <w:t>, 2003).</w:t>
      </w:r>
    </w:p>
    <w:p w:rsidR="00294E01" w:rsidRPr="0011441A" w:rsidRDefault="00294E01" w:rsidP="00294E01">
      <w:pPr>
        <w:spacing w:after="0" w:line="240" w:lineRule="auto"/>
        <w:jc w:val="both"/>
        <w:rPr>
          <w:rFonts w:ascii="Times New Roman" w:hAnsi="Times New Roman" w:cs="Times New Roman"/>
          <w:sz w:val="24"/>
          <w:szCs w:val="24"/>
        </w:rPr>
      </w:pPr>
    </w:p>
    <w:p w:rsidR="0011441A" w:rsidRDefault="0011441A" w:rsidP="00294E01">
      <w:pPr>
        <w:spacing w:after="0" w:line="480" w:lineRule="auto"/>
        <w:jc w:val="both"/>
        <w:rPr>
          <w:rFonts w:ascii="Times New Roman" w:hAnsi="Times New Roman" w:cs="Times New Roman"/>
          <w:sz w:val="24"/>
          <w:szCs w:val="24"/>
        </w:rPr>
      </w:pPr>
      <w:r w:rsidRPr="0011441A">
        <w:rPr>
          <w:rFonts w:ascii="Times New Roman" w:hAnsi="Times New Roman" w:cs="Times New Roman"/>
          <w:sz w:val="24"/>
          <w:szCs w:val="24"/>
        </w:rPr>
        <w:t>According to Zanzibar local government Act 2014 has already given the mandate to all governments to initiate their project that can ensure a collection of local revenue from their sources including licenses, property tax, permits, fines and other penalties, parking fees, marketing dues, and financial decisions, whereas conforming with accounting and financial regulation 2014 direct the monetary operation and specify delegation policies, regulation, and rules.</w:t>
      </w:r>
    </w:p>
    <w:p w:rsidR="00294E01" w:rsidRPr="0011441A" w:rsidRDefault="00294E01" w:rsidP="00294E01">
      <w:pPr>
        <w:spacing w:after="0" w:line="240" w:lineRule="auto"/>
        <w:jc w:val="both"/>
        <w:rPr>
          <w:rFonts w:ascii="Times New Roman" w:hAnsi="Times New Roman" w:cs="Times New Roman"/>
          <w:sz w:val="24"/>
          <w:szCs w:val="24"/>
        </w:rPr>
      </w:pPr>
    </w:p>
    <w:p w:rsidR="0011441A" w:rsidRDefault="0011441A" w:rsidP="00294E01">
      <w:pPr>
        <w:spacing w:after="0" w:line="480" w:lineRule="auto"/>
        <w:jc w:val="both"/>
        <w:rPr>
          <w:rFonts w:ascii="Times New Roman" w:hAnsi="Times New Roman" w:cs="Times New Roman"/>
          <w:sz w:val="24"/>
          <w:szCs w:val="24"/>
        </w:rPr>
      </w:pPr>
      <w:r w:rsidRPr="0011441A">
        <w:rPr>
          <w:rFonts w:ascii="Times New Roman" w:hAnsi="Times New Roman" w:cs="Times New Roman"/>
          <w:sz w:val="24"/>
          <w:szCs w:val="24"/>
        </w:rPr>
        <w:t>Local governments have been given the power to perform suitable planning decisions at the budget stage and to perform inventory and taxes assessment for financial devolution to thrive in increasing the collection of local revenue by developing manageable and realistic projects to assist the collection.</w:t>
      </w:r>
    </w:p>
    <w:p w:rsidR="00294E01" w:rsidRPr="0011441A" w:rsidRDefault="00294E01" w:rsidP="00294E01">
      <w:pPr>
        <w:spacing w:after="0" w:line="480" w:lineRule="auto"/>
        <w:jc w:val="both"/>
        <w:rPr>
          <w:rFonts w:ascii="Times New Roman" w:hAnsi="Times New Roman" w:cs="Times New Roman"/>
          <w:sz w:val="24"/>
          <w:szCs w:val="24"/>
        </w:rPr>
      </w:pPr>
    </w:p>
    <w:p w:rsidR="0011441A" w:rsidRDefault="0011441A" w:rsidP="00294E01">
      <w:pPr>
        <w:spacing w:after="0" w:line="480" w:lineRule="auto"/>
        <w:jc w:val="both"/>
        <w:rPr>
          <w:rFonts w:ascii="Times New Roman" w:hAnsi="Times New Roman" w:cs="Times New Roman"/>
          <w:sz w:val="24"/>
          <w:szCs w:val="24"/>
        </w:rPr>
      </w:pPr>
      <w:r w:rsidRPr="0011441A">
        <w:rPr>
          <w:rFonts w:ascii="Times New Roman" w:hAnsi="Times New Roman" w:cs="Times New Roman"/>
          <w:sz w:val="24"/>
          <w:szCs w:val="24"/>
        </w:rPr>
        <w:t xml:space="preserve">According to the urban Municipal annual report (2019-20), The Urban Municipal Council (UMC) has five Markets that serve all people found in Urban and another part of Zanzibar, which involve </w:t>
      </w:r>
      <w:proofErr w:type="spellStart"/>
      <w:r w:rsidRPr="0011441A">
        <w:rPr>
          <w:rFonts w:ascii="Times New Roman" w:hAnsi="Times New Roman" w:cs="Times New Roman"/>
          <w:sz w:val="24"/>
          <w:szCs w:val="24"/>
        </w:rPr>
        <w:t>Mwanakwerekwe</w:t>
      </w:r>
      <w:proofErr w:type="spellEnd"/>
      <w:r w:rsidRPr="0011441A">
        <w:rPr>
          <w:rFonts w:ascii="Times New Roman" w:hAnsi="Times New Roman" w:cs="Times New Roman"/>
          <w:sz w:val="24"/>
          <w:szCs w:val="24"/>
        </w:rPr>
        <w:t xml:space="preserve"> Market, </w:t>
      </w:r>
      <w:proofErr w:type="spellStart"/>
      <w:r w:rsidRPr="0011441A">
        <w:rPr>
          <w:rFonts w:ascii="Times New Roman" w:hAnsi="Times New Roman" w:cs="Times New Roman"/>
          <w:sz w:val="24"/>
          <w:szCs w:val="24"/>
        </w:rPr>
        <w:t>Saateni</w:t>
      </w:r>
      <w:proofErr w:type="spellEnd"/>
      <w:r w:rsidRPr="0011441A">
        <w:rPr>
          <w:rFonts w:ascii="Times New Roman" w:hAnsi="Times New Roman" w:cs="Times New Roman"/>
          <w:sz w:val="24"/>
          <w:szCs w:val="24"/>
        </w:rPr>
        <w:t xml:space="preserve">, </w:t>
      </w:r>
      <w:proofErr w:type="spellStart"/>
      <w:r w:rsidRPr="0011441A">
        <w:rPr>
          <w:rFonts w:ascii="Times New Roman" w:hAnsi="Times New Roman" w:cs="Times New Roman"/>
          <w:sz w:val="24"/>
          <w:szCs w:val="24"/>
        </w:rPr>
        <w:t>Darajani</w:t>
      </w:r>
      <w:proofErr w:type="spellEnd"/>
      <w:r w:rsidRPr="0011441A">
        <w:rPr>
          <w:rFonts w:ascii="Times New Roman" w:hAnsi="Times New Roman" w:cs="Times New Roman"/>
          <w:sz w:val="24"/>
          <w:szCs w:val="24"/>
        </w:rPr>
        <w:t xml:space="preserve">, </w:t>
      </w:r>
      <w:proofErr w:type="spellStart"/>
      <w:r w:rsidRPr="0011441A">
        <w:rPr>
          <w:rFonts w:ascii="Times New Roman" w:hAnsi="Times New Roman" w:cs="Times New Roman"/>
          <w:sz w:val="24"/>
          <w:szCs w:val="24"/>
        </w:rPr>
        <w:lastRenderedPageBreak/>
        <w:t>Mikunguni</w:t>
      </w:r>
      <w:proofErr w:type="spellEnd"/>
      <w:r w:rsidRPr="0011441A">
        <w:rPr>
          <w:rFonts w:ascii="Times New Roman" w:hAnsi="Times New Roman" w:cs="Times New Roman"/>
          <w:sz w:val="24"/>
          <w:szCs w:val="24"/>
        </w:rPr>
        <w:t xml:space="preserve">, and Mombasa Market. Mwanakwerekwe Market is the biggest Market that has more than 160 shops, 386 slabs, 550 table vendors, 24 butchers, and 80 other flow vendors to accomplish 1200 business entrepreneurs at Mwanakwerekwe Market. The annual collection of </w:t>
      </w:r>
      <w:proofErr w:type="spellStart"/>
      <w:r w:rsidRPr="0011441A">
        <w:rPr>
          <w:rFonts w:ascii="Times New Roman" w:hAnsi="Times New Roman" w:cs="Times New Roman"/>
          <w:sz w:val="24"/>
          <w:szCs w:val="24"/>
        </w:rPr>
        <w:t>Mwaanakwerekwe</w:t>
      </w:r>
      <w:proofErr w:type="spellEnd"/>
      <w:r w:rsidRPr="0011441A">
        <w:rPr>
          <w:rFonts w:ascii="Times New Roman" w:hAnsi="Times New Roman" w:cs="Times New Roman"/>
          <w:sz w:val="24"/>
          <w:szCs w:val="24"/>
        </w:rPr>
        <w:t xml:space="preserve"> Market for (the 2019-20) year is 765,360.000/- which is equal to 63180, 000/- per month</w:t>
      </w:r>
    </w:p>
    <w:p w:rsidR="00294E01" w:rsidRPr="0011441A" w:rsidRDefault="00294E01" w:rsidP="00294E01">
      <w:pPr>
        <w:spacing w:after="0" w:line="240" w:lineRule="auto"/>
        <w:jc w:val="both"/>
        <w:rPr>
          <w:rFonts w:ascii="Times New Roman" w:hAnsi="Times New Roman" w:cs="Times New Roman"/>
          <w:sz w:val="24"/>
          <w:szCs w:val="24"/>
        </w:rPr>
      </w:pPr>
    </w:p>
    <w:p w:rsidR="00451B3D" w:rsidRDefault="00451B3D" w:rsidP="00294E01">
      <w:pPr>
        <w:pStyle w:val="Heading2"/>
        <w:numPr>
          <w:ilvl w:val="1"/>
          <w:numId w:val="28"/>
        </w:numPr>
        <w:spacing w:before="0" w:line="480" w:lineRule="auto"/>
        <w:rPr>
          <w:color w:val="auto"/>
          <w:szCs w:val="24"/>
        </w:rPr>
      </w:pPr>
      <w:bookmarkStart w:id="28" w:name="_Toc6839"/>
      <w:bookmarkStart w:id="29" w:name="_Toc79607495"/>
      <w:bookmarkStart w:id="30" w:name="_Toc83633484"/>
      <w:bookmarkStart w:id="31" w:name="_Toc117731467"/>
      <w:r w:rsidRPr="00DA7657">
        <w:rPr>
          <w:color w:val="auto"/>
          <w:szCs w:val="24"/>
        </w:rPr>
        <w:t>Statement of the research problem</w:t>
      </w:r>
      <w:bookmarkEnd w:id="28"/>
      <w:bookmarkEnd w:id="29"/>
      <w:bookmarkEnd w:id="30"/>
      <w:bookmarkEnd w:id="31"/>
    </w:p>
    <w:p w:rsidR="0011441A" w:rsidRDefault="00D15B3A" w:rsidP="00FC24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For many years, the L</w:t>
      </w:r>
      <w:r w:rsidR="0011441A" w:rsidRPr="00107395">
        <w:rPr>
          <w:rFonts w:ascii="Times New Roman" w:hAnsi="Times New Roman" w:cs="Times New Roman"/>
          <w:sz w:val="24"/>
          <w:szCs w:val="24"/>
        </w:rPr>
        <w:t>ocal Government Authorities</w:t>
      </w:r>
      <w:r>
        <w:rPr>
          <w:rFonts w:ascii="Times New Roman" w:hAnsi="Times New Roman" w:cs="Times New Roman"/>
          <w:sz w:val="24"/>
          <w:szCs w:val="24"/>
        </w:rPr>
        <w:t xml:space="preserve"> (LGAs)</w:t>
      </w:r>
      <w:r w:rsidR="0011441A" w:rsidRPr="00107395">
        <w:rPr>
          <w:rFonts w:ascii="Times New Roman" w:hAnsi="Times New Roman" w:cs="Times New Roman"/>
          <w:sz w:val="24"/>
          <w:szCs w:val="24"/>
        </w:rPr>
        <w:t xml:space="preserve"> have been plagued by challenges of poor performance in collecting revenue from sources like marketing and others. However, services delivery and infrastructure costs have been rising annually (</w:t>
      </w:r>
      <w:r>
        <w:rPr>
          <w:rFonts w:ascii="Times New Roman" w:hAnsi="Times New Roman" w:cs="Times New Roman"/>
          <w:sz w:val="24"/>
          <w:szCs w:val="24"/>
        </w:rPr>
        <w:t>Othman, 2003). This challenge has been</w:t>
      </w:r>
      <w:r w:rsidR="0011441A" w:rsidRPr="00107395">
        <w:rPr>
          <w:rFonts w:ascii="Times New Roman" w:hAnsi="Times New Roman" w:cs="Times New Roman"/>
          <w:sz w:val="24"/>
          <w:szCs w:val="24"/>
        </w:rPr>
        <w:t xml:space="preserve"> encountered by many LGAs in Zanzibar. Several factors can be attributed to the ineffectiveness of collecting revenue and marketing plans in LGAs in Zanzibar.</w:t>
      </w:r>
    </w:p>
    <w:p w:rsidR="00FC243B" w:rsidRPr="00107395" w:rsidRDefault="00FC243B" w:rsidP="00FC243B">
      <w:pPr>
        <w:spacing w:after="0" w:line="240" w:lineRule="auto"/>
        <w:jc w:val="both"/>
        <w:rPr>
          <w:rFonts w:ascii="Times New Roman" w:hAnsi="Times New Roman" w:cs="Times New Roman"/>
          <w:sz w:val="24"/>
          <w:szCs w:val="24"/>
        </w:rPr>
      </w:pPr>
    </w:p>
    <w:p w:rsidR="0011441A" w:rsidRDefault="0011441A" w:rsidP="00FC243B">
      <w:pPr>
        <w:spacing w:after="0" w:line="480" w:lineRule="auto"/>
        <w:jc w:val="both"/>
        <w:rPr>
          <w:rFonts w:ascii="Times New Roman" w:hAnsi="Times New Roman" w:cs="Times New Roman"/>
          <w:sz w:val="24"/>
          <w:szCs w:val="24"/>
        </w:rPr>
      </w:pPr>
      <w:r w:rsidRPr="00107395">
        <w:rPr>
          <w:rFonts w:ascii="Times New Roman" w:hAnsi="Times New Roman" w:cs="Times New Roman"/>
          <w:sz w:val="24"/>
          <w:szCs w:val="24"/>
        </w:rPr>
        <w:t xml:space="preserve">The analyses on the revenue collection from Mwanakwerekwe Market by Zanzibar Municipal Council for the past three years have shown an increasing trend of revenue projection in a little bit compared to another year. This is supported by different annual Municipal reports. </w:t>
      </w:r>
    </w:p>
    <w:p w:rsidR="00FC243B" w:rsidRPr="00107395" w:rsidRDefault="00FC243B" w:rsidP="00FC243B">
      <w:pPr>
        <w:spacing w:after="0" w:line="240" w:lineRule="auto"/>
        <w:jc w:val="both"/>
        <w:rPr>
          <w:rFonts w:ascii="Times New Roman" w:hAnsi="Times New Roman" w:cs="Times New Roman"/>
          <w:sz w:val="24"/>
          <w:szCs w:val="24"/>
        </w:rPr>
      </w:pPr>
    </w:p>
    <w:p w:rsidR="0011441A" w:rsidRDefault="0011441A" w:rsidP="00623A92">
      <w:pPr>
        <w:spacing w:after="0" w:line="480" w:lineRule="auto"/>
        <w:jc w:val="both"/>
        <w:rPr>
          <w:rFonts w:ascii="Times New Roman" w:hAnsi="Times New Roman" w:cs="Times New Roman"/>
          <w:sz w:val="24"/>
          <w:szCs w:val="24"/>
        </w:rPr>
      </w:pPr>
      <w:r w:rsidRPr="00107395">
        <w:rPr>
          <w:rFonts w:ascii="Times New Roman" w:hAnsi="Times New Roman" w:cs="Times New Roman"/>
          <w:sz w:val="24"/>
          <w:szCs w:val="24"/>
        </w:rPr>
        <w:t>According to the Urban Municipal Councils’ reports show that: 2017, 2018, and 2019 the revenue collections at Mwanakwerekwe Market continue to improve in revenue collection and tend to earn 598,900,000.0, 658,324,000.0 and 890,779,000.0respectively. This shows how the revenue gets rises somehow compared with many years before the total collection does not exceed more than 400,000.000.0 per year (</w:t>
      </w:r>
      <w:proofErr w:type="spellStart"/>
      <w:r w:rsidRPr="00107395">
        <w:rPr>
          <w:rFonts w:ascii="Times New Roman" w:hAnsi="Times New Roman" w:cs="Times New Roman"/>
          <w:sz w:val="24"/>
          <w:szCs w:val="24"/>
        </w:rPr>
        <w:t>RGoZ</w:t>
      </w:r>
      <w:proofErr w:type="spellEnd"/>
      <w:r w:rsidRPr="00107395">
        <w:rPr>
          <w:rFonts w:ascii="Times New Roman" w:hAnsi="Times New Roman" w:cs="Times New Roman"/>
          <w:sz w:val="24"/>
          <w:szCs w:val="24"/>
        </w:rPr>
        <w:t xml:space="preserve">, 2019). This indicates that various known and </w:t>
      </w:r>
      <w:r w:rsidRPr="00107395">
        <w:rPr>
          <w:rFonts w:ascii="Times New Roman" w:hAnsi="Times New Roman" w:cs="Times New Roman"/>
          <w:sz w:val="24"/>
          <w:szCs w:val="24"/>
        </w:rPr>
        <w:lastRenderedPageBreak/>
        <w:t>unknown reasons might be inefficient</w:t>
      </w:r>
      <w:r w:rsidR="00745938">
        <w:rPr>
          <w:rFonts w:ascii="Times New Roman" w:hAnsi="Times New Roman" w:cs="Times New Roman"/>
          <w:sz w:val="24"/>
          <w:szCs w:val="24"/>
        </w:rPr>
        <w:t xml:space="preserve"> for</w:t>
      </w:r>
      <w:r w:rsidRPr="00107395">
        <w:rPr>
          <w:rFonts w:ascii="Times New Roman" w:hAnsi="Times New Roman" w:cs="Times New Roman"/>
          <w:sz w:val="24"/>
          <w:szCs w:val="24"/>
        </w:rPr>
        <w:t xml:space="preserve"> market planning and revenue collection at Mwanakwerekwe Market including; a higher level of tax avoidance, and a low level of compliance. Unwillingness to pay, but also the poor methods used to collect, political interference, poor </w:t>
      </w:r>
      <w:r w:rsidR="00E9665E">
        <w:rPr>
          <w:rFonts w:ascii="Times New Roman" w:hAnsi="Times New Roman" w:cs="Times New Roman"/>
          <w:sz w:val="24"/>
          <w:szCs w:val="24"/>
        </w:rPr>
        <w:t xml:space="preserve">marketing plan and </w:t>
      </w:r>
      <w:r w:rsidR="00E9665E" w:rsidRPr="00DA7657">
        <w:rPr>
          <w:rFonts w:ascii="Times New Roman" w:hAnsi="Times New Roman" w:cs="Times New Roman"/>
          <w:sz w:val="24"/>
          <w:szCs w:val="24"/>
        </w:rPr>
        <w:t>low level compliance.</w:t>
      </w:r>
    </w:p>
    <w:p w:rsidR="00623A92" w:rsidRPr="00107395" w:rsidRDefault="00623A92" w:rsidP="00623A92">
      <w:pPr>
        <w:spacing w:after="0" w:line="240" w:lineRule="auto"/>
        <w:jc w:val="both"/>
        <w:rPr>
          <w:rFonts w:ascii="Times New Roman" w:hAnsi="Times New Roman" w:cs="Times New Roman"/>
          <w:sz w:val="24"/>
          <w:szCs w:val="24"/>
        </w:rPr>
      </w:pPr>
    </w:p>
    <w:p w:rsidR="0011441A" w:rsidRDefault="0011441A" w:rsidP="00623A92">
      <w:pPr>
        <w:spacing w:after="0" w:line="480" w:lineRule="auto"/>
        <w:jc w:val="both"/>
        <w:rPr>
          <w:rFonts w:ascii="Times New Roman" w:hAnsi="Times New Roman" w:cs="Times New Roman"/>
          <w:sz w:val="24"/>
          <w:szCs w:val="24"/>
        </w:rPr>
      </w:pPr>
      <w:r w:rsidRPr="00107395">
        <w:rPr>
          <w:rFonts w:ascii="Times New Roman" w:hAnsi="Times New Roman" w:cs="Times New Roman"/>
          <w:sz w:val="24"/>
          <w:szCs w:val="24"/>
        </w:rPr>
        <w:t>SAFRCO (2015) argue that Mwanakwerekwe Market has o wide room opportunity to collect more revenue than other Market in Zanzibar unless otherwise there are good marketing planning to allow good marketing arrangement of entrepreneurs, availability, and accessibility of infrastructure, and good marketing governance. Services delivery by Urban Municipal is more crucial and should be ineffective quickly ways as possible to the intended people but still, the collection does not reach the goals of the expenditure. The action of providing basic needs to the people such as healthcare, water, sanitation, primary education, highways, and agricultural facilities has been left to the local regimes (government). This is due to the decentralization by devolution in local government whose mandate is embedded in act 7/2014 of the Zanzibar constitution this shows the gap. To address this gap, the current study has decided to perform a study examining the market planning and revenue collection by the Mwanakwerekwe market in Zanzibar.</w:t>
      </w:r>
    </w:p>
    <w:p w:rsidR="001F5383" w:rsidRPr="00107395" w:rsidRDefault="001F5383" w:rsidP="001F5383">
      <w:pPr>
        <w:spacing w:after="0" w:line="240" w:lineRule="auto"/>
        <w:jc w:val="both"/>
        <w:rPr>
          <w:rFonts w:ascii="Times New Roman" w:hAnsi="Times New Roman" w:cs="Times New Roman"/>
          <w:sz w:val="24"/>
          <w:szCs w:val="24"/>
        </w:rPr>
      </w:pPr>
    </w:p>
    <w:p w:rsidR="00451B3D" w:rsidRPr="00DA7657" w:rsidRDefault="00451B3D" w:rsidP="00623A92">
      <w:pPr>
        <w:pStyle w:val="Heading2"/>
        <w:tabs>
          <w:tab w:val="left" w:pos="720"/>
          <w:tab w:val="left" w:pos="1440"/>
          <w:tab w:val="left" w:pos="2160"/>
          <w:tab w:val="left" w:pos="2880"/>
          <w:tab w:val="left" w:pos="5595"/>
        </w:tabs>
        <w:spacing w:before="0" w:line="480" w:lineRule="auto"/>
        <w:rPr>
          <w:color w:val="auto"/>
          <w:szCs w:val="24"/>
        </w:rPr>
      </w:pPr>
      <w:bookmarkStart w:id="32" w:name="_Toc10428"/>
      <w:bookmarkStart w:id="33" w:name="_Toc83633485"/>
      <w:bookmarkStart w:id="34" w:name="_Toc117731468"/>
      <w:r w:rsidRPr="00DA7657">
        <w:rPr>
          <w:color w:val="auto"/>
          <w:szCs w:val="24"/>
        </w:rPr>
        <w:t>1.3</w:t>
      </w:r>
      <w:r w:rsidRPr="00DA7657">
        <w:rPr>
          <w:color w:val="auto"/>
          <w:szCs w:val="24"/>
        </w:rPr>
        <w:tab/>
        <w:t>Objectives of the Study</w:t>
      </w:r>
      <w:bookmarkEnd w:id="32"/>
      <w:bookmarkEnd w:id="33"/>
      <w:bookmarkEnd w:id="34"/>
      <w:r w:rsidR="00107395">
        <w:rPr>
          <w:color w:val="auto"/>
          <w:szCs w:val="24"/>
        </w:rPr>
        <w:tab/>
      </w:r>
    </w:p>
    <w:p w:rsidR="00451B3D" w:rsidRPr="00DA7657" w:rsidRDefault="00451B3D" w:rsidP="00623A92">
      <w:pPr>
        <w:pStyle w:val="Heading3"/>
        <w:spacing w:before="0" w:after="0" w:line="480" w:lineRule="auto"/>
        <w:rPr>
          <w:szCs w:val="24"/>
        </w:rPr>
      </w:pPr>
      <w:bookmarkStart w:id="35" w:name="_Toc79607496"/>
      <w:bookmarkStart w:id="36" w:name="_Toc117731469"/>
      <w:r w:rsidRPr="00DA7657">
        <w:rPr>
          <w:szCs w:val="24"/>
        </w:rPr>
        <w:t>1.3.1</w:t>
      </w:r>
      <w:r w:rsidRPr="00DA7657">
        <w:rPr>
          <w:szCs w:val="24"/>
        </w:rPr>
        <w:tab/>
        <w:t>General research objective</w:t>
      </w:r>
      <w:bookmarkEnd w:id="35"/>
      <w:bookmarkEnd w:id="36"/>
    </w:p>
    <w:p w:rsidR="00451B3D" w:rsidRDefault="00451B3D" w:rsidP="00E57FAF">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The general objective of this research is to </w:t>
      </w:r>
      <w:r w:rsidR="006121E4">
        <w:rPr>
          <w:rFonts w:ascii="Times New Roman" w:hAnsi="Times New Roman" w:cs="Times New Roman"/>
          <w:sz w:val="24"/>
          <w:szCs w:val="24"/>
        </w:rPr>
        <w:t xml:space="preserve">examine the market planning on </w:t>
      </w:r>
      <w:r w:rsidRPr="00DA7657">
        <w:rPr>
          <w:rFonts w:ascii="Times New Roman" w:hAnsi="Times New Roman" w:cs="Times New Roman"/>
          <w:sz w:val="24"/>
          <w:szCs w:val="24"/>
        </w:rPr>
        <w:t xml:space="preserve">revenue collection implemented at </w:t>
      </w:r>
      <w:r w:rsidR="00211F3B">
        <w:rPr>
          <w:rFonts w:ascii="Times New Roman" w:hAnsi="Times New Roman" w:cs="Times New Roman"/>
          <w:sz w:val="24"/>
          <w:szCs w:val="24"/>
        </w:rPr>
        <w:t xml:space="preserve">the </w:t>
      </w:r>
      <w:r w:rsidRPr="00DA7657">
        <w:rPr>
          <w:rFonts w:ascii="Times New Roman" w:hAnsi="Times New Roman" w:cs="Times New Roman"/>
          <w:sz w:val="24"/>
          <w:szCs w:val="24"/>
        </w:rPr>
        <w:t>Mwanakwerekwe market in Zanzibar</w:t>
      </w:r>
    </w:p>
    <w:p w:rsidR="00623A92" w:rsidRPr="00DA7657" w:rsidRDefault="00623A92" w:rsidP="00E57FAF">
      <w:pPr>
        <w:spacing w:after="0" w:line="240" w:lineRule="auto"/>
        <w:jc w:val="both"/>
        <w:rPr>
          <w:rFonts w:ascii="Times New Roman" w:hAnsi="Times New Roman" w:cs="Times New Roman"/>
          <w:sz w:val="24"/>
          <w:szCs w:val="24"/>
        </w:rPr>
      </w:pPr>
    </w:p>
    <w:p w:rsidR="00451B3D" w:rsidRDefault="00451B3D" w:rsidP="00E57FAF">
      <w:pPr>
        <w:pStyle w:val="Heading3"/>
        <w:spacing w:before="0" w:after="0" w:line="480" w:lineRule="auto"/>
        <w:rPr>
          <w:szCs w:val="24"/>
        </w:rPr>
      </w:pPr>
      <w:bookmarkStart w:id="37" w:name="_Toc117731470"/>
      <w:r w:rsidRPr="00DA7657">
        <w:rPr>
          <w:szCs w:val="24"/>
        </w:rPr>
        <w:lastRenderedPageBreak/>
        <w:t>1.3.2</w:t>
      </w:r>
      <w:r w:rsidRPr="00DA7657">
        <w:rPr>
          <w:szCs w:val="24"/>
        </w:rPr>
        <w:tab/>
        <w:t>Specific research objectives</w:t>
      </w:r>
      <w:bookmarkEnd w:id="37"/>
    </w:p>
    <w:p w:rsidR="00EC45C2" w:rsidRPr="00DA7657" w:rsidRDefault="00EC45C2" w:rsidP="005B6D68">
      <w:pPr>
        <w:pStyle w:val="ListParagraph"/>
        <w:numPr>
          <w:ilvl w:val="0"/>
          <w:numId w:val="4"/>
        </w:numPr>
        <w:spacing w:after="0" w:line="480" w:lineRule="auto"/>
        <w:ind w:left="709" w:hanging="283"/>
        <w:jc w:val="both"/>
        <w:rPr>
          <w:rFonts w:cs="Times New Roman"/>
          <w:b/>
          <w:szCs w:val="24"/>
        </w:rPr>
      </w:pPr>
      <w:bookmarkStart w:id="38" w:name="_Ref85275707"/>
      <w:r w:rsidRPr="00DA7657">
        <w:rPr>
          <w:rFonts w:cs="Times New Roman"/>
          <w:szCs w:val="24"/>
        </w:rPr>
        <w:t>To assess factor a</w:t>
      </w:r>
      <w:r>
        <w:rPr>
          <w:rFonts w:cs="Times New Roman"/>
          <w:szCs w:val="24"/>
        </w:rPr>
        <w:t>ffecting the market planning on</w:t>
      </w:r>
      <w:r w:rsidRPr="00DA7657">
        <w:rPr>
          <w:rFonts w:cs="Times New Roman"/>
          <w:szCs w:val="24"/>
        </w:rPr>
        <w:t xml:space="preserve"> revenue collection at Mwanakwerekwe Market in Zanzibar.</w:t>
      </w:r>
      <w:bookmarkEnd w:id="38"/>
    </w:p>
    <w:p w:rsidR="00EC45C2" w:rsidRPr="005B6D68" w:rsidRDefault="00EC45C2" w:rsidP="005B6D68">
      <w:pPr>
        <w:pStyle w:val="ListParagraph"/>
        <w:numPr>
          <w:ilvl w:val="0"/>
          <w:numId w:val="4"/>
        </w:numPr>
        <w:spacing w:after="0" w:line="480" w:lineRule="auto"/>
        <w:ind w:left="709" w:hanging="283"/>
        <w:jc w:val="both"/>
        <w:rPr>
          <w:rFonts w:cs="Times New Roman"/>
          <w:szCs w:val="24"/>
        </w:rPr>
      </w:pPr>
      <w:r w:rsidRPr="00DA7657">
        <w:rPr>
          <w:rFonts w:cs="Times New Roman"/>
          <w:szCs w:val="24"/>
        </w:rPr>
        <w:t>To identify the c</w:t>
      </w:r>
      <w:r>
        <w:rPr>
          <w:rFonts w:cs="Times New Roman"/>
          <w:szCs w:val="24"/>
        </w:rPr>
        <w:t>hallenges of market planning on</w:t>
      </w:r>
      <w:r w:rsidRPr="00DA7657">
        <w:rPr>
          <w:rFonts w:cs="Times New Roman"/>
          <w:szCs w:val="24"/>
        </w:rPr>
        <w:t xml:space="preserve"> revenue collection at Mwanakwerekwe Market in Zanzibar.</w:t>
      </w:r>
    </w:p>
    <w:p w:rsidR="00EC45C2" w:rsidRPr="00EC45C2" w:rsidRDefault="00EC45C2" w:rsidP="005B6D68">
      <w:pPr>
        <w:pStyle w:val="ListParagraph"/>
        <w:numPr>
          <w:ilvl w:val="0"/>
          <w:numId w:val="4"/>
        </w:numPr>
        <w:spacing w:after="0" w:line="480" w:lineRule="auto"/>
        <w:ind w:left="709" w:hanging="283"/>
        <w:jc w:val="both"/>
        <w:rPr>
          <w:rFonts w:cs="Times New Roman"/>
          <w:b/>
          <w:szCs w:val="24"/>
        </w:rPr>
      </w:pPr>
      <w:r w:rsidRPr="00DA7657">
        <w:rPr>
          <w:rFonts w:cs="Times New Roman"/>
          <w:szCs w:val="24"/>
        </w:rPr>
        <w:t>To assess the s</w:t>
      </w:r>
      <w:r>
        <w:rPr>
          <w:rFonts w:cs="Times New Roman"/>
          <w:szCs w:val="24"/>
        </w:rPr>
        <w:t>trategies of market planning on</w:t>
      </w:r>
      <w:r w:rsidRPr="00DA7657">
        <w:rPr>
          <w:rFonts w:cs="Times New Roman"/>
          <w:szCs w:val="24"/>
        </w:rPr>
        <w:t xml:space="preserve"> revenue collection at Mwanakwerekwe Market in Zanzibar.</w:t>
      </w:r>
    </w:p>
    <w:p w:rsidR="00EC45C2" w:rsidRPr="00EC45C2" w:rsidRDefault="00EC45C2" w:rsidP="00623A92">
      <w:pPr>
        <w:spacing w:after="0" w:line="240" w:lineRule="auto"/>
      </w:pPr>
    </w:p>
    <w:p w:rsidR="00451B3D" w:rsidRPr="00DA7657" w:rsidRDefault="00451B3D" w:rsidP="00623A92">
      <w:pPr>
        <w:pStyle w:val="Heading2"/>
        <w:spacing w:before="0" w:line="480" w:lineRule="auto"/>
        <w:rPr>
          <w:color w:val="auto"/>
          <w:szCs w:val="24"/>
        </w:rPr>
      </w:pPr>
      <w:bookmarkStart w:id="39" w:name="_Toc796"/>
      <w:bookmarkStart w:id="40" w:name="_Toc83633486"/>
      <w:bookmarkStart w:id="41" w:name="_Toc117731471"/>
      <w:r w:rsidRPr="00DA7657">
        <w:rPr>
          <w:color w:val="auto"/>
          <w:szCs w:val="24"/>
        </w:rPr>
        <w:t>1.4</w:t>
      </w:r>
      <w:r w:rsidRPr="00DA7657">
        <w:rPr>
          <w:color w:val="auto"/>
          <w:szCs w:val="24"/>
        </w:rPr>
        <w:tab/>
        <w:t>Research Questions</w:t>
      </w:r>
      <w:bookmarkEnd w:id="39"/>
      <w:bookmarkEnd w:id="40"/>
      <w:bookmarkEnd w:id="41"/>
    </w:p>
    <w:p w:rsidR="00451B3D" w:rsidRPr="00DA7657" w:rsidRDefault="00451B3D" w:rsidP="00623A92">
      <w:pPr>
        <w:pStyle w:val="Heading3"/>
        <w:spacing w:before="0" w:after="0" w:line="480" w:lineRule="auto"/>
        <w:rPr>
          <w:szCs w:val="24"/>
        </w:rPr>
      </w:pPr>
      <w:bookmarkStart w:id="42" w:name="_Toc27937"/>
      <w:bookmarkStart w:id="43" w:name="_Toc83633487"/>
      <w:bookmarkStart w:id="44" w:name="_Toc79607498"/>
      <w:bookmarkStart w:id="45" w:name="_Toc117731472"/>
      <w:r w:rsidRPr="00DA7657">
        <w:rPr>
          <w:rStyle w:val="Heading2Char"/>
          <w:b/>
          <w:color w:val="auto"/>
          <w:szCs w:val="24"/>
        </w:rPr>
        <w:t>1.4.1</w:t>
      </w:r>
      <w:bookmarkEnd w:id="42"/>
      <w:bookmarkEnd w:id="43"/>
      <w:r w:rsidRPr="00DA7657">
        <w:rPr>
          <w:szCs w:val="24"/>
        </w:rPr>
        <w:tab/>
      </w:r>
      <w:r w:rsidRPr="00DA7657">
        <w:rPr>
          <w:rStyle w:val="Heading2Char"/>
          <w:b/>
          <w:color w:val="auto"/>
          <w:szCs w:val="24"/>
        </w:rPr>
        <w:t>General research question</w:t>
      </w:r>
      <w:bookmarkEnd w:id="44"/>
      <w:bookmarkEnd w:id="45"/>
    </w:p>
    <w:p w:rsidR="00451B3D" w:rsidRDefault="00451B3D" w:rsidP="00E57FAF">
      <w:pPr>
        <w:spacing w:after="0" w:line="480" w:lineRule="auto"/>
        <w:rPr>
          <w:rFonts w:ascii="Times New Roman" w:hAnsi="Times New Roman" w:cs="Times New Roman"/>
          <w:sz w:val="24"/>
          <w:szCs w:val="24"/>
        </w:rPr>
      </w:pPr>
      <w:r w:rsidRPr="00DA7657">
        <w:rPr>
          <w:rFonts w:ascii="Times New Roman" w:hAnsi="Times New Roman" w:cs="Times New Roman"/>
          <w:sz w:val="24"/>
          <w:szCs w:val="24"/>
        </w:rPr>
        <w:t xml:space="preserve">What are the market planning and revenue collection implemented by </w:t>
      </w:r>
      <w:r w:rsidR="00211F3B">
        <w:rPr>
          <w:rFonts w:ascii="Times New Roman" w:hAnsi="Times New Roman" w:cs="Times New Roman"/>
          <w:sz w:val="24"/>
          <w:szCs w:val="24"/>
        </w:rPr>
        <w:t xml:space="preserve">the </w:t>
      </w:r>
      <w:r w:rsidRPr="00DA7657">
        <w:rPr>
          <w:rFonts w:ascii="Times New Roman" w:hAnsi="Times New Roman" w:cs="Times New Roman"/>
          <w:sz w:val="24"/>
          <w:szCs w:val="24"/>
        </w:rPr>
        <w:t>Mwanakwerekwe market in Zanzibar?</w:t>
      </w:r>
    </w:p>
    <w:p w:rsidR="00623A92" w:rsidRPr="00DA7657" w:rsidRDefault="00623A92" w:rsidP="00623A92">
      <w:pPr>
        <w:spacing w:after="0" w:line="240" w:lineRule="auto"/>
        <w:jc w:val="both"/>
        <w:rPr>
          <w:rFonts w:ascii="Times New Roman" w:hAnsi="Times New Roman" w:cs="Times New Roman"/>
          <w:sz w:val="24"/>
          <w:szCs w:val="24"/>
        </w:rPr>
      </w:pPr>
    </w:p>
    <w:p w:rsidR="00451B3D" w:rsidRPr="00DA7657" w:rsidRDefault="00451B3D" w:rsidP="00623A92">
      <w:pPr>
        <w:pStyle w:val="Heading3"/>
        <w:spacing w:before="0" w:after="0" w:line="480" w:lineRule="auto"/>
        <w:rPr>
          <w:szCs w:val="24"/>
        </w:rPr>
      </w:pPr>
      <w:bookmarkStart w:id="46" w:name="_Toc79607499"/>
      <w:bookmarkStart w:id="47" w:name="_Toc117731473"/>
      <w:r w:rsidRPr="00DA7657">
        <w:rPr>
          <w:szCs w:val="24"/>
        </w:rPr>
        <w:t>1.4.1</w:t>
      </w:r>
      <w:r w:rsidRPr="00DA7657">
        <w:rPr>
          <w:szCs w:val="24"/>
        </w:rPr>
        <w:tab/>
        <w:t>Specific research question</w:t>
      </w:r>
      <w:bookmarkEnd w:id="46"/>
      <w:r w:rsidRPr="00DA7657">
        <w:rPr>
          <w:szCs w:val="24"/>
        </w:rPr>
        <w:t>s</w:t>
      </w:r>
      <w:bookmarkEnd w:id="47"/>
    </w:p>
    <w:p w:rsidR="00451B3D" w:rsidRPr="00DA7657" w:rsidRDefault="00451B3D" w:rsidP="00623A92">
      <w:pPr>
        <w:pStyle w:val="ListParagraph"/>
        <w:numPr>
          <w:ilvl w:val="0"/>
          <w:numId w:val="5"/>
        </w:numPr>
        <w:spacing w:after="0" w:line="480" w:lineRule="auto"/>
        <w:jc w:val="both"/>
        <w:rPr>
          <w:rFonts w:cs="Times New Roman"/>
          <w:b/>
          <w:szCs w:val="24"/>
        </w:rPr>
      </w:pPr>
      <w:r w:rsidRPr="00DA7657">
        <w:rPr>
          <w:rFonts w:cs="Times New Roman"/>
          <w:szCs w:val="24"/>
        </w:rPr>
        <w:t xml:space="preserve">What </w:t>
      </w:r>
      <w:proofErr w:type="gramStart"/>
      <w:r w:rsidRPr="00DA7657">
        <w:rPr>
          <w:rFonts w:cs="Times New Roman"/>
          <w:szCs w:val="24"/>
        </w:rPr>
        <w:t>are the factor</w:t>
      </w:r>
      <w:proofErr w:type="gramEnd"/>
      <w:r w:rsidRPr="00DA7657">
        <w:rPr>
          <w:rFonts w:cs="Times New Roman"/>
          <w:szCs w:val="24"/>
        </w:rPr>
        <w:t xml:space="preserve"> a</w:t>
      </w:r>
      <w:r w:rsidR="00646199">
        <w:rPr>
          <w:rFonts w:cs="Times New Roman"/>
          <w:szCs w:val="24"/>
        </w:rPr>
        <w:t>ffecting the market planning on</w:t>
      </w:r>
      <w:r w:rsidRPr="00DA7657">
        <w:rPr>
          <w:rFonts w:cs="Times New Roman"/>
          <w:szCs w:val="24"/>
        </w:rPr>
        <w:t xml:space="preserve"> revenue collection by </w:t>
      </w:r>
      <w:r w:rsidR="00211F3B">
        <w:rPr>
          <w:rFonts w:cs="Times New Roman"/>
          <w:szCs w:val="24"/>
        </w:rPr>
        <w:t xml:space="preserve">the </w:t>
      </w:r>
      <w:r w:rsidRPr="00DA7657">
        <w:rPr>
          <w:rFonts w:cs="Times New Roman"/>
          <w:szCs w:val="24"/>
        </w:rPr>
        <w:t>Mwanakwerekwe Market in Zanzibar?</w:t>
      </w:r>
    </w:p>
    <w:p w:rsidR="00451B3D" w:rsidRPr="00DA7657" w:rsidRDefault="00451B3D" w:rsidP="00623A92">
      <w:pPr>
        <w:pStyle w:val="ListParagraph"/>
        <w:numPr>
          <w:ilvl w:val="0"/>
          <w:numId w:val="5"/>
        </w:numPr>
        <w:spacing w:after="0" w:line="480" w:lineRule="auto"/>
        <w:jc w:val="both"/>
        <w:rPr>
          <w:rFonts w:cs="Times New Roman"/>
          <w:b/>
          <w:szCs w:val="24"/>
        </w:rPr>
      </w:pPr>
      <w:r w:rsidRPr="00DA7657">
        <w:rPr>
          <w:rFonts w:cs="Times New Roman"/>
          <w:szCs w:val="24"/>
        </w:rPr>
        <w:t>What are the chall</w:t>
      </w:r>
      <w:r w:rsidR="00646199">
        <w:rPr>
          <w:rFonts w:cs="Times New Roman"/>
          <w:szCs w:val="24"/>
        </w:rPr>
        <w:t>enges of the market planning on</w:t>
      </w:r>
      <w:r w:rsidRPr="00DA7657">
        <w:rPr>
          <w:rFonts w:cs="Times New Roman"/>
          <w:szCs w:val="24"/>
        </w:rPr>
        <w:t xml:space="preserve"> revenue collection by </w:t>
      </w:r>
      <w:r w:rsidR="00211F3B">
        <w:rPr>
          <w:rFonts w:cs="Times New Roman"/>
          <w:szCs w:val="24"/>
        </w:rPr>
        <w:t xml:space="preserve">the </w:t>
      </w:r>
      <w:r w:rsidRPr="00DA7657">
        <w:rPr>
          <w:rFonts w:cs="Times New Roman"/>
          <w:szCs w:val="24"/>
        </w:rPr>
        <w:t>Mwanakwerekwe market in Zanzibar?</w:t>
      </w:r>
    </w:p>
    <w:p w:rsidR="00451B3D" w:rsidRPr="00DA7657" w:rsidRDefault="00451B3D" w:rsidP="00623A92">
      <w:pPr>
        <w:pStyle w:val="ListParagraph"/>
        <w:numPr>
          <w:ilvl w:val="0"/>
          <w:numId w:val="5"/>
        </w:numPr>
        <w:spacing w:after="0" w:line="480" w:lineRule="auto"/>
        <w:jc w:val="both"/>
        <w:rPr>
          <w:rFonts w:cs="Times New Roman"/>
          <w:b/>
          <w:szCs w:val="24"/>
        </w:rPr>
      </w:pPr>
      <w:r w:rsidRPr="00DA7657">
        <w:rPr>
          <w:rFonts w:cs="Times New Roman"/>
          <w:szCs w:val="24"/>
        </w:rPr>
        <w:t xml:space="preserve">What are strategies </w:t>
      </w:r>
      <w:r w:rsidR="00646199">
        <w:rPr>
          <w:rFonts w:cs="Times New Roman"/>
          <w:szCs w:val="24"/>
        </w:rPr>
        <w:t>of marketing planning on</w:t>
      </w:r>
      <w:r w:rsidRPr="00DA7657">
        <w:rPr>
          <w:rFonts w:cs="Times New Roman"/>
          <w:szCs w:val="24"/>
        </w:rPr>
        <w:t xml:space="preserve"> revenue collection by </w:t>
      </w:r>
      <w:r w:rsidR="00211F3B">
        <w:rPr>
          <w:rFonts w:cs="Times New Roman"/>
          <w:szCs w:val="24"/>
        </w:rPr>
        <w:t xml:space="preserve">the </w:t>
      </w:r>
      <w:r w:rsidRPr="00DA7657">
        <w:rPr>
          <w:rFonts w:cs="Times New Roman"/>
          <w:szCs w:val="24"/>
        </w:rPr>
        <w:t>Mwanakwerekwe Market in Zanzibar?</w:t>
      </w:r>
    </w:p>
    <w:p w:rsidR="00451B3D" w:rsidRDefault="00451B3D" w:rsidP="00623A92">
      <w:pPr>
        <w:pStyle w:val="Heading2"/>
        <w:spacing w:before="0" w:line="480" w:lineRule="auto"/>
        <w:rPr>
          <w:color w:val="auto"/>
          <w:szCs w:val="24"/>
        </w:rPr>
      </w:pPr>
      <w:bookmarkStart w:id="48" w:name="_Toc28758"/>
      <w:bookmarkStart w:id="49" w:name="_Toc79607500"/>
      <w:bookmarkStart w:id="50" w:name="_Toc83633488"/>
      <w:bookmarkStart w:id="51" w:name="_Toc117731474"/>
      <w:r w:rsidRPr="00DA7657">
        <w:rPr>
          <w:color w:val="auto"/>
          <w:szCs w:val="24"/>
        </w:rPr>
        <w:t>1.</w:t>
      </w:r>
      <w:r w:rsidRPr="00DA7657">
        <w:rPr>
          <w:color w:val="auto"/>
          <w:szCs w:val="24"/>
          <w:lang w:val="en-US"/>
        </w:rPr>
        <w:t>5</w:t>
      </w:r>
      <w:r w:rsidRPr="00DA7657">
        <w:rPr>
          <w:color w:val="auto"/>
          <w:szCs w:val="24"/>
        </w:rPr>
        <w:tab/>
        <w:t>Significance of the study</w:t>
      </w:r>
      <w:bookmarkEnd w:id="48"/>
      <w:bookmarkEnd w:id="49"/>
      <w:bookmarkEnd w:id="50"/>
      <w:bookmarkEnd w:id="51"/>
    </w:p>
    <w:p w:rsidR="00211F3B" w:rsidRDefault="00211F3B" w:rsidP="00623A92">
      <w:pPr>
        <w:spacing w:after="0" w:line="480" w:lineRule="auto"/>
        <w:jc w:val="both"/>
        <w:rPr>
          <w:rFonts w:ascii="Times New Roman" w:hAnsi="Times New Roman" w:cs="Times New Roman"/>
          <w:sz w:val="24"/>
          <w:szCs w:val="24"/>
        </w:rPr>
      </w:pPr>
      <w:r w:rsidRPr="00211F3B">
        <w:rPr>
          <w:rFonts w:ascii="Times New Roman" w:hAnsi="Times New Roman" w:cs="Times New Roman"/>
          <w:sz w:val="24"/>
          <w:szCs w:val="24"/>
        </w:rPr>
        <w:t>This study can broaden the understanding of the researcher in the area of revenue collection and marketing planning. The research also makes a significant contribution to policymakers and the body of knowledge by offering a deeper understanding of the intricacies of revenue collection.</w:t>
      </w:r>
    </w:p>
    <w:p w:rsidR="00623A92" w:rsidRPr="00211F3B" w:rsidRDefault="00623A92" w:rsidP="00623A92">
      <w:pPr>
        <w:spacing w:after="0" w:line="240" w:lineRule="auto"/>
        <w:jc w:val="both"/>
        <w:rPr>
          <w:rFonts w:ascii="Times New Roman" w:hAnsi="Times New Roman" w:cs="Times New Roman"/>
          <w:sz w:val="24"/>
          <w:szCs w:val="24"/>
        </w:rPr>
      </w:pPr>
    </w:p>
    <w:p w:rsidR="00211F3B" w:rsidRDefault="00211F3B" w:rsidP="00623A92">
      <w:pPr>
        <w:spacing w:after="0" w:line="480" w:lineRule="auto"/>
        <w:jc w:val="both"/>
        <w:rPr>
          <w:rFonts w:ascii="Times New Roman" w:hAnsi="Times New Roman" w:cs="Times New Roman"/>
          <w:sz w:val="24"/>
          <w:szCs w:val="24"/>
        </w:rPr>
      </w:pPr>
      <w:r w:rsidRPr="00211F3B">
        <w:rPr>
          <w:rFonts w:ascii="Times New Roman" w:hAnsi="Times New Roman" w:cs="Times New Roman"/>
          <w:sz w:val="24"/>
          <w:szCs w:val="24"/>
        </w:rPr>
        <w:t xml:space="preserve">The finding from the study will provide feedback to the Urban Municipal Council about the finding of strategies, and new regulations and determine the way which can be best to market planning and revenue collection ultimately harmonizing the taxpayer’s expectations and compliance. </w:t>
      </w:r>
    </w:p>
    <w:p w:rsidR="00623A92" w:rsidRPr="00211F3B" w:rsidRDefault="00623A92" w:rsidP="00623A92">
      <w:pPr>
        <w:spacing w:after="0" w:line="240" w:lineRule="auto"/>
        <w:jc w:val="both"/>
        <w:rPr>
          <w:rFonts w:ascii="Times New Roman" w:hAnsi="Times New Roman" w:cs="Times New Roman"/>
          <w:sz w:val="24"/>
          <w:szCs w:val="24"/>
        </w:rPr>
      </w:pPr>
    </w:p>
    <w:p w:rsidR="00211F3B" w:rsidRDefault="00211F3B" w:rsidP="00623A92">
      <w:pPr>
        <w:spacing w:after="0" w:line="480" w:lineRule="auto"/>
        <w:jc w:val="both"/>
        <w:rPr>
          <w:rFonts w:ascii="Times New Roman" w:hAnsi="Times New Roman" w:cs="Times New Roman"/>
          <w:sz w:val="24"/>
          <w:szCs w:val="24"/>
        </w:rPr>
      </w:pPr>
      <w:r w:rsidRPr="00211F3B">
        <w:rPr>
          <w:rFonts w:ascii="Times New Roman" w:hAnsi="Times New Roman" w:cs="Times New Roman"/>
          <w:sz w:val="24"/>
          <w:szCs w:val="24"/>
        </w:rPr>
        <w:t xml:space="preserve">The report will offer on the Market management and utilization for Urban Municipal Council and seeks the progress of </w:t>
      </w:r>
      <w:proofErr w:type="spellStart"/>
      <w:r w:rsidRPr="00211F3B">
        <w:rPr>
          <w:rFonts w:ascii="Times New Roman" w:hAnsi="Times New Roman" w:cs="Times New Roman"/>
          <w:sz w:val="24"/>
          <w:szCs w:val="24"/>
        </w:rPr>
        <w:t>on</w:t>
      </w:r>
      <w:r w:rsidR="005577A3">
        <w:rPr>
          <w:rFonts w:ascii="Times New Roman" w:hAnsi="Times New Roman" w:cs="Times New Roman"/>
          <w:sz w:val="24"/>
          <w:szCs w:val="24"/>
        </w:rPr>
        <w:t xml:space="preserve"> </w:t>
      </w:r>
      <w:r w:rsidRPr="00211F3B">
        <w:rPr>
          <w:rFonts w:ascii="Times New Roman" w:hAnsi="Times New Roman" w:cs="Times New Roman"/>
          <w:sz w:val="24"/>
          <w:szCs w:val="24"/>
        </w:rPr>
        <w:t>going</w:t>
      </w:r>
      <w:proofErr w:type="spellEnd"/>
      <w:r w:rsidRPr="00211F3B">
        <w:rPr>
          <w:rFonts w:ascii="Times New Roman" w:hAnsi="Times New Roman" w:cs="Times New Roman"/>
          <w:sz w:val="24"/>
          <w:szCs w:val="24"/>
        </w:rPr>
        <w:t xml:space="preserve"> Municipal development both in the public and private sectors to surface opportunities and challenges concerning the market, license, property tax, services charges, permit, auction fees, and parking management.</w:t>
      </w:r>
    </w:p>
    <w:p w:rsidR="00623A92" w:rsidRPr="00211F3B" w:rsidRDefault="00623A92" w:rsidP="00623A92">
      <w:pPr>
        <w:spacing w:after="0" w:line="240" w:lineRule="auto"/>
        <w:jc w:val="both"/>
        <w:rPr>
          <w:rFonts w:ascii="Times New Roman" w:hAnsi="Times New Roman" w:cs="Times New Roman"/>
          <w:sz w:val="24"/>
          <w:szCs w:val="24"/>
        </w:rPr>
      </w:pPr>
    </w:p>
    <w:p w:rsidR="00451B3D" w:rsidRDefault="00451B3D" w:rsidP="00623A92">
      <w:pPr>
        <w:pStyle w:val="Heading2"/>
        <w:spacing w:before="0" w:line="480" w:lineRule="auto"/>
        <w:rPr>
          <w:color w:val="auto"/>
          <w:szCs w:val="24"/>
        </w:rPr>
      </w:pPr>
      <w:bookmarkStart w:id="52" w:name="_Toc79607501"/>
      <w:bookmarkStart w:id="53" w:name="_Toc23767"/>
      <w:bookmarkStart w:id="54" w:name="_Toc83633489"/>
      <w:bookmarkStart w:id="55" w:name="_Toc117731475"/>
      <w:r w:rsidRPr="00DA7657">
        <w:rPr>
          <w:color w:val="auto"/>
          <w:szCs w:val="24"/>
        </w:rPr>
        <w:t>1.</w:t>
      </w:r>
      <w:r w:rsidRPr="00DA7657">
        <w:rPr>
          <w:color w:val="auto"/>
          <w:szCs w:val="24"/>
          <w:lang w:val="en-US"/>
        </w:rPr>
        <w:t>6</w:t>
      </w:r>
      <w:r w:rsidRPr="00DA7657">
        <w:rPr>
          <w:color w:val="auto"/>
          <w:szCs w:val="24"/>
        </w:rPr>
        <w:tab/>
        <w:t>Scope of the study</w:t>
      </w:r>
      <w:bookmarkEnd w:id="52"/>
      <w:bookmarkEnd w:id="53"/>
      <w:bookmarkEnd w:id="54"/>
      <w:bookmarkEnd w:id="55"/>
    </w:p>
    <w:p w:rsidR="00211F3B" w:rsidRPr="00211F3B" w:rsidRDefault="00211F3B" w:rsidP="00623A92">
      <w:pPr>
        <w:spacing w:after="0" w:line="480" w:lineRule="auto"/>
        <w:jc w:val="both"/>
        <w:rPr>
          <w:rFonts w:ascii="Times New Roman" w:hAnsi="Times New Roman" w:cs="Times New Roman"/>
          <w:sz w:val="24"/>
          <w:szCs w:val="24"/>
        </w:rPr>
      </w:pPr>
      <w:r w:rsidRPr="00211F3B">
        <w:rPr>
          <w:rFonts w:ascii="Times New Roman" w:hAnsi="Times New Roman" w:cs="Times New Roman"/>
          <w:sz w:val="24"/>
          <w:szCs w:val="24"/>
        </w:rPr>
        <w:t>This study is aimed at demonstrating the limitations of the research in terms of the study, term of content, sample geographical coverage, and duration of the study. The scope of the study also helps a researcher to concentrate on important matters and avoid unnecessary diversion. The study was conducted in the Urban District of Zanzibar at the Mwanakwerekwe market, due to the fact, a higher number and active entrepreneurs are undertaking economic activities in the population compared to other Markets or areas in Zanzibar.</w:t>
      </w:r>
    </w:p>
    <w:p w:rsidR="00451B3D" w:rsidRPr="00DA7657" w:rsidRDefault="00451B3D" w:rsidP="002B79DF">
      <w:pPr>
        <w:pStyle w:val="Heading2"/>
        <w:spacing w:before="0" w:line="480" w:lineRule="auto"/>
        <w:rPr>
          <w:color w:val="auto"/>
          <w:szCs w:val="24"/>
        </w:rPr>
      </w:pPr>
      <w:bookmarkStart w:id="56" w:name="_Toc18215"/>
      <w:bookmarkStart w:id="57" w:name="_Toc79607502"/>
      <w:bookmarkStart w:id="58" w:name="_Toc83633490"/>
      <w:bookmarkStart w:id="59" w:name="_Toc117731476"/>
      <w:r w:rsidRPr="00DA7657">
        <w:rPr>
          <w:color w:val="auto"/>
          <w:szCs w:val="24"/>
        </w:rPr>
        <w:t>1.</w:t>
      </w:r>
      <w:r w:rsidRPr="00DA7657">
        <w:rPr>
          <w:color w:val="auto"/>
          <w:szCs w:val="24"/>
          <w:lang w:val="en-US"/>
        </w:rPr>
        <w:t>7</w:t>
      </w:r>
      <w:r w:rsidRPr="00DA7657">
        <w:rPr>
          <w:color w:val="auto"/>
          <w:szCs w:val="24"/>
        </w:rPr>
        <w:tab/>
        <w:t xml:space="preserve"> Organization of the study</w:t>
      </w:r>
      <w:bookmarkEnd w:id="56"/>
      <w:bookmarkEnd w:id="57"/>
      <w:bookmarkEnd w:id="58"/>
      <w:bookmarkEnd w:id="59"/>
    </w:p>
    <w:p w:rsidR="00211F3B" w:rsidRDefault="00211F3B" w:rsidP="002B79DF">
      <w:pPr>
        <w:spacing w:after="0" w:line="480" w:lineRule="auto"/>
        <w:jc w:val="both"/>
        <w:rPr>
          <w:rFonts w:ascii="Times New Roman" w:hAnsi="Times New Roman" w:cs="Times New Roman"/>
          <w:sz w:val="24"/>
          <w:szCs w:val="24"/>
        </w:rPr>
      </w:pPr>
      <w:r w:rsidRPr="00211F3B">
        <w:rPr>
          <w:rFonts w:ascii="Times New Roman" w:hAnsi="Times New Roman" w:cs="Times New Roman"/>
          <w:sz w:val="24"/>
          <w:szCs w:val="24"/>
        </w:rPr>
        <w:t xml:space="preserve">This research is ordered into five chapters. The first chapter is concerned with: Introduction, the background of the study, the general research objective, specific research objectives, the research question, general research question, and specific research question, the relevance of the research, and the organization of the proposal. </w:t>
      </w:r>
      <w:r w:rsidRPr="00211F3B">
        <w:rPr>
          <w:rFonts w:ascii="Times New Roman" w:hAnsi="Times New Roman" w:cs="Times New Roman"/>
          <w:sz w:val="24"/>
          <w:szCs w:val="24"/>
        </w:rPr>
        <w:lastRenderedPageBreak/>
        <w:t>Also, the second chapter is a literature review that contains: Overview, conceptual definitions, a critical review of supporting theories or theoretical analysis, an empirical analysis of the studies, a research gap identified, a conceptual framework for analyzing the problem and analyzing the data, theoretical framework, statement of hypothesis and outline, Additionally the third chapter deals with research methodology that comprises of overview, survey population, research strategies, area of research, sampling design, data processing and analysis, research activities, work plan, expected outcomes of the study, approximated research budget, references, and appendices.</w:t>
      </w:r>
    </w:p>
    <w:p w:rsidR="002B79DF" w:rsidRPr="00211F3B" w:rsidRDefault="002B79DF" w:rsidP="002B79DF">
      <w:pPr>
        <w:spacing w:after="0" w:line="240" w:lineRule="auto"/>
        <w:jc w:val="both"/>
        <w:rPr>
          <w:rFonts w:ascii="Times New Roman" w:hAnsi="Times New Roman" w:cs="Times New Roman"/>
          <w:sz w:val="24"/>
          <w:szCs w:val="24"/>
        </w:rPr>
      </w:pPr>
    </w:p>
    <w:p w:rsidR="00B95BED" w:rsidRDefault="00211F3B" w:rsidP="002B79DF">
      <w:pPr>
        <w:spacing w:after="0" w:line="480" w:lineRule="auto"/>
        <w:jc w:val="both"/>
        <w:rPr>
          <w:rFonts w:ascii="Times New Roman" w:hAnsi="Times New Roman" w:cs="Times New Roman"/>
          <w:sz w:val="24"/>
          <w:szCs w:val="24"/>
        </w:rPr>
      </w:pPr>
      <w:r w:rsidRPr="00211F3B">
        <w:rPr>
          <w:rFonts w:ascii="Times New Roman" w:hAnsi="Times New Roman" w:cs="Times New Roman"/>
          <w:sz w:val="24"/>
          <w:szCs w:val="24"/>
        </w:rPr>
        <w:t>Furthermore, the fourth chapter explained the research finding and their anal</w:t>
      </w:r>
      <w:r w:rsidR="00557E5E">
        <w:rPr>
          <w:rFonts w:ascii="Times New Roman" w:hAnsi="Times New Roman" w:cs="Times New Roman"/>
          <w:sz w:val="24"/>
          <w:szCs w:val="24"/>
        </w:rPr>
        <w:t>ysis. The research findings was</w:t>
      </w:r>
      <w:r w:rsidRPr="00211F3B">
        <w:rPr>
          <w:rFonts w:ascii="Times New Roman" w:hAnsi="Times New Roman" w:cs="Times New Roman"/>
          <w:sz w:val="24"/>
          <w:szCs w:val="24"/>
        </w:rPr>
        <w:t xml:space="preserve"> presented as stated in the research question by pinpointing different issues and finally, the fifth chapter comprised the conclusion and recommendation based on the study.</w:t>
      </w:r>
      <w:r w:rsidR="00B95BED">
        <w:rPr>
          <w:rFonts w:ascii="Times New Roman" w:hAnsi="Times New Roman" w:cs="Times New Roman"/>
          <w:sz w:val="24"/>
          <w:szCs w:val="24"/>
        </w:rPr>
        <w:br w:type="page"/>
      </w:r>
    </w:p>
    <w:p w:rsidR="00451B3D" w:rsidRPr="00DA7657" w:rsidRDefault="00451B3D" w:rsidP="002B79DF">
      <w:pPr>
        <w:pStyle w:val="Heading2"/>
        <w:spacing w:before="0" w:line="480" w:lineRule="auto"/>
        <w:jc w:val="center"/>
        <w:rPr>
          <w:color w:val="auto"/>
          <w:szCs w:val="24"/>
        </w:rPr>
      </w:pPr>
      <w:bookmarkStart w:id="60" w:name="_Toc83633491"/>
      <w:bookmarkStart w:id="61" w:name="_Toc117731477"/>
      <w:bookmarkStart w:id="62" w:name="_Toc79607505"/>
      <w:bookmarkStart w:id="63" w:name="_Toc11310"/>
      <w:r w:rsidRPr="00DA7657">
        <w:rPr>
          <w:color w:val="auto"/>
          <w:szCs w:val="24"/>
        </w:rPr>
        <w:lastRenderedPageBreak/>
        <w:t>CHAPTER TWO</w:t>
      </w:r>
      <w:bookmarkEnd w:id="60"/>
      <w:bookmarkEnd w:id="61"/>
    </w:p>
    <w:p w:rsidR="00451B3D" w:rsidRPr="00DA7657" w:rsidRDefault="00451B3D" w:rsidP="002B79DF">
      <w:pPr>
        <w:pStyle w:val="Heading2"/>
        <w:spacing w:before="0" w:line="480" w:lineRule="auto"/>
        <w:jc w:val="center"/>
        <w:rPr>
          <w:color w:val="auto"/>
          <w:szCs w:val="24"/>
        </w:rPr>
      </w:pPr>
      <w:bookmarkStart w:id="64" w:name="_Toc83633492"/>
      <w:bookmarkStart w:id="65" w:name="_Toc117731478"/>
      <w:r w:rsidRPr="00DA7657">
        <w:rPr>
          <w:color w:val="auto"/>
          <w:szCs w:val="24"/>
        </w:rPr>
        <w:t>LITERATURE REVIEW</w:t>
      </w:r>
      <w:bookmarkEnd w:id="64"/>
      <w:bookmarkEnd w:id="65"/>
    </w:p>
    <w:p w:rsidR="00451B3D" w:rsidRDefault="00451B3D" w:rsidP="002B79DF">
      <w:pPr>
        <w:pStyle w:val="Heading2"/>
        <w:spacing w:before="0" w:line="480" w:lineRule="auto"/>
        <w:rPr>
          <w:color w:val="auto"/>
          <w:szCs w:val="24"/>
        </w:rPr>
      </w:pPr>
      <w:bookmarkStart w:id="66" w:name="_Toc83633493"/>
      <w:bookmarkStart w:id="67" w:name="_Toc117731479"/>
      <w:r w:rsidRPr="00DA7657">
        <w:rPr>
          <w:color w:val="auto"/>
          <w:szCs w:val="24"/>
        </w:rPr>
        <w:t>2.1</w:t>
      </w:r>
      <w:r w:rsidRPr="00DA7657">
        <w:rPr>
          <w:color w:val="auto"/>
          <w:szCs w:val="24"/>
        </w:rPr>
        <w:tab/>
        <w:t>Introduction</w:t>
      </w:r>
      <w:bookmarkEnd w:id="62"/>
      <w:bookmarkEnd w:id="63"/>
      <w:bookmarkEnd w:id="66"/>
      <w:bookmarkEnd w:id="67"/>
    </w:p>
    <w:p w:rsidR="00211F3B" w:rsidRDefault="00211F3B" w:rsidP="002B79DF">
      <w:pPr>
        <w:spacing w:after="0" w:line="480" w:lineRule="auto"/>
        <w:jc w:val="both"/>
        <w:rPr>
          <w:rFonts w:ascii="Times New Roman" w:hAnsi="Times New Roman" w:cs="Times New Roman"/>
          <w:sz w:val="24"/>
          <w:szCs w:val="24"/>
        </w:rPr>
      </w:pPr>
      <w:r w:rsidRPr="00211F3B">
        <w:rPr>
          <w:rFonts w:ascii="Times New Roman" w:hAnsi="Times New Roman" w:cs="Times New Roman"/>
          <w:sz w:val="24"/>
          <w:szCs w:val="24"/>
        </w:rPr>
        <w:t>This chapter evaluates different literature on the market planning and collection of revenue by LGAs. The chapter is structured into sub-section as follows: Definition of key concepts applied in this study, critical review supporting theories or theoretical analysis, research gap, identified analysis, identified analytical/conceptual framework expresses framework and relationships between the variable (For problem and data analysis, hypothetical theoretical information and research summary).</w:t>
      </w:r>
    </w:p>
    <w:p w:rsidR="002B79DF" w:rsidRPr="00211F3B" w:rsidRDefault="002B79DF" w:rsidP="002B79DF">
      <w:pPr>
        <w:spacing w:after="0" w:line="240" w:lineRule="auto"/>
        <w:jc w:val="both"/>
        <w:rPr>
          <w:rFonts w:ascii="Times New Roman" w:hAnsi="Times New Roman" w:cs="Times New Roman"/>
          <w:sz w:val="24"/>
          <w:szCs w:val="24"/>
        </w:rPr>
      </w:pPr>
    </w:p>
    <w:p w:rsidR="00451B3D" w:rsidRPr="00DA7657" w:rsidRDefault="00451B3D" w:rsidP="002B79DF">
      <w:pPr>
        <w:pStyle w:val="Heading2"/>
        <w:spacing w:before="0" w:line="480" w:lineRule="auto"/>
        <w:rPr>
          <w:color w:val="auto"/>
          <w:szCs w:val="24"/>
        </w:rPr>
      </w:pPr>
      <w:bookmarkStart w:id="68" w:name="_Toc79607506"/>
      <w:bookmarkStart w:id="69" w:name="_Toc25372"/>
      <w:bookmarkStart w:id="70" w:name="_Toc83633494"/>
      <w:bookmarkStart w:id="71" w:name="_Toc117731480"/>
      <w:r w:rsidRPr="00DA7657">
        <w:rPr>
          <w:color w:val="auto"/>
          <w:szCs w:val="24"/>
        </w:rPr>
        <w:t>2.2</w:t>
      </w:r>
      <w:r w:rsidRPr="00DA7657">
        <w:rPr>
          <w:color w:val="auto"/>
          <w:szCs w:val="24"/>
        </w:rPr>
        <w:tab/>
        <w:t>Conceptual Definition</w:t>
      </w:r>
      <w:bookmarkEnd w:id="68"/>
      <w:bookmarkEnd w:id="69"/>
      <w:bookmarkEnd w:id="70"/>
      <w:r w:rsidRPr="00DA7657">
        <w:rPr>
          <w:color w:val="auto"/>
          <w:szCs w:val="24"/>
        </w:rPr>
        <w:t>s</w:t>
      </w:r>
      <w:bookmarkEnd w:id="71"/>
    </w:p>
    <w:p w:rsidR="00451B3D" w:rsidRPr="00DA7657" w:rsidRDefault="00451B3D" w:rsidP="002B79DF">
      <w:pPr>
        <w:pStyle w:val="Heading3"/>
        <w:spacing w:before="0" w:after="0" w:line="480" w:lineRule="auto"/>
        <w:rPr>
          <w:szCs w:val="24"/>
        </w:rPr>
      </w:pPr>
      <w:bookmarkStart w:id="72" w:name="_Toc79607507"/>
      <w:bookmarkStart w:id="73" w:name="_Toc117731481"/>
      <w:r w:rsidRPr="00DA7657">
        <w:rPr>
          <w:szCs w:val="24"/>
        </w:rPr>
        <w:t>2.2.1</w:t>
      </w:r>
      <w:r w:rsidRPr="00DA7657">
        <w:rPr>
          <w:szCs w:val="24"/>
        </w:rPr>
        <w:tab/>
        <w:t>Marketing</w:t>
      </w:r>
      <w:bookmarkEnd w:id="72"/>
      <w:bookmarkEnd w:id="73"/>
    </w:p>
    <w:p w:rsidR="00451B3D" w:rsidRDefault="00211F3B" w:rsidP="002B79DF">
      <w:pPr>
        <w:spacing w:after="0" w:line="480" w:lineRule="auto"/>
        <w:jc w:val="both"/>
        <w:rPr>
          <w:rFonts w:ascii="Times New Roman" w:hAnsi="Times New Roman" w:cs="Times New Roman"/>
          <w:sz w:val="24"/>
          <w:szCs w:val="24"/>
        </w:rPr>
      </w:pPr>
      <w:r w:rsidRPr="00211F3B">
        <w:rPr>
          <w:rFonts w:ascii="Times New Roman" w:hAnsi="Times New Roman" w:cs="Times New Roman"/>
          <w:sz w:val="24"/>
          <w:szCs w:val="24"/>
        </w:rPr>
        <w:t xml:space="preserve">As reported by American Marketing Association (AMA), marketing is defined as an assortment of a process that the organization use in creating, presenting, communicating, and trading offers that are of great worth to customers, and partners in general (American Marketing Association, 2003). </w:t>
      </w:r>
      <w:proofErr w:type="spellStart"/>
      <w:r w:rsidRPr="00211F3B">
        <w:rPr>
          <w:rFonts w:ascii="Times New Roman" w:hAnsi="Times New Roman" w:cs="Times New Roman"/>
          <w:sz w:val="24"/>
          <w:szCs w:val="24"/>
        </w:rPr>
        <w:t>Kotler</w:t>
      </w:r>
      <w:proofErr w:type="spellEnd"/>
      <w:r w:rsidRPr="00211F3B">
        <w:rPr>
          <w:rFonts w:ascii="Times New Roman" w:hAnsi="Times New Roman" w:cs="Times New Roman"/>
          <w:sz w:val="24"/>
          <w:szCs w:val="24"/>
        </w:rPr>
        <w:t>, (2013) describes marketing as the art and science of creating, exploring, and delivering value to meet the target’s needs for profit, terms marketing as a traditional approach by which an organization communicates, connects, and collaborates with the chosen community to present, and market their services and products</w:t>
      </w:r>
      <w:r w:rsidR="00451B3D" w:rsidRPr="00DA7657">
        <w:rPr>
          <w:rFonts w:ascii="Times New Roman" w:hAnsi="Times New Roman" w:cs="Times New Roman"/>
          <w:sz w:val="24"/>
          <w:szCs w:val="24"/>
        </w:rPr>
        <w:t>.</w:t>
      </w:r>
    </w:p>
    <w:p w:rsidR="002B79DF" w:rsidRPr="00DA7657" w:rsidRDefault="002B79DF" w:rsidP="002B79DF">
      <w:pPr>
        <w:spacing w:after="0" w:line="240" w:lineRule="auto"/>
        <w:jc w:val="both"/>
        <w:rPr>
          <w:rFonts w:ascii="Times New Roman" w:hAnsi="Times New Roman" w:cs="Times New Roman"/>
          <w:sz w:val="24"/>
          <w:szCs w:val="24"/>
        </w:rPr>
      </w:pPr>
    </w:p>
    <w:p w:rsidR="00451B3D" w:rsidRDefault="00451B3D" w:rsidP="002B79DF">
      <w:pPr>
        <w:pStyle w:val="Heading3"/>
        <w:spacing w:before="0" w:after="0" w:line="480" w:lineRule="auto"/>
        <w:rPr>
          <w:szCs w:val="24"/>
        </w:rPr>
      </w:pPr>
      <w:bookmarkStart w:id="74" w:name="_Toc79607508"/>
      <w:bookmarkStart w:id="75" w:name="_Toc117731482"/>
      <w:r w:rsidRPr="00DA7657">
        <w:rPr>
          <w:szCs w:val="24"/>
        </w:rPr>
        <w:t>2.2.2</w:t>
      </w:r>
      <w:r w:rsidRPr="00DA7657">
        <w:rPr>
          <w:szCs w:val="24"/>
        </w:rPr>
        <w:tab/>
        <w:t>Services Delivery</w:t>
      </w:r>
      <w:bookmarkEnd w:id="74"/>
      <w:bookmarkEnd w:id="75"/>
    </w:p>
    <w:p w:rsidR="00411331" w:rsidRDefault="00411331" w:rsidP="002B79DF">
      <w:pPr>
        <w:spacing w:after="0" w:line="480" w:lineRule="auto"/>
        <w:jc w:val="both"/>
        <w:rPr>
          <w:rFonts w:ascii="Times New Roman" w:hAnsi="Times New Roman" w:cs="Times New Roman"/>
          <w:sz w:val="24"/>
          <w:szCs w:val="24"/>
        </w:rPr>
      </w:pPr>
      <w:r w:rsidRPr="00411331">
        <w:rPr>
          <w:rFonts w:ascii="Times New Roman" w:hAnsi="Times New Roman" w:cs="Times New Roman"/>
          <w:sz w:val="24"/>
          <w:szCs w:val="24"/>
        </w:rPr>
        <w:t xml:space="preserve">Services delivery gets services as efficiently and quickly as possible to the target audience. In the most immediate, service delivery refers to the level of quality on the part of the organization and its economic assurance that has passed the production </w:t>
      </w:r>
      <w:r w:rsidRPr="00411331">
        <w:rPr>
          <w:rFonts w:ascii="Times New Roman" w:hAnsi="Times New Roman" w:cs="Times New Roman"/>
          <w:sz w:val="24"/>
          <w:szCs w:val="24"/>
        </w:rPr>
        <w:lastRenderedPageBreak/>
        <w:t>stage (PMORALG, 2008). The stipulation of fundamental services such as education, healthcare, water and sanitation, highways, and agricultural services has been left to the local government. (</w:t>
      </w:r>
      <w:proofErr w:type="spellStart"/>
      <w:r w:rsidRPr="00411331">
        <w:rPr>
          <w:rFonts w:ascii="Times New Roman" w:hAnsi="Times New Roman" w:cs="Times New Roman"/>
          <w:sz w:val="24"/>
          <w:szCs w:val="24"/>
        </w:rPr>
        <w:t>Baltaci</w:t>
      </w:r>
      <w:proofErr w:type="spellEnd"/>
      <w:r w:rsidRPr="00411331">
        <w:rPr>
          <w:rFonts w:ascii="Times New Roman" w:hAnsi="Times New Roman" w:cs="Times New Roman"/>
          <w:sz w:val="24"/>
          <w:szCs w:val="24"/>
        </w:rPr>
        <w:t xml:space="preserve"> and </w:t>
      </w:r>
      <w:proofErr w:type="spellStart"/>
      <w:r w:rsidRPr="00411331">
        <w:rPr>
          <w:rFonts w:ascii="Times New Roman" w:hAnsi="Times New Roman" w:cs="Times New Roman"/>
          <w:sz w:val="24"/>
          <w:szCs w:val="24"/>
        </w:rPr>
        <w:t>Yimaz</w:t>
      </w:r>
      <w:proofErr w:type="spellEnd"/>
      <w:r w:rsidRPr="00411331">
        <w:rPr>
          <w:rFonts w:ascii="Times New Roman" w:hAnsi="Times New Roman" w:cs="Times New Roman"/>
          <w:sz w:val="24"/>
          <w:szCs w:val="24"/>
        </w:rPr>
        <w:t>, 2006)</w:t>
      </w:r>
    </w:p>
    <w:p w:rsidR="002B79DF" w:rsidRPr="00411331" w:rsidRDefault="002B79DF" w:rsidP="002B79DF">
      <w:pPr>
        <w:spacing w:after="0" w:line="240" w:lineRule="auto"/>
        <w:jc w:val="both"/>
        <w:rPr>
          <w:rFonts w:ascii="Times New Roman" w:hAnsi="Times New Roman" w:cs="Times New Roman"/>
          <w:sz w:val="24"/>
          <w:szCs w:val="24"/>
        </w:rPr>
      </w:pPr>
    </w:p>
    <w:p w:rsidR="00451B3D" w:rsidRDefault="00451B3D" w:rsidP="00451B3D">
      <w:pPr>
        <w:pStyle w:val="Heading3"/>
        <w:rPr>
          <w:szCs w:val="24"/>
        </w:rPr>
      </w:pPr>
      <w:bookmarkStart w:id="76" w:name="_Toc79607509"/>
      <w:bookmarkStart w:id="77" w:name="_Toc117731483"/>
      <w:r w:rsidRPr="00DA7657">
        <w:rPr>
          <w:szCs w:val="24"/>
        </w:rPr>
        <w:t>2.2.3</w:t>
      </w:r>
      <w:r w:rsidRPr="00DA7657">
        <w:rPr>
          <w:szCs w:val="24"/>
        </w:rPr>
        <w:tab/>
        <w:t>Marketing strategy</w:t>
      </w:r>
      <w:bookmarkEnd w:id="76"/>
      <w:bookmarkEnd w:id="77"/>
    </w:p>
    <w:p w:rsidR="00411331" w:rsidRDefault="00411331" w:rsidP="002B79DF">
      <w:pPr>
        <w:spacing w:after="0" w:line="480" w:lineRule="auto"/>
        <w:jc w:val="both"/>
      </w:pPr>
      <w:r w:rsidRPr="00411331">
        <w:rPr>
          <w:rFonts w:ascii="Times New Roman" w:hAnsi="Times New Roman" w:cs="Times New Roman"/>
          <w:sz w:val="24"/>
          <w:szCs w:val="24"/>
        </w:rPr>
        <w:t xml:space="preserve">According to the definition reported by </w:t>
      </w:r>
      <w:proofErr w:type="spellStart"/>
      <w:r w:rsidRPr="00411331">
        <w:rPr>
          <w:rFonts w:ascii="Times New Roman" w:hAnsi="Times New Roman" w:cs="Times New Roman"/>
          <w:sz w:val="24"/>
          <w:szCs w:val="24"/>
        </w:rPr>
        <w:t>Aaker</w:t>
      </w:r>
      <w:proofErr w:type="spellEnd"/>
      <w:r w:rsidRPr="00411331">
        <w:rPr>
          <w:rFonts w:ascii="Times New Roman" w:hAnsi="Times New Roman" w:cs="Times New Roman"/>
          <w:sz w:val="24"/>
          <w:szCs w:val="24"/>
        </w:rPr>
        <w:t xml:space="preserve"> (2008), marketing strategy is a process that allows an organization to focus on opportunities for improving its resources to increase sales and maintain sustainable economic advantages. Marketing strategies are elementary in placing essential and everlasting activities in the field of marking. The formulation, evaluation, and component of market-oriented approaches can therefore contribute to the company’s goals and marketing purposes</w:t>
      </w:r>
      <w:r w:rsidRPr="00411331">
        <w:t>.</w:t>
      </w:r>
    </w:p>
    <w:p w:rsidR="002B79DF" w:rsidRPr="00411331" w:rsidRDefault="002B79DF" w:rsidP="002B79DF">
      <w:pPr>
        <w:spacing w:after="0" w:line="240" w:lineRule="auto"/>
        <w:jc w:val="both"/>
      </w:pPr>
    </w:p>
    <w:p w:rsidR="00451B3D" w:rsidRDefault="00451B3D" w:rsidP="002B79DF">
      <w:pPr>
        <w:pStyle w:val="Heading3"/>
        <w:spacing w:before="0" w:after="0" w:line="480" w:lineRule="auto"/>
        <w:rPr>
          <w:szCs w:val="24"/>
        </w:rPr>
      </w:pPr>
      <w:bookmarkStart w:id="78" w:name="_Toc79607510"/>
      <w:bookmarkStart w:id="79" w:name="_Toc117731484"/>
      <w:r w:rsidRPr="00DA7657">
        <w:rPr>
          <w:szCs w:val="24"/>
        </w:rPr>
        <w:t xml:space="preserve">2.2.4 </w:t>
      </w:r>
      <w:r w:rsidRPr="00DA7657">
        <w:rPr>
          <w:szCs w:val="24"/>
        </w:rPr>
        <w:tab/>
        <w:t>Revenue</w:t>
      </w:r>
      <w:bookmarkEnd w:id="78"/>
      <w:bookmarkEnd w:id="79"/>
    </w:p>
    <w:p w:rsidR="00411331" w:rsidRPr="00411331" w:rsidRDefault="00411331" w:rsidP="002B79DF">
      <w:pPr>
        <w:spacing w:after="0" w:line="480" w:lineRule="auto"/>
        <w:jc w:val="both"/>
        <w:rPr>
          <w:rFonts w:ascii="Times New Roman" w:hAnsi="Times New Roman" w:cs="Times New Roman"/>
          <w:sz w:val="24"/>
          <w:szCs w:val="24"/>
        </w:rPr>
      </w:pPr>
      <w:r w:rsidRPr="00411331">
        <w:rPr>
          <w:rFonts w:ascii="Times New Roman" w:hAnsi="Times New Roman" w:cs="Times New Roman"/>
          <w:sz w:val="24"/>
          <w:szCs w:val="24"/>
        </w:rPr>
        <w:t xml:space="preserve">Revenue is the returns a company receives from its business operations, mostly from sales of goods and customer services </w:t>
      </w:r>
      <w:proofErr w:type="spellStart"/>
      <w:r w:rsidRPr="00411331">
        <w:rPr>
          <w:rFonts w:ascii="Times New Roman" w:hAnsi="Times New Roman" w:cs="Times New Roman"/>
          <w:sz w:val="24"/>
          <w:szCs w:val="24"/>
        </w:rPr>
        <w:t>Heggstad</w:t>
      </w:r>
      <w:proofErr w:type="spellEnd"/>
      <w:r w:rsidRPr="00411331">
        <w:rPr>
          <w:rFonts w:ascii="Times New Roman" w:hAnsi="Times New Roman" w:cs="Times New Roman"/>
          <w:sz w:val="24"/>
          <w:szCs w:val="24"/>
        </w:rPr>
        <w:t xml:space="preserve">, </w:t>
      </w:r>
      <w:r w:rsidR="004C7458">
        <w:rPr>
          <w:rFonts w:ascii="Times New Roman" w:hAnsi="Times New Roman" w:cs="Times New Roman"/>
          <w:sz w:val="24"/>
          <w:szCs w:val="24"/>
        </w:rPr>
        <w:t>(</w:t>
      </w:r>
      <w:r w:rsidRPr="00411331">
        <w:rPr>
          <w:rFonts w:ascii="Times New Roman" w:hAnsi="Times New Roman" w:cs="Times New Roman"/>
          <w:sz w:val="24"/>
          <w:szCs w:val="24"/>
        </w:rPr>
        <w:t>2012). In many countries, revenue is known as earnings (income). Several companies earn revenue from royalties, interest, or other charge sources. Revenue can either signifies to business income as a whole, or it can refer to the amount, in a financial union, received in a certain period (URT 2011). Nevertheless, recent policy changes in monetary policy have raised questions about the potential for local government policies that have serious consequences including the creation of new districts and the abolition of qualified taxes. Generally, revenue is the income earned by an organization or company in the cash counterpart form. Sales revenue or revenues is the income generated from the sale of product services in a definite time.</w:t>
      </w:r>
    </w:p>
    <w:p w:rsidR="00411331" w:rsidRDefault="00411331" w:rsidP="002B79DF">
      <w:pPr>
        <w:spacing w:after="0" w:line="480" w:lineRule="auto"/>
        <w:jc w:val="both"/>
        <w:rPr>
          <w:rFonts w:ascii="Times New Roman" w:hAnsi="Times New Roman" w:cs="Times New Roman"/>
          <w:sz w:val="24"/>
          <w:szCs w:val="24"/>
        </w:rPr>
      </w:pPr>
      <w:r w:rsidRPr="00411331">
        <w:rPr>
          <w:rFonts w:ascii="Times New Roman" w:hAnsi="Times New Roman" w:cs="Times New Roman"/>
          <w:sz w:val="24"/>
          <w:szCs w:val="24"/>
        </w:rPr>
        <w:lastRenderedPageBreak/>
        <w:t>Tax revenue is the profits attained by the government from the taxpayer (PMORALG, 2006). Therefore, according to the discussion above, the local government needs to present sufficient information on service delivery to the tenants. In the budget, service delivery can be reinforced by using various ways including improved service delivery and strengthening government and liability. Formally, revenue is a computation or assessment of a regular income based on a specific accounting practice or regulation set by the rule government or agency. The two familiar methods, accrual, and cash basis accounting do not apply the same procedure to measure revenue. Cooperation that provides shares for public sale is regularly required by subordinates to report revenue per accepted accounting principles (URT, 2010). This was because the laws were not clear at times who should collect revenues and who should provide services, the presence of a poor accounting system, inexperienced personnel, and politicians. All these affected the performance of local authorities (</w:t>
      </w:r>
      <w:proofErr w:type="spellStart"/>
      <w:r w:rsidRPr="00411331">
        <w:rPr>
          <w:rFonts w:ascii="Times New Roman" w:hAnsi="Times New Roman" w:cs="Times New Roman"/>
          <w:sz w:val="24"/>
          <w:szCs w:val="24"/>
        </w:rPr>
        <w:t>Fjeldstad</w:t>
      </w:r>
      <w:proofErr w:type="spellEnd"/>
      <w:r w:rsidRPr="00411331">
        <w:rPr>
          <w:rFonts w:ascii="Times New Roman" w:hAnsi="Times New Roman" w:cs="Times New Roman"/>
          <w:sz w:val="24"/>
          <w:szCs w:val="24"/>
        </w:rPr>
        <w:t xml:space="preserve"> and </w:t>
      </w:r>
      <w:proofErr w:type="spellStart"/>
      <w:r w:rsidRPr="00411331">
        <w:rPr>
          <w:rFonts w:ascii="Times New Roman" w:hAnsi="Times New Roman" w:cs="Times New Roman"/>
          <w:sz w:val="24"/>
          <w:szCs w:val="24"/>
        </w:rPr>
        <w:t>Ngalewa</w:t>
      </w:r>
      <w:proofErr w:type="spellEnd"/>
      <w:r w:rsidRPr="00411331">
        <w:rPr>
          <w:rFonts w:ascii="Times New Roman" w:hAnsi="Times New Roman" w:cs="Times New Roman"/>
          <w:sz w:val="24"/>
          <w:szCs w:val="24"/>
        </w:rPr>
        <w:t xml:space="preserve">, 2008). (Van </w:t>
      </w:r>
      <w:proofErr w:type="spellStart"/>
      <w:r w:rsidRPr="00411331">
        <w:rPr>
          <w:rFonts w:ascii="Times New Roman" w:hAnsi="Times New Roman" w:cs="Times New Roman"/>
          <w:sz w:val="24"/>
          <w:szCs w:val="24"/>
        </w:rPr>
        <w:t>Auken</w:t>
      </w:r>
      <w:proofErr w:type="spellEnd"/>
      <w:r w:rsidRPr="00411331">
        <w:rPr>
          <w:rFonts w:ascii="Times New Roman" w:hAnsi="Times New Roman" w:cs="Times New Roman"/>
          <w:sz w:val="24"/>
          <w:szCs w:val="24"/>
        </w:rPr>
        <w:t>, 2002) define revenue as the amount of cash received or Revenue as the payment for goods that are credited to an income statement over a particular time.</w:t>
      </w:r>
    </w:p>
    <w:p w:rsidR="002B79DF" w:rsidRPr="00411331" w:rsidRDefault="002B79DF" w:rsidP="002B79DF">
      <w:pPr>
        <w:spacing w:after="0" w:line="240" w:lineRule="auto"/>
        <w:jc w:val="both"/>
        <w:rPr>
          <w:rFonts w:ascii="Times New Roman" w:hAnsi="Times New Roman" w:cs="Times New Roman"/>
          <w:sz w:val="24"/>
          <w:szCs w:val="24"/>
        </w:rPr>
      </w:pPr>
    </w:p>
    <w:p w:rsidR="00451B3D" w:rsidRPr="00DA7657" w:rsidRDefault="00451B3D" w:rsidP="002B79DF">
      <w:pPr>
        <w:pStyle w:val="Heading3"/>
        <w:spacing w:before="0" w:after="0" w:line="480" w:lineRule="auto"/>
        <w:rPr>
          <w:szCs w:val="24"/>
        </w:rPr>
      </w:pPr>
      <w:bookmarkStart w:id="80" w:name="_Toc79607511"/>
      <w:bookmarkStart w:id="81" w:name="_Toc117731485"/>
      <w:r w:rsidRPr="00DA7657">
        <w:rPr>
          <w:szCs w:val="24"/>
        </w:rPr>
        <w:t xml:space="preserve">2.2.5 </w:t>
      </w:r>
      <w:r w:rsidRPr="00DA7657">
        <w:rPr>
          <w:szCs w:val="24"/>
        </w:rPr>
        <w:tab/>
        <w:t>Revenue Collection</w:t>
      </w:r>
      <w:bookmarkEnd w:id="80"/>
      <w:bookmarkEnd w:id="81"/>
    </w:p>
    <w:p w:rsidR="00451B3D" w:rsidRDefault="00411331" w:rsidP="002B79DF">
      <w:pPr>
        <w:spacing w:after="0" w:line="480" w:lineRule="auto"/>
        <w:jc w:val="both"/>
        <w:rPr>
          <w:rFonts w:ascii="Times New Roman" w:hAnsi="Times New Roman" w:cs="Times New Roman"/>
          <w:sz w:val="24"/>
          <w:szCs w:val="24"/>
        </w:rPr>
      </w:pPr>
      <w:proofErr w:type="spellStart"/>
      <w:r w:rsidRPr="00411331">
        <w:rPr>
          <w:rFonts w:ascii="Times New Roman" w:hAnsi="Times New Roman" w:cs="Times New Roman"/>
          <w:sz w:val="24"/>
          <w:szCs w:val="24"/>
        </w:rPr>
        <w:t>Hongreen</w:t>
      </w:r>
      <w:proofErr w:type="spellEnd"/>
      <w:r w:rsidRPr="00411331">
        <w:rPr>
          <w:rFonts w:ascii="Times New Roman" w:hAnsi="Times New Roman" w:cs="Times New Roman"/>
          <w:sz w:val="24"/>
          <w:szCs w:val="24"/>
        </w:rPr>
        <w:t xml:space="preserve"> (2002) describes revenue collection as a transferred asset (either cash or receivables) acquired on products or services provided to the customer. Revenue is the amount of money that receives during a specific</w:t>
      </w:r>
      <w:r w:rsidR="001F5383">
        <w:rPr>
          <w:rFonts w:ascii="Times New Roman" w:hAnsi="Times New Roman" w:cs="Times New Roman"/>
          <w:sz w:val="24"/>
          <w:szCs w:val="24"/>
        </w:rPr>
        <w:t xml:space="preserve"> period</w:t>
      </w:r>
      <w:r w:rsidRPr="00411331">
        <w:rPr>
          <w:rFonts w:ascii="Times New Roman" w:hAnsi="Times New Roman" w:cs="Times New Roman"/>
          <w:sz w:val="24"/>
          <w:szCs w:val="24"/>
        </w:rPr>
        <w:t>.</w:t>
      </w:r>
    </w:p>
    <w:p w:rsidR="002B79DF" w:rsidRPr="00DA7657" w:rsidRDefault="002B79DF" w:rsidP="002B79DF">
      <w:pPr>
        <w:spacing w:after="0" w:line="480" w:lineRule="auto"/>
        <w:jc w:val="both"/>
        <w:rPr>
          <w:rFonts w:ascii="Times New Roman" w:hAnsi="Times New Roman" w:cs="Times New Roman"/>
          <w:sz w:val="24"/>
          <w:szCs w:val="24"/>
        </w:rPr>
      </w:pPr>
    </w:p>
    <w:p w:rsidR="00451B3D" w:rsidRDefault="00451B3D" w:rsidP="002B79DF">
      <w:pPr>
        <w:pStyle w:val="Heading2"/>
        <w:spacing w:before="0" w:line="480" w:lineRule="auto"/>
        <w:rPr>
          <w:color w:val="auto"/>
          <w:szCs w:val="24"/>
        </w:rPr>
      </w:pPr>
      <w:bookmarkStart w:id="82" w:name="_Toc79607512"/>
      <w:bookmarkStart w:id="83" w:name="_Toc18084"/>
      <w:bookmarkStart w:id="84" w:name="_Toc83633495"/>
      <w:bookmarkStart w:id="85" w:name="_Toc117731486"/>
      <w:r w:rsidRPr="00DA7657">
        <w:rPr>
          <w:color w:val="auto"/>
          <w:szCs w:val="24"/>
        </w:rPr>
        <w:lastRenderedPageBreak/>
        <w:t>2</w:t>
      </w:r>
      <w:r w:rsidRPr="00DA7657">
        <w:rPr>
          <w:rStyle w:val="Heading2Char"/>
          <w:b/>
          <w:color w:val="auto"/>
          <w:szCs w:val="24"/>
        </w:rPr>
        <w:t>.</w:t>
      </w:r>
      <w:r w:rsidRPr="00DA7657">
        <w:rPr>
          <w:color w:val="auto"/>
          <w:szCs w:val="24"/>
        </w:rPr>
        <w:t>3</w:t>
      </w:r>
      <w:r w:rsidRPr="00DA7657">
        <w:rPr>
          <w:color w:val="auto"/>
          <w:szCs w:val="24"/>
        </w:rPr>
        <w:tab/>
        <w:t>Theoretical Literature Review</w:t>
      </w:r>
      <w:bookmarkEnd w:id="82"/>
      <w:bookmarkEnd w:id="83"/>
      <w:bookmarkEnd w:id="84"/>
      <w:bookmarkEnd w:id="85"/>
    </w:p>
    <w:p w:rsidR="00411331" w:rsidRDefault="00411331" w:rsidP="002B79DF">
      <w:pPr>
        <w:spacing w:after="0" w:line="480" w:lineRule="auto"/>
        <w:jc w:val="both"/>
        <w:rPr>
          <w:rFonts w:ascii="Times New Roman" w:hAnsi="Times New Roman" w:cs="Times New Roman"/>
          <w:sz w:val="24"/>
          <w:szCs w:val="24"/>
        </w:rPr>
      </w:pPr>
      <w:r w:rsidRPr="00411331">
        <w:rPr>
          <w:rFonts w:ascii="Times New Roman" w:hAnsi="Times New Roman" w:cs="Times New Roman"/>
          <w:sz w:val="24"/>
          <w:szCs w:val="24"/>
        </w:rPr>
        <w:t xml:space="preserve">Generally, local governments are progressively taking the lead in providing basic public services and necessary infrastructure for business expansion. These local Governments' responsibilities continue due to many global challenges including environmental and natural resources conflicts, growing cities, and increasing demand for infrastructure, all of which could exacerbate the financial problems facing the local governments. Also, international experience has shown that high levels of tax independence at the grassroots level are connected with a wide range of moral implications for devolution systems including enhanced macroeconomic steadiness, good governance, and </w:t>
      </w:r>
      <w:r w:rsidR="001F5383" w:rsidRPr="00411331">
        <w:rPr>
          <w:rFonts w:ascii="Times New Roman" w:hAnsi="Times New Roman" w:cs="Times New Roman"/>
          <w:sz w:val="24"/>
          <w:szCs w:val="24"/>
        </w:rPr>
        <w:t>fewer corruption points</w:t>
      </w:r>
      <w:r w:rsidRPr="00411331">
        <w:rPr>
          <w:rFonts w:ascii="Times New Roman" w:hAnsi="Times New Roman" w:cs="Times New Roman"/>
          <w:sz w:val="24"/>
          <w:szCs w:val="24"/>
        </w:rPr>
        <w:t>.</w:t>
      </w:r>
    </w:p>
    <w:p w:rsidR="002B79DF" w:rsidRPr="00411331" w:rsidRDefault="002B79DF" w:rsidP="002B79DF">
      <w:pPr>
        <w:spacing w:after="0" w:line="240" w:lineRule="auto"/>
        <w:jc w:val="both"/>
        <w:rPr>
          <w:rFonts w:ascii="Times New Roman" w:hAnsi="Times New Roman" w:cs="Times New Roman"/>
          <w:sz w:val="24"/>
          <w:szCs w:val="24"/>
        </w:rPr>
      </w:pPr>
    </w:p>
    <w:p w:rsidR="00411331" w:rsidRDefault="00411331" w:rsidP="002B79DF">
      <w:pPr>
        <w:spacing w:after="0" w:line="480" w:lineRule="auto"/>
        <w:jc w:val="both"/>
        <w:rPr>
          <w:rFonts w:ascii="Times New Roman" w:hAnsi="Times New Roman" w:cs="Times New Roman"/>
          <w:sz w:val="24"/>
          <w:szCs w:val="24"/>
        </w:rPr>
      </w:pPr>
      <w:r w:rsidRPr="00411331">
        <w:rPr>
          <w:rFonts w:ascii="Times New Roman" w:hAnsi="Times New Roman" w:cs="Times New Roman"/>
          <w:sz w:val="24"/>
          <w:szCs w:val="24"/>
        </w:rPr>
        <w:t xml:space="preserve">These generally attract local tariffs because of the sturdy link between transport ownership and the use of domestic services and infrastructure. To accomplish their authorization through financial responsibility, local governments in developing countries must have momentous sources of tax revenue assembled from the fees and user charges. Adequate self-incomes </w:t>
      </w:r>
      <w:proofErr w:type="gramStart"/>
      <w:r w:rsidRPr="00411331">
        <w:rPr>
          <w:rFonts w:ascii="Times New Roman" w:hAnsi="Times New Roman" w:cs="Times New Roman"/>
          <w:sz w:val="24"/>
          <w:szCs w:val="24"/>
        </w:rPr>
        <w:t>is</w:t>
      </w:r>
      <w:proofErr w:type="gramEnd"/>
      <w:r w:rsidRPr="00411331">
        <w:rPr>
          <w:rFonts w:ascii="Times New Roman" w:hAnsi="Times New Roman" w:cs="Times New Roman"/>
          <w:sz w:val="24"/>
          <w:szCs w:val="24"/>
        </w:rPr>
        <w:t xml:space="preserve"> important to improving the city’s ability to provide essential goods and services, together with promoting a better responsibility of government officials to their citizens. Private revenue needs to be commended by the intergovernmental transfers to deal with differences in expenses needs and financial capabilities across cities, as well as for cities to support the performance of the central Government programs.</w:t>
      </w:r>
    </w:p>
    <w:p w:rsidR="002B79DF" w:rsidRPr="00411331" w:rsidRDefault="002B79DF" w:rsidP="002B79DF">
      <w:pPr>
        <w:spacing w:after="0" w:line="240" w:lineRule="auto"/>
        <w:jc w:val="both"/>
        <w:rPr>
          <w:rFonts w:ascii="Times New Roman" w:hAnsi="Times New Roman" w:cs="Times New Roman"/>
          <w:sz w:val="24"/>
          <w:szCs w:val="24"/>
        </w:rPr>
      </w:pPr>
    </w:p>
    <w:p w:rsidR="00411331" w:rsidRDefault="00411331" w:rsidP="00514F28">
      <w:pPr>
        <w:spacing w:after="0" w:line="480" w:lineRule="auto"/>
        <w:jc w:val="both"/>
        <w:rPr>
          <w:rFonts w:ascii="Times New Roman" w:hAnsi="Times New Roman" w:cs="Times New Roman"/>
          <w:sz w:val="24"/>
          <w:szCs w:val="24"/>
        </w:rPr>
      </w:pPr>
      <w:r w:rsidRPr="00411331">
        <w:rPr>
          <w:rFonts w:ascii="Times New Roman" w:hAnsi="Times New Roman" w:cs="Times New Roman"/>
          <w:sz w:val="24"/>
          <w:szCs w:val="24"/>
        </w:rPr>
        <w:t xml:space="preserve">To better meet the challenges of assembling sufficient fiscal resources, urban authorities in developing countries need financial instruments for the development of capital infrastructure. These comprise a combination of capital grants and loans from </w:t>
      </w:r>
      <w:r w:rsidRPr="00411331">
        <w:rPr>
          <w:rFonts w:ascii="Times New Roman" w:hAnsi="Times New Roman" w:cs="Times New Roman"/>
          <w:sz w:val="24"/>
          <w:szCs w:val="24"/>
        </w:rPr>
        <w:lastRenderedPageBreak/>
        <w:t xml:space="preserve">various sources. Systematic shortages in all of these common sources have led local governments around the world to attempt innovative funding sources, ranging from tools to capture the increase in land value connected with the construction of capital infrastructure to private sector partnerships in the PPP. This study used different theories to strengthen the points of view based on the study </w:t>
      </w:r>
      <w:proofErr w:type="gramStart"/>
      <w:r w:rsidRPr="00411331">
        <w:rPr>
          <w:rFonts w:ascii="Times New Roman" w:hAnsi="Times New Roman" w:cs="Times New Roman"/>
          <w:sz w:val="24"/>
          <w:szCs w:val="24"/>
        </w:rPr>
        <w:t>title,</w:t>
      </w:r>
      <w:proofErr w:type="gramEnd"/>
      <w:r w:rsidRPr="00411331">
        <w:rPr>
          <w:rFonts w:ascii="Times New Roman" w:hAnsi="Times New Roman" w:cs="Times New Roman"/>
          <w:sz w:val="24"/>
          <w:szCs w:val="24"/>
        </w:rPr>
        <w:t xml:space="preserve"> these are the Cognitive Structure model (CSM).</w:t>
      </w:r>
    </w:p>
    <w:p w:rsidR="002B79DF" w:rsidRPr="00411331" w:rsidRDefault="002B79DF" w:rsidP="00514F28">
      <w:pPr>
        <w:spacing w:after="0" w:line="240" w:lineRule="auto"/>
        <w:jc w:val="both"/>
        <w:rPr>
          <w:rFonts w:ascii="Times New Roman" w:hAnsi="Times New Roman" w:cs="Times New Roman"/>
          <w:sz w:val="24"/>
          <w:szCs w:val="24"/>
        </w:rPr>
      </w:pPr>
    </w:p>
    <w:p w:rsidR="00451B3D" w:rsidRDefault="00451B3D" w:rsidP="00514F28">
      <w:pPr>
        <w:pStyle w:val="Heading3"/>
        <w:spacing w:before="0" w:after="0" w:line="480" w:lineRule="auto"/>
        <w:rPr>
          <w:szCs w:val="24"/>
        </w:rPr>
      </w:pPr>
      <w:bookmarkStart w:id="86" w:name="_Toc85168754"/>
      <w:bookmarkStart w:id="87" w:name="_Toc117731487"/>
      <w:r w:rsidRPr="00DA7657">
        <w:rPr>
          <w:szCs w:val="24"/>
        </w:rPr>
        <w:t>2.3.1</w:t>
      </w:r>
      <w:r w:rsidRPr="00DA7657">
        <w:rPr>
          <w:szCs w:val="24"/>
        </w:rPr>
        <w:tab/>
        <w:t>Cognitive Structures model</w:t>
      </w:r>
      <w:bookmarkEnd w:id="86"/>
      <w:bookmarkEnd w:id="87"/>
    </w:p>
    <w:p w:rsidR="00411331" w:rsidRDefault="00411331" w:rsidP="00023444">
      <w:pPr>
        <w:spacing w:after="0" w:line="480" w:lineRule="auto"/>
        <w:jc w:val="both"/>
        <w:rPr>
          <w:rFonts w:ascii="Times New Roman" w:hAnsi="Times New Roman" w:cs="Times New Roman"/>
          <w:sz w:val="24"/>
          <w:szCs w:val="24"/>
        </w:rPr>
      </w:pPr>
      <w:r w:rsidRPr="00411331">
        <w:rPr>
          <w:rFonts w:ascii="Times New Roman" w:hAnsi="Times New Roman" w:cs="Times New Roman"/>
          <w:sz w:val="24"/>
          <w:szCs w:val="24"/>
        </w:rPr>
        <w:t xml:space="preserve">According to </w:t>
      </w:r>
      <w:proofErr w:type="spellStart"/>
      <w:r w:rsidRPr="00411331">
        <w:rPr>
          <w:rFonts w:ascii="Times New Roman" w:hAnsi="Times New Roman" w:cs="Times New Roman"/>
          <w:sz w:val="24"/>
          <w:szCs w:val="24"/>
        </w:rPr>
        <w:t>Barasa</w:t>
      </w:r>
      <w:proofErr w:type="spellEnd"/>
      <w:r w:rsidRPr="00411331">
        <w:rPr>
          <w:rFonts w:ascii="Times New Roman" w:hAnsi="Times New Roman" w:cs="Times New Roman"/>
          <w:sz w:val="24"/>
          <w:szCs w:val="24"/>
        </w:rPr>
        <w:t xml:space="preserve">. (2001) cognitive structure model explains that marketing provides a paramount influence on the mental </w:t>
      </w:r>
      <w:r w:rsidR="00FD175A" w:rsidRPr="00411331">
        <w:rPr>
          <w:rFonts w:ascii="Times New Roman" w:hAnsi="Times New Roman" w:cs="Times New Roman"/>
          <w:sz w:val="24"/>
          <w:szCs w:val="24"/>
        </w:rPr>
        <w:t>behaviour</w:t>
      </w:r>
      <w:r w:rsidRPr="00411331">
        <w:rPr>
          <w:rFonts w:ascii="Times New Roman" w:hAnsi="Times New Roman" w:cs="Times New Roman"/>
          <w:sz w:val="24"/>
          <w:szCs w:val="24"/>
        </w:rPr>
        <w:t xml:space="preserve"> of the individual. Moreover, the model explains that marketing can convert the motor </w:t>
      </w:r>
      <w:r w:rsidR="00FD175A" w:rsidRPr="00411331">
        <w:rPr>
          <w:rFonts w:ascii="Times New Roman" w:hAnsi="Times New Roman" w:cs="Times New Roman"/>
          <w:sz w:val="24"/>
          <w:szCs w:val="24"/>
        </w:rPr>
        <w:t>behaviour</w:t>
      </w:r>
      <w:r w:rsidRPr="00411331">
        <w:rPr>
          <w:rFonts w:ascii="Times New Roman" w:hAnsi="Times New Roman" w:cs="Times New Roman"/>
          <w:sz w:val="24"/>
          <w:szCs w:val="24"/>
        </w:rPr>
        <w:t xml:space="preserve"> of the intended residents. This model is reported to be important in defining information processing that leads to purchasing decisions. Where customer was more influenced by the market planning and the rate of purchasing were increasing, hence improving the revenue collection at the market and will boost the financial capacity of that market. This occurred since it possesses an enormous influence on the process including market networking. A corporate network can best be understood as linked node structures that are formed by nodes and connected using lines including associations between market planning and revenue collection. This theory is more relevant in the study as it emphasizes the relation between market planning and revenue collection in the market area.</w:t>
      </w:r>
    </w:p>
    <w:p w:rsidR="00023444" w:rsidRPr="00411331" w:rsidRDefault="00023444" w:rsidP="00023444">
      <w:pPr>
        <w:spacing w:after="0" w:line="240" w:lineRule="auto"/>
        <w:jc w:val="both"/>
        <w:rPr>
          <w:rFonts w:ascii="Times New Roman" w:hAnsi="Times New Roman" w:cs="Times New Roman"/>
          <w:sz w:val="24"/>
          <w:szCs w:val="24"/>
        </w:rPr>
      </w:pPr>
    </w:p>
    <w:p w:rsidR="00451B3D" w:rsidRDefault="00451B3D" w:rsidP="00023444">
      <w:pPr>
        <w:spacing w:after="0" w:line="480" w:lineRule="auto"/>
        <w:jc w:val="both"/>
        <w:rPr>
          <w:rFonts w:ascii="Times New Roman" w:hAnsi="Times New Roman" w:cs="Times New Roman"/>
          <w:b/>
          <w:sz w:val="24"/>
          <w:szCs w:val="24"/>
        </w:rPr>
      </w:pPr>
      <w:bookmarkStart w:id="88" w:name="_Toc83932652"/>
      <w:bookmarkStart w:id="89" w:name="_Toc85168755"/>
      <w:bookmarkStart w:id="90" w:name="_Toc86859404"/>
      <w:bookmarkStart w:id="91" w:name="_Toc86859554"/>
      <w:bookmarkStart w:id="92" w:name="_Toc86939884"/>
      <w:bookmarkStart w:id="93" w:name="_Toc94296514"/>
      <w:bookmarkStart w:id="94" w:name="_Toc117660748"/>
      <w:bookmarkStart w:id="95" w:name="_Toc117731488"/>
      <w:r w:rsidRPr="00DA7657">
        <w:rPr>
          <w:rStyle w:val="Heading3Char"/>
          <w:rFonts w:eastAsia="Calibri"/>
          <w:szCs w:val="24"/>
        </w:rPr>
        <w:t>2</w:t>
      </w:r>
      <w:bookmarkEnd w:id="88"/>
      <w:bookmarkEnd w:id="89"/>
      <w:bookmarkEnd w:id="90"/>
      <w:bookmarkEnd w:id="91"/>
      <w:bookmarkEnd w:id="92"/>
      <w:bookmarkEnd w:id="93"/>
      <w:bookmarkEnd w:id="94"/>
      <w:bookmarkEnd w:id="95"/>
      <w:r w:rsidRPr="00DA7657">
        <w:rPr>
          <w:rFonts w:ascii="Times New Roman" w:hAnsi="Times New Roman" w:cs="Times New Roman"/>
          <w:b/>
          <w:sz w:val="24"/>
          <w:szCs w:val="24"/>
        </w:rPr>
        <w:t xml:space="preserve">.3.2 </w:t>
      </w:r>
      <w:r w:rsidRPr="00DA7657">
        <w:rPr>
          <w:rFonts w:ascii="Times New Roman" w:hAnsi="Times New Roman" w:cs="Times New Roman"/>
          <w:b/>
          <w:sz w:val="24"/>
          <w:szCs w:val="24"/>
        </w:rPr>
        <w:tab/>
        <w:t xml:space="preserve">Marketing Strategic Theory </w:t>
      </w:r>
    </w:p>
    <w:p w:rsidR="00411331" w:rsidRDefault="00411331" w:rsidP="00023444">
      <w:pPr>
        <w:spacing w:after="0" w:line="480" w:lineRule="auto"/>
        <w:jc w:val="both"/>
        <w:rPr>
          <w:rFonts w:ascii="Times New Roman" w:hAnsi="Times New Roman" w:cs="Times New Roman"/>
          <w:bCs/>
          <w:sz w:val="24"/>
          <w:szCs w:val="24"/>
        </w:rPr>
      </w:pPr>
      <w:r w:rsidRPr="00411331">
        <w:rPr>
          <w:rFonts w:ascii="Times New Roman" w:hAnsi="Times New Roman" w:cs="Times New Roman"/>
          <w:bCs/>
          <w:sz w:val="24"/>
          <w:szCs w:val="24"/>
        </w:rPr>
        <w:t xml:space="preserve">There are several methods (mechanisms) that have been used by marketing planning teams to increase awareness of revenue collectors and marketing plans for raising </w:t>
      </w:r>
      <w:r w:rsidRPr="00411331">
        <w:rPr>
          <w:rFonts w:ascii="Times New Roman" w:hAnsi="Times New Roman" w:cs="Times New Roman"/>
          <w:bCs/>
          <w:sz w:val="24"/>
          <w:szCs w:val="24"/>
        </w:rPr>
        <w:lastRenderedPageBreak/>
        <w:t xml:space="preserve">benefits products and offered services across the market. Some methods are found to be effective in the organization compared with others. The marketing plan adopted by the organization is dependent on the target population, the product being a market share of the organization, and budgetary allocation for marketing. Most marketing strategies have elements drawn from the 7P’s of marketing planning techniques which include Promotion, Price, People, Physical environments, Process, and Places (Smith and </w:t>
      </w:r>
      <w:proofErr w:type="spellStart"/>
      <w:r w:rsidRPr="00411331">
        <w:rPr>
          <w:rFonts w:ascii="Times New Roman" w:hAnsi="Times New Roman" w:cs="Times New Roman"/>
          <w:bCs/>
          <w:sz w:val="24"/>
          <w:szCs w:val="24"/>
        </w:rPr>
        <w:t>Saker</w:t>
      </w:r>
      <w:proofErr w:type="spellEnd"/>
      <w:r w:rsidRPr="00411331">
        <w:rPr>
          <w:rFonts w:ascii="Times New Roman" w:hAnsi="Times New Roman" w:cs="Times New Roman"/>
          <w:bCs/>
          <w:sz w:val="24"/>
          <w:szCs w:val="24"/>
        </w:rPr>
        <w:t>, 1992).</w:t>
      </w:r>
    </w:p>
    <w:p w:rsidR="00023444" w:rsidRPr="00411331" w:rsidRDefault="00023444" w:rsidP="00023444">
      <w:pPr>
        <w:spacing w:after="0" w:line="240" w:lineRule="auto"/>
        <w:jc w:val="both"/>
        <w:rPr>
          <w:rFonts w:ascii="Times New Roman" w:hAnsi="Times New Roman" w:cs="Times New Roman"/>
          <w:bCs/>
          <w:sz w:val="24"/>
          <w:szCs w:val="24"/>
        </w:rPr>
      </w:pPr>
    </w:p>
    <w:p w:rsidR="00411331" w:rsidRDefault="00411331" w:rsidP="00517794">
      <w:pPr>
        <w:spacing w:after="0" w:line="480" w:lineRule="auto"/>
        <w:jc w:val="both"/>
        <w:rPr>
          <w:rFonts w:ascii="Times New Roman" w:hAnsi="Times New Roman" w:cs="Times New Roman"/>
          <w:bCs/>
          <w:sz w:val="24"/>
          <w:szCs w:val="24"/>
        </w:rPr>
      </w:pPr>
      <w:r w:rsidRPr="00411331">
        <w:rPr>
          <w:rFonts w:ascii="Times New Roman" w:hAnsi="Times New Roman" w:cs="Times New Roman"/>
          <w:bCs/>
          <w:sz w:val="24"/>
          <w:szCs w:val="24"/>
        </w:rPr>
        <w:t xml:space="preserve">However, the increase in revenue on the government’s agenda has been a major factor in customs duty as a source of budget revenue for most of the developing countries and enhanced marketing planning plays a high role in the matter. Revenue collections from customs duties for a sample of African countries account for just 30 % of total tax revenue collection. </w:t>
      </w:r>
    </w:p>
    <w:p w:rsidR="00517794" w:rsidRPr="00411331" w:rsidRDefault="00517794" w:rsidP="00517794">
      <w:pPr>
        <w:spacing w:after="0" w:line="240" w:lineRule="auto"/>
        <w:jc w:val="both"/>
        <w:rPr>
          <w:rFonts w:ascii="Times New Roman" w:hAnsi="Times New Roman" w:cs="Times New Roman"/>
          <w:bCs/>
          <w:sz w:val="24"/>
          <w:szCs w:val="24"/>
        </w:rPr>
      </w:pPr>
    </w:p>
    <w:p w:rsidR="00411331" w:rsidRDefault="00411331" w:rsidP="00517794">
      <w:pPr>
        <w:spacing w:after="0" w:line="480" w:lineRule="auto"/>
        <w:jc w:val="both"/>
        <w:rPr>
          <w:rFonts w:ascii="Times New Roman" w:hAnsi="Times New Roman" w:cs="Times New Roman"/>
          <w:bCs/>
          <w:sz w:val="24"/>
          <w:szCs w:val="24"/>
        </w:rPr>
      </w:pPr>
      <w:r w:rsidRPr="00411331">
        <w:rPr>
          <w:rFonts w:ascii="Times New Roman" w:hAnsi="Times New Roman" w:cs="Times New Roman"/>
          <w:bCs/>
          <w:sz w:val="24"/>
          <w:szCs w:val="24"/>
        </w:rPr>
        <w:t xml:space="preserve">Therefore, in this study, this theory is most useful because it shows a direct association between planning, revenue, and expenditure of the organization; it corresponds to market </w:t>
      </w:r>
      <w:r w:rsidR="00FD175A" w:rsidRPr="00411331">
        <w:rPr>
          <w:rFonts w:ascii="Times New Roman" w:hAnsi="Times New Roman" w:cs="Times New Roman"/>
          <w:bCs/>
          <w:sz w:val="24"/>
          <w:szCs w:val="24"/>
        </w:rPr>
        <w:t>behaviour</w:t>
      </w:r>
      <w:r w:rsidRPr="00411331">
        <w:rPr>
          <w:rFonts w:ascii="Times New Roman" w:hAnsi="Times New Roman" w:cs="Times New Roman"/>
          <w:bCs/>
          <w:sz w:val="24"/>
          <w:szCs w:val="24"/>
        </w:rPr>
        <w:t xml:space="preserve"> in public sector allocation procedures (</w:t>
      </w:r>
      <w:proofErr w:type="spellStart"/>
      <w:r w:rsidRPr="00411331">
        <w:rPr>
          <w:rFonts w:ascii="Times New Roman" w:hAnsi="Times New Roman" w:cs="Times New Roman"/>
          <w:bCs/>
          <w:sz w:val="24"/>
          <w:szCs w:val="24"/>
        </w:rPr>
        <w:t>Ebrill</w:t>
      </w:r>
      <w:proofErr w:type="spellEnd"/>
      <w:r w:rsidRPr="00411331">
        <w:rPr>
          <w:rFonts w:ascii="Times New Roman" w:hAnsi="Times New Roman" w:cs="Times New Roman"/>
          <w:bCs/>
          <w:sz w:val="24"/>
          <w:szCs w:val="24"/>
        </w:rPr>
        <w:t xml:space="preserve"> et al., 1999).</w:t>
      </w:r>
    </w:p>
    <w:p w:rsidR="00517794" w:rsidRPr="00411331" w:rsidRDefault="00517794" w:rsidP="00517794">
      <w:pPr>
        <w:spacing w:after="0" w:line="240" w:lineRule="auto"/>
        <w:jc w:val="both"/>
        <w:rPr>
          <w:rFonts w:ascii="Times New Roman" w:hAnsi="Times New Roman" w:cs="Times New Roman"/>
          <w:bCs/>
          <w:sz w:val="24"/>
          <w:szCs w:val="24"/>
        </w:rPr>
      </w:pPr>
    </w:p>
    <w:p w:rsidR="00451B3D" w:rsidRDefault="00451B3D" w:rsidP="00517794">
      <w:pPr>
        <w:pStyle w:val="Heading3"/>
        <w:spacing w:before="0" w:after="0" w:line="480" w:lineRule="auto"/>
        <w:rPr>
          <w:szCs w:val="24"/>
        </w:rPr>
      </w:pPr>
      <w:bookmarkStart w:id="96" w:name="_Toc85168756"/>
      <w:bookmarkStart w:id="97" w:name="_Toc117731489"/>
      <w:r w:rsidRPr="00DA7657">
        <w:rPr>
          <w:szCs w:val="24"/>
        </w:rPr>
        <w:t>2.3.3</w:t>
      </w:r>
      <w:r w:rsidRPr="00DA7657">
        <w:rPr>
          <w:szCs w:val="24"/>
        </w:rPr>
        <w:tab/>
        <w:t xml:space="preserve"> The Detergency Theory</w:t>
      </w:r>
      <w:bookmarkEnd w:id="96"/>
      <w:bookmarkEnd w:id="97"/>
    </w:p>
    <w:p w:rsidR="00F97A3E" w:rsidRDefault="00F97A3E" w:rsidP="00517794">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 xml:space="preserve">The deterrence theory is a theoretical way of collecting revenue and tax conformity that have normally been in economic decision-making and comprehensive </w:t>
      </w:r>
      <w:r w:rsidR="001F5383" w:rsidRPr="00F97A3E">
        <w:rPr>
          <w:rFonts w:ascii="Times New Roman" w:hAnsi="Times New Roman" w:cs="Times New Roman"/>
          <w:sz w:val="24"/>
          <w:szCs w:val="24"/>
        </w:rPr>
        <w:t>behavioural</w:t>
      </w:r>
      <w:r w:rsidRPr="00F97A3E">
        <w:rPr>
          <w:rFonts w:ascii="Times New Roman" w:hAnsi="Times New Roman" w:cs="Times New Roman"/>
          <w:sz w:val="24"/>
          <w:szCs w:val="24"/>
        </w:rPr>
        <w:t xml:space="preserve"> theory (Frey and Feld, 2002). The </w:t>
      </w:r>
      <w:r w:rsidR="001F5383" w:rsidRPr="00F97A3E">
        <w:rPr>
          <w:rFonts w:ascii="Times New Roman" w:hAnsi="Times New Roman" w:cs="Times New Roman"/>
          <w:sz w:val="24"/>
          <w:szCs w:val="24"/>
        </w:rPr>
        <w:t>behavioural</w:t>
      </w:r>
      <w:r w:rsidRPr="00F97A3E">
        <w:rPr>
          <w:rFonts w:ascii="Times New Roman" w:hAnsi="Times New Roman" w:cs="Times New Roman"/>
          <w:sz w:val="24"/>
          <w:szCs w:val="24"/>
        </w:rPr>
        <w:t xml:space="preserve"> theory included social and financial psychological theories. The application of the deterrence theory model primarily emphasizes revenue collection and prevailing tax evasion examination </w:t>
      </w:r>
      <w:r w:rsidRPr="00F97A3E">
        <w:rPr>
          <w:rFonts w:ascii="Times New Roman" w:hAnsi="Times New Roman" w:cs="Times New Roman"/>
          <w:sz w:val="24"/>
          <w:szCs w:val="24"/>
        </w:rPr>
        <w:lastRenderedPageBreak/>
        <w:t xml:space="preserve">(Frey and Feld, 2002). The theory is archived using several approaches both persuasive and punitive. </w:t>
      </w:r>
      <w:proofErr w:type="gramStart"/>
      <w:r w:rsidRPr="00F97A3E">
        <w:rPr>
          <w:rFonts w:ascii="Times New Roman" w:hAnsi="Times New Roman" w:cs="Times New Roman"/>
          <w:sz w:val="24"/>
          <w:szCs w:val="24"/>
        </w:rPr>
        <w:t>The application of the punitive in the deterrence theory, maybe a way of increasing the possibility of discovery and improving the tax through the annoyance of more severe penalties.</w:t>
      </w:r>
      <w:proofErr w:type="gramEnd"/>
      <w:r w:rsidRPr="00F97A3E">
        <w:rPr>
          <w:rFonts w:ascii="Times New Roman" w:hAnsi="Times New Roman" w:cs="Times New Roman"/>
          <w:sz w:val="24"/>
          <w:szCs w:val="24"/>
        </w:rPr>
        <w:t xml:space="preserve"> It can also provide good taxpayer education and improved motivation for incentives in focus events (Frey and Feld, 2002; </w:t>
      </w:r>
      <w:proofErr w:type="spellStart"/>
      <w:r w:rsidRPr="00F97A3E">
        <w:rPr>
          <w:rFonts w:ascii="Times New Roman" w:hAnsi="Times New Roman" w:cs="Times New Roman"/>
          <w:sz w:val="24"/>
          <w:szCs w:val="24"/>
        </w:rPr>
        <w:t>Sandmo</w:t>
      </w:r>
      <w:proofErr w:type="spellEnd"/>
      <w:r w:rsidRPr="00F97A3E">
        <w:rPr>
          <w:rFonts w:ascii="Times New Roman" w:hAnsi="Times New Roman" w:cs="Times New Roman"/>
          <w:sz w:val="24"/>
          <w:szCs w:val="24"/>
        </w:rPr>
        <w:t xml:space="preserve">, 2004; </w:t>
      </w:r>
      <w:proofErr w:type="spellStart"/>
      <w:r w:rsidRPr="00F97A3E">
        <w:rPr>
          <w:rFonts w:ascii="Times New Roman" w:hAnsi="Times New Roman" w:cs="Times New Roman"/>
          <w:sz w:val="24"/>
          <w:szCs w:val="24"/>
        </w:rPr>
        <w:t>Fied</w:t>
      </w:r>
      <w:proofErr w:type="spellEnd"/>
      <w:r w:rsidRPr="00F97A3E">
        <w:rPr>
          <w:rFonts w:ascii="Times New Roman" w:hAnsi="Times New Roman" w:cs="Times New Roman"/>
          <w:sz w:val="24"/>
          <w:szCs w:val="24"/>
        </w:rPr>
        <w:t>, Schmidt, and Schneider, 2007).</w:t>
      </w:r>
    </w:p>
    <w:p w:rsidR="00517794" w:rsidRPr="00F97A3E" w:rsidRDefault="00517794" w:rsidP="00517794">
      <w:pPr>
        <w:spacing w:after="0" w:line="240" w:lineRule="auto"/>
        <w:jc w:val="both"/>
        <w:rPr>
          <w:rFonts w:ascii="Times New Roman" w:hAnsi="Times New Roman" w:cs="Times New Roman"/>
          <w:sz w:val="24"/>
          <w:szCs w:val="24"/>
        </w:rPr>
      </w:pPr>
    </w:p>
    <w:p w:rsidR="00F97A3E" w:rsidRDefault="00F97A3E" w:rsidP="00517794">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Generally, most central and local governments ensure the security of taxation and revenue collections. This may occur when the government realizes who is paying the tax that can change the equitable tax system and can easily utilize the necessary tax sources and ultimately raise a large sum of money without negatively affecting the life of entrepreneurs economically and socially (</w:t>
      </w:r>
      <w:proofErr w:type="spellStart"/>
      <w:r w:rsidRPr="00F97A3E">
        <w:rPr>
          <w:rFonts w:ascii="Times New Roman" w:hAnsi="Times New Roman" w:cs="Times New Roman"/>
          <w:sz w:val="24"/>
          <w:szCs w:val="24"/>
        </w:rPr>
        <w:t>Akintoye</w:t>
      </w:r>
      <w:proofErr w:type="spellEnd"/>
      <w:r w:rsidRPr="00F97A3E">
        <w:rPr>
          <w:rFonts w:ascii="Times New Roman" w:hAnsi="Times New Roman" w:cs="Times New Roman"/>
          <w:sz w:val="24"/>
          <w:szCs w:val="24"/>
        </w:rPr>
        <w:t xml:space="preserve"> and </w:t>
      </w:r>
      <w:proofErr w:type="spellStart"/>
      <w:r w:rsidRPr="00F97A3E">
        <w:rPr>
          <w:rFonts w:ascii="Times New Roman" w:hAnsi="Times New Roman" w:cs="Times New Roman"/>
          <w:sz w:val="24"/>
          <w:szCs w:val="24"/>
        </w:rPr>
        <w:t>Tashie</w:t>
      </w:r>
      <w:proofErr w:type="spellEnd"/>
      <w:r w:rsidRPr="00F97A3E">
        <w:rPr>
          <w:rFonts w:ascii="Times New Roman" w:hAnsi="Times New Roman" w:cs="Times New Roman"/>
          <w:sz w:val="24"/>
          <w:szCs w:val="24"/>
        </w:rPr>
        <w:t xml:space="preserve">, 2013; </w:t>
      </w:r>
      <w:r w:rsidR="00FD175A" w:rsidRPr="00F97A3E">
        <w:rPr>
          <w:rFonts w:ascii="Times New Roman" w:hAnsi="Times New Roman" w:cs="Times New Roman"/>
          <w:sz w:val="24"/>
          <w:szCs w:val="24"/>
        </w:rPr>
        <w:t>Hassel dine</w:t>
      </w:r>
      <w:r w:rsidRPr="00F97A3E">
        <w:rPr>
          <w:rFonts w:ascii="Times New Roman" w:hAnsi="Times New Roman" w:cs="Times New Roman"/>
          <w:sz w:val="24"/>
          <w:szCs w:val="24"/>
        </w:rPr>
        <w:t xml:space="preserve"> and </w:t>
      </w:r>
      <w:proofErr w:type="spellStart"/>
      <w:r w:rsidRPr="00F97A3E">
        <w:rPr>
          <w:rFonts w:ascii="Times New Roman" w:hAnsi="Times New Roman" w:cs="Times New Roman"/>
          <w:sz w:val="24"/>
          <w:szCs w:val="24"/>
        </w:rPr>
        <w:t>Bebbington</w:t>
      </w:r>
      <w:proofErr w:type="spellEnd"/>
      <w:r w:rsidRPr="00F97A3E">
        <w:rPr>
          <w:rFonts w:ascii="Times New Roman" w:hAnsi="Times New Roman" w:cs="Times New Roman"/>
          <w:sz w:val="24"/>
          <w:szCs w:val="24"/>
        </w:rPr>
        <w:t>, 1991).</w:t>
      </w:r>
    </w:p>
    <w:p w:rsidR="00517794" w:rsidRPr="00F97A3E" w:rsidRDefault="00517794" w:rsidP="00517794">
      <w:pPr>
        <w:spacing w:after="0" w:line="240" w:lineRule="auto"/>
        <w:jc w:val="both"/>
        <w:rPr>
          <w:rFonts w:ascii="Times New Roman" w:hAnsi="Times New Roman" w:cs="Times New Roman"/>
          <w:sz w:val="24"/>
          <w:szCs w:val="24"/>
        </w:rPr>
      </w:pPr>
    </w:p>
    <w:p w:rsidR="00F97A3E" w:rsidRDefault="00F97A3E" w:rsidP="00517794">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This study is relevant because it is based on revenue collection and processed to argue a sound tax system that promoted equality and justice. This is indicating that the tax burden should be commensurate with the ability of the taxpayer to pay and also be discussed in the speculation of the capability to pay.</w:t>
      </w:r>
    </w:p>
    <w:p w:rsidR="00517794" w:rsidRPr="00F97A3E" w:rsidRDefault="00517794" w:rsidP="00517794">
      <w:pPr>
        <w:spacing w:after="0" w:line="240" w:lineRule="auto"/>
        <w:jc w:val="both"/>
        <w:rPr>
          <w:rFonts w:ascii="Times New Roman" w:hAnsi="Times New Roman" w:cs="Times New Roman"/>
          <w:sz w:val="24"/>
          <w:szCs w:val="24"/>
        </w:rPr>
      </w:pPr>
    </w:p>
    <w:p w:rsidR="00451B3D" w:rsidRPr="00DA7657" w:rsidRDefault="00451B3D" w:rsidP="00517794">
      <w:pPr>
        <w:pStyle w:val="Heading3"/>
        <w:spacing w:before="0" w:after="0" w:line="480" w:lineRule="auto"/>
        <w:rPr>
          <w:szCs w:val="24"/>
        </w:rPr>
      </w:pPr>
      <w:bookmarkStart w:id="98" w:name="_Toc85168757"/>
      <w:bookmarkStart w:id="99" w:name="_Toc117731490"/>
      <w:r w:rsidRPr="00DA7657">
        <w:rPr>
          <w:rStyle w:val="Heading3Char"/>
          <w:b/>
          <w:szCs w:val="24"/>
        </w:rPr>
        <w:t>2</w:t>
      </w:r>
      <w:r w:rsidRPr="00DA7657">
        <w:rPr>
          <w:b w:val="0"/>
          <w:szCs w:val="24"/>
        </w:rPr>
        <w:t>.</w:t>
      </w:r>
      <w:r w:rsidRPr="00DA7657">
        <w:rPr>
          <w:szCs w:val="24"/>
        </w:rPr>
        <w:t>3.4 The Benefit Principle</w:t>
      </w:r>
      <w:bookmarkEnd w:id="98"/>
      <w:bookmarkEnd w:id="99"/>
    </w:p>
    <w:p w:rsidR="00451B3D" w:rsidRDefault="00451B3D" w:rsidP="00517794">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Waterhouse (1990) claims that, economists believe in the principle of profitability or revenue collection earning should be a significant directing concept in examining revenue structure, especially at the local government level. Nevertheless, some stakeholders have questioned that they should not pay local taxes unless they have access to special municipal services and well identified marketing planning. </w:t>
      </w:r>
      <w:r w:rsidRPr="00DA7657">
        <w:rPr>
          <w:rFonts w:ascii="Times New Roman" w:hAnsi="Times New Roman" w:cs="Times New Roman"/>
          <w:sz w:val="24"/>
          <w:szCs w:val="24"/>
        </w:rPr>
        <w:lastRenderedPageBreak/>
        <w:t>Obviously, this information present mysterious problem, ultimately, unless taxpayers disburse their domestic taxes and increase revenue collection, local government will be short of the fiscal resources needed to provide their inhabitants with local government services. (URT, 2000)</w:t>
      </w:r>
    </w:p>
    <w:p w:rsidR="00517794" w:rsidRPr="00DA7657" w:rsidRDefault="00517794" w:rsidP="00517794">
      <w:pPr>
        <w:spacing w:after="0" w:line="240" w:lineRule="auto"/>
        <w:jc w:val="both"/>
        <w:rPr>
          <w:rFonts w:ascii="Times New Roman" w:hAnsi="Times New Roman" w:cs="Times New Roman"/>
          <w:sz w:val="24"/>
          <w:szCs w:val="24"/>
        </w:rPr>
      </w:pPr>
    </w:p>
    <w:p w:rsidR="00451B3D" w:rsidRDefault="00451B3D" w:rsidP="005577A3">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As such, the theory shows its importance in the study because there is a necessity to strengthen the profit standard in local government assets in Zanzibar, especially at the market areas strengthening of the benefits standard will need clear communication between the taxes and local residences disburse and the benefits they receive, good marketing planning and improved communication between revenue collectors and residents customers </w:t>
      </w:r>
    </w:p>
    <w:p w:rsidR="005577A3" w:rsidRDefault="005577A3" w:rsidP="005577A3">
      <w:pPr>
        <w:spacing w:after="0" w:line="240" w:lineRule="auto"/>
        <w:jc w:val="both"/>
        <w:rPr>
          <w:rFonts w:ascii="Times New Roman" w:hAnsi="Times New Roman" w:cs="Times New Roman"/>
          <w:sz w:val="24"/>
          <w:szCs w:val="24"/>
        </w:rPr>
      </w:pPr>
    </w:p>
    <w:p w:rsidR="00451B3D" w:rsidRPr="00DA7657" w:rsidRDefault="00451B3D" w:rsidP="005577A3">
      <w:pPr>
        <w:pStyle w:val="Heading3"/>
        <w:spacing w:before="0" w:after="0" w:line="480" w:lineRule="auto"/>
        <w:rPr>
          <w:szCs w:val="24"/>
        </w:rPr>
      </w:pPr>
      <w:bookmarkStart w:id="100" w:name="_Toc85168758"/>
      <w:bookmarkStart w:id="101" w:name="_Toc117731491"/>
      <w:r w:rsidRPr="00DA7657">
        <w:rPr>
          <w:rStyle w:val="Heading3Char"/>
          <w:b/>
          <w:bCs/>
          <w:szCs w:val="24"/>
        </w:rPr>
        <w:t>2.3.5</w:t>
      </w:r>
      <w:r w:rsidRPr="00DA7657">
        <w:rPr>
          <w:rStyle w:val="Heading3Char"/>
          <w:b/>
          <w:bCs/>
          <w:szCs w:val="24"/>
        </w:rPr>
        <w:tab/>
        <w:t>Revenue Collection Model</w:t>
      </w:r>
      <w:bookmarkEnd w:id="100"/>
      <w:bookmarkEnd w:id="101"/>
    </w:p>
    <w:p w:rsidR="00451B3D" w:rsidRDefault="00047FE0" w:rsidP="005177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Revenue collection models, this</w:t>
      </w:r>
      <w:r w:rsidR="00451B3D" w:rsidRPr="00DA7657">
        <w:rPr>
          <w:rFonts w:ascii="Times New Roman" w:hAnsi="Times New Roman" w:cs="Times New Roman"/>
          <w:sz w:val="24"/>
          <w:szCs w:val="24"/>
        </w:rPr>
        <w:t xml:space="preserve"> theory </w:t>
      </w:r>
      <w:r>
        <w:rPr>
          <w:rFonts w:ascii="Times New Roman" w:hAnsi="Times New Roman" w:cs="Times New Roman"/>
          <w:sz w:val="24"/>
          <w:szCs w:val="24"/>
        </w:rPr>
        <w:t xml:space="preserve">explain </w:t>
      </w:r>
      <w:r w:rsidR="00451B3D" w:rsidRPr="00DA7657">
        <w:rPr>
          <w:rFonts w:ascii="Times New Roman" w:hAnsi="Times New Roman" w:cs="Times New Roman"/>
          <w:sz w:val="24"/>
          <w:szCs w:val="24"/>
        </w:rPr>
        <w:t>on the collection of proceeds. These models give speculative implication on revenue payments and good marketing planning; often provide an overview of tax evasion and the challenges faced the revenue collectors. According to Hans (2004), the model insists on the importance of transparency in paying taxes and therefore provides a positive attitude towards collecting revenue.</w:t>
      </w:r>
    </w:p>
    <w:p w:rsidR="00517794" w:rsidRPr="00DA7657" w:rsidRDefault="00517794" w:rsidP="00517794">
      <w:pPr>
        <w:spacing w:after="0" w:line="240" w:lineRule="auto"/>
        <w:jc w:val="both"/>
        <w:rPr>
          <w:rFonts w:ascii="Times New Roman" w:hAnsi="Times New Roman" w:cs="Times New Roman"/>
          <w:sz w:val="24"/>
          <w:szCs w:val="24"/>
        </w:rPr>
      </w:pPr>
    </w:p>
    <w:p w:rsidR="00451B3D" w:rsidRPr="00DA7657" w:rsidRDefault="00451B3D" w:rsidP="00517794">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The content in this model is essential to the local government leader and the whole organization that before implementing the laws and throughout collecting revenue. The marketing planning should guarantee to pay the revenue on time. This will provide constructive impact on taxpayers as it will serve as an incentive and will be committed to mortgage payments. For local authorities, effectual revenue collection </w:t>
      </w:r>
      <w:r w:rsidRPr="00DA7657">
        <w:rPr>
          <w:rFonts w:ascii="Times New Roman" w:hAnsi="Times New Roman" w:cs="Times New Roman"/>
          <w:sz w:val="24"/>
          <w:szCs w:val="24"/>
        </w:rPr>
        <w:lastRenderedPageBreak/>
        <w:t>will be increased and hence, it will be easy for them to put into operation all plans of the socio–economic development identified within their budget (Hans, 2000).</w:t>
      </w:r>
    </w:p>
    <w:p w:rsidR="00451B3D" w:rsidRDefault="00451B3D" w:rsidP="00517794">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Hans (2000), the postulation is that human behaviour is economically fundamental and affects the assessment of the costs and benefits of a business or revenue. The founder in this model states that people always reject to disburse taxes when the intended outcomes are not observed. The misuse of the revenue collected is significant in the business industry of levy inversion. This model is imperative for the local authorities as it emphasizes the efficient utilize of revenue collected for local government development.  </w:t>
      </w:r>
    </w:p>
    <w:p w:rsidR="00517794" w:rsidRPr="00DA7657" w:rsidRDefault="00517794" w:rsidP="00517794">
      <w:pPr>
        <w:spacing w:after="0" w:line="240" w:lineRule="auto"/>
        <w:jc w:val="both"/>
        <w:rPr>
          <w:rFonts w:ascii="Times New Roman" w:hAnsi="Times New Roman" w:cs="Times New Roman"/>
          <w:sz w:val="24"/>
          <w:szCs w:val="24"/>
        </w:rPr>
      </w:pPr>
    </w:p>
    <w:p w:rsidR="00451B3D" w:rsidRPr="00DA7657" w:rsidRDefault="00451B3D" w:rsidP="00517794">
      <w:pPr>
        <w:pStyle w:val="Heading2"/>
        <w:spacing w:before="0" w:line="480" w:lineRule="auto"/>
        <w:rPr>
          <w:color w:val="auto"/>
          <w:szCs w:val="24"/>
        </w:rPr>
      </w:pPr>
      <w:bookmarkStart w:id="102" w:name="_Toc19907"/>
      <w:bookmarkStart w:id="103" w:name="_Toc79607513"/>
      <w:bookmarkStart w:id="104" w:name="_Toc83633496"/>
      <w:bookmarkStart w:id="105" w:name="_Toc85168759"/>
      <w:bookmarkStart w:id="106" w:name="_Toc117731492"/>
      <w:r w:rsidRPr="00DA7657">
        <w:rPr>
          <w:color w:val="auto"/>
          <w:szCs w:val="24"/>
        </w:rPr>
        <w:t>2.4</w:t>
      </w:r>
      <w:r w:rsidRPr="00DA7657">
        <w:rPr>
          <w:color w:val="auto"/>
          <w:szCs w:val="24"/>
        </w:rPr>
        <w:tab/>
        <w:t>Empirical analysis of relevant studies</w:t>
      </w:r>
      <w:bookmarkEnd w:id="102"/>
      <w:bookmarkEnd w:id="103"/>
      <w:bookmarkEnd w:id="104"/>
      <w:bookmarkEnd w:id="105"/>
      <w:bookmarkEnd w:id="106"/>
    </w:p>
    <w:p w:rsidR="00451B3D" w:rsidRPr="00551B30" w:rsidRDefault="00451B3D" w:rsidP="00551B30">
      <w:pPr>
        <w:spacing w:after="0" w:line="480" w:lineRule="auto"/>
        <w:jc w:val="both"/>
        <w:rPr>
          <w:rFonts w:ascii="Times New Roman" w:hAnsi="Times New Roman" w:cs="Times New Roman"/>
          <w:sz w:val="24"/>
          <w:szCs w:val="24"/>
        </w:rPr>
      </w:pPr>
      <w:bookmarkStart w:id="107" w:name="_Toc86939889"/>
      <w:bookmarkStart w:id="108" w:name="_Toc94296519"/>
      <w:r w:rsidRPr="00551B30">
        <w:rPr>
          <w:rFonts w:ascii="Times New Roman" w:hAnsi="Times New Roman" w:cs="Times New Roman"/>
          <w:sz w:val="24"/>
          <w:szCs w:val="24"/>
        </w:rPr>
        <w:t>Empirical analysis is an evidence-based approach to the study and interpretation of information, this study was more looks on empirical literature review in the worldwide, in Africa</w:t>
      </w:r>
      <w:r w:rsidR="001F5383">
        <w:rPr>
          <w:rFonts w:ascii="Times New Roman" w:hAnsi="Times New Roman" w:cs="Times New Roman"/>
          <w:sz w:val="24"/>
          <w:szCs w:val="24"/>
        </w:rPr>
        <w:t xml:space="preserve"> </w:t>
      </w:r>
      <w:r w:rsidR="00E922BD" w:rsidRPr="00551B30">
        <w:rPr>
          <w:rFonts w:ascii="Times New Roman" w:hAnsi="Times New Roman" w:cs="Times New Roman"/>
          <w:sz w:val="24"/>
          <w:szCs w:val="24"/>
        </w:rPr>
        <w:t>and</w:t>
      </w:r>
      <w:r w:rsidRPr="00551B30">
        <w:rPr>
          <w:rFonts w:ascii="Times New Roman" w:hAnsi="Times New Roman" w:cs="Times New Roman"/>
          <w:sz w:val="24"/>
          <w:szCs w:val="24"/>
        </w:rPr>
        <w:t xml:space="preserve"> in Tanzania in general.</w:t>
      </w:r>
      <w:bookmarkEnd w:id="107"/>
      <w:bookmarkEnd w:id="108"/>
    </w:p>
    <w:p w:rsidR="00517794" w:rsidRPr="00517794" w:rsidRDefault="00517794" w:rsidP="00517794">
      <w:pPr>
        <w:spacing w:after="0"/>
      </w:pPr>
    </w:p>
    <w:p w:rsidR="00451B3D" w:rsidRPr="00DA7657" w:rsidRDefault="00451B3D" w:rsidP="00451B3D">
      <w:pPr>
        <w:pStyle w:val="Heading3"/>
        <w:spacing w:line="480" w:lineRule="auto"/>
        <w:rPr>
          <w:szCs w:val="24"/>
        </w:rPr>
      </w:pPr>
      <w:bookmarkStart w:id="109" w:name="_Toc79607514"/>
      <w:bookmarkStart w:id="110" w:name="_Toc85168760"/>
      <w:bookmarkStart w:id="111" w:name="_Toc117731493"/>
      <w:r w:rsidRPr="00DA7657">
        <w:rPr>
          <w:szCs w:val="24"/>
        </w:rPr>
        <w:t>2.4.1</w:t>
      </w:r>
      <w:r w:rsidRPr="00DA7657">
        <w:rPr>
          <w:szCs w:val="24"/>
        </w:rPr>
        <w:tab/>
        <w:t>Empirical literature review to the worldwide</w:t>
      </w:r>
      <w:bookmarkEnd w:id="109"/>
      <w:bookmarkEnd w:id="110"/>
      <w:bookmarkEnd w:id="111"/>
    </w:p>
    <w:p w:rsidR="00451B3D" w:rsidRDefault="00451B3D" w:rsidP="00DE5228">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The research of </w:t>
      </w:r>
      <w:proofErr w:type="spellStart"/>
      <w:r w:rsidRPr="00DA7657">
        <w:rPr>
          <w:rFonts w:ascii="Times New Roman" w:hAnsi="Times New Roman" w:cs="Times New Roman"/>
          <w:sz w:val="24"/>
          <w:szCs w:val="24"/>
        </w:rPr>
        <w:t>Rosoiu</w:t>
      </w:r>
      <w:proofErr w:type="spellEnd"/>
      <w:r w:rsidRPr="00DA7657">
        <w:rPr>
          <w:rFonts w:ascii="Times New Roman" w:hAnsi="Times New Roman" w:cs="Times New Roman"/>
          <w:sz w:val="24"/>
          <w:szCs w:val="24"/>
        </w:rPr>
        <w:t xml:space="preserve"> (2015) of the title “The impact of the government revenues and expenditures on the economic growth:  a case of Romania” with objectives like: to analyse the importance of the fiscal policy decisions. Vector Autoregressive Models (VAR) has become the main econometric tool to assess the effects of fiscal and policy shocks. Second</w:t>
      </w:r>
      <w:r w:rsidR="00047FE0">
        <w:rPr>
          <w:rFonts w:ascii="Times New Roman" w:hAnsi="Times New Roman" w:cs="Times New Roman"/>
          <w:sz w:val="24"/>
          <w:szCs w:val="24"/>
        </w:rPr>
        <w:t>ary data were applied, data was</w:t>
      </w:r>
      <w:r w:rsidRPr="00DA7657">
        <w:rPr>
          <w:rFonts w:ascii="Times New Roman" w:hAnsi="Times New Roman" w:cs="Times New Roman"/>
          <w:sz w:val="24"/>
          <w:szCs w:val="24"/>
        </w:rPr>
        <w:t xml:space="preserve"> in logarithm (except</w:t>
      </w:r>
      <w:r w:rsidR="00047FE0">
        <w:rPr>
          <w:rFonts w:ascii="Times New Roman" w:hAnsi="Times New Roman" w:cs="Times New Roman"/>
          <w:sz w:val="24"/>
          <w:szCs w:val="24"/>
        </w:rPr>
        <w:t>ed for both interest rate) also use</w:t>
      </w:r>
      <w:r w:rsidRPr="00DA7657">
        <w:rPr>
          <w:rFonts w:ascii="Times New Roman" w:hAnsi="Times New Roman" w:cs="Times New Roman"/>
          <w:sz w:val="24"/>
          <w:szCs w:val="24"/>
        </w:rPr>
        <w:t xml:space="preserve"> quarterly data to analyse the series in terms of seasonality also used the causality Granger test to indicates if a change in there are evolution of a variable</w:t>
      </w:r>
      <w:r w:rsidR="003644A8">
        <w:rPr>
          <w:rFonts w:ascii="Times New Roman" w:hAnsi="Times New Roman" w:cs="Times New Roman"/>
          <w:sz w:val="24"/>
          <w:szCs w:val="24"/>
        </w:rPr>
        <w:t xml:space="preserve"> The null hypothesis of this study</w:t>
      </w:r>
      <w:r w:rsidRPr="00DA7657">
        <w:rPr>
          <w:rFonts w:ascii="Times New Roman" w:hAnsi="Times New Roman" w:cs="Times New Roman"/>
          <w:sz w:val="24"/>
          <w:szCs w:val="24"/>
        </w:rPr>
        <w:t xml:space="preserve"> says that the variable X doesn’t influence the evolution of the variable Y and vice versa. The results generated by the test and </w:t>
      </w:r>
      <w:r w:rsidRPr="00DA7657">
        <w:rPr>
          <w:rFonts w:ascii="Times New Roman" w:hAnsi="Times New Roman" w:cs="Times New Roman"/>
          <w:sz w:val="24"/>
          <w:szCs w:val="24"/>
        </w:rPr>
        <w:lastRenderedPageBreak/>
        <w:t xml:space="preserve">seen that null hypothesis is rejected between the following variables: GDP and government expenditures; HIPC and government expenditures, GDP, government revenues; Government expenditures and GDP Government revenues and government expenditures, GDP and Interest </w:t>
      </w:r>
      <w:r w:rsidR="003644A8">
        <w:rPr>
          <w:rFonts w:ascii="Times New Roman" w:hAnsi="Times New Roman" w:cs="Times New Roman"/>
          <w:sz w:val="24"/>
          <w:szCs w:val="24"/>
        </w:rPr>
        <w:t xml:space="preserve">rate and GDP. This is presented </w:t>
      </w:r>
      <w:r w:rsidRPr="00DA7657">
        <w:rPr>
          <w:rFonts w:ascii="Times New Roman" w:hAnsi="Times New Roman" w:cs="Times New Roman"/>
          <w:sz w:val="24"/>
          <w:szCs w:val="24"/>
        </w:rPr>
        <w:t>empirical results for pure government expenditures and tax shocks, for example shocks to one fiscal variable at a time without constraining the response of the other fiscal variables. The study recommended that: the government should increase the expensive and revenues so that social welfare won’t be affected also should take into consideration a proxy for social welfare and to introduce it in VAR model estimation.</w:t>
      </w:r>
    </w:p>
    <w:p w:rsidR="00DE5228" w:rsidRPr="00DA7657" w:rsidRDefault="00DE5228" w:rsidP="00DE5228">
      <w:pPr>
        <w:spacing w:after="0" w:line="240" w:lineRule="auto"/>
        <w:jc w:val="both"/>
        <w:rPr>
          <w:rFonts w:ascii="Times New Roman" w:hAnsi="Times New Roman" w:cs="Times New Roman"/>
          <w:sz w:val="24"/>
          <w:szCs w:val="24"/>
        </w:rPr>
      </w:pPr>
    </w:p>
    <w:p w:rsidR="00451B3D" w:rsidRDefault="00451B3D" w:rsidP="00DE5228">
      <w:pPr>
        <w:spacing w:after="0" w:line="480" w:lineRule="auto"/>
        <w:jc w:val="both"/>
        <w:rPr>
          <w:rFonts w:ascii="Times New Roman" w:hAnsi="Times New Roman" w:cs="Times New Roman"/>
          <w:sz w:val="24"/>
          <w:szCs w:val="24"/>
        </w:rPr>
      </w:pPr>
      <w:proofErr w:type="spellStart"/>
      <w:r w:rsidRPr="00DA7657">
        <w:rPr>
          <w:rFonts w:ascii="Times New Roman" w:hAnsi="Times New Roman" w:cs="Times New Roman"/>
          <w:sz w:val="24"/>
          <w:szCs w:val="24"/>
        </w:rPr>
        <w:t>Rai</w:t>
      </w:r>
      <w:proofErr w:type="spellEnd"/>
      <w:r w:rsidRPr="00DA7657">
        <w:rPr>
          <w:rFonts w:ascii="Times New Roman" w:hAnsi="Times New Roman" w:cs="Times New Roman"/>
          <w:sz w:val="24"/>
          <w:szCs w:val="24"/>
        </w:rPr>
        <w:t xml:space="preserve"> (2004)research title “The challenges of tax collection in developing economies (with Special Reference to India)” with objectives; To achieve economic stability, To reduce economic inequality, To avoid impairment of the market-oriented economy, and To accomplish a high degree of harmony between the tax and the intended political order. The result were as follow; Occupational pattern seem</w:t>
      </w:r>
      <w:r w:rsidR="004D2CA0">
        <w:rPr>
          <w:rFonts w:ascii="Times New Roman" w:hAnsi="Times New Roman" w:cs="Times New Roman"/>
          <w:sz w:val="24"/>
          <w:szCs w:val="24"/>
        </w:rPr>
        <w:t>ed</w:t>
      </w:r>
      <w:r w:rsidRPr="00DA7657">
        <w:rPr>
          <w:rFonts w:ascii="Times New Roman" w:hAnsi="Times New Roman" w:cs="Times New Roman"/>
          <w:sz w:val="24"/>
          <w:szCs w:val="24"/>
        </w:rPr>
        <w:t xml:space="preserve"> to be unsuitable for </w:t>
      </w:r>
      <w:r w:rsidR="004D2CA0">
        <w:rPr>
          <w:rFonts w:ascii="Times New Roman" w:hAnsi="Times New Roman" w:cs="Times New Roman"/>
          <w:sz w:val="24"/>
          <w:szCs w:val="24"/>
        </w:rPr>
        <w:t xml:space="preserve">taxation, large population which is </w:t>
      </w:r>
      <w:r w:rsidRPr="00DA7657">
        <w:rPr>
          <w:rFonts w:ascii="Times New Roman" w:hAnsi="Times New Roman" w:cs="Times New Roman"/>
          <w:sz w:val="24"/>
          <w:szCs w:val="24"/>
        </w:rPr>
        <w:t xml:space="preserve">unemployment and underemployment, Abundance of exemptions for political reasons, poor exemption on agricultural income, Ambiguous exemptions on commodities under VAT System, Predominance of cash transactions with no trails, Discouraging Cash Transactions, Huge black economy, Extremely narrow tax base and heavy burden on the corporate sector, Predominance of regressive indirect taxes and Rampant tax evasion. The recommendation of the research was as follow: Modifying the small-scale exemption scheme, the governments must show will power to collect taxes by withdrawing all popular and politically motivated exemptions. Countries must take steps to widen </w:t>
      </w:r>
      <w:r w:rsidRPr="00DA7657">
        <w:rPr>
          <w:rFonts w:ascii="Times New Roman" w:hAnsi="Times New Roman" w:cs="Times New Roman"/>
          <w:sz w:val="24"/>
          <w:szCs w:val="24"/>
        </w:rPr>
        <w:lastRenderedPageBreak/>
        <w:t>their tax base and to reduce the black economy and knowledge of should be given first priority to all tax collection stakeholders.</w:t>
      </w:r>
    </w:p>
    <w:p w:rsidR="00DE5228" w:rsidRPr="00DA7657" w:rsidRDefault="00DE5228" w:rsidP="00DE5228">
      <w:pPr>
        <w:spacing w:after="0" w:line="240" w:lineRule="auto"/>
        <w:jc w:val="both"/>
        <w:rPr>
          <w:rFonts w:ascii="Times New Roman" w:hAnsi="Times New Roman" w:cs="Times New Roman"/>
          <w:sz w:val="24"/>
          <w:szCs w:val="24"/>
        </w:rPr>
      </w:pPr>
    </w:p>
    <w:p w:rsidR="00F86AE1" w:rsidRDefault="00F86AE1" w:rsidP="00DE5228">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Generally the world market is highly growing with market competitions, a variety factors such as sales promotion techniques, </w:t>
      </w:r>
      <w:r w:rsidR="00C90F92" w:rsidRPr="00DA7657">
        <w:rPr>
          <w:rFonts w:ascii="Times New Roman" w:hAnsi="Times New Roman" w:cs="Times New Roman"/>
          <w:sz w:val="24"/>
          <w:szCs w:val="24"/>
        </w:rPr>
        <w:t xml:space="preserve">rate of </w:t>
      </w:r>
      <w:r w:rsidRPr="00DA7657">
        <w:rPr>
          <w:rFonts w:ascii="Times New Roman" w:hAnsi="Times New Roman" w:cs="Times New Roman"/>
          <w:sz w:val="24"/>
          <w:szCs w:val="24"/>
        </w:rPr>
        <w:t>sales or good marketing place are needed</w:t>
      </w:r>
      <w:r w:rsidR="00656B7A">
        <w:rPr>
          <w:rFonts w:ascii="Times New Roman" w:hAnsi="Times New Roman" w:cs="Times New Roman"/>
          <w:sz w:val="24"/>
          <w:szCs w:val="24"/>
        </w:rPr>
        <w:t xml:space="preserve"> </w:t>
      </w:r>
      <w:r w:rsidRPr="00DA7657">
        <w:rPr>
          <w:rFonts w:ascii="Times New Roman" w:hAnsi="Times New Roman" w:cs="Times New Roman"/>
          <w:sz w:val="24"/>
          <w:szCs w:val="24"/>
        </w:rPr>
        <w:t>to be used by marketers in order to stand out among their competitors and have increasing high contribution in revenues collections . Eventually, as consumers become increasingly sensitive towards the high sale</w:t>
      </w:r>
      <w:r w:rsidR="00C90F92" w:rsidRPr="00DA7657">
        <w:rPr>
          <w:rFonts w:ascii="Times New Roman" w:hAnsi="Times New Roman" w:cs="Times New Roman"/>
          <w:sz w:val="24"/>
          <w:szCs w:val="24"/>
        </w:rPr>
        <w:t>’</w:t>
      </w:r>
      <w:r w:rsidRPr="00DA7657">
        <w:rPr>
          <w:rFonts w:ascii="Times New Roman" w:hAnsi="Times New Roman" w:cs="Times New Roman"/>
          <w:sz w:val="24"/>
          <w:szCs w:val="24"/>
        </w:rPr>
        <w:t>s rate and sales promotion strategies, marketers need to identify the most suitable sales promotion strategy to be implemented in their products at the targeted market (Sun, 2006).</w:t>
      </w:r>
    </w:p>
    <w:p w:rsidR="00DE5228" w:rsidRPr="00DA7657" w:rsidRDefault="00DE5228" w:rsidP="00DE5228">
      <w:pPr>
        <w:spacing w:after="0" w:line="240" w:lineRule="auto"/>
        <w:jc w:val="both"/>
        <w:rPr>
          <w:rFonts w:ascii="Times New Roman" w:hAnsi="Times New Roman" w:cs="Times New Roman"/>
          <w:sz w:val="24"/>
          <w:szCs w:val="24"/>
        </w:rPr>
      </w:pPr>
    </w:p>
    <w:p w:rsidR="00451B3D" w:rsidRPr="00DA7657" w:rsidRDefault="00451B3D" w:rsidP="00451B3D">
      <w:pPr>
        <w:pStyle w:val="Heading3"/>
        <w:rPr>
          <w:szCs w:val="24"/>
        </w:rPr>
      </w:pPr>
      <w:bookmarkStart w:id="112" w:name="_Toc79607515"/>
      <w:bookmarkStart w:id="113" w:name="_Toc85168761"/>
      <w:bookmarkStart w:id="114" w:name="_Toc117731494"/>
      <w:r w:rsidRPr="00DA7657">
        <w:rPr>
          <w:szCs w:val="24"/>
        </w:rPr>
        <w:t>2.4.2</w:t>
      </w:r>
      <w:r w:rsidRPr="00DA7657">
        <w:rPr>
          <w:szCs w:val="24"/>
        </w:rPr>
        <w:tab/>
        <w:t>Empirical literature review in Africa</w:t>
      </w:r>
      <w:bookmarkEnd w:id="112"/>
      <w:bookmarkEnd w:id="113"/>
      <w:bookmarkEnd w:id="114"/>
    </w:p>
    <w:p w:rsidR="00451B3D" w:rsidRDefault="00451B3D" w:rsidP="00DE5228">
      <w:pPr>
        <w:spacing w:after="0" w:line="480" w:lineRule="auto"/>
        <w:jc w:val="both"/>
        <w:rPr>
          <w:rFonts w:ascii="Times New Roman" w:hAnsi="Times New Roman" w:cs="Times New Roman"/>
          <w:sz w:val="24"/>
          <w:szCs w:val="24"/>
          <w:lang w:val="en-US"/>
        </w:rPr>
      </w:pPr>
      <w:r w:rsidRPr="00DA7657">
        <w:rPr>
          <w:rFonts w:ascii="Times New Roman" w:hAnsi="Times New Roman" w:cs="Times New Roman"/>
          <w:sz w:val="24"/>
          <w:szCs w:val="24"/>
          <w:lang w:val="en-US"/>
        </w:rPr>
        <w:t>Accord</w:t>
      </w:r>
      <w:r w:rsidR="001C25E6" w:rsidRPr="00DA7657">
        <w:rPr>
          <w:rFonts w:ascii="Times New Roman" w:hAnsi="Times New Roman" w:cs="Times New Roman"/>
          <w:sz w:val="24"/>
          <w:szCs w:val="24"/>
          <w:lang w:val="en-US"/>
        </w:rPr>
        <w:t xml:space="preserve">ing to the </w:t>
      </w:r>
      <w:proofErr w:type="spellStart"/>
      <w:r w:rsidR="001C25E6" w:rsidRPr="00DA7657">
        <w:rPr>
          <w:rFonts w:ascii="Times New Roman" w:hAnsi="Times New Roman" w:cs="Times New Roman"/>
          <w:sz w:val="24"/>
          <w:szCs w:val="24"/>
          <w:lang w:val="en-US"/>
        </w:rPr>
        <w:t>Awitta</w:t>
      </w:r>
      <w:proofErr w:type="spellEnd"/>
      <w:r w:rsidR="001C25E6" w:rsidRPr="00DA7657">
        <w:rPr>
          <w:rFonts w:ascii="Times New Roman" w:hAnsi="Times New Roman" w:cs="Times New Roman"/>
          <w:sz w:val="24"/>
          <w:szCs w:val="24"/>
          <w:lang w:val="en-US"/>
        </w:rPr>
        <w:t xml:space="preserve"> (2010), w</w:t>
      </w:r>
      <w:r w:rsidRPr="00DA7657">
        <w:rPr>
          <w:rFonts w:ascii="Times New Roman" w:hAnsi="Times New Roman" w:cs="Times New Roman"/>
          <w:sz w:val="24"/>
          <w:szCs w:val="24"/>
          <w:lang w:val="en-US"/>
        </w:rPr>
        <w:t>ho had done a research on “Effectiveness of revenue collection strategies at Kenya</w:t>
      </w:r>
      <w:r w:rsidR="00C650B7">
        <w:rPr>
          <w:rFonts w:ascii="Times New Roman" w:hAnsi="Times New Roman" w:cs="Times New Roman"/>
          <w:sz w:val="24"/>
          <w:szCs w:val="24"/>
          <w:lang w:val="en-US"/>
        </w:rPr>
        <w:t xml:space="preserve"> revenue authority in </w:t>
      </w:r>
      <w:proofErr w:type="spellStart"/>
      <w:proofErr w:type="gramStart"/>
      <w:r w:rsidR="00C650B7">
        <w:rPr>
          <w:rFonts w:ascii="Times New Roman" w:hAnsi="Times New Roman" w:cs="Times New Roman"/>
          <w:sz w:val="24"/>
          <w:szCs w:val="24"/>
          <w:lang w:val="en-US"/>
        </w:rPr>
        <w:t>Nairobi”.</w:t>
      </w:r>
      <w:r w:rsidRPr="00DA7657">
        <w:rPr>
          <w:rFonts w:ascii="Times New Roman" w:hAnsi="Times New Roman" w:cs="Times New Roman"/>
          <w:sz w:val="24"/>
          <w:szCs w:val="24"/>
          <w:lang w:val="en-US"/>
        </w:rPr>
        <w:t>She</w:t>
      </w:r>
      <w:proofErr w:type="spellEnd"/>
      <w:proofErr w:type="gramEnd"/>
      <w:r w:rsidRPr="00DA7657">
        <w:rPr>
          <w:rFonts w:ascii="Times New Roman" w:hAnsi="Times New Roman" w:cs="Times New Roman"/>
          <w:sz w:val="24"/>
          <w:szCs w:val="24"/>
          <w:lang w:val="en-US"/>
        </w:rPr>
        <w:t xml:space="preserve"> used the population that took part in the study comprised of 148 staffs from KRA and 45 tax players. The study </w:t>
      </w:r>
      <w:r w:rsidR="00C650B7">
        <w:rPr>
          <w:rFonts w:ascii="Times New Roman" w:hAnsi="Times New Roman" w:cs="Times New Roman"/>
          <w:sz w:val="24"/>
          <w:szCs w:val="24"/>
          <w:lang w:val="en-US"/>
        </w:rPr>
        <w:t xml:space="preserve">use </w:t>
      </w:r>
      <w:r w:rsidRPr="00DA7657">
        <w:rPr>
          <w:rFonts w:ascii="Times New Roman" w:hAnsi="Times New Roman" w:cs="Times New Roman"/>
          <w:sz w:val="24"/>
          <w:szCs w:val="24"/>
          <w:lang w:val="en-US"/>
        </w:rPr>
        <w:t>stratified random sampling technique. Questionnaires were used as data collection instruments on this study both open ended or closed were used. Data was analyzed using Statistical Package for Social Sciences (SPSS). Descriptive statistics used to summarize the data and the findings were presented in form of frequency distribution tables, pie charts and bar charts</w:t>
      </w:r>
      <w:r w:rsidR="00426D77">
        <w:rPr>
          <w:rFonts w:ascii="Times New Roman" w:hAnsi="Times New Roman" w:cs="Times New Roman"/>
          <w:sz w:val="24"/>
          <w:szCs w:val="24"/>
          <w:lang w:val="en-US"/>
        </w:rPr>
        <w:t xml:space="preserve">. On her </w:t>
      </w:r>
      <w:r w:rsidR="00763AD8">
        <w:rPr>
          <w:rFonts w:ascii="Times New Roman" w:hAnsi="Times New Roman" w:cs="Times New Roman"/>
          <w:sz w:val="24"/>
          <w:szCs w:val="24"/>
          <w:lang w:val="en-US"/>
        </w:rPr>
        <w:t xml:space="preserve">findings </w:t>
      </w:r>
      <w:r w:rsidR="00763AD8" w:rsidRPr="00DA7657">
        <w:rPr>
          <w:rFonts w:ascii="Times New Roman" w:hAnsi="Times New Roman" w:cs="Times New Roman"/>
          <w:sz w:val="24"/>
          <w:szCs w:val="24"/>
          <w:lang w:val="en-US"/>
        </w:rPr>
        <w:t>the</w:t>
      </w:r>
      <w:r w:rsidRPr="00DA7657">
        <w:rPr>
          <w:rFonts w:ascii="Times New Roman" w:hAnsi="Times New Roman" w:cs="Times New Roman"/>
          <w:sz w:val="24"/>
          <w:szCs w:val="24"/>
          <w:lang w:val="en-US"/>
        </w:rPr>
        <w:t xml:space="preserve"> study revealed that all KRA employees are registered as tax payers, majority of the respondents agreed that reforms and modernization projects at CSD improved clearance times. Improved services to trading public and further agreed that this had increased revenue collection, also agreed that reforms and modernization at CSD improved services to trading public and further agreed that this had increased </w:t>
      </w:r>
      <w:r w:rsidRPr="00DA7657">
        <w:rPr>
          <w:rFonts w:ascii="Times New Roman" w:hAnsi="Times New Roman" w:cs="Times New Roman"/>
          <w:sz w:val="24"/>
          <w:szCs w:val="24"/>
          <w:lang w:val="en-US"/>
        </w:rPr>
        <w:lastRenderedPageBreak/>
        <w:t xml:space="preserve">revenue collection. Moreover, provided greater reliance on information technology, However majority of the taxpayers’ respondents disagreed that reforms and modernization at CSD has improved services to trading public while on the other hand majority were not sure whether projects at CSD have improved clearance times on KRAs operations. Also staff trainings have enhanced their skills, knowledge and professional capacity; this was agreed by majority of the employees. Also it’s now easier for taxpayers to fill/lodge documents than before; however tax evasion is still rampant even after taxpayer education. Encourages voluntary compliance; they further disagreed that current penalties applied by CSD on errant tax payers are adequate. However majority of the respondents agreed that taxpayer education enhance voluntary compliance and that compliance level is influenced by perception on how the taxes would be used by the government. The researcher recommended that more training on the reforms and modernization at KRA should be offered so as to improve on the skills, knowledge and professional capacity of the employees. This will improve service delivery in terms of clearance and increased revenue. The current tax assessment should be reviewed since it does not encourage voluntary compliance. Penalties applied by KRA on errant tax payers should also be reviewed since the current penalties applied are inadequate. This would also reduce the tax evasion which is still rampant. Taxpayers’ education should also be enhanced more since it has been effective since on the public level of understanding of various tax regimes. Taxpayer education also will improve on tax compliance. </w:t>
      </w:r>
    </w:p>
    <w:p w:rsidR="00DE5228" w:rsidRPr="00DA7657" w:rsidRDefault="00DE5228" w:rsidP="00DE5228">
      <w:pPr>
        <w:spacing w:after="0" w:line="240" w:lineRule="auto"/>
        <w:jc w:val="both"/>
        <w:rPr>
          <w:rFonts w:ascii="Times New Roman" w:hAnsi="Times New Roman" w:cs="Times New Roman"/>
          <w:sz w:val="24"/>
          <w:szCs w:val="24"/>
          <w:lang w:val="en-US"/>
        </w:rPr>
      </w:pPr>
    </w:p>
    <w:p w:rsidR="00DE5228" w:rsidRDefault="00451B3D" w:rsidP="00DE5228">
      <w:pPr>
        <w:spacing w:after="0" w:line="480" w:lineRule="auto"/>
        <w:jc w:val="both"/>
        <w:rPr>
          <w:rFonts w:ascii="Times New Roman" w:hAnsi="Times New Roman" w:cs="Times New Roman"/>
          <w:sz w:val="24"/>
          <w:szCs w:val="24"/>
          <w:lang w:val="en-US"/>
        </w:rPr>
      </w:pPr>
      <w:r w:rsidRPr="00DA7657">
        <w:rPr>
          <w:rFonts w:ascii="Times New Roman" w:hAnsi="Times New Roman" w:cs="Times New Roman"/>
          <w:sz w:val="24"/>
          <w:szCs w:val="24"/>
          <w:lang w:val="en-US"/>
        </w:rPr>
        <w:t xml:space="preserve">The study of </w:t>
      </w:r>
      <w:proofErr w:type="spellStart"/>
      <w:r w:rsidRPr="00DA7657">
        <w:rPr>
          <w:rFonts w:ascii="Times New Roman" w:hAnsi="Times New Roman" w:cs="Times New Roman"/>
          <w:sz w:val="24"/>
          <w:szCs w:val="24"/>
          <w:lang w:val="en-US"/>
        </w:rPr>
        <w:t>Adejoh</w:t>
      </w:r>
      <w:proofErr w:type="spellEnd"/>
      <w:r w:rsidRPr="00DA7657">
        <w:rPr>
          <w:rFonts w:ascii="Times New Roman" w:hAnsi="Times New Roman" w:cs="Times New Roman"/>
          <w:sz w:val="24"/>
          <w:szCs w:val="24"/>
          <w:lang w:val="en-US"/>
        </w:rPr>
        <w:t xml:space="preserve"> and </w:t>
      </w:r>
      <w:proofErr w:type="spellStart"/>
      <w:r w:rsidRPr="00DA7657">
        <w:rPr>
          <w:rFonts w:ascii="Times New Roman" w:hAnsi="Times New Roman" w:cs="Times New Roman"/>
          <w:sz w:val="24"/>
          <w:szCs w:val="24"/>
          <w:lang w:val="en-US"/>
        </w:rPr>
        <w:t>Sule</w:t>
      </w:r>
      <w:proofErr w:type="spellEnd"/>
      <w:r w:rsidR="00763AD8">
        <w:rPr>
          <w:rFonts w:ascii="Times New Roman" w:hAnsi="Times New Roman" w:cs="Times New Roman"/>
          <w:sz w:val="24"/>
          <w:szCs w:val="24"/>
          <w:lang w:val="en-US"/>
        </w:rPr>
        <w:t xml:space="preserve"> (2013) conducted at</w:t>
      </w:r>
      <w:r w:rsidRPr="00DA7657">
        <w:rPr>
          <w:rFonts w:ascii="Times New Roman" w:hAnsi="Times New Roman" w:cs="Times New Roman"/>
          <w:sz w:val="24"/>
          <w:szCs w:val="24"/>
          <w:lang w:val="en-US"/>
        </w:rPr>
        <w:t xml:space="preserve"> Nigeria with title of Revenue Generation: It’s Impact on Government Developmental Effort (A Study of Selected </w:t>
      </w:r>
      <w:r w:rsidRPr="00DA7657">
        <w:rPr>
          <w:rFonts w:ascii="Times New Roman" w:hAnsi="Times New Roman" w:cs="Times New Roman"/>
          <w:sz w:val="24"/>
          <w:szCs w:val="24"/>
          <w:lang w:val="en-US"/>
        </w:rPr>
        <w:lastRenderedPageBreak/>
        <w:t xml:space="preserve">Local Council in </w:t>
      </w:r>
      <w:proofErr w:type="spellStart"/>
      <w:r w:rsidRPr="00DA7657">
        <w:rPr>
          <w:rFonts w:ascii="Times New Roman" w:hAnsi="Times New Roman" w:cs="Times New Roman"/>
          <w:sz w:val="24"/>
          <w:szCs w:val="24"/>
          <w:lang w:val="en-US"/>
        </w:rPr>
        <w:t>Kogi</w:t>
      </w:r>
      <w:proofErr w:type="spellEnd"/>
      <w:r w:rsidRPr="00DA7657">
        <w:rPr>
          <w:rFonts w:ascii="Times New Roman" w:hAnsi="Times New Roman" w:cs="Times New Roman"/>
          <w:sz w:val="24"/>
          <w:szCs w:val="24"/>
          <w:lang w:val="en-US"/>
        </w:rPr>
        <w:t xml:space="preserve"> East Senatorial District) and obje</w:t>
      </w:r>
      <w:r w:rsidR="00330271">
        <w:rPr>
          <w:rFonts w:ascii="Times New Roman" w:hAnsi="Times New Roman" w:cs="Times New Roman"/>
          <w:sz w:val="24"/>
          <w:szCs w:val="24"/>
          <w:lang w:val="en-US"/>
        </w:rPr>
        <w:t xml:space="preserve">ctives of their study are; </w:t>
      </w:r>
      <w:r w:rsidR="00330271" w:rsidRPr="00DA7657">
        <w:rPr>
          <w:rFonts w:ascii="Times New Roman" w:hAnsi="Times New Roman" w:cs="Times New Roman"/>
          <w:sz w:val="24"/>
          <w:szCs w:val="24"/>
          <w:lang w:val="en-US"/>
        </w:rPr>
        <w:t>to</w:t>
      </w:r>
      <w:r w:rsidRPr="00DA7657">
        <w:rPr>
          <w:rFonts w:ascii="Times New Roman" w:hAnsi="Times New Roman" w:cs="Times New Roman"/>
          <w:sz w:val="24"/>
          <w:szCs w:val="24"/>
          <w:lang w:val="en-US"/>
        </w:rPr>
        <w:t xml:space="preserve"> examine the relationship between statutory allocation to the local government and gove</w:t>
      </w:r>
      <w:r w:rsidR="00330271">
        <w:rPr>
          <w:rFonts w:ascii="Times New Roman" w:hAnsi="Times New Roman" w:cs="Times New Roman"/>
          <w:sz w:val="24"/>
          <w:szCs w:val="24"/>
          <w:lang w:val="en-US"/>
        </w:rPr>
        <w:t xml:space="preserve">rnment developed effort. </w:t>
      </w:r>
      <w:r w:rsidR="00330271" w:rsidRPr="00DA7657">
        <w:rPr>
          <w:rFonts w:ascii="Times New Roman" w:hAnsi="Times New Roman" w:cs="Times New Roman"/>
          <w:sz w:val="24"/>
          <w:szCs w:val="24"/>
          <w:lang w:val="en-US"/>
        </w:rPr>
        <w:t>To</w:t>
      </w:r>
      <w:r w:rsidRPr="00DA7657">
        <w:rPr>
          <w:rFonts w:ascii="Times New Roman" w:hAnsi="Times New Roman" w:cs="Times New Roman"/>
          <w:sz w:val="24"/>
          <w:szCs w:val="24"/>
          <w:lang w:val="en-US"/>
        </w:rPr>
        <w:t xml:space="preserve"> ascertain the extent which value added tax has contributed to governme</w:t>
      </w:r>
      <w:r w:rsidR="00330271">
        <w:rPr>
          <w:rFonts w:ascii="Times New Roman" w:hAnsi="Times New Roman" w:cs="Times New Roman"/>
          <w:sz w:val="24"/>
          <w:szCs w:val="24"/>
          <w:lang w:val="en-US"/>
        </w:rPr>
        <w:t>nt developmental effort. T</w:t>
      </w:r>
      <w:r w:rsidRPr="00DA7657">
        <w:rPr>
          <w:rFonts w:ascii="Times New Roman" w:hAnsi="Times New Roman" w:cs="Times New Roman"/>
          <w:sz w:val="24"/>
          <w:szCs w:val="24"/>
          <w:lang w:val="en-US"/>
        </w:rPr>
        <w:t xml:space="preserve">o assess the benefit of allocation of excess crude Account to Local government projects and the last one is to evaluate the extent to which internally generated revenue has contributed to the Local government developmental and it various sources the research methodology used in this study is descriptive design used with the targeted population of 89 local governments that made up the </w:t>
      </w:r>
      <w:proofErr w:type="spellStart"/>
      <w:r w:rsidRPr="00DA7657">
        <w:rPr>
          <w:rFonts w:ascii="Times New Roman" w:hAnsi="Times New Roman" w:cs="Times New Roman"/>
          <w:sz w:val="24"/>
          <w:szCs w:val="24"/>
          <w:lang w:val="en-US"/>
        </w:rPr>
        <w:t>Kogi</w:t>
      </w:r>
      <w:proofErr w:type="spellEnd"/>
      <w:r w:rsidRPr="00DA7657">
        <w:rPr>
          <w:rFonts w:ascii="Times New Roman" w:hAnsi="Times New Roman" w:cs="Times New Roman"/>
          <w:sz w:val="24"/>
          <w:szCs w:val="24"/>
          <w:lang w:val="en-US"/>
        </w:rPr>
        <w:t xml:space="preserve"> East Senatorial District. Stratified sampling is used in the selection of the sample. Primary and Secondary source of data were embarked. The findings were; it empirically showed that there is a significant relationship between statutory allocations to local Government and the government developmental effort. Also, revenue from value added tax has significant impact on government capital projects. </w:t>
      </w:r>
    </w:p>
    <w:p w:rsidR="00DE5228" w:rsidRDefault="00DE5228" w:rsidP="00DE5228">
      <w:pPr>
        <w:spacing w:after="0" w:line="240" w:lineRule="auto"/>
        <w:jc w:val="both"/>
        <w:rPr>
          <w:rFonts w:ascii="Times New Roman" w:hAnsi="Times New Roman" w:cs="Times New Roman"/>
          <w:sz w:val="24"/>
          <w:szCs w:val="24"/>
          <w:lang w:val="en-US"/>
        </w:rPr>
      </w:pPr>
    </w:p>
    <w:p w:rsidR="00451B3D" w:rsidRDefault="00451B3D" w:rsidP="00DE5228">
      <w:pPr>
        <w:spacing w:after="0" w:line="480" w:lineRule="auto"/>
        <w:jc w:val="both"/>
        <w:rPr>
          <w:rFonts w:ascii="Times New Roman" w:hAnsi="Times New Roman" w:cs="Times New Roman"/>
          <w:sz w:val="24"/>
          <w:szCs w:val="24"/>
          <w:lang w:val="en-US"/>
        </w:rPr>
      </w:pPr>
      <w:r w:rsidRPr="00DA7657">
        <w:rPr>
          <w:rFonts w:ascii="Times New Roman" w:hAnsi="Times New Roman" w:cs="Times New Roman"/>
          <w:sz w:val="24"/>
          <w:szCs w:val="24"/>
          <w:lang w:val="en-US"/>
        </w:rPr>
        <w:t>Furthermore, Government development project is strongly influenced by allocation from excess crude account. More ever, there is also a relationship between internally generated revenue and governmen</w:t>
      </w:r>
      <w:r w:rsidR="00AA34F3" w:rsidRPr="00DA7657">
        <w:rPr>
          <w:rFonts w:ascii="Times New Roman" w:hAnsi="Times New Roman" w:cs="Times New Roman"/>
          <w:sz w:val="24"/>
          <w:szCs w:val="24"/>
          <w:lang w:val="en-US"/>
        </w:rPr>
        <w:t xml:space="preserve">t capital projects. Government is </w:t>
      </w:r>
      <w:r w:rsidRPr="00DA7657">
        <w:rPr>
          <w:rFonts w:ascii="Times New Roman" w:hAnsi="Times New Roman" w:cs="Times New Roman"/>
          <w:sz w:val="24"/>
          <w:szCs w:val="24"/>
          <w:lang w:val="en-US"/>
        </w:rPr>
        <w:t xml:space="preserve">to discharge their functions effectively. In essence, revenue and expenditure decentralization must support local government public revenue profile. Local government’s revenue generation in Nigeria needs restructuring so that taxing powers be given to local authorities and also she should be allowed to share major tax bases with other levels of government to enable enough independent funds for development. Local governments should strive towards improving internally generated revenue and instill </w:t>
      </w:r>
      <w:r w:rsidRPr="00DA7657">
        <w:rPr>
          <w:rFonts w:ascii="Times New Roman" w:hAnsi="Times New Roman" w:cs="Times New Roman"/>
          <w:sz w:val="24"/>
          <w:szCs w:val="24"/>
          <w:lang w:val="en-US"/>
        </w:rPr>
        <w:lastRenderedPageBreak/>
        <w:t xml:space="preserve">transparency and accountability in their management structure. This can be effectively carried out through community participation in their various activities. Need to carry people along in the execution of the projects would encourage administrative openness and accountability. Local governments which constitute the areas mostly endowed with natural resources should be allowed to woo foreign investors for the development of their abundant resources. This will improve their revenue generation base and create job opportunities for the people. The researcher recommended that; the local government chairman should ensure that Machinery be in place to generate more revenue. Training and re-training programmers for the revenue officials should be organized to enable them meets the challenge of the new millennium. Enlightenment campaigns on the revenue to be paid by individual should be carried out. Control measure should be put in place to check possible frauds and embezzlement. Revenue monitoring committee should be formed to check revenue collection and finally, state government should however adopt policies of consciously involving more budgetary power and responsibilities to local authority and develop a sense of political control of the local people by making them aware of the important of local prudent financial management and their welfare. </w:t>
      </w:r>
    </w:p>
    <w:p w:rsidR="00DE5228" w:rsidRPr="00DA7657" w:rsidRDefault="00DE5228" w:rsidP="00DE5228">
      <w:pPr>
        <w:spacing w:after="0" w:line="240" w:lineRule="auto"/>
        <w:jc w:val="both"/>
        <w:rPr>
          <w:rFonts w:ascii="Times New Roman" w:hAnsi="Times New Roman" w:cs="Times New Roman"/>
          <w:sz w:val="24"/>
          <w:szCs w:val="24"/>
          <w:lang w:val="en-US"/>
        </w:rPr>
      </w:pPr>
    </w:p>
    <w:p w:rsidR="00DE5228" w:rsidRDefault="00451B3D" w:rsidP="00DE5228">
      <w:pPr>
        <w:spacing w:after="0" w:line="480" w:lineRule="auto"/>
        <w:jc w:val="both"/>
        <w:rPr>
          <w:rFonts w:ascii="Times New Roman" w:hAnsi="Times New Roman" w:cs="Times New Roman"/>
          <w:sz w:val="24"/>
          <w:szCs w:val="24"/>
          <w:lang w:val="en-US"/>
        </w:rPr>
      </w:pPr>
      <w:r w:rsidRPr="00DA7657">
        <w:rPr>
          <w:rFonts w:ascii="Times New Roman" w:hAnsi="Times New Roman" w:cs="Times New Roman"/>
          <w:sz w:val="24"/>
          <w:szCs w:val="24"/>
          <w:lang w:val="en-US"/>
        </w:rPr>
        <w:t xml:space="preserve">Another research of </w:t>
      </w:r>
      <w:proofErr w:type="spellStart"/>
      <w:r w:rsidRPr="00DA7657">
        <w:rPr>
          <w:rFonts w:ascii="Times New Roman" w:hAnsi="Times New Roman" w:cs="Times New Roman"/>
          <w:sz w:val="24"/>
          <w:szCs w:val="24"/>
          <w:lang w:val="en-US"/>
        </w:rPr>
        <w:t>Pieters</w:t>
      </w:r>
      <w:proofErr w:type="spellEnd"/>
      <w:r w:rsidRPr="00DA7657">
        <w:rPr>
          <w:rFonts w:ascii="Times New Roman" w:hAnsi="Times New Roman" w:cs="Times New Roman"/>
          <w:sz w:val="24"/>
          <w:szCs w:val="24"/>
          <w:lang w:val="en-US"/>
        </w:rPr>
        <w:t xml:space="preserve"> (2015) based on evaluating revenue collection and allocation challenges faced by namable local municipality (Eastern Cape Province). The </w:t>
      </w:r>
      <w:r w:rsidR="00330271">
        <w:rPr>
          <w:rFonts w:ascii="Times New Roman" w:hAnsi="Times New Roman" w:cs="Times New Roman"/>
          <w:sz w:val="24"/>
          <w:szCs w:val="24"/>
          <w:lang w:val="en-US"/>
        </w:rPr>
        <w:t>objective of this research is t</w:t>
      </w:r>
      <w:r w:rsidR="00330271" w:rsidRPr="00DA7657">
        <w:rPr>
          <w:rFonts w:ascii="Times New Roman" w:hAnsi="Times New Roman" w:cs="Times New Roman"/>
          <w:sz w:val="24"/>
          <w:szCs w:val="24"/>
          <w:lang w:val="en-US"/>
        </w:rPr>
        <w:t>o</w:t>
      </w:r>
      <w:r w:rsidRPr="00DA7657">
        <w:rPr>
          <w:rFonts w:ascii="Times New Roman" w:hAnsi="Times New Roman" w:cs="Times New Roman"/>
          <w:sz w:val="24"/>
          <w:szCs w:val="24"/>
        </w:rPr>
        <w:t xml:space="preserve"> explore and examine the challenges faced by </w:t>
      </w:r>
      <w:proofErr w:type="spellStart"/>
      <w:r w:rsidRPr="00DA7657">
        <w:rPr>
          <w:rFonts w:ascii="Times New Roman" w:hAnsi="Times New Roman" w:cs="Times New Roman"/>
          <w:sz w:val="24"/>
          <w:szCs w:val="24"/>
        </w:rPr>
        <w:t>Ndlambe</w:t>
      </w:r>
      <w:proofErr w:type="spellEnd"/>
      <w:r w:rsidRPr="00DA7657">
        <w:rPr>
          <w:rFonts w:ascii="Times New Roman" w:hAnsi="Times New Roman" w:cs="Times New Roman"/>
          <w:sz w:val="24"/>
          <w:szCs w:val="24"/>
        </w:rPr>
        <w:t xml:space="preserve"> Municipality in ensuring effective revenue collection and allocation. T</w:t>
      </w:r>
      <w:r w:rsidR="001C25E6" w:rsidRPr="00DA7657">
        <w:rPr>
          <w:rFonts w:ascii="Times New Roman" w:hAnsi="Times New Roman" w:cs="Times New Roman"/>
          <w:sz w:val="24"/>
          <w:szCs w:val="24"/>
        </w:rPr>
        <w:t>he research was t</w:t>
      </w:r>
      <w:r w:rsidRPr="00DA7657">
        <w:rPr>
          <w:rFonts w:ascii="Times New Roman" w:hAnsi="Times New Roman" w:cs="Times New Roman"/>
          <w:sz w:val="24"/>
          <w:szCs w:val="24"/>
        </w:rPr>
        <w:t xml:space="preserve">o examine the causes of poor revenue collection and allocation </w:t>
      </w:r>
      <w:r w:rsidR="00AA34F3" w:rsidRPr="00DA7657">
        <w:rPr>
          <w:rFonts w:ascii="Times New Roman" w:hAnsi="Times New Roman" w:cs="Times New Roman"/>
          <w:sz w:val="24"/>
          <w:szCs w:val="24"/>
        </w:rPr>
        <w:t xml:space="preserve">of entrepreneurs </w:t>
      </w:r>
      <w:r w:rsidRPr="00DA7657">
        <w:rPr>
          <w:rFonts w:ascii="Times New Roman" w:hAnsi="Times New Roman" w:cs="Times New Roman"/>
          <w:sz w:val="24"/>
          <w:szCs w:val="24"/>
        </w:rPr>
        <w:t xml:space="preserve">by officials in </w:t>
      </w:r>
      <w:proofErr w:type="spellStart"/>
      <w:r w:rsidRPr="00DA7657">
        <w:rPr>
          <w:rFonts w:ascii="Times New Roman" w:hAnsi="Times New Roman" w:cs="Times New Roman"/>
          <w:sz w:val="24"/>
          <w:szCs w:val="24"/>
        </w:rPr>
        <w:t>Ndlambe</w:t>
      </w:r>
      <w:proofErr w:type="spellEnd"/>
      <w:r w:rsidRPr="00DA7657">
        <w:rPr>
          <w:rFonts w:ascii="Times New Roman" w:hAnsi="Times New Roman" w:cs="Times New Roman"/>
          <w:sz w:val="24"/>
          <w:szCs w:val="24"/>
        </w:rPr>
        <w:t xml:space="preserve"> Municipality. And finally, to comes up with </w:t>
      </w:r>
      <w:r w:rsidRPr="00DA7657">
        <w:rPr>
          <w:rFonts w:ascii="Times New Roman" w:hAnsi="Times New Roman" w:cs="Times New Roman"/>
          <w:sz w:val="24"/>
          <w:szCs w:val="24"/>
        </w:rPr>
        <w:lastRenderedPageBreak/>
        <w:t xml:space="preserve">strategies and recommendations that can help in improving on revenue collection and allocation by public officials and therefore enhance effective service delivery in </w:t>
      </w:r>
      <w:proofErr w:type="spellStart"/>
      <w:r w:rsidRPr="00DA7657">
        <w:rPr>
          <w:rFonts w:ascii="Times New Roman" w:hAnsi="Times New Roman" w:cs="Times New Roman"/>
          <w:sz w:val="24"/>
          <w:szCs w:val="24"/>
        </w:rPr>
        <w:t>Ndlambe</w:t>
      </w:r>
      <w:proofErr w:type="spellEnd"/>
      <w:r w:rsidRPr="00DA7657">
        <w:rPr>
          <w:rFonts w:ascii="Times New Roman" w:hAnsi="Times New Roman" w:cs="Times New Roman"/>
          <w:sz w:val="24"/>
          <w:szCs w:val="24"/>
        </w:rPr>
        <w:t xml:space="preserve"> Municipality.</w:t>
      </w:r>
      <w:r w:rsidRPr="00DA7657">
        <w:rPr>
          <w:rFonts w:ascii="Times New Roman" w:hAnsi="Times New Roman" w:cs="Times New Roman"/>
          <w:sz w:val="24"/>
          <w:szCs w:val="24"/>
          <w:lang w:val="en-US"/>
        </w:rPr>
        <w:t xml:space="preserve">The study used the qualitative research approach, in document surveys as its data collection technique. In this study, data analyzed using the filtering technique and content analysis, it is clear indicate that the experiencing challenges in improving revenue collection and allocation at both individual and organizational level, the highest amount of bad debts, poor document management system and the deliberate disregard of the laws, rules and regulations governing. Environment abuse of power and resources is inevitable. Hence lead to reflective of fraud, poor revenue management and other irregularities including over spending, irregular, fruitless and wasteful expenditure.  </w:t>
      </w:r>
    </w:p>
    <w:p w:rsidR="00DE5228" w:rsidRDefault="00DE5228" w:rsidP="00DE5228">
      <w:pPr>
        <w:spacing w:after="0" w:line="240" w:lineRule="auto"/>
        <w:jc w:val="both"/>
        <w:rPr>
          <w:rFonts w:ascii="Times New Roman" w:hAnsi="Times New Roman" w:cs="Times New Roman"/>
          <w:sz w:val="24"/>
          <w:szCs w:val="24"/>
          <w:lang w:val="en-US"/>
        </w:rPr>
      </w:pPr>
    </w:p>
    <w:p w:rsidR="00451B3D" w:rsidRPr="00DA7657" w:rsidRDefault="00451B3D" w:rsidP="00DE5228">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lang w:val="en-US"/>
        </w:rPr>
        <w:t xml:space="preserve">The researcher recommended that </w:t>
      </w:r>
      <w:proofErr w:type="spellStart"/>
      <w:r w:rsidRPr="00DA7657">
        <w:rPr>
          <w:rFonts w:ascii="Times New Roman" w:hAnsi="Times New Roman" w:cs="Times New Roman"/>
          <w:sz w:val="24"/>
          <w:szCs w:val="24"/>
          <w:lang w:val="en-US"/>
        </w:rPr>
        <w:t>Ndlambe</w:t>
      </w:r>
      <w:proofErr w:type="spellEnd"/>
      <w:r w:rsidRPr="00DA7657">
        <w:rPr>
          <w:rFonts w:ascii="Times New Roman" w:hAnsi="Times New Roman" w:cs="Times New Roman"/>
          <w:sz w:val="24"/>
          <w:szCs w:val="24"/>
          <w:lang w:val="en-US"/>
        </w:rPr>
        <w:t xml:space="preserve"> Local Municipality that; should take seriously the recommendations of the Auditor General. Municipal debt must be reduced through constant taxpayer education and incentives, furthermore. Government must provide for or enable local government through the Municipal Systems deal with outstanding municipal accounts until the debt is reduced to acceptable levels. The municipality also needs to develop measures to convince residents to pay their taxes. This public- private partnership will enable municipalities to improve revenue. The municipality should expand the revenue base of the through supporting</w:t>
      </w:r>
      <w:r w:rsidR="001C25E6" w:rsidRPr="00DA7657">
        <w:rPr>
          <w:rFonts w:ascii="Times New Roman" w:hAnsi="Times New Roman" w:cs="Times New Roman"/>
          <w:sz w:val="24"/>
          <w:szCs w:val="24"/>
          <w:lang w:val="en-US"/>
        </w:rPr>
        <w:t xml:space="preserve"> revenue enhancement activities and ensuring</w:t>
      </w:r>
      <w:r w:rsidRPr="00DA7657">
        <w:rPr>
          <w:rFonts w:ascii="Times New Roman" w:hAnsi="Times New Roman" w:cs="Times New Roman"/>
          <w:sz w:val="24"/>
          <w:szCs w:val="24"/>
          <w:lang w:val="en-US"/>
        </w:rPr>
        <w:t xml:space="preserve"> the transparent management of the revenue function. To ensure customer awareness and support and customers pay a fair.</w:t>
      </w:r>
    </w:p>
    <w:p w:rsidR="004C4196" w:rsidRDefault="00451B3D" w:rsidP="005B253D">
      <w:pPr>
        <w:spacing w:after="0" w:line="480" w:lineRule="auto"/>
        <w:jc w:val="both"/>
        <w:rPr>
          <w:rFonts w:ascii="Times New Roman" w:hAnsi="Times New Roman" w:cs="Times New Roman"/>
          <w:sz w:val="24"/>
          <w:szCs w:val="24"/>
          <w:lang w:val="en-US"/>
        </w:rPr>
      </w:pPr>
      <w:r w:rsidRPr="00DA7657">
        <w:rPr>
          <w:rFonts w:ascii="Times New Roman" w:hAnsi="Times New Roman" w:cs="Times New Roman"/>
          <w:sz w:val="24"/>
          <w:szCs w:val="24"/>
          <w:lang w:val="en-US"/>
        </w:rPr>
        <w:lastRenderedPageBreak/>
        <w:t xml:space="preserve">According to the research title “Effects of internal controls on revenue collection: a case of Kenya Revenue Authority” by </w:t>
      </w:r>
      <w:proofErr w:type="gramStart"/>
      <w:r w:rsidRPr="00DA7657">
        <w:rPr>
          <w:rFonts w:ascii="Times New Roman" w:hAnsi="Times New Roman" w:cs="Times New Roman"/>
          <w:sz w:val="24"/>
          <w:szCs w:val="24"/>
          <w:lang w:val="en-US"/>
        </w:rPr>
        <w:t>Brian(</w:t>
      </w:r>
      <w:proofErr w:type="gramEnd"/>
      <w:r w:rsidRPr="00DA7657">
        <w:rPr>
          <w:rFonts w:ascii="Times New Roman" w:hAnsi="Times New Roman" w:cs="Times New Roman"/>
          <w:sz w:val="24"/>
          <w:szCs w:val="24"/>
          <w:lang w:val="en-US"/>
        </w:rPr>
        <w:t xml:space="preserve">2013). The study was conducted using descriptive case study using causal/explanatory research. The research targets Kenya Revenue Authority staff since most employees are directly or indirectly involved in decision making and controls. The researcher therefore used purposive sampling techniques in selecting interviewees. Data was collected using both primary and secondary data collection techniques. The data was analyzed using both statistical and narrative methods. Correlation was used as a way of assessing the effect of internal controls and revenue collection. The </w:t>
      </w:r>
      <w:r w:rsidR="00AA34F3" w:rsidRPr="00DA7657">
        <w:rPr>
          <w:rFonts w:ascii="Times New Roman" w:hAnsi="Times New Roman" w:cs="Times New Roman"/>
          <w:sz w:val="24"/>
          <w:szCs w:val="24"/>
          <w:lang w:val="en-US"/>
        </w:rPr>
        <w:t>finding was</w:t>
      </w:r>
      <w:r w:rsidRPr="00DA7657">
        <w:rPr>
          <w:rFonts w:ascii="Times New Roman" w:hAnsi="Times New Roman" w:cs="Times New Roman"/>
          <w:sz w:val="24"/>
          <w:szCs w:val="24"/>
          <w:lang w:val="en-US"/>
        </w:rPr>
        <w:t xml:space="preserve"> as that, there is a direct correlation between the level of internal controls and the amount of revenue collection by KRA. The level of internal controls can be measured by the effectiveness of those controls. Where there is an effective control system in place then revenue collection also goes up as demonstrated by the amounts collected when KRA had not put in place any controls with the time the organization started effecting controls. </w:t>
      </w:r>
    </w:p>
    <w:p w:rsidR="004C4196" w:rsidRDefault="004C4196" w:rsidP="004C4196">
      <w:pPr>
        <w:spacing w:after="0" w:line="240" w:lineRule="auto"/>
        <w:jc w:val="both"/>
        <w:rPr>
          <w:rFonts w:ascii="Times New Roman" w:hAnsi="Times New Roman" w:cs="Times New Roman"/>
          <w:sz w:val="24"/>
          <w:szCs w:val="24"/>
          <w:lang w:val="en-US"/>
        </w:rPr>
      </w:pPr>
    </w:p>
    <w:p w:rsidR="00451B3D" w:rsidRDefault="00451B3D" w:rsidP="005B253D">
      <w:pPr>
        <w:spacing w:after="0" w:line="480" w:lineRule="auto"/>
        <w:jc w:val="both"/>
        <w:rPr>
          <w:rFonts w:ascii="Times New Roman" w:hAnsi="Times New Roman" w:cs="Times New Roman"/>
          <w:sz w:val="24"/>
          <w:szCs w:val="24"/>
          <w:lang w:val="en-US"/>
        </w:rPr>
      </w:pPr>
      <w:r w:rsidRPr="00DA7657">
        <w:rPr>
          <w:rFonts w:ascii="Times New Roman" w:hAnsi="Times New Roman" w:cs="Times New Roman"/>
          <w:sz w:val="24"/>
          <w:szCs w:val="24"/>
          <w:lang w:val="en-US"/>
        </w:rPr>
        <w:t xml:space="preserve">The Recommendations of the study were; the research has achieved a substantial ground with regard to KRA and their systems of control which has opened up the organization for further research work. Future study should link KRA to level of compliance by taxpayers to ascertain how the two relate in respect to each other. The study should also be done with comparison to other revenue bodies to recommend for other revenue collection measures. </w:t>
      </w:r>
    </w:p>
    <w:p w:rsidR="004C4196" w:rsidRPr="00DA7657" w:rsidRDefault="004C4196" w:rsidP="005B253D">
      <w:pPr>
        <w:spacing w:after="0" w:line="480" w:lineRule="auto"/>
        <w:jc w:val="both"/>
        <w:rPr>
          <w:rFonts w:ascii="Times New Roman" w:hAnsi="Times New Roman" w:cs="Times New Roman"/>
          <w:sz w:val="24"/>
          <w:szCs w:val="24"/>
          <w:lang w:val="en-US"/>
        </w:rPr>
      </w:pPr>
    </w:p>
    <w:p w:rsidR="004C4196" w:rsidRDefault="00451B3D" w:rsidP="004C4196">
      <w:pPr>
        <w:spacing w:after="0" w:line="480" w:lineRule="auto"/>
        <w:jc w:val="both"/>
        <w:rPr>
          <w:rFonts w:ascii="Times New Roman" w:hAnsi="Times New Roman" w:cs="Times New Roman"/>
          <w:sz w:val="24"/>
          <w:szCs w:val="24"/>
          <w:lang w:val="en-US"/>
        </w:rPr>
      </w:pPr>
      <w:r w:rsidRPr="00DA7657">
        <w:rPr>
          <w:rFonts w:ascii="Times New Roman" w:hAnsi="Times New Roman" w:cs="Times New Roman"/>
          <w:sz w:val="24"/>
          <w:szCs w:val="24"/>
          <w:lang w:val="en-US"/>
        </w:rPr>
        <w:lastRenderedPageBreak/>
        <w:t xml:space="preserve">Another research paper of </w:t>
      </w:r>
      <w:proofErr w:type="spellStart"/>
      <w:proofErr w:type="gramStart"/>
      <w:r w:rsidRPr="00DA7657">
        <w:rPr>
          <w:rFonts w:ascii="Times New Roman" w:hAnsi="Times New Roman" w:cs="Times New Roman"/>
          <w:sz w:val="24"/>
          <w:szCs w:val="24"/>
          <w:lang w:val="en-US"/>
        </w:rPr>
        <w:t>Muriuki</w:t>
      </w:r>
      <w:proofErr w:type="spellEnd"/>
      <w:r w:rsidRPr="00DA7657">
        <w:rPr>
          <w:rFonts w:ascii="Times New Roman" w:hAnsi="Times New Roman" w:cs="Times New Roman"/>
          <w:sz w:val="24"/>
          <w:szCs w:val="24"/>
          <w:lang w:val="en-US"/>
        </w:rPr>
        <w:t>(</w:t>
      </w:r>
      <w:proofErr w:type="gramEnd"/>
      <w:r w:rsidRPr="00DA7657">
        <w:rPr>
          <w:rFonts w:ascii="Times New Roman" w:hAnsi="Times New Roman" w:cs="Times New Roman"/>
          <w:sz w:val="24"/>
          <w:szCs w:val="24"/>
          <w:lang w:val="en-US"/>
        </w:rPr>
        <w:t>2018) based on Corporate Planning on Revenue Collection at Kenya Revenue Authority in North Rift Region. Does Evaluation Strategy matter? The study adopted a cross-sectional survey design which is analytical in nature. The study sample size for the study was therefore 191 targeted from 386 employees from the KRA stations of North Rift Region (</w:t>
      </w:r>
      <w:proofErr w:type="spellStart"/>
      <w:r w:rsidRPr="00DA7657">
        <w:rPr>
          <w:rFonts w:ascii="Times New Roman" w:hAnsi="Times New Roman" w:cs="Times New Roman"/>
          <w:sz w:val="24"/>
          <w:szCs w:val="24"/>
          <w:lang w:val="en-US"/>
        </w:rPr>
        <w:t>Eldoret</w:t>
      </w:r>
      <w:proofErr w:type="spellEnd"/>
      <w:r w:rsidRPr="00DA7657">
        <w:rPr>
          <w:rFonts w:ascii="Times New Roman" w:hAnsi="Times New Roman" w:cs="Times New Roman"/>
          <w:sz w:val="24"/>
          <w:szCs w:val="24"/>
          <w:lang w:val="en-US"/>
        </w:rPr>
        <w:t xml:space="preserve">, </w:t>
      </w:r>
      <w:proofErr w:type="spellStart"/>
      <w:r w:rsidRPr="00DA7657">
        <w:rPr>
          <w:rFonts w:ascii="Times New Roman" w:hAnsi="Times New Roman" w:cs="Times New Roman"/>
          <w:sz w:val="24"/>
          <w:szCs w:val="24"/>
          <w:lang w:val="en-US"/>
        </w:rPr>
        <w:t>Lodwar</w:t>
      </w:r>
      <w:proofErr w:type="spellEnd"/>
      <w:r w:rsidRPr="00DA7657">
        <w:rPr>
          <w:rFonts w:ascii="Times New Roman" w:hAnsi="Times New Roman" w:cs="Times New Roman"/>
          <w:sz w:val="24"/>
          <w:szCs w:val="24"/>
          <w:lang w:val="en-US"/>
        </w:rPr>
        <w:t xml:space="preserve"> and </w:t>
      </w:r>
      <w:proofErr w:type="spellStart"/>
      <w:r w:rsidRPr="00DA7657">
        <w:rPr>
          <w:rFonts w:ascii="Times New Roman" w:hAnsi="Times New Roman" w:cs="Times New Roman"/>
          <w:sz w:val="24"/>
          <w:szCs w:val="24"/>
          <w:lang w:val="en-US"/>
        </w:rPr>
        <w:t>Kitale</w:t>
      </w:r>
      <w:proofErr w:type="spellEnd"/>
      <w:r w:rsidRPr="00DA7657">
        <w:rPr>
          <w:rFonts w:ascii="Times New Roman" w:hAnsi="Times New Roman" w:cs="Times New Roman"/>
          <w:sz w:val="24"/>
          <w:szCs w:val="24"/>
          <w:lang w:val="en-US"/>
        </w:rPr>
        <w:t xml:space="preserve">).  The study used stratified sampling technique, used full structured questionnaires as a research instruments ensured a standardized data collection procedure. Her specific objectives relate to communication strategy, implementation strategy, evaluation strategy. The study findings of objective indicates that majority of the respondents (80.2%) were of the opinion that the KRA has developed a set of KPIs to track the success of strategic initiatives and business objectives. This gives the implication that with Evaluation Strategy the organization can collect revenue effectively. Therefore there is need for effective evaluation which is increasingly being recognized as an indispensable tool of revenue collections. This is because evaluation provides abases for accountability in the use of development resources. Further, evaluation can strengthen the project design and implementation and stimulate partnership with project stakeholders. </w:t>
      </w:r>
    </w:p>
    <w:p w:rsidR="004C4196" w:rsidRDefault="004C4196" w:rsidP="004C4196">
      <w:pPr>
        <w:spacing w:after="0" w:line="240" w:lineRule="auto"/>
        <w:jc w:val="both"/>
        <w:rPr>
          <w:rFonts w:ascii="Times New Roman" w:hAnsi="Times New Roman" w:cs="Times New Roman"/>
          <w:sz w:val="24"/>
          <w:szCs w:val="24"/>
          <w:lang w:val="en-US"/>
        </w:rPr>
      </w:pPr>
    </w:p>
    <w:p w:rsidR="00451B3D" w:rsidRPr="00DA7657" w:rsidRDefault="00451B3D" w:rsidP="004C4196">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lang w:val="en-US"/>
        </w:rPr>
        <w:t>The researcher recommendations were as follow; an organization should have an effective evaluation which is increasingly being recognized as an indispensable tool of revenue collections. This is because evaluation provides a basis for accountability in the use of development resources.</w:t>
      </w:r>
    </w:p>
    <w:p w:rsidR="006A04F4" w:rsidRPr="00DA7657" w:rsidRDefault="006A04F4" w:rsidP="004C4196">
      <w:pPr>
        <w:pStyle w:val="Heading3"/>
        <w:spacing w:before="0" w:after="0" w:line="480" w:lineRule="auto"/>
        <w:rPr>
          <w:color w:val="000000"/>
          <w:szCs w:val="24"/>
        </w:rPr>
      </w:pPr>
      <w:bookmarkStart w:id="115" w:name="_Toc79607516"/>
      <w:bookmarkStart w:id="116" w:name="_Toc85168762"/>
      <w:bookmarkStart w:id="117" w:name="_Toc117731495"/>
      <w:bookmarkStart w:id="118" w:name="_Toc79607517"/>
      <w:bookmarkStart w:id="119" w:name="_Toc85168763"/>
      <w:r w:rsidRPr="00DA7657">
        <w:rPr>
          <w:color w:val="000000"/>
          <w:szCs w:val="24"/>
        </w:rPr>
        <w:lastRenderedPageBreak/>
        <w:t xml:space="preserve">2.4.3 </w:t>
      </w:r>
      <w:r w:rsidRPr="00DA7657">
        <w:rPr>
          <w:color w:val="000000"/>
          <w:szCs w:val="24"/>
        </w:rPr>
        <w:tab/>
        <w:t>Empirical literature review in Tanzania</w:t>
      </w:r>
      <w:bookmarkEnd w:id="115"/>
      <w:bookmarkEnd w:id="116"/>
      <w:bookmarkEnd w:id="117"/>
    </w:p>
    <w:p w:rsidR="00E61434" w:rsidRDefault="006A04F4" w:rsidP="004C4196">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The researcher of </w:t>
      </w:r>
      <w:proofErr w:type="spellStart"/>
      <w:r w:rsidRPr="00DA7657">
        <w:rPr>
          <w:rFonts w:ascii="Times New Roman" w:hAnsi="Times New Roman" w:cs="Times New Roman"/>
          <w:color w:val="000000"/>
          <w:sz w:val="24"/>
          <w:szCs w:val="24"/>
        </w:rPr>
        <w:t>Meena</w:t>
      </w:r>
      <w:proofErr w:type="spellEnd"/>
      <w:r w:rsidRPr="00DA7657">
        <w:rPr>
          <w:rFonts w:ascii="Times New Roman" w:hAnsi="Times New Roman" w:cs="Times New Roman"/>
          <w:color w:val="000000"/>
          <w:sz w:val="24"/>
          <w:szCs w:val="24"/>
        </w:rPr>
        <w:t xml:space="preserve"> (2013</w:t>
      </w:r>
      <w:proofErr w:type="gramStart"/>
      <w:r w:rsidRPr="00DA7657">
        <w:rPr>
          <w:rFonts w:ascii="Times New Roman" w:hAnsi="Times New Roman" w:cs="Times New Roman"/>
          <w:color w:val="000000"/>
          <w:sz w:val="24"/>
          <w:szCs w:val="24"/>
        </w:rPr>
        <w:t>)on</w:t>
      </w:r>
      <w:proofErr w:type="gramEnd"/>
      <w:r w:rsidRPr="00DA7657">
        <w:rPr>
          <w:rFonts w:ascii="Times New Roman" w:hAnsi="Times New Roman" w:cs="Times New Roman"/>
          <w:color w:val="000000"/>
          <w:sz w:val="24"/>
          <w:szCs w:val="24"/>
        </w:rPr>
        <w:t xml:space="preserve"> her research title “Assessment of the challenges facing revenue collection in Tanzania: evidence from Tanzania Revenue Authority (TRA); </w:t>
      </w:r>
      <w:proofErr w:type="spellStart"/>
      <w:r w:rsidRPr="00DA7657">
        <w:rPr>
          <w:rFonts w:ascii="Times New Roman" w:hAnsi="Times New Roman" w:cs="Times New Roman"/>
          <w:color w:val="000000"/>
          <w:sz w:val="24"/>
          <w:szCs w:val="24"/>
        </w:rPr>
        <w:t>Morogoro</w:t>
      </w:r>
      <w:proofErr w:type="spellEnd"/>
      <w:r w:rsidRPr="00DA7657">
        <w:rPr>
          <w:rFonts w:ascii="Times New Roman" w:hAnsi="Times New Roman" w:cs="Times New Roman"/>
          <w:color w:val="000000"/>
          <w:sz w:val="24"/>
          <w:szCs w:val="24"/>
        </w:rPr>
        <w:t xml:space="preserve">”. She had used the primary and secondary data collection methods through interviewed to get background information, and also applied questionnaires to obtain reliable data. The researcher comprised 32 respondents as sample size out of 90 populations from TRA </w:t>
      </w:r>
      <w:proofErr w:type="spellStart"/>
      <w:r w:rsidRPr="00DA7657">
        <w:rPr>
          <w:rFonts w:ascii="Times New Roman" w:hAnsi="Times New Roman" w:cs="Times New Roman"/>
          <w:color w:val="000000"/>
          <w:sz w:val="24"/>
          <w:szCs w:val="24"/>
        </w:rPr>
        <w:t>Morogoro</w:t>
      </w:r>
      <w:proofErr w:type="spellEnd"/>
      <w:r w:rsidRPr="00DA7657">
        <w:rPr>
          <w:rFonts w:ascii="Times New Roman" w:hAnsi="Times New Roman" w:cs="Times New Roman"/>
          <w:color w:val="000000"/>
          <w:sz w:val="24"/>
          <w:szCs w:val="24"/>
        </w:rPr>
        <w:t xml:space="preserve"> branch and tax payers of the study where by both qualitative and quantitative used for content analysis. This study has revealed that </w:t>
      </w:r>
      <w:r w:rsidR="007411CB" w:rsidRPr="00DA7657">
        <w:rPr>
          <w:rFonts w:ascii="Times New Roman" w:hAnsi="Times New Roman" w:cs="Times New Roman"/>
          <w:color w:val="000000"/>
          <w:sz w:val="24"/>
          <w:szCs w:val="24"/>
        </w:rPr>
        <w:t>none of</w:t>
      </w:r>
      <w:r w:rsidRPr="00DA7657">
        <w:rPr>
          <w:rFonts w:ascii="Times New Roman" w:hAnsi="Times New Roman" w:cs="Times New Roman"/>
          <w:color w:val="000000"/>
          <w:sz w:val="24"/>
          <w:szCs w:val="24"/>
        </w:rPr>
        <w:t xml:space="preserve"> the respondents have mentioned the property tax to be amidst the revenue types collected by TRA. However, TRA collects indirect taxes which improve the tax base and allowed the government to offer services to the</w:t>
      </w:r>
      <w:r w:rsidR="00291A48" w:rsidRPr="00DA7657">
        <w:rPr>
          <w:rFonts w:ascii="Times New Roman" w:hAnsi="Times New Roman" w:cs="Times New Roman"/>
          <w:color w:val="000000"/>
          <w:sz w:val="24"/>
          <w:szCs w:val="24"/>
        </w:rPr>
        <w:t xml:space="preserve"> people that</w:t>
      </w:r>
      <w:r w:rsidR="00190358">
        <w:rPr>
          <w:rFonts w:ascii="Times New Roman" w:hAnsi="Times New Roman" w:cs="Times New Roman"/>
          <w:color w:val="000000"/>
          <w:sz w:val="24"/>
          <w:szCs w:val="24"/>
        </w:rPr>
        <w:t xml:space="preserve"> </w:t>
      </w:r>
      <w:r w:rsidR="00291A48" w:rsidRPr="00DA7657">
        <w:rPr>
          <w:rFonts w:ascii="Times New Roman" w:hAnsi="Times New Roman" w:cs="Times New Roman"/>
          <w:color w:val="000000"/>
          <w:sz w:val="24"/>
          <w:szCs w:val="24"/>
        </w:rPr>
        <w:t>p</w:t>
      </w:r>
      <w:r w:rsidRPr="00DA7657">
        <w:rPr>
          <w:rFonts w:ascii="Times New Roman" w:hAnsi="Times New Roman" w:cs="Times New Roman"/>
          <w:color w:val="000000"/>
          <w:sz w:val="24"/>
          <w:szCs w:val="24"/>
        </w:rPr>
        <w:t>romoting sensitization and taxpayers’ education that enable citizens to understand the necessity</w:t>
      </w:r>
      <w:r w:rsidR="00190358">
        <w:rPr>
          <w:rFonts w:ascii="Times New Roman" w:hAnsi="Times New Roman" w:cs="Times New Roman"/>
          <w:color w:val="000000"/>
          <w:sz w:val="24"/>
          <w:szCs w:val="24"/>
        </w:rPr>
        <w:t xml:space="preserve"> </w:t>
      </w:r>
      <w:r w:rsidRPr="00DA7657">
        <w:rPr>
          <w:rFonts w:ascii="Times New Roman" w:hAnsi="Times New Roman" w:cs="Times New Roman"/>
          <w:color w:val="000000"/>
          <w:sz w:val="24"/>
          <w:szCs w:val="24"/>
        </w:rPr>
        <w:t xml:space="preserve">of paying taxes. Moreover, this improves the taxpayers or taxes types and formalization of the casual sector. Likewise, facilitate them to disburse tax in a cost effectual means. </w:t>
      </w:r>
    </w:p>
    <w:p w:rsidR="00E61434" w:rsidRDefault="00E61434" w:rsidP="00E61434">
      <w:pPr>
        <w:spacing w:after="0" w:line="240" w:lineRule="auto"/>
        <w:jc w:val="both"/>
        <w:rPr>
          <w:rFonts w:ascii="Times New Roman" w:hAnsi="Times New Roman" w:cs="Times New Roman"/>
          <w:color w:val="000000"/>
          <w:sz w:val="24"/>
          <w:szCs w:val="24"/>
        </w:rPr>
      </w:pPr>
    </w:p>
    <w:p w:rsidR="006A04F4" w:rsidRPr="00DA7657" w:rsidRDefault="006A04F4" w:rsidP="004C4196">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Finally the researcher recommends that this can increase the access to the citizens and the right to collect taxes information and how revenues are exhausted. Also it is advisable to address the basic challenges for facilitating</w:t>
      </w:r>
      <w:r w:rsidR="00472385">
        <w:rPr>
          <w:rFonts w:ascii="Times New Roman" w:hAnsi="Times New Roman" w:cs="Times New Roman"/>
          <w:color w:val="000000"/>
          <w:sz w:val="24"/>
          <w:szCs w:val="24"/>
        </w:rPr>
        <w:t xml:space="preserve"> </w:t>
      </w:r>
      <w:r w:rsidRPr="00DA7657">
        <w:rPr>
          <w:rFonts w:ascii="Times New Roman" w:hAnsi="Times New Roman" w:cs="Times New Roman"/>
          <w:color w:val="000000"/>
          <w:sz w:val="24"/>
          <w:szCs w:val="24"/>
        </w:rPr>
        <w:t>good and quality public services. The enhancement of taxpayer</w:t>
      </w:r>
      <w:r w:rsidR="00291A48" w:rsidRPr="00DA7657">
        <w:rPr>
          <w:rFonts w:ascii="Times New Roman" w:hAnsi="Times New Roman" w:cs="Times New Roman"/>
          <w:color w:val="000000"/>
          <w:sz w:val="24"/>
          <w:szCs w:val="24"/>
        </w:rPr>
        <w:t>’s education to</w:t>
      </w:r>
      <w:r w:rsidRPr="00DA7657">
        <w:rPr>
          <w:rFonts w:ascii="Times New Roman" w:hAnsi="Times New Roman" w:cs="Times New Roman"/>
          <w:color w:val="000000"/>
          <w:sz w:val="24"/>
          <w:szCs w:val="24"/>
        </w:rPr>
        <w:t xml:space="preserve"> tax</w:t>
      </w:r>
      <w:r w:rsidR="00291A48" w:rsidRPr="00DA7657">
        <w:rPr>
          <w:rFonts w:ascii="Times New Roman" w:hAnsi="Times New Roman" w:cs="Times New Roman"/>
          <w:color w:val="000000"/>
          <w:sz w:val="24"/>
          <w:szCs w:val="24"/>
        </w:rPr>
        <w:t>’s</w:t>
      </w:r>
      <w:r w:rsidRPr="00DA7657">
        <w:rPr>
          <w:rFonts w:ascii="Times New Roman" w:hAnsi="Times New Roman" w:cs="Times New Roman"/>
          <w:color w:val="000000"/>
          <w:sz w:val="24"/>
          <w:szCs w:val="24"/>
        </w:rPr>
        <w:t xml:space="preserve"> procedures and laws, building effective publicity and support. And finally, recommended to establish avenues to discuss and put forward what is done by the government out of citizens’ taxes in order to avoid unnecessary complaints. On the other hand, argued for the use of presumptive approach enhances equal treatment to all investors. </w:t>
      </w:r>
    </w:p>
    <w:p w:rsidR="0095478D" w:rsidRDefault="006A04F4" w:rsidP="0095478D">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lastRenderedPageBreak/>
        <w:t xml:space="preserve">According to </w:t>
      </w:r>
      <w:proofErr w:type="spellStart"/>
      <w:r w:rsidRPr="00DA7657">
        <w:rPr>
          <w:rFonts w:ascii="Times New Roman" w:hAnsi="Times New Roman" w:cs="Times New Roman"/>
          <w:color w:val="000000"/>
          <w:sz w:val="24"/>
          <w:szCs w:val="24"/>
        </w:rPr>
        <w:t>Malai’s</w:t>
      </w:r>
      <w:proofErr w:type="spellEnd"/>
      <w:r w:rsidR="008B5DFF">
        <w:rPr>
          <w:rFonts w:ascii="Times New Roman" w:hAnsi="Times New Roman" w:cs="Times New Roman"/>
          <w:color w:val="000000"/>
          <w:sz w:val="24"/>
          <w:szCs w:val="24"/>
        </w:rPr>
        <w:t xml:space="preserve"> </w:t>
      </w:r>
      <w:r w:rsidRPr="00DA7657">
        <w:rPr>
          <w:rFonts w:ascii="Times New Roman" w:hAnsi="Times New Roman" w:cs="Times New Roman"/>
          <w:color w:val="000000"/>
          <w:sz w:val="24"/>
          <w:szCs w:val="24"/>
        </w:rPr>
        <w:t>(</w:t>
      </w:r>
      <w:r w:rsidR="008159AB" w:rsidRPr="00DA7657">
        <w:rPr>
          <w:rFonts w:ascii="Times New Roman" w:hAnsi="Times New Roman" w:cs="Times New Roman"/>
          <w:color w:val="000000"/>
          <w:sz w:val="24"/>
          <w:szCs w:val="24"/>
        </w:rPr>
        <w:t>2</w:t>
      </w:r>
      <w:r w:rsidRPr="00DA7657">
        <w:rPr>
          <w:rFonts w:ascii="Times New Roman" w:hAnsi="Times New Roman" w:cs="Times New Roman"/>
          <w:color w:val="000000"/>
          <w:sz w:val="24"/>
          <w:szCs w:val="24"/>
        </w:rPr>
        <w:t xml:space="preserve">014 )research with title of “the challenges facing revenue collection and its effects on service delivery: A Case of </w:t>
      </w:r>
      <w:proofErr w:type="spellStart"/>
      <w:r w:rsidRPr="00DA7657">
        <w:rPr>
          <w:rFonts w:ascii="Times New Roman" w:hAnsi="Times New Roman" w:cs="Times New Roman"/>
          <w:color w:val="000000"/>
          <w:sz w:val="24"/>
          <w:szCs w:val="24"/>
        </w:rPr>
        <w:t>Ilala</w:t>
      </w:r>
      <w:proofErr w:type="spellEnd"/>
      <w:r w:rsidRPr="00DA7657">
        <w:rPr>
          <w:rFonts w:ascii="Times New Roman" w:hAnsi="Times New Roman" w:cs="Times New Roman"/>
          <w:color w:val="000000"/>
          <w:sz w:val="24"/>
          <w:szCs w:val="24"/>
        </w:rPr>
        <w:t xml:space="preserve"> Municipal Council” Who conducted the case study provides the data collection methods through interview, questionnaires and documentation and used a sample size of 100 respondents where by purposively in which non-probability sampling us</w:t>
      </w:r>
      <w:r w:rsidR="00330271">
        <w:rPr>
          <w:rFonts w:ascii="Times New Roman" w:hAnsi="Times New Roman" w:cs="Times New Roman"/>
          <w:color w:val="000000"/>
          <w:sz w:val="24"/>
          <w:szCs w:val="24"/>
        </w:rPr>
        <w:t xml:space="preserve">ed as sampling techniques. </w:t>
      </w:r>
      <w:proofErr w:type="gramStart"/>
      <w:r w:rsidR="00330271">
        <w:rPr>
          <w:rFonts w:ascii="Times New Roman" w:hAnsi="Times New Roman" w:cs="Times New Roman"/>
          <w:color w:val="000000"/>
          <w:sz w:val="24"/>
          <w:szCs w:val="24"/>
        </w:rPr>
        <w:t xml:space="preserve">The </w:t>
      </w:r>
      <w:r w:rsidRPr="00DA7657">
        <w:rPr>
          <w:rFonts w:ascii="Times New Roman" w:hAnsi="Times New Roman" w:cs="Times New Roman"/>
          <w:color w:val="000000"/>
          <w:sz w:val="24"/>
          <w:szCs w:val="24"/>
        </w:rPr>
        <w:t xml:space="preserve"> researcher</w:t>
      </w:r>
      <w:proofErr w:type="gramEnd"/>
      <w:r w:rsidRPr="00DA7657">
        <w:rPr>
          <w:rFonts w:ascii="Times New Roman" w:hAnsi="Times New Roman" w:cs="Times New Roman"/>
          <w:color w:val="000000"/>
          <w:sz w:val="24"/>
          <w:szCs w:val="24"/>
        </w:rPr>
        <w:t xml:space="preserve"> identified that collection of revenue was done by suitable person who was authorized to collect such revenue from each person liable for payment of such revenue. However, during the interview, attempts to raise additional revenues from poorly designed taxes, cumbersome procedures, poorly motivated staff, low level of stakeholder involvement and poorly accountable staff may aggravate the performance of revenue collection. Further, in the absence of substantial simplification and restructuring of the current revenue system combined with capacity building and improved integrity, increased autonomy may cause greater mismanagement and corruption in local authorities. It is beyond doubt that significant changes and restructuring are necessary to improve performance of revenue collection in local authorities. Changes and restructuring should include: redesigning the current revenue structure; considering alternative sources of revenue; reforms of revenue policy; considering other valid goals; formation of clear policy on compensation and transparency enhancement. </w:t>
      </w:r>
    </w:p>
    <w:p w:rsidR="0095478D" w:rsidRDefault="0095478D" w:rsidP="0095478D">
      <w:pPr>
        <w:spacing w:after="0" w:line="240" w:lineRule="auto"/>
        <w:jc w:val="both"/>
        <w:rPr>
          <w:rFonts w:ascii="Times New Roman" w:hAnsi="Times New Roman" w:cs="Times New Roman"/>
          <w:color w:val="000000"/>
          <w:sz w:val="24"/>
          <w:szCs w:val="24"/>
        </w:rPr>
      </w:pPr>
    </w:p>
    <w:p w:rsidR="006A04F4" w:rsidRDefault="006A04F4" w:rsidP="0095478D">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The researcher recommended that in order to improve performance of revenue collection the following were issues to be considered: Redesigning the current revenue structure, considering alternative sources of revenue, Reforms of revenue policy, considering other valid goals, Formulation of clear policy on compensation </w:t>
      </w:r>
      <w:r w:rsidRPr="00DA7657">
        <w:rPr>
          <w:rFonts w:ascii="Times New Roman" w:hAnsi="Times New Roman" w:cs="Times New Roman"/>
          <w:color w:val="000000"/>
          <w:sz w:val="24"/>
          <w:szCs w:val="24"/>
        </w:rPr>
        <w:lastRenderedPageBreak/>
        <w:t xml:space="preserve">and Transparency enhancement and Education to revenue payers at </w:t>
      </w:r>
      <w:proofErr w:type="spellStart"/>
      <w:r w:rsidRPr="00DA7657">
        <w:rPr>
          <w:rFonts w:ascii="Times New Roman" w:hAnsi="Times New Roman" w:cs="Times New Roman"/>
          <w:color w:val="000000"/>
          <w:sz w:val="24"/>
          <w:szCs w:val="24"/>
        </w:rPr>
        <w:t>Ilala</w:t>
      </w:r>
      <w:proofErr w:type="spellEnd"/>
      <w:r w:rsidRPr="00DA7657">
        <w:rPr>
          <w:rFonts w:ascii="Times New Roman" w:hAnsi="Times New Roman" w:cs="Times New Roman"/>
          <w:color w:val="000000"/>
          <w:sz w:val="24"/>
          <w:szCs w:val="24"/>
        </w:rPr>
        <w:t xml:space="preserve"> Municipal Council. </w:t>
      </w:r>
    </w:p>
    <w:p w:rsidR="000147E6" w:rsidRPr="00DA7657" w:rsidRDefault="000147E6" w:rsidP="000147E6">
      <w:pPr>
        <w:spacing w:after="0" w:line="240" w:lineRule="auto"/>
        <w:jc w:val="both"/>
        <w:rPr>
          <w:rFonts w:ascii="Times New Roman" w:hAnsi="Times New Roman" w:cs="Times New Roman"/>
          <w:color w:val="000000"/>
          <w:sz w:val="24"/>
          <w:szCs w:val="24"/>
        </w:rPr>
      </w:pPr>
    </w:p>
    <w:p w:rsidR="000147E6" w:rsidRDefault="006A04F4" w:rsidP="000147E6">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The research of </w:t>
      </w:r>
      <w:proofErr w:type="spellStart"/>
      <w:r w:rsidRPr="00DA7657">
        <w:rPr>
          <w:rFonts w:ascii="Times New Roman" w:hAnsi="Times New Roman" w:cs="Times New Roman"/>
          <w:color w:val="000000"/>
          <w:sz w:val="24"/>
          <w:szCs w:val="24"/>
        </w:rPr>
        <w:t>Lema</w:t>
      </w:r>
      <w:proofErr w:type="spellEnd"/>
      <w:r w:rsidRPr="00DA7657">
        <w:rPr>
          <w:rFonts w:ascii="Times New Roman" w:hAnsi="Times New Roman" w:cs="Times New Roman"/>
          <w:color w:val="000000"/>
          <w:sz w:val="24"/>
          <w:szCs w:val="24"/>
        </w:rPr>
        <w:t xml:space="preserve"> (2013</w:t>
      </w:r>
      <w:proofErr w:type="gramStart"/>
      <w:r w:rsidRPr="00DA7657">
        <w:rPr>
          <w:rFonts w:ascii="Times New Roman" w:hAnsi="Times New Roman" w:cs="Times New Roman"/>
          <w:color w:val="000000"/>
          <w:sz w:val="24"/>
          <w:szCs w:val="24"/>
        </w:rPr>
        <w:t>)titled</w:t>
      </w:r>
      <w:proofErr w:type="gramEnd"/>
      <w:r w:rsidRPr="00DA7657">
        <w:rPr>
          <w:rFonts w:ascii="Times New Roman" w:hAnsi="Times New Roman" w:cs="Times New Roman"/>
          <w:color w:val="000000"/>
          <w:sz w:val="24"/>
          <w:szCs w:val="24"/>
        </w:rPr>
        <w:t xml:space="preserve"> “Assessment of factors affecting implementation of annual procurement plan in local government authorities: a case study of </w:t>
      </w:r>
      <w:proofErr w:type="spellStart"/>
      <w:r w:rsidRPr="00DA7657">
        <w:rPr>
          <w:rFonts w:ascii="Times New Roman" w:hAnsi="Times New Roman" w:cs="Times New Roman"/>
          <w:color w:val="000000"/>
          <w:sz w:val="24"/>
          <w:szCs w:val="24"/>
        </w:rPr>
        <w:t>Meru</w:t>
      </w:r>
      <w:proofErr w:type="spellEnd"/>
      <w:r w:rsidRPr="00DA7657">
        <w:rPr>
          <w:rFonts w:ascii="Times New Roman" w:hAnsi="Times New Roman" w:cs="Times New Roman"/>
          <w:color w:val="000000"/>
          <w:sz w:val="24"/>
          <w:szCs w:val="24"/>
        </w:rPr>
        <w:t xml:space="preserve"> district council, </w:t>
      </w:r>
      <w:proofErr w:type="spellStart"/>
      <w:r w:rsidRPr="00DA7657">
        <w:rPr>
          <w:rFonts w:ascii="Times New Roman" w:hAnsi="Times New Roman" w:cs="Times New Roman"/>
          <w:color w:val="000000"/>
          <w:sz w:val="24"/>
          <w:szCs w:val="24"/>
        </w:rPr>
        <w:t>Arusha</w:t>
      </w:r>
      <w:proofErr w:type="spellEnd"/>
      <w:r w:rsidRPr="00DA7657">
        <w:rPr>
          <w:rFonts w:ascii="Times New Roman" w:hAnsi="Times New Roman" w:cs="Times New Roman"/>
          <w:color w:val="000000"/>
          <w:sz w:val="24"/>
          <w:szCs w:val="24"/>
        </w:rPr>
        <w:t xml:space="preserve">, Tanzania” used descriptive design with target population 141. The study used non-probability sampling. The data and information were collected by using primary and secondary data. </w:t>
      </w:r>
      <w:r w:rsidR="009A7468" w:rsidRPr="00DA7657">
        <w:rPr>
          <w:rFonts w:ascii="Times New Roman" w:hAnsi="Times New Roman" w:cs="Times New Roman"/>
          <w:color w:val="000000"/>
          <w:sz w:val="24"/>
          <w:szCs w:val="24"/>
        </w:rPr>
        <w:t>The use</w:t>
      </w:r>
      <w:r w:rsidR="00E57201">
        <w:rPr>
          <w:rFonts w:ascii="Times New Roman" w:hAnsi="Times New Roman" w:cs="Times New Roman"/>
          <w:color w:val="000000"/>
          <w:sz w:val="24"/>
          <w:szCs w:val="24"/>
        </w:rPr>
        <w:t xml:space="preserve"> </w:t>
      </w:r>
      <w:r w:rsidR="009A7468" w:rsidRPr="00DA7657">
        <w:rPr>
          <w:rFonts w:ascii="Times New Roman" w:hAnsi="Times New Roman" w:cs="Times New Roman"/>
          <w:color w:val="000000"/>
          <w:sz w:val="24"/>
          <w:szCs w:val="24"/>
        </w:rPr>
        <w:t xml:space="preserve">of </w:t>
      </w:r>
      <w:r w:rsidRPr="00DA7657">
        <w:rPr>
          <w:rFonts w:ascii="Times New Roman" w:hAnsi="Times New Roman" w:cs="Times New Roman"/>
          <w:color w:val="000000"/>
          <w:sz w:val="24"/>
          <w:szCs w:val="24"/>
        </w:rPr>
        <w:t>data collection tool</w:t>
      </w:r>
      <w:r w:rsidR="009A7468" w:rsidRPr="00DA7657">
        <w:rPr>
          <w:rFonts w:ascii="Times New Roman" w:hAnsi="Times New Roman" w:cs="Times New Roman"/>
          <w:color w:val="000000"/>
          <w:sz w:val="24"/>
          <w:szCs w:val="24"/>
        </w:rPr>
        <w:t>s which include</w:t>
      </w:r>
      <w:r w:rsidRPr="00DA7657">
        <w:rPr>
          <w:rFonts w:ascii="Times New Roman" w:hAnsi="Times New Roman" w:cs="Times New Roman"/>
          <w:color w:val="000000"/>
          <w:sz w:val="24"/>
          <w:szCs w:val="24"/>
        </w:rPr>
        <w:t xml:space="preserve"> interviewing, questionnaires, internet, an</w:t>
      </w:r>
      <w:r w:rsidR="00A24A7E">
        <w:rPr>
          <w:rFonts w:ascii="Times New Roman" w:hAnsi="Times New Roman" w:cs="Times New Roman"/>
          <w:color w:val="000000"/>
          <w:sz w:val="24"/>
          <w:szCs w:val="24"/>
        </w:rPr>
        <w:t xml:space="preserve">d observation. </w:t>
      </w:r>
      <w:r w:rsidRPr="00DA7657">
        <w:rPr>
          <w:rFonts w:ascii="Times New Roman" w:hAnsi="Times New Roman" w:cs="Times New Roman"/>
          <w:color w:val="000000"/>
          <w:sz w:val="24"/>
          <w:szCs w:val="24"/>
        </w:rPr>
        <w:t xml:space="preserve"> The findings of the research was as follow; The research revealed that, Delay of fund from central government and other sources, Inadequate allocation of funds during budgeting compared to actual requirements (insufficient) bud</w:t>
      </w:r>
      <w:r w:rsidR="004054E9">
        <w:rPr>
          <w:rFonts w:ascii="Times New Roman" w:hAnsi="Times New Roman" w:cs="Times New Roman"/>
          <w:color w:val="000000"/>
          <w:sz w:val="24"/>
          <w:szCs w:val="24"/>
        </w:rPr>
        <w:t>get, budget reviewing, the</w:t>
      </w:r>
      <w:r w:rsidRPr="00DA7657">
        <w:rPr>
          <w:rFonts w:ascii="Times New Roman" w:hAnsi="Times New Roman" w:cs="Times New Roman"/>
          <w:color w:val="000000"/>
          <w:sz w:val="24"/>
          <w:szCs w:val="24"/>
        </w:rPr>
        <w:t xml:space="preserve"> main factors that affect implementation of annual procurement plan in </w:t>
      </w:r>
      <w:proofErr w:type="spellStart"/>
      <w:r w:rsidRPr="00DA7657">
        <w:rPr>
          <w:rFonts w:ascii="Times New Roman" w:hAnsi="Times New Roman" w:cs="Times New Roman"/>
          <w:color w:val="000000"/>
          <w:sz w:val="24"/>
          <w:szCs w:val="24"/>
        </w:rPr>
        <w:t>Meru</w:t>
      </w:r>
      <w:proofErr w:type="spellEnd"/>
      <w:r w:rsidRPr="00DA7657">
        <w:rPr>
          <w:rFonts w:ascii="Times New Roman" w:hAnsi="Times New Roman" w:cs="Times New Roman"/>
          <w:color w:val="000000"/>
          <w:sz w:val="24"/>
          <w:szCs w:val="24"/>
        </w:rPr>
        <w:t xml:space="preserve"> District Council. Furthermore, the study revealed that, lack of awareness and skills to decision makers concerning the use of appropriate procedures and policies in implementation of annual procurement plan and results to procure goods. Indeed, the researcher recommended that; Council should ensure that, Annual Procurement Plan is based on needs assessment and the council plan.  Ensure</w:t>
      </w:r>
      <w:r w:rsidR="00B95876">
        <w:rPr>
          <w:rFonts w:ascii="Times New Roman" w:hAnsi="Times New Roman" w:cs="Times New Roman"/>
          <w:color w:val="000000"/>
          <w:sz w:val="24"/>
          <w:szCs w:val="24"/>
        </w:rPr>
        <w:t xml:space="preserve"> that procurement processes </w:t>
      </w:r>
      <w:r w:rsidRPr="00DA7657">
        <w:rPr>
          <w:rFonts w:ascii="Times New Roman" w:hAnsi="Times New Roman" w:cs="Times New Roman"/>
          <w:color w:val="000000"/>
          <w:sz w:val="24"/>
          <w:szCs w:val="24"/>
        </w:rPr>
        <w:t>conducted</w:t>
      </w:r>
      <w:r w:rsidR="00B95876">
        <w:rPr>
          <w:rFonts w:ascii="Times New Roman" w:hAnsi="Times New Roman" w:cs="Times New Roman"/>
          <w:color w:val="000000"/>
          <w:sz w:val="24"/>
          <w:szCs w:val="24"/>
        </w:rPr>
        <w:t xml:space="preserve"> are </w:t>
      </w:r>
      <w:r w:rsidR="00B95876" w:rsidRPr="00DA7657">
        <w:rPr>
          <w:rFonts w:ascii="Times New Roman" w:hAnsi="Times New Roman" w:cs="Times New Roman"/>
          <w:color w:val="000000"/>
          <w:sz w:val="24"/>
          <w:szCs w:val="24"/>
        </w:rPr>
        <w:t>efficiently</w:t>
      </w:r>
      <w:r w:rsidRPr="00DA7657">
        <w:rPr>
          <w:rFonts w:ascii="Times New Roman" w:hAnsi="Times New Roman" w:cs="Times New Roman"/>
          <w:color w:val="000000"/>
          <w:sz w:val="24"/>
          <w:szCs w:val="24"/>
        </w:rPr>
        <w:t xml:space="preserve"> in terms of time c</w:t>
      </w:r>
      <w:r w:rsidR="009A7468" w:rsidRPr="00DA7657">
        <w:rPr>
          <w:rFonts w:ascii="Times New Roman" w:hAnsi="Times New Roman" w:cs="Times New Roman"/>
          <w:color w:val="000000"/>
          <w:sz w:val="24"/>
          <w:szCs w:val="24"/>
        </w:rPr>
        <w:t>ost and take necessary actions and s</w:t>
      </w:r>
      <w:r w:rsidRPr="00DA7657">
        <w:rPr>
          <w:rFonts w:ascii="Times New Roman" w:hAnsi="Times New Roman" w:cs="Times New Roman"/>
          <w:color w:val="000000"/>
          <w:sz w:val="24"/>
          <w:szCs w:val="24"/>
        </w:rPr>
        <w:t xml:space="preserve">hould </w:t>
      </w:r>
      <w:r w:rsidR="009A7468" w:rsidRPr="00DA7657">
        <w:rPr>
          <w:rFonts w:ascii="Times New Roman" w:hAnsi="Times New Roman" w:cs="Times New Roman"/>
          <w:color w:val="000000"/>
          <w:sz w:val="24"/>
          <w:szCs w:val="24"/>
        </w:rPr>
        <w:t xml:space="preserve">pay </w:t>
      </w:r>
      <w:r w:rsidRPr="00DA7657">
        <w:rPr>
          <w:rFonts w:ascii="Times New Roman" w:hAnsi="Times New Roman" w:cs="Times New Roman"/>
          <w:color w:val="000000"/>
          <w:sz w:val="24"/>
          <w:szCs w:val="24"/>
        </w:rPr>
        <w:t>contractors, Supp</w:t>
      </w:r>
      <w:r w:rsidR="00B95876">
        <w:rPr>
          <w:rFonts w:ascii="Times New Roman" w:hAnsi="Times New Roman" w:cs="Times New Roman"/>
          <w:color w:val="000000"/>
          <w:sz w:val="24"/>
          <w:szCs w:val="24"/>
        </w:rPr>
        <w:t xml:space="preserve">liers, Service providers in </w:t>
      </w:r>
      <w:r w:rsidRPr="00DA7657">
        <w:rPr>
          <w:rFonts w:ascii="Times New Roman" w:hAnsi="Times New Roman" w:cs="Times New Roman"/>
          <w:color w:val="000000"/>
          <w:sz w:val="24"/>
          <w:szCs w:val="24"/>
        </w:rPr>
        <w:t xml:space="preserve">terms and condition of contract. </w:t>
      </w:r>
    </w:p>
    <w:p w:rsidR="000147E6" w:rsidRDefault="000147E6" w:rsidP="000147E6">
      <w:pPr>
        <w:spacing w:after="0" w:line="240" w:lineRule="auto"/>
        <w:jc w:val="both"/>
        <w:rPr>
          <w:rFonts w:ascii="Times New Roman" w:hAnsi="Times New Roman" w:cs="Times New Roman"/>
          <w:color w:val="000000"/>
          <w:sz w:val="24"/>
          <w:szCs w:val="24"/>
        </w:rPr>
      </w:pPr>
    </w:p>
    <w:p w:rsidR="006A04F4" w:rsidRDefault="006A04F4" w:rsidP="000147E6">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Adhere to the annual procurement plan. Furthermore, all stakeholders who are concerned in implementation of annual procurement plan in LGAs should have to be </w:t>
      </w:r>
      <w:r w:rsidRPr="00DA7657">
        <w:rPr>
          <w:rFonts w:ascii="Times New Roman" w:hAnsi="Times New Roman" w:cs="Times New Roman"/>
          <w:color w:val="000000"/>
          <w:sz w:val="24"/>
          <w:szCs w:val="24"/>
        </w:rPr>
        <w:lastRenderedPageBreak/>
        <w:t>knowledgeable and clear understanding of annual procurement plan and implementation.</w:t>
      </w:r>
    </w:p>
    <w:p w:rsidR="00E61434" w:rsidRPr="00DA7657" w:rsidRDefault="00E61434" w:rsidP="00E61434">
      <w:pPr>
        <w:spacing w:after="0" w:line="240" w:lineRule="auto"/>
        <w:jc w:val="both"/>
        <w:rPr>
          <w:rFonts w:ascii="Times New Roman" w:hAnsi="Times New Roman" w:cs="Times New Roman"/>
          <w:color w:val="000000"/>
          <w:sz w:val="24"/>
          <w:szCs w:val="24"/>
        </w:rPr>
      </w:pPr>
    </w:p>
    <w:p w:rsidR="000147E6" w:rsidRDefault="006A04F4" w:rsidP="000147E6">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According to</w:t>
      </w:r>
      <w:r w:rsidR="008B5DFF">
        <w:rPr>
          <w:rFonts w:ascii="Times New Roman" w:hAnsi="Times New Roman" w:cs="Times New Roman"/>
          <w:color w:val="000000"/>
          <w:sz w:val="24"/>
          <w:szCs w:val="24"/>
        </w:rPr>
        <w:t xml:space="preserve"> </w:t>
      </w:r>
      <w:proofErr w:type="spellStart"/>
      <w:r w:rsidRPr="00DA7657">
        <w:rPr>
          <w:rFonts w:ascii="Times New Roman" w:hAnsi="Times New Roman" w:cs="Times New Roman"/>
          <w:color w:val="000000"/>
          <w:sz w:val="24"/>
          <w:szCs w:val="24"/>
        </w:rPr>
        <w:t>Kimario</w:t>
      </w:r>
      <w:proofErr w:type="spellEnd"/>
      <w:r w:rsidRPr="00DA7657">
        <w:rPr>
          <w:rFonts w:ascii="Times New Roman" w:hAnsi="Times New Roman" w:cs="Times New Roman"/>
          <w:color w:val="000000"/>
          <w:sz w:val="24"/>
          <w:szCs w:val="24"/>
        </w:rPr>
        <w:t xml:space="preserve"> (2014</w:t>
      </w:r>
      <w:proofErr w:type="gramStart"/>
      <w:r w:rsidRPr="00DA7657">
        <w:rPr>
          <w:rFonts w:ascii="Times New Roman" w:hAnsi="Times New Roman" w:cs="Times New Roman"/>
          <w:color w:val="000000"/>
          <w:sz w:val="24"/>
          <w:szCs w:val="24"/>
        </w:rPr>
        <w:t>)on</w:t>
      </w:r>
      <w:proofErr w:type="gramEnd"/>
      <w:r w:rsidRPr="00DA7657">
        <w:rPr>
          <w:rFonts w:ascii="Times New Roman" w:hAnsi="Times New Roman" w:cs="Times New Roman"/>
          <w:color w:val="000000"/>
          <w:sz w:val="24"/>
          <w:szCs w:val="24"/>
        </w:rPr>
        <w:t xml:space="preserve"> his research based on “Challenges faced by local government authorities (LGAS) in implementing strategies to enhance revenues: Case of Dar </w:t>
      </w:r>
      <w:proofErr w:type="spellStart"/>
      <w:r w:rsidRPr="00DA7657">
        <w:rPr>
          <w:rFonts w:ascii="Times New Roman" w:hAnsi="Times New Roman" w:cs="Times New Roman"/>
          <w:color w:val="000000"/>
          <w:sz w:val="24"/>
          <w:szCs w:val="24"/>
        </w:rPr>
        <w:t>es</w:t>
      </w:r>
      <w:proofErr w:type="spellEnd"/>
      <w:r w:rsidRPr="00DA7657">
        <w:rPr>
          <w:rFonts w:ascii="Times New Roman" w:hAnsi="Times New Roman" w:cs="Times New Roman"/>
          <w:color w:val="000000"/>
          <w:sz w:val="24"/>
          <w:szCs w:val="24"/>
        </w:rPr>
        <w:t xml:space="preserve"> Salaam Municipal Councils” which are three municipalities are </w:t>
      </w:r>
      <w:proofErr w:type="spellStart"/>
      <w:r w:rsidRPr="00DA7657">
        <w:rPr>
          <w:rFonts w:ascii="Times New Roman" w:hAnsi="Times New Roman" w:cs="Times New Roman"/>
          <w:color w:val="000000"/>
          <w:sz w:val="24"/>
          <w:szCs w:val="24"/>
        </w:rPr>
        <w:t>Kinondoni</w:t>
      </w:r>
      <w:proofErr w:type="spellEnd"/>
      <w:r w:rsidRPr="00DA7657">
        <w:rPr>
          <w:rFonts w:ascii="Times New Roman" w:hAnsi="Times New Roman" w:cs="Times New Roman"/>
          <w:color w:val="000000"/>
          <w:sz w:val="24"/>
          <w:szCs w:val="24"/>
        </w:rPr>
        <w:t xml:space="preserve">, </w:t>
      </w:r>
      <w:proofErr w:type="spellStart"/>
      <w:r w:rsidRPr="00DA7657">
        <w:rPr>
          <w:rFonts w:ascii="Times New Roman" w:hAnsi="Times New Roman" w:cs="Times New Roman"/>
          <w:color w:val="000000"/>
          <w:sz w:val="24"/>
          <w:szCs w:val="24"/>
        </w:rPr>
        <w:t>Ilala</w:t>
      </w:r>
      <w:proofErr w:type="spellEnd"/>
      <w:r w:rsidRPr="00DA7657">
        <w:rPr>
          <w:rFonts w:ascii="Times New Roman" w:hAnsi="Times New Roman" w:cs="Times New Roman"/>
          <w:color w:val="000000"/>
          <w:sz w:val="24"/>
          <w:szCs w:val="24"/>
        </w:rPr>
        <w:t xml:space="preserve"> and Tameka. His study based on qualitative and quantitative approaches, used the LGA officers who included members of council management team, councillors and revenue collecting agents and the agents’ revenue collecting officer</w:t>
      </w:r>
      <w:r w:rsidR="006C1626">
        <w:rPr>
          <w:rFonts w:ascii="Times New Roman" w:hAnsi="Times New Roman" w:cs="Times New Roman"/>
          <w:color w:val="000000"/>
          <w:sz w:val="24"/>
          <w:szCs w:val="24"/>
        </w:rPr>
        <w:t>s. Structured questionnaire and</w:t>
      </w:r>
      <w:r w:rsidRPr="00DA7657">
        <w:rPr>
          <w:rFonts w:ascii="Times New Roman" w:hAnsi="Times New Roman" w:cs="Times New Roman"/>
          <w:color w:val="000000"/>
          <w:sz w:val="24"/>
          <w:szCs w:val="24"/>
        </w:rPr>
        <w:t xml:space="preserve"> closed and open –ended questions used to explore qualitative information from the respondents on basis f</w:t>
      </w:r>
      <w:r w:rsidR="006C1626">
        <w:rPr>
          <w:rFonts w:ascii="Times New Roman" w:hAnsi="Times New Roman" w:cs="Times New Roman"/>
          <w:color w:val="000000"/>
          <w:sz w:val="24"/>
          <w:szCs w:val="24"/>
        </w:rPr>
        <w:t>or their understanding was used</w:t>
      </w:r>
      <w:r w:rsidRPr="00DA7657">
        <w:rPr>
          <w:rFonts w:ascii="Times New Roman" w:hAnsi="Times New Roman" w:cs="Times New Roman"/>
          <w:color w:val="000000"/>
          <w:sz w:val="24"/>
          <w:szCs w:val="24"/>
        </w:rPr>
        <w:t>. The research findings were as follow; under collection of revenue as a result of weak legal me</w:t>
      </w:r>
      <w:r w:rsidR="009A7468" w:rsidRPr="00DA7657">
        <w:rPr>
          <w:rFonts w:ascii="Times New Roman" w:hAnsi="Times New Roman" w:cs="Times New Roman"/>
          <w:color w:val="000000"/>
          <w:sz w:val="24"/>
          <w:szCs w:val="24"/>
        </w:rPr>
        <w:t>chanism to enforce tax payments and l</w:t>
      </w:r>
      <w:r w:rsidRPr="00DA7657">
        <w:rPr>
          <w:rFonts w:ascii="Times New Roman" w:hAnsi="Times New Roman" w:cs="Times New Roman"/>
          <w:color w:val="000000"/>
          <w:sz w:val="24"/>
          <w:szCs w:val="24"/>
        </w:rPr>
        <w:t xml:space="preserve">ack of participation of revenue staff during budgeting process so as a result budget officers produce unrealistic budget. </w:t>
      </w:r>
    </w:p>
    <w:p w:rsidR="000147E6" w:rsidRDefault="000147E6" w:rsidP="000147E6">
      <w:pPr>
        <w:spacing w:after="0" w:line="240" w:lineRule="auto"/>
        <w:jc w:val="both"/>
        <w:rPr>
          <w:rFonts w:ascii="Times New Roman" w:hAnsi="Times New Roman" w:cs="Times New Roman"/>
          <w:color w:val="000000"/>
          <w:sz w:val="24"/>
          <w:szCs w:val="24"/>
        </w:rPr>
      </w:pPr>
    </w:p>
    <w:p w:rsidR="009A7468" w:rsidRDefault="006A04F4" w:rsidP="000147E6">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The major strategy in collecting city service levy which is the main source of income for most council, integration of Database that is KMC, IMC, TMC and TRA to help identify all registered taxpayers from TRA. Introduction of MRECOM machines to store records are helpful. Introduction of GIS to easy collection of tax if it is properly used it will help to recognize. Furthermore, Inabilities to attract, remunerate, and retain specialized </w:t>
      </w:r>
      <w:r w:rsidR="00576038" w:rsidRPr="00DA7657">
        <w:rPr>
          <w:rFonts w:ascii="Times New Roman" w:hAnsi="Times New Roman" w:cs="Times New Roman"/>
          <w:color w:val="000000"/>
          <w:sz w:val="24"/>
          <w:szCs w:val="24"/>
        </w:rPr>
        <w:t>values</w:t>
      </w:r>
      <w:r w:rsidRPr="00DA7657">
        <w:rPr>
          <w:rFonts w:ascii="Times New Roman" w:hAnsi="Times New Roman" w:cs="Times New Roman"/>
          <w:color w:val="000000"/>
          <w:sz w:val="24"/>
          <w:szCs w:val="24"/>
        </w:rPr>
        <w:t xml:space="preserve"> (case of property tax). The study recommendations were as follow; </w:t>
      </w:r>
    </w:p>
    <w:p w:rsidR="00E61434" w:rsidRPr="00DA7657" w:rsidRDefault="00E61434" w:rsidP="000147E6">
      <w:pPr>
        <w:spacing w:after="0" w:line="480" w:lineRule="auto"/>
        <w:jc w:val="both"/>
        <w:rPr>
          <w:rFonts w:ascii="Times New Roman" w:hAnsi="Times New Roman" w:cs="Times New Roman"/>
          <w:color w:val="000000"/>
          <w:sz w:val="24"/>
          <w:szCs w:val="24"/>
        </w:rPr>
      </w:pPr>
    </w:p>
    <w:p w:rsidR="006A04F4" w:rsidRDefault="006A04F4" w:rsidP="000147E6">
      <w:pPr>
        <w:spacing w:after="0" w:line="480" w:lineRule="auto"/>
        <w:jc w:val="both"/>
        <w:rPr>
          <w:rFonts w:ascii="Times New Roman" w:hAnsi="Times New Roman" w:cs="Times New Roman"/>
          <w:color w:val="000000"/>
          <w:sz w:val="24"/>
          <w:szCs w:val="24"/>
        </w:rPr>
      </w:pPr>
      <w:proofErr w:type="gramStart"/>
      <w:r w:rsidRPr="00DA7657">
        <w:rPr>
          <w:rFonts w:ascii="Times New Roman" w:hAnsi="Times New Roman" w:cs="Times New Roman"/>
          <w:color w:val="000000"/>
          <w:sz w:val="24"/>
          <w:szCs w:val="24"/>
        </w:rPr>
        <w:lastRenderedPageBreak/>
        <w:t>Weak Formulation and Implementation of Bylaws.</w:t>
      </w:r>
      <w:proofErr w:type="gramEnd"/>
      <w:r w:rsidRPr="00DA7657">
        <w:rPr>
          <w:rFonts w:ascii="Times New Roman" w:hAnsi="Times New Roman" w:cs="Times New Roman"/>
          <w:color w:val="000000"/>
          <w:sz w:val="24"/>
          <w:szCs w:val="24"/>
        </w:rPr>
        <w:t xml:space="preserve"> </w:t>
      </w:r>
      <w:proofErr w:type="gramStart"/>
      <w:r w:rsidR="009A7468" w:rsidRPr="00DA7657">
        <w:rPr>
          <w:rFonts w:ascii="Times New Roman" w:hAnsi="Times New Roman" w:cs="Times New Roman"/>
          <w:color w:val="000000"/>
          <w:sz w:val="24"/>
          <w:szCs w:val="24"/>
        </w:rPr>
        <w:t xml:space="preserve">(Non-payment of tax and </w:t>
      </w:r>
      <w:r w:rsidRPr="00DA7657">
        <w:rPr>
          <w:rFonts w:ascii="Times New Roman" w:hAnsi="Times New Roman" w:cs="Times New Roman"/>
          <w:color w:val="000000"/>
          <w:sz w:val="24"/>
          <w:szCs w:val="24"/>
        </w:rPr>
        <w:t>Taxpayer resistance to pay taxes).</w:t>
      </w:r>
      <w:proofErr w:type="gramEnd"/>
      <w:r w:rsidRPr="00DA7657">
        <w:rPr>
          <w:rFonts w:ascii="Times New Roman" w:hAnsi="Times New Roman" w:cs="Times New Roman"/>
          <w:color w:val="000000"/>
          <w:sz w:val="24"/>
          <w:szCs w:val="24"/>
        </w:rPr>
        <w:t xml:space="preserve"> </w:t>
      </w:r>
      <w:proofErr w:type="gramStart"/>
      <w:r w:rsidRPr="00DA7657">
        <w:rPr>
          <w:rFonts w:ascii="Times New Roman" w:hAnsi="Times New Roman" w:cs="Times New Roman"/>
          <w:color w:val="000000"/>
          <w:sz w:val="24"/>
          <w:szCs w:val="24"/>
        </w:rPr>
        <w:t>Computerization of Revenue Management.</w:t>
      </w:r>
      <w:proofErr w:type="gramEnd"/>
      <w:r w:rsidRPr="00DA7657">
        <w:rPr>
          <w:rFonts w:ascii="Times New Roman" w:hAnsi="Times New Roman" w:cs="Times New Roman"/>
          <w:color w:val="000000"/>
          <w:sz w:val="24"/>
          <w:szCs w:val="24"/>
        </w:rPr>
        <w:t xml:space="preserve"> Outsource Revenue Collection and also, Sharing Resources for Efficient Revenue Collection</w:t>
      </w:r>
    </w:p>
    <w:p w:rsidR="000147E6" w:rsidRPr="00DA7657" w:rsidRDefault="000147E6" w:rsidP="000147E6">
      <w:pPr>
        <w:spacing w:after="0" w:line="240" w:lineRule="auto"/>
        <w:jc w:val="both"/>
        <w:rPr>
          <w:rFonts w:ascii="Times New Roman" w:hAnsi="Times New Roman" w:cs="Times New Roman"/>
          <w:color w:val="000000"/>
          <w:sz w:val="24"/>
          <w:szCs w:val="24"/>
        </w:rPr>
      </w:pPr>
    </w:p>
    <w:p w:rsidR="000147E6" w:rsidRDefault="006A04F4" w:rsidP="000147E6">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The study of </w:t>
      </w:r>
      <w:proofErr w:type="spellStart"/>
      <w:r w:rsidRPr="00DA7657">
        <w:rPr>
          <w:rFonts w:ascii="Times New Roman" w:hAnsi="Times New Roman" w:cs="Times New Roman"/>
          <w:color w:val="000000"/>
          <w:sz w:val="24"/>
          <w:szCs w:val="24"/>
        </w:rPr>
        <w:t>Namaliya</w:t>
      </w:r>
      <w:proofErr w:type="spellEnd"/>
      <w:r w:rsidRPr="00DA7657">
        <w:rPr>
          <w:rFonts w:ascii="Times New Roman" w:hAnsi="Times New Roman" w:cs="Times New Roman"/>
          <w:color w:val="000000"/>
          <w:sz w:val="24"/>
          <w:szCs w:val="24"/>
        </w:rPr>
        <w:t xml:space="preserve"> (2017) work on the study stated that “Strategies for Maximizing Revenue Collection in Public Water Utility Companies” utilizing three methods of research, namely, qualitative, quantitative, and mixed methods. Also he used the case study design for exploring views of participants. </w:t>
      </w:r>
      <w:proofErr w:type="gramStart"/>
      <w:r w:rsidRPr="00DA7657">
        <w:rPr>
          <w:rFonts w:ascii="Times New Roman" w:hAnsi="Times New Roman" w:cs="Times New Roman"/>
          <w:color w:val="000000"/>
          <w:sz w:val="24"/>
          <w:szCs w:val="24"/>
        </w:rPr>
        <w:t>Used questioners and interview to get information.</w:t>
      </w:r>
      <w:proofErr w:type="gramEnd"/>
      <w:r w:rsidRPr="00DA7657">
        <w:rPr>
          <w:rFonts w:ascii="Times New Roman" w:hAnsi="Times New Roman" w:cs="Times New Roman"/>
          <w:color w:val="000000"/>
          <w:sz w:val="24"/>
          <w:szCs w:val="24"/>
        </w:rPr>
        <w:t xml:space="preserve"> In this study, he did not use statistics, did not test hypotheses, did not examine causal relationships among variables, and did not want difficulties in achieving triangulation. Hence, the quantitative method was not appropriate. The researcher used both random sampling and purposive sample techniques on finding information from participants. In his findings revealed that, business leaders in public water utility companies embrace credible business strategies to collect all water fee revenues in a timely way to improve business financial viability. The significance of a financially viable public water utility is that the business leaders would concentrate on improving and providing quality water supply services. The business leaders could also use the profits to employ more people, and expand water supply to unconnected communities, thereby, improving the social well-being of the people.</w:t>
      </w:r>
    </w:p>
    <w:p w:rsidR="000147E6" w:rsidRDefault="000147E6" w:rsidP="000147E6">
      <w:pPr>
        <w:spacing w:after="0" w:line="240" w:lineRule="auto"/>
        <w:jc w:val="both"/>
        <w:rPr>
          <w:rFonts w:ascii="Times New Roman" w:hAnsi="Times New Roman" w:cs="Times New Roman"/>
          <w:color w:val="000000"/>
          <w:sz w:val="24"/>
          <w:szCs w:val="24"/>
        </w:rPr>
      </w:pPr>
    </w:p>
    <w:p w:rsidR="006A04F4" w:rsidRDefault="006A04F4" w:rsidP="000147E6">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 In conclusion, senior managers of public water utilities can overcome inefficiencies in collecting water fee revenues, improve business profitability, and enhance business growth by striving to employ effective and credible business strategies. </w:t>
      </w:r>
      <w:r w:rsidRPr="00DA7657">
        <w:rPr>
          <w:rFonts w:ascii="Times New Roman" w:hAnsi="Times New Roman" w:cs="Times New Roman"/>
          <w:color w:val="000000"/>
          <w:sz w:val="24"/>
          <w:szCs w:val="24"/>
        </w:rPr>
        <w:lastRenderedPageBreak/>
        <w:t xml:space="preserve">Examples of such strategies include using cutting-edge technologies through innovative strategies along with embracing customer relations management, effective metering and billing, and disconnection of water supply to customers with overdue water bills. </w:t>
      </w:r>
    </w:p>
    <w:p w:rsidR="00E61434" w:rsidRPr="00DA7657" w:rsidRDefault="00E61434" w:rsidP="00E61434">
      <w:pPr>
        <w:spacing w:after="0" w:line="240" w:lineRule="auto"/>
        <w:jc w:val="both"/>
        <w:rPr>
          <w:rFonts w:ascii="Times New Roman" w:hAnsi="Times New Roman" w:cs="Times New Roman"/>
          <w:color w:val="000000"/>
          <w:sz w:val="24"/>
          <w:szCs w:val="24"/>
        </w:rPr>
      </w:pPr>
    </w:p>
    <w:p w:rsidR="006A04F4" w:rsidRPr="00DA7657" w:rsidRDefault="006A04F4" w:rsidP="00E61434">
      <w:pPr>
        <w:pStyle w:val="Heading3"/>
        <w:spacing w:before="0" w:after="0" w:line="480" w:lineRule="auto"/>
        <w:rPr>
          <w:color w:val="000000"/>
          <w:szCs w:val="24"/>
        </w:rPr>
      </w:pPr>
      <w:bookmarkStart w:id="120" w:name="_Toc117731496"/>
      <w:r w:rsidRPr="00DA7657">
        <w:rPr>
          <w:color w:val="000000"/>
          <w:szCs w:val="24"/>
        </w:rPr>
        <w:t>2.5</w:t>
      </w:r>
      <w:r w:rsidRPr="00DA7657">
        <w:rPr>
          <w:color w:val="000000"/>
          <w:szCs w:val="24"/>
        </w:rPr>
        <w:tab/>
      </w:r>
      <w:r w:rsidRPr="00DA7657">
        <w:rPr>
          <w:szCs w:val="24"/>
        </w:rPr>
        <w:t>Research gap identified</w:t>
      </w:r>
      <w:bookmarkEnd w:id="118"/>
      <w:bookmarkEnd w:id="119"/>
      <w:bookmarkEnd w:id="120"/>
    </w:p>
    <w:p w:rsidR="002D266D" w:rsidRPr="00DA7657" w:rsidRDefault="00E14CE6" w:rsidP="00E61434">
      <w:pPr>
        <w:spacing w:after="0" w:line="480" w:lineRule="auto"/>
        <w:jc w:val="both"/>
        <w:rPr>
          <w:rFonts w:ascii="Times New Roman" w:hAnsi="Times New Roman" w:cs="Times New Roman"/>
          <w:color w:val="000000"/>
          <w:sz w:val="24"/>
          <w:szCs w:val="24"/>
        </w:rPr>
      </w:pPr>
      <w:bookmarkStart w:id="121" w:name="_Toc79607518"/>
      <w:r w:rsidRPr="00E14CE6">
        <w:rPr>
          <w:rFonts w:ascii="Times New Roman" w:hAnsi="Times New Roman" w:cs="Times New Roman"/>
          <w:color w:val="000000"/>
          <w:sz w:val="24"/>
          <w:szCs w:val="24"/>
        </w:rPr>
        <w:t xml:space="preserve">Most of the studies such as; SOFRECO report (2015-16), Hans (2000), </w:t>
      </w:r>
      <w:proofErr w:type="spellStart"/>
      <w:r w:rsidRPr="00E14CE6">
        <w:rPr>
          <w:rFonts w:ascii="Times New Roman" w:hAnsi="Times New Roman" w:cs="Times New Roman"/>
          <w:color w:val="000000"/>
          <w:sz w:val="24"/>
          <w:szCs w:val="24"/>
        </w:rPr>
        <w:t>Nndaba</w:t>
      </w:r>
      <w:proofErr w:type="spellEnd"/>
      <w:r w:rsidRPr="00E14CE6">
        <w:rPr>
          <w:rFonts w:ascii="Times New Roman" w:hAnsi="Times New Roman" w:cs="Times New Roman"/>
          <w:color w:val="000000"/>
          <w:sz w:val="24"/>
          <w:szCs w:val="24"/>
        </w:rPr>
        <w:t xml:space="preserve"> (1987) </w:t>
      </w:r>
      <w:r w:rsidR="00E61434" w:rsidRPr="00E14CE6">
        <w:rPr>
          <w:rFonts w:ascii="Times New Roman" w:hAnsi="Times New Roman" w:cs="Times New Roman"/>
          <w:color w:val="000000"/>
          <w:sz w:val="24"/>
          <w:szCs w:val="24"/>
        </w:rPr>
        <w:t>Where house</w:t>
      </w:r>
      <w:r w:rsidRPr="00E14CE6">
        <w:rPr>
          <w:rFonts w:ascii="Times New Roman" w:hAnsi="Times New Roman" w:cs="Times New Roman"/>
          <w:color w:val="000000"/>
          <w:sz w:val="24"/>
          <w:szCs w:val="24"/>
        </w:rPr>
        <w:t xml:space="preserve"> (1998), Abate (2000), Abbott, 2002; </w:t>
      </w:r>
      <w:proofErr w:type="gramStart"/>
      <w:r w:rsidRPr="00E14CE6">
        <w:rPr>
          <w:rFonts w:ascii="Times New Roman" w:hAnsi="Times New Roman" w:cs="Times New Roman"/>
          <w:color w:val="000000"/>
          <w:sz w:val="24"/>
          <w:szCs w:val="24"/>
        </w:rPr>
        <w:t>Hans(</w:t>
      </w:r>
      <w:proofErr w:type="gramEnd"/>
      <w:r w:rsidRPr="00E14CE6">
        <w:rPr>
          <w:rFonts w:ascii="Times New Roman" w:hAnsi="Times New Roman" w:cs="Times New Roman"/>
          <w:color w:val="000000"/>
          <w:sz w:val="24"/>
          <w:szCs w:val="24"/>
        </w:rPr>
        <w:t>2000) discussed above show that there are numerous constrain that hindering revenue collection as a vital task for local government to ensure good revenue collection at marketing. Howe</w:t>
      </w:r>
      <w:r w:rsidR="00BD7186">
        <w:rPr>
          <w:rFonts w:ascii="Times New Roman" w:hAnsi="Times New Roman" w:cs="Times New Roman"/>
          <w:color w:val="000000"/>
          <w:sz w:val="24"/>
          <w:szCs w:val="24"/>
        </w:rPr>
        <w:t xml:space="preserve">ver, most of these studies </w:t>
      </w:r>
      <w:proofErr w:type="gramStart"/>
      <w:r w:rsidR="00BD7186">
        <w:rPr>
          <w:rFonts w:ascii="Times New Roman" w:hAnsi="Times New Roman" w:cs="Times New Roman"/>
          <w:color w:val="000000"/>
          <w:sz w:val="24"/>
          <w:szCs w:val="24"/>
        </w:rPr>
        <w:t>was</w:t>
      </w:r>
      <w:proofErr w:type="gramEnd"/>
      <w:r w:rsidR="00BD7186">
        <w:rPr>
          <w:rFonts w:ascii="Times New Roman" w:hAnsi="Times New Roman" w:cs="Times New Roman"/>
          <w:color w:val="000000"/>
          <w:sz w:val="24"/>
          <w:szCs w:val="24"/>
        </w:rPr>
        <w:t xml:space="preserve"> </w:t>
      </w:r>
      <w:r w:rsidRPr="00E14CE6">
        <w:rPr>
          <w:rFonts w:ascii="Times New Roman" w:hAnsi="Times New Roman" w:cs="Times New Roman"/>
          <w:color w:val="000000"/>
          <w:sz w:val="24"/>
          <w:szCs w:val="24"/>
        </w:rPr>
        <w:t>conducted outside of Zanzibar and little has been carried out in Zanzibar specifically only discussed a few challenges of revenue collection and do not based on marketing planning. Mwanakwerekwe Market cannot collect more than other Markets in Zanzibar unless otherwise there is no good marketing planning to allow marketing arrangement of entrepreneurs, availability, and accessibility of infrastructure, and good marketing governance. Therefore, this study seeks to fill this gap by assessing the market planning and revenue collection at Mwanakwerekwe Market in Zanzibar basic on the factors, challenges, and strategies of market planning and revenue collection at Mwanakwerekwe Market.</w:t>
      </w:r>
    </w:p>
    <w:p w:rsidR="00E25ADC" w:rsidRDefault="00E25ADC" w:rsidP="006A04F4">
      <w:pPr>
        <w:spacing w:line="480" w:lineRule="auto"/>
        <w:jc w:val="both"/>
        <w:rPr>
          <w:rFonts w:ascii="Times New Roman" w:hAnsi="Times New Roman" w:cs="Times New Roman"/>
          <w:color w:val="000000"/>
          <w:sz w:val="24"/>
          <w:szCs w:val="24"/>
        </w:rPr>
      </w:pPr>
    </w:p>
    <w:p w:rsidR="00E61434" w:rsidRDefault="00E61434" w:rsidP="006A04F4">
      <w:pPr>
        <w:spacing w:line="480" w:lineRule="auto"/>
        <w:jc w:val="both"/>
        <w:rPr>
          <w:rFonts w:ascii="Times New Roman" w:hAnsi="Times New Roman" w:cs="Times New Roman"/>
          <w:color w:val="000000"/>
          <w:sz w:val="24"/>
          <w:szCs w:val="24"/>
        </w:rPr>
      </w:pPr>
    </w:p>
    <w:p w:rsidR="00E61434" w:rsidRDefault="00E61434" w:rsidP="006A04F4">
      <w:pPr>
        <w:spacing w:line="480" w:lineRule="auto"/>
        <w:jc w:val="both"/>
        <w:rPr>
          <w:rFonts w:ascii="Times New Roman" w:hAnsi="Times New Roman" w:cs="Times New Roman"/>
          <w:color w:val="000000"/>
          <w:sz w:val="24"/>
          <w:szCs w:val="24"/>
        </w:rPr>
      </w:pPr>
    </w:p>
    <w:p w:rsidR="00E57201" w:rsidRDefault="00E57201" w:rsidP="00233FB4">
      <w:pPr>
        <w:pStyle w:val="Heading3"/>
        <w:spacing w:line="360" w:lineRule="auto"/>
        <w:rPr>
          <w:color w:val="000000"/>
          <w:szCs w:val="24"/>
        </w:rPr>
      </w:pPr>
      <w:bookmarkStart w:id="122" w:name="_Toc85168764"/>
      <w:bookmarkStart w:id="123" w:name="_Toc117731497"/>
    </w:p>
    <w:p w:rsidR="006A04F4" w:rsidRPr="00DA7657" w:rsidRDefault="006A04F4" w:rsidP="00233FB4">
      <w:pPr>
        <w:pStyle w:val="Heading3"/>
        <w:spacing w:line="360" w:lineRule="auto"/>
        <w:rPr>
          <w:color w:val="000000"/>
          <w:szCs w:val="24"/>
        </w:rPr>
      </w:pPr>
      <w:r w:rsidRPr="00DA7657">
        <w:rPr>
          <w:color w:val="000000"/>
          <w:szCs w:val="24"/>
        </w:rPr>
        <w:t>2.6</w:t>
      </w:r>
      <w:r w:rsidRPr="00DA7657">
        <w:rPr>
          <w:color w:val="000000"/>
          <w:szCs w:val="24"/>
        </w:rPr>
        <w:tab/>
        <w:t>Conceptual framework</w:t>
      </w:r>
      <w:bookmarkEnd w:id="121"/>
      <w:bookmarkEnd w:id="122"/>
      <w:bookmarkEnd w:id="123"/>
    </w:p>
    <w:p w:rsidR="006A04F4" w:rsidRPr="00E57201" w:rsidRDefault="006A04F4" w:rsidP="00233FB4">
      <w:pPr>
        <w:spacing w:line="360" w:lineRule="auto"/>
        <w:jc w:val="both"/>
        <w:rPr>
          <w:rFonts w:ascii="Times New Roman" w:hAnsi="Times New Roman" w:cs="Times New Roman"/>
          <w:b/>
          <w:color w:val="000000"/>
          <w:sz w:val="20"/>
          <w:szCs w:val="20"/>
        </w:rPr>
      </w:pPr>
      <w:r w:rsidRPr="00E57201">
        <w:rPr>
          <w:rFonts w:ascii="Times New Roman" w:hAnsi="Times New Roman" w:cs="Times New Roman"/>
          <w:color w:val="000000"/>
          <w:sz w:val="20"/>
          <w:szCs w:val="20"/>
        </w:rPr>
        <w:t>I</w:t>
      </w:r>
      <w:r w:rsidRPr="00E57201">
        <w:rPr>
          <w:rFonts w:ascii="Times New Roman" w:hAnsi="Times New Roman" w:cs="Times New Roman"/>
          <w:b/>
          <w:color w:val="000000"/>
          <w:sz w:val="20"/>
          <w:szCs w:val="20"/>
        </w:rPr>
        <w:t>ndependent</w:t>
      </w:r>
      <w:r w:rsidRPr="00E57201">
        <w:rPr>
          <w:rFonts w:ascii="Times New Roman" w:hAnsi="Times New Roman" w:cs="Times New Roman"/>
          <w:b/>
          <w:color w:val="000000"/>
          <w:sz w:val="20"/>
          <w:szCs w:val="20"/>
        </w:rPr>
        <w:tab/>
        <w:t>variables</w:t>
      </w:r>
      <w:r w:rsidRPr="00E57201">
        <w:rPr>
          <w:rFonts w:ascii="Times New Roman" w:hAnsi="Times New Roman" w:cs="Times New Roman"/>
          <w:b/>
          <w:color w:val="000000"/>
          <w:sz w:val="20"/>
          <w:szCs w:val="20"/>
        </w:rPr>
        <w:tab/>
      </w:r>
      <w:r w:rsidRPr="00E57201">
        <w:rPr>
          <w:rFonts w:ascii="Times New Roman" w:hAnsi="Times New Roman" w:cs="Times New Roman"/>
          <w:b/>
          <w:color w:val="000000"/>
          <w:sz w:val="20"/>
          <w:szCs w:val="20"/>
        </w:rPr>
        <w:tab/>
        <w:t>moderating variable</w:t>
      </w:r>
      <w:r w:rsidRPr="00E57201">
        <w:rPr>
          <w:rFonts w:ascii="Times New Roman" w:hAnsi="Times New Roman" w:cs="Times New Roman"/>
          <w:b/>
          <w:color w:val="000000"/>
          <w:sz w:val="20"/>
          <w:szCs w:val="20"/>
        </w:rPr>
        <w:tab/>
      </w:r>
      <w:r w:rsidRPr="00E57201">
        <w:rPr>
          <w:rFonts w:ascii="Times New Roman" w:hAnsi="Times New Roman" w:cs="Times New Roman"/>
          <w:b/>
          <w:color w:val="000000"/>
          <w:sz w:val="20"/>
          <w:szCs w:val="20"/>
        </w:rPr>
        <w:tab/>
        <w:t>dependent variable</w:t>
      </w:r>
    </w:p>
    <w:p w:rsidR="006A04F4" w:rsidRPr="00DA7657" w:rsidRDefault="00B57697" w:rsidP="006A04F4">
      <w:pPr>
        <w:pStyle w:val="CommentText"/>
        <w:spacing w:line="480" w:lineRule="auto"/>
        <w:jc w:val="both"/>
        <w:rPr>
          <w:rFonts w:ascii="Times New Roman" w:hAnsi="Times New Roman"/>
          <w:color w:val="000000"/>
          <w:sz w:val="24"/>
          <w:szCs w:val="24"/>
          <w:lang w:val="en-US"/>
        </w:rPr>
      </w:pPr>
      <w:r>
        <w:rPr>
          <w:noProof/>
          <w:lang w:val="en-US"/>
        </w:rPr>
        <mc:AlternateContent>
          <mc:Choice Requires="wps">
            <w:drawing>
              <wp:anchor distT="0" distB="0" distL="114300" distR="114300" simplePos="0" relativeHeight="251681792" behindDoc="0" locked="0" layoutInCell="1" allowOverlap="1" wp14:anchorId="7344A1F0" wp14:editId="2B0560AF">
                <wp:simplePos x="0" y="0"/>
                <wp:positionH relativeFrom="margin">
                  <wp:posOffset>188595</wp:posOffset>
                </wp:positionH>
                <wp:positionV relativeFrom="paragraph">
                  <wp:posOffset>47626</wp:posOffset>
                </wp:positionV>
                <wp:extent cx="1485900" cy="628650"/>
                <wp:effectExtent l="0" t="0" r="19050" b="19050"/>
                <wp:wrapNone/>
                <wp:docPr id="2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28650"/>
                        </a:xfrm>
                        <a:prstGeom prst="rect">
                          <a:avLst/>
                        </a:prstGeom>
                        <a:solidFill>
                          <a:srgbClr val="FFFFFF"/>
                        </a:solidFill>
                        <a:ln w="12700">
                          <a:solidFill>
                            <a:srgbClr val="1F4D78"/>
                          </a:solidFill>
                          <a:miter lim="800000"/>
                          <a:headEnd/>
                          <a:tailEnd/>
                        </a:ln>
                      </wps:spPr>
                      <wps:txbx>
                        <w:txbxContent>
                          <w:p w:rsidR="008340F1" w:rsidRDefault="008340F1" w:rsidP="00E61434">
                            <w:pPr>
                              <w:spacing w:after="0" w:line="240" w:lineRule="auto"/>
                              <w:jc w:val="center"/>
                            </w:pPr>
                            <w:r>
                              <w:rPr>
                                <w:rFonts w:ascii="Times New Roman" w:hAnsi="Times New Roman"/>
                                <w:sz w:val="24"/>
                                <w:szCs w:val="24"/>
                              </w:rPr>
                              <w:t>Reform and modernization of operation</w:t>
                            </w:r>
                          </w:p>
                          <w:p w:rsidR="008340F1" w:rsidRDefault="008340F1" w:rsidP="006A04F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35" o:spid="_x0000_s1026" style="position:absolute;left:0;text-align:left;margin-left:14.85pt;margin-top:3.75pt;width:117pt;height:4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" strokecolor="#1f4d78" strokeweight="1pt">
                <v:path arrowok="t"/>
                <v:textbox>
                  <w:txbxContent>
                    <w:p w:rsidR="001F5383" w:rsidRDefault="001F5383" w:rsidP="00E61434">
                      <w:pPr>
                        <w:spacing w:after="0" w:line="240" w:lineRule="auto"/>
                        <w:jc w:val="center"/>
                      </w:pPr>
                      <w:r>
                        <w:rPr>
                          <w:rFonts w:ascii="Times New Roman" w:hAnsi="Times New Roman"/>
                          <w:sz w:val="24"/>
                          <w:szCs w:val="24"/>
                        </w:rPr>
                        <w:t>Reform and modernization of operation</w:t>
                      </w:r>
                    </w:p>
                    <w:p w:rsidR="001F5383" w:rsidRDefault="001F5383" w:rsidP="006A04F4">
                      <w:pPr>
                        <w:jc w:val="center"/>
                      </w:pPr>
                    </w:p>
                  </w:txbxContent>
                </v:textbox>
                <w10:wrap anchorx="margin"/>
              </v:rect>
            </w:pict>
          </mc:Fallback>
        </mc:AlternateContent>
      </w:r>
      <w:r>
        <w:rPr>
          <w:noProof/>
          <w:lang w:val="en-US"/>
        </w:rPr>
        <mc:AlternateContent>
          <mc:Choice Requires="wps">
            <w:drawing>
              <wp:anchor distT="0" distB="0" distL="114300" distR="114300" simplePos="0" relativeHeight="251688960" behindDoc="0" locked="0" layoutInCell="1" allowOverlap="1" wp14:anchorId="085AF404" wp14:editId="244FFA26">
                <wp:simplePos x="0" y="0"/>
                <wp:positionH relativeFrom="column">
                  <wp:posOffset>2400300</wp:posOffset>
                </wp:positionH>
                <wp:positionV relativeFrom="paragraph">
                  <wp:posOffset>432435</wp:posOffset>
                </wp:positionV>
                <wp:extent cx="16510" cy="2476500"/>
                <wp:effectExtent l="0" t="0" r="21590" b="19050"/>
                <wp:wrapNone/>
                <wp:docPr id="19"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510" cy="24765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34.05pt" to="190.3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" strokeweight=".5pt">
                <v:stroke joinstyle="miter"/>
                <o:lock v:ext="edit" shapetype="f"/>
              </v:line>
            </w:pict>
          </mc:Fallback>
        </mc:AlternateContent>
      </w:r>
      <w:r>
        <w:rPr>
          <w:noProof/>
          <w:lang w:val="en-US"/>
        </w:rPr>
        <mc:AlternateContent>
          <mc:Choice Requires="wps">
            <w:drawing>
              <wp:anchor distT="0" distB="0" distL="114300" distR="114300" simplePos="0" relativeHeight="251686912" behindDoc="0" locked="0" layoutInCell="1" allowOverlap="1" wp14:anchorId="2B3C3C3A" wp14:editId="40DF4E4B">
                <wp:simplePos x="0" y="0"/>
                <wp:positionH relativeFrom="column">
                  <wp:posOffset>1676400</wp:posOffset>
                </wp:positionH>
                <wp:positionV relativeFrom="paragraph">
                  <wp:posOffset>419735</wp:posOffset>
                </wp:positionV>
                <wp:extent cx="742950" cy="9525"/>
                <wp:effectExtent l="0" t="0" r="19050" b="28575"/>
                <wp:wrapNone/>
                <wp:docPr id="18"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2950" cy="95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33.05pt" to="190.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" strokeweight=".5pt">
                <v:stroke joinstyle="miter"/>
                <o:lock v:ext="edit" shapetype="f"/>
              </v:line>
            </w:pict>
          </mc:Fallback>
        </mc:AlternateContent>
      </w:r>
    </w:p>
    <w:p w:rsidR="006A04F4" w:rsidRPr="00DA7657" w:rsidRDefault="00B57697" w:rsidP="006A04F4">
      <w:pPr>
        <w:pStyle w:val="CommentText"/>
        <w:spacing w:line="480" w:lineRule="auto"/>
        <w:jc w:val="both"/>
        <w:rPr>
          <w:rFonts w:ascii="Times New Roman" w:hAnsi="Times New Roman"/>
          <w:color w:val="000000"/>
          <w:sz w:val="24"/>
          <w:szCs w:val="24"/>
          <w:lang w:val="en-US"/>
        </w:rPr>
      </w:pPr>
      <w:r>
        <w:rPr>
          <w:noProof/>
          <w:lang w:val="en-US"/>
        </w:rPr>
        <mc:AlternateContent>
          <mc:Choice Requires="wps">
            <w:drawing>
              <wp:anchor distT="0" distB="0" distL="114300" distR="114300" simplePos="0" relativeHeight="251683840" behindDoc="0" locked="0" layoutInCell="1" allowOverlap="1" wp14:anchorId="51CB6930" wp14:editId="038F3D65">
                <wp:simplePos x="0" y="0"/>
                <wp:positionH relativeFrom="margin">
                  <wp:posOffset>188595</wp:posOffset>
                </wp:positionH>
                <wp:positionV relativeFrom="paragraph">
                  <wp:posOffset>443231</wp:posOffset>
                </wp:positionV>
                <wp:extent cx="1485900" cy="666750"/>
                <wp:effectExtent l="0" t="0" r="19050" b="19050"/>
                <wp:wrapNone/>
                <wp:docPr id="1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66750"/>
                        </a:xfrm>
                        <a:prstGeom prst="rect">
                          <a:avLst/>
                        </a:prstGeom>
                        <a:solidFill>
                          <a:srgbClr val="FFFFFF"/>
                        </a:solidFill>
                        <a:ln w="12700">
                          <a:solidFill>
                            <a:srgbClr val="1F4D78"/>
                          </a:solidFill>
                          <a:miter lim="800000"/>
                          <a:headEnd/>
                          <a:tailEnd/>
                        </a:ln>
                      </wps:spPr>
                      <wps:txbx>
                        <w:txbxContent>
                          <w:p w:rsidR="008340F1" w:rsidRDefault="008340F1" w:rsidP="00E61434">
                            <w:pPr>
                              <w:spacing w:line="240" w:lineRule="auto"/>
                              <w:jc w:val="center"/>
                            </w:pPr>
                            <w:r>
                              <w:rPr>
                                <w:rFonts w:ascii="Times New Roman" w:hAnsi="Times New Roman"/>
                                <w:sz w:val="24"/>
                                <w:szCs w:val="24"/>
                              </w:rPr>
                              <w:t>Institution of performance contracts</w:t>
                            </w:r>
                          </w:p>
                          <w:p w:rsidR="008340F1" w:rsidRDefault="008340F1" w:rsidP="006A04F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7" style="position:absolute;left:0;text-align:left;margin-left:14.85pt;margin-top:34.9pt;width:117pt;height: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" strokecolor="#1f4d78" strokeweight="1pt">
                <v:path arrowok="t"/>
                <v:textbox>
                  <w:txbxContent>
                    <w:p w:rsidR="001F5383" w:rsidRDefault="001F5383" w:rsidP="00E61434">
                      <w:pPr>
                        <w:spacing w:line="240" w:lineRule="auto"/>
                        <w:jc w:val="center"/>
                      </w:pPr>
                      <w:r>
                        <w:rPr>
                          <w:rFonts w:ascii="Times New Roman" w:hAnsi="Times New Roman"/>
                          <w:sz w:val="24"/>
                          <w:szCs w:val="24"/>
                        </w:rPr>
                        <w:t>Institution of performance contracts</w:t>
                      </w:r>
                    </w:p>
                    <w:p w:rsidR="001F5383" w:rsidRDefault="001F5383" w:rsidP="006A04F4">
                      <w:pPr>
                        <w:jc w:val="center"/>
                      </w:pPr>
                    </w:p>
                  </w:txbxContent>
                </v:textbox>
                <w10:wrap anchorx="margin"/>
              </v:rect>
            </w:pict>
          </mc:Fallback>
        </mc:AlternateContent>
      </w:r>
      <w:r>
        <w:rPr>
          <w:noProof/>
          <w:lang w:val="en-US"/>
        </w:rPr>
        <mc:AlternateContent>
          <mc:Choice Requires="wps">
            <w:drawing>
              <wp:anchor distT="0" distB="0" distL="114300" distR="114300" simplePos="0" relativeHeight="251680768" behindDoc="0" locked="0" layoutInCell="1" allowOverlap="1" wp14:anchorId="2932EED6" wp14:editId="2201427D">
                <wp:simplePos x="0" y="0"/>
                <wp:positionH relativeFrom="column">
                  <wp:posOffset>4286250</wp:posOffset>
                </wp:positionH>
                <wp:positionV relativeFrom="paragraph">
                  <wp:posOffset>83185</wp:posOffset>
                </wp:positionV>
                <wp:extent cx="1314450" cy="2600325"/>
                <wp:effectExtent l="0" t="0" r="19050" b="28575"/>
                <wp:wrapNone/>
                <wp:docPr id="16"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2600325"/>
                        </a:xfrm>
                        <a:prstGeom prst="ellipse">
                          <a:avLst/>
                        </a:prstGeom>
                        <a:solidFill>
                          <a:srgbClr val="FFFFFF"/>
                        </a:solidFill>
                        <a:ln w="12700">
                          <a:solidFill>
                            <a:srgbClr val="000000"/>
                          </a:solidFill>
                          <a:miter lim="800000"/>
                          <a:headEnd/>
                          <a:tailEnd/>
                        </a:ln>
                      </wps:spPr>
                      <wps:txbx>
                        <w:txbxContent>
                          <w:p w:rsidR="008340F1" w:rsidRDefault="008340F1" w:rsidP="00E61434">
                            <w:pPr>
                              <w:spacing w:after="0" w:line="240" w:lineRule="auto"/>
                              <w:jc w:val="center"/>
                            </w:pPr>
                            <w:r>
                              <w:rPr>
                                <w:rFonts w:ascii="Times New Roman" w:hAnsi="Times New Roman"/>
                                <w:b/>
                                <w:sz w:val="24"/>
                                <w:szCs w:val="24"/>
                              </w:rPr>
                              <w:t xml:space="preserve">Enhance </w:t>
                            </w:r>
                            <w:r w:rsidRPr="00196B7A">
                              <w:rPr>
                                <w:rFonts w:ascii="Times New Roman" w:hAnsi="Times New Roman"/>
                                <w:b/>
                                <w:szCs w:val="24"/>
                              </w:rPr>
                              <w:t>marketing</w:t>
                            </w:r>
                            <w:r>
                              <w:rPr>
                                <w:rFonts w:ascii="Times New Roman" w:hAnsi="Times New Roman"/>
                                <w:b/>
                                <w:sz w:val="24"/>
                                <w:szCs w:val="24"/>
                              </w:rPr>
                              <w:t xml:space="preserve"> planning and revenue collection in Mwanakwerekwe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8" style="position:absolute;left:0;text-align:left;margin-left:337.5pt;margin-top:6.55pt;width:103.5pt;height:20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" strokeweight="1pt">
                <v:stroke joinstyle="miter"/>
                <v:path arrowok="t"/>
                <v:textbox>
                  <w:txbxContent>
                    <w:p w:rsidR="001F5383" w:rsidRDefault="001F5383" w:rsidP="00E61434">
                      <w:pPr>
                        <w:spacing w:after="0" w:line="240" w:lineRule="auto"/>
                        <w:jc w:val="center"/>
                      </w:pPr>
                      <w:r>
                        <w:rPr>
                          <w:rFonts w:ascii="Times New Roman" w:hAnsi="Times New Roman"/>
                          <w:b/>
                          <w:sz w:val="24"/>
                          <w:szCs w:val="24"/>
                        </w:rPr>
                        <w:t xml:space="preserve">Enhance </w:t>
                      </w:r>
                      <w:r w:rsidRPr="00196B7A">
                        <w:rPr>
                          <w:rFonts w:ascii="Times New Roman" w:hAnsi="Times New Roman"/>
                          <w:b/>
                          <w:szCs w:val="24"/>
                        </w:rPr>
                        <w:t>marketing</w:t>
                      </w:r>
                      <w:r>
                        <w:rPr>
                          <w:rFonts w:ascii="Times New Roman" w:hAnsi="Times New Roman"/>
                          <w:b/>
                          <w:sz w:val="24"/>
                          <w:szCs w:val="24"/>
                        </w:rPr>
                        <w:t xml:space="preserve"> planning and revenue collection in Mwanakwerekwe</w:t>
                      </w:r>
                    </w:p>
                  </w:txbxContent>
                </v:textbox>
              </v:oval>
            </w:pict>
          </mc:Fallback>
        </mc:AlternateContent>
      </w:r>
    </w:p>
    <w:p w:rsidR="006A04F4" w:rsidRPr="00DA7657" w:rsidRDefault="00B57697" w:rsidP="006A04F4">
      <w:pPr>
        <w:pStyle w:val="CommentText"/>
        <w:spacing w:line="480" w:lineRule="auto"/>
        <w:jc w:val="both"/>
        <w:rPr>
          <w:rFonts w:ascii="Times New Roman" w:hAnsi="Times New Roman"/>
          <w:color w:val="000000"/>
          <w:sz w:val="24"/>
          <w:szCs w:val="24"/>
          <w:lang w:val="en-US"/>
        </w:rPr>
      </w:pPr>
      <w:r>
        <w:rPr>
          <w:noProof/>
          <w:lang w:val="en-US"/>
        </w:rPr>
        <mc:AlternateContent>
          <mc:Choice Requires="wps">
            <w:drawing>
              <wp:anchor distT="4294967284" distB="4294967284" distL="114300" distR="114300" simplePos="0" relativeHeight="251687936" behindDoc="0" locked="0" layoutInCell="1" allowOverlap="1" wp14:anchorId="25607879" wp14:editId="00FA833E">
                <wp:simplePos x="0" y="0"/>
                <wp:positionH relativeFrom="column">
                  <wp:posOffset>1666875</wp:posOffset>
                </wp:positionH>
                <wp:positionV relativeFrom="paragraph">
                  <wp:posOffset>451484</wp:posOffset>
                </wp:positionV>
                <wp:extent cx="733425" cy="0"/>
                <wp:effectExtent l="0" t="0" r="9525" b="19050"/>
                <wp:wrapNone/>
                <wp:docPr id="15"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687936;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31.25pt,35.55pt" to="189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" strokeweight=".5pt">
                <v:stroke joinstyle="miter"/>
                <o:lock v:ext="edit" shapetype="f"/>
              </v:line>
            </w:pict>
          </mc:Fallback>
        </mc:AlternateContent>
      </w:r>
    </w:p>
    <w:p w:rsidR="006A04F4" w:rsidRPr="00DA7657" w:rsidRDefault="00E61434" w:rsidP="006A04F4">
      <w:pPr>
        <w:pStyle w:val="CommentText"/>
        <w:spacing w:line="480" w:lineRule="auto"/>
        <w:jc w:val="both"/>
        <w:rPr>
          <w:rFonts w:ascii="Times New Roman" w:hAnsi="Times New Roman"/>
          <w:color w:val="000000"/>
          <w:sz w:val="24"/>
          <w:szCs w:val="24"/>
          <w:lang w:val="en-US"/>
        </w:rPr>
      </w:pPr>
      <w:r>
        <w:rPr>
          <w:noProof/>
          <w:lang w:val="en-US"/>
        </w:rPr>
        <mc:AlternateContent>
          <mc:Choice Requires="wps">
            <w:drawing>
              <wp:anchor distT="0" distB="0" distL="114300" distR="114300" simplePos="0" relativeHeight="251684864" behindDoc="0" locked="0" layoutInCell="1" allowOverlap="1" wp14:anchorId="2589875D" wp14:editId="281ACA36">
                <wp:simplePos x="0" y="0"/>
                <wp:positionH relativeFrom="margin">
                  <wp:posOffset>188595</wp:posOffset>
                </wp:positionH>
                <wp:positionV relativeFrom="paragraph">
                  <wp:posOffset>358140</wp:posOffset>
                </wp:positionV>
                <wp:extent cx="1485900" cy="600075"/>
                <wp:effectExtent l="0" t="0" r="19050" b="28575"/>
                <wp:wrapNone/>
                <wp:docPr id="1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00075"/>
                        </a:xfrm>
                        <a:prstGeom prst="rect">
                          <a:avLst/>
                        </a:prstGeom>
                        <a:solidFill>
                          <a:srgbClr val="FFFFFF"/>
                        </a:solidFill>
                        <a:ln w="12700">
                          <a:solidFill>
                            <a:srgbClr val="1F4D78"/>
                          </a:solidFill>
                          <a:miter lim="800000"/>
                          <a:headEnd/>
                          <a:tailEnd/>
                        </a:ln>
                      </wps:spPr>
                      <wps:txbx>
                        <w:txbxContent>
                          <w:p w:rsidR="008340F1" w:rsidRDefault="008340F1" w:rsidP="00E614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Enhance taxes’ compliance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9" style="position:absolute;left:0;text-align:left;margin-left:14.85pt;margin-top:28.2pt;width:117pt;height:47.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" strokecolor="#1f4d78" strokeweight="1pt">
                <v:path arrowok="t"/>
                <v:textbox>
                  <w:txbxContent>
                    <w:p w:rsidR="001F5383" w:rsidRDefault="001F5383" w:rsidP="00E614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Enhance taxes’ compliance</w:t>
                      </w:r>
                    </w:p>
                  </w:txbxContent>
                </v:textbox>
                <w10:wrap anchorx="margin"/>
              </v:rect>
            </w:pict>
          </mc:Fallback>
        </mc:AlternateContent>
      </w:r>
      <w:r w:rsidR="00B57697">
        <w:rPr>
          <w:noProof/>
          <w:lang w:val="en-US"/>
        </w:rPr>
        <mc:AlternateContent>
          <mc:Choice Requires="wps">
            <w:drawing>
              <wp:anchor distT="0" distB="0" distL="114300" distR="114300" simplePos="0" relativeHeight="251693056" behindDoc="0" locked="0" layoutInCell="1" allowOverlap="1" wp14:anchorId="26CC4D47" wp14:editId="06BD5BD9">
                <wp:simplePos x="0" y="0"/>
                <wp:positionH relativeFrom="column">
                  <wp:posOffset>2762250</wp:posOffset>
                </wp:positionH>
                <wp:positionV relativeFrom="paragraph">
                  <wp:posOffset>987425</wp:posOffset>
                </wp:positionV>
                <wp:extent cx="1153795" cy="45720"/>
                <wp:effectExtent l="39688" t="36512" r="66992" b="28893"/>
                <wp:wrapNone/>
                <wp:docPr id="14" name="Elb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153795" cy="45720"/>
                        </a:xfrm>
                        <a:prstGeom prst="bentConnector3">
                          <a:avLst>
                            <a:gd name="adj1" fmla="val 49977"/>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9" o:spid="_x0000_s1026" type="#_x0000_t34" style="position:absolute;margin-left:217.5pt;margin-top:77.75pt;width:90.85pt;height:3.6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" adj="10795" strokeweight=".5pt">
                <v:stroke endarrow="block"/>
                <o:lock v:ext="edit" shapetype="f"/>
              </v:shape>
            </w:pict>
          </mc:Fallback>
        </mc:AlternateContent>
      </w:r>
      <w:r w:rsidR="006A04F4" w:rsidRPr="00DA7657">
        <w:rPr>
          <w:rFonts w:ascii="Times New Roman" w:hAnsi="Times New Roman"/>
          <w:color w:val="000000"/>
          <w:sz w:val="24"/>
          <w:szCs w:val="24"/>
          <w:lang w:val="en-US"/>
        </w:rPr>
        <w:tab/>
      </w:r>
      <w:r w:rsidR="006A04F4" w:rsidRPr="00DA7657">
        <w:rPr>
          <w:rFonts w:ascii="Times New Roman" w:hAnsi="Times New Roman"/>
          <w:color w:val="000000"/>
          <w:sz w:val="24"/>
          <w:szCs w:val="24"/>
          <w:lang w:val="en-US"/>
        </w:rPr>
        <w:tab/>
      </w:r>
      <w:r w:rsidR="006A04F4" w:rsidRPr="00DA7657">
        <w:rPr>
          <w:rFonts w:ascii="Times New Roman" w:hAnsi="Times New Roman"/>
          <w:color w:val="000000"/>
          <w:sz w:val="24"/>
          <w:szCs w:val="24"/>
          <w:lang w:val="en-US"/>
        </w:rPr>
        <w:tab/>
      </w:r>
      <w:r w:rsidR="006A04F4" w:rsidRPr="00DA7657">
        <w:rPr>
          <w:rFonts w:ascii="Times New Roman" w:hAnsi="Times New Roman"/>
          <w:color w:val="000000"/>
          <w:sz w:val="24"/>
          <w:szCs w:val="24"/>
          <w:lang w:val="en-US"/>
        </w:rPr>
        <w:tab/>
      </w:r>
      <w:r w:rsidR="006A04F4" w:rsidRPr="00DA7657">
        <w:rPr>
          <w:rFonts w:ascii="Times New Roman" w:hAnsi="Times New Roman"/>
          <w:color w:val="000000"/>
          <w:sz w:val="24"/>
          <w:szCs w:val="24"/>
          <w:lang w:val="en-US"/>
        </w:rPr>
        <w:tab/>
      </w:r>
      <w:r w:rsidR="006A04F4" w:rsidRPr="00DA7657">
        <w:rPr>
          <w:rFonts w:ascii="Times New Roman" w:hAnsi="Times New Roman"/>
          <w:color w:val="000000"/>
          <w:sz w:val="24"/>
          <w:szCs w:val="24"/>
          <w:lang w:val="en-US"/>
        </w:rPr>
        <w:tab/>
      </w:r>
      <w:r w:rsidR="006A04F4" w:rsidRPr="00DA7657">
        <w:rPr>
          <w:rFonts w:ascii="Times New Roman" w:hAnsi="Times New Roman"/>
          <w:color w:val="000000"/>
          <w:sz w:val="24"/>
          <w:szCs w:val="24"/>
          <w:lang w:val="en-US"/>
        </w:rPr>
        <w:tab/>
      </w:r>
      <w:r w:rsidR="006A04F4" w:rsidRPr="00DA7657">
        <w:rPr>
          <w:rFonts w:ascii="Times New Roman" w:hAnsi="Times New Roman"/>
          <w:color w:val="000000"/>
          <w:sz w:val="24"/>
          <w:szCs w:val="24"/>
          <w:lang w:val="en-US"/>
        </w:rPr>
        <w:tab/>
      </w:r>
      <w:r w:rsidR="006A04F4" w:rsidRPr="00DA7657">
        <w:rPr>
          <w:rFonts w:ascii="Times New Roman" w:hAnsi="Times New Roman"/>
          <w:color w:val="000000"/>
          <w:sz w:val="24"/>
          <w:szCs w:val="24"/>
          <w:lang w:val="en-US"/>
        </w:rPr>
        <w:tab/>
      </w:r>
      <w:r w:rsidR="006A04F4" w:rsidRPr="00DA7657">
        <w:rPr>
          <w:rFonts w:ascii="Times New Roman" w:hAnsi="Times New Roman"/>
          <w:color w:val="000000"/>
          <w:sz w:val="24"/>
          <w:szCs w:val="24"/>
          <w:lang w:val="en-US"/>
        </w:rPr>
        <w:tab/>
      </w:r>
      <w:r w:rsidR="006A04F4" w:rsidRPr="00DA7657">
        <w:rPr>
          <w:rFonts w:ascii="Times New Roman" w:hAnsi="Times New Roman"/>
          <w:color w:val="000000"/>
          <w:sz w:val="24"/>
          <w:szCs w:val="24"/>
          <w:lang w:val="en-US"/>
        </w:rPr>
        <w:tab/>
      </w:r>
    </w:p>
    <w:p w:rsidR="006A04F4" w:rsidRPr="00DA7657" w:rsidRDefault="00B57697" w:rsidP="006A04F4">
      <w:pPr>
        <w:pStyle w:val="CommentText"/>
        <w:spacing w:line="480" w:lineRule="auto"/>
        <w:jc w:val="both"/>
        <w:rPr>
          <w:rFonts w:ascii="Times New Roman" w:hAnsi="Times New Roman"/>
          <w:color w:val="000000"/>
          <w:sz w:val="24"/>
          <w:szCs w:val="24"/>
          <w:lang w:val="en-US"/>
        </w:rPr>
      </w:pPr>
      <w:r>
        <w:rPr>
          <w:noProof/>
          <w:lang w:val="en-US"/>
        </w:rPr>
        <mc:AlternateContent>
          <mc:Choice Requires="wps">
            <w:drawing>
              <wp:anchor distT="0" distB="0" distL="114300" distR="114300" simplePos="0" relativeHeight="251689984" behindDoc="0" locked="0" layoutInCell="1" allowOverlap="1" wp14:anchorId="297954C2" wp14:editId="2EB56C29">
                <wp:simplePos x="0" y="0"/>
                <wp:positionH relativeFrom="column">
                  <wp:posOffset>1704975</wp:posOffset>
                </wp:positionH>
                <wp:positionV relativeFrom="paragraph">
                  <wp:posOffset>269875</wp:posOffset>
                </wp:positionV>
                <wp:extent cx="714375" cy="9525"/>
                <wp:effectExtent l="0" t="0" r="28575" b="28575"/>
                <wp:wrapNone/>
                <wp:docPr id="12"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4375" cy="95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21.25pt" to="19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" strokeweight=".5pt">
                <v:stroke joinstyle="miter"/>
                <o:lock v:ext="edit" shapetype="f"/>
              </v:line>
            </w:pict>
          </mc:Fallback>
        </mc:AlternateContent>
      </w:r>
      <w:r>
        <w:rPr>
          <w:noProof/>
          <w:lang w:val="en-US"/>
        </w:rPr>
        <mc:AlternateContent>
          <mc:Choice Requires="wps">
            <w:drawing>
              <wp:anchor distT="0" distB="0" distL="114300" distR="114300" simplePos="0" relativeHeight="251692032" behindDoc="0" locked="0" layoutInCell="1" allowOverlap="1" wp14:anchorId="01031C48" wp14:editId="6F60948A">
                <wp:simplePos x="0" y="0"/>
                <wp:positionH relativeFrom="column">
                  <wp:posOffset>2419350</wp:posOffset>
                </wp:positionH>
                <wp:positionV relativeFrom="paragraph">
                  <wp:posOffset>3175</wp:posOffset>
                </wp:positionV>
                <wp:extent cx="1866900" cy="635"/>
                <wp:effectExtent l="0" t="76200" r="19050" b="94615"/>
                <wp:wrapNone/>
                <wp:docPr id="11" name="Elb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63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26" o:spid="_x0000_s1026" type="#_x0000_t34" style="position:absolute;margin-left:190.5pt;margin-top:.25pt;width:147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" strokeweight=".5pt">
                <v:stroke endarrow="block"/>
                <o:lock v:ext="edit" shapetype="f"/>
              </v:shape>
            </w:pict>
          </mc:Fallback>
        </mc:AlternateContent>
      </w:r>
    </w:p>
    <w:p w:rsidR="006A04F4" w:rsidRPr="00DA7657" w:rsidRDefault="00E61434" w:rsidP="006A04F4">
      <w:pPr>
        <w:pStyle w:val="CommentText"/>
        <w:spacing w:line="480" w:lineRule="auto"/>
        <w:jc w:val="both"/>
        <w:rPr>
          <w:rFonts w:ascii="Times New Roman" w:hAnsi="Times New Roman"/>
          <w:color w:val="000000"/>
          <w:sz w:val="24"/>
          <w:szCs w:val="24"/>
          <w:lang w:val="en-US"/>
        </w:rPr>
      </w:pPr>
      <w:r>
        <w:rPr>
          <w:noProof/>
          <w:lang w:val="en-US"/>
        </w:rPr>
        <mc:AlternateContent>
          <mc:Choice Requires="wps">
            <w:drawing>
              <wp:anchor distT="0" distB="0" distL="114300" distR="114300" simplePos="0" relativeHeight="251682816" behindDoc="0" locked="0" layoutInCell="1" allowOverlap="1" wp14:anchorId="672F51EE" wp14:editId="1D66F25A">
                <wp:simplePos x="0" y="0"/>
                <wp:positionH relativeFrom="margin">
                  <wp:posOffset>169545</wp:posOffset>
                </wp:positionH>
                <wp:positionV relativeFrom="paragraph">
                  <wp:posOffset>225425</wp:posOffset>
                </wp:positionV>
                <wp:extent cx="1485900" cy="561975"/>
                <wp:effectExtent l="0" t="0" r="19050" b="28575"/>
                <wp:wrapNone/>
                <wp:docPr id="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61975"/>
                        </a:xfrm>
                        <a:prstGeom prst="rect">
                          <a:avLst/>
                        </a:prstGeom>
                        <a:solidFill>
                          <a:srgbClr val="FFFFFF"/>
                        </a:solidFill>
                        <a:ln w="12700">
                          <a:solidFill>
                            <a:srgbClr val="1F4D78"/>
                          </a:solidFill>
                          <a:miter lim="800000"/>
                          <a:headEnd/>
                          <a:tailEnd/>
                        </a:ln>
                      </wps:spPr>
                      <wps:txbx>
                        <w:txbxContent>
                          <w:p w:rsidR="008340F1" w:rsidRDefault="008340F1" w:rsidP="006A04F4">
                            <w:r>
                              <w:rPr>
                                <w:rFonts w:ascii="Times New Roman" w:hAnsi="Times New Roman"/>
                                <w:sz w:val="24"/>
                                <w:szCs w:val="24"/>
                              </w:rPr>
                              <w:t>Staff competence on revenue collection</w:t>
                            </w:r>
                          </w:p>
                          <w:p w:rsidR="008340F1" w:rsidRDefault="008340F1" w:rsidP="006A04F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0" style="position:absolute;left:0;text-align:left;margin-left:13.35pt;margin-top:17.75pt;width:117pt;height:4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" strokecolor="#1f4d78" strokeweight="1pt">
                <v:path arrowok="t"/>
                <v:textbox>
                  <w:txbxContent>
                    <w:p w:rsidR="001F5383" w:rsidRDefault="001F5383" w:rsidP="006A04F4">
                      <w:r>
                        <w:rPr>
                          <w:rFonts w:ascii="Times New Roman" w:hAnsi="Times New Roman"/>
                          <w:sz w:val="24"/>
                          <w:szCs w:val="24"/>
                        </w:rPr>
                        <w:t>Staff competence on revenue collection</w:t>
                      </w:r>
                    </w:p>
                    <w:p w:rsidR="001F5383" w:rsidRDefault="001F5383" w:rsidP="006A04F4">
                      <w:pPr>
                        <w:jc w:val="center"/>
                      </w:pPr>
                    </w:p>
                  </w:txbxContent>
                </v:textbox>
                <w10:wrap anchorx="margin"/>
              </v:rect>
            </w:pict>
          </mc:Fallback>
        </mc:AlternateContent>
      </w:r>
    </w:p>
    <w:p w:rsidR="006A04F4" w:rsidRPr="00DA7657" w:rsidRDefault="00B57697" w:rsidP="006A04F4">
      <w:pPr>
        <w:pStyle w:val="CommentText"/>
        <w:keepNext/>
        <w:spacing w:line="480" w:lineRule="auto"/>
        <w:jc w:val="both"/>
        <w:rPr>
          <w:rFonts w:ascii="Times New Roman" w:hAnsi="Times New Roman"/>
          <w:color w:val="000000"/>
          <w:sz w:val="24"/>
          <w:szCs w:val="24"/>
          <w:lang w:val="en-US"/>
        </w:rPr>
      </w:pPr>
      <w:r>
        <w:rPr>
          <w:noProof/>
          <w:lang w:val="en-US"/>
        </w:rPr>
        <mc:AlternateContent>
          <mc:Choice Requires="wps">
            <w:drawing>
              <wp:anchor distT="0" distB="0" distL="114300" distR="114300" simplePos="0" relativeHeight="251685888" behindDoc="0" locked="0" layoutInCell="1" allowOverlap="1" wp14:anchorId="116C26D6" wp14:editId="7D1AA5CC">
                <wp:simplePos x="0" y="0"/>
                <wp:positionH relativeFrom="column">
                  <wp:posOffset>2607945</wp:posOffset>
                </wp:positionH>
                <wp:positionV relativeFrom="paragraph">
                  <wp:posOffset>240030</wp:posOffset>
                </wp:positionV>
                <wp:extent cx="1533525" cy="323850"/>
                <wp:effectExtent l="0" t="0" r="28575" b="19050"/>
                <wp:wrapNone/>
                <wp:docPr id="10"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3525" cy="323850"/>
                        </a:xfrm>
                        <a:custGeom>
                          <a:avLst/>
                          <a:gdLst>
                            <a:gd name="T0" fmla="*/ 0 w 1533525"/>
                            <a:gd name="T1" fmla="*/ 0 h 664210"/>
                            <a:gd name="T2" fmla="*/ 1422821 w 1533525"/>
                            <a:gd name="T3" fmla="*/ 0 h 664210"/>
                            <a:gd name="T4" fmla="*/ 1533525 w 1533525"/>
                            <a:gd name="T5" fmla="*/ 68581 h 664210"/>
                            <a:gd name="T6" fmla="*/ 1533525 w 1533525"/>
                            <a:gd name="T7" fmla="*/ 411480 h 664210"/>
                            <a:gd name="T8" fmla="*/ 1533525 w 1533525"/>
                            <a:gd name="T9" fmla="*/ 411480 h 664210"/>
                            <a:gd name="T10" fmla="*/ 110704 w 1533525"/>
                            <a:gd name="T11" fmla="*/ 411480 h 664210"/>
                            <a:gd name="T12" fmla="*/ 0 w 1533525"/>
                            <a:gd name="T13" fmla="*/ 342899 h 664210"/>
                            <a:gd name="T14" fmla="*/ 0 w 1533525"/>
                            <a:gd name="T15" fmla="*/ 0 h 664210"/>
                            <a:gd name="T16" fmla="*/ 0 60000 65536"/>
                            <a:gd name="T17" fmla="*/ 0 60000 65536"/>
                            <a:gd name="T18" fmla="*/ 0 60000 65536"/>
                            <a:gd name="T19" fmla="*/ 0 60000 65536"/>
                            <a:gd name="T20" fmla="*/ 0 60000 65536"/>
                            <a:gd name="T21" fmla="*/ 0 60000 65536"/>
                            <a:gd name="T22" fmla="*/ 0 60000 65536"/>
                            <a:gd name="T23" fmla="*/ 0 60000 65536"/>
                            <a:gd name="T24" fmla="*/ 0 w 1533525"/>
                            <a:gd name="T25" fmla="*/ 0 h 664210"/>
                            <a:gd name="T26" fmla="*/ 1533525 w 1533525"/>
                            <a:gd name="T27" fmla="*/ 664210 h 66421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33525" h="664210">
                              <a:moveTo>
                                <a:pt x="0" y="0"/>
                              </a:moveTo>
                              <a:lnTo>
                                <a:pt x="1422821" y="0"/>
                              </a:lnTo>
                              <a:lnTo>
                                <a:pt x="1533525" y="110704"/>
                              </a:lnTo>
                              <a:lnTo>
                                <a:pt x="1533525" y="664210"/>
                              </a:lnTo>
                              <a:lnTo>
                                <a:pt x="110704" y="664210"/>
                              </a:lnTo>
                              <a:lnTo>
                                <a:pt x="0" y="553506"/>
                              </a:lnTo>
                              <a:lnTo>
                                <a:pt x="0" y="0"/>
                              </a:lnTo>
                              <a:close/>
                            </a:path>
                          </a:pathLst>
                        </a:custGeom>
                        <a:solidFill>
                          <a:srgbClr val="FFFFFF"/>
                        </a:solidFill>
                        <a:ln w="12700">
                          <a:solidFill>
                            <a:srgbClr val="1F4D78"/>
                          </a:solidFill>
                          <a:miter lim="800000"/>
                          <a:headEnd/>
                          <a:tailEnd/>
                        </a:ln>
                      </wps:spPr>
                      <wps:txbx>
                        <w:txbxContent>
                          <w:p w:rsidR="008340F1" w:rsidRDefault="008340F1" w:rsidP="00E61434">
                            <w:pPr>
                              <w:pStyle w:val="CommentText"/>
                              <w:jc w:val="center"/>
                              <w:rPr>
                                <w:rFonts w:ascii="Times New Roman" w:hAnsi="Times New Roman"/>
                                <w:b/>
                                <w:sz w:val="24"/>
                                <w:szCs w:val="24"/>
                                <w:lang w:val="en-US"/>
                              </w:rPr>
                            </w:pPr>
                            <w:r>
                              <w:rPr>
                                <w:rFonts w:ascii="Times New Roman" w:hAnsi="Times New Roman"/>
                                <w:b/>
                                <w:sz w:val="24"/>
                                <w:szCs w:val="24"/>
                                <w:lang w:val="en-US"/>
                              </w:rPr>
                              <w:t xml:space="preserve">Tax payer education </w:t>
                            </w:r>
                          </w:p>
                          <w:p w:rsidR="008340F1" w:rsidRDefault="008340F1" w:rsidP="006A04F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31" style="position:absolute;left:0;text-align:left;margin-left:205.35pt;margin-top:18.9pt;width:120.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33525,664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" adj="-11796480,,5400" path="m,l1422821,r110704,110704l1533525,664210r-1422821,l,553506,,xe" strokecolor="#1f4d78" strokeweight="1pt">
                <v:stroke joinstyle="miter"/>
                <v:formulas/>
                <v:path arrowok="t" o:connecttype="custom" o:connectlocs="0,0;1422821,0;1533525,33438;1533525,200626;1533525,200626;110704,200626;0,167188;0,0" o:connectangles="0,0,0,0,0,0,0,0" textboxrect="0,0,1533525,664210"/>
                <v:textbox>
                  <w:txbxContent>
                    <w:p w:rsidR="001F5383" w:rsidRDefault="001F5383" w:rsidP="00E61434">
                      <w:pPr>
                        <w:pStyle w:val="CommentText"/>
                        <w:jc w:val="center"/>
                        <w:rPr>
                          <w:rFonts w:ascii="Times New Roman" w:hAnsi="Times New Roman"/>
                          <w:b/>
                          <w:sz w:val="24"/>
                          <w:szCs w:val="24"/>
                          <w:lang w:val="en-US"/>
                        </w:rPr>
                      </w:pPr>
                      <w:r>
                        <w:rPr>
                          <w:rFonts w:ascii="Times New Roman" w:hAnsi="Times New Roman"/>
                          <w:b/>
                          <w:sz w:val="24"/>
                          <w:szCs w:val="24"/>
                          <w:lang w:val="en-US"/>
                        </w:rPr>
                        <w:t xml:space="preserve">Tax payer education </w:t>
                      </w:r>
                    </w:p>
                    <w:p w:rsidR="001F5383" w:rsidRDefault="001F5383" w:rsidP="006A04F4">
                      <w:pPr>
                        <w:jc w:val="center"/>
                      </w:pPr>
                    </w:p>
                  </w:txbxContent>
                </v:textbox>
              </v:shape>
            </w:pict>
          </mc:Fallback>
        </mc:AlternateContent>
      </w:r>
      <w:r>
        <w:rPr>
          <w:noProof/>
          <w:lang w:val="en-US"/>
        </w:rPr>
        <mc:AlternateContent>
          <mc:Choice Requires="wps">
            <w:drawing>
              <wp:anchor distT="0" distB="0" distL="114300" distR="114300" simplePos="0" relativeHeight="251691008" behindDoc="0" locked="0" layoutInCell="1" allowOverlap="1" wp14:anchorId="02577CF2" wp14:editId="716110B9">
                <wp:simplePos x="0" y="0"/>
                <wp:positionH relativeFrom="column">
                  <wp:posOffset>1676400</wp:posOffset>
                </wp:positionH>
                <wp:positionV relativeFrom="paragraph">
                  <wp:posOffset>186690</wp:posOffset>
                </wp:positionV>
                <wp:extent cx="714375" cy="9525"/>
                <wp:effectExtent l="0" t="0" r="28575" b="28575"/>
                <wp:wrapNone/>
                <wp:docPr id="9"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14375" cy="95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4.7pt" to="188.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" strokeweight=".5pt">
                <v:stroke joinstyle="miter"/>
                <o:lock v:ext="edit" shapetype="f"/>
              </v:line>
            </w:pict>
          </mc:Fallback>
        </mc:AlternateContent>
      </w:r>
    </w:p>
    <w:p w:rsidR="006A04F4" w:rsidRPr="00DA7657" w:rsidRDefault="006A04F4" w:rsidP="005B6D68">
      <w:pPr>
        <w:pStyle w:val="Caption"/>
        <w:keepNext/>
        <w:jc w:val="both"/>
        <w:rPr>
          <w:rFonts w:ascii="Times New Roman" w:hAnsi="Times New Roman" w:cs="Times New Roman"/>
          <w:sz w:val="24"/>
          <w:szCs w:val="24"/>
        </w:rPr>
      </w:pPr>
    </w:p>
    <w:p w:rsidR="005B6D68" w:rsidRPr="00E70CC5" w:rsidRDefault="005B6D68" w:rsidP="00C213AA">
      <w:pPr>
        <w:pStyle w:val="Caption"/>
        <w:jc w:val="both"/>
        <w:outlineLvl w:val="0"/>
        <w:rPr>
          <w:rFonts w:ascii="Times New Roman" w:hAnsi="Times New Roman" w:cs="Times New Roman"/>
          <w:b/>
          <w:sz w:val="24"/>
          <w:szCs w:val="24"/>
        </w:rPr>
      </w:pPr>
      <w:bookmarkStart w:id="124" w:name="_Toc117660758"/>
      <w:bookmarkStart w:id="125" w:name="_Toc117731498"/>
      <w:bookmarkStart w:id="126" w:name="_Toc97322950"/>
      <w:r w:rsidRPr="00E70CC5">
        <w:rPr>
          <w:rFonts w:ascii="Times New Roman" w:hAnsi="Times New Roman" w:cs="Times New Roman"/>
          <w:b/>
          <w:sz w:val="24"/>
          <w:szCs w:val="24"/>
        </w:rPr>
        <w:t>Figure 2.1</w:t>
      </w:r>
      <w:proofErr w:type="gramStart"/>
      <w:r w:rsidRPr="00E70CC5">
        <w:rPr>
          <w:rFonts w:ascii="Times New Roman" w:hAnsi="Times New Roman" w:cs="Times New Roman"/>
          <w:b/>
          <w:sz w:val="24"/>
          <w:szCs w:val="24"/>
        </w:rPr>
        <w:t>:Conceptual</w:t>
      </w:r>
      <w:proofErr w:type="gramEnd"/>
      <w:r w:rsidRPr="00E70CC5">
        <w:rPr>
          <w:rFonts w:ascii="Times New Roman" w:hAnsi="Times New Roman" w:cs="Times New Roman"/>
          <w:b/>
          <w:sz w:val="24"/>
          <w:szCs w:val="24"/>
        </w:rPr>
        <w:t xml:space="preserve"> Frame Work</w:t>
      </w:r>
      <w:bookmarkEnd w:id="124"/>
      <w:bookmarkEnd w:id="125"/>
    </w:p>
    <w:bookmarkEnd w:id="126"/>
    <w:p w:rsidR="006A04F4" w:rsidRPr="00DA7657" w:rsidRDefault="006A04F4" w:rsidP="00E61434">
      <w:pPr>
        <w:pStyle w:val="Caption"/>
        <w:spacing w:after="0" w:line="240" w:lineRule="auto"/>
        <w:rPr>
          <w:rFonts w:ascii="Times New Roman" w:hAnsi="Times New Roman" w:cs="Times New Roman"/>
          <w:sz w:val="24"/>
          <w:szCs w:val="24"/>
        </w:rPr>
      </w:pPr>
    </w:p>
    <w:p w:rsidR="006A04F4" w:rsidRPr="00DA7657" w:rsidRDefault="006A04F4" w:rsidP="00E61434">
      <w:pPr>
        <w:pStyle w:val="Heading3"/>
        <w:spacing w:before="0" w:after="0" w:line="480" w:lineRule="auto"/>
        <w:rPr>
          <w:color w:val="000000"/>
          <w:szCs w:val="24"/>
        </w:rPr>
      </w:pPr>
      <w:bookmarkStart w:id="127" w:name="_Toc79607519"/>
      <w:bookmarkStart w:id="128" w:name="_Toc85168765"/>
      <w:bookmarkStart w:id="129" w:name="_Toc117731499"/>
      <w:r w:rsidRPr="00DA7657">
        <w:rPr>
          <w:color w:val="000000"/>
          <w:szCs w:val="24"/>
        </w:rPr>
        <w:t>2.7</w:t>
      </w:r>
      <w:r w:rsidRPr="00DA7657">
        <w:rPr>
          <w:color w:val="000000"/>
          <w:szCs w:val="24"/>
        </w:rPr>
        <w:tab/>
        <w:t>Theoretical framework</w:t>
      </w:r>
      <w:bookmarkEnd w:id="127"/>
      <w:bookmarkEnd w:id="128"/>
      <w:bookmarkEnd w:id="129"/>
    </w:p>
    <w:p w:rsidR="00F97A3E" w:rsidRDefault="00F97A3E" w:rsidP="00E61434">
      <w:pPr>
        <w:spacing w:after="0" w:line="480" w:lineRule="auto"/>
        <w:jc w:val="both"/>
        <w:rPr>
          <w:rFonts w:ascii="Times New Roman" w:hAnsi="Times New Roman" w:cs="Times New Roman"/>
          <w:color w:val="000000"/>
          <w:sz w:val="24"/>
          <w:szCs w:val="24"/>
        </w:rPr>
      </w:pPr>
      <w:r w:rsidRPr="00F97A3E">
        <w:rPr>
          <w:rFonts w:ascii="Times New Roman" w:hAnsi="Times New Roman" w:cs="Times New Roman"/>
          <w:color w:val="000000"/>
          <w:sz w:val="24"/>
          <w:szCs w:val="24"/>
        </w:rPr>
        <w:t>The conceptual framework proposed by this study is presented in Figure</w:t>
      </w:r>
      <w:r w:rsidR="00190358">
        <w:rPr>
          <w:rFonts w:ascii="Times New Roman" w:hAnsi="Times New Roman" w:cs="Times New Roman"/>
          <w:color w:val="000000"/>
          <w:sz w:val="24"/>
          <w:szCs w:val="24"/>
        </w:rPr>
        <w:t xml:space="preserve"> 2.</w:t>
      </w:r>
      <w:r w:rsidRPr="00F97A3E">
        <w:rPr>
          <w:rFonts w:ascii="Times New Roman" w:hAnsi="Times New Roman" w:cs="Times New Roman"/>
          <w:color w:val="000000"/>
          <w:sz w:val="24"/>
          <w:szCs w:val="24"/>
        </w:rPr>
        <w:t>1. The conceptual framework focused on examining the market planning and revenue collection by Mwanakwerekwe Market in Zanzibar. Furthermore, the framework shows a set of relationships between dependent and</w:t>
      </w:r>
      <w:r w:rsidR="00BD7186">
        <w:rPr>
          <w:rFonts w:ascii="Times New Roman" w:hAnsi="Times New Roman" w:cs="Times New Roman"/>
          <w:color w:val="000000"/>
          <w:sz w:val="24"/>
          <w:szCs w:val="24"/>
        </w:rPr>
        <w:t xml:space="preserve"> independent variables that was</w:t>
      </w:r>
      <w:r w:rsidRPr="00F97A3E">
        <w:rPr>
          <w:rFonts w:ascii="Times New Roman" w:hAnsi="Times New Roman" w:cs="Times New Roman"/>
          <w:color w:val="000000"/>
          <w:sz w:val="24"/>
          <w:szCs w:val="24"/>
        </w:rPr>
        <w:t xml:space="preserve"> used in the study.</w:t>
      </w:r>
    </w:p>
    <w:p w:rsidR="00E61434" w:rsidRPr="00F97A3E" w:rsidRDefault="00E61434" w:rsidP="00E61434">
      <w:pPr>
        <w:spacing w:after="0" w:line="240" w:lineRule="auto"/>
        <w:jc w:val="both"/>
        <w:rPr>
          <w:rFonts w:ascii="Times New Roman" w:hAnsi="Times New Roman" w:cs="Times New Roman"/>
          <w:color w:val="000000"/>
          <w:sz w:val="24"/>
          <w:szCs w:val="24"/>
        </w:rPr>
      </w:pPr>
    </w:p>
    <w:p w:rsidR="00F97A3E" w:rsidRDefault="00F97A3E" w:rsidP="00886FF5">
      <w:pPr>
        <w:spacing w:after="0" w:line="480" w:lineRule="auto"/>
        <w:jc w:val="both"/>
        <w:rPr>
          <w:rFonts w:ascii="Times New Roman" w:hAnsi="Times New Roman" w:cs="Times New Roman"/>
          <w:color w:val="000000"/>
          <w:sz w:val="24"/>
          <w:szCs w:val="24"/>
        </w:rPr>
      </w:pPr>
      <w:r w:rsidRPr="00F97A3E">
        <w:rPr>
          <w:rFonts w:ascii="Times New Roman" w:hAnsi="Times New Roman" w:cs="Times New Roman"/>
          <w:color w:val="000000"/>
          <w:sz w:val="24"/>
          <w:szCs w:val="24"/>
        </w:rPr>
        <w:t xml:space="preserve">Market performance is empirically measured in terms of turnover growth. The relationship between effective revenue collection and market planning enhances high revenue collection in the Mwanakwerekwe market. The implementation of market </w:t>
      </w:r>
      <w:r w:rsidRPr="00F97A3E">
        <w:rPr>
          <w:rFonts w:ascii="Times New Roman" w:hAnsi="Times New Roman" w:cs="Times New Roman"/>
          <w:color w:val="000000"/>
          <w:sz w:val="24"/>
          <w:szCs w:val="24"/>
        </w:rPr>
        <w:lastRenderedPageBreak/>
        <w:t xml:space="preserve">planning and effective revenue collection can lead to improving service options for </w:t>
      </w:r>
      <w:proofErr w:type="gramStart"/>
      <w:r w:rsidRPr="00F97A3E">
        <w:rPr>
          <w:rFonts w:ascii="Times New Roman" w:hAnsi="Times New Roman" w:cs="Times New Roman"/>
          <w:color w:val="000000"/>
          <w:sz w:val="24"/>
          <w:szCs w:val="24"/>
        </w:rPr>
        <w:t>taxpayers,</w:t>
      </w:r>
      <w:proofErr w:type="gramEnd"/>
      <w:r w:rsidRPr="00F97A3E">
        <w:rPr>
          <w:rFonts w:ascii="Times New Roman" w:hAnsi="Times New Roman" w:cs="Times New Roman"/>
          <w:color w:val="000000"/>
          <w:sz w:val="24"/>
          <w:szCs w:val="24"/>
        </w:rPr>
        <w:t xml:space="preserve"> this is facilitated participation by all sectors and simplification of the tax process which are positively associated with enhanced revenue collection in Mwanakwerekwe Market growth.</w:t>
      </w:r>
    </w:p>
    <w:p w:rsidR="00886FF5" w:rsidRPr="00F97A3E" w:rsidRDefault="00886FF5" w:rsidP="00886FF5">
      <w:pPr>
        <w:spacing w:after="0" w:line="240" w:lineRule="auto"/>
        <w:jc w:val="both"/>
        <w:rPr>
          <w:rFonts w:ascii="Times New Roman" w:hAnsi="Times New Roman" w:cs="Times New Roman"/>
          <w:color w:val="000000"/>
          <w:sz w:val="24"/>
          <w:szCs w:val="24"/>
        </w:rPr>
      </w:pPr>
    </w:p>
    <w:p w:rsidR="00F97A3E" w:rsidRDefault="00F97A3E" w:rsidP="00886FF5">
      <w:pPr>
        <w:spacing w:after="0" w:line="480" w:lineRule="auto"/>
        <w:jc w:val="both"/>
        <w:rPr>
          <w:rFonts w:ascii="Times New Roman" w:hAnsi="Times New Roman" w:cs="Times New Roman"/>
          <w:color w:val="000000"/>
          <w:sz w:val="24"/>
          <w:szCs w:val="24"/>
        </w:rPr>
      </w:pPr>
      <w:r w:rsidRPr="00F97A3E">
        <w:rPr>
          <w:rFonts w:ascii="Times New Roman" w:hAnsi="Times New Roman" w:cs="Times New Roman"/>
          <w:color w:val="000000"/>
          <w:sz w:val="24"/>
          <w:szCs w:val="24"/>
        </w:rPr>
        <w:t>Independent variables like reform and transformation of operation, performance institution contracts, enhanced volunteer compliance, and staff competence on revenue collection while dependent variables such as enhanced revenue collection i</w:t>
      </w:r>
      <w:r w:rsidR="00BD7186">
        <w:rPr>
          <w:rFonts w:ascii="Times New Roman" w:hAnsi="Times New Roman" w:cs="Times New Roman"/>
          <w:color w:val="000000"/>
          <w:sz w:val="24"/>
          <w:szCs w:val="24"/>
        </w:rPr>
        <w:t xml:space="preserve">n the Mwanakwerekwe market was </w:t>
      </w:r>
      <w:r w:rsidRPr="00F97A3E">
        <w:rPr>
          <w:rFonts w:ascii="Times New Roman" w:hAnsi="Times New Roman" w:cs="Times New Roman"/>
          <w:color w:val="000000"/>
          <w:sz w:val="24"/>
          <w:szCs w:val="24"/>
        </w:rPr>
        <w:t>more influenced by moderating variables such as taxpayer education.</w:t>
      </w:r>
    </w:p>
    <w:p w:rsidR="00886FF5" w:rsidRPr="00F97A3E" w:rsidRDefault="00886FF5" w:rsidP="00886FF5">
      <w:pPr>
        <w:spacing w:after="0" w:line="240" w:lineRule="auto"/>
        <w:jc w:val="both"/>
        <w:rPr>
          <w:rFonts w:ascii="Times New Roman" w:hAnsi="Times New Roman" w:cs="Times New Roman"/>
          <w:color w:val="000000"/>
          <w:sz w:val="24"/>
          <w:szCs w:val="24"/>
        </w:rPr>
      </w:pPr>
    </w:p>
    <w:p w:rsidR="00886FF5" w:rsidRDefault="00F97A3E" w:rsidP="00886FF5">
      <w:pPr>
        <w:spacing w:after="0" w:line="480" w:lineRule="auto"/>
        <w:jc w:val="both"/>
        <w:rPr>
          <w:rFonts w:ascii="Times New Roman" w:hAnsi="Times New Roman" w:cs="Times New Roman"/>
          <w:color w:val="000000"/>
          <w:sz w:val="24"/>
          <w:szCs w:val="24"/>
        </w:rPr>
      </w:pPr>
      <w:r w:rsidRPr="00F97A3E">
        <w:rPr>
          <w:rFonts w:ascii="Times New Roman" w:hAnsi="Times New Roman" w:cs="Times New Roman"/>
          <w:color w:val="000000"/>
          <w:sz w:val="24"/>
          <w:szCs w:val="24"/>
        </w:rPr>
        <w:t>The fundamental of the taxpayer process is to escalate the collection of revenue and marketing planning which together can promote the increased point of revenue collection at the Mwanakwerekwe market. However, this is dependent on the competitive surroundings of each compact and its capability to limit commencement by rivals. Market authority performance needs to build up approaches that increase the collection of revenue and compliance with tax. It is a logically developed, described situation identified through a literature survey</w:t>
      </w:r>
    </w:p>
    <w:p w:rsidR="00B95BED" w:rsidRDefault="00B95BED" w:rsidP="00886FF5">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A04F4" w:rsidRPr="004D7BE6" w:rsidRDefault="006A04F4" w:rsidP="008871C0">
      <w:pPr>
        <w:pStyle w:val="Heading1"/>
      </w:pPr>
      <w:bookmarkStart w:id="130" w:name="_Toc83633497"/>
      <w:bookmarkStart w:id="131" w:name="_Toc85168766"/>
      <w:bookmarkStart w:id="132" w:name="_Toc117731500"/>
      <w:r w:rsidRPr="004D7BE6">
        <w:lastRenderedPageBreak/>
        <w:t>CHAPTER THREE</w:t>
      </w:r>
      <w:bookmarkEnd w:id="130"/>
      <w:bookmarkEnd w:id="131"/>
      <w:bookmarkEnd w:id="132"/>
    </w:p>
    <w:p w:rsidR="006A04F4" w:rsidRPr="00DA7657" w:rsidRDefault="006A04F4" w:rsidP="008871C0">
      <w:pPr>
        <w:pStyle w:val="Heading1"/>
      </w:pPr>
      <w:bookmarkStart w:id="133" w:name="_Toc79607521"/>
      <w:bookmarkStart w:id="134" w:name="_Toc8888"/>
      <w:bookmarkStart w:id="135" w:name="_Toc83633498"/>
      <w:bookmarkStart w:id="136" w:name="_Toc85168767"/>
      <w:bookmarkStart w:id="137" w:name="_Toc117731501"/>
      <w:r w:rsidRPr="00DA7657">
        <w:t>RESERCH METHODOLOGY</w:t>
      </w:r>
      <w:bookmarkEnd w:id="133"/>
      <w:bookmarkEnd w:id="134"/>
      <w:bookmarkEnd w:id="135"/>
      <w:bookmarkEnd w:id="136"/>
      <w:bookmarkEnd w:id="137"/>
    </w:p>
    <w:p w:rsidR="006A04F4" w:rsidRPr="00DA7657" w:rsidRDefault="006A04F4" w:rsidP="004D7BE6">
      <w:pPr>
        <w:pStyle w:val="Heading2"/>
        <w:spacing w:before="0" w:line="480" w:lineRule="auto"/>
        <w:rPr>
          <w:szCs w:val="24"/>
        </w:rPr>
      </w:pPr>
      <w:bookmarkStart w:id="138" w:name="_Toc79607522"/>
      <w:bookmarkStart w:id="139" w:name="_Toc25632"/>
      <w:bookmarkStart w:id="140" w:name="_Toc83633499"/>
      <w:bookmarkStart w:id="141" w:name="_Toc85168768"/>
      <w:bookmarkStart w:id="142" w:name="_Toc117731502"/>
      <w:r w:rsidRPr="00DA7657">
        <w:rPr>
          <w:szCs w:val="24"/>
        </w:rPr>
        <w:t>3.1</w:t>
      </w:r>
      <w:r w:rsidRPr="00DA7657">
        <w:rPr>
          <w:szCs w:val="24"/>
        </w:rPr>
        <w:tab/>
        <w:t>Introduction</w:t>
      </w:r>
      <w:bookmarkEnd w:id="138"/>
      <w:bookmarkEnd w:id="139"/>
      <w:bookmarkEnd w:id="140"/>
      <w:bookmarkEnd w:id="141"/>
      <w:bookmarkEnd w:id="142"/>
    </w:p>
    <w:p w:rsidR="006A04F4" w:rsidRDefault="006A04F4" w:rsidP="00593E93">
      <w:pPr>
        <w:spacing w:after="0" w:line="48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This chapter consists of research design, sampling technique and size, simple random data collection methods, primary and secondary data collection methods, data analysis techniques, validity and reliability, research budget and schedule of activities.</w:t>
      </w:r>
    </w:p>
    <w:p w:rsidR="00593E93" w:rsidRPr="00DA7657" w:rsidRDefault="00593E93" w:rsidP="00593E93">
      <w:pPr>
        <w:spacing w:after="0" w:line="240" w:lineRule="auto"/>
        <w:rPr>
          <w:rFonts w:ascii="Times New Roman" w:hAnsi="Times New Roman" w:cs="Times New Roman"/>
          <w:color w:val="000000"/>
          <w:sz w:val="24"/>
          <w:szCs w:val="24"/>
        </w:rPr>
      </w:pPr>
    </w:p>
    <w:p w:rsidR="006A04F4" w:rsidRPr="00DA7657" w:rsidRDefault="006A04F4" w:rsidP="00593E93">
      <w:pPr>
        <w:pStyle w:val="Heading2"/>
        <w:spacing w:before="0" w:line="480" w:lineRule="auto"/>
        <w:rPr>
          <w:szCs w:val="24"/>
        </w:rPr>
      </w:pPr>
      <w:bookmarkStart w:id="143" w:name="_Toc24992"/>
      <w:bookmarkStart w:id="144" w:name="_Toc79607523"/>
      <w:bookmarkStart w:id="145" w:name="_Toc83633500"/>
      <w:bookmarkStart w:id="146" w:name="_Toc85168769"/>
      <w:bookmarkStart w:id="147" w:name="_Toc117731503"/>
      <w:r w:rsidRPr="00DA7657">
        <w:rPr>
          <w:szCs w:val="24"/>
        </w:rPr>
        <w:t>3.2</w:t>
      </w:r>
      <w:r w:rsidRPr="00DA7657">
        <w:rPr>
          <w:szCs w:val="24"/>
        </w:rPr>
        <w:tab/>
        <w:t>Research Design</w:t>
      </w:r>
      <w:bookmarkEnd w:id="143"/>
      <w:bookmarkEnd w:id="144"/>
      <w:bookmarkEnd w:id="145"/>
      <w:bookmarkEnd w:id="146"/>
      <w:bookmarkEnd w:id="147"/>
    </w:p>
    <w:p w:rsidR="006A04F4" w:rsidRDefault="006A04F4" w:rsidP="00593E93">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This study was carried by using a cross-sectional survey approa</w:t>
      </w:r>
      <w:r w:rsidR="00A42281">
        <w:rPr>
          <w:rFonts w:ascii="Times New Roman" w:hAnsi="Times New Roman" w:cs="Times New Roman"/>
          <w:color w:val="000000"/>
          <w:sz w:val="24"/>
          <w:szCs w:val="24"/>
        </w:rPr>
        <w:t xml:space="preserve">ch in such a way that data was </w:t>
      </w:r>
      <w:r w:rsidRPr="00DA7657">
        <w:rPr>
          <w:rFonts w:ascii="Times New Roman" w:hAnsi="Times New Roman" w:cs="Times New Roman"/>
          <w:color w:val="000000"/>
          <w:sz w:val="24"/>
          <w:szCs w:val="24"/>
        </w:rPr>
        <w:t>gathered at one point in time with great degree of accuracy and provide quick results. The approach is economical in term of low finance and short time allocation.</w:t>
      </w:r>
    </w:p>
    <w:p w:rsidR="00593E93" w:rsidRPr="00DA7657" w:rsidRDefault="00593E93" w:rsidP="00593E93">
      <w:pPr>
        <w:spacing w:after="0" w:line="240" w:lineRule="auto"/>
        <w:jc w:val="both"/>
        <w:rPr>
          <w:rFonts w:ascii="Times New Roman" w:hAnsi="Times New Roman" w:cs="Times New Roman"/>
          <w:color w:val="000000"/>
          <w:sz w:val="24"/>
          <w:szCs w:val="24"/>
        </w:rPr>
      </w:pPr>
    </w:p>
    <w:p w:rsidR="006A04F4" w:rsidRPr="00DA7657" w:rsidRDefault="006A04F4" w:rsidP="00593E93">
      <w:pPr>
        <w:pStyle w:val="Heading2"/>
        <w:spacing w:before="0" w:line="480" w:lineRule="auto"/>
        <w:rPr>
          <w:szCs w:val="24"/>
        </w:rPr>
      </w:pPr>
      <w:bookmarkStart w:id="148" w:name="_Toc79607524"/>
      <w:bookmarkStart w:id="149" w:name="_Toc32483"/>
      <w:bookmarkStart w:id="150" w:name="_Toc83633501"/>
      <w:bookmarkStart w:id="151" w:name="_Toc85168770"/>
      <w:bookmarkStart w:id="152" w:name="_Toc117731504"/>
      <w:r w:rsidRPr="00DA7657">
        <w:rPr>
          <w:szCs w:val="24"/>
        </w:rPr>
        <w:t>3.3</w:t>
      </w:r>
      <w:r w:rsidRPr="00DA7657">
        <w:rPr>
          <w:szCs w:val="24"/>
        </w:rPr>
        <w:tab/>
        <w:t>Area of the study</w:t>
      </w:r>
      <w:bookmarkEnd w:id="148"/>
      <w:bookmarkEnd w:id="149"/>
      <w:bookmarkEnd w:id="150"/>
      <w:bookmarkEnd w:id="151"/>
      <w:bookmarkEnd w:id="152"/>
    </w:p>
    <w:p w:rsidR="006A04F4" w:rsidRPr="00DA7657" w:rsidRDefault="006A04F4" w:rsidP="00593E93">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This present study was carried out in the Urban District of Zanzibar. The Urban District occupies an area of 16</w:t>
      </w:r>
      <w:r w:rsidRPr="00DA7657">
        <w:rPr>
          <w:rFonts w:ascii="Times New Roman" w:hAnsi="Times New Roman" w:cs="Times New Roman"/>
          <w:bCs/>
          <w:color w:val="000000"/>
          <w:sz w:val="24"/>
          <w:szCs w:val="24"/>
        </w:rPr>
        <w:t>km</w:t>
      </w:r>
      <w:r w:rsidRPr="00DA7657">
        <w:rPr>
          <w:rFonts w:ascii="Times New Roman" w:hAnsi="Times New Roman" w:cs="Times New Roman"/>
          <w:bCs/>
          <w:color w:val="000000"/>
          <w:sz w:val="24"/>
          <w:szCs w:val="24"/>
          <w:vertAlign w:val="superscript"/>
        </w:rPr>
        <w:t>2</w:t>
      </w:r>
      <w:r w:rsidRPr="00DA7657">
        <w:rPr>
          <w:rFonts w:ascii="Times New Roman" w:hAnsi="Times New Roman" w:cs="Times New Roman"/>
          <w:color w:val="000000"/>
          <w:sz w:val="24"/>
          <w:szCs w:val="24"/>
        </w:rPr>
        <w:t xml:space="preserve">as reported on the 2021Tanzania population census data. Urban District has the entirety population of 223,033 people, and where by 106,511 are male (47.8%) and women 116,422 (52.2%). Zanzibar Town municipality is </w:t>
      </w:r>
      <w:r w:rsidR="004F43EB" w:rsidRPr="00DA7657">
        <w:rPr>
          <w:rFonts w:ascii="Times New Roman" w:hAnsi="Times New Roman" w:cs="Times New Roman"/>
          <w:color w:val="000000"/>
          <w:sz w:val="24"/>
          <w:szCs w:val="24"/>
        </w:rPr>
        <w:t>centre</w:t>
      </w:r>
      <w:r w:rsidRPr="00DA7657">
        <w:rPr>
          <w:rFonts w:ascii="Times New Roman" w:hAnsi="Times New Roman" w:cs="Times New Roman"/>
          <w:color w:val="000000"/>
          <w:sz w:val="24"/>
          <w:szCs w:val="24"/>
        </w:rPr>
        <w:t xml:space="preserve"> of Urban District. The Urban District was chosen because it has a large number of people who use the Mwanakwerekwe market followed by </w:t>
      </w:r>
      <w:proofErr w:type="spellStart"/>
      <w:r w:rsidRPr="00DA7657">
        <w:rPr>
          <w:rFonts w:ascii="Times New Roman" w:hAnsi="Times New Roman" w:cs="Times New Roman"/>
          <w:color w:val="000000"/>
          <w:sz w:val="24"/>
          <w:szCs w:val="24"/>
        </w:rPr>
        <w:t>Darajani</w:t>
      </w:r>
      <w:proofErr w:type="spellEnd"/>
      <w:r w:rsidRPr="00DA7657">
        <w:rPr>
          <w:rFonts w:ascii="Times New Roman" w:hAnsi="Times New Roman" w:cs="Times New Roman"/>
          <w:color w:val="000000"/>
          <w:sz w:val="24"/>
          <w:szCs w:val="24"/>
        </w:rPr>
        <w:t xml:space="preserve"> market. The study has been conducted at Mwanakwerekwe market which is the largest Market in Zanzibar.</w:t>
      </w:r>
    </w:p>
    <w:p w:rsidR="006A04F4" w:rsidRPr="00DA7657" w:rsidRDefault="006A04F4" w:rsidP="001700E4">
      <w:pPr>
        <w:pStyle w:val="Heading2"/>
        <w:spacing w:before="0" w:line="480" w:lineRule="auto"/>
        <w:rPr>
          <w:szCs w:val="24"/>
        </w:rPr>
      </w:pPr>
      <w:bookmarkStart w:id="153" w:name="_Toc79607525"/>
      <w:bookmarkStart w:id="154" w:name="_Toc5379"/>
      <w:bookmarkStart w:id="155" w:name="_Toc83633502"/>
      <w:bookmarkStart w:id="156" w:name="_Toc85168771"/>
      <w:bookmarkStart w:id="157" w:name="_Toc117731505"/>
      <w:r w:rsidRPr="00DA7657">
        <w:rPr>
          <w:szCs w:val="24"/>
        </w:rPr>
        <w:lastRenderedPageBreak/>
        <w:t>3.4</w:t>
      </w:r>
      <w:r w:rsidRPr="00DA7657">
        <w:rPr>
          <w:szCs w:val="24"/>
        </w:rPr>
        <w:tab/>
        <w:t>Population of the study</w:t>
      </w:r>
      <w:bookmarkEnd w:id="153"/>
      <w:bookmarkEnd w:id="154"/>
      <w:bookmarkEnd w:id="155"/>
      <w:bookmarkEnd w:id="156"/>
      <w:bookmarkEnd w:id="157"/>
    </w:p>
    <w:p w:rsidR="006A04F4" w:rsidRDefault="006A04F4" w:rsidP="001700E4">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In this study, the target population was concerned the registered number of entrepreneurs at Mwanakwerekwe Market which is about 1230 business men and other stakeholders of this market including customers,  municipal staffs and suppliers, the only 100 respondents have chosen among them.</w:t>
      </w:r>
    </w:p>
    <w:p w:rsidR="001700E4" w:rsidRPr="00DA7657" w:rsidRDefault="001700E4" w:rsidP="001700E4">
      <w:pPr>
        <w:spacing w:after="0" w:line="240" w:lineRule="auto"/>
        <w:jc w:val="both"/>
        <w:rPr>
          <w:rFonts w:ascii="Times New Roman" w:hAnsi="Times New Roman" w:cs="Times New Roman"/>
          <w:color w:val="000000"/>
          <w:sz w:val="24"/>
          <w:szCs w:val="24"/>
        </w:rPr>
      </w:pPr>
    </w:p>
    <w:p w:rsidR="006A04F4" w:rsidRPr="00DA7657" w:rsidRDefault="006A04F4" w:rsidP="001700E4">
      <w:pPr>
        <w:pStyle w:val="Heading2"/>
        <w:spacing w:before="0" w:line="480" w:lineRule="auto"/>
        <w:rPr>
          <w:szCs w:val="24"/>
        </w:rPr>
      </w:pPr>
      <w:bookmarkStart w:id="158" w:name="_Toc79607526"/>
      <w:bookmarkStart w:id="159" w:name="_Toc15190"/>
      <w:bookmarkStart w:id="160" w:name="_Toc83633503"/>
      <w:bookmarkStart w:id="161" w:name="_Toc85168772"/>
      <w:bookmarkStart w:id="162" w:name="_Toc117731506"/>
      <w:r w:rsidRPr="00DA7657">
        <w:rPr>
          <w:szCs w:val="24"/>
        </w:rPr>
        <w:t>3.5</w:t>
      </w:r>
      <w:r w:rsidRPr="00DA7657">
        <w:rPr>
          <w:szCs w:val="24"/>
        </w:rPr>
        <w:tab/>
        <w:t>Sampling Techniques and sample size</w:t>
      </w:r>
      <w:bookmarkEnd w:id="158"/>
      <w:bookmarkEnd w:id="159"/>
      <w:bookmarkEnd w:id="160"/>
      <w:bookmarkEnd w:id="161"/>
      <w:bookmarkEnd w:id="162"/>
    </w:p>
    <w:p w:rsidR="006A04F4" w:rsidRDefault="006A04F4" w:rsidP="001700E4">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The population of the study carried out at Mwanakwerekwe Market in Zanzibar. In order to obtain the desirable population, simple random sampling and purposively sampling techniques have been used, purposive sampling used to obtain the 5 respondents. This purposive method has been usually suggested in social science research as it intended to focus directly to the study area (Kendra, 1989, 2006). </w:t>
      </w:r>
    </w:p>
    <w:p w:rsidR="001700E4" w:rsidRPr="00DA7657" w:rsidRDefault="001700E4" w:rsidP="001700E4">
      <w:pPr>
        <w:spacing w:after="0" w:line="240" w:lineRule="auto"/>
        <w:jc w:val="both"/>
        <w:rPr>
          <w:rFonts w:ascii="Times New Roman" w:hAnsi="Times New Roman" w:cs="Times New Roman"/>
          <w:color w:val="000000"/>
          <w:sz w:val="24"/>
          <w:szCs w:val="24"/>
        </w:rPr>
      </w:pPr>
    </w:p>
    <w:p w:rsidR="006A04F4" w:rsidRPr="00DA7657" w:rsidRDefault="006A04F4" w:rsidP="001700E4">
      <w:pPr>
        <w:spacing w:after="0"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3.5.1 Sample size</w:t>
      </w:r>
    </w:p>
    <w:p w:rsidR="006A04F4" w:rsidRDefault="006A04F4" w:rsidP="001700E4">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The total sampling size was 100 population samples according to </w:t>
      </w:r>
      <w:proofErr w:type="spellStart"/>
      <w:r w:rsidRPr="00DA7657">
        <w:rPr>
          <w:rFonts w:ascii="Times New Roman" w:hAnsi="Times New Roman" w:cs="Times New Roman"/>
          <w:color w:val="000000"/>
          <w:sz w:val="24"/>
          <w:szCs w:val="24"/>
        </w:rPr>
        <w:t>Slovin’s</w:t>
      </w:r>
      <w:proofErr w:type="spellEnd"/>
      <w:r w:rsidRPr="00DA7657">
        <w:rPr>
          <w:rFonts w:ascii="Times New Roman" w:hAnsi="Times New Roman" w:cs="Times New Roman"/>
          <w:color w:val="000000"/>
          <w:sz w:val="24"/>
          <w:szCs w:val="24"/>
        </w:rPr>
        <w:t xml:space="preserve"> formula (2012). The sample random sampling used to select 19 respondents of 95 respondents from each 5</w:t>
      </w:r>
      <w:r w:rsidR="00A42281">
        <w:rPr>
          <w:rFonts w:ascii="Times New Roman" w:hAnsi="Times New Roman" w:cs="Times New Roman"/>
          <w:color w:val="000000"/>
          <w:sz w:val="24"/>
          <w:szCs w:val="24"/>
        </w:rPr>
        <w:t xml:space="preserve"> sectors. These respondents was</w:t>
      </w:r>
      <w:r w:rsidRPr="00DA7657">
        <w:rPr>
          <w:rFonts w:ascii="Times New Roman" w:hAnsi="Times New Roman" w:cs="Times New Roman"/>
          <w:color w:val="000000"/>
          <w:sz w:val="24"/>
          <w:szCs w:val="24"/>
        </w:rPr>
        <w:t xml:space="preserve"> picked randomly; this was chosen</w:t>
      </w:r>
      <w:r w:rsidR="00E57201">
        <w:rPr>
          <w:rFonts w:ascii="Times New Roman" w:hAnsi="Times New Roman" w:cs="Times New Roman"/>
          <w:color w:val="000000"/>
          <w:sz w:val="24"/>
          <w:szCs w:val="24"/>
        </w:rPr>
        <w:t xml:space="preserve"> </w:t>
      </w:r>
      <w:r w:rsidRPr="00DA7657">
        <w:rPr>
          <w:rFonts w:ascii="Times New Roman" w:hAnsi="Times New Roman" w:cs="Times New Roman"/>
          <w:color w:val="000000"/>
          <w:sz w:val="24"/>
          <w:szCs w:val="24"/>
        </w:rPr>
        <w:t>because of it has several advantages including time management and needs low financial resources, higher accuracy, less biasness and provides significant analysis.</w:t>
      </w:r>
    </w:p>
    <w:p w:rsidR="001700E4" w:rsidRPr="00DA7657" w:rsidRDefault="001700E4" w:rsidP="001700E4">
      <w:pPr>
        <w:spacing w:after="0" w:line="240" w:lineRule="auto"/>
        <w:jc w:val="both"/>
        <w:rPr>
          <w:rFonts w:ascii="Times New Roman" w:hAnsi="Times New Roman" w:cs="Times New Roman"/>
          <w:color w:val="000000"/>
          <w:sz w:val="24"/>
          <w:szCs w:val="24"/>
        </w:rPr>
      </w:pPr>
    </w:p>
    <w:p w:rsidR="006A04F4" w:rsidRPr="00DA7657" w:rsidRDefault="006A04F4" w:rsidP="006A04F4">
      <w:pPr>
        <w:spacing w:after="0" w:line="480" w:lineRule="auto"/>
        <w:jc w:val="both"/>
        <w:rPr>
          <w:rFonts w:ascii="Times New Roman" w:hAnsi="Times New Roman" w:cs="Times New Roman"/>
          <w:sz w:val="24"/>
          <w:szCs w:val="24"/>
        </w:rPr>
      </w:pPr>
      <w:proofErr w:type="spellStart"/>
      <w:r w:rsidRPr="00DA7657">
        <w:rPr>
          <w:rFonts w:ascii="Times New Roman" w:hAnsi="Times New Roman" w:cs="Times New Roman"/>
          <w:sz w:val="24"/>
          <w:szCs w:val="24"/>
        </w:rPr>
        <w:t>Slovin’s</w:t>
      </w:r>
      <w:proofErr w:type="spellEnd"/>
      <w:r w:rsidRPr="00DA7657">
        <w:rPr>
          <w:rFonts w:ascii="Times New Roman" w:hAnsi="Times New Roman" w:cs="Times New Roman"/>
          <w:sz w:val="24"/>
          <w:szCs w:val="24"/>
        </w:rPr>
        <w:t xml:space="preserve"> formula (2012) = n=N/ (1+Ne</w:t>
      </w:r>
      <w:r w:rsidRPr="00DA7657">
        <w:rPr>
          <w:rFonts w:ascii="Times New Roman" w:hAnsi="Times New Roman" w:cs="Times New Roman"/>
          <w:sz w:val="24"/>
          <w:szCs w:val="24"/>
          <w:vertAlign w:val="superscript"/>
        </w:rPr>
        <w:t>2</w:t>
      </w:r>
      <w:r w:rsidRPr="00DA7657">
        <w:rPr>
          <w:rFonts w:ascii="Times New Roman" w:hAnsi="Times New Roman" w:cs="Times New Roman"/>
          <w:sz w:val="24"/>
          <w:szCs w:val="24"/>
        </w:rPr>
        <w:t>)</w:t>
      </w:r>
    </w:p>
    <w:p w:rsidR="006A04F4" w:rsidRPr="00DA7657" w:rsidRDefault="006A04F4" w:rsidP="006A04F4">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Whereby e=error tolerance, N=total population number, n=number of sample</w:t>
      </w:r>
    </w:p>
    <w:p w:rsidR="006A04F4" w:rsidRPr="00DA7657" w:rsidRDefault="006A04F4" w:rsidP="006A04F4">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n = 223,033/ (1+223,033*(0.1)</w:t>
      </w:r>
      <w:r w:rsidRPr="00DA7657">
        <w:rPr>
          <w:rFonts w:ascii="Times New Roman" w:hAnsi="Times New Roman" w:cs="Times New Roman"/>
          <w:sz w:val="24"/>
          <w:szCs w:val="24"/>
          <w:vertAlign w:val="superscript"/>
        </w:rPr>
        <w:t>2</w:t>
      </w:r>
    </w:p>
    <w:p w:rsidR="006A04F4" w:rsidRPr="00DA7657" w:rsidRDefault="006A04F4" w:rsidP="006A04F4">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n =223,033/ (1+223,033*(0.01))</w:t>
      </w:r>
    </w:p>
    <w:p w:rsidR="006A04F4" w:rsidRDefault="006A04F4" w:rsidP="000370B3">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lastRenderedPageBreak/>
        <w:t xml:space="preserve">n =99.955 </w:t>
      </w:r>
      <w:r w:rsidRPr="00DA7657">
        <w:rPr>
          <w:rFonts w:ascii="Times New Roman" w:hAnsi="Times New Roman" w:cs="Times New Roman"/>
          <w:sz w:val="24"/>
          <w:szCs w:val="24"/>
        </w:rPr>
        <w:tab/>
        <w:t>Therefore; sample size was (n) = 100</w:t>
      </w:r>
    </w:p>
    <w:p w:rsidR="006A04F4" w:rsidRPr="00DA7657" w:rsidRDefault="006A04F4" w:rsidP="000370B3">
      <w:pPr>
        <w:pStyle w:val="Heading3"/>
        <w:spacing w:before="0" w:after="0" w:line="480" w:lineRule="auto"/>
        <w:rPr>
          <w:color w:val="000000"/>
          <w:szCs w:val="24"/>
        </w:rPr>
      </w:pPr>
      <w:bookmarkStart w:id="163" w:name="_Toc79607527"/>
      <w:bookmarkStart w:id="164" w:name="_Toc85168773"/>
      <w:bookmarkStart w:id="165" w:name="_Toc117731507"/>
      <w:r w:rsidRPr="00DA7657">
        <w:rPr>
          <w:color w:val="000000"/>
          <w:szCs w:val="24"/>
        </w:rPr>
        <w:t>3.5.1</w:t>
      </w:r>
      <w:r w:rsidRPr="00DA7657">
        <w:rPr>
          <w:color w:val="000000"/>
          <w:szCs w:val="24"/>
        </w:rPr>
        <w:tab/>
        <w:t>Sampling design</w:t>
      </w:r>
      <w:bookmarkEnd w:id="163"/>
      <w:bookmarkEnd w:id="164"/>
      <w:bookmarkEnd w:id="165"/>
    </w:p>
    <w:p w:rsidR="00656B7A" w:rsidRDefault="006A04F4" w:rsidP="001700E4">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The population of the study obtained at Mwa</w:t>
      </w:r>
      <w:r w:rsidR="002D1391">
        <w:rPr>
          <w:rFonts w:ascii="Times New Roman" w:hAnsi="Times New Roman" w:cs="Times New Roman"/>
          <w:color w:val="000000"/>
          <w:sz w:val="24"/>
          <w:szCs w:val="24"/>
        </w:rPr>
        <w:t xml:space="preserve">nakwerekwe Market-Zanzibar was </w:t>
      </w:r>
      <w:r w:rsidRPr="00DA7657">
        <w:rPr>
          <w:rFonts w:ascii="Times New Roman" w:hAnsi="Times New Roman" w:cs="Times New Roman"/>
          <w:color w:val="000000"/>
          <w:sz w:val="24"/>
          <w:szCs w:val="24"/>
        </w:rPr>
        <w:t>non-probability and probability sampling like purposive sampling and simple random sampling design respectively, were applied to obtained respondents. To archive the desirable population, purposive random sample techniques and simple random sampling were used for all five categories. The study used simple random sampling techniques for different stakeholders who are working in Mwanakwerekwe Market – Zanzibar by using the lottery technique through list of respondents for random selection.</w:t>
      </w:r>
      <w:bookmarkStart w:id="166" w:name="_Toc85166184"/>
      <w:r w:rsidR="00656B7A">
        <w:rPr>
          <w:rFonts w:ascii="Times New Roman" w:hAnsi="Times New Roman" w:cs="Times New Roman"/>
          <w:color w:val="000000"/>
          <w:sz w:val="24"/>
          <w:szCs w:val="24"/>
        </w:rPr>
        <w:br w:type="page"/>
      </w:r>
    </w:p>
    <w:p w:rsidR="0058095A" w:rsidRPr="0058095A" w:rsidRDefault="0058095A" w:rsidP="0058095A">
      <w:pPr>
        <w:pStyle w:val="Caption"/>
        <w:keepNext/>
        <w:outlineLvl w:val="0"/>
        <w:rPr>
          <w:rFonts w:ascii="Times New Roman" w:hAnsi="Times New Roman" w:cs="Times New Roman"/>
          <w:b/>
          <w:sz w:val="24"/>
          <w:szCs w:val="24"/>
        </w:rPr>
      </w:pPr>
      <w:bookmarkStart w:id="167" w:name="_Toc117660768"/>
      <w:bookmarkStart w:id="168" w:name="_Toc117731508"/>
      <w:r w:rsidRPr="0058095A">
        <w:rPr>
          <w:rFonts w:ascii="Times New Roman" w:hAnsi="Times New Roman" w:cs="Times New Roman"/>
          <w:b/>
          <w:sz w:val="24"/>
          <w:szCs w:val="24"/>
        </w:rPr>
        <w:lastRenderedPageBreak/>
        <w:t>Table 3.1: Sampling size and sampling Design</w:t>
      </w:r>
      <w:bookmarkEnd w:id="167"/>
      <w:bookmarkEnd w:id="168"/>
    </w:p>
    <w:tbl>
      <w:tblPr>
        <w:tblpPr w:leftFromText="181" w:rightFromText="181" w:vertAnchor="text" w:horzAnchor="margin" w:tblpXSpec="center" w:tblpY="8"/>
        <w:tblW w:w="8340" w:type="dxa"/>
        <w:tblLook w:val="0600" w:firstRow="0" w:lastRow="0" w:firstColumn="0" w:lastColumn="0" w:noHBand="1" w:noVBand="1"/>
      </w:tblPr>
      <w:tblGrid>
        <w:gridCol w:w="1657"/>
        <w:gridCol w:w="2210"/>
        <w:gridCol w:w="584"/>
        <w:gridCol w:w="756"/>
        <w:gridCol w:w="1227"/>
        <w:gridCol w:w="1906"/>
      </w:tblGrid>
      <w:tr w:rsidR="006A04F4" w:rsidRPr="00DA7657" w:rsidTr="0058095A">
        <w:trPr>
          <w:trHeight w:val="617"/>
          <w:tblHeader/>
        </w:trPr>
        <w:tc>
          <w:tcPr>
            <w:tcW w:w="1657"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b/>
                <w:color w:val="000000"/>
                <w:sz w:val="24"/>
                <w:szCs w:val="24"/>
              </w:rPr>
              <w:t>Respondents</w:t>
            </w: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 xml:space="preserve">Categories </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 xml:space="preserve">F </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b/>
                <w:color w:val="000000"/>
                <w:sz w:val="24"/>
                <w:szCs w:val="24"/>
              </w:rPr>
              <w:t xml:space="preserve"> (%)</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b/>
                <w:color w:val="000000"/>
                <w:sz w:val="24"/>
                <w:szCs w:val="24"/>
              </w:rPr>
              <w:t>Sampling Design</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rPr>
                <w:rFonts w:ascii="Times New Roman" w:hAnsi="Times New Roman" w:cs="Times New Roman"/>
                <w:color w:val="000000"/>
                <w:sz w:val="24"/>
                <w:szCs w:val="24"/>
              </w:rPr>
            </w:pPr>
            <w:r w:rsidRPr="00DA7657">
              <w:rPr>
                <w:rFonts w:ascii="Times New Roman" w:hAnsi="Times New Roman" w:cs="Times New Roman"/>
                <w:b/>
                <w:color w:val="000000"/>
                <w:sz w:val="24"/>
                <w:szCs w:val="24"/>
              </w:rPr>
              <w:t>Data Collection Tools</w:t>
            </w:r>
          </w:p>
        </w:tc>
      </w:tr>
      <w:tr w:rsidR="006A04F4" w:rsidRPr="00DA7657" w:rsidTr="0058095A">
        <w:tc>
          <w:tcPr>
            <w:tcW w:w="1657" w:type="dxa"/>
            <w:vMerge w:val="restart"/>
            <w:tcBorders>
              <w:top w:val="single" w:sz="4" w:space="0" w:color="auto"/>
              <w:left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Administrative Marketing officers </w:t>
            </w: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Marketing manager</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Purposive sampling</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Interviewed and group discussion  </w:t>
            </w:r>
          </w:p>
        </w:tc>
      </w:tr>
      <w:tr w:rsidR="006A04F4" w:rsidRPr="00DA7657" w:rsidTr="0058095A">
        <w:tc>
          <w:tcPr>
            <w:tcW w:w="1657" w:type="dxa"/>
            <w:vMerge/>
            <w:tcBorders>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Market revenues’ collecting officers </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10</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Random sampling </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Interviewed and group discussion  </w:t>
            </w:r>
          </w:p>
        </w:tc>
      </w:tr>
      <w:tr w:rsidR="006A04F4" w:rsidRPr="00DA7657" w:rsidTr="0058095A">
        <w:tc>
          <w:tcPr>
            <w:tcW w:w="1657" w:type="dxa"/>
            <w:vMerge w:val="restart"/>
            <w:tcBorders>
              <w:top w:val="single" w:sz="4" w:space="0" w:color="auto"/>
              <w:left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Municipal head office </w:t>
            </w: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Director </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Purposive sampling </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Semi structured Interviewed and group discussion </w:t>
            </w:r>
          </w:p>
        </w:tc>
      </w:tr>
      <w:tr w:rsidR="006A04F4" w:rsidRPr="00DA7657" w:rsidTr="0058095A">
        <w:tc>
          <w:tcPr>
            <w:tcW w:w="1657" w:type="dxa"/>
            <w:vMerge/>
            <w:tcBorders>
              <w:left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Head of division at revenue’s office</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Purposive sampling </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Semi structured Interviewed and group discussion</w:t>
            </w:r>
          </w:p>
        </w:tc>
      </w:tr>
      <w:tr w:rsidR="006A04F4" w:rsidRPr="00DA7657" w:rsidTr="0058095A">
        <w:trPr>
          <w:trHeight w:val="872"/>
        </w:trPr>
        <w:tc>
          <w:tcPr>
            <w:tcW w:w="1657" w:type="dxa"/>
            <w:vMerge/>
            <w:tcBorders>
              <w:left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Head of unit at revenue’s office</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Purposive sampling</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Semi structured Interviewed and group discussion</w:t>
            </w:r>
          </w:p>
        </w:tc>
      </w:tr>
      <w:tr w:rsidR="006A04F4" w:rsidRPr="00DA7657" w:rsidTr="0058095A">
        <w:trPr>
          <w:trHeight w:val="836"/>
        </w:trPr>
        <w:tc>
          <w:tcPr>
            <w:tcW w:w="1657" w:type="dxa"/>
            <w:vMerge/>
            <w:tcBorders>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Officers at the  Head of revenue’s office</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3</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Random sampling </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Fill questionnaires </w:t>
            </w:r>
          </w:p>
        </w:tc>
      </w:tr>
      <w:tr w:rsidR="006A04F4" w:rsidRPr="00DA7657" w:rsidTr="0058095A">
        <w:trPr>
          <w:trHeight w:val="818"/>
        </w:trPr>
        <w:tc>
          <w:tcPr>
            <w:tcW w:w="165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Market committee </w:t>
            </w: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Chairperson </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Purposive sampling </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Semi structured Interviewed and group discussion</w:t>
            </w:r>
          </w:p>
        </w:tc>
      </w:tr>
      <w:tr w:rsidR="006A04F4" w:rsidRPr="00DA7657" w:rsidTr="0058095A">
        <w:tc>
          <w:tcPr>
            <w:tcW w:w="165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Members </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7</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7</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Random sampling</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Fill questionnaires </w:t>
            </w:r>
          </w:p>
        </w:tc>
      </w:tr>
      <w:tr w:rsidR="006A04F4" w:rsidRPr="00DA7657" w:rsidTr="0058095A">
        <w:tc>
          <w:tcPr>
            <w:tcW w:w="165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Businessmen</w:t>
            </w: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Shops’ owners </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15</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15</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Random sampling </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Fill questionnaires </w:t>
            </w:r>
          </w:p>
        </w:tc>
      </w:tr>
      <w:tr w:rsidR="006A04F4" w:rsidRPr="00DA7657" w:rsidTr="0058095A">
        <w:tc>
          <w:tcPr>
            <w:tcW w:w="165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Food venders </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15</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15</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Random sampling</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Fill questionnaires </w:t>
            </w:r>
          </w:p>
        </w:tc>
      </w:tr>
      <w:tr w:rsidR="006A04F4" w:rsidRPr="00DA7657" w:rsidTr="0058095A">
        <w:tc>
          <w:tcPr>
            <w:tcW w:w="165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Slabs venders </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15</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15</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Random sampling</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Fill questionnaires </w:t>
            </w:r>
          </w:p>
        </w:tc>
      </w:tr>
      <w:tr w:rsidR="006A04F4" w:rsidRPr="00DA7657" w:rsidTr="0058095A">
        <w:tc>
          <w:tcPr>
            <w:tcW w:w="165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Free venders</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15</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15</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Random sampling</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Fill questionnaires </w:t>
            </w:r>
          </w:p>
        </w:tc>
      </w:tr>
      <w:tr w:rsidR="006A04F4" w:rsidRPr="00DA7657" w:rsidTr="0058095A">
        <w:trPr>
          <w:trHeight w:val="872"/>
        </w:trPr>
        <w:tc>
          <w:tcPr>
            <w:tcW w:w="165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Customers </w:t>
            </w: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Market customers </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10</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Random sampling</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1700E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Group  discussion and semi structured interviewed </w:t>
            </w:r>
          </w:p>
        </w:tc>
      </w:tr>
      <w:tr w:rsidR="006A04F4" w:rsidRPr="00DA7657" w:rsidTr="0058095A">
        <w:trPr>
          <w:trHeight w:val="926"/>
        </w:trPr>
        <w:tc>
          <w:tcPr>
            <w:tcW w:w="1657"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Suppliers </w:t>
            </w:r>
          </w:p>
          <w:p w:rsidR="006A04F4" w:rsidRPr="00DA7657" w:rsidRDefault="006A04F4" w:rsidP="00E37584">
            <w:pPr>
              <w:jc w:val="right"/>
              <w:rPr>
                <w:rFonts w:ascii="Times New Roman" w:hAnsi="Times New Roman" w:cs="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Market suppliers </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5</w:t>
            </w:r>
          </w:p>
        </w:tc>
        <w:tc>
          <w:tcPr>
            <w:tcW w:w="1227"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Random sampling</w:t>
            </w:r>
          </w:p>
        </w:tc>
        <w:tc>
          <w:tcPr>
            <w:tcW w:w="1906"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Group  discussion and semi structured interviewed</w:t>
            </w:r>
          </w:p>
        </w:tc>
      </w:tr>
      <w:tr w:rsidR="006A04F4" w:rsidRPr="00DA7657" w:rsidTr="0058095A">
        <w:tc>
          <w:tcPr>
            <w:tcW w:w="3867" w:type="dxa"/>
            <w:gridSpan w:val="2"/>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 xml:space="preserve">Total </w:t>
            </w:r>
          </w:p>
        </w:tc>
        <w:tc>
          <w:tcPr>
            <w:tcW w:w="584"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100</w:t>
            </w:r>
          </w:p>
        </w:tc>
        <w:tc>
          <w:tcPr>
            <w:tcW w:w="756" w:type="dxa"/>
            <w:tcBorders>
              <w:top w:val="single" w:sz="4" w:space="0" w:color="auto"/>
              <w:left w:val="single" w:sz="4" w:space="0" w:color="auto"/>
              <w:bottom w:val="single" w:sz="4" w:space="0" w:color="auto"/>
              <w:right w:val="single" w:sz="4" w:space="0" w:color="auto"/>
            </w:tcBorders>
          </w:tcPr>
          <w:p w:rsidR="006A04F4" w:rsidRPr="00DA7657" w:rsidRDefault="006A04F4" w:rsidP="00E37584">
            <w:pPr>
              <w:spacing w:after="0" w:line="24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100.0</w:t>
            </w:r>
          </w:p>
        </w:tc>
        <w:tc>
          <w:tcPr>
            <w:tcW w:w="3133" w:type="dxa"/>
            <w:gridSpan w:val="2"/>
            <w:tcBorders>
              <w:top w:val="single" w:sz="4" w:space="0" w:color="auto"/>
              <w:left w:val="single" w:sz="4" w:space="0" w:color="auto"/>
              <w:bottom w:val="single" w:sz="4" w:space="0" w:color="auto"/>
              <w:right w:val="single" w:sz="4" w:space="0" w:color="auto"/>
            </w:tcBorders>
          </w:tcPr>
          <w:p w:rsidR="006A04F4" w:rsidRPr="00DA7657" w:rsidRDefault="006A04F4" w:rsidP="00E37584">
            <w:pPr>
              <w:keepNext/>
              <w:spacing w:after="0" w:line="240" w:lineRule="auto"/>
              <w:jc w:val="both"/>
              <w:rPr>
                <w:rFonts w:ascii="Times New Roman" w:hAnsi="Times New Roman" w:cs="Times New Roman"/>
                <w:b/>
                <w:color w:val="000000"/>
                <w:sz w:val="24"/>
                <w:szCs w:val="24"/>
              </w:rPr>
            </w:pPr>
          </w:p>
        </w:tc>
      </w:tr>
    </w:tbl>
    <w:bookmarkEnd w:id="166"/>
    <w:p w:rsidR="00451B3D" w:rsidRDefault="00E25ADC" w:rsidP="00451B3D">
      <w:pPr>
        <w:spacing w:after="0" w:line="480" w:lineRule="auto"/>
        <w:jc w:val="both"/>
        <w:rPr>
          <w:rFonts w:ascii="Times New Roman" w:hAnsi="Times New Roman" w:cs="Times New Roman"/>
          <w:b/>
          <w:sz w:val="24"/>
          <w:szCs w:val="24"/>
        </w:rPr>
      </w:pPr>
      <w:r w:rsidRPr="00DA7657">
        <w:rPr>
          <w:rFonts w:ascii="Times New Roman" w:hAnsi="Times New Roman" w:cs="Times New Roman"/>
          <w:b/>
          <w:sz w:val="24"/>
          <w:szCs w:val="24"/>
        </w:rPr>
        <w:t>Source Field</w:t>
      </w:r>
      <w:r w:rsidR="00661E40">
        <w:rPr>
          <w:rFonts w:ascii="Times New Roman" w:hAnsi="Times New Roman" w:cs="Times New Roman"/>
          <w:b/>
          <w:sz w:val="24"/>
          <w:szCs w:val="24"/>
        </w:rPr>
        <w:t xml:space="preserve"> </w:t>
      </w:r>
      <w:r w:rsidRPr="00DA7657">
        <w:rPr>
          <w:rFonts w:ascii="Times New Roman" w:hAnsi="Times New Roman" w:cs="Times New Roman"/>
          <w:b/>
          <w:sz w:val="24"/>
          <w:szCs w:val="24"/>
        </w:rPr>
        <w:t>(2021)</w:t>
      </w:r>
    </w:p>
    <w:p w:rsidR="001739A6" w:rsidRPr="00DA7657" w:rsidRDefault="001739A6" w:rsidP="001739A6">
      <w:pPr>
        <w:spacing w:after="0" w:line="240" w:lineRule="auto"/>
        <w:jc w:val="both"/>
        <w:rPr>
          <w:rFonts w:ascii="Times New Roman" w:hAnsi="Times New Roman" w:cs="Times New Roman"/>
          <w:b/>
          <w:sz w:val="24"/>
          <w:szCs w:val="24"/>
        </w:rPr>
      </w:pPr>
    </w:p>
    <w:p w:rsidR="007F48AA" w:rsidRDefault="007F48AA" w:rsidP="0068031E">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lastRenderedPageBreak/>
        <w:t xml:space="preserve">Number of participants recruited in this study was 100, this number resembled as it is proposed by </w:t>
      </w:r>
      <w:proofErr w:type="spellStart"/>
      <w:r w:rsidRPr="00DA7657">
        <w:rPr>
          <w:rFonts w:ascii="Times New Roman" w:hAnsi="Times New Roman" w:cs="Times New Roman"/>
          <w:color w:val="000000"/>
          <w:sz w:val="24"/>
          <w:szCs w:val="24"/>
        </w:rPr>
        <w:t>Slovin’s</w:t>
      </w:r>
      <w:proofErr w:type="spellEnd"/>
      <w:r w:rsidRPr="00DA7657">
        <w:rPr>
          <w:rFonts w:ascii="Times New Roman" w:hAnsi="Times New Roman" w:cs="Times New Roman"/>
          <w:color w:val="000000"/>
          <w:sz w:val="24"/>
          <w:szCs w:val="24"/>
        </w:rPr>
        <w:t xml:space="preserve"> formula (2012), ra</w:t>
      </w:r>
      <w:r w:rsidR="002D1391">
        <w:rPr>
          <w:rFonts w:ascii="Times New Roman" w:hAnsi="Times New Roman" w:cs="Times New Roman"/>
          <w:color w:val="000000"/>
          <w:sz w:val="24"/>
          <w:szCs w:val="24"/>
        </w:rPr>
        <w:t>ndom and purposive sampling was</w:t>
      </w:r>
      <w:r w:rsidRPr="00DA7657">
        <w:rPr>
          <w:rFonts w:ascii="Times New Roman" w:hAnsi="Times New Roman" w:cs="Times New Roman"/>
          <w:color w:val="000000"/>
          <w:sz w:val="24"/>
          <w:szCs w:val="24"/>
        </w:rPr>
        <w:t xml:space="preserve"> used to pick respondents from each of the five sectors. The number of sample size chosen is to ensure the completion of work timely and with credible and accuracy of the data and meaningful analysis.</w:t>
      </w:r>
    </w:p>
    <w:p w:rsidR="0068031E" w:rsidRPr="00DA7657" w:rsidRDefault="0068031E" w:rsidP="0068031E">
      <w:pPr>
        <w:spacing w:after="0" w:line="240" w:lineRule="auto"/>
        <w:jc w:val="both"/>
        <w:rPr>
          <w:rFonts w:ascii="Times New Roman" w:hAnsi="Times New Roman" w:cs="Times New Roman"/>
          <w:color w:val="000000"/>
          <w:sz w:val="24"/>
          <w:szCs w:val="24"/>
        </w:rPr>
      </w:pPr>
    </w:p>
    <w:p w:rsidR="007F48AA" w:rsidRPr="00DA7657" w:rsidRDefault="007F48AA" w:rsidP="0068031E">
      <w:pPr>
        <w:pStyle w:val="Heading2"/>
        <w:spacing w:before="0" w:line="480" w:lineRule="auto"/>
        <w:rPr>
          <w:color w:val="auto"/>
          <w:szCs w:val="24"/>
        </w:rPr>
      </w:pPr>
      <w:bookmarkStart w:id="169" w:name="_Toc14070"/>
      <w:bookmarkStart w:id="170" w:name="_Toc79607529"/>
      <w:bookmarkStart w:id="171" w:name="_Toc83633504"/>
      <w:bookmarkStart w:id="172" w:name="_Toc85168774"/>
      <w:bookmarkStart w:id="173" w:name="_Toc117731509"/>
      <w:r w:rsidRPr="00DA7657">
        <w:rPr>
          <w:color w:val="auto"/>
          <w:szCs w:val="24"/>
        </w:rPr>
        <w:t>3.6</w:t>
      </w:r>
      <w:r w:rsidRPr="00DA7657">
        <w:rPr>
          <w:color w:val="auto"/>
          <w:szCs w:val="24"/>
        </w:rPr>
        <w:tab/>
        <w:t>Method of data collection</w:t>
      </w:r>
      <w:bookmarkEnd w:id="169"/>
      <w:bookmarkEnd w:id="170"/>
      <w:bookmarkEnd w:id="171"/>
      <w:bookmarkEnd w:id="172"/>
      <w:bookmarkEnd w:id="173"/>
    </w:p>
    <w:p w:rsidR="007F48AA" w:rsidRDefault="007F48AA" w:rsidP="0068031E">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The data from this study was collected by using both primary and secondary sources methods. From Primary data collect</w:t>
      </w:r>
      <w:r w:rsidR="002D1391">
        <w:rPr>
          <w:rFonts w:ascii="Times New Roman" w:hAnsi="Times New Roman" w:cs="Times New Roman"/>
          <w:sz w:val="24"/>
          <w:szCs w:val="24"/>
        </w:rPr>
        <w:t xml:space="preserve">ion methods, 70 respondents </w:t>
      </w:r>
      <w:proofErr w:type="gramStart"/>
      <w:r w:rsidR="002D1391">
        <w:rPr>
          <w:rFonts w:ascii="Times New Roman" w:hAnsi="Times New Roman" w:cs="Times New Roman"/>
          <w:sz w:val="24"/>
          <w:szCs w:val="24"/>
        </w:rPr>
        <w:t>was</w:t>
      </w:r>
      <w:proofErr w:type="gramEnd"/>
      <w:r w:rsidRPr="00DA7657">
        <w:rPr>
          <w:rFonts w:ascii="Times New Roman" w:hAnsi="Times New Roman" w:cs="Times New Roman"/>
          <w:sz w:val="24"/>
          <w:szCs w:val="24"/>
        </w:rPr>
        <w:t xml:space="preserve"> given questionnaire while remaining 30 respondents interviewed individually and with group discussion. Also secondary data collection method was used to review reports, books, internet/website and newspapers.</w:t>
      </w:r>
    </w:p>
    <w:p w:rsidR="00190358" w:rsidRPr="00DA7657" w:rsidRDefault="00190358" w:rsidP="00190358">
      <w:pPr>
        <w:spacing w:after="0" w:line="240" w:lineRule="auto"/>
        <w:jc w:val="both"/>
        <w:rPr>
          <w:rFonts w:ascii="Times New Roman" w:hAnsi="Times New Roman" w:cs="Times New Roman"/>
          <w:sz w:val="24"/>
          <w:szCs w:val="24"/>
        </w:rPr>
      </w:pPr>
    </w:p>
    <w:p w:rsidR="007F48AA" w:rsidRPr="00DA7657" w:rsidRDefault="007F48AA" w:rsidP="00A74D98">
      <w:pPr>
        <w:pStyle w:val="Heading3"/>
        <w:spacing w:before="0" w:after="0" w:line="480" w:lineRule="auto"/>
        <w:rPr>
          <w:color w:val="000000"/>
          <w:szCs w:val="24"/>
        </w:rPr>
      </w:pPr>
      <w:bookmarkStart w:id="174" w:name="_Toc79607530"/>
      <w:bookmarkStart w:id="175" w:name="_Toc85168775"/>
      <w:bookmarkStart w:id="176" w:name="_Toc117731510"/>
      <w:r w:rsidRPr="00DA7657">
        <w:rPr>
          <w:color w:val="000000"/>
          <w:szCs w:val="24"/>
        </w:rPr>
        <w:t>3.6.1</w:t>
      </w:r>
      <w:r w:rsidRPr="00DA7657">
        <w:rPr>
          <w:color w:val="000000"/>
          <w:szCs w:val="24"/>
        </w:rPr>
        <w:tab/>
        <w:t xml:space="preserve"> Secondary data</w:t>
      </w:r>
      <w:bookmarkEnd w:id="174"/>
      <w:bookmarkEnd w:id="175"/>
      <w:bookmarkEnd w:id="176"/>
    </w:p>
    <w:p w:rsidR="007F48AA" w:rsidRDefault="007F48AA" w:rsidP="00A74D98">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The documents review from this study was conducted to collect related information of developed materials, such as speech, books, journal, magazine, article, report, and some Report from Zanzibar Urban Municipal council.</w:t>
      </w:r>
    </w:p>
    <w:p w:rsidR="00A74D98" w:rsidRPr="00DA7657" w:rsidRDefault="00A74D98" w:rsidP="00A74D98">
      <w:pPr>
        <w:spacing w:after="0" w:line="240" w:lineRule="auto"/>
        <w:jc w:val="both"/>
        <w:rPr>
          <w:rFonts w:ascii="Times New Roman" w:hAnsi="Times New Roman" w:cs="Times New Roman"/>
          <w:color w:val="000000"/>
          <w:sz w:val="24"/>
          <w:szCs w:val="24"/>
        </w:rPr>
      </w:pPr>
    </w:p>
    <w:p w:rsidR="007F48AA" w:rsidRPr="00DA7657" w:rsidRDefault="007F48AA" w:rsidP="00A74D98">
      <w:pPr>
        <w:pStyle w:val="Heading3"/>
        <w:spacing w:before="0" w:after="0" w:line="480" w:lineRule="auto"/>
        <w:rPr>
          <w:color w:val="000000"/>
          <w:szCs w:val="24"/>
        </w:rPr>
      </w:pPr>
      <w:bookmarkStart w:id="177" w:name="_Toc79607531"/>
      <w:bookmarkStart w:id="178" w:name="_Toc85168776"/>
      <w:bookmarkStart w:id="179" w:name="_Toc117731511"/>
      <w:r w:rsidRPr="00DA7657">
        <w:rPr>
          <w:color w:val="000000"/>
          <w:szCs w:val="24"/>
          <w:lang w:val="en-US"/>
        </w:rPr>
        <w:t>3</w:t>
      </w:r>
      <w:r w:rsidRPr="00DA7657">
        <w:rPr>
          <w:color w:val="000000"/>
          <w:szCs w:val="24"/>
        </w:rPr>
        <w:t>.6.2</w:t>
      </w:r>
      <w:r w:rsidRPr="00DA7657">
        <w:rPr>
          <w:color w:val="000000"/>
          <w:szCs w:val="24"/>
        </w:rPr>
        <w:tab/>
        <w:t>Primary Data</w:t>
      </w:r>
      <w:bookmarkEnd w:id="177"/>
      <w:bookmarkEnd w:id="178"/>
      <w:bookmarkEnd w:id="179"/>
    </w:p>
    <w:p w:rsidR="00E14CE6" w:rsidRDefault="00E14CE6" w:rsidP="00A74D98">
      <w:pPr>
        <w:spacing w:after="0" w:line="480" w:lineRule="auto"/>
        <w:jc w:val="both"/>
        <w:rPr>
          <w:rFonts w:ascii="Times New Roman" w:hAnsi="Times New Roman" w:cs="Times New Roman"/>
          <w:color w:val="000000"/>
          <w:sz w:val="24"/>
          <w:szCs w:val="24"/>
        </w:rPr>
      </w:pPr>
      <w:r w:rsidRPr="00E14CE6">
        <w:rPr>
          <w:rFonts w:ascii="Times New Roman" w:hAnsi="Times New Roman" w:cs="Times New Roman"/>
          <w:color w:val="000000"/>
          <w:sz w:val="24"/>
          <w:szCs w:val="24"/>
        </w:rPr>
        <w:t>According to Kothari (2006), primary data refers to direct data collected through observations, Questionnaires, and interviews. The study questionnaire involved both open and closed-ended</w:t>
      </w:r>
      <w:r w:rsidR="002D1391">
        <w:rPr>
          <w:rFonts w:ascii="Times New Roman" w:hAnsi="Times New Roman" w:cs="Times New Roman"/>
          <w:color w:val="000000"/>
          <w:sz w:val="24"/>
          <w:szCs w:val="24"/>
        </w:rPr>
        <w:t xml:space="preserve"> questions. The respondents was</w:t>
      </w:r>
      <w:r w:rsidRPr="00E14CE6">
        <w:rPr>
          <w:rFonts w:ascii="Times New Roman" w:hAnsi="Times New Roman" w:cs="Times New Roman"/>
          <w:color w:val="000000"/>
          <w:sz w:val="24"/>
          <w:szCs w:val="24"/>
        </w:rPr>
        <w:t xml:space="preserve"> required to provide elaborative information on an open-ended questionnaire while the closed-ended ones help to be responded timely and control respondents from giving inappropriate information. </w:t>
      </w:r>
    </w:p>
    <w:p w:rsidR="007F48AA" w:rsidRDefault="00E14CE6" w:rsidP="003B3F2C">
      <w:pPr>
        <w:spacing w:after="0" w:line="480" w:lineRule="auto"/>
        <w:jc w:val="both"/>
        <w:rPr>
          <w:rFonts w:ascii="Times New Roman" w:hAnsi="Times New Roman" w:cs="Times New Roman"/>
          <w:color w:val="000000"/>
          <w:sz w:val="24"/>
          <w:szCs w:val="24"/>
        </w:rPr>
      </w:pPr>
      <w:r w:rsidRPr="00E14CE6">
        <w:rPr>
          <w:rFonts w:ascii="Times New Roman" w:hAnsi="Times New Roman" w:cs="Times New Roman"/>
          <w:color w:val="000000"/>
          <w:sz w:val="24"/>
          <w:szCs w:val="24"/>
        </w:rPr>
        <w:lastRenderedPageBreak/>
        <w:t>The questionnaire designed to collect raw data from 70 respondents working at Mwanakwerekwe Market Zanzibar</w:t>
      </w:r>
      <w:r w:rsidR="007F48AA" w:rsidRPr="00DA7657">
        <w:rPr>
          <w:rFonts w:ascii="Times New Roman" w:hAnsi="Times New Roman" w:cs="Times New Roman"/>
          <w:color w:val="000000"/>
          <w:sz w:val="24"/>
          <w:szCs w:val="24"/>
        </w:rPr>
        <w:t>.</w:t>
      </w:r>
    </w:p>
    <w:p w:rsidR="003B3F2C" w:rsidRPr="00DA7657" w:rsidRDefault="003B3F2C" w:rsidP="003B3F2C">
      <w:pPr>
        <w:spacing w:after="0" w:line="240" w:lineRule="auto"/>
        <w:jc w:val="both"/>
        <w:rPr>
          <w:rFonts w:ascii="Times New Roman" w:hAnsi="Times New Roman" w:cs="Times New Roman"/>
          <w:color w:val="000000"/>
          <w:sz w:val="24"/>
          <w:szCs w:val="24"/>
        </w:rPr>
      </w:pPr>
    </w:p>
    <w:p w:rsidR="007F48AA" w:rsidRPr="00DA7657" w:rsidRDefault="007F48AA" w:rsidP="003B3F2C">
      <w:pPr>
        <w:pStyle w:val="Heading2"/>
        <w:spacing w:before="0" w:line="480" w:lineRule="auto"/>
        <w:rPr>
          <w:szCs w:val="24"/>
        </w:rPr>
      </w:pPr>
      <w:bookmarkStart w:id="180" w:name="_Toc79607532"/>
      <w:bookmarkStart w:id="181" w:name="_Toc15932"/>
      <w:bookmarkStart w:id="182" w:name="_Toc83633505"/>
      <w:bookmarkStart w:id="183" w:name="_Toc85168777"/>
      <w:bookmarkStart w:id="184" w:name="_Toc117731512"/>
      <w:r w:rsidRPr="00DA7657">
        <w:rPr>
          <w:szCs w:val="24"/>
        </w:rPr>
        <w:t>3.7</w:t>
      </w:r>
      <w:r w:rsidRPr="00DA7657">
        <w:rPr>
          <w:szCs w:val="24"/>
        </w:rPr>
        <w:tab/>
        <w:t>Data collection tools</w:t>
      </w:r>
      <w:bookmarkEnd w:id="180"/>
      <w:bookmarkEnd w:id="181"/>
      <w:bookmarkEnd w:id="182"/>
      <w:bookmarkEnd w:id="183"/>
      <w:bookmarkEnd w:id="184"/>
    </w:p>
    <w:p w:rsidR="007F48AA" w:rsidRDefault="00AF69CF" w:rsidP="003B3F2C">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The researcher was i</w:t>
      </w:r>
      <w:r w:rsidR="007F48AA" w:rsidRPr="00DA7657">
        <w:rPr>
          <w:rFonts w:ascii="Times New Roman" w:hAnsi="Times New Roman" w:cs="Times New Roman"/>
          <w:color w:val="000000"/>
          <w:sz w:val="24"/>
          <w:szCs w:val="24"/>
        </w:rPr>
        <w:t>nterview</w:t>
      </w:r>
      <w:r w:rsidRPr="00DA7657">
        <w:rPr>
          <w:rFonts w:ascii="Times New Roman" w:hAnsi="Times New Roman" w:cs="Times New Roman"/>
          <w:color w:val="000000"/>
          <w:sz w:val="24"/>
          <w:szCs w:val="24"/>
        </w:rPr>
        <w:t>ed 30 respondents</w:t>
      </w:r>
      <w:r w:rsidR="007F48AA" w:rsidRPr="00DA7657">
        <w:rPr>
          <w:rFonts w:ascii="Times New Roman" w:hAnsi="Times New Roman" w:cs="Times New Roman"/>
          <w:color w:val="000000"/>
          <w:sz w:val="24"/>
          <w:szCs w:val="24"/>
        </w:rPr>
        <w:t xml:space="preserve"> and group discussion method was used to collect data from this study, where by discussion and meetings with revenue collectors, customers and others stakeholders was conducted to collect information needed.</w:t>
      </w:r>
    </w:p>
    <w:p w:rsidR="003B3F2C" w:rsidRPr="00DA7657" w:rsidRDefault="003B3F2C" w:rsidP="003B3F2C">
      <w:pPr>
        <w:spacing w:after="0" w:line="240" w:lineRule="auto"/>
        <w:jc w:val="both"/>
        <w:rPr>
          <w:rFonts w:ascii="Times New Roman" w:hAnsi="Times New Roman" w:cs="Times New Roman"/>
          <w:color w:val="000000"/>
          <w:sz w:val="24"/>
          <w:szCs w:val="24"/>
        </w:rPr>
      </w:pPr>
    </w:p>
    <w:p w:rsidR="007F48AA" w:rsidRDefault="007F48AA" w:rsidP="003B3F2C">
      <w:pPr>
        <w:pStyle w:val="Heading2"/>
        <w:spacing w:before="0" w:line="480" w:lineRule="auto"/>
        <w:rPr>
          <w:szCs w:val="24"/>
        </w:rPr>
      </w:pPr>
      <w:bookmarkStart w:id="185" w:name="_Toc79607533"/>
      <w:bookmarkStart w:id="186" w:name="_Toc10280"/>
      <w:bookmarkStart w:id="187" w:name="_Toc83633506"/>
      <w:bookmarkStart w:id="188" w:name="_Toc85168778"/>
      <w:bookmarkStart w:id="189" w:name="_Toc117731513"/>
      <w:r w:rsidRPr="00DA7657">
        <w:rPr>
          <w:szCs w:val="24"/>
        </w:rPr>
        <w:t>3.8</w:t>
      </w:r>
      <w:r w:rsidRPr="00DA7657">
        <w:rPr>
          <w:szCs w:val="24"/>
        </w:rPr>
        <w:tab/>
        <w:t>Reliability of data</w:t>
      </w:r>
      <w:bookmarkEnd w:id="185"/>
      <w:bookmarkEnd w:id="186"/>
      <w:bookmarkEnd w:id="187"/>
      <w:bookmarkEnd w:id="188"/>
      <w:bookmarkEnd w:id="189"/>
    </w:p>
    <w:p w:rsidR="00E14CE6" w:rsidRPr="00E14CE6" w:rsidRDefault="00E14CE6" w:rsidP="003B3F2C">
      <w:pPr>
        <w:spacing w:after="0" w:line="480" w:lineRule="auto"/>
        <w:jc w:val="both"/>
        <w:rPr>
          <w:rFonts w:ascii="Times New Roman" w:hAnsi="Times New Roman" w:cs="Times New Roman"/>
          <w:sz w:val="24"/>
          <w:szCs w:val="24"/>
        </w:rPr>
      </w:pPr>
      <w:r w:rsidRPr="00E14CE6">
        <w:rPr>
          <w:rFonts w:ascii="Times New Roman" w:hAnsi="Times New Roman" w:cs="Times New Roman"/>
          <w:sz w:val="24"/>
          <w:szCs w:val="24"/>
        </w:rPr>
        <w:t>To make sure the reliability of the data, pre-testing of structure questionnaires and semi-stru</w:t>
      </w:r>
      <w:r w:rsidR="002D1391">
        <w:rPr>
          <w:rFonts w:ascii="Times New Roman" w:hAnsi="Times New Roman" w:cs="Times New Roman"/>
          <w:sz w:val="24"/>
          <w:szCs w:val="24"/>
        </w:rPr>
        <w:t xml:space="preserve">ctured interview protocols was </w:t>
      </w:r>
      <w:r w:rsidRPr="00E14CE6">
        <w:rPr>
          <w:rFonts w:ascii="Times New Roman" w:hAnsi="Times New Roman" w:cs="Times New Roman"/>
          <w:sz w:val="24"/>
          <w:szCs w:val="24"/>
        </w:rPr>
        <w:t>conducted whereby  20 out o</w:t>
      </w:r>
      <w:r w:rsidR="002D1391">
        <w:rPr>
          <w:rFonts w:ascii="Times New Roman" w:hAnsi="Times New Roman" w:cs="Times New Roman"/>
          <w:sz w:val="24"/>
          <w:szCs w:val="24"/>
        </w:rPr>
        <w:t xml:space="preserve">f (100) target respondents was </w:t>
      </w:r>
      <w:r w:rsidRPr="00E14CE6">
        <w:rPr>
          <w:rFonts w:ascii="Times New Roman" w:hAnsi="Times New Roman" w:cs="Times New Roman"/>
          <w:sz w:val="24"/>
          <w:szCs w:val="24"/>
        </w:rPr>
        <w:t>tested to ensure consistency of the instrument, and check the quality of data that will be collected then the modifications made to the new updated data collection instruments. This was done to achieve similar results when administered by several times under the same set of conditions.</w:t>
      </w:r>
    </w:p>
    <w:p w:rsidR="003B3F2C" w:rsidRDefault="003B3F2C" w:rsidP="003B3F2C">
      <w:pPr>
        <w:pStyle w:val="Heading2"/>
        <w:spacing w:before="0" w:line="240" w:lineRule="auto"/>
        <w:rPr>
          <w:szCs w:val="24"/>
        </w:rPr>
      </w:pPr>
      <w:bookmarkStart w:id="190" w:name="_Toc79607534"/>
      <w:bookmarkStart w:id="191" w:name="_Toc24729"/>
      <w:bookmarkStart w:id="192" w:name="_Toc83633507"/>
      <w:bookmarkStart w:id="193" w:name="_Toc85168779"/>
    </w:p>
    <w:p w:rsidR="007F48AA" w:rsidRPr="00DA7657" w:rsidRDefault="007F48AA" w:rsidP="003B3F2C">
      <w:pPr>
        <w:pStyle w:val="Heading2"/>
        <w:spacing w:before="0" w:line="480" w:lineRule="auto"/>
        <w:rPr>
          <w:szCs w:val="24"/>
        </w:rPr>
      </w:pPr>
      <w:bookmarkStart w:id="194" w:name="_Toc117731514"/>
      <w:r w:rsidRPr="00DA7657">
        <w:rPr>
          <w:szCs w:val="24"/>
        </w:rPr>
        <w:t>3.9</w:t>
      </w:r>
      <w:r w:rsidRPr="00DA7657">
        <w:rPr>
          <w:szCs w:val="24"/>
        </w:rPr>
        <w:tab/>
        <w:t>Validity of data</w:t>
      </w:r>
      <w:bookmarkEnd w:id="190"/>
      <w:bookmarkEnd w:id="191"/>
      <w:bookmarkEnd w:id="192"/>
      <w:bookmarkEnd w:id="193"/>
      <w:bookmarkEnd w:id="194"/>
    </w:p>
    <w:p w:rsidR="007F48AA" w:rsidRDefault="007F48AA" w:rsidP="003B3F2C">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The validity of collected data is assured by considering the data accuracy as well as ethical consideration. Additionally, the data validity was attained by </w:t>
      </w:r>
      <w:r w:rsidR="00E14CE6">
        <w:rPr>
          <w:rFonts w:ascii="Times New Roman" w:hAnsi="Times New Roman" w:cs="Times New Roman"/>
          <w:color w:val="000000"/>
          <w:sz w:val="24"/>
          <w:szCs w:val="24"/>
        </w:rPr>
        <w:t xml:space="preserve">an </w:t>
      </w:r>
      <w:r w:rsidRPr="00DA7657">
        <w:rPr>
          <w:rFonts w:ascii="Times New Roman" w:hAnsi="Times New Roman" w:cs="Times New Roman"/>
          <w:color w:val="000000"/>
          <w:sz w:val="24"/>
          <w:szCs w:val="24"/>
        </w:rPr>
        <w:t>analytical generalization of relating research evidence with existing literature and by stipulating the units of analysis and developing the conceptual framework.</w:t>
      </w:r>
    </w:p>
    <w:p w:rsidR="003B3F2C" w:rsidRPr="00DA7657" w:rsidRDefault="003B3F2C" w:rsidP="003B3F2C">
      <w:pPr>
        <w:spacing w:after="0" w:line="240" w:lineRule="auto"/>
        <w:jc w:val="both"/>
        <w:rPr>
          <w:rFonts w:ascii="Times New Roman" w:hAnsi="Times New Roman" w:cs="Times New Roman"/>
          <w:color w:val="000000"/>
          <w:sz w:val="24"/>
          <w:szCs w:val="24"/>
        </w:rPr>
      </w:pPr>
    </w:p>
    <w:p w:rsidR="007F48AA" w:rsidRPr="00DA7657" w:rsidRDefault="007F48AA" w:rsidP="003B3F2C">
      <w:pPr>
        <w:pStyle w:val="Heading2"/>
        <w:spacing w:before="0" w:line="480" w:lineRule="auto"/>
        <w:rPr>
          <w:szCs w:val="24"/>
        </w:rPr>
      </w:pPr>
      <w:bookmarkStart w:id="195" w:name="_Toc13402"/>
      <w:bookmarkStart w:id="196" w:name="_Toc79607535"/>
      <w:bookmarkStart w:id="197" w:name="_Toc83633508"/>
      <w:bookmarkStart w:id="198" w:name="_Toc85168780"/>
      <w:bookmarkStart w:id="199" w:name="_Toc117731515"/>
      <w:r w:rsidRPr="00DA7657">
        <w:rPr>
          <w:szCs w:val="24"/>
        </w:rPr>
        <w:t>3.10</w:t>
      </w:r>
      <w:r w:rsidRPr="00DA7657">
        <w:rPr>
          <w:szCs w:val="24"/>
        </w:rPr>
        <w:tab/>
        <w:t>Data analysis</w:t>
      </w:r>
      <w:bookmarkEnd w:id="195"/>
      <w:bookmarkEnd w:id="196"/>
      <w:bookmarkEnd w:id="197"/>
      <w:bookmarkEnd w:id="198"/>
      <w:bookmarkEnd w:id="199"/>
    </w:p>
    <w:p w:rsidR="007F48AA" w:rsidRDefault="00E14CE6" w:rsidP="003B3F2C">
      <w:pPr>
        <w:spacing w:after="0" w:line="480" w:lineRule="auto"/>
        <w:jc w:val="both"/>
        <w:rPr>
          <w:rFonts w:ascii="Times New Roman" w:hAnsi="Times New Roman" w:cs="Times New Roman"/>
          <w:color w:val="000000"/>
          <w:sz w:val="24"/>
          <w:szCs w:val="24"/>
        </w:rPr>
      </w:pPr>
      <w:r w:rsidRPr="00E14CE6">
        <w:rPr>
          <w:rFonts w:ascii="Times New Roman" w:hAnsi="Times New Roman" w:cs="Times New Roman"/>
          <w:color w:val="000000"/>
          <w:sz w:val="24"/>
          <w:szCs w:val="24"/>
        </w:rPr>
        <w:t xml:space="preserve">Data collected was verified, compiled, coded, and then </w:t>
      </w:r>
      <w:proofErr w:type="spellStart"/>
      <w:r w:rsidRPr="00E14CE6">
        <w:rPr>
          <w:rFonts w:ascii="Times New Roman" w:hAnsi="Times New Roman" w:cs="Times New Roman"/>
          <w:color w:val="000000"/>
          <w:sz w:val="24"/>
          <w:szCs w:val="24"/>
        </w:rPr>
        <w:t>analyzed</w:t>
      </w:r>
      <w:proofErr w:type="spellEnd"/>
      <w:r w:rsidRPr="00E14CE6">
        <w:rPr>
          <w:rFonts w:ascii="Times New Roman" w:hAnsi="Times New Roman" w:cs="Times New Roman"/>
          <w:color w:val="000000"/>
          <w:sz w:val="24"/>
          <w:szCs w:val="24"/>
        </w:rPr>
        <w:t xml:space="preserve"> by using Statistical Package for Social Science and window software to make accurate influence based </w:t>
      </w:r>
      <w:r w:rsidRPr="00E14CE6">
        <w:rPr>
          <w:rFonts w:ascii="Times New Roman" w:hAnsi="Times New Roman" w:cs="Times New Roman"/>
          <w:color w:val="000000"/>
          <w:sz w:val="24"/>
          <w:szCs w:val="24"/>
        </w:rPr>
        <w:lastRenderedPageBreak/>
        <w:t xml:space="preserve">on the study samples. In this statistical package, descriptive statistics such as means, frequencies, and </w:t>
      </w:r>
      <w:r w:rsidR="002D1391">
        <w:rPr>
          <w:rFonts w:ascii="Times New Roman" w:hAnsi="Times New Roman" w:cs="Times New Roman"/>
          <w:color w:val="000000"/>
          <w:sz w:val="24"/>
          <w:szCs w:val="24"/>
        </w:rPr>
        <w:t>percentages was</w:t>
      </w:r>
      <w:r w:rsidRPr="00E14CE6">
        <w:rPr>
          <w:rFonts w:ascii="Times New Roman" w:hAnsi="Times New Roman" w:cs="Times New Roman"/>
          <w:color w:val="000000"/>
          <w:sz w:val="24"/>
          <w:szCs w:val="24"/>
        </w:rPr>
        <w:t xml:space="preserve"> generated. Qualitative data is summarized and presented in tables to supplement important information.</w:t>
      </w:r>
    </w:p>
    <w:p w:rsidR="002D1391" w:rsidRDefault="002D1391" w:rsidP="007F48AA">
      <w:pPr>
        <w:spacing w:line="480" w:lineRule="auto"/>
        <w:jc w:val="both"/>
        <w:rPr>
          <w:rFonts w:ascii="Times New Roman" w:hAnsi="Times New Roman" w:cs="Times New Roman"/>
          <w:color w:val="000000"/>
          <w:sz w:val="24"/>
          <w:szCs w:val="24"/>
        </w:rPr>
      </w:pPr>
    </w:p>
    <w:p w:rsidR="001F4EC4" w:rsidRDefault="001F4EC4" w:rsidP="008871C0">
      <w:pPr>
        <w:pStyle w:val="Heading1"/>
      </w:pPr>
      <w:r>
        <w:br w:type="page"/>
      </w:r>
    </w:p>
    <w:p w:rsidR="007F48AA" w:rsidRPr="00DA7657" w:rsidRDefault="007F48AA" w:rsidP="008871C0">
      <w:pPr>
        <w:pStyle w:val="Heading1"/>
      </w:pPr>
      <w:bookmarkStart w:id="200" w:name="_Toc117731516"/>
      <w:r w:rsidRPr="00DA7657">
        <w:lastRenderedPageBreak/>
        <w:t>CHAPTER FOUR</w:t>
      </w:r>
      <w:bookmarkEnd w:id="200"/>
    </w:p>
    <w:p w:rsidR="007F48AA" w:rsidRPr="00DA7657" w:rsidRDefault="007F48AA" w:rsidP="008871C0">
      <w:pPr>
        <w:pStyle w:val="Heading1"/>
      </w:pPr>
      <w:bookmarkStart w:id="201" w:name="_Toc117731517"/>
      <w:r w:rsidRPr="00DA7657">
        <w:t>DATA ANALYSIS AND DISCUSSION</w:t>
      </w:r>
      <w:bookmarkEnd w:id="201"/>
    </w:p>
    <w:p w:rsidR="007F48AA" w:rsidRDefault="007F48AA" w:rsidP="003B3F2C">
      <w:pPr>
        <w:pStyle w:val="Heading2"/>
        <w:spacing w:before="0" w:line="480" w:lineRule="auto"/>
        <w:rPr>
          <w:rStyle w:val="Heading2Char"/>
          <w:b/>
          <w:szCs w:val="24"/>
        </w:rPr>
      </w:pPr>
      <w:bookmarkStart w:id="202" w:name="_Toc117731518"/>
      <w:r w:rsidRPr="00DA7657">
        <w:rPr>
          <w:rStyle w:val="Heading2Char"/>
          <w:b/>
          <w:szCs w:val="24"/>
        </w:rPr>
        <w:t>4.1</w:t>
      </w:r>
      <w:r w:rsidRPr="00DA7657">
        <w:rPr>
          <w:rStyle w:val="Heading2Char"/>
          <w:b/>
          <w:szCs w:val="24"/>
        </w:rPr>
        <w:tab/>
        <w:t>Introduction</w:t>
      </w:r>
      <w:bookmarkEnd w:id="202"/>
    </w:p>
    <w:p w:rsidR="003B3F2C" w:rsidRDefault="00E14CE6" w:rsidP="003B3F2C">
      <w:pPr>
        <w:spacing w:after="0" w:line="480" w:lineRule="auto"/>
        <w:jc w:val="both"/>
        <w:rPr>
          <w:rFonts w:ascii="Times New Roman" w:hAnsi="Times New Roman" w:cs="Times New Roman"/>
          <w:sz w:val="24"/>
          <w:szCs w:val="24"/>
        </w:rPr>
      </w:pPr>
      <w:r w:rsidRPr="00E14CE6">
        <w:rPr>
          <w:rFonts w:ascii="Times New Roman" w:hAnsi="Times New Roman" w:cs="Times New Roman"/>
          <w:sz w:val="24"/>
          <w:szCs w:val="24"/>
        </w:rPr>
        <w:t xml:space="preserve">In this chapter, the results of the data collected through various data collection methods are described by using different variables such as the social, economic, and Institutional structural characteristics of the respondents.  In general, it was observed that there are variations between the education level and age of respondents who were participating in market entrepreneurs undertaking business activities at Mwanakwerekwe Market and they are affected by a marketing plan and revenue provision. The findings show that most market entrepreneurs were youth and have a primary and secondary level of education. The description for variation from this study has been given and this tends to conform to other studies carried out in other developing countries. </w:t>
      </w:r>
    </w:p>
    <w:p w:rsidR="003B3F2C" w:rsidRDefault="003B3F2C" w:rsidP="003B3F2C">
      <w:pPr>
        <w:spacing w:after="0" w:line="240" w:lineRule="auto"/>
        <w:jc w:val="both"/>
        <w:rPr>
          <w:rFonts w:ascii="Times New Roman" w:hAnsi="Times New Roman" w:cs="Times New Roman"/>
          <w:sz w:val="24"/>
          <w:szCs w:val="24"/>
        </w:rPr>
      </w:pPr>
    </w:p>
    <w:p w:rsidR="00E14CE6" w:rsidRDefault="00E14CE6" w:rsidP="003B3F2C">
      <w:pPr>
        <w:spacing w:after="0" w:line="480" w:lineRule="auto"/>
        <w:jc w:val="both"/>
        <w:rPr>
          <w:rFonts w:ascii="Times New Roman" w:hAnsi="Times New Roman" w:cs="Times New Roman"/>
          <w:sz w:val="24"/>
          <w:szCs w:val="24"/>
        </w:rPr>
      </w:pPr>
      <w:r w:rsidRPr="00E14CE6">
        <w:rPr>
          <w:rFonts w:ascii="Times New Roman" w:hAnsi="Times New Roman" w:cs="Times New Roman"/>
          <w:sz w:val="24"/>
          <w:szCs w:val="24"/>
        </w:rPr>
        <w:t>The chapter further exposed those market entrepreneurs who are working to reduce dependencies on the government, support their families financially, pay children's school fees and medical expenses, have money to work with, and feel respect and as sources of income after economizing. Not only that but also, this chapter identified how they are affected by marketing planning and revenue collection done by market management, market environment, and sanitation are availability, thieves/ robbery, training, and business skills as constraints for the development of market entrepreneurs at Mwanakwerekwe  Market in Urban District- Zanzibar</w:t>
      </w:r>
    </w:p>
    <w:p w:rsidR="003B3F2C" w:rsidRPr="00E14CE6" w:rsidRDefault="003B3F2C" w:rsidP="003B3F2C">
      <w:pPr>
        <w:spacing w:after="0" w:line="480" w:lineRule="auto"/>
        <w:jc w:val="both"/>
        <w:rPr>
          <w:rFonts w:ascii="Times New Roman" w:hAnsi="Times New Roman" w:cs="Times New Roman"/>
          <w:sz w:val="24"/>
          <w:szCs w:val="24"/>
        </w:rPr>
      </w:pPr>
    </w:p>
    <w:p w:rsidR="007F48AA" w:rsidRPr="00DA7657" w:rsidRDefault="007F48AA" w:rsidP="00EB4695">
      <w:pPr>
        <w:pStyle w:val="Heading2"/>
        <w:spacing w:before="0" w:line="480" w:lineRule="auto"/>
        <w:rPr>
          <w:szCs w:val="24"/>
        </w:rPr>
      </w:pPr>
      <w:bookmarkStart w:id="203" w:name="_Toc117731519"/>
      <w:r w:rsidRPr="00DA7657">
        <w:rPr>
          <w:szCs w:val="24"/>
        </w:rPr>
        <w:lastRenderedPageBreak/>
        <w:t xml:space="preserve">4.2 </w:t>
      </w:r>
      <w:r w:rsidRPr="00DA7657">
        <w:rPr>
          <w:szCs w:val="24"/>
        </w:rPr>
        <w:tab/>
        <w:t>Demographic Characteristics of Respondents</w:t>
      </w:r>
      <w:bookmarkEnd w:id="203"/>
    </w:p>
    <w:p w:rsidR="007F48AA" w:rsidRDefault="007F48AA" w:rsidP="00EB4695">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The demographic characteristics such as age, educational and marital status of respondents were examined in order to suggest the nature of responses or probable for the response provided by the respondents, these variables analysed and discussed in reasons sub- sections as shown below;</w:t>
      </w:r>
    </w:p>
    <w:p w:rsidR="00EB4695" w:rsidRPr="00DA7657" w:rsidRDefault="00EB4695" w:rsidP="00EB4695">
      <w:pPr>
        <w:spacing w:after="0" w:line="240" w:lineRule="auto"/>
        <w:jc w:val="both"/>
        <w:rPr>
          <w:rFonts w:ascii="Times New Roman" w:hAnsi="Times New Roman" w:cs="Times New Roman"/>
          <w:color w:val="000000"/>
          <w:sz w:val="24"/>
          <w:szCs w:val="24"/>
        </w:rPr>
      </w:pPr>
    </w:p>
    <w:p w:rsidR="007F48AA" w:rsidRPr="00DA7657" w:rsidRDefault="007F48AA" w:rsidP="00EB4695">
      <w:pPr>
        <w:pStyle w:val="Heading3"/>
        <w:spacing w:before="0" w:after="0" w:line="480" w:lineRule="auto"/>
        <w:rPr>
          <w:szCs w:val="24"/>
        </w:rPr>
      </w:pPr>
      <w:bookmarkStart w:id="204" w:name="_Toc117731520"/>
      <w:r w:rsidRPr="00DA7657">
        <w:rPr>
          <w:szCs w:val="24"/>
        </w:rPr>
        <w:t>4.2.1</w:t>
      </w:r>
      <w:r w:rsidRPr="00DA7657">
        <w:rPr>
          <w:szCs w:val="24"/>
        </w:rPr>
        <w:tab/>
        <w:t>Age of Respondents</w:t>
      </w:r>
      <w:bookmarkEnd w:id="204"/>
    </w:p>
    <w:p w:rsidR="00B630DA" w:rsidRPr="00A12DEF" w:rsidRDefault="00483546" w:rsidP="00A12DEF">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Questionnaire</w:t>
      </w:r>
      <w:r w:rsidR="007F48AA" w:rsidRPr="00DA7657">
        <w:rPr>
          <w:rFonts w:ascii="Times New Roman" w:hAnsi="Times New Roman" w:cs="Times New Roman"/>
          <w:color w:val="000000"/>
          <w:sz w:val="24"/>
          <w:szCs w:val="24"/>
        </w:rPr>
        <w:t xml:space="preserve"> was designed to determine the respondent’s age in different age categories. To determine the age of taxpayers respondent is highly important since it give ability of entrepreneurs to pay tax for the market management. The findings are represented in Table </w:t>
      </w:r>
      <w:proofErr w:type="gramStart"/>
      <w:r w:rsidR="00AC683F">
        <w:rPr>
          <w:rFonts w:ascii="Times New Roman" w:hAnsi="Times New Roman" w:cs="Times New Roman"/>
          <w:color w:val="000000"/>
          <w:sz w:val="24"/>
          <w:szCs w:val="24"/>
        </w:rPr>
        <w:t xml:space="preserve">4.1 </w:t>
      </w:r>
      <w:r w:rsidR="00A12DEF">
        <w:rPr>
          <w:rFonts w:ascii="Times New Roman" w:hAnsi="Times New Roman" w:cs="Times New Roman"/>
          <w:color w:val="000000"/>
          <w:sz w:val="24"/>
          <w:szCs w:val="24"/>
        </w:rPr>
        <w:t xml:space="preserve"> as</w:t>
      </w:r>
      <w:proofErr w:type="gramEnd"/>
      <w:r w:rsidR="00A12DEF">
        <w:rPr>
          <w:rFonts w:ascii="Times New Roman" w:hAnsi="Times New Roman" w:cs="Times New Roman"/>
          <w:color w:val="000000"/>
          <w:sz w:val="24"/>
          <w:szCs w:val="24"/>
        </w:rPr>
        <w:t xml:space="preserve"> follow:</w:t>
      </w:r>
    </w:p>
    <w:p w:rsidR="0058095A" w:rsidRPr="008B5F56" w:rsidRDefault="0058095A" w:rsidP="0058095A">
      <w:pPr>
        <w:pStyle w:val="Caption"/>
        <w:keepNext/>
        <w:outlineLvl w:val="0"/>
        <w:rPr>
          <w:rFonts w:ascii="Times New Roman" w:hAnsi="Times New Roman" w:cs="Times New Roman"/>
          <w:b/>
          <w:sz w:val="24"/>
          <w:szCs w:val="24"/>
        </w:rPr>
      </w:pPr>
      <w:bookmarkStart w:id="205" w:name="_Toc117660781"/>
      <w:bookmarkStart w:id="206" w:name="_Toc117731521"/>
      <w:r w:rsidRPr="008B5F56">
        <w:rPr>
          <w:rFonts w:ascii="Times New Roman" w:hAnsi="Times New Roman" w:cs="Times New Roman"/>
          <w:b/>
          <w:sz w:val="24"/>
          <w:szCs w:val="24"/>
        </w:rPr>
        <w:t>Table 4.1: Age of Respondents</w:t>
      </w:r>
      <w:bookmarkEnd w:id="205"/>
      <w:bookmarkEnd w:id="206"/>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014"/>
        <w:gridCol w:w="2257"/>
      </w:tblGrid>
      <w:tr w:rsidR="007F48AA" w:rsidRPr="0058388C" w:rsidTr="00AC683F">
        <w:trPr>
          <w:jc w:val="center"/>
        </w:trPr>
        <w:tc>
          <w:tcPr>
            <w:tcW w:w="2915"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 xml:space="preserve">Age category </w:t>
            </w:r>
          </w:p>
        </w:tc>
        <w:tc>
          <w:tcPr>
            <w:tcW w:w="3014"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Frequency</w:t>
            </w:r>
          </w:p>
        </w:tc>
        <w:tc>
          <w:tcPr>
            <w:tcW w:w="2257"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Percentage (%)</w:t>
            </w:r>
          </w:p>
        </w:tc>
      </w:tr>
      <w:tr w:rsidR="007F48AA" w:rsidRPr="0058388C" w:rsidTr="00AC683F">
        <w:trPr>
          <w:jc w:val="center"/>
        </w:trPr>
        <w:tc>
          <w:tcPr>
            <w:tcW w:w="2915"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 xml:space="preserve">Below 25 years </w:t>
            </w:r>
          </w:p>
        </w:tc>
        <w:tc>
          <w:tcPr>
            <w:tcW w:w="3014"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10</w:t>
            </w:r>
          </w:p>
        </w:tc>
        <w:tc>
          <w:tcPr>
            <w:tcW w:w="2257"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14.0</w:t>
            </w:r>
          </w:p>
        </w:tc>
      </w:tr>
      <w:tr w:rsidR="007F48AA" w:rsidRPr="0058388C" w:rsidTr="00AC683F">
        <w:trPr>
          <w:trHeight w:val="242"/>
          <w:jc w:val="center"/>
        </w:trPr>
        <w:tc>
          <w:tcPr>
            <w:tcW w:w="2915"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26-35 years</w:t>
            </w:r>
          </w:p>
        </w:tc>
        <w:tc>
          <w:tcPr>
            <w:tcW w:w="3014"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15</w:t>
            </w:r>
          </w:p>
        </w:tc>
        <w:tc>
          <w:tcPr>
            <w:tcW w:w="2257"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21.0</w:t>
            </w:r>
          </w:p>
        </w:tc>
      </w:tr>
      <w:tr w:rsidR="007F48AA" w:rsidRPr="0058388C" w:rsidTr="00AC683F">
        <w:trPr>
          <w:jc w:val="center"/>
        </w:trPr>
        <w:tc>
          <w:tcPr>
            <w:tcW w:w="2915"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36-34 years</w:t>
            </w:r>
          </w:p>
        </w:tc>
        <w:tc>
          <w:tcPr>
            <w:tcW w:w="3014"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25</w:t>
            </w:r>
          </w:p>
        </w:tc>
        <w:tc>
          <w:tcPr>
            <w:tcW w:w="2257"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36.0</w:t>
            </w:r>
          </w:p>
        </w:tc>
      </w:tr>
      <w:tr w:rsidR="007F48AA" w:rsidRPr="0058388C" w:rsidTr="00AC683F">
        <w:trPr>
          <w:jc w:val="center"/>
        </w:trPr>
        <w:tc>
          <w:tcPr>
            <w:tcW w:w="2915"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Above 45 years</w:t>
            </w:r>
          </w:p>
        </w:tc>
        <w:tc>
          <w:tcPr>
            <w:tcW w:w="3014"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20</w:t>
            </w:r>
          </w:p>
        </w:tc>
        <w:tc>
          <w:tcPr>
            <w:tcW w:w="2257"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29.0</w:t>
            </w:r>
          </w:p>
        </w:tc>
      </w:tr>
      <w:tr w:rsidR="007F48AA" w:rsidRPr="0058388C" w:rsidTr="00AC683F">
        <w:trPr>
          <w:jc w:val="center"/>
        </w:trPr>
        <w:tc>
          <w:tcPr>
            <w:tcW w:w="2915" w:type="dxa"/>
          </w:tcPr>
          <w:p w:rsidR="007F48AA" w:rsidRPr="00E57201" w:rsidRDefault="00925EA4"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Total</w:t>
            </w:r>
          </w:p>
        </w:tc>
        <w:tc>
          <w:tcPr>
            <w:tcW w:w="3014"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70</w:t>
            </w:r>
          </w:p>
        </w:tc>
        <w:tc>
          <w:tcPr>
            <w:tcW w:w="2257" w:type="dxa"/>
          </w:tcPr>
          <w:p w:rsidR="007F48AA" w:rsidRPr="00E57201" w:rsidRDefault="007F48AA" w:rsidP="00E57201">
            <w:pPr>
              <w:spacing w:after="0" w:line="240" w:lineRule="auto"/>
              <w:rPr>
                <w:rFonts w:ascii="Times New Roman" w:hAnsi="Times New Roman" w:cs="Times New Roman"/>
                <w:sz w:val="24"/>
                <w:szCs w:val="24"/>
              </w:rPr>
            </w:pPr>
            <w:r w:rsidRPr="00E57201">
              <w:rPr>
                <w:rFonts w:ascii="Times New Roman" w:hAnsi="Times New Roman" w:cs="Times New Roman"/>
                <w:sz w:val="24"/>
                <w:szCs w:val="24"/>
              </w:rPr>
              <w:t>100.0</w:t>
            </w:r>
          </w:p>
        </w:tc>
      </w:tr>
    </w:tbl>
    <w:p w:rsidR="00925EA4" w:rsidRPr="00DA7657" w:rsidRDefault="00925EA4" w:rsidP="007F48AA">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Default="007F48AA" w:rsidP="00AC683F">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Higher percentage(36.0%) of the taxpayers’ respondents were aged between 36-44 years while 29.0% were aged between 26-35 years. 21.0% of respondents aged below 25 years while 14.0% of the respondents aged 45 years and above. </w:t>
      </w:r>
    </w:p>
    <w:p w:rsidR="00AC683F" w:rsidRPr="00DA7657" w:rsidRDefault="00AC683F" w:rsidP="00A12DEF">
      <w:pPr>
        <w:spacing w:after="0" w:line="240" w:lineRule="auto"/>
        <w:jc w:val="both"/>
        <w:rPr>
          <w:rFonts w:ascii="Times New Roman" w:hAnsi="Times New Roman" w:cs="Times New Roman"/>
          <w:color w:val="000000"/>
          <w:sz w:val="24"/>
          <w:szCs w:val="24"/>
        </w:rPr>
      </w:pPr>
    </w:p>
    <w:p w:rsidR="007F48AA" w:rsidRPr="00DA7657" w:rsidRDefault="007F48AA" w:rsidP="00AC683F">
      <w:pPr>
        <w:pStyle w:val="Heading3"/>
        <w:spacing w:before="0" w:after="0" w:line="480" w:lineRule="auto"/>
        <w:rPr>
          <w:szCs w:val="24"/>
        </w:rPr>
      </w:pPr>
      <w:bookmarkStart w:id="207" w:name="_Toc117731522"/>
      <w:r w:rsidRPr="00DA7657">
        <w:rPr>
          <w:szCs w:val="24"/>
        </w:rPr>
        <w:t>4.2.2</w:t>
      </w:r>
      <w:r w:rsidRPr="00DA7657">
        <w:rPr>
          <w:szCs w:val="24"/>
        </w:rPr>
        <w:tab/>
        <w:t>Education Qualification</w:t>
      </w:r>
      <w:bookmarkEnd w:id="207"/>
    </w:p>
    <w:p w:rsidR="00190358" w:rsidRDefault="003B4DD2" w:rsidP="00AC683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education status </w:t>
      </w:r>
      <w:r w:rsidR="007F48AA" w:rsidRPr="00DA7657">
        <w:rPr>
          <w:rFonts w:ascii="Times New Roman" w:hAnsi="Times New Roman" w:cs="Times New Roman"/>
          <w:color w:val="000000"/>
          <w:sz w:val="24"/>
          <w:szCs w:val="24"/>
        </w:rPr>
        <w:t xml:space="preserve">Qualification of respondents we observed </w:t>
      </w:r>
      <w:r w:rsidR="004A26D0" w:rsidRPr="00DA7657">
        <w:rPr>
          <w:rFonts w:ascii="Times New Roman" w:hAnsi="Times New Roman" w:cs="Times New Roman"/>
          <w:color w:val="000000"/>
          <w:sz w:val="24"/>
          <w:szCs w:val="24"/>
        </w:rPr>
        <w:t>to express</w:t>
      </w:r>
      <w:r w:rsidR="007F48AA" w:rsidRPr="00DA7657">
        <w:rPr>
          <w:rFonts w:ascii="Times New Roman" w:hAnsi="Times New Roman" w:cs="Times New Roman"/>
          <w:color w:val="000000"/>
          <w:sz w:val="24"/>
          <w:szCs w:val="24"/>
        </w:rPr>
        <w:t xml:space="preserve"> the d</w:t>
      </w:r>
      <w:r w:rsidR="00483546">
        <w:rPr>
          <w:rFonts w:ascii="Times New Roman" w:hAnsi="Times New Roman" w:cs="Times New Roman"/>
          <w:color w:val="000000"/>
          <w:sz w:val="24"/>
          <w:szCs w:val="24"/>
        </w:rPr>
        <w:t>istribution of their education</w:t>
      </w:r>
      <w:r w:rsidR="007F48AA" w:rsidRPr="00DA7657">
        <w:rPr>
          <w:rFonts w:ascii="Times New Roman" w:hAnsi="Times New Roman" w:cs="Times New Roman"/>
          <w:color w:val="000000"/>
          <w:sz w:val="24"/>
          <w:szCs w:val="24"/>
        </w:rPr>
        <w:t xml:space="preserve"> qualification. Generally, those who gotten highest level of education gives direct response on tax payment when comparing to Diploma </w:t>
      </w:r>
      <w:r w:rsidR="007F48AA" w:rsidRPr="00DA7657">
        <w:rPr>
          <w:rFonts w:ascii="Times New Roman" w:hAnsi="Times New Roman" w:cs="Times New Roman"/>
          <w:color w:val="000000"/>
          <w:sz w:val="24"/>
          <w:szCs w:val="24"/>
        </w:rPr>
        <w:lastRenderedPageBreak/>
        <w:t>and Secondary level respondent. Table</w:t>
      </w:r>
      <w:r w:rsidR="00190358">
        <w:rPr>
          <w:rFonts w:ascii="Times New Roman" w:hAnsi="Times New Roman" w:cs="Times New Roman"/>
          <w:color w:val="000000"/>
          <w:sz w:val="24"/>
          <w:szCs w:val="24"/>
        </w:rPr>
        <w:t xml:space="preserve"> 4.2</w:t>
      </w:r>
      <w:r w:rsidR="007F48AA" w:rsidRPr="00DA7657">
        <w:rPr>
          <w:rFonts w:ascii="Times New Roman" w:hAnsi="Times New Roman" w:cs="Times New Roman"/>
          <w:color w:val="000000"/>
          <w:sz w:val="24"/>
          <w:szCs w:val="24"/>
        </w:rPr>
        <w:t xml:space="preserve"> represent the educational qualification of the respondents which show that about 7.0%of the </w:t>
      </w:r>
      <w:r w:rsidR="00F70012" w:rsidRPr="00DA7657">
        <w:rPr>
          <w:rFonts w:ascii="Times New Roman" w:hAnsi="Times New Roman" w:cs="Times New Roman"/>
          <w:color w:val="000000"/>
          <w:sz w:val="24"/>
          <w:szCs w:val="24"/>
        </w:rPr>
        <w:t>respondents possess</w:t>
      </w:r>
      <w:r w:rsidR="007F48AA" w:rsidRPr="00DA7657">
        <w:rPr>
          <w:rFonts w:ascii="Times New Roman" w:hAnsi="Times New Roman" w:cs="Times New Roman"/>
          <w:color w:val="000000"/>
          <w:sz w:val="24"/>
          <w:szCs w:val="24"/>
        </w:rPr>
        <w:t xml:space="preserve"> higher level education (certificate, diploma and Bachelor degree), while 36.0% of the respondents interviewed were possessed secondary</w:t>
      </w:r>
      <w:r w:rsidR="0058388C">
        <w:rPr>
          <w:rFonts w:ascii="Times New Roman" w:hAnsi="Times New Roman" w:cs="Times New Roman"/>
          <w:color w:val="000000"/>
          <w:sz w:val="24"/>
          <w:szCs w:val="24"/>
        </w:rPr>
        <w:t xml:space="preserve"> </w:t>
      </w:r>
      <w:r w:rsidR="00F70012" w:rsidRPr="00DA7657">
        <w:rPr>
          <w:rFonts w:ascii="Times New Roman" w:hAnsi="Times New Roman" w:cs="Times New Roman"/>
          <w:color w:val="000000"/>
          <w:sz w:val="24"/>
          <w:szCs w:val="24"/>
        </w:rPr>
        <w:t>level education</w:t>
      </w:r>
      <w:r w:rsidR="007F48AA" w:rsidRPr="00DA7657">
        <w:rPr>
          <w:rFonts w:ascii="Times New Roman" w:hAnsi="Times New Roman" w:cs="Times New Roman"/>
          <w:color w:val="000000"/>
          <w:sz w:val="24"/>
          <w:szCs w:val="24"/>
        </w:rPr>
        <w:t xml:space="preserve"> and other remaining 57% acquired only primary level education. It can be determined that the study participants who attained knowledge and have progressive educational were perceive very important to pay tax for simulating marketing development</w:t>
      </w:r>
    </w:p>
    <w:p w:rsidR="007F48AA" w:rsidRDefault="007F48AA" w:rsidP="00190358">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w:t>
      </w:r>
    </w:p>
    <w:p w:rsidR="00265116" w:rsidRPr="00265116" w:rsidRDefault="00265116" w:rsidP="0058388C">
      <w:pPr>
        <w:pStyle w:val="Caption"/>
        <w:keepNext/>
        <w:outlineLvl w:val="0"/>
        <w:rPr>
          <w:rFonts w:ascii="Times New Roman" w:hAnsi="Times New Roman" w:cs="Times New Roman"/>
          <w:b/>
          <w:sz w:val="24"/>
          <w:szCs w:val="24"/>
        </w:rPr>
      </w:pPr>
      <w:bookmarkStart w:id="208" w:name="_Toc117660783"/>
      <w:bookmarkStart w:id="209" w:name="_Toc117731523"/>
      <w:r w:rsidRPr="00265116">
        <w:rPr>
          <w:rFonts w:ascii="Times New Roman" w:hAnsi="Times New Roman" w:cs="Times New Roman"/>
          <w:b/>
          <w:sz w:val="24"/>
          <w:szCs w:val="24"/>
        </w:rPr>
        <w:t>Table 4.2</w:t>
      </w:r>
      <w:proofErr w:type="gramStart"/>
      <w:r w:rsidRPr="00265116">
        <w:rPr>
          <w:rFonts w:ascii="Times New Roman" w:hAnsi="Times New Roman" w:cs="Times New Roman"/>
          <w:b/>
          <w:sz w:val="24"/>
          <w:szCs w:val="24"/>
        </w:rPr>
        <w:t>:Education</w:t>
      </w:r>
      <w:proofErr w:type="gramEnd"/>
      <w:r w:rsidRPr="00265116">
        <w:rPr>
          <w:rFonts w:ascii="Times New Roman" w:hAnsi="Times New Roman" w:cs="Times New Roman"/>
          <w:b/>
          <w:sz w:val="24"/>
          <w:szCs w:val="24"/>
        </w:rPr>
        <w:t xml:space="preserve"> Qualities</w:t>
      </w:r>
      <w:bookmarkEnd w:id="208"/>
      <w:bookmarkEnd w:id="2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2367"/>
        <w:gridCol w:w="2092"/>
      </w:tblGrid>
      <w:tr w:rsidR="007F48AA" w:rsidRPr="00DA7657" w:rsidTr="00265116">
        <w:trPr>
          <w:trHeight w:val="259"/>
          <w:jc w:val="center"/>
        </w:trPr>
        <w:tc>
          <w:tcPr>
            <w:tcW w:w="3977" w:type="dxa"/>
          </w:tcPr>
          <w:p w:rsidR="007F48AA" w:rsidRPr="00DA7657" w:rsidRDefault="007F48AA" w:rsidP="00A8196A">
            <w:pPr>
              <w:pStyle w:val="NoSpacing"/>
              <w:rPr>
                <w:rFonts w:ascii="Times New Roman" w:hAnsi="Times New Roman" w:cs="Times New Roman"/>
                <w:b/>
                <w:sz w:val="24"/>
                <w:szCs w:val="24"/>
              </w:rPr>
            </w:pPr>
            <w:r w:rsidRPr="00DA7657">
              <w:rPr>
                <w:rFonts w:ascii="Times New Roman" w:hAnsi="Times New Roman" w:cs="Times New Roman"/>
                <w:b/>
                <w:sz w:val="24"/>
                <w:szCs w:val="24"/>
              </w:rPr>
              <w:t>Education level</w:t>
            </w:r>
          </w:p>
        </w:tc>
        <w:tc>
          <w:tcPr>
            <w:tcW w:w="2367" w:type="dxa"/>
          </w:tcPr>
          <w:p w:rsidR="007F48AA" w:rsidRPr="00DA7657" w:rsidRDefault="007F48AA" w:rsidP="00A8196A">
            <w:pPr>
              <w:pStyle w:val="NoSpacing"/>
              <w:jc w:val="center"/>
              <w:rPr>
                <w:rFonts w:ascii="Times New Roman" w:hAnsi="Times New Roman" w:cs="Times New Roman"/>
                <w:b/>
                <w:sz w:val="24"/>
                <w:szCs w:val="24"/>
              </w:rPr>
            </w:pPr>
            <w:r w:rsidRPr="00DA7657">
              <w:rPr>
                <w:rFonts w:ascii="Times New Roman" w:hAnsi="Times New Roman" w:cs="Times New Roman"/>
                <w:b/>
                <w:sz w:val="24"/>
                <w:szCs w:val="24"/>
              </w:rPr>
              <w:t>Frequency</w:t>
            </w:r>
          </w:p>
        </w:tc>
        <w:tc>
          <w:tcPr>
            <w:tcW w:w="2092" w:type="dxa"/>
          </w:tcPr>
          <w:p w:rsidR="007F48AA" w:rsidRPr="00DA7657" w:rsidRDefault="007F48AA" w:rsidP="00A8196A">
            <w:pPr>
              <w:pStyle w:val="NoSpacing"/>
              <w:jc w:val="right"/>
              <w:rPr>
                <w:rFonts w:ascii="Times New Roman" w:hAnsi="Times New Roman" w:cs="Times New Roman"/>
                <w:b/>
                <w:sz w:val="24"/>
                <w:szCs w:val="24"/>
              </w:rPr>
            </w:pPr>
            <w:r w:rsidRPr="00DA7657">
              <w:rPr>
                <w:rFonts w:ascii="Times New Roman" w:hAnsi="Times New Roman" w:cs="Times New Roman"/>
                <w:b/>
                <w:sz w:val="24"/>
                <w:szCs w:val="24"/>
              </w:rPr>
              <w:t>Percentage (%)</w:t>
            </w:r>
          </w:p>
        </w:tc>
      </w:tr>
      <w:tr w:rsidR="007F48AA" w:rsidRPr="00DA7657" w:rsidTr="00265116">
        <w:trPr>
          <w:trHeight w:val="368"/>
          <w:jc w:val="center"/>
        </w:trPr>
        <w:tc>
          <w:tcPr>
            <w:tcW w:w="3977" w:type="dxa"/>
          </w:tcPr>
          <w:p w:rsidR="007F48AA" w:rsidRPr="00DA7657" w:rsidRDefault="007F48AA" w:rsidP="00A8196A">
            <w:pPr>
              <w:pStyle w:val="NoSpacing"/>
              <w:rPr>
                <w:rFonts w:ascii="Times New Roman" w:hAnsi="Times New Roman" w:cs="Times New Roman"/>
                <w:sz w:val="24"/>
                <w:szCs w:val="24"/>
              </w:rPr>
            </w:pPr>
            <w:r w:rsidRPr="00DA7657">
              <w:rPr>
                <w:rFonts w:ascii="Times New Roman" w:hAnsi="Times New Roman" w:cs="Times New Roman"/>
                <w:sz w:val="24"/>
                <w:szCs w:val="24"/>
              </w:rPr>
              <w:t>Fist degree, Diploma, and Certificate</w:t>
            </w:r>
          </w:p>
        </w:tc>
        <w:tc>
          <w:tcPr>
            <w:tcW w:w="2367" w:type="dxa"/>
          </w:tcPr>
          <w:p w:rsidR="007F48AA" w:rsidRPr="00DA7657" w:rsidRDefault="007F48AA" w:rsidP="00A8196A">
            <w:pPr>
              <w:pStyle w:val="NoSpacing"/>
              <w:jc w:val="center"/>
              <w:rPr>
                <w:rFonts w:ascii="Times New Roman" w:hAnsi="Times New Roman" w:cs="Times New Roman"/>
                <w:sz w:val="24"/>
                <w:szCs w:val="24"/>
              </w:rPr>
            </w:pPr>
            <w:r w:rsidRPr="00DA7657">
              <w:rPr>
                <w:rFonts w:ascii="Times New Roman" w:hAnsi="Times New Roman" w:cs="Times New Roman"/>
                <w:sz w:val="24"/>
                <w:szCs w:val="24"/>
              </w:rPr>
              <w:t>5</w:t>
            </w:r>
          </w:p>
        </w:tc>
        <w:tc>
          <w:tcPr>
            <w:tcW w:w="2092" w:type="dxa"/>
          </w:tcPr>
          <w:p w:rsidR="007F48AA" w:rsidRPr="00DA7657" w:rsidRDefault="007F48AA" w:rsidP="00A8196A">
            <w:pPr>
              <w:pStyle w:val="NoSpacing"/>
              <w:jc w:val="right"/>
              <w:rPr>
                <w:rFonts w:ascii="Times New Roman" w:hAnsi="Times New Roman" w:cs="Times New Roman"/>
                <w:sz w:val="24"/>
                <w:szCs w:val="24"/>
              </w:rPr>
            </w:pPr>
            <w:r w:rsidRPr="00DA7657">
              <w:rPr>
                <w:rFonts w:ascii="Times New Roman" w:hAnsi="Times New Roman" w:cs="Times New Roman"/>
                <w:sz w:val="24"/>
                <w:szCs w:val="24"/>
              </w:rPr>
              <w:t xml:space="preserve">7.0 </w:t>
            </w:r>
          </w:p>
        </w:tc>
      </w:tr>
      <w:tr w:rsidR="007F48AA" w:rsidRPr="00DA7657" w:rsidTr="00265116">
        <w:trPr>
          <w:trHeight w:val="274"/>
          <w:jc w:val="center"/>
        </w:trPr>
        <w:tc>
          <w:tcPr>
            <w:tcW w:w="3977" w:type="dxa"/>
          </w:tcPr>
          <w:p w:rsidR="007F48AA" w:rsidRPr="00DA7657" w:rsidRDefault="007F48AA" w:rsidP="00A8196A">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Secondary education  </w:t>
            </w:r>
          </w:p>
        </w:tc>
        <w:tc>
          <w:tcPr>
            <w:tcW w:w="2367"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25</w:t>
            </w:r>
          </w:p>
        </w:tc>
        <w:tc>
          <w:tcPr>
            <w:tcW w:w="2092"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36.0</w:t>
            </w:r>
          </w:p>
        </w:tc>
      </w:tr>
      <w:tr w:rsidR="007F48AA" w:rsidRPr="00DA7657" w:rsidTr="00265116">
        <w:trPr>
          <w:trHeight w:val="274"/>
          <w:jc w:val="center"/>
        </w:trPr>
        <w:tc>
          <w:tcPr>
            <w:tcW w:w="3977" w:type="dxa"/>
          </w:tcPr>
          <w:p w:rsidR="007F48AA" w:rsidRPr="00DA7657" w:rsidRDefault="007F48AA" w:rsidP="00A8196A">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Informal education </w:t>
            </w:r>
          </w:p>
        </w:tc>
        <w:tc>
          <w:tcPr>
            <w:tcW w:w="2367"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40</w:t>
            </w:r>
          </w:p>
        </w:tc>
        <w:tc>
          <w:tcPr>
            <w:tcW w:w="2092"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57.0</w:t>
            </w:r>
          </w:p>
        </w:tc>
      </w:tr>
      <w:tr w:rsidR="007F48AA" w:rsidRPr="00DA7657" w:rsidTr="00265116">
        <w:trPr>
          <w:trHeight w:val="274"/>
          <w:jc w:val="center"/>
        </w:trPr>
        <w:tc>
          <w:tcPr>
            <w:tcW w:w="3977" w:type="dxa"/>
          </w:tcPr>
          <w:p w:rsidR="007F48AA" w:rsidRPr="00DA7657" w:rsidRDefault="00925EA4" w:rsidP="00A8196A">
            <w:pPr>
              <w:spacing w:after="0" w:line="24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Total</w:t>
            </w:r>
          </w:p>
        </w:tc>
        <w:tc>
          <w:tcPr>
            <w:tcW w:w="2367" w:type="dxa"/>
          </w:tcPr>
          <w:p w:rsidR="007F48AA" w:rsidRPr="00DA7657" w:rsidRDefault="007F48AA" w:rsidP="00A8196A">
            <w:pPr>
              <w:spacing w:after="0" w:line="240" w:lineRule="auto"/>
              <w:jc w:val="center"/>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70</w:t>
            </w:r>
          </w:p>
        </w:tc>
        <w:tc>
          <w:tcPr>
            <w:tcW w:w="2092" w:type="dxa"/>
          </w:tcPr>
          <w:p w:rsidR="007F48AA" w:rsidRPr="00DA7657" w:rsidRDefault="007F48AA" w:rsidP="00A8196A">
            <w:pPr>
              <w:spacing w:after="0" w:line="240" w:lineRule="auto"/>
              <w:jc w:val="right"/>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100.0</w:t>
            </w:r>
          </w:p>
        </w:tc>
      </w:tr>
    </w:tbl>
    <w:p w:rsidR="00925EA4" w:rsidRPr="00DA7657" w:rsidRDefault="00925EA4" w:rsidP="00925EA4">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Pr="00DA7657" w:rsidRDefault="007F48AA" w:rsidP="00190358">
      <w:pPr>
        <w:pStyle w:val="Heading2"/>
        <w:spacing w:before="0" w:line="480" w:lineRule="auto"/>
        <w:ind w:left="709" w:hanging="709"/>
        <w:rPr>
          <w:szCs w:val="24"/>
        </w:rPr>
      </w:pPr>
      <w:bookmarkStart w:id="210" w:name="_Toc117731524"/>
      <w:r w:rsidRPr="00DA7657">
        <w:rPr>
          <w:szCs w:val="24"/>
        </w:rPr>
        <w:t>4.3</w:t>
      </w:r>
      <w:r w:rsidRPr="00DA7657">
        <w:rPr>
          <w:szCs w:val="24"/>
        </w:rPr>
        <w:tab/>
        <w:t>Periodical assessment of marketing planning and revenue collection by marketing authority.</w:t>
      </w:r>
      <w:bookmarkEnd w:id="210"/>
    </w:p>
    <w:p w:rsidR="007F48AA" w:rsidRPr="00DA7657" w:rsidRDefault="007F48AA" w:rsidP="00190358">
      <w:pPr>
        <w:spacing w:after="0" w:line="480" w:lineRule="auto"/>
        <w:jc w:val="both"/>
        <w:rPr>
          <w:rFonts w:ascii="Times New Roman" w:hAnsi="Times New Roman" w:cs="Times New Roman"/>
          <w:sz w:val="24"/>
          <w:szCs w:val="24"/>
          <w:lang w:eastAsia="en-GB"/>
        </w:rPr>
      </w:pPr>
      <w:r w:rsidRPr="00DA7657">
        <w:rPr>
          <w:rFonts w:ascii="Times New Roman" w:eastAsia="Times New Roman" w:hAnsi="Times New Roman" w:cs="Times New Roman"/>
          <w:sz w:val="24"/>
          <w:szCs w:val="24"/>
          <w:lang w:eastAsia="en-GB"/>
        </w:rPr>
        <w:t>Table 4</w:t>
      </w:r>
      <w:r w:rsidR="00F509B0">
        <w:rPr>
          <w:rFonts w:ascii="Times New Roman" w:eastAsia="Times New Roman" w:hAnsi="Times New Roman" w:cs="Times New Roman"/>
          <w:sz w:val="24"/>
          <w:szCs w:val="24"/>
          <w:lang w:eastAsia="en-GB"/>
        </w:rPr>
        <w:t>.3</w:t>
      </w:r>
      <w:r w:rsidRPr="00DA7657">
        <w:rPr>
          <w:rFonts w:ascii="Times New Roman" w:eastAsia="Times New Roman" w:hAnsi="Times New Roman" w:cs="Times New Roman"/>
          <w:sz w:val="24"/>
          <w:szCs w:val="24"/>
          <w:lang w:eastAsia="en-GB"/>
        </w:rPr>
        <w:t xml:space="preserve"> below indicate that, 43.0% of respondents have been asked on p</w:t>
      </w:r>
      <w:r w:rsidRPr="00DA7657">
        <w:rPr>
          <w:rFonts w:ascii="Times New Roman" w:hAnsi="Times New Roman" w:cs="Times New Roman"/>
          <w:sz w:val="24"/>
          <w:szCs w:val="24"/>
        </w:rPr>
        <w:t xml:space="preserve">eriodically marketing assessment said is moderate, others 36.0 % said is low and the rest 21.0% said is high. This indicates that the most of respondents have accepted that periodically marketing assessment improving marketing planning and collection of revenue at the market. </w:t>
      </w:r>
      <w:r w:rsidRPr="00DA7657">
        <w:rPr>
          <w:rFonts w:ascii="Times New Roman" w:hAnsi="Times New Roman" w:cs="Times New Roman"/>
          <w:sz w:val="24"/>
          <w:szCs w:val="24"/>
          <w:lang w:eastAsia="en-GB"/>
        </w:rPr>
        <w:t>The study participants were inquired to explain the extent of marketing and revenue collection by marketing authority and the answer we show; high fair and low.</w:t>
      </w:r>
    </w:p>
    <w:p w:rsidR="00375755" w:rsidRDefault="00375755" w:rsidP="00190358">
      <w:pPr>
        <w:pStyle w:val="Caption"/>
        <w:spacing w:after="0" w:line="240" w:lineRule="auto"/>
        <w:rPr>
          <w:rFonts w:ascii="Times New Roman" w:hAnsi="Times New Roman" w:cs="Times New Roman"/>
          <w:b/>
          <w:sz w:val="24"/>
          <w:szCs w:val="24"/>
        </w:rPr>
      </w:pPr>
    </w:p>
    <w:p w:rsidR="00375755" w:rsidRPr="00375755" w:rsidRDefault="00375755" w:rsidP="00E57201">
      <w:pPr>
        <w:pStyle w:val="Caption"/>
        <w:keepNext/>
        <w:spacing w:after="0" w:line="480" w:lineRule="auto"/>
        <w:outlineLvl w:val="0"/>
        <w:rPr>
          <w:rFonts w:ascii="Times New Roman" w:hAnsi="Times New Roman" w:cs="Times New Roman"/>
          <w:b/>
          <w:sz w:val="24"/>
          <w:szCs w:val="24"/>
        </w:rPr>
      </w:pPr>
      <w:bookmarkStart w:id="211" w:name="_Toc117660785"/>
      <w:bookmarkStart w:id="212" w:name="_Toc117731525"/>
      <w:r w:rsidRPr="00375755">
        <w:rPr>
          <w:rFonts w:ascii="Times New Roman" w:hAnsi="Times New Roman" w:cs="Times New Roman"/>
          <w:b/>
          <w:sz w:val="24"/>
          <w:szCs w:val="24"/>
        </w:rPr>
        <w:lastRenderedPageBreak/>
        <w:t>Table 4.3</w:t>
      </w:r>
      <w:proofErr w:type="gramStart"/>
      <w:r w:rsidRPr="00375755">
        <w:rPr>
          <w:rFonts w:ascii="Times New Roman" w:hAnsi="Times New Roman" w:cs="Times New Roman"/>
          <w:b/>
          <w:sz w:val="24"/>
          <w:szCs w:val="24"/>
        </w:rPr>
        <w:t>:Periodical</w:t>
      </w:r>
      <w:proofErr w:type="gramEnd"/>
      <w:r w:rsidRPr="00375755">
        <w:rPr>
          <w:rFonts w:ascii="Times New Roman" w:hAnsi="Times New Roman" w:cs="Times New Roman"/>
          <w:b/>
          <w:sz w:val="24"/>
          <w:szCs w:val="24"/>
        </w:rPr>
        <w:t xml:space="preserve"> assessment of marketing planning and revenue collection by marketing authority</w:t>
      </w:r>
      <w:bookmarkEnd w:id="211"/>
      <w:bookmarkEnd w:id="212"/>
    </w:p>
    <w:tbl>
      <w:tblPr>
        <w:tblpPr w:leftFromText="180" w:rightFromText="18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2904"/>
        <w:gridCol w:w="2913"/>
      </w:tblGrid>
      <w:tr w:rsidR="007F48AA" w:rsidRPr="00DA7657" w:rsidTr="00375755">
        <w:tc>
          <w:tcPr>
            <w:tcW w:w="2619" w:type="dxa"/>
          </w:tcPr>
          <w:p w:rsidR="007F48AA" w:rsidRPr="00DA7657" w:rsidRDefault="007F48AA" w:rsidP="00A8196A">
            <w:pPr>
              <w:spacing w:after="0" w:line="240" w:lineRule="auto"/>
              <w:rPr>
                <w:rFonts w:ascii="Times New Roman" w:hAnsi="Times New Roman" w:cs="Times New Roman"/>
                <w:b/>
                <w:sz w:val="24"/>
                <w:szCs w:val="24"/>
              </w:rPr>
            </w:pPr>
            <w:r w:rsidRPr="00DA7657">
              <w:rPr>
                <w:rFonts w:ascii="Times New Roman" w:hAnsi="Times New Roman" w:cs="Times New Roman"/>
                <w:b/>
                <w:sz w:val="24"/>
                <w:szCs w:val="24"/>
              </w:rPr>
              <w:t xml:space="preserve">Rate </w:t>
            </w:r>
          </w:p>
        </w:tc>
        <w:tc>
          <w:tcPr>
            <w:tcW w:w="2904" w:type="dxa"/>
          </w:tcPr>
          <w:p w:rsidR="007F48AA" w:rsidRPr="00DA7657" w:rsidRDefault="007F48AA" w:rsidP="00A8196A">
            <w:pPr>
              <w:spacing w:after="0" w:line="240" w:lineRule="auto"/>
              <w:jc w:val="center"/>
              <w:rPr>
                <w:rFonts w:ascii="Times New Roman" w:hAnsi="Times New Roman" w:cs="Times New Roman"/>
                <w:b/>
                <w:sz w:val="24"/>
                <w:szCs w:val="24"/>
              </w:rPr>
            </w:pPr>
            <w:r w:rsidRPr="00DA7657">
              <w:rPr>
                <w:rFonts w:ascii="Times New Roman" w:hAnsi="Times New Roman" w:cs="Times New Roman"/>
                <w:b/>
                <w:sz w:val="24"/>
                <w:szCs w:val="24"/>
              </w:rPr>
              <w:t>Frequency</w:t>
            </w:r>
          </w:p>
        </w:tc>
        <w:tc>
          <w:tcPr>
            <w:tcW w:w="2913" w:type="dxa"/>
          </w:tcPr>
          <w:p w:rsidR="007F48AA" w:rsidRPr="00DA7657" w:rsidRDefault="007F48AA" w:rsidP="00A8196A">
            <w:pPr>
              <w:spacing w:after="0" w:line="240" w:lineRule="auto"/>
              <w:jc w:val="right"/>
              <w:rPr>
                <w:rFonts w:ascii="Times New Roman" w:hAnsi="Times New Roman" w:cs="Times New Roman"/>
                <w:b/>
                <w:sz w:val="24"/>
                <w:szCs w:val="24"/>
              </w:rPr>
            </w:pPr>
            <w:r w:rsidRPr="00DA7657">
              <w:rPr>
                <w:rFonts w:ascii="Times New Roman" w:hAnsi="Times New Roman" w:cs="Times New Roman"/>
                <w:b/>
                <w:sz w:val="24"/>
                <w:szCs w:val="24"/>
              </w:rPr>
              <w:t>Percentages (%)</w:t>
            </w:r>
          </w:p>
        </w:tc>
      </w:tr>
      <w:tr w:rsidR="007F48AA" w:rsidRPr="00DA7657" w:rsidTr="00375755">
        <w:tc>
          <w:tcPr>
            <w:tcW w:w="2619" w:type="dxa"/>
          </w:tcPr>
          <w:p w:rsidR="007F48AA" w:rsidRPr="00DA7657" w:rsidRDefault="007F48AA" w:rsidP="00A8196A">
            <w:pPr>
              <w:spacing w:after="0" w:line="240" w:lineRule="auto"/>
              <w:rPr>
                <w:rFonts w:ascii="Times New Roman" w:hAnsi="Times New Roman" w:cs="Times New Roman"/>
                <w:sz w:val="24"/>
                <w:szCs w:val="24"/>
              </w:rPr>
            </w:pPr>
            <w:r w:rsidRPr="00DA7657">
              <w:rPr>
                <w:rFonts w:ascii="Times New Roman" w:hAnsi="Times New Roman" w:cs="Times New Roman"/>
                <w:sz w:val="24"/>
                <w:szCs w:val="24"/>
              </w:rPr>
              <w:t xml:space="preserve">High </w:t>
            </w:r>
          </w:p>
        </w:tc>
        <w:tc>
          <w:tcPr>
            <w:tcW w:w="2904" w:type="dxa"/>
          </w:tcPr>
          <w:p w:rsidR="007F48AA" w:rsidRPr="00DA7657" w:rsidRDefault="007F48AA"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15</w:t>
            </w:r>
          </w:p>
        </w:tc>
        <w:tc>
          <w:tcPr>
            <w:tcW w:w="2913" w:type="dxa"/>
          </w:tcPr>
          <w:p w:rsidR="007F48AA" w:rsidRPr="00DA7657" w:rsidRDefault="007F48AA"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21.0</w:t>
            </w:r>
          </w:p>
        </w:tc>
      </w:tr>
      <w:tr w:rsidR="007F48AA" w:rsidRPr="00DA7657" w:rsidTr="00375755">
        <w:tc>
          <w:tcPr>
            <w:tcW w:w="2619" w:type="dxa"/>
          </w:tcPr>
          <w:p w:rsidR="007F48AA" w:rsidRPr="00DA7657" w:rsidRDefault="007F48AA" w:rsidP="00A8196A">
            <w:pPr>
              <w:spacing w:after="0" w:line="240" w:lineRule="auto"/>
              <w:rPr>
                <w:rFonts w:ascii="Times New Roman" w:hAnsi="Times New Roman" w:cs="Times New Roman"/>
                <w:sz w:val="24"/>
                <w:szCs w:val="24"/>
              </w:rPr>
            </w:pPr>
            <w:r w:rsidRPr="00DA7657">
              <w:rPr>
                <w:rFonts w:ascii="Times New Roman" w:hAnsi="Times New Roman" w:cs="Times New Roman"/>
                <w:sz w:val="24"/>
                <w:szCs w:val="24"/>
              </w:rPr>
              <w:t xml:space="preserve">Fair </w:t>
            </w:r>
          </w:p>
        </w:tc>
        <w:tc>
          <w:tcPr>
            <w:tcW w:w="2904" w:type="dxa"/>
          </w:tcPr>
          <w:p w:rsidR="007F48AA" w:rsidRPr="00DA7657" w:rsidRDefault="007F48AA"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30</w:t>
            </w:r>
          </w:p>
        </w:tc>
        <w:tc>
          <w:tcPr>
            <w:tcW w:w="2913" w:type="dxa"/>
          </w:tcPr>
          <w:p w:rsidR="007F48AA" w:rsidRPr="00DA7657" w:rsidRDefault="007F48AA"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43.0</w:t>
            </w:r>
          </w:p>
        </w:tc>
      </w:tr>
      <w:tr w:rsidR="007F48AA" w:rsidRPr="00DA7657" w:rsidTr="00375755">
        <w:tc>
          <w:tcPr>
            <w:tcW w:w="2619" w:type="dxa"/>
          </w:tcPr>
          <w:p w:rsidR="007F48AA" w:rsidRPr="00DA7657" w:rsidRDefault="007F48AA" w:rsidP="00A8196A">
            <w:pPr>
              <w:spacing w:after="0" w:line="240" w:lineRule="auto"/>
              <w:rPr>
                <w:rFonts w:ascii="Times New Roman" w:hAnsi="Times New Roman" w:cs="Times New Roman"/>
                <w:sz w:val="24"/>
                <w:szCs w:val="24"/>
              </w:rPr>
            </w:pPr>
            <w:r w:rsidRPr="00DA7657">
              <w:rPr>
                <w:rFonts w:ascii="Times New Roman" w:hAnsi="Times New Roman" w:cs="Times New Roman"/>
                <w:sz w:val="24"/>
                <w:szCs w:val="24"/>
              </w:rPr>
              <w:t xml:space="preserve">Low </w:t>
            </w:r>
          </w:p>
        </w:tc>
        <w:tc>
          <w:tcPr>
            <w:tcW w:w="2904" w:type="dxa"/>
          </w:tcPr>
          <w:p w:rsidR="007F48AA" w:rsidRPr="00DA7657" w:rsidRDefault="007F48AA"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25</w:t>
            </w:r>
          </w:p>
        </w:tc>
        <w:tc>
          <w:tcPr>
            <w:tcW w:w="2913" w:type="dxa"/>
          </w:tcPr>
          <w:p w:rsidR="007F48AA" w:rsidRPr="00DA7657" w:rsidRDefault="007F48AA"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36.0</w:t>
            </w:r>
          </w:p>
        </w:tc>
      </w:tr>
      <w:tr w:rsidR="007F48AA" w:rsidRPr="00DA7657" w:rsidTr="00375755">
        <w:tc>
          <w:tcPr>
            <w:tcW w:w="2619" w:type="dxa"/>
          </w:tcPr>
          <w:p w:rsidR="007F48AA" w:rsidRPr="00DA7657" w:rsidRDefault="007F48AA" w:rsidP="00A8196A">
            <w:pPr>
              <w:spacing w:after="0" w:line="240" w:lineRule="auto"/>
              <w:rPr>
                <w:rFonts w:ascii="Times New Roman" w:hAnsi="Times New Roman" w:cs="Times New Roman"/>
                <w:b/>
                <w:sz w:val="24"/>
                <w:szCs w:val="24"/>
              </w:rPr>
            </w:pPr>
            <w:r w:rsidRPr="00DA7657">
              <w:rPr>
                <w:rFonts w:ascii="Times New Roman" w:hAnsi="Times New Roman" w:cs="Times New Roman"/>
                <w:b/>
                <w:sz w:val="24"/>
                <w:szCs w:val="24"/>
              </w:rPr>
              <w:t xml:space="preserve">TOTAL </w:t>
            </w:r>
          </w:p>
        </w:tc>
        <w:tc>
          <w:tcPr>
            <w:tcW w:w="2904" w:type="dxa"/>
          </w:tcPr>
          <w:p w:rsidR="007F48AA" w:rsidRPr="00DA7657" w:rsidRDefault="007F48AA" w:rsidP="00A8196A">
            <w:pPr>
              <w:spacing w:after="0" w:line="240" w:lineRule="auto"/>
              <w:jc w:val="center"/>
              <w:rPr>
                <w:rFonts w:ascii="Times New Roman" w:hAnsi="Times New Roman" w:cs="Times New Roman"/>
                <w:b/>
                <w:sz w:val="24"/>
                <w:szCs w:val="24"/>
              </w:rPr>
            </w:pPr>
            <w:r w:rsidRPr="00DA7657">
              <w:rPr>
                <w:rFonts w:ascii="Times New Roman" w:hAnsi="Times New Roman" w:cs="Times New Roman"/>
                <w:b/>
                <w:sz w:val="24"/>
                <w:szCs w:val="24"/>
              </w:rPr>
              <w:t>70</w:t>
            </w:r>
          </w:p>
        </w:tc>
        <w:tc>
          <w:tcPr>
            <w:tcW w:w="2913" w:type="dxa"/>
          </w:tcPr>
          <w:p w:rsidR="007F48AA" w:rsidRPr="00DA7657" w:rsidRDefault="007F48AA" w:rsidP="00A8196A">
            <w:pPr>
              <w:spacing w:after="0" w:line="240" w:lineRule="auto"/>
              <w:jc w:val="right"/>
              <w:rPr>
                <w:rFonts w:ascii="Times New Roman" w:hAnsi="Times New Roman" w:cs="Times New Roman"/>
                <w:b/>
                <w:sz w:val="24"/>
                <w:szCs w:val="24"/>
              </w:rPr>
            </w:pPr>
            <w:r w:rsidRPr="00DA7657">
              <w:rPr>
                <w:rFonts w:ascii="Times New Roman" w:hAnsi="Times New Roman" w:cs="Times New Roman"/>
                <w:b/>
                <w:sz w:val="24"/>
                <w:szCs w:val="24"/>
              </w:rPr>
              <w:t>100.0</w:t>
            </w:r>
          </w:p>
        </w:tc>
      </w:tr>
    </w:tbl>
    <w:p w:rsidR="00925EA4" w:rsidRPr="00DA7657" w:rsidRDefault="00925EA4" w:rsidP="00925EA4">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Pr="00DA7657" w:rsidRDefault="007F48AA" w:rsidP="007F48AA">
      <w:pPr>
        <w:pStyle w:val="Heading2"/>
        <w:spacing w:line="480" w:lineRule="auto"/>
        <w:rPr>
          <w:szCs w:val="24"/>
          <w:lang w:eastAsia="en-GB"/>
        </w:rPr>
      </w:pPr>
      <w:bookmarkStart w:id="213" w:name="_Toc117731526"/>
      <w:r w:rsidRPr="00DA7657">
        <w:rPr>
          <w:szCs w:val="24"/>
          <w:lang w:eastAsia="en-GB"/>
        </w:rPr>
        <w:t xml:space="preserve">4.4 </w:t>
      </w:r>
      <w:r w:rsidRPr="00DA7657">
        <w:rPr>
          <w:szCs w:val="24"/>
          <w:lang w:eastAsia="en-GB"/>
        </w:rPr>
        <w:tab/>
        <w:t>Effective marketing and sales activities within market entrepreneurs</w:t>
      </w:r>
      <w:bookmarkEnd w:id="213"/>
    </w:p>
    <w:p w:rsidR="007F48AA" w:rsidRPr="00DA7657" w:rsidRDefault="007F48AA" w:rsidP="007F48AA">
      <w:pPr>
        <w:spacing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The Table </w:t>
      </w:r>
      <w:r w:rsidR="00E57201">
        <w:rPr>
          <w:rFonts w:ascii="Times New Roman" w:hAnsi="Times New Roman" w:cs="Times New Roman"/>
          <w:sz w:val="24"/>
          <w:szCs w:val="24"/>
        </w:rPr>
        <w:t xml:space="preserve">4.4 </w:t>
      </w:r>
      <w:r w:rsidR="00E57201" w:rsidRPr="00DA7657">
        <w:rPr>
          <w:rFonts w:ascii="Times New Roman" w:hAnsi="Times New Roman" w:cs="Times New Roman"/>
          <w:sz w:val="24"/>
          <w:szCs w:val="24"/>
        </w:rPr>
        <w:t>indicate</w:t>
      </w:r>
      <w:r w:rsidRPr="00DA7657">
        <w:rPr>
          <w:rFonts w:ascii="Times New Roman" w:hAnsi="Times New Roman" w:cs="Times New Roman"/>
          <w:sz w:val="24"/>
          <w:szCs w:val="24"/>
        </w:rPr>
        <w:t xml:space="preserve"> that the majority 65. 0% of respondents revealed that there are low effective marketing and sales activities at Mwanakwerekwe market, 21.0% of respondents argue that there is fair and the others said is high, this indicates that the business at Mwanakwerekwe market still is low and the majority of entrepreneurs were claimed on it this is lead to drop of revenue collection at the </w:t>
      </w:r>
      <w:r w:rsidR="007D02B4" w:rsidRPr="00DA7657">
        <w:rPr>
          <w:rFonts w:ascii="Times New Roman" w:hAnsi="Times New Roman" w:cs="Times New Roman"/>
          <w:sz w:val="24"/>
          <w:szCs w:val="24"/>
        </w:rPr>
        <w:t>market. The</w:t>
      </w:r>
      <w:r w:rsidRPr="00DA7657">
        <w:rPr>
          <w:rFonts w:ascii="Times New Roman" w:hAnsi="Times New Roman" w:cs="Times New Roman"/>
          <w:sz w:val="24"/>
          <w:szCs w:val="24"/>
        </w:rPr>
        <w:t xml:space="preserve"> researcher wants to know the effective marketing and sales activities within market entrepreneurs, the answer were at the following rates; high, fair and low.</w:t>
      </w:r>
    </w:p>
    <w:p w:rsidR="007429DE" w:rsidRPr="007429DE" w:rsidRDefault="007429DE" w:rsidP="006F31BB">
      <w:pPr>
        <w:pStyle w:val="Caption"/>
        <w:keepNext/>
        <w:outlineLvl w:val="0"/>
        <w:rPr>
          <w:rFonts w:ascii="Times New Roman" w:hAnsi="Times New Roman" w:cs="Times New Roman"/>
          <w:b/>
          <w:sz w:val="24"/>
          <w:szCs w:val="24"/>
        </w:rPr>
      </w:pPr>
      <w:bookmarkStart w:id="214" w:name="_Toc117660787"/>
      <w:bookmarkStart w:id="215" w:name="_Toc117731527"/>
      <w:r w:rsidRPr="007429DE">
        <w:rPr>
          <w:rFonts w:ascii="Times New Roman" w:hAnsi="Times New Roman" w:cs="Times New Roman"/>
          <w:b/>
          <w:sz w:val="24"/>
          <w:szCs w:val="24"/>
        </w:rPr>
        <w:t>Table 4.4</w:t>
      </w:r>
      <w:proofErr w:type="gramStart"/>
      <w:r w:rsidRPr="007429DE">
        <w:rPr>
          <w:rFonts w:ascii="Times New Roman" w:hAnsi="Times New Roman" w:cs="Times New Roman"/>
          <w:b/>
          <w:sz w:val="24"/>
          <w:szCs w:val="24"/>
        </w:rPr>
        <w:t>:Effective</w:t>
      </w:r>
      <w:proofErr w:type="gramEnd"/>
      <w:r w:rsidRPr="007429DE">
        <w:rPr>
          <w:rFonts w:ascii="Times New Roman" w:hAnsi="Times New Roman" w:cs="Times New Roman"/>
          <w:b/>
          <w:sz w:val="24"/>
          <w:szCs w:val="24"/>
        </w:rPr>
        <w:t xml:space="preserve"> marketing and sales activities within market entrepreneurs</w:t>
      </w:r>
      <w:bookmarkEnd w:id="214"/>
      <w:bookmarkEnd w:id="215"/>
    </w:p>
    <w:tbl>
      <w:tblPr>
        <w:tblpPr w:leftFromText="180" w:rightFromText="18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842"/>
        <w:gridCol w:w="2776"/>
      </w:tblGrid>
      <w:tr w:rsidR="007F48AA" w:rsidRPr="00DA7657" w:rsidTr="007429DE">
        <w:tc>
          <w:tcPr>
            <w:tcW w:w="2818" w:type="dxa"/>
          </w:tcPr>
          <w:p w:rsidR="007F48AA" w:rsidRPr="00DA7657" w:rsidRDefault="007F48AA" w:rsidP="00A8196A">
            <w:pPr>
              <w:spacing w:after="0" w:line="240" w:lineRule="auto"/>
              <w:rPr>
                <w:rFonts w:ascii="Times New Roman" w:hAnsi="Times New Roman" w:cs="Times New Roman"/>
                <w:b/>
                <w:sz w:val="24"/>
                <w:szCs w:val="24"/>
              </w:rPr>
            </w:pPr>
            <w:r w:rsidRPr="00DA7657">
              <w:rPr>
                <w:rFonts w:ascii="Times New Roman" w:hAnsi="Times New Roman" w:cs="Times New Roman"/>
                <w:b/>
                <w:sz w:val="24"/>
                <w:szCs w:val="24"/>
              </w:rPr>
              <w:t xml:space="preserve">Rate </w:t>
            </w:r>
          </w:p>
        </w:tc>
        <w:tc>
          <w:tcPr>
            <w:tcW w:w="2842" w:type="dxa"/>
          </w:tcPr>
          <w:p w:rsidR="007F48AA" w:rsidRPr="00DA7657" w:rsidRDefault="007F48AA" w:rsidP="00A8196A">
            <w:pPr>
              <w:spacing w:after="0" w:line="240" w:lineRule="auto"/>
              <w:jc w:val="center"/>
              <w:rPr>
                <w:rFonts w:ascii="Times New Roman" w:hAnsi="Times New Roman" w:cs="Times New Roman"/>
                <w:b/>
                <w:sz w:val="24"/>
                <w:szCs w:val="24"/>
              </w:rPr>
            </w:pPr>
            <w:r w:rsidRPr="00DA7657">
              <w:rPr>
                <w:rFonts w:ascii="Times New Roman" w:hAnsi="Times New Roman" w:cs="Times New Roman"/>
                <w:b/>
                <w:sz w:val="24"/>
                <w:szCs w:val="24"/>
              </w:rPr>
              <w:t>Frequency</w:t>
            </w:r>
          </w:p>
        </w:tc>
        <w:tc>
          <w:tcPr>
            <w:tcW w:w="2776" w:type="dxa"/>
          </w:tcPr>
          <w:p w:rsidR="007F48AA" w:rsidRPr="00DA7657" w:rsidRDefault="007F48AA" w:rsidP="00A8196A">
            <w:pPr>
              <w:spacing w:after="0" w:line="240" w:lineRule="auto"/>
              <w:jc w:val="right"/>
              <w:rPr>
                <w:rFonts w:ascii="Times New Roman" w:hAnsi="Times New Roman" w:cs="Times New Roman"/>
                <w:b/>
                <w:sz w:val="24"/>
                <w:szCs w:val="24"/>
              </w:rPr>
            </w:pPr>
            <w:r w:rsidRPr="00DA7657">
              <w:rPr>
                <w:rFonts w:ascii="Times New Roman" w:hAnsi="Times New Roman" w:cs="Times New Roman"/>
                <w:b/>
                <w:sz w:val="24"/>
                <w:szCs w:val="24"/>
              </w:rPr>
              <w:t>Percentages (%)</w:t>
            </w:r>
          </w:p>
        </w:tc>
      </w:tr>
      <w:tr w:rsidR="007F48AA" w:rsidRPr="00DA7657" w:rsidTr="007429DE">
        <w:tc>
          <w:tcPr>
            <w:tcW w:w="2818" w:type="dxa"/>
          </w:tcPr>
          <w:p w:rsidR="007F48AA" w:rsidRPr="00DA7657" w:rsidRDefault="007F48AA" w:rsidP="00A8196A">
            <w:pPr>
              <w:spacing w:after="0" w:line="240" w:lineRule="auto"/>
              <w:rPr>
                <w:rFonts w:ascii="Times New Roman" w:hAnsi="Times New Roman" w:cs="Times New Roman"/>
                <w:sz w:val="24"/>
                <w:szCs w:val="24"/>
              </w:rPr>
            </w:pPr>
            <w:r w:rsidRPr="00DA7657">
              <w:rPr>
                <w:rFonts w:ascii="Times New Roman" w:hAnsi="Times New Roman" w:cs="Times New Roman"/>
                <w:sz w:val="24"/>
                <w:szCs w:val="24"/>
              </w:rPr>
              <w:t xml:space="preserve">High </w:t>
            </w:r>
          </w:p>
        </w:tc>
        <w:tc>
          <w:tcPr>
            <w:tcW w:w="2842" w:type="dxa"/>
          </w:tcPr>
          <w:p w:rsidR="007F48AA" w:rsidRPr="00DA7657" w:rsidRDefault="007F48AA"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10</w:t>
            </w:r>
          </w:p>
        </w:tc>
        <w:tc>
          <w:tcPr>
            <w:tcW w:w="2776" w:type="dxa"/>
          </w:tcPr>
          <w:p w:rsidR="007F48AA" w:rsidRPr="00DA7657" w:rsidRDefault="007F48AA"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14.0</w:t>
            </w:r>
          </w:p>
        </w:tc>
      </w:tr>
      <w:tr w:rsidR="007F48AA" w:rsidRPr="00DA7657" w:rsidTr="007429DE">
        <w:tc>
          <w:tcPr>
            <w:tcW w:w="2818" w:type="dxa"/>
          </w:tcPr>
          <w:p w:rsidR="007F48AA" w:rsidRPr="00DA7657" w:rsidRDefault="007F48AA" w:rsidP="00A8196A">
            <w:pPr>
              <w:spacing w:after="0" w:line="240" w:lineRule="auto"/>
              <w:rPr>
                <w:rFonts w:ascii="Times New Roman" w:hAnsi="Times New Roman" w:cs="Times New Roman"/>
                <w:sz w:val="24"/>
                <w:szCs w:val="24"/>
              </w:rPr>
            </w:pPr>
            <w:r w:rsidRPr="00DA7657">
              <w:rPr>
                <w:rFonts w:ascii="Times New Roman" w:hAnsi="Times New Roman" w:cs="Times New Roman"/>
                <w:sz w:val="24"/>
                <w:szCs w:val="24"/>
              </w:rPr>
              <w:t xml:space="preserve">Fair </w:t>
            </w:r>
          </w:p>
        </w:tc>
        <w:tc>
          <w:tcPr>
            <w:tcW w:w="2842" w:type="dxa"/>
          </w:tcPr>
          <w:p w:rsidR="007F48AA" w:rsidRPr="00DA7657" w:rsidRDefault="007F48AA"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15</w:t>
            </w:r>
          </w:p>
        </w:tc>
        <w:tc>
          <w:tcPr>
            <w:tcW w:w="2776" w:type="dxa"/>
          </w:tcPr>
          <w:p w:rsidR="007F48AA" w:rsidRPr="00DA7657" w:rsidRDefault="007F48AA"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21.0</w:t>
            </w:r>
          </w:p>
        </w:tc>
      </w:tr>
      <w:tr w:rsidR="007F48AA" w:rsidRPr="00DA7657" w:rsidTr="007429DE">
        <w:tc>
          <w:tcPr>
            <w:tcW w:w="2818" w:type="dxa"/>
          </w:tcPr>
          <w:p w:rsidR="007F48AA" w:rsidRPr="00DA7657" w:rsidRDefault="007F48AA" w:rsidP="00A8196A">
            <w:pPr>
              <w:spacing w:after="0" w:line="240" w:lineRule="auto"/>
              <w:rPr>
                <w:rFonts w:ascii="Times New Roman" w:hAnsi="Times New Roman" w:cs="Times New Roman"/>
                <w:sz w:val="24"/>
                <w:szCs w:val="24"/>
              </w:rPr>
            </w:pPr>
            <w:r w:rsidRPr="00DA7657">
              <w:rPr>
                <w:rFonts w:ascii="Times New Roman" w:hAnsi="Times New Roman" w:cs="Times New Roman"/>
                <w:sz w:val="24"/>
                <w:szCs w:val="24"/>
              </w:rPr>
              <w:t xml:space="preserve">Low </w:t>
            </w:r>
          </w:p>
        </w:tc>
        <w:tc>
          <w:tcPr>
            <w:tcW w:w="2842" w:type="dxa"/>
          </w:tcPr>
          <w:p w:rsidR="007F48AA" w:rsidRPr="00DA7657" w:rsidRDefault="007F48AA"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45</w:t>
            </w:r>
          </w:p>
        </w:tc>
        <w:tc>
          <w:tcPr>
            <w:tcW w:w="2776" w:type="dxa"/>
          </w:tcPr>
          <w:p w:rsidR="007F48AA" w:rsidRPr="00DA7657" w:rsidRDefault="007F48AA"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65.0</w:t>
            </w:r>
          </w:p>
        </w:tc>
      </w:tr>
      <w:tr w:rsidR="007F48AA" w:rsidRPr="00DA7657" w:rsidTr="007429DE">
        <w:tc>
          <w:tcPr>
            <w:tcW w:w="2818" w:type="dxa"/>
          </w:tcPr>
          <w:p w:rsidR="007F48AA" w:rsidRPr="00DA7657" w:rsidRDefault="007F48AA" w:rsidP="00A8196A">
            <w:pPr>
              <w:spacing w:after="0" w:line="240" w:lineRule="auto"/>
              <w:rPr>
                <w:rFonts w:ascii="Times New Roman" w:hAnsi="Times New Roman" w:cs="Times New Roman"/>
                <w:b/>
                <w:sz w:val="24"/>
                <w:szCs w:val="24"/>
              </w:rPr>
            </w:pPr>
            <w:r w:rsidRPr="00DA7657">
              <w:rPr>
                <w:rFonts w:ascii="Times New Roman" w:hAnsi="Times New Roman" w:cs="Times New Roman"/>
                <w:b/>
                <w:sz w:val="24"/>
                <w:szCs w:val="24"/>
              </w:rPr>
              <w:t xml:space="preserve">TOTAL </w:t>
            </w:r>
          </w:p>
        </w:tc>
        <w:tc>
          <w:tcPr>
            <w:tcW w:w="2842" w:type="dxa"/>
          </w:tcPr>
          <w:p w:rsidR="007F48AA" w:rsidRPr="00DA7657" w:rsidRDefault="007F48AA" w:rsidP="00A8196A">
            <w:pPr>
              <w:spacing w:after="0" w:line="240" w:lineRule="auto"/>
              <w:jc w:val="center"/>
              <w:rPr>
                <w:rFonts w:ascii="Times New Roman" w:hAnsi="Times New Roman" w:cs="Times New Roman"/>
                <w:b/>
                <w:sz w:val="24"/>
                <w:szCs w:val="24"/>
              </w:rPr>
            </w:pPr>
            <w:r w:rsidRPr="00DA7657">
              <w:rPr>
                <w:rFonts w:ascii="Times New Roman" w:hAnsi="Times New Roman" w:cs="Times New Roman"/>
                <w:b/>
                <w:sz w:val="24"/>
                <w:szCs w:val="24"/>
              </w:rPr>
              <w:t>70</w:t>
            </w:r>
          </w:p>
        </w:tc>
        <w:tc>
          <w:tcPr>
            <w:tcW w:w="2776" w:type="dxa"/>
          </w:tcPr>
          <w:p w:rsidR="007F48AA" w:rsidRPr="00DA7657" w:rsidRDefault="007F48AA" w:rsidP="00A8196A">
            <w:pPr>
              <w:spacing w:after="0" w:line="240" w:lineRule="auto"/>
              <w:jc w:val="right"/>
              <w:rPr>
                <w:rFonts w:ascii="Times New Roman" w:hAnsi="Times New Roman" w:cs="Times New Roman"/>
                <w:b/>
                <w:sz w:val="24"/>
                <w:szCs w:val="24"/>
              </w:rPr>
            </w:pPr>
            <w:r w:rsidRPr="00DA7657">
              <w:rPr>
                <w:rFonts w:ascii="Times New Roman" w:hAnsi="Times New Roman" w:cs="Times New Roman"/>
                <w:b/>
                <w:sz w:val="24"/>
                <w:szCs w:val="24"/>
              </w:rPr>
              <w:t>100.0</w:t>
            </w:r>
          </w:p>
        </w:tc>
      </w:tr>
    </w:tbl>
    <w:p w:rsidR="00925EA4" w:rsidRPr="00DA7657" w:rsidRDefault="00925EA4" w:rsidP="00925EA4">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Pr="00DA7657" w:rsidRDefault="007F48AA" w:rsidP="00190358">
      <w:pPr>
        <w:pStyle w:val="Heading2"/>
        <w:spacing w:line="480" w:lineRule="auto"/>
        <w:ind w:left="567" w:hanging="567"/>
        <w:rPr>
          <w:szCs w:val="24"/>
        </w:rPr>
      </w:pPr>
      <w:bookmarkStart w:id="216" w:name="_Toc117731528"/>
      <w:r w:rsidRPr="00DA7657">
        <w:rPr>
          <w:szCs w:val="24"/>
        </w:rPr>
        <w:t>4.5</w:t>
      </w:r>
      <w:r w:rsidRPr="00DA7657">
        <w:rPr>
          <w:szCs w:val="24"/>
        </w:rPr>
        <w:tab/>
      </w:r>
      <w:r w:rsidR="0050300E" w:rsidRPr="00DA7657">
        <w:rPr>
          <w:szCs w:val="24"/>
        </w:rPr>
        <w:t>Strategies used by municipal council to e</w:t>
      </w:r>
      <w:r w:rsidRPr="00DA7657">
        <w:rPr>
          <w:szCs w:val="24"/>
        </w:rPr>
        <w:t>nhance volunteer tax compliance</w:t>
      </w:r>
      <w:bookmarkEnd w:id="216"/>
    </w:p>
    <w:p w:rsidR="007F48AA" w:rsidRPr="00DA7657" w:rsidRDefault="007F48AA" w:rsidP="007F48AA">
      <w:pPr>
        <w:spacing w:after="24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The emphasis of the vol</w:t>
      </w:r>
      <w:r w:rsidR="007411CB" w:rsidRPr="00DA7657">
        <w:rPr>
          <w:rFonts w:ascii="Times New Roman" w:hAnsi="Times New Roman" w:cs="Times New Roman"/>
          <w:color w:val="000000"/>
          <w:sz w:val="24"/>
          <w:szCs w:val="24"/>
        </w:rPr>
        <w:t xml:space="preserve">untary Tax Program initiated at </w:t>
      </w:r>
      <w:r w:rsidRPr="00DA7657">
        <w:rPr>
          <w:rFonts w:ascii="Times New Roman" w:hAnsi="Times New Roman" w:cs="Times New Roman"/>
          <w:color w:val="000000"/>
          <w:sz w:val="24"/>
          <w:szCs w:val="24"/>
        </w:rPr>
        <w:t xml:space="preserve">Mwanakwerekwe Market management presents a significance opportunity to taxpayers who wish to normalize their tax compliance status, aimed to increase tax revenue, enhancing compliance and </w:t>
      </w:r>
      <w:r w:rsidRPr="00DA7657">
        <w:rPr>
          <w:rFonts w:ascii="Times New Roman" w:hAnsi="Times New Roman" w:cs="Times New Roman"/>
          <w:color w:val="000000"/>
          <w:sz w:val="24"/>
          <w:szCs w:val="24"/>
        </w:rPr>
        <w:lastRenderedPageBreak/>
        <w:t xml:space="preserve">modernizing tax legislative frame work in Municipal councils. On the revenue collection, the introduction of minimum tax and digital services tax is expected to boost market tax revenue by ensuring that entrepreneurs with returning tax losses or within the digital space contribute their fair share to the tax payment. </w:t>
      </w:r>
      <w:proofErr w:type="gramStart"/>
      <w:r w:rsidRPr="00DA7657">
        <w:rPr>
          <w:rFonts w:ascii="Times New Roman" w:hAnsi="Times New Roman" w:cs="Times New Roman"/>
          <w:color w:val="000000"/>
          <w:sz w:val="24"/>
          <w:szCs w:val="24"/>
        </w:rPr>
        <w:t>Similarly in a bid to enhance overall tax complaining the Municipal.</w:t>
      </w:r>
      <w:proofErr w:type="gramEnd"/>
      <w:r w:rsidRPr="00DA7657">
        <w:rPr>
          <w:rFonts w:ascii="Times New Roman" w:hAnsi="Times New Roman" w:cs="Times New Roman"/>
          <w:color w:val="000000"/>
          <w:sz w:val="24"/>
          <w:szCs w:val="24"/>
        </w:rPr>
        <w:t xml:space="preserve"> This is given taxpayer an opportunity to declare instances of non- compliance where the same occurred within a period of staying at </w:t>
      </w:r>
      <w:r w:rsidR="00624AA2" w:rsidRPr="00DA7657">
        <w:rPr>
          <w:rFonts w:ascii="Times New Roman" w:hAnsi="Times New Roman" w:cs="Times New Roman"/>
          <w:color w:val="000000"/>
          <w:sz w:val="24"/>
          <w:szCs w:val="24"/>
        </w:rPr>
        <w:t xml:space="preserve">market. </w:t>
      </w:r>
      <w:proofErr w:type="gramStart"/>
      <w:r w:rsidR="00624AA2" w:rsidRPr="00DA7657">
        <w:rPr>
          <w:rFonts w:ascii="Times New Roman" w:hAnsi="Times New Roman" w:cs="Times New Roman"/>
          <w:color w:val="000000"/>
          <w:sz w:val="24"/>
          <w:szCs w:val="24"/>
        </w:rPr>
        <w:t>When</w:t>
      </w:r>
      <w:r w:rsidRPr="00DA7657">
        <w:rPr>
          <w:rFonts w:ascii="Times New Roman" w:hAnsi="Times New Roman" w:cs="Times New Roman"/>
          <w:color w:val="000000"/>
          <w:sz w:val="24"/>
          <w:szCs w:val="24"/>
        </w:rPr>
        <w:t xml:space="preserve"> the respondents were asked on the strategies used by Municipal council to enhance the market revenue and volunteer tax compliance.</w:t>
      </w:r>
      <w:proofErr w:type="gramEnd"/>
      <w:r w:rsidRPr="00DA7657">
        <w:rPr>
          <w:rFonts w:ascii="Times New Roman" w:hAnsi="Times New Roman" w:cs="Times New Roman"/>
          <w:color w:val="000000"/>
          <w:sz w:val="24"/>
          <w:szCs w:val="24"/>
        </w:rPr>
        <w:t xml:space="preserve"> One among the key informant argues that:</w:t>
      </w:r>
    </w:p>
    <w:p w:rsidR="007F48AA" w:rsidRPr="00DA7657" w:rsidRDefault="007F48AA" w:rsidP="00116E42">
      <w:pPr>
        <w:tabs>
          <w:tab w:val="left" w:pos="8910"/>
        </w:tabs>
        <w:spacing w:line="240" w:lineRule="auto"/>
        <w:ind w:left="567" w:right="1416"/>
        <w:jc w:val="both"/>
        <w:rPr>
          <w:rFonts w:ascii="Times New Roman" w:hAnsi="Times New Roman" w:cs="Times New Roman"/>
          <w:i/>
          <w:color w:val="000000"/>
          <w:sz w:val="24"/>
          <w:szCs w:val="24"/>
        </w:rPr>
      </w:pPr>
      <w:r w:rsidRPr="00DA7657">
        <w:rPr>
          <w:rFonts w:ascii="Times New Roman" w:hAnsi="Times New Roman" w:cs="Times New Roman"/>
          <w:i/>
          <w:color w:val="000000"/>
          <w:sz w:val="24"/>
          <w:szCs w:val="24"/>
        </w:rPr>
        <w:t>In order to increase the market revenue and enhance compliance, different strategies should be taken such as; extending good tax services to taxpayers, straitening audit and enforcement, tax payer’s understanding of the tax system, laws and administration, an increase of transparency and reducing of rampant corruption in the fiscal system, tax audits and penalties used to control tax reduction all these be performed if the market planning is well organized.</w:t>
      </w:r>
    </w:p>
    <w:p w:rsidR="007F48AA" w:rsidRPr="00DA7657" w:rsidRDefault="007F48AA" w:rsidP="007F48AA">
      <w:pPr>
        <w:spacing w:line="240" w:lineRule="auto"/>
        <w:ind w:left="720"/>
        <w:jc w:val="both"/>
        <w:rPr>
          <w:rFonts w:ascii="Times New Roman" w:hAnsi="Times New Roman" w:cs="Times New Roman"/>
          <w:i/>
          <w:color w:val="000000"/>
          <w:sz w:val="24"/>
          <w:szCs w:val="24"/>
        </w:rPr>
      </w:pPr>
    </w:p>
    <w:p w:rsidR="007F48AA" w:rsidRPr="00DA7657" w:rsidRDefault="007F48AA" w:rsidP="007F48AA">
      <w:pPr>
        <w:pStyle w:val="Heading2"/>
        <w:spacing w:line="480" w:lineRule="auto"/>
        <w:rPr>
          <w:szCs w:val="24"/>
        </w:rPr>
      </w:pPr>
      <w:bookmarkStart w:id="217" w:name="_Toc117731529"/>
      <w:r w:rsidRPr="00DA7657">
        <w:rPr>
          <w:rStyle w:val="Heading2Char"/>
          <w:b/>
          <w:szCs w:val="24"/>
        </w:rPr>
        <w:t>4</w:t>
      </w:r>
      <w:r w:rsidRPr="00DA7657">
        <w:rPr>
          <w:szCs w:val="24"/>
        </w:rPr>
        <w:t>.6</w:t>
      </w:r>
      <w:r w:rsidRPr="00DA7657">
        <w:rPr>
          <w:szCs w:val="24"/>
        </w:rPr>
        <w:tab/>
        <w:t>Relationship between market planning and revenue collection</w:t>
      </w:r>
      <w:bookmarkEnd w:id="217"/>
    </w:p>
    <w:p w:rsidR="007F48AA" w:rsidRDefault="007F48AA" w:rsidP="007F48AA">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The results revealed that most 50.0% of respondent asked on relationship between marketing plan and revenue collection they said there are higher relationship, while 29.0% of respondents when asked they said there are fair I relationship and the rest 21.0% of the respondent they said there are no any relationship between marketing plan and revenue collection within a market (Table </w:t>
      </w:r>
      <w:r w:rsidR="00F509B0">
        <w:rPr>
          <w:rFonts w:ascii="Times New Roman" w:hAnsi="Times New Roman" w:cs="Times New Roman"/>
          <w:color w:val="000000"/>
          <w:sz w:val="24"/>
          <w:szCs w:val="24"/>
        </w:rPr>
        <w:t>4.5</w:t>
      </w:r>
      <w:r w:rsidRPr="00DA7657">
        <w:rPr>
          <w:rFonts w:ascii="Times New Roman" w:hAnsi="Times New Roman" w:cs="Times New Roman"/>
          <w:color w:val="000000"/>
          <w:sz w:val="24"/>
          <w:szCs w:val="24"/>
        </w:rPr>
        <w:t>). This indicates that due to the good planning at the market is there high possibility to increase the collection of revenue.</w:t>
      </w:r>
    </w:p>
    <w:p w:rsidR="00116E42" w:rsidRPr="00DA7657" w:rsidRDefault="00116E42" w:rsidP="00116E42">
      <w:pPr>
        <w:spacing w:after="0" w:line="240" w:lineRule="auto"/>
        <w:jc w:val="both"/>
        <w:rPr>
          <w:rFonts w:ascii="Times New Roman" w:hAnsi="Times New Roman" w:cs="Times New Roman"/>
          <w:color w:val="000000"/>
          <w:sz w:val="24"/>
          <w:szCs w:val="24"/>
        </w:rPr>
      </w:pPr>
    </w:p>
    <w:p w:rsidR="00116E42" w:rsidRDefault="007F48AA" w:rsidP="007F48AA">
      <w:pPr>
        <w:spacing w:after="0" w:line="480" w:lineRule="auto"/>
        <w:jc w:val="both"/>
        <w:rPr>
          <w:rFonts w:ascii="Times New Roman" w:hAnsi="Times New Roman" w:cs="Times New Roman"/>
          <w:bCs/>
          <w:sz w:val="24"/>
          <w:szCs w:val="24"/>
        </w:rPr>
      </w:pPr>
      <w:r w:rsidRPr="00DA7657">
        <w:rPr>
          <w:rFonts w:ascii="Times New Roman" w:hAnsi="Times New Roman" w:cs="Times New Roman"/>
          <w:bCs/>
          <w:sz w:val="24"/>
          <w:szCs w:val="24"/>
        </w:rPr>
        <w:lastRenderedPageBreak/>
        <w:t>All of study participants were asked to provide their view on the relationship between market planning and revenue collection and the answers were as follow; low relationship, fair relationship and high relationship</w:t>
      </w:r>
    </w:p>
    <w:p w:rsidR="007F48AA" w:rsidRPr="00DA7657" w:rsidRDefault="007F48AA" w:rsidP="00116E42">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w:t>
      </w:r>
    </w:p>
    <w:p w:rsidR="006F31BB" w:rsidRPr="00F24DCB" w:rsidRDefault="00F24DCB" w:rsidP="00F24DCB">
      <w:pPr>
        <w:pStyle w:val="Caption"/>
        <w:keepNext/>
        <w:outlineLvl w:val="0"/>
        <w:rPr>
          <w:rFonts w:ascii="Times New Roman" w:hAnsi="Times New Roman" w:cs="Times New Roman"/>
          <w:b/>
          <w:sz w:val="24"/>
          <w:szCs w:val="24"/>
        </w:rPr>
      </w:pPr>
      <w:bookmarkStart w:id="218" w:name="_Toc117660790"/>
      <w:bookmarkStart w:id="219" w:name="_Toc117731530"/>
      <w:r w:rsidRPr="00F24DCB">
        <w:rPr>
          <w:rFonts w:ascii="Times New Roman" w:hAnsi="Times New Roman" w:cs="Times New Roman"/>
          <w:b/>
          <w:sz w:val="24"/>
          <w:szCs w:val="24"/>
        </w:rPr>
        <w:t>Table 4.5: Relationship between market planning and revenue collection</w:t>
      </w:r>
      <w:bookmarkEnd w:id="218"/>
      <w:bookmarkEnd w:id="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943"/>
        <w:gridCol w:w="2946"/>
      </w:tblGrid>
      <w:tr w:rsidR="007F48AA" w:rsidRPr="00DA7657" w:rsidTr="006F31BB">
        <w:trPr>
          <w:jc w:val="center"/>
        </w:trPr>
        <w:tc>
          <w:tcPr>
            <w:tcW w:w="2547" w:type="dxa"/>
          </w:tcPr>
          <w:p w:rsidR="007F48AA" w:rsidRPr="00DA7657" w:rsidRDefault="007F48AA" w:rsidP="00A8196A">
            <w:pPr>
              <w:pStyle w:val="NoSpacing"/>
              <w:rPr>
                <w:rFonts w:ascii="Times New Roman" w:hAnsi="Times New Roman" w:cs="Times New Roman"/>
                <w:b/>
                <w:sz w:val="24"/>
                <w:szCs w:val="24"/>
              </w:rPr>
            </w:pPr>
            <w:r w:rsidRPr="00DA7657">
              <w:rPr>
                <w:rFonts w:ascii="Times New Roman" w:hAnsi="Times New Roman" w:cs="Times New Roman"/>
                <w:b/>
                <w:sz w:val="24"/>
                <w:szCs w:val="24"/>
              </w:rPr>
              <w:t xml:space="preserve">Rate </w:t>
            </w:r>
          </w:p>
        </w:tc>
        <w:tc>
          <w:tcPr>
            <w:tcW w:w="2943" w:type="dxa"/>
          </w:tcPr>
          <w:p w:rsidR="007F48AA" w:rsidRPr="00DA7657" w:rsidRDefault="007F48AA" w:rsidP="00A8196A">
            <w:pPr>
              <w:pStyle w:val="NoSpacing"/>
              <w:jc w:val="center"/>
              <w:rPr>
                <w:rFonts w:ascii="Times New Roman" w:hAnsi="Times New Roman" w:cs="Times New Roman"/>
                <w:b/>
                <w:sz w:val="24"/>
                <w:szCs w:val="24"/>
              </w:rPr>
            </w:pPr>
            <w:r w:rsidRPr="00DA7657">
              <w:rPr>
                <w:rFonts w:ascii="Times New Roman" w:hAnsi="Times New Roman" w:cs="Times New Roman"/>
                <w:b/>
                <w:sz w:val="24"/>
                <w:szCs w:val="24"/>
              </w:rPr>
              <w:t>Frequency</w:t>
            </w:r>
          </w:p>
        </w:tc>
        <w:tc>
          <w:tcPr>
            <w:tcW w:w="2946" w:type="dxa"/>
          </w:tcPr>
          <w:p w:rsidR="007F48AA" w:rsidRPr="00DA7657" w:rsidRDefault="007F48AA" w:rsidP="00A8196A">
            <w:pPr>
              <w:pStyle w:val="NoSpacing"/>
              <w:jc w:val="right"/>
              <w:rPr>
                <w:rFonts w:ascii="Times New Roman" w:hAnsi="Times New Roman" w:cs="Times New Roman"/>
                <w:b/>
                <w:sz w:val="24"/>
                <w:szCs w:val="24"/>
              </w:rPr>
            </w:pPr>
            <w:r w:rsidRPr="00DA7657">
              <w:rPr>
                <w:rFonts w:ascii="Times New Roman" w:hAnsi="Times New Roman" w:cs="Times New Roman"/>
                <w:b/>
                <w:sz w:val="24"/>
                <w:szCs w:val="24"/>
              </w:rPr>
              <w:t>Percentage (%)</w:t>
            </w:r>
          </w:p>
        </w:tc>
      </w:tr>
      <w:tr w:rsidR="007F48AA" w:rsidRPr="00DA7657" w:rsidTr="006F31BB">
        <w:trPr>
          <w:jc w:val="center"/>
        </w:trPr>
        <w:tc>
          <w:tcPr>
            <w:tcW w:w="2547" w:type="dxa"/>
          </w:tcPr>
          <w:p w:rsidR="007F48AA" w:rsidRPr="00DA7657" w:rsidRDefault="007F48AA" w:rsidP="00A8196A">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Low relationship </w:t>
            </w:r>
          </w:p>
        </w:tc>
        <w:tc>
          <w:tcPr>
            <w:tcW w:w="2943"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15</w:t>
            </w:r>
          </w:p>
        </w:tc>
        <w:tc>
          <w:tcPr>
            <w:tcW w:w="2946"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21.0</w:t>
            </w:r>
          </w:p>
        </w:tc>
      </w:tr>
      <w:tr w:rsidR="007F48AA" w:rsidRPr="00DA7657" w:rsidTr="006F31BB">
        <w:trPr>
          <w:jc w:val="center"/>
        </w:trPr>
        <w:tc>
          <w:tcPr>
            <w:tcW w:w="2547" w:type="dxa"/>
          </w:tcPr>
          <w:p w:rsidR="007F48AA" w:rsidRPr="00DA7657" w:rsidRDefault="007F48AA" w:rsidP="00A8196A">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Fair relationship</w:t>
            </w:r>
          </w:p>
        </w:tc>
        <w:tc>
          <w:tcPr>
            <w:tcW w:w="2943"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20</w:t>
            </w:r>
          </w:p>
        </w:tc>
        <w:tc>
          <w:tcPr>
            <w:tcW w:w="2946"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29.0</w:t>
            </w:r>
          </w:p>
        </w:tc>
      </w:tr>
      <w:tr w:rsidR="007F48AA" w:rsidRPr="00DA7657" w:rsidTr="006F31BB">
        <w:trPr>
          <w:jc w:val="center"/>
        </w:trPr>
        <w:tc>
          <w:tcPr>
            <w:tcW w:w="2547" w:type="dxa"/>
          </w:tcPr>
          <w:p w:rsidR="007F48AA" w:rsidRPr="00DA7657" w:rsidRDefault="007F48AA" w:rsidP="00A8196A">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High relationship </w:t>
            </w:r>
          </w:p>
        </w:tc>
        <w:tc>
          <w:tcPr>
            <w:tcW w:w="2943"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35</w:t>
            </w:r>
          </w:p>
        </w:tc>
        <w:tc>
          <w:tcPr>
            <w:tcW w:w="2946"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50.0</w:t>
            </w:r>
          </w:p>
        </w:tc>
      </w:tr>
      <w:tr w:rsidR="007F48AA" w:rsidRPr="00DA7657" w:rsidTr="006F31BB">
        <w:trPr>
          <w:jc w:val="center"/>
        </w:trPr>
        <w:tc>
          <w:tcPr>
            <w:tcW w:w="2547" w:type="dxa"/>
          </w:tcPr>
          <w:p w:rsidR="007F48AA" w:rsidRPr="00DA7657" w:rsidRDefault="007F48AA" w:rsidP="00A8196A">
            <w:pPr>
              <w:spacing w:after="0" w:line="24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 xml:space="preserve">Total </w:t>
            </w:r>
          </w:p>
        </w:tc>
        <w:tc>
          <w:tcPr>
            <w:tcW w:w="2943" w:type="dxa"/>
          </w:tcPr>
          <w:p w:rsidR="007F48AA" w:rsidRPr="00DA7657" w:rsidRDefault="007F48AA" w:rsidP="00A8196A">
            <w:pPr>
              <w:spacing w:after="0" w:line="240" w:lineRule="auto"/>
              <w:jc w:val="center"/>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70</w:t>
            </w:r>
          </w:p>
        </w:tc>
        <w:tc>
          <w:tcPr>
            <w:tcW w:w="2946" w:type="dxa"/>
          </w:tcPr>
          <w:p w:rsidR="007F48AA" w:rsidRPr="00DA7657" w:rsidRDefault="007F48AA" w:rsidP="00A8196A">
            <w:pPr>
              <w:spacing w:after="0" w:line="240" w:lineRule="auto"/>
              <w:jc w:val="right"/>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100.0</w:t>
            </w:r>
          </w:p>
        </w:tc>
      </w:tr>
    </w:tbl>
    <w:p w:rsidR="00925EA4" w:rsidRPr="00DA7657" w:rsidRDefault="00925EA4" w:rsidP="00925EA4">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Pr="00116E42" w:rsidRDefault="007F48AA" w:rsidP="00116E42">
      <w:pPr>
        <w:pStyle w:val="Heading2"/>
        <w:spacing w:before="0" w:line="480" w:lineRule="auto"/>
        <w:ind w:left="709" w:hanging="709"/>
        <w:rPr>
          <w:szCs w:val="24"/>
        </w:rPr>
      </w:pPr>
      <w:bookmarkStart w:id="220" w:name="_Toc117731531"/>
      <w:r w:rsidRPr="00116E42">
        <w:rPr>
          <w:szCs w:val="24"/>
        </w:rPr>
        <w:t>4.7</w:t>
      </w:r>
      <w:r w:rsidRPr="00116E42">
        <w:rPr>
          <w:szCs w:val="24"/>
        </w:rPr>
        <w:tab/>
        <w:t>Government entrepreneur’s support due to the destruction of natural hazard</w:t>
      </w:r>
      <w:bookmarkEnd w:id="220"/>
    </w:p>
    <w:p w:rsidR="007F48AA" w:rsidRPr="00116E42" w:rsidRDefault="007F48AA" w:rsidP="00116E42">
      <w:pPr>
        <w:spacing w:after="0" w:line="480" w:lineRule="auto"/>
        <w:jc w:val="both"/>
        <w:rPr>
          <w:rFonts w:ascii="Times New Roman" w:hAnsi="Times New Roman" w:cs="Times New Roman"/>
          <w:color w:val="000000"/>
          <w:sz w:val="24"/>
          <w:szCs w:val="24"/>
        </w:rPr>
      </w:pPr>
      <w:r w:rsidRPr="00116E42">
        <w:rPr>
          <w:rFonts w:ascii="Times New Roman" w:hAnsi="Times New Roman" w:cs="Times New Roman"/>
          <w:color w:val="000000"/>
          <w:sz w:val="24"/>
          <w:szCs w:val="24"/>
        </w:rPr>
        <w:t xml:space="preserve">The results show that most 55.0% of respondents have no faith market management on getting return or support when they affected by man destruction or natural hazard, 29.0/% respondents were totally disappointed to very poor support, 10.0% said there are fair support of respondents asked said that are good and last one 01.0% of respondents said is excellent support (Figure </w:t>
      </w:r>
      <w:r w:rsidR="00F509B0">
        <w:rPr>
          <w:rFonts w:ascii="Times New Roman" w:hAnsi="Times New Roman" w:cs="Times New Roman"/>
          <w:color w:val="000000"/>
          <w:sz w:val="24"/>
          <w:szCs w:val="24"/>
        </w:rPr>
        <w:t>4.1</w:t>
      </w:r>
      <w:r w:rsidRPr="00116E42">
        <w:rPr>
          <w:rFonts w:ascii="Times New Roman" w:hAnsi="Times New Roman" w:cs="Times New Roman"/>
          <w:color w:val="000000"/>
          <w:sz w:val="24"/>
          <w:szCs w:val="24"/>
        </w:rPr>
        <w:t xml:space="preserve">). This revealed that marketing management at Mwanakwerekwe market still have a role to support market entrepreneurs are their client in tax payment, therefore, marketing management support to them will create the sense of harmonization between them. </w:t>
      </w:r>
    </w:p>
    <w:p w:rsidR="007F48AA" w:rsidRPr="00DA7657" w:rsidRDefault="007F48AA" w:rsidP="007F48AA">
      <w:pPr>
        <w:spacing w:line="480" w:lineRule="auto"/>
        <w:jc w:val="both"/>
        <w:rPr>
          <w:rFonts w:ascii="Times New Roman" w:hAnsi="Times New Roman" w:cs="Times New Roman"/>
          <w:sz w:val="24"/>
          <w:szCs w:val="24"/>
        </w:rPr>
      </w:pPr>
      <w:r w:rsidRPr="00116E42">
        <w:rPr>
          <w:rFonts w:ascii="Times New Roman" w:hAnsi="Times New Roman" w:cs="Times New Roman"/>
          <w:sz w:val="24"/>
          <w:szCs w:val="24"/>
        </w:rPr>
        <w:t>The researcher wants to know the government entrepreneurs support due to the</w:t>
      </w:r>
      <w:r w:rsidRPr="00DA7657">
        <w:rPr>
          <w:rFonts w:ascii="Times New Roman" w:hAnsi="Times New Roman" w:cs="Times New Roman"/>
          <w:sz w:val="24"/>
          <w:szCs w:val="24"/>
        </w:rPr>
        <w:t xml:space="preserve"> destruction of natural hazard , the answer were at the following rates; excellent support, good support, fair poor support and very poor support.</w:t>
      </w:r>
    </w:p>
    <w:p w:rsidR="007F48AA" w:rsidRPr="00DA7657" w:rsidRDefault="007F48AA" w:rsidP="009B4B7C">
      <w:pPr>
        <w:keepNext/>
        <w:spacing w:line="480" w:lineRule="auto"/>
        <w:jc w:val="both"/>
        <w:rPr>
          <w:rFonts w:ascii="Times New Roman" w:hAnsi="Times New Roman" w:cs="Times New Roman"/>
          <w:color w:val="000000"/>
          <w:sz w:val="24"/>
          <w:szCs w:val="24"/>
        </w:rPr>
      </w:pPr>
      <w:r w:rsidRPr="00DA7657">
        <w:rPr>
          <w:rFonts w:ascii="Times New Roman" w:hAnsi="Times New Roman" w:cs="Times New Roman"/>
          <w:noProof/>
          <w:color w:val="000000"/>
          <w:sz w:val="24"/>
          <w:szCs w:val="24"/>
          <w:lang w:val="en-US"/>
        </w:rPr>
        <w:lastRenderedPageBreak/>
        <w:drawing>
          <wp:inline distT="0" distB="0" distL="0" distR="0" wp14:anchorId="33CB8DFC" wp14:editId="2312C1DC">
            <wp:extent cx="5727065" cy="2423160"/>
            <wp:effectExtent l="19050" t="0" r="26035" b="0"/>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48AA" w:rsidRDefault="009B4B7C" w:rsidP="00442C78">
      <w:pPr>
        <w:pStyle w:val="Caption"/>
        <w:spacing w:after="0" w:line="240" w:lineRule="auto"/>
        <w:ind w:left="1134" w:hanging="1134"/>
        <w:outlineLvl w:val="0"/>
        <w:rPr>
          <w:rFonts w:ascii="Times New Roman" w:hAnsi="Times New Roman" w:cs="Times New Roman"/>
          <w:b/>
          <w:sz w:val="24"/>
          <w:szCs w:val="24"/>
        </w:rPr>
      </w:pPr>
      <w:bookmarkStart w:id="221" w:name="_Toc97322951"/>
      <w:bookmarkStart w:id="222" w:name="_Toc117660792"/>
      <w:bookmarkStart w:id="223" w:name="_Toc117731532"/>
      <w:r w:rsidRPr="009B4B7C">
        <w:rPr>
          <w:rFonts w:ascii="Times New Roman" w:hAnsi="Times New Roman" w:cs="Times New Roman"/>
          <w:b/>
          <w:sz w:val="24"/>
          <w:szCs w:val="24"/>
        </w:rPr>
        <w:t>Figure 4.1</w:t>
      </w:r>
      <w:proofErr w:type="gramStart"/>
      <w:r w:rsidRPr="009B4B7C">
        <w:rPr>
          <w:rFonts w:ascii="Times New Roman" w:hAnsi="Times New Roman" w:cs="Times New Roman"/>
          <w:b/>
          <w:sz w:val="24"/>
          <w:szCs w:val="24"/>
        </w:rPr>
        <w:t>:</w:t>
      </w:r>
      <w:r w:rsidR="007F48AA" w:rsidRPr="009B4B7C">
        <w:rPr>
          <w:rFonts w:ascii="Times New Roman" w:hAnsi="Times New Roman" w:cs="Times New Roman"/>
          <w:b/>
          <w:sz w:val="24"/>
          <w:szCs w:val="24"/>
        </w:rPr>
        <w:t>Government</w:t>
      </w:r>
      <w:proofErr w:type="gramEnd"/>
      <w:r w:rsidR="007F48AA" w:rsidRPr="009B4B7C">
        <w:rPr>
          <w:rFonts w:ascii="Times New Roman" w:hAnsi="Times New Roman" w:cs="Times New Roman"/>
          <w:b/>
          <w:sz w:val="24"/>
          <w:szCs w:val="24"/>
        </w:rPr>
        <w:t xml:space="preserve"> entrepreneur’s support due to the destruction of natural</w:t>
      </w:r>
      <w:r w:rsidR="007F48AA" w:rsidRPr="00DA7657">
        <w:rPr>
          <w:rFonts w:ascii="Times New Roman" w:hAnsi="Times New Roman" w:cs="Times New Roman"/>
          <w:b/>
          <w:sz w:val="24"/>
          <w:szCs w:val="24"/>
        </w:rPr>
        <w:t xml:space="preserve"> hazard</w:t>
      </w:r>
      <w:bookmarkEnd w:id="221"/>
      <w:bookmarkEnd w:id="222"/>
      <w:bookmarkEnd w:id="223"/>
    </w:p>
    <w:p w:rsidR="00C478AB" w:rsidRPr="00C478AB" w:rsidRDefault="00C478AB" w:rsidP="00C478AB">
      <w:pPr>
        <w:spacing w:after="0" w:line="240" w:lineRule="auto"/>
      </w:pPr>
    </w:p>
    <w:p w:rsidR="007F48AA" w:rsidRDefault="007F48AA" w:rsidP="00C478AB">
      <w:pPr>
        <w:pStyle w:val="Heading2"/>
        <w:spacing w:before="0" w:line="480" w:lineRule="auto"/>
        <w:ind w:left="993" w:hanging="993"/>
        <w:rPr>
          <w:szCs w:val="24"/>
        </w:rPr>
      </w:pPr>
      <w:bookmarkStart w:id="224" w:name="_Toc117731533"/>
      <w:r w:rsidRPr="00DA7657">
        <w:rPr>
          <w:szCs w:val="24"/>
        </w:rPr>
        <w:t>4.8</w:t>
      </w:r>
      <w:r w:rsidRPr="00DA7657">
        <w:rPr>
          <w:szCs w:val="24"/>
        </w:rPr>
        <w:tab/>
        <w:t>Some constrain that hinder business men to be willing on paying their Marketing taxes.</w:t>
      </w:r>
      <w:bookmarkEnd w:id="224"/>
    </w:p>
    <w:p w:rsidR="007F48AA" w:rsidRDefault="007F48AA" w:rsidP="00116E42">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The Table </w:t>
      </w:r>
      <w:r w:rsidR="00F509B0">
        <w:rPr>
          <w:rFonts w:ascii="Times New Roman" w:hAnsi="Times New Roman" w:cs="Times New Roman"/>
          <w:color w:val="000000"/>
          <w:sz w:val="24"/>
          <w:szCs w:val="24"/>
        </w:rPr>
        <w:t>4.6</w:t>
      </w:r>
      <w:r w:rsidRPr="00DA7657">
        <w:rPr>
          <w:rFonts w:ascii="Times New Roman" w:hAnsi="Times New Roman" w:cs="Times New Roman"/>
          <w:color w:val="000000"/>
          <w:sz w:val="24"/>
          <w:szCs w:val="24"/>
        </w:rPr>
        <w:t xml:space="preserve"> show that most of the respondents 50.0% said there are poor environmental condition at the market, 21.0% of respondent said they paying a lot of taxes, 14.0% of respondents argue on harassment and 10.0% and 5.0% were said on corruption and government regulations respectively. This indicates that most respondents have been affected by poor environmental condition that makes to be unwilling on paying their market taxes.</w:t>
      </w:r>
    </w:p>
    <w:p w:rsidR="00C478AB" w:rsidRPr="00C478AB" w:rsidRDefault="00C478AB" w:rsidP="00442C78">
      <w:pPr>
        <w:pStyle w:val="Caption"/>
        <w:keepNext/>
        <w:outlineLvl w:val="0"/>
        <w:rPr>
          <w:rFonts w:ascii="Times New Roman" w:hAnsi="Times New Roman" w:cs="Times New Roman"/>
          <w:b/>
          <w:sz w:val="24"/>
          <w:szCs w:val="24"/>
        </w:rPr>
      </w:pPr>
      <w:bookmarkStart w:id="225" w:name="_Toc117660794"/>
      <w:bookmarkStart w:id="226" w:name="_Toc117731534"/>
      <w:r w:rsidRPr="00C478AB">
        <w:rPr>
          <w:rFonts w:ascii="Times New Roman" w:hAnsi="Times New Roman" w:cs="Times New Roman"/>
          <w:b/>
          <w:sz w:val="24"/>
          <w:szCs w:val="24"/>
        </w:rPr>
        <w:t>Table 4.6: Some constrain that hinder business men to be willing on paying their Marketing taxes</w:t>
      </w:r>
      <w:bookmarkEnd w:id="225"/>
      <w:bookmarkEnd w:id="226"/>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2445"/>
        <w:gridCol w:w="1819"/>
      </w:tblGrid>
      <w:tr w:rsidR="007F48AA" w:rsidRPr="00DA7657" w:rsidTr="00C478AB">
        <w:tc>
          <w:tcPr>
            <w:tcW w:w="3974" w:type="dxa"/>
          </w:tcPr>
          <w:p w:rsidR="007F48AA" w:rsidRPr="00DA7657" w:rsidRDefault="007F48AA" w:rsidP="00C478AB">
            <w:pPr>
              <w:pStyle w:val="NoSpacing"/>
              <w:rPr>
                <w:rFonts w:ascii="Times New Roman" w:hAnsi="Times New Roman" w:cs="Times New Roman"/>
                <w:b/>
                <w:sz w:val="24"/>
                <w:szCs w:val="24"/>
              </w:rPr>
            </w:pPr>
            <w:r w:rsidRPr="00DA7657">
              <w:rPr>
                <w:rFonts w:ascii="Times New Roman" w:hAnsi="Times New Roman" w:cs="Times New Roman"/>
                <w:b/>
                <w:sz w:val="24"/>
                <w:szCs w:val="24"/>
              </w:rPr>
              <w:t xml:space="preserve">Rate </w:t>
            </w:r>
          </w:p>
        </w:tc>
        <w:tc>
          <w:tcPr>
            <w:tcW w:w="2445" w:type="dxa"/>
          </w:tcPr>
          <w:p w:rsidR="007F48AA" w:rsidRPr="00DA7657" w:rsidRDefault="007F48AA" w:rsidP="00C478AB">
            <w:pPr>
              <w:pStyle w:val="NoSpacing"/>
              <w:jc w:val="center"/>
              <w:rPr>
                <w:rFonts w:ascii="Times New Roman" w:hAnsi="Times New Roman" w:cs="Times New Roman"/>
                <w:b/>
                <w:sz w:val="24"/>
                <w:szCs w:val="24"/>
              </w:rPr>
            </w:pPr>
            <w:r w:rsidRPr="00DA7657">
              <w:rPr>
                <w:rFonts w:ascii="Times New Roman" w:hAnsi="Times New Roman" w:cs="Times New Roman"/>
                <w:b/>
                <w:sz w:val="24"/>
                <w:szCs w:val="24"/>
              </w:rPr>
              <w:t>Frequency</w:t>
            </w:r>
          </w:p>
        </w:tc>
        <w:tc>
          <w:tcPr>
            <w:tcW w:w="1819" w:type="dxa"/>
          </w:tcPr>
          <w:p w:rsidR="007F48AA" w:rsidRPr="00DA7657" w:rsidRDefault="007F48AA" w:rsidP="00C478AB">
            <w:pPr>
              <w:pStyle w:val="NoSpacing"/>
              <w:jc w:val="right"/>
              <w:rPr>
                <w:rFonts w:ascii="Times New Roman" w:hAnsi="Times New Roman" w:cs="Times New Roman"/>
                <w:b/>
                <w:sz w:val="24"/>
                <w:szCs w:val="24"/>
              </w:rPr>
            </w:pPr>
            <w:r w:rsidRPr="00DA7657">
              <w:rPr>
                <w:rFonts w:ascii="Times New Roman" w:hAnsi="Times New Roman" w:cs="Times New Roman"/>
                <w:b/>
                <w:sz w:val="24"/>
                <w:szCs w:val="24"/>
              </w:rPr>
              <w:t>Percentage (%)</w:t>
            </w:r>
          </w:p>
        </w:tc>
      </w:tr>
      <w:tr w:rsidR="007F48AA" w:rsidRPr="00DA7657" w:rsidTr="00C478AB">
        <w:trPr>
          <w:trHeight w:val="71"/>
        </w:trPr>
        <w:tc>
          <w:tcPr>
            <w:tcW w:w="3974" w:type="dxa"/>
          </w:tcPr>
          <w:p w:rsidR="007F48AA" w:rsidRPr="00DA7657" w:rsidRDefault="007F48AA" w:rsidP="00C478AB">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Government rules and regulation </w:t>
            </w:r>
          </w:p>
        </w:tc>
        <w:tc>
          <w:tcPr>
            <w:tcW w:w="2445" w:type="dxa"/>
          </w:tcPr>
          <w:p w:rsidR="007F48AA" w:rsidRPr="00DA7657" w:rsidRDefault="007F48AA" w:rsidP="00C478AB">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3</w:t>
            </w:r>
          </w:p>
        </w:tc>
        <w:tc>
          <w:tcPr>
            <w:tcW w:w="1819" w:type="dxa"/>
          </w:tcPr>
          <w:p w:rsidR="007F48AA" w:rsidRPr="00DA7657" w:rsidRDefault="007F48AA" w:rsidP="00C478AB">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5.0</w:t>
            </w:r>
          </w:p>
        </w:tc>
      </w:tr>
      <w:tr w:rsidR="007F48AA" w:rsidRPr="00DA7657" w:rsidTr="00C478AB">
        <w:tc>
          <w:tcPr>
            <w:tcW w:w="3974" w:type="dxa"/>
          </w:tcPr>
          <w:p w:rsidR="007F48AA" w:rsidRPr="00DA7657" w:rsidRDefault="007F48AA" w:rsidP="00C478AB">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Corruption </w:t>
            </w:r>
          </w:p>
        </w:tc>
        <w:tc>
          <w:tcPr>
            <w:tcW w:w="2445" w:type="dxa"/>
          </w:tcPr>
          <w:p w:rsidR="007F48AA" w:rsidRPr="00DA7657" w:rsidRDefault="007F48AA" w:rsidP="00C478AB">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7</w:t>
            </w:r>
          </w:p>
        </w:tc>
        <w:tc>
          <w:tcPr>
            <w:tcW w:w="1819" w:type="dxa"/>
          </w:tcPr>
          <w:p w:rsidR="007F48AA" w:rsidRPr="00DA7657" w:rsidRDefault="007F48AA" w:rsidP="00C478AB">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10.0</w:t>
            </w:r>
          </w:p>
        </w:tc>
      </w:tr>
      <w:tr w:rsidR="007F48AA" w:rsidRPr="00DA7657" w:rsidTr="00C478AB">
        <w:tc>
          <w:tcPr>
            <w:tcW w:w="3974" w:type="dxa"/>
          </w:tcPr>
          <w:p w:rsidR="007F48AA" w:rsidRPr="00DA7657" w:rsidRDefault="007F48AA" w:rsidP="00C478AB">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Harassment</w:t>
            </w:r>
          </w:p>
        </w:tc>
        <w:tc>
          <w:tcPr>
            <w:tcW w:w="2445" w:type="dxa"/>
          </w:tcPr>
          <w:p w:rsidR="007F48AA" w:rsidRPr="00DA7657" w:rsidRDefault="007F48AA" w:rsidP="00C478AB">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10</w:t>
            </w:r>
          </w:p>
        </w:tc>
        <w:tc>
          <w:tcPr>
            <w:tcW w:w="1819" w:type="dxa"/>
          </w:tcPr>
          <w:p w:rsidR="007F48AA" w:rsidRPr="00DA7657" w:rsidRDefault="007F48AA" w:rsidP="00C478AB">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14.0</w:t>
            </w:r>
          </w:p>
        </w:tc>
      </w:tr>
      <w:tr w:rsidR="007F48AA" w:rsidRPr="00DA7657" w:rsidTr="00C478AB">
        <w:tc>
          <w:tcPr>
            <w:tcW w:w="3974" w:type="dxa"/>
          </w:tcPr>
          <w:p w:rsidR="007F48AA" w:rsidRPr="00DA7657" w:rsidRDefault="007F48AA" w:rsidP="00C478AB">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Poor environmental condition</w:t>
            </w:r>
          </w:p>
        </w:tc>
        <w:tc>
          <w:tcPr>
            <w:tcW w:w="2445" w:type="dxa"/>
          </w:tcPr>
          <w:p w:rsidR="007F48AA" w:rsidRPr="00DA7657" w:rsidRDefault="007F48AA" w:rsidP="00C478AB">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35</w:t>
            </w:r>
          </w:p>
        </w:tc>
        <w:tc>
          <w:tcPr>
            <w:tcW w:w="1819" w:type="dxa"/>
          </w:tcPr>
          <w:p w:rsidR="007F48AA" w:rsidRPr="00DA7657" w:rsidRDefault="007F48AA" w:rsidP="00C478AB">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50.0</w:t>
            </w:r>
          </w:p>
        </w:tc>
      </w:tr>
      <w:tr w:rsidR="007F48AA" w:rsidRPr="00DA7657" w:rsidTr="00C478AB">
        <w:tc>
          <w:tcPr>
            <w:tcW w:w="3974" w:type="dxa"/>
          </w:tcPr>
          <w:p w:rsidR="007F48AA" w:rsidRPr="00DA7657" w:rsidRDefault="007F48AA" w:rsidP="00C478AB">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Many taxes</w:t>
            </w:r>
          </w:p>
        </w:tc>
        <w:tc>
          <w:tcPr>
            <w:tcW w:w="2445" w:type="dxa"/>
          </w:tcPr>
          <w:p w:rsidR="007F48AA" w:rsidRPr="00DA7657" w:rsidRDefault="007F48AA" w:rsidP="00C478AB">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15</w:t>
            </w:r>
          </w:p>
        </w:tc>
        <w:tc>
          <w:tcPr>
            <w:tcW w:w="1819" w:type="dxa"/>
          </w:tcPr>
          <w:p w:rsidR="007F48AA" w:rsidRPr="00DA7657" w:rsidRDefault="007F48AA" w:rsidP="00C478AB">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21.0</w:t>
            </w:r>
          </w:p>
        </w:tc>
      </w:tr>
      <w:tr w:rsidR="007F48AA" w:rsidRPr="00DA7657" w:rsidTr="00C478AB">
        <w:tc>
          <w:tcPr>
            <w:tcW w:w="3974" w:type="dxa"/>
          </w:tcPr>
          <w:p w:rsidR="007F48AA" w:rsidRPr="00DA7657" w:rsidRDefault="007F48AA" w:rsidP="00C478AB">
            <w:pPr>
              <w:spacing w:after="0" w:line="24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 xml:space="preserve">Total </w:t>
            </w:r>
          </w:p>
        </w:tc>
        <w:tc>
          <w:tcPr>
            <w:tcW w:w="2445" w:type="dxa"/>
          </w:tcPr>
          <w:p w:rsidR="007F48AA" w:rsidRPr="00DA7657" w:rsidRDefault="007F48AA" w:rsidP="00C478AB">
            <w:pPr>
              <w:spacing w:after="0" w:line="240" w:lineRule="auto"/>
              <w:jc w:val="center"/>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70</w:t>
            </w:r>
          </w:p>
        </w:tc>
        <w:tc>
          <w:tcPr>
            <w:tcW w:w="1819" w:type="dxa"/>
          </w:tcPr>
          <w:p w:rsidR="007F48AA" w:rsidRPr="00DA7657" w:rsidRDefault="007F48AA" w:rsidP="00C478AB">
            <w:pPr>
              <w:spacing w:after="0" w:line="240" w:lineRule="auto"/>
              <w:jc w:val="right"/>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100.0</w:t>
            </w:r>
          </w:p>
        </w:tc>
      </w:tr>
    </w:tbl>
    <w:p w:rsidR="00925EA4" w:rsidRPr="00DA7657" w:rsidRDefault="00925EA4" w:rsidP="00925EA4">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Pr="00DA7657" w:rsidRDefault="007F48AA" w:rsidP="00116E42">
      <w:pPr>
        <w:pStyle w:val="Heading2"/>
        <w:spacing w:before="0" w:line="480" w:lineRule="auto"/>
        <w:rPr>
          <w:szCs w:val="24"/>
        </w:rPr>
      </w:pPr>
      <w:bookmarkStart w:id="227" w:name="_Toc117731535"/>
      <w:r w:rsidRPr="00DA7657">
        <w:rPr>
          <w:szCs w:val="24"/>
        </w:rPr>
        <w:lastRenderedPageBreak/>
        <w:t>4.9</w:t>
      </w:r>
      <w:r w:rsidRPr="00DA7657">
        <w:rPr>
          <w:szCs w:val="24"/>
        </w:rPr>
        <w:tab/>
        <w:t>Source of entrepreneur’s mobility from one market to another.</w:t>
      </w:r>
      <w:bookmarkEnd w:id="227"/>
    </w:p>
    <w:p w:rsidR="007F48AA" w:rsidRDefault="007F48AA" w:rsidP="00116E42">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When respondents asked on source of entrepreneur’s mobility from one market to another most 35.0% of respondent argue on Customer availability, other 30.0%of respondents said non inter personal debt, 20.0%argued on harassment from market tax collectors, 10.0% of the respondents said on poor environmental condition and the rest 5.0% of respondents said on accessibility of goods from villages and other and other area of production. This indicates that many entrepreneurs were moved from one place to another because of high customer accumulation to buy goods.</w:t>
      </w:r>
    </w:p>
    <w:p w:rsidR="00116E42" w:rsidRPr="00DA7657" w:rsidRDefault="00116E42" w:rsidP="00116E42">
      <w:pPr>
        <w:spacing w:after="0" w:line="240" w:lineRule="auto"/>
        <w:jc w:val="both"/>
        <w:rPr>
          <w:rFonts w:ascii="Times New Roman" w:hAnsi="Times New Roman" w:cs="Times New Roman"/>
          <w:color w:val="000000"/>
          <w:sz w:val="24"/>
          <w:szCs w:val="24"/>
        </w:rPr>
      </w:pPr>
    </w:p>
    <w:p w:rsidR="00C02BFE" w:rsidRPr="00C02BFE" w:rsidRDefault="00C02BFE" w:rsidP="00C02BFE">
      <w:pPr>
        <w:pStyle w:val="Caption"/>
        <w:keepNext/>
        <w:outlineLvl w:val="0"/>
        <w:rPr>
          <w:rFonts w:ascii="Times New Roman" w:hAnsi="Times New Roman" w:cs="Times New Roman"/>
          <w:b/>
          <w:sz w:val="24"/>
          <w:szCs w:val="24"/>
        </w:rPr>
      </w:pPr>
      <w:bookmarkStart w:id="228" w:name="_Toc117660796"/>
      <w:bookmarkStart w:id="229" w:name="_Toc117731536"/>
      <w:r w:rsidRPr="00C02BFE">
        <w:rPr>
          <w:rFonts w:ascii="Times New Roman" w:hAnsi="Times New Roman" w:cs="Times New Roman"/>
          <w:b/>
          <w:sz w:val="24"/>
          <w:szCs w:val="24"/>
        </w:rPr>
        <w:t>Table 4.7</w:t>
      </w:r>
      <w:proofErr w:type="gramStart"/>
      <w:r w:rsidRPr="00C02BFE">
        <w:rPr>
          <w:rFonts w:ascii="Times New Roman" w:hAnsi="Times New Roman" w:cs="Times New Roman"/>
          <w:b/>
          <w:sz w:val="24"/>
          <w:szCs w:val="24"/>
        </w:rPr>
        <w:t>:Sources</w:t>
      </w:r>
      <w:proofErr w:type="gramEnd"/>
      <w:r w:rsidRPr="00C02BFE">
        <w:rPr>
          <w:rFonts w:ascii="Times New Roman" w:hAnsi="Times New Roman" w:cs="Times New Roman"/>
          <w:b/>
          <w:sz w:val="24"/>
          <w:szCs w:val="24"/>
        </w:rPr>
        <w:t xml:space="preserve"> of entrepreneur’s mobility from one market to another</w:t>
      </w:r>
      <w:bookmarkEnd w:id="228"/>
      <w:bookmarkEnd w:id="229"/>
    </w:p>
    <w:tbl>
      <w:tblPr>
        <w:tblW w:w="8222"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2127"/>
        <w:gridCol w:w="2149"/>
      </w:tblGrid>
      <w:tr w:rsidR="007F48AA" w:rsidRPr="00DA7657" w:rsidTr="00116E42">
        <w:trPr>
          <w:jc w:val="center"/>
        </w:trPr>
        <w:tc>
          <w:tcPr>
            <w:tcW w:w="3946" w:type="dxa"/>
          </w:tcPr>
          <w:p w:rsidR="007F48AA" w:rsidRPr="00DA7657" w:rsidRDefault="007F48AA" w:rsidP="00A8196A">
            <w:pPr>
              <w:pStyle w:val="NoSpacing"/>
              <w:rPr>
                <w:rFonts w:ascii="Times New Roman" w:hAnsi="Times New Roman" w:cs="Times New Roman"/>
                <w:b/>
                <w:sz w:val="24"/>
                <w:szCs w:val="24"/>
              </w:rPr>
            </w:pPr>
            <w:r w:rsidRPr="00DA7657">
              <w:rPr>
                <w:rFonts w:ascii="Times New Roman" w:hAnsi="Times New Roman" w:cs="Times New Roman"/>
                <w:b/>
                <w:sz w:val="24"/>
                <w:szCs w:val="24"/>
              </w:rPr>
              <w:t xml:space="preserve">Rate </w:t>
            </w:r>
          </w:p>
        </w:tc>
        <w:tc>
          <w:tcPr>
            <w:tcW w:w="2127" w:type="dxa"/>
          </w:tcPr>
          <w:p w:rsidR="007F48AA" w:rsidRPr="00DA7657" w:rsidRDefault="007F48AA" w:rsidP="00A8196A">
            <w:pPr>
              <w:pStyle w:val="NoSpacing"/>
              <w:jc w:val="center"/>
              <w:rPr>
                <w:rFonts w:ascii="Times New Roman" w:hAnsi="Times New Roman" w:cs="Times New Roman"/>
                <w:b/>
                <w:sz w:val="24"/>
                <w:szCs w:val="24"/>
              </w:rPr>
            </w:pPr>
            <w:r w:rsidRPr="00DA7657">
              <w:rPr>
                <w:rFonts w:ascii="Times New Roman" w:hAnsi="Times New Roman" w:cs="Times New Roman"/>
                <w:b/>
                <w:sz w:val="24"/>
                <w:szCs w:val="24"/>
              </w:rPr>
              <w:t>Frequency</w:t>
            </w:r>
          </w:p>
        </w:tc>
        <w:tc>
          <w:tcPr>
            <w:tcW w:w="2149" w:type="dxa"/>
          </w:tcPr>
          <w:p w:rsidR="007F48AA" w:rsidRPr="00DA7657" w:rsidRDefault="007F48AA" w:rsidP="00A8196A">
            <w:pPr>
              <w:pStyle w:val="NoSpacing"/>
              <w:rPr>
                <w:rFonts w:ascii="Times New Roman" w:hAnsi="Times New Roman" w:cs="Times New Roman"/>
                <w:b/>
                <w:sz w:val="24"/>
                <w:szCs w:val="24"/>
              </w:rPr>
            </w:pPr>
            <w:r w:rsidRPr="00DA7657">
              <w:rPr>
                <w:rFonts w:ascii="Times New Roman" w:hAnsi="Times New Roman" w:cs="Times New Roman"/>
                <w:b/>
                <w:sz w:val="24"/>
                <w:szCs w:val="24"/>
              </w:rPr>
              <w:t>Percentage (%)</w:t>
            </w:r>
          </w:p>
        </w:tc>
      </w:tr>
      <w:tr w:rsidR="007F48AA" w:rsidRPr="00DA7657" w:rsidTr="00116E42">
        <w:trPr>
          <w:jc w:val="center"/>
        </w:trPr>
        <w:tc>
          <w:tcPr>
            <w:tcW w:w="3946" w:type="dxa"/>
          </w:tcPr>
          <w:p w:rsidR="007F48AA" w:rsidRPr="00DA7657" w:rsidRDefault="007F48AA" w:rsidP="00A8196A">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Customer’s  availability </w:t>
            </w:r>
          </w:p>
        </w:tc>
        <w:tc>
          <w:tcPr>
            <w:tcW w:w="2127"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25</w:t>
            </w:r>
          </w:p>
        </w:tc>
        <w:tc>
          <w:tcPr>
            <w:tcW w:w="2149"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35.0</w:t>
            </w:r>
          </w:p>
        </w:tc>
      </w:tr>
      <w:tr w:rsidR="007F48AA" w:rsidRPr="00DA7657" w:rsidTr="00116E42">
        <w:trPr>
          <w:jc w:val="center"/>
        </w:trPr>
        <w:tc>
          <w:tcPr>
            <w:tcW w:w="3946" w:type="dxa"/>
          </w:tcPr>
          <w:p w:rsidR="007F48AA" w:rsidRPr="00DA7657" w:rsidRDefault="007F48AA" w:rsidP="00A8196A">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Interpersonal debts</w:t>
            </w:r>
          </w:p>
        </w:tc>
        <w:tc>
          <w:tcPr>
            <w:tcW w:w="2127"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20</w:t>
            </w:r>
          </w:p>
        </w:tc>
        <w:tc>
          <w:tcPr>
            <w:tcW w:w="2149"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30.0</w:t>
            </w:r>
          </w:p>
        </w:tc>
      </w:tr>
      <w:tr w:rsidR="007F48AA" w:rsidRPr="00DA7657" w:rsidTr="00116E42">
        <w:trPr>
          <w:jc w:val="center"/>
        </w:trPr>
        <w:tc>
          <w:tcPr>
            <w:tcW w:w="3946" w:type="dxa"/>
          </w:tcPr>
          <w:p w:rsidR="007F48AA" w:rsidRPr="00DA7657" w:rsidRDefault="007F48AA" w:rsidP="00A8196A">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Harassment </w:t>
            </w:r>
          </w:p>
        </w:tc>
        <w:tc>
          <w:tcPr>
            <w:tcW w:w="2127"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10</w:t>
            </w:r>
          </w:p>
        </w:tc>
        <w:tc>
          <w:tcPr>
            <w:tcW w:w="2149"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20.0</w:t>
            </w:r>
          </w:p>
        </w:tc>
      </w:tr>
      <w:tr w:rsidR="007F48AA" w:rsidRPr="00DA7657" w:rsidTr="00116E42">
        <w:trPr>
          <w:jc w:val="center"/>
        </w:trPr>
        <w:tc>
          <w:tcPr>
            <w:tcW w:w="3946" w:type="dxa"/>
          </w:tcPr>
          <w:p w:rsidR="007F48AA" w:rsidRPr="00DA7657" w:rsidRDefault="007F48AA" w:rsidP="00A8196A">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poor environmental condition</w:t>
            </w:r>
          </w:p>
        </w:tc>
        <w:tc>
          <w:tcPr>
            <w:tcW w:w="2127"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9</w:t>
            </w:r>
          </w:p>
        </w:tc>
        <w:tc>
          <w:tcPr>
            <w:tcW w:w="2149"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10.0</w:t>
            </w:r>
          </w:p>
        </w:tc>
      </w:tr>
      <w:tr w:rsidR="007F48AA" w:rsidRPr="00DA7657" w:rsidTr="00116E42">
        <w:trPr>
          <w:jc w:val="center"/>
        </w:trPr>
        <w:tc>
          <w:tcPr>
            <w:tcW w:w="3946" w:type="dxa"/>
          </w:tcPr>
          <w:p w:rsidR="007F48AA" w:rsidRPr="00DA7657" w:rsidRDefault="007F48AA" w:rsidP="00A8196A">
            <w:pPr>
              <w:spacing w:after="0" w:line="24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Accessibility of goods </w:t>
            </w:r>
          </w:p>
        </w:tc>
        <w:tc>
          <w:tcPr>
            <w:tcW w:w="2127"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6</w:t>
            </w:r>
          </w:p>
        </w:tc>
        <w:tc>
          <w:tcPr>
            <w:tcW w:w="2149"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05.0</w:t>
            </w:r>
          </w:p>
        </w:tc>
      </w:tr>
      <w:tr w:rsidR="007F48AA" w:rsidRPr="00DA7657" w:rsidTr="00116E42">
        <w:trPr>
          <w:jc w:val="center"/>
        </w:trPr>
        <w:tc>
          <w:tcPr>
            <w:tcW w:w="3946" w:type="dxa"/>
          </w:tcPr>
          <w:p w:rsidR="007F48AA" w:rsidRPr="00DA7657" w:rsidRDefault="007F48AA" w:rsidP="00A8196A">
            <w:pPr>
              <w:spacing w:after="0" w:line="24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 xml:space="preserve">Total </w:t>
            </w:r>
          </w:p>
        </w:tc>
        <w:tc>
          <w:tcPr>
            <w:tcW w:w="2127" w:type="dxa"/>
          </w:tcPr>
          <w:p w:rsidR="007F48AA" w:rsidRPr="00DA7657" w:rsidRDefault="007F48AA" w:rsidP="00A8196A">
            <w:pPr>
              <w:spacing w:after="0" w:line="240" w:lineRule="auto"/>
              <w:jc w:val="center"/>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70</w:t>
            </w:r>
          </w:p>
        </w:tc>
        <w:tc>
          <w:tcPr>
            <w:tcW w:w="2149" w:type="dxa"/>
          </w:tcPr>
          <w:p w:rsidR="007F48AA" w:rsidRPr="00DA7657" w:rsidRDefault="007F48AA" w:rsidP="00A8196A">
            <w:pPr>
              <w:spacing w:after="0" w:line="240" w:lineRule="auto"/>
              <w:jc w:val="right"/>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100.0</w:t>
            </w:r>
          </w:p>
        </w:tc>
      </w:tr>
    </w:tbl>
    <w:p w:rsidR="007F48AA" w:rsidRPr="00DA7657" w:rsidRDefault="00925EA4" w:rsidP="00925EA4">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Pr="00DA7657" w:rsidRDefault="007F48AA" w:rsidP="007F48AA">
      <w:pPr>
        <w:pStyle w:val="Heading2"/>
        <w:spacing w:line="480" w:lineRule="auto"/>
        <w:rPr>
          <w:szCs w:val="24"/>
        </w:rPr>
      </w:pPr>
      <w:bookmarkStart w:id="230" w:name="_Toc117731537"/>
      <w:r w:rsidRPr="00DA7657">
        <w:rPr>
          <w:szCs w:val="24"/>
        </w:rPr>
        <w:t>4.10</w:t>
      </w:r>
      <w:r w:rsidRPr="00DA7657">
        <w:rPr>
          <w:szCs w:val="24"/>
        </w:rPr>
        <w:tab/>
        <w:t>Market planning and revenue collection strategies</w:t>
      </w:r>
      <w:bookmarkEnd w:id="230"/>
    </w:p>
    <w:p w:rsidR="007F48AA" w:rsidRDefault="007F48AA" w:rsidP="007F48AA">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The study revealed that 28.0% of responds said on providing registration number to every market entrepreneur that will ensure market planning and revenue collection strategies, 23.0% said should have marketing ID to every market entrepreneurs, 17.0% respondents argue on having a specific number in each in each slab, 16.0% of respondents said that preparation of market zoning area will enable to improve market planning and revenue collection strategies while other 14.0% of respondents said there is need of monthly cross check around th</w:t>
      </w:r>
      <w:r w:rsidR="003B4DD2">
        <w:rPr>
          <w:rFonts w:ascii="Times New Roman" w:hAnsi="Times New Roman" w:cs="Times New Roman"/>
          <w:color w:val="000000"/>
          <w:sz w:val="24"/>
          <w:szCs w:val="24"/>
        </w:rPr>
        <w:t xml:space="preserve">e market. This study show </w:t>
      </w:r>
      <w:r w:rsidRPr="00DA7657">
        <w:rPr>
          <w:rFonts w:ascii="Times New Roman" w:hAnsi="Times New Roman" w:cs="Times New Roman"/>
          <w:color w:val="000000"/>
          <w:sz w:val="24"/>
          <w:szCs w:val="24"/>
        </w:rPr>
        <w:t xml:space="preserve">that majority of respondents believe that in order to ensure market planning and revenue </w:t>
      </w:r>
      <w:r w:rsidRPr="00DA7657">
        <w:rPr>
          <w:rFonts w:ascii="Times New Roman" w:hAnsi="Times New Roman" w:cs="Times New Roman"/>
          <w:color w:val="000000"/>
          <w:sz w:val="24"/>
          <w:szCs w:val="24"/>
        </w:rPr>
        <w:lastRenderedPageBreak/>
        <w:t xml:space="preserve">collection strategies at the market </w:t>
      </w:r>
      <w:r w:rsidR="003B4DD2">
        <w:rPr>
          <w:rFonts w:ascii="Times New Roman" w:hAnsi="Times New Roman" w:cs="Times New Roman"/>
          <w:color w:val="000000"/>
          <w:sz w:val="24"/>
          <w:szCs w:val="24"/>
        </w:rPr>
        <w:t xml:space="preserve">, the market </w:t>
      </w:r>
      <w:r w:rsidRPr="00DA7657">
        <w:rPr>
          <w:rFonts w:ascii="Times New Roman" w:hAnsi="Times New Roman" w:cs="Times New Roman"/>
          <w:color w:val="000000"/>
          <w:sz w:val="24"/>
          <w:szCs w:val="24"/>
        </w:rPr>
        <w:t>management should provide registration number to every market entrepreneur for better identification of tax payment.</w:t>
      </w:r>
    </w:p>
    <w:p w:rsidR="00116E42" w:rsidRPr="00DA7657" w:rsidRDefault="00116E42" w:rsidP="00116E42">
      <w:pPr>
        <w:spacing w:after="0" w:line="240" w:lineRule="auto"/>
        <w:jc w:val="both"/>
        <w:rPr>
          <w:rFonts w:ascii="Times New Roman" w:hAnsi="Times New Roman" w:cs="Times New Roman"/>
          <w:color w:val="000000"/>
          <w:sz w:val="24"/>
          <w:szCs w:val="24"/>
        </w:rPr>
      </w:pPr>
    </w:p>
    <w:p w:rsidR="00557D63" w:rsidRPr="00557D63" w:rsidRDefault="00557D63" w:rsidP="00C21431">
      <w:pPr>
        <w:pStyle w:val="Caption"/>
        <w:keepNext/>
        <w:outlineLvl w:val="0"/>
        <w:rPr>
          <w:rFonts w:ascii="Times New Roman" w:hAnsi="Times New Roman" w:cs="Times New Roman"/>
          <w:b/>
          <w:sz w:val="24"/>
          <w:szCs w:val="24"/>
        </w:rPr>
      </w:pPr>
      <w:bookmarkStart w:id="231" w:name="_Toc117660798"/>
      <w:bookmarkStart w:id="232" w:name="_Toc117731538"/>
      <w:r w:rsidRPr="00557D63">
        <w:rPr>
          <w:rFonts w:ascii="Times New Roman" w:hAnsi="Times New Roman" w:cs="Times New Roman"/>
          <w:b/>
          <w:sz w:val="24"/>
          <w:szCs w:val="24"/>
        </w:rPr>
        <w:t>Table 4.8: Marketin</w:t>
      </w:r>
      <w:r>
        <w:rPr>
          <w:rFonts w:ascii="Times New Roman" w:hAnsi="Times New Roman" w:cs="Times New Roman"/>
          <w:b/>
          <w:sz w:val="24"/>
          <w:szCs w:val="24"/>
        </w:rPr>
        <w:t>g</w:t>
      </w:r>
      <w:r w:rsidRPr="00557D63">
        <w:rPr>
          <w:rFonts w:ascii="Times New Roman" w:hAnsi="Times New Roman" w:cs="Times New Roman"/>
          <w:b/>
          <w:sz w:val="24"/>
          <w:szCs w:val="24"/>
        </w:rPr>
        <w:t xml:space="preserve"> planning and revenue collection stra</w:t>
      </w:r>
      <w:r>
        <w:rPr>
          <w:rFonts w:ascii="Times New Roman" w:hAnsi="Times New Roman" w:cs="Times New Roman"/>
          <w:b/>
          <w:sz w:val="24"/>
          <w:szCs w:val="24"/>
        </w:rPr>
        <w:t>te</w:t>
      </w:r>
      <w:r w:rsidRPr="00557D63">
        <w:rPr>
          <w:rFonts w:ascii="Times New Roman" w:hAnsi="Times New Roman" w:cs="Times New Roman"/>
          <w:b/>
          <w:sz w:val="24"/>
          <w:szCs w:val="24"/>
        </w:rPr>
        <w:t>g</w:t>
      </w:r>
      <w:r>
        <w:rPr>
          <w:rFonts w:ascii="Times New Roman" w:hAnsi="Times New Roman" w:cs="Times New Roman"/>
          <w:b/>
          <w:sz w:val="24"/>
          <w:szCs w:val="24"/>
        </w:rPr>
        <w:t>i</w:t>
      </w:r>
      <w:r w:rsidRPr="00557D63">
        <w:rPr>
          <w:rFonts w:ascii="Times New Roman" w:hAnsi="Times New Roman" w:cs="Times New Roman"/>
          <w:b/>
          <w:sz w:val="24"/>
          <w:szCs w:val="24"/>
        </w:rPr>
        <w:t>es</w:t>
      </w:r>
      <w:bookmarkEnd w:id="231"/>
      <w:bookmarkEnd w:id="232"/>
    </w:p>
    <w:tbl>
      <w:tblPr>
        <w:tblW w:w="8351" w:type="dxa"/>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1521"/>
        <w:gridCol w:w="1895"/>
      </w:tblGrid>
      <w:tr w:rsidR="007F48AA" w:rsidRPr="00DA7657" w:rsidTr="00116E42">
        <w:trPr>
          <w:jc w:val="center"/>
        </w:trPr>
        <w:tc>
          <w:tcPr>
            <w:tcW w:w="4935" w:type="dxa"/>
          </w:tcPr>
          <w:p w:rsidR="007F48AA" w:rsidRPr="00DA7657" w:rsidRDefault="007F48AA" w:rsidP="00A8196A">
            <w:pPr>
              <w:pStyle w:val="NoSpacing"/>
              <w:rPr>
                <w:rFonts w:ascii="Times New Roman" w:hAnsi="Times New Roman" w:cs="Times New Roman"/>
                <w:b/>
                <w:sz w:val="24"/>
                <w:szCs w:val="24"/>
              </w:rPr>
            </w:pPr>
            <w:r w:rsidRPr="00DA7657">
              <w:rPr>
                <w:rFonts w:ascii="Times New Roman" w:hAnsi="Times New Roman" w:cs="Times New Roman"/>
                <w:b/>
                <w:sz w:val="24"/>
                <w:szCs w:val="24"/>
              </w:rPr>
              <w:t xml:space="preserve">Rate </w:t>
            </w:r>
          </w:p>
        </w:tc>
        <w:tc>
          <w:tcPr>
            <w:tcW w:w="1521" w:type="dxa"/>
          </w:tcPr>
          <w:p w:rsidR="007F48AA" w:rsidRPr="00DA7657" w:rsidRDefault="007F48AA" w:rsidP="00A8196A">
            <w:pPr>
              <w:pStyle w:val="NoSpacing"/>
              <w:jc w:val="center"/>
              <w:rPr>
                <w:rFonts w:ascii="Times New Roman" w:hAnsi="Times New Roman" w:cs="Times New Roman"/>
                <w:b/>
                <w:sz w:val="24"/>
                <w:szCs w:val="24"/>
              </w:rPr>
            </w:pPr>
            <w:r w:rsidRPr="00DA7657">
              <w:rPr>
                <w:rFonts w:ascii="Times New Roman" w:hAnsi="Times New Roman" w:cs="Times New Roman"/>
                <w:b/>
                <w:sz w:val="24"/>
                <w:szCs w:val="24"/>
              </w:rPr>
              <w:t>Frequency</w:t>
            </w:r>
          </w:p>
        </w:tc>
        <w:tc>
          <w:tcPr>
            <w:tcW w:w="1895" w:type="dxa"/>
          </w:tcPr>
          <w:p w:rsidR="007F48AA" w:rsidRPr="00DA7657" w:rsidRDefault="007F48AA" w:rsidP="00A8196A">
            <w:pPr>
              <w:pStyle w:val="NoSpacing"/>
              <w:jc w:val="both"/>
              <w:rPr>
                <w:rFonts w:ascii="Times New Roman" w:hAnsi="Times New Roman" w:cs="Times New Roman"/>
                <w:b/>
                <w:sz w:val="24"/>
                <w:szCs w:val="24"/>
              </w:rPr>
            </w:pPr>
            <w:r w:rsidRPr="00DA7657">
              <w:rPr>
                <w:rFonts w:ascii="Times New Roman" w:hAnsi="Times New Roman" w:cs="Times New Roman"/>
                <w:b/>
                <w:sz w:val="24"/>
                <w:szCs w:val="24"/>
              </w:rPr>
              <w:t>Percentages (%)</w:t>
            </w:r>
          </w:p>
        </w:tc>
      </w:tr>
      <w:tr w:rsidR="007F48AA" w:rsidRPr="00DA7657" w:rsidTr="00116E42">
        <w:trPr>
          <w:jc w:val="center"/>
        </w:trPr>
        <w:tc>
          <w:tcPr>
            <w:tcW w:w="4935" w:type="dxa"/>
          </w:tcPr>
          <w:p w:rsidR="007F48AA" w:rsidRPr="00DA7657" w:rsidRDefault="007F48AA" w:rsidP="00A8196A">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Having a specific number in each slabs</w:t>
            </w:r>
          </w:p>
        </w:tc>
        <w:tc>
          <w:tcPr>
            <w:tcW w:w="1521"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13</w:t>
            </w:r>
          </w:p>
        </w:tc>
        <w:tc>
          <w:tcPr>
            <w:tcW w:w="1895"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17.0</w:t>
            </w:r>
          </w:p>
        </w:tc>
      </w:tr>
      <w:tr w:rsidR="007F48AA" w:rsidRPr="00DA7657" w:rsidTr="00116E42">
        <w:trPr>
          <w:jc w:val="center"/>
        </w:trPr>
        <w:tc>
          <w:tcPr>
            <w:tcW w:w="4935" w:type="dxa"/>
          </w:tcPr>
          <w:p w:rsidR="007F48AA" w:rsidRPr="00DA7657" w:rsidRDefault="007F48AA" w:rsidP="00A8196A">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Having marketing ID every  marketing entrepreneur                                                                                                                                                                                                                                                                                                                                                                                                                                                                                                                                                                                                                                                          </w:t>
            </w:r>
          </w:p>
        </w:tc>
        <w:tc>
          <w:tcPr>
            <w:tcW w:w="1521"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16</w:t>
            </w:r>
          </w:p>
        </w:tc>
        <w:tc>
          <w:tcPr>
            <w:tcW w:w="1895"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23.0</w:t>
            </w:r>
          </w:p>
        </w:tc>
      </w:tr>
      <w:tr w:rsidR="007F48AA" w:rsidRPr="00DA7657" w:rsidTr="00116E42">
        <w:trPr>
          <w:jc w:val="center"/>
        </w:trPr>
        <w:tc>
          <w:tcPr>
            <w:tcW w:w="4935" w:type="dxa"/>
          </w:tcPr>
          <w:p w:rsidR="007F48AA" w:rsidRPr="00DA7657" w:rsidRDefault="007F48AA" w:rsidP="00A8196A">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Monthly crosscheck around  the market </w:t>
            </w:r>
            <w:r w:rsidR="001C25E6" w:rsidRPr="00DA7657">
              <w:rPr>
                <w:rFonts w:ascii="Times New Roman" w:hAnsi="Times New Roman" w:cs="Times New Roman"/>
                <w:color w:val="000000"/>
                <w:sz w:val="24"/>
                <w:szCs w:val="24"/>
              </w:rPr>
              <w:t>zoning</w:t>
            </w:r>
          </w:p>
        </w:tc>
        <w:tc>
          <w:tcPr>
            <w:tcW w:w="1521"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11</w:t>
            </w:r>
          </w:p>
        </w:tc>
        <w:tc>
          <w:tcPr>
            <w:tcW w:w="1895"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16.0</w:t>
            </w:r>
          </w:p>
        </w:tc>
      </w:tr>
      <w:tr w:rsidR="007F48AA" w:rsidRPr="00DA7657" w:rsidTr="00116E42">
        <w:trPr>
          <w:jc w:val="center"/>
        </w:trPr>
        <w:tc>
          <w:tcPr>
            <w:tcW w:w="4935" w:type="dxa"/>
          </w:tcPr>
          <w:p w:rsidR="007F48AA" w:rsidRPr="00DA7657" w:rsidRDefault="007F48AA" w:rsidP="00A8196A">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Preparation of market</w:t>
            </w:r>
          </w:p>
        </w:tc>
        <w:tc>
          <w:tcPr>
            <w:tcW w:w="1521"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10</w:t>
            </w:r>
          </w:p>
        </w:tc>
        <w:tc>
          <w:tcPr>
            <w:tcW w:w="1895"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14.0</w:t>
            </w:r>
          </w:p>
        </w:tc>
      </w:tr>
      <w:tr w:rsidR="007F48AA" w:rsidRPr="00DA7657" w:rsidTr="00116E42">
        <w:trPr>
          <w:jc w:val="center"/>
        </w:trPr>
        <w:tc>
          <w:tcPr>
            <w:tcW w:w="4935" w:type="dxa"/>
          </w:tcPr>
          <w:p w:rsidR="007F48AA" w:rsidRPr="00DA7657" w:rsidRDefault="007F48AA" w:rsidP="00A8196A">
            <w:pPr>
              <w:spacing w:after="0" w:line="240" w:lineRule="auto"/>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Provision of registration number to every entrepreneur </w:t>
            </w:r>
          </w:p>
        </w:tc>
        <w:tc>
          <w:tcPr>
            <w:tcW w:w="1521" w:type="dxa"/>
          </w:tcPr>
          <w:p w:rsidR="007F48AA" w:rsidRPr="00DA7657" w:rsidRDefault="007F48AA" w:rsidP="00A8196A">
            <w:pPr>
              <w:spacing w:after="0" w:line="240" w:lineRule="auto"/>
              <w:jc w:val="center"/>
              <w:rPr>
                <w:rFonts w:ascii="Times New Roman" w:hAnsi="Times New Roman" w:cs="Times New Roman"/>
                <w:color w:val="000000"/>
                <w:sz w:val="24"/>
                <w:szCs w:val="24"/>
              </w:rPr>
            </w:pPr>
            <w:r w:rsidRPr="00DA7657">
              <w:rPr>
                <w:rFonts w:ascii="Times New Roman" w:hAnsi="Times New Roman" w:cs="Times New Roman"/>
                <w:color w:val="000000"/>
                <w:sz w:val="24"/>
                <w:szCs w:val="24"/>
              </w:rPr>
              <w:t>20</w:t>
            </w:r>
          </w:p>
        </w:tc>
        <w:tc>
          <w:tcPr>
            <w:tcW w:w="1895" w:type="dxa"/>
          </w:tcPr>
          <w:p w:rsidR="007F48AA" w:rsidRPr="00DA7657" w:rsidRDefault="007F48AA" w:rsidP="00A8196A">
            <w:pPr>
              <w:spacing w:after="0" w:line="240" w:lineRule="auto"/>
              <w:jc w:val="right"/>
              <w:rPr>
                <w:rFonts w:ascii="Times New Roman" w:hAnsi="Times New Roman" w:cs="Times New Roman"/>
                <w:color w:val="000000"/>
                <w:sz w:val="24"/>
                <w:szCs w:val="24"/>
              </w:rPr>
            </w:pPr>
            <w:r w:rsidRPr="00DA7657">
              <w:rPr>
                <w:rFonts w:ascii="Times New Roman" w:hAnsi="Times New Roman" w:cs="Times New Roman"/>
                <w:color w:val="000000"/>
                <w:sz w:val="24"/>
                <w:szCs w:val="24"/>
              </w:rPr>
              <w:t>28.0</w:t>
            </w:r>
          </w:p>
        </w:tc>
      </w:tr>
      <w:tr w:rsidR="007F48AA" w:rsidRPr="00DA7657" w:rsidTr="00116E42">
        <w:trPr>
          <w:jc w:val="center"/>
        </w:trPr>
        <w:tc>
          <w:tcPr>
            <w:tcW w:w="4935" w:type="dxa"/>
          </w:tcPr>
          <w:p w:rsidR="007F48AA" w:rsidRPr="00DA7657" w:rsidRDefault="007F48AA" w:rsidP="00A8196A">
            <w:pPr>
              <w:spacing w:after="0" w:line="24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 xml:space="preserve">Total </w:t>
            </w:r>
          </w:p>
        </w:tc>
        <w:tc>
          <w:tcPr>
            <w:tcW w:w="1521" w:type="dxa"/>
          </w:tcPr>
          <w:p w:rsidR="007F48AA" w:rsidRPr="00DA7657" w:rsidRDefault="007F48AA" w:rsidP="00A8196A">
            <w:pPr>
              <w:spacing w:after="0" w:line="240" w:lineRule="auto"/>
              <w:jc w:val="center"/>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70</w:t>
            </w:r>
          </w:p>
        </w:tc>
        <w:tc>
          <w:tcPr>
            <w:tcW w:w="1895" w:type="dxa"/>
          </w:tcPr>
          <w:p w:rsidR="007F48AA" w:rsidRPr="00DA7657" w:rsidRDefault="007F48AA" w:rsidP="00A8196A">
            <w:pPr>
              <w:spacing w:after="0" w:line="240" w:lineRule="auto"/>
              <w:jc w:val="right"/>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100.0</w:t>
            </w:r>
          </w:p>
        </w:tc>
      </w:tr>
    </w:tbl>
    <w:p w:rsidR="007F48AA" w:rsidRPr="00DA7657" w:rsidRDefault="00E37584" w:rsidP="00E37584">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Pr="00DA7657" w:rsidRDefault="007F48AA" w:rsidP="00116E42">
      <w:pPr>
        <w:pStyle w:val="Heading2"/>
        <w:spacing w:before="0" w:line="480" w:lineRule="auto"/>
        <w:rPr>
          <w:b w:val="0"/>
          <w:szCs w:val="24"/>
        </w:rPr>
      </w:pPr>
      <w:bookmarkStart w:id="233" w:name="_Toc117731539"/>
      <w:r w:rsidRPr="00DA7657">
        <w:rPr>
          <w:b w:val="0"/>
          <w:szCs w:val="24"/>
        </w:rPr>
        <w:t>4</w:t>
      </w:r>
      <w:r w:rsidRPr="00DA7657">
        <w:rPr>
          <w:rStyle w:val="Heading1Char"/>
          <w:b/>
          <w:bCs w:val="0"/>
        </w:rPr>
        <w:t>.11</w:t>
      </w:r>
      <w:r w:rsidRPr="00DA7657">
        <w:rPr>
          <w:rStyle w:val="Heading1Char"/>
          <w:b/>
          <w:bCs w:val="0"/>
        </w:rPr>
        <w:tab/>
        <w:t>Entrepreneur’s mobility relation to the customer needs and preferences</w:t>
      </w:r>
      <w:bookmarkEnd w:id="233"/>
    </w:p>
    <w:p w:rsidR="007F48AA" w:rsidRPr="00DA7657" w:rsidRDefault="007F48AA" w:rsidP="00116E42">
      <w:pPr>
        <w:spacing w:after="0" w:line="480" w:lineRule="auto"/>
        <w:jc w:val="both"/>
        <w:rPr>
          <w:rFonts w:ascii="Times New Roman" w:hAnsi="Times New Roman" w:cs="Times New Roman"/>
          <w:sz w:val="24"/>
          <w:szCs w:val="24"/>
        </w:rPr>
      </w:pPr>
      <w:r w:rsidRPr="00DA7657">
        <w:rPr>
          <w:rFonts w:ascii="Times New Roman" w:hAnsi="Times New Roman" w:cs="Times New Roman"/>
          <w:color w:val="000000"/>
          <w:sz w:val="24"/>
          <w:szCs w:val="24"/>
        </w:rPr>
        <w:t>The figure</w:t>
      </w:r>
      <w:r w:rsidR="000542A6">
        <w:rPr>
          <w:rFonts w:ascii="Times New Roman" w:hAnsi="Times New Roman" w:cs="Times New Roman"/>
          <w:color w:val="000000"/>
          <w:sz w:val="24"/>
          <w:szCs w:val="24"/>
        </w:rPr>
        <w:t xml:space="preserve"> 4.2 </w:t>
      </w:r>
      <w:r w:rsidRPr="00DA7657">
        <w:rPr>
          <w:rFonts w:ascii="Times New Roman" w:hAnsi="Times New Roman" w:cs="Times New Roman"/>
          <w:color w:val="000000"/>
          <w:sz w:val="24"/>
          <w:szCs w:val="24"/>
        </w:rPr>
        <w:t>revealed that most 29.0% of respondents said that it is always entrepreneur’s mobility relate with the customer’s needs and preferences, 23.0% respondents said there it is often, 26.0% of respondent said it is sometimes, other 14.0% of respondents said rarely and the rest said is never</w:t>
      </w:r>
      <w:r w:rsidRPr="00DA7657">
        <w:rPr>
          <w:rFonts w:ascii="Times New Roman" w:hAnsi="Times New Roman" w:cs="Times New Roman"/>
          <w:b/>
          <w:color w:val="000000"/>
          <w:sz w:val="24"/>
          <w:szCs w:val="24"/>
        </w:rPr>
        <w:t xml:space="preserve">, </w:t>
      </w:r>
      <w:r w:rsidRPr="00DA7657">
        <w:rPr>
          <w:rFonts w:ascii="Times New Roman" w:hAnsi="Times New Roman" w:cs="Times New Roman"/>
          <w:color w:val="000000"/>
          <w:sz w:val="24"/>
          <w:szCs w:val="24"/>
        </w:rPr>
        <w:t>this include that always entrepreneurs mobility looking on the customer’s need and preferences so as to make their business effective ways.</w:t>
      </w:r>
      <w:r w:rsidRPr="00DA7657">
        <w:rPr>
          <w:rFonts w:ascii="Times New Roman" w:hAnsi="Times New Roman" w:cs="Times New Roman"/>
          <w:sz w:val="24"/>
          <w:szCs w:val="24"/>
        </w:rPr>
        <w:t xml:space="preserve"> The researcher wants to know the government entrepreneurs support due to the destruction of natural hazard , the answer were at the following rates; never, rarely, sometimes, often and always.</w:t>
      </w:r>
    </w:p>
    <w:p w:rsidR="00D36B74" w:rsidRDefault="007F48AA" w:rsidP="00D36B74">
      <w:pPr>
        <w:pStyle w:val="Caption"/>
        <w:keepNext/>
        <w:spacing w:line="240" w:lineRule="auto"/>
        <w:rPr>
          <w:rFonts w:ascii="Times New Roman" w:hAnsi="Times New Roman" w:cs="Times New Roman"/>
          <w:b/>
          <w:sz w:val="24"/>
          <w:szCs w:val="24"/>
        </w:rPr>
      </w:pPr>
      <w:r w:rsidRPr="00DA7657">
        <w:rPr>
          <w:rFonts w:ascii="Times New Roman" w:hAnsi="Times New Roman" w:cs="Times New Roman"/>
          <w:noProof/>
          <w:color w:val="000000"/>
          <w:sz w:val="24"/>
          <w:szCs w:val="24"/>
          <w:lang w:val="en-US"/>
        </w:rPr>
        <w:lastRenderedPageBreak/>
        <w:drawing>
          <wp:inline distT="0" distB="0" distL="0" distR="0" wp14:anchorId="21A3C913" wp14:editId="2365A191">
            <wp:extent cx="5460365" cy="2724150"/>
            <wp:effectExtent l="19050" t="0" r="26035" b="0"/>
            <wp:docPr id="46" name="Chart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234" w:name="_Toc97322952"/>
    </w:p>
    <w:p w:rsidR="007F48AA" w:rsidRPr="00D36B74" w:rsidRDefault="00D36B74" w:rsidP="00B057EB">
      <w:pPr>
        <w:pStyle w:val="Caption"/>
        <w:spacing w:after="0" w:line="480" w:lineRule="auto"/>
        <w:outlineLvl w:val="0"/>
        <w:rPr>
          <w:rFonts w:ascii="Times New Roman" w:hAnsi="Times New Roman" w:cs="Times New Roman"/>
          <w:b/>
          <w:sz w:val="24"/>
          <w:szCs w:val="24"/>
        </w:rPr>
      </w:pPr>
      <w:bookmarkStart w:id="235" w:name="_Toc117660800"/>
      <w:bookmarkStart w:id="236" w:name="_Toc117731540"/>
      <w:r w:rsidRPr="00D36B74">
        <w:rPr>
          <w:rFonts w:ascii="Times New Roman" w:hAnsi="Times New Roman" w:cs="Times New Roman"/>
          <w:b/>
          <w:sz w:val="24"/>
          <w:szCs w:val="24"/>
        </w:rPr>
        <w:t>Figure 4.2</w:t>
      </w:r>
      <w:proofErr w:type="gramStart"/>
      <w:r w:rsidRPr="00D36B74">
        <w:rPr>
          <w:rFonts w:ascii="Times New Roman" w:hAnsi="Times New Roman" w:cs="Times New Roman"/>
          <w:b/>
          <w:sz w:val="24"/>
          <w:szCs w:val="24"/>
        </w:rPr>
        <w:t>:</w:t>
      </w:r>
      <w:r w:rsidR="007F48AA" w:rsidRPr="00D36B74">
        <w:rPr>
          <w:rFonts w:ascii="Times New Roman" w:hAnsi="Times New Roman" w:cs="Times New Roman"/>
          <w:b/>
          <w:sz w:val="24"/>
          <w:szCs w:val="24"/>
        </w:rPr>
        <w:t>Entrepreneur’s</w:t>
      </w:r>
      <w:proofErr w:type="gramEnd"/>
      <w:r w:rsidR="007F48AA" w:rsidRPr="00D36B74">
        <w:rPr>
          <w:rFonts w:ascii="Times New Roman" w:hAnsi="Times New Roman" w:cs="Times New Roman"/>
          <w:b/>
          <w:sz w:val="24"/>
          <w:szCs w:val="24"/>
        </w:rPr>
        <w:t xml:space="preserve"> mobility in relation to the customer’s needs and preferences</w:t>
      </w:r>
      <w:bookmarkEnd w:id="234"/>
      <w:bookmarkEnd w:id="235"/>
      <w:bookmarkEnd w:id="236"/>
    </w:p>
    <w:p w:rsidR="007F48AA" w:rsidRPr="00DA7657" w:rsidRDefault="007F48AA" w:rsidP="00B057EB">
      <w:pPr>
        <w:spacing w:after="0" w:line="240" w:lineRule="auto"/>
        <w:jc w:val="both"/>
        <w:rPr>
          <w:rFonts w:ascii="Times New Roman" w:hAnsi="Times New Roman" w:cs="Times New Roman"/>
          <w:b/>
          <w:color w:val="000000"/>
          <w:sz w:val="24"/>
          <w:szCs w:val="24"/>
        </w:rPr>
      </w:pPr>
    </w:p>
    <w:p w:rsidR="007F48AA" w:rsidRPr="00DA7657" w:rsidRDefault="007F48AA" w:rsidP="00B057EB">
      <w:pPr>
        <w:pStyle w:val="Heading2"/>
        <w:spacing w:before="0" w:line="480" w:lineRule="auto"/>
        <w:rPr>
          <w:szCs w:val="24"/>
        </w:rPr>
      </w:pPr>
      <w:bookmarkStart w:id="237" w:name="_Toc117731541"/>
      <w:r w:rsidRPr="00DA7657">
        <w:rPr>
          <w:szCs w:val="24"/>
        </w:rPr>
        <w:t>4.12</w:t>
      </w:r>
      <w:r w:rsidRPr="00DA7657">
        <w:rPr>
          <w:szCs w:val="24"/>
        </w:rPr>
        <w:tab/>
        <w:t>Municipal responsibilities on managing and improving marketing plan</w:t>
      </w:r>
      <w:bookmarkEnd w:id="237"/>
    </w:p>
    <w:p w:rsidR="007F48AA" w:rsidRDefault="007F48AA" w:rsidP="00116E42">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 xml:space="preserve">Respondents were asked if Municipal council responsible to manage and improve marketing plan, where by 43.0% of respondents agreed, 20.0% were strongly agreed and 06.0% were neither agree nor disagree other </w:t>
      </w:r>
      <w:r w:rsidRPr="00DA7657">
        <w:rPr>
          <w:rFonts w:ascii="Times New Roman" w:hAnsi="Times New Roman" w:cs="Times New Roman"/>
          <w:bCs/>
          <w:color w:val="000000"/>
          <w:sz w:val="24"/>
          <w:szCs w:val="24"/>
        </w:rPr>
        <w:t>18.0</w:t>
      </w:r>
      <w:r w:rsidRPr="00DA7657">
        <w:rPr>
          <w:rFonts w:ascii="Times New Roman" w:hAnsi="Times New Roman" w:cs="Times New Roman"/>
          <w:color w:val="000000"/>
          <w:sz w:val="24"/>
          <w:szCs w:val="24"/>
        </w:rPr>
        <w:t>% were disagree and 0</w:t>
      </w:r>
      <w:r w:rsidRPr="00DA7657">
        <w:rPr>
          <w:rFonts w:ascii="Times New Roman" w:hAnsi="Times New Roman" w:cs="Times New Roman"/>
          <w:bCs/>
          <w:color w:val="000000"/>
          <w:sz w:val="24"/>
          <w:szCs w:val="24"/>
        </w:rPr>
        <w:t>6.0</w:t>
      </w:r>
      <w:r w:rsidRPr="00DA7657">
        <w:rPr>
          <w:rFonts w:ascii="Times New Roman" w:hAnsi="Times New Roman" w:cs="Times New Roman"/>
          <w:color w:val="000000"/>
          <w:sz w:val="24"/>
          <w:szCs w:val="24"/>
        </w:rPr>
        <w:t xml:space="preserve">% were strongly agree (Table </w:t>
      </w:r>
      <w:r w:rsidR="00F509B0">
        <w:rPr>
          <w:rFonts w:ascii="Times New Roman" w:hAnsi="Times New Roman" w:cs="Times New Roman"/>
          <w:color w:val="000000"/>
          <w:sz w:val="24"/>
          <w:szCs w:val="24"/>
        </w:rPr>
        <w:t>4.9</w:t>
      </w:r>
      <w:r w:rsidRPr="00DA7657">
        <w:rPr>
          <w:rFonts w:ascii="Times New Roman" w:hAnsi="Times New Roman" w:cs="Times New Roman"/>
          <w:color w:val="000000"/>
          <w:sz w:val="24"/>
          <w:szCs w:val="24"/>
        </w:rPr>
        <w:t>). This indicates that municipal council is responsible to manage and improve marketing plan so as to increase customer collections of the Mwanakwerekwe market.</w:t>
      </w:r>
    </w:p>
    <w:p w:rsidR="00116E42" w:rsidRDefault="00116E42" w:rsidP="00116E42">
      <w:pPr>
        <w:spacing w:after="0" w:line="480" w:lineRule="auto"/>
        <w:jc w:val="both"/>
        <w:rPr>
          <w:rFonts w:ascii="Times New Roman" w:hAnsi="Times New Roman" w:cs="Times New Roman"/>
          <w:color w:val="000000"/>
          <w:sz w:val="24"/>
          <w:szCs w:val="24"/>
        </w:rPr>
      </w:pPr>
    </w:p>
    <w:p w:rsidR="00116E42" w:rsidRDefault="00116E42" w:rsidP="00116E42">
      <w:pPr>
        <w:spacing w:after="0" w:line="480" w:lineRule="auto"/>
        <w:jc w:val="both"/>
        <w:rPr>
          <w:rFonts w:ascii="Times New Roman" w:hAnsi="Times New Roman" w:cs="Times New Roman"/>
          <w:color w:val="000000"/>
          <w:sz w:val="24"/>
          <w:szCs w:val="24"/>
        </w:rPr>
      </w:pPr>
    </w:p>
    <w:p w:rsidR="00116E42" w:rsidRDefault="00116E42" w:rsidP="00116E42">
      <w:pPr>
        <w:spacing w:after="0" w:line="480" w:lineRule="auto"/>
        <w:jc w:val="both"/>
        <w:rPr>
          <w:rFonts w:ascii="Times New Roman" w:hAnsi="Times New Roman" w:cs="Times New Roman"/>
          <w:color w:val="000000"/>
          <w:sz w:val="24"/>
          <w:szCs w:val="24"/>
        </w:rPr>
      </w:pPr>
    </w:p>
    <w:p w:rsidR="00116E42" w:rsidRDefault="00116E42" w:rsidP="00116E42">
      <w:pPr>
        <w:spacing w:after="0" w:line="480" w:lineRule="auto"/>
        <w:jc w:val="both"/>
        <w:rPr>
          <w:rFonts w:ascii="Times New Roman" w:hAnsi="Times New Roman" w:cs="Times New Roman"/>
          <w:color w:val="000000"/>
          <w:sz w:val="24"/>
          <w:szCs w:val="24"/>
        </w:rPr>
      </w:pPr>
    </w:p>
    <w:p w:rsidR="00116E42" w:rsidRDefault="00116E42" w:rsidP="00116E42">
      <w:pPr>
        <w:spacing w:after="0" w:line="480" w:lineRule="auto"/>
        <w:jc w:val="both"/>
        <w:rPr>
          <w:rFonts w:ascii="Times New Roman" w:hAnsi="Times New Roman" w:cs="Times New Roman"/>
          <w:color w:val="000000"/>
          <w:sz w:val="24"/>
          <w:szCs w:val="24"/>
        </w:rPr>
      </w:pPr>
    </w:p>
    <w:p w:rsidR="00097864" w:rsidRPr="00097864" w:rsidRDefault="00097864" w:rsidP="00097864">
      <w:pPr>
        <w:pStyle w:val="Caption"/>
        <w:keepNext/>
        <w:outlineLvl w:val="0"/>
        <w:rPr>
          <w:rFonts w:ascii="Times New Roman" w:hAnsi="Times New Roman" w:cs="Times New Roman"/>
          <w:b/>
          <w:sz w:val="24"/>
          <w:szCs w:val="24"/>
        </w:rPr>
      </w:pPr>
      <w:bookmarkStart w:id="238" w:name="_Toc117660802"/>
      <w:bookmarkStart w:id="239" w:name="_Toc117731542"/>
      <w:r w:rsidRPr="00097864">
        <w:rPr>
          <w:rFonts w:ascii="Times New Roman" w:hAnsi="Times New Roman" w:cs="Times New Roman"/>
          <w:b/>
          <w:sz w:val="24"/>
          <w:szCs w:val="24"/>
        </w:rPr>
        <w:lastRenderedPageBreak/>
        <w:t>Table 4.9</w:t>
      </w:r>
      <w:proofErr w:type="gramStart"/>
      <w:r w:rsidRPr="00097864">
        <w:rPr>
          <w:rFonts w:ascii="Times New Roman" w:hAnsi="Times New Roman" w:cs="Times New Roman"/>
          <w:b/>
          <w:sz w:val="24"/>
          <w:szCs w:val="24"/>
        </w:rPr>
        <w:t>:Municipal</w:t>
      </w:r>
      <w:proofErr w:type="gramEnd"/>
      <w:r w:rsidRPr="00097864">
        <w:rPr>
          <w:rFonts w:ascii="Times New Roman" w:hAnsi="Times New Roman" w:cs="Times New Roman"/>
          <w:b/>
          <w:sz w:val="24"/>
          <w:szCs w:val="24"/>
        </w:rPr>
        <w:t xml:space="preserve"> responsibilities on managing and improving marketing</w:t>
      </w:r>
      <w:bookmarkEnd w:id="238"/>
      <w:bookmarkEnd w:id="2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512"/>
        <w:gridCol w:w="2430"/>
      </w:tblGrid>
      <w:tr w:rsidR="007F48AA" w:rsidRPr="00DA7657" w:rsidTr="000226CC">
        <w:trPr>
          <w:jc w:val="center"/>
        </w:trPr>
        <w:tc>
          <w:tcPr>
            <w:tcW w:w="3494" w:type="dxa"/>
          </w:tcPr>
          <w:p w:rsidR="007F48AA" w:rsidRPr="00DA7657" w:rsidRDefault="007F48AA" w:rsidP="00A8196A">
            <w:pPr>
              <w:pStyle w:val="NoSpacing"/>
              <w:rPr>
                <w:rFonts w:ascii="Times New Roman" w:hAnsi="Times New Roman" w:cs="Times New Roman"/>
                <w:b/>
                <w:bCs/>
                <w:sz w:val="24"/>
                <w:szCs w:val="24"/>
              </w:rPr>
            </w:pPr>
            <w:r w:rsidRPr="00DA7657">
              <w:rPr>
                <w:rFonts w:ascii="Times New Roman" w:hAnsi="Times New Roman" w:cs="Times New Roman"/>
                <w:b/>
                <w:bCs/>
                <w:sz w:val="24"/>
                <w:szCs w:val="24"/>
              </w:rPr>
              <w:t xml:space="preserve">Rate </w:t>
            </w:r>
          </w:p>
        </w:tc>
        <w:tc>
          <w:tcPr>
            <w:tcW w:w="2512" w:type="dxa"/>
          </w:tcPr>
          <w:p w:rsidR="007F48AA" w:rsidRPr="00DA7657" w:rsidRDefault="007F48AA" w:rsidP="00A8196A">
            <w:pPr>
              <w:pStyle w:val="NoSpacing"/>
              <w:jc w:val="center"/>
              <w:rPr>
                <w:rFonts w:ascii="Times New Roman" w:hAnsi="Times New Roman" w:cs="Times New Roman"/>
                <w:b/>
                <w:bCs/>
                <w:sz w:val="24"/>
                <w:szCs w:val="24"/>
              </w:rPr>
            </w:pPr>
            <w:r w:rsidRPr="00DA7657">
              <w:rPr>
                <w:rFonts w:ascii="Times New Roman" w:hAnsi="Times New Roman" w:cs="Times New Roman"/>
                <w:b/>
                <w:bCs/>
                <w:sz w:val="24"/>
                <w:szCs w:val="24"/>
              </w:rPr>
              <w:t>Frequency</w:t>
            </w:r>
          </w:p>
        </w:tc>
        <w:tc>
          <w:tcPr>
            <w:tcW w:w="2430" w:type="dxa"/>
          </w:tcPr>
          <w:p w:rsidR="007F48AA" w:rsidRPr="00DA7657" w:rsidRDefault="007F48AA" w:rsidP="00A8196A">
            <w:pPr>
              <w:pStyle w:val="NoSpacing"/>
              <w:jc w:val="right"/>
              <w:rPr>
                <w:rFonts w:ascii="Times New Roman" w:hAnsi="Times New Roman" w:cs="Times New Roman"/>
                <w:b/>
                <w:bCs/>
                <w:sz w:val="24"/>
                <w:szCs w:val="24"/>
              </w:rPr>
            </w:pPr>
            <w:r w:rsidRPr="00DA7657">
              <w:rPr>
                <w:rFonts w:ascii="Times New Roman" w:hAnsi="Times New Roman" w:cs="Times New Roman"/>
                <w:b/>
                <w:bCs/>
                <w:sz w:val="24"/>
                <w:szCs w:val="24"/>
              </w:rPr>
              <w:t>Percentage (%)</w:t>
            </w:r>
          </w:p>
        </w:tc>
      </w:tr>
      <w:tr w:rsidR="007F48AA" w:rsidRPr="00DA7657" w:rsidTr="000226CC">
        <w:trPr>
          <w:jc w:val="center"/>
        </w:trPr>
        <w:tc>
          <w:tcPr>
            <w:tcW w:w="3494"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 xml:space="preserve">Strongly disagree </w:t>
            </w:r>
          </w:p>
        </w:tc>
        <w:tc>
          <w:tcPr>
            <w:tcW w:w="2512"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06</w:t>
            </w:r>
          </w:p>
        </w:tc>
        <w:tc>
          <w:tcPr>
            <w:tcW w:w="2430" w:type="dxa"/>
          </w:tcPr>
          <w:p w:rsidR="007F48AA" w:rsidRPr="00DA7657" w:rsidRDefault="007F48AA" w:rsidP="00A8196A">
            <w:pPr>
              <w:spacing w:after="0" w:line="240" w:lineRule="auto"/>
              <w:jc w:val="right"/>
              <w:rPr>
                <w:rFonts w:ascii="Times New Roman" w:hAnsi="Times New Roman" w:cs="Times New Roman"/>
                <w:bCs/>
                <w:color w:val="000000"/>
                <w:sz w:val="24"/>
                <w:szCs w:val="24"/>
              </w:rPr>
            </w:pPr>
            <w:r w:rsidRPr="00DA7657">
              <w:rPr>
                <w:rFonts w:ascii="Times New Roman" w:hAnsi="Times New Roman" w:cs="Times New Roman"/>
                <w:bCs/>
                <w:color w:val="000000"/>
                <w:sz w:val="24"/>
                <w:szCs w:val="24"/>
              </w:rPr>
              <w:t>6.0</w:t>
            </w:r>
          </w:p>
        </w:tc>
      </w:tr>
      <w:tr w:rsidR="007F48AA" w:rsidRPr="00DA7657" w:rsidTr="000226CC">
        <w:trPr>
          <w:jc w:val="center"/>
        </w:trPr>
        <w:tc>
          <w:tcPr>
            <w:tcW w:w="3494"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 xml:space="preserve">Disagree </w:t>
            </w:r>
          </w:p>
        </w:tc>
        <w:tc>
          <w:tcPr>
            <w:tcW w:w="2512"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09</w:t>
            </w:r>
          </w:p>
        </w:tc>
        <w:tc>
          <w:tcPr>
            <w:tcW w:w="2430"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13.0</w:t>
            </w:r>
          </w:p>
        </w:tc>
      </w:tr>
      <w:tr w:rsidR="007F48AA" w:rsidRPr="00DA7657" w:rsidTr="000226CC">
        <w:trPr>
          <w:jc w:val="center"/>
        </w:trPr>
        <w:tc>
          <w:tcPr>
            <w:tcW w:w="3494"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Neither agree nor disagree</w:t>
            </w:r>
          </w:p>
        </w:tc>
        <w:tc>
          <w:tcPr>
            <w:tcW w:w="2512"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13</w:t>
            </w:r>
          </w:p>
        </w:tc>
        <w:tc>
          <w:tcPr>
            <w:tcW w:w="2430"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18.0</w:t>
            </w:r>
          </w:p>
        </w:tc>
      </w:tr>
      <w:tr w:rsidR="007F48AA" w:rsidRPr="00DA7657" w:rsidTr="000226CC">
        <w:trPr>
          <w:jc w:val="center"/>
        </w:trPr>
        <w:tc>
          <w:tcPr>
            <w:tcW w:w="3494"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Agree</w:t>
            </w:r>
          </w:p>
        </w:tc>
        <w:tc>
          <w:tcPr>
            <w:tcW w:w="2512"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30</w:t>
            </w:r>
          </w:p>
        </w:tc>
        <w:tc>
          <w:tcPr>
            <w:tcW w:w="2430"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43.0</w:t>
            </w:r>
          </w:p>
        </w:tc>
      </w:tr>
      <w:tr w:rsidR="007F48AA" w:rsidRPr="00DA7657" w:rsidTr="000226CC">
        <w:trPr>
          <w:jc w:val="center"/>
        </w:trPr>
        <w:tc>
          <w:tcPr>
            <w:tcW w:w="3494"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 xml:space="preserve">Strongly agree </w:t>
            </w:r>
          </w:p>
        </w:tc>
        <w:tc>
          <w:tcPr>
            <w:tcW w:w="2512"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14</w:t>
            </w:r>
          </w:p>
        </w:tc>
        <w:tc>
          <w:tcPr>
            <w:tcW w:w="2430"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20.0</w:t>
            </w:r>
          </w:p>
        </w:tc>
      </w:tr>
      <w:tr w:rsidR="007F48AA" w:rsidRPr="00DA7657" w:rsidTr="000226CC">
        <w:trPr>
          <w:jc w:val="center"/>
        </w:trPr>
        <w:tc>
          <w:tcPr>
            <w:tcW w:w="3494" w:type="dxa"/>
          </w:tcPr>
          <w:p w:rsidR="007F48AA" w:rsidRPr="00DA7657" w:rsidRDefault="007F48AA" w:rsidP="00A8196A">
            <w:pPr>
              <w:pStyle w:val="ListParagraph"/>
              <w:spacing w:after="0" w:line="240" w:lineRule="auto"/>
              <w:ind w:left="0"/>
              <w:jc w:val="both"/>
              <w:rPr>
                <w:rFonts w:cs="Times New Roman"/>
                <w:b/>
                <w:bCs/>
                <w:color w:val="000000"/>
                <w:szCs w:val="24"/>
              </w:rPr>
            </w:pPr>
            <w:r w:rsidRPr="00DA7657">
              <w:rPr>
                <w:rFonts w:cs="Times New Roman"/>
                <w:b/>
                <w:bCs/>
                <w:color w:val="000000"/>
                <w:szCs w:val="24"/>
              </w:rPr>
              <w:t xml:space="preserve">Total </w:t>
            </w:r>
          </w:p>
        </w:tc>
        <w:tc>
          <w:tcPr>
            <w:tcW w:w="2512" w:type="dxa"/>
          </w:tcPr>
          <w:p w:rsidR="007F48AA" w:rsidRPr="00DA7657" w:rsidRDefault="007F48AA" w:rsidP="00A8196A">
            <w:pPr>
              <w:pStyle w:val="ListParagraph"/>
              <w:spacing w:after="0" w:line="240" w:lineRule="auto"/>
              <w:ind w:left="0"/>
              <w:jc w:val="center"/>
              <w:rPr>
                <w:rFonts w:cs="Times New Roman"/>
                <w:b/>
                <w:bCs/>
                <w:color w:val="000000"/>
                <w:szCs w:val="24"/>
              </w:rPr>
            </w:pPr>
            <w:r w:rsidRPr="00DA7657">
              <w:rPr>
                <w:rFonts w:cs="Times New Roman"/>
                <w:b/>
                <w:bCs/>
                <w:color w:val="000000"/>
                <w:szCs w:val="24"/>
              </w:rPr>
              <w:t>70</w:t>
            </w:r>
          </w:p>
        </w:tc>
        <w:tc>
          <w:tcPr>
            <w:tcW w:w="2430" w:type="dxa"/>
          </w:tcPr>
          <w:p w:rsidR="007F48AA" w:rsidRPr="00DA7657" w:rsidRDefault="007F48AA" w:rsidP="00A8196A">
            <w:pPr>
              <w:pStyle w:val="ListParagraph"/>
              <w:spacing w:after="0" w:line="240" w:lineRule="auto"/>
              <w:ind w:left="0"/>
              <w:jc w:val="right"/>
              <w:rPr>
                <w:rFonts w:cs="Times New Roman"/>
                <w:b/>
                <w:bCs/>
                <w:color w:val="000000"/>
                <w:szCs w:val="24"/>
              </w:rPr>
            </w:pPr>
            <w:r w:rsidRPr="00DA7657">
              <w:rPr>
                <w:rFonts w:cs="Times New Roman"/>
                <w:b/>
                <w:bCs/>
                <w:color w:val="000000"/>
                <w:szCs w:val="24"/>
              </w:rPr>
              <w:t>100.0</w:t>
            </w:r>
          </w:p>
        </w:tc>
      </w:tr>
    </w:tbl>
    <w:p w:rsidR="007F48AA" w:rsidRPr="00FA5E7D" w:rsidRDefault="00E37584" w:rsidP="00FA5E7D">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 xml:space="preserve">Source: Field </w:t>
      </w:r>
      <w:r w:rsidR="00FA5E7D">
        <w:rPr>
          <w:rFonts w:ascii="Times New Roman" w:hAnsi="Times New Roman" w:cs="Times New Roman"/>
          <w:b/>
          <w:color w:val="000000"/>
          <w:sz w:val="24"/>
          <w:szCs w:val="24"/>
        </w:rPr>
        <w:t>data (2021)</w:t>
      </w:r>
    </w:p>
    <w:p w:rsidR="007F48AA" w:rsidRPr="00DA7657" w:rsidRDefault="007F48AA" w:rsidP="00116E42">
      <w:pPr>
        <w:pStyle w:val="Heading2"/>
        <w:spacing w:before="0" w:line="480" w:lineRule="auto"/>
        <w:rPr>
          <w:szCs w:val="24"/>
        </w:rPr>
      </w:pPr>
      <w:bookmarkStart w:id="240" w:name="_Toc117731543"/>
      <w:r w:rsidRPr="00DA7657">
        <w:rPr>
          <w:szCs w:val="24"/>
        </w:rPr>
        <w:t>4.13</w:t>
      </w:r>
      <w:r w:rsidRPr="00DA7657">
        <w:rPr>
          <w:szCs w:val="24"/>
        </w:rPr>
        <w:tab/>
        <w:t>Sources of initial capital of market entrepreneurs</w:t>
      </w:r>
      <w:bookmarkEnd w:id="240"/>
    </w:p>
    <w:p w:rsidR="007F48AA" w:rsidRDefault="007F48AA" w:rsidP="00116E42">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Market entrepreneurs’ initial fund come from different sources such as bank loan, business owner’s government grant, outside investor and personal savings. The supplying and hiring cost need to cover start-up business cost as purchasing goods purchasing equipment and supplies. Most (42.0%) of the respondents interviewed have obtained initial capital from their relatives, (29.0%) of the respondents interviewed have obtained initial capital from their spouse, furthermore, (14.0%)of the respondents interviewed were got initial capital from saving groups (Sacco’s) and 9.0% of the respondents were get from different banks and the rest (6.0%) of respondents get from CBO’s.</w:t>
      </w:r>
    </w:p>
    <w:p w:rsidR="00AD5A98" w:rsidRPr="00DA7657" w:rsidRDefault="00AD5A98" w:rsidP="00AD5A98">
      <w:pPr>
        <w:spacing w:after="0" w:line="240" w:lineRule="auto"/>
        <w:jc w:val="both"/>
        <w:rPr>
          <w:rFonts w:ascii="Times New Roman" w:hAnsi="Times New Roman" w:cs="Times New Roman"/>
          <w:i/>
          <w:iCs/>
          <w:color w:val="000000"/>
          <w:sz w:val="24"/>
          <w:szCs w:val="24"/>
        </w:rPr>
      </w:pPr>
    </w:p>
    <w:p w:rsidR="00FA5E7D" w:rsidRPr="002A6255" w:rsidRDefault="002A6255" w:rsidP="002A6255">
      <w:pPr>
        <w:pStyle w:val="Caption"/>
        <w:keepNext/>
        <w:outlineLvl w:val="0"/>
        <w:rPr>
          <w:rFonts w:ascii="Times New Roman" w:hAnsi="Times New Roman" w:cs="Times New Roman"/>
          <w:b/>
          <w:sz w:val="24"/>
          <w:szCs w:val="24"/>
        </w:rPr>
      </w:pPr>
      <w:bookmarkStart w:id="241" w:name="_Toc117660804"/>
      <w:bookmarkStart w:id="242" w:name="_Toc117731544"/>
      <w:r w:rsidRPr="002A6255">
        <w:rPr>
          <w:rFonts w:ascii="Times New Roman" w:hAnsi="Times New Roman" w:cs="Times New Roman"/>
          <w:b/>
          <w:sz w:val="24"/>
          <w:szCs w:val="24"/>
        </w:rPr>
        <w:t xml:space="preserve">Table 4.10: Source of Initial Capital of marketing </w:t>
      </w:r>
      <w:bookmarkEnd w:id="241"/>
      <w:bookmarkEnd w:id="242"/>
      <w:r w:rsidR="00FD175A" w:rsidRPr="002A6255">
        <w:rPr>
          <w:rFonts w:ascii="Times New Roman" w:hAnsi="Times New Roman" w:cs="Times New Roman"/>
          <w:b/>
          <w:sz w:val="24"/>
          <w:szCs w:val="24"/>
        </w:rPr>
        <w:t>entrepreneurs</w:t>
      </w:r>
    </w:p>
    <w:tbl>
      <w:tblPr>
        <w:tblW w:w="8177"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941"/>
        <w:gridCol w:w="2608"/>
      </w:tblGrid>
      <w:tr w:rsidR="007F48AA" w:rsidRPr="00DA7657" w:rsidTr="00116E42">
        <w:trPr>
          <w:trHeight w:val="62"/>
          <w:jc w:val="center"/>
        </w:trPr>
        <w:tc>
          <w:tcPr>
            <w:tcW w:w="2628" w:type="dxa"/>
            <w:shd w:val="clear" w:color="auto" w:fill="auto"/>
            <w:vAlign w:val="bottom"/>
          </w:tcPr>
          <w:p w:rsidR="007F48AA" w:rsidRPr="00DA7657" w:rsidRDefault="007F48AA" w:rsidP="00AD5A98">
            <w:pPr>
              <w:pStyle w:val="NoSpacing"/>
              <w:rPr>
                <w:rFonts w:ascii="Times New Roman" w:hAnsi="Times New Roman" w:cs="Times New Roman"/>
                <w:b/>
                <w:sz w:val="24"/>
                <w:szCs w:val="24"/>
                <w:lang w:val="en-US"/>
              </w:rPr>
            </w:pPr>
            <w:r w:rsidRPr="00DA7657">
              <w:rPr>
                <w:rFonts w:ascii="Times New Roman" w:hAnsi="Times New Roman" w:cs="Times New Roman"/>
                <w:b/>
                <w:sz w:val="24"/>
                <w:szCs w:val="24"/>
                <w:lang w:val="en-US"/>
              </w:rPr>
              <w:t>Categories</w:t>
            </w:r>
          </w:p>
        </w:tc>
        <w:tc>
          <w:tcPr>
            <w:tcW w:w="2941" w:type="dxa"/>
            <w:shd w:val="clear" w:color="auto" w:fill="auto"/>
            <w:vAlign w:val="bottom"/>
          </w:tcPr>
          <w:p w:rsidR="007F48AA" w:rsidRPr="00DA7657" w:rsidRDefault="007F48AA" w:rsidP="00AD5A98">
            <w:pPr>
              <w:pStyle w:val="NoSpacing"/>
              <w:jc w:val="center"/>
              <w:rPr>
                <w:rFonts w:ascii="Times New Roman" w:hAnsi="Times New Roman" w:cs="Times New Roman"/>
                <w:b/>
                <w:sz w:val="24"/>
                <w:szCs w:val="24"/>
                <w:lang w:val="en-US"/>
              </w:rPr>
            </w:pPr>
            <w:r w:rsidRPr="00DA7657">
              <w:rPr>
                <w:rFonts w:ascii="Times New Roman" w:hAnsi="Times New Roman" w:cs="Times New Roman"/>
                <w:b/>
                <w:sz w:val="24"/>
                <w:szCs w:val="24"/>
                <w:lang w:val="en-US"/>
              </w:rPr>
              <w:t>Frequency (100)</w:t>
            </w:r>
          </w:p>
        </w:tc>
        <w:tc>
          <w:tcPr>
            <w:tcW w:w="2608" w:type="dxa"/>
            <w:shd w:val="clear" w:color="auto" w:fill="auto"/>
            <w:vAlign w:val="bottom"/>
          </w:tcPr>
          <w:p w:rsidR="007F48AA" w:rsidRPr="00DA7657" w:rsidRDefault="007F48AA" w:rsidP="00AD5A98">
            <w:pPr>
              <w:pStyle w:val="NoSpacing"/>
              <w:jc w:val="right"/>
              <w:rPr>
                <w:rFonts w:ascii="Times New Roman" w:hAnsi="Times New Roman" w:cs="Times New Roman"/>
                <w:b/>
                <w:sz w:val="24"/>
                <w:szCs w:val="24"/>
                <w:lang w:val="en-US"/>
              </w:rPr>
            </w:pPr>
            <w:r w:rsidRPr="00DA7657">
              <w:rPr>
                <w:rFonts w:ascii="Times New Roman" w:hAnsi="Times New Roman" w:cs="Times New Roman"/>
                <w:b/>
                <w:sz w:val="24"/>
                <w:szCs w:val="24"/>
                <w:lang w:val="en-US"/>
              </w:rPr>
              <w:t>Percentage (%)</w:t>
            </w:r>
          </w:p>
        </w:tc>
      </w:tr>
      <w:tr w:rsidR="007F48AA" w:rsidRPr="00DA7657" w:rsidTr="00116E42">
        <w:trPr>
          <w:trHeight w:val="190"/>
          <w:jc w:val="center"/>
        </w:trPr>
        <w:tc>
          <w:tcPr>
            <w:tcW w:w="2628" w:type="dxa"/>
            <w:shd w:val="clear" w:color="auto" w:fill="auto"/>
          </w:tcPr>
          <w:p w:rsidR="007F48AA" w:rsidRPr="00DA7657" w:rsidRDefault="007F48AA" w:rsidP="00AD5A98">
            <w:pPr>
              <w:spacing w:after="0" w:line="240" w:lineRule="auto"/>
              <w:jc w:val="both"/>
              <w:rPr>
                <w:rFonts w:ascii="Times New Roman" w:hAnsi="Times New Roman" w:cs="Times New Roman"/>
                <w:sz w:val="24"/>
                <w:szCs w:val="24"/>
                <w:lang w:val="en-US"/>
              </w:rPr>
            </w:pPr>
            <w:r w:rsidRPr="00DA7657">
              <w:rPr>
                <w:rFonts w:ascii="Times New Roman" w:hAnsi="Times New Roman" w:cs="Times New Roman"/>
                <w:sz w:val="24"/>
                <w:szCs w:val="24"/>
                <w:lang w:val="en-US"/>
              </w:rPr>
              <w:t>Bank</w:t>
            </w:r>
          </w:p>
        </w:tc>
        <w:tc>
          <w:tcPr>
            <w:tcW w:w="2941" w:type="dxa"/>
            <w:shd w:val="clear" w:color="auto" w:fill="auto"/>
            <w:noWrap/>
          </w:tcPr>
          <w:p w:rsidR="007F48AA" w:rsidRPr="00DA7657" w:rsidRDefault="007F48AA" w:rsidP="00AD5A98">
            <w:pPr>
              <w:spacing w:after="0" w:line="240" w:lineRule="auto"/>
              <w:jc w:val="center"/>
              <w:rPr>
                <w:rFonts w:ascii="Times New Roman" w:hAnsi="Times New Roman" w:cs="Times New Roman"/>
                <w:sz w:val="24"/>
                <w:szCs w:val="24"/>
                <w:lang w:val="en-US"/>
              </w:rPr>
            </w:pPr>
            <w:r w:rsidRPr="00DA7657">
              <w:rPr>
                <w:rFonts w:ascii="Times New Roman" w:hAnsi="Times New Roman" w:cs="Times New Roman"/>
                <w:sz w:val="24"/>
                <w:szCs w:val="24"/>
                <w:lang w:val="en-US"/>
              </w:rPr>
              <w:t>6</w:t>
            </w:r>
          </w:p>
        </w:tc>
        <w:tc>
          <w:tcPr>
            <w:tcW w:w="2608" w:type="dxa"/>
            <w:shd w:val="clear" w:color="auto" w:fill="auto"/>
            <w:noWrap/>
          </w:tcPr>
          <w:p w:rsidR="007F48AA" w:rsidRPr="00DA7657" w:rsidRDefault="007F48AA" w:rsidP="00AD5A98">
            <w:pPr>
              <w:spacing w:after="0" w:line="240" w:lineRule="auto"/>
              <w:jc w:val="right"/>
              <w:rPr>
                <w:rFonts w:ascii="Times New Roman" w:hAnsi="Times New Roman" w:cs="Times New Roman"/>
                <w:sz w:val="24"/>
                <w:szCs w:val="24"/>
                <w:lang w:val="en-US"/>
              </w:rPr>
            </w:pPr>
            <w:r w:rsidRPr="00DA7657">
              <w:rPr>
                <w:rFonts w:ascii="Times New Roman" w:hAnsi="Times New Roman" w:cs="Times New Roman"/>
                <w:sz w:val="24"/>
                <w:szCs w:val="24"/>
                <w:lang w:val="en-US"/>
              </w:rPr>
              <w:t>9.0</w:t>
            </w:r>
          </w:p>
        </w:tc>
      </w:tr>
      <w:tr w:rsidR="007F48AA" w:rsidRPr="00DA7657" w:rsidTr="00116E42">
        <w:trPr>
          <w:trHeight w:val="190"/>
          <w:jc w:val="center"/>
        </w:trPr>
        <w:tc>
          <w:tcPr>
            <w:tcW w:w="2628" w:type="dxa"/>
            <w:shd w:val="clear" w:color="auto" w:fill="auto"/>
          </w:tcPr>
          <w:p w:rsidR="007F48AA" w:rsidRPr="00DA7657" w:rsidRDefault="007F48AA" w:rsidP="00AD5A98">
            <w:pPr>
              <w:spacing w:after="0" w:line="240" w:lineRule="auto"/>
              <w:jc w:val="both"/>
              <w:rPr>
                <w:rFonts w:ascii="Times New Roman" w:hAnsi="Times New Roman" w:cs="Times New Roman"/>
                <w:sz w:val="24"/>
                <w:szCs w:val="24"/>
                <w:lang w:val="en-US"/>
              </w:rPr>
            </w:pPr>
            <w:r w:rsidRPr="00DA7657">
              <w:rPr>
                <w:rFonts w:ascii="Times New Roman" w:hAnsi="Times New Roman" w:cs="Times New Roman"/>
                <w:sz w:val="24"/>
                <w:szCs w:val="24"/>
                <w:lang w:val="en-US"/>
              </w:rPr>
              <w:t>Sacco’s</w:t>
            </w:r>
          </w:p>
        </w:tc>
        <w:tc>
          <w:tcPr>
            <w:tcW w:w="2941" w:type="dxa"/>
            <w:shd w:val="clear" w:color="auto" w:fill="auto"/>
            <w:noWrap/>
          </w:tcPr>
          <w:p w:rsidR="007F48AA" w:rsidRPr="00DA7657" w:rsidRDefault="007F48AA" w:rsidP="00AD5A98">
            <w:pPr>
              <w:spacing w:after="0" w:line="240" w:lineRule="auto"/>
              <w:jc w:val="center"/>
              <w:rPr>
                <w:rFonts w:ascii="Times New Roman" w:hAnsi="Times New Roman" w:cs="Times New Roman"/>
                <w:sz w:val="24"/>
                <w:szCs w:val="24"/>
                <w:lang w:val="en-US"/>
              </w:rPr>
            </w:pPr>
            <w:r w:rsidRPr="00DA7657">
              <w:rPr>
                <w:rFonts w:ascii="Times New Roman" w:hAnsi="Times New Roman" w:cs="Times New Roman"/>
                <w:sz w:val="24"/>
                <w:szCs w:val="24"/>
                <w:lang w:val="en-US"/>
              </w:rPr>
              <w:t>10</w:t>
            </w:r>
          </w:p>
        </w:tc>
        <w:tc>
          <w:tcPr>
            <w:tcW w:w="2608" w:type="dxa"/>
            <w:shd w:val="clear" w:color="auto" w:fill="auto"/>
            <w:noWrap/>
          </w:tcPr>
          <w:p w:rsidR="007F48AA" w:rsidRPr="00DA7657" w:rsidRDefault="007F48AA" w:rsidP="00AD5A98">
            <w:pPr>
              <w:spacing w:after="0" w:line="240" w:lineRule="auto"/>
              <w:jc w:val="right"/>
              <w:rPr>
                <w:rFonts w:ascii="Times New Roman" w:hAnsi="Times New Roman" w:cs="Times New Roman"/>
                <w:sz w:val="24"/>
                <w:szCs w:val="24"/>
                <w:lang w:val="en-US"/>
              </w:rPr>
            </w:pPr>
            <w:r w:rsidRPr="00DA7657">
              <w:rPr>
                <w:rFonts w:ascii="Times New Roman" w:hAnsi="Times New Roman" w:cs="Times New Roman"/>
                <w:sz w:val="24"/>
                <w:szCs w:val="24"/>
                <w:lang w:val="en-US"/>
              </w:rPr>
              <w:t xml:space="preserve">  14.0</w:t>
            </w:r>
          </w:p>
        </w:tc>
      </w:tr>
      <w:tr w:rsidR="007F48AA" w:rsidRPr="00DA7657" w:rsidTr="00116E42">
        <w:trPr>
          <w:trHeight w:val="190"/>
          <w:jc w:val="center"/>
        </w:trPr>
        <w:tc>
          <w:tcPr>
            <w:tcW w:w="2628" w:type="dxa"/>
            <w:shd w:val="clear" w:color="auto" w:fill="auto"/>
          </w:tcPr>
          <w:p w:rsidR="007F48AA" w:rsidRPr="00DA7657" w:rsidRDefault="007F48AA" w:rsidP="00AD5A98">
            <w:pPr>
              <w:spacing w:after="0" w:line="240" w:lineRule="auto"/>
              <w:jc w:val="both"/>
              <w:rPr>
                <w:rFonts w:ascii="Times New Roman" w:hAnsi="Times New Roman" w:cs="Times New Roman"/>
                <w:sz w:val="24"/>
                <w:szCs w:val="24"/>
                <w:lang w:val="en-US"/>
              </w:rPr>
            </w:pPr>
            <w:r w:rsidRPr="00DA7657">
              <w:rPr>
                <w:rFonts w:ascii="Times New Roman" w:hAnsi="Times New Roman" w:cs="Times New Roman"/>
                <w:sz w:val="24"/>
                <w:szCs w:val="24"/>
                <w:lang w:val="en-US"/>
              </w:rPr>
              <w:t>CBO's</w:t>
            </w:r>
          </w:p>
        </w:tc>
        <w:tc>
          <w:tcPr>
            <w:tcW w:w="2941" w:type="dxa"/>
            <w:shd w:val="clear" w:color="auto" w:fill="auto"/>
            <w:noWrap/>
          </w:tcPr>
          <w:p w:rsidR="007F48AA" w:rsidRPr="00DA7657" w:rsidRDefault="007F48AA" w:rsidP="00AD5A98">
            <w:pPr>
              <w:spacing w:after="0" w:line="240" w:lineRule="auto"/>
              <w:jc w:val="center"/>
              <w:rPr>
                <w:rFonts w:ascii="Times New Roman" w:hAnsi="Times New Roman" w:cs="Times New Roman"/>
                <w:sz w:val="24"/>
                <w:szCs w:val="24"/>
                <w:lang w:val="en-US"/>
              </w:rPr>
            </w:pPr>
            <w:r w:rsidRPr="00DA7657">
              <w:rPr>
                <w:rFonts w:ascii="Times New Roman" w:hAnsi="Times New Roman" w:cs="Times New Roman"/>
                <w:sz w:val="24"/>
                <w:szCs w:val="24"/>
                <w:lang w:val="en-US"/>
              </w:rPr>
              <w:t>4</w:t>
            </w:r>
          </w:p>
        </w:tc>
        <w:tc>
          <w:tcPr>
            <w:tcW w:w="2608" w:type="dxa"/>
            <w:shd w:val="clear" w:color="auto" w:fill="auto"/>
            <w:noWrap/>
          </w:tcPr>
          <w:p w:rsidR="007F48AA" w:rsidRPr="00DA7657" w:rsidRDefault="007F48AA" w:rsidP="00AD5A98">
            <w:pPr>
              <w:spacing w:after="0" w:line="240" w:lineRule="auto"/>
              <w:jc w:val="right"/>
              <w:rPr>
                <w:rFonts w:ascii="Times New Roman" w:hAnsi="Times New Roman" w:cs="Times New Roman"/>
                <w:sz w:val="24"/>
                <w:szCs w:val="24"/>
                <w:lang w:val="en-US"/>
              </w:rPr>
            </w:pPr>
            <w:r w:rsidRPr="00DA7657">
              <w:rPr>
                <w:rFonts w:ascii="Times New Roman" w:hAnsi="Times New Roman" w:cs="Times New Roman"/>
                <w:sz w:val="24"/>
                <w:szCs w:val="24"/>
                <w:lang w:val="en-US"/>
              </w:rPr>
              <w:t>6.0</w:t>
            </w:r>
          </w:p>
        </w:tc>
      </w:tr>
      <w:tr w:rsidR="007F48AA" w:rsidRPr="00DA7657" w:rsidTr="00116E42">
        <w:trPr>
          <w:trHeight w:val="190"/>
          <w:jc w:val="center"/>
        </w:trPr>
        <w:tc>
          <w:tcPr>
            <w:tcW w:w="2628" w:type="dxa"/>
            <w:shd w:val="clear" w:color="auto" w:fill="auto"/>
          </w:tcPr>
          <w:p w:rsidR="007F48AA" w:rsidRPr="00DA7657" w:rsidRDefault="007F48AA" w:rsidP="00AD5A98">
            <w:pPr>
              <w:spacing w:after="0" w:line="240" w:lineRule="auto"/>
              <w:jc w:val="both"/>
              <w:rPr>
                <w:rFonts w:ascii="Times New Roman" w:hAnsi="Times New Roman" w:cs="Times New Roman"/>
                <w:sz w:val="24"/>
                <w:szCs w:val="24"/>
                <w:lang w:val="en-US"/>
              </w:rPr>
            </w:pPr>
            <w:r w:rsidRPr="00DA7657">
              <w:rPr>
                <w:rFonts w:ascii="Times New Roman" w:hAnsi="Times New Roman" w:cs="Times New Roman"/>
                <w:sz w:val="24"/>
                <w:szCs w:val="24"/>
                <w:lang w:val="en-US"/>
              </w:rPr>
              <w:t>Relatives</w:t>
            </w:r>
          </w:p>
        </w:tc>
        <w:tc>
          <w:tcPr>
            <w:tcW w:w="2941" w:type="dxa"/>
            <w:shd w:val="clear" w:color="auto" w:fill="auto"/>
            <w:noWrap/>
          </w:tcPr>
          <w:p w:rsidR="007F48AA" w:rsidRPr="00DA7657" w:rsidRDefault="007F48AA" w:rsidP="00AD5A98">
            <w:pPr>
              <w:spacing w:after="0" w:line="240" w:lineRule="auto"/>
              <w:jc w:val="center"/>
              <w:rPr>
                <w:rFonts w:ascii="Times New Roman" w:hAnsi="Times New Roman" w:cs="Times New Roman"/>
                <w:sz w:val="24"/>
                <w:szCs w:val="24"/>
                <w:lang w:val="en-US"/>
              </w:rPr>
            </w:pPr>
            <w:r w:rsidRPr="00DA7657">
              <w:rPr>
                <w:rFonts w:ascii="Times New Roman" w:hAnsi="Times New Roman" w:cs="Times New Roman"/>
                <w:sz w:val="24"/>
                <w:szCs w:val="24"/>
                <w:lang w:val="en-US"/>
              </w:rPr>
              <w:t>30</w:t>
            </w:r>
          </w:p>
        </w:tc>
        <w:tc>
          <w:tcPr>
            <w:tcW w:w="2608" w:type="dxa"/>
            <w:shd w:val="clear" w:color="auto" w:fill="auto"/>
            <w:noWrap/>
          </w:tcPr>
          <w:p w:rsidR="007F48AA" w:rsidRPr="00DA7657" w:rsidRDefault="007F48AA" w:rsidP="00AD5A98">
            <w:pPr>
              <w:spacing w:after="0" w:line="240" w:lineRule="auto"/>
              <w:jc w:val="right"/>
              <w:rPr>
                <w:rFonts w:ascii="Times New Roman" w:hAnsi="Times New Roman" w:cs="Times New Roman"/>
                <w:sz w:val="24"/>
                <w:szCs w:val="24"/>
                <w:lang w:val="en-US"/>
              </w:rPr>
            </w:pPr>
            <w:r w:rsidRPr="00DA7657">
              <w:rPr>
                <w:rFonts w:ascii="Times New Roman" w:hAnsi="Times New Roman" w:cs="Times New Roman"/>
                <w:sz w:val="24"/>
                <w:szCs w:val="24"/>
                <w:lang w:val="en-US"/>
              </w:rPr>
              <w:t>42.0</w:t>
            </w:r>
          </w:p>
        </w:tc>
      </w:tr>
      <w:tr w:rsidR="007F48AA" w:rsidRPr="00DA7657" w:rsidTr="00116E42">
        <w:trPr>
          <w:trHeight w:val="190"/>
          <w:jc w:val="center"/>
        </w:trPr>
        <w:tc>
          <w:tcPr>
            <w:tcW w:w="2628" w:type="dxa"/>
            <w:shd w:val="clear" w:color="auto" w:fill="auto"/>
          </w:tcPr>
          <w:p w:rsidR="007F48AA" w:rsidRPr="00DA7657" w:rsidRDefault="007F48AA" w:rsidP="00AD5A98">
            <w:pPr>
              <w:spacing w:after="0" w:line="240" w:lineRule="auto"/>
              <w:jc w:val="both"/>
              <w:rPr>
                <w:rFonts w:ascii="Times New Roman" w:hAnsi="Times New Roman" w:cs="Times New Roman"/>
                <w:sz w:val="24"/>
                <w:szCs w:val="24"/>
                <w:lang w:val="en-US"/>
              </w:rPr>
            </w:pPr>
            <w:r w:rsidRPr="00DA7657">
              <w:rPr>
                <w:rFonts w:ascii="Times New Roman" w:hAnsi="Times New Roman" w:cs="Times New Roman"/>
                <w:sz w:val="24"/>
                <w:szCs w:val="24"/>
                <w:lang w:val="en-US"/>
              </w:rPr>
              <w:t>Spouse</w:t>
            </w:r>
          </w:p>
        </w:tc>
        <w:tc>
          <w:tcPr>
            <w:tcW w:w="2941" w:type="dxa"/>
            <w:shd w:val="clear" w:color="auto" w:fill="auto"/>
            <w:noWrap/>
          </w:tcPr>
          <w:p w:rsidR="007F48AA" w:rsidRPr="00DA7657" w:rsidRDefault="007F48AA" w:rsidP="00AD5A98">
            <w:pPr>
              <w:spacing w:after="0" w:line="240" w:lineRule="auto"/>
              <w:jc w:val="center"/>
              <w:rPr>
                <w:rFonts w:ascii="Times New Roman" w:hAnsi="Times New Roman" w:cs="Times New Roman"/>
                <w:sz w:val="24"/>
                <w:szCs w:val="24"/>
                <w:lang w:val="en-US"/>
              </w:rPr>
            </w:pPr>
            <w:r w:rsidRPr="00DA7657">
              <w:rPr>
                <w:rFonts w:ascii="Times New Roman" w:hAnsi="Times New Roman" w:cs="Times New Roman"/>
                <w:sz w:val="24"/>
                <w:szCs w:val="24"/>
                <w:lang w:val="en-US"/>
              </w:rPr>
              <w:t>20</w:t>
            </w:r>
          </w:p>
        </w:tc>
        <w:tc>
          <w:tcPr>
            <w:tcW w:w="2608" w:type="dxa"/>
            <w:shd w:val="clear" w:color="auto" w:fill="auto"/>
            <w:noWrap/>
          </w:tcPr>
          <w:p w:rsidR="007F48AA" w:rsidRPr="00DA7657" w:rsidRDefault="007F48AA" w:rsidP="00AD5A98">
            <w:pPr>
              <w:spacing w:after="0" w:line="240" w:lineRule="auto"/>
              <w:jc w:val="right"/>
              <w:rPr>
                <w:rFonts w:ascii="Times New Roman" w:hAnsi="Times New Roman" w:cs="Times New Roman"/>
                <w:sz w:val="24"/>
                <w:szCs w:val="24"/>
                <w:lang w:val="en-US"/>
              </w:rPr>
            </w:pPr>
            <w:r w:rsidRPr="00DA7657">
              <w:rPr>
                <w:rFonts w:ascii="Times New Roman" w:hAnsi="Times New Roman" w:cs="Times New Roman"/>
                <w:sz w:val="24"/>
                <w:szCs w:val="24"/>
                <w:lang w:val="en-US"/>
              </w:rPr>
              <w:t>29.0</w:t>
            </w:r>
          </w:p>
        </w:tc>
      </w:tr>
      <w:tr w:rsidR="007F48AA" w:rsidRPr="00DA7657" w:rsidTr="00116E42">
        <w:trPr>
          <w:trHeight w:val="190"/>
          <w:jc w:val="center"/>
        </w:trPr>
        <w:tc>
          <w:tcPr>
            <w:tcW w:w="2628" w:type="dxa"/>
            <w:shd w:val="clear" w:color="auto" w:fill="auto"/>
          </w:tcPr>
          <w:p w:rsidR="007F48AA" w:rsidRPr="00DA7657" w:rsidRDefault="007F48AA" w:rsidP="00AD5A98">
            <w:pPr>
              <w:spacing w:after="0" w:line="240" w:lineRule="auto"/>
              <w:jc w:val="both"/>
              <w:rPr>
                <w:rFonts w:ascii="Times New Roman" w:hAnsi="Times New Roman" w:cs="Times New Roman"/>
                <w:b/>
                <w:bCs/>
                <w:sz w:val="24"/>
                <w:szCs w:val="24"/>
                <w:lang w:val="en-US"/>
              </w:rPr>
            </w:pPr>
            <w:r w:rsidRPr="00DA7657">
              <w:rPr>
                <w:rFonts w:ascii="Times New Roman" w:hAnsi="Times New Roman" w:cs="Times New Roman"/>
                <w:b/>
                <w:bCs/>
                <w:sz w:val="24"/>
                <w:szCs w:val="24"/>
                <w:lang w:val="en-US"/>
              </w:rPr>
              <w:t>Total</w:t>
            </w:r>
            <w:r w:rsidRPr="00DA7657">
              <w:rPr>
                <w:rFonts w:ascii="Times New Roman" w:hAnsi="Times New Roman" w:cs="Times New Roman"/>
                <w:b/>
                <w:bCs/>
                <w:sz w:val="24"/>
                <w:szCs w:val="24"/>
                <w:lang w:val="en-US"/>
              </w:rPr>
              <w:tab/>
            </w:r>
          </w:p>
        </w:tc>
        <w:tc>
          <w:tcPr>
            <w:tcW w:w="2941" w:type="dxa"/>
            <w:shd w:val="clear" w:color="auto" w:fill="auto"/>
            <w:noWrap/>
          </w:tcPr>
          <w:p w:rsidR="007F48AA" w:rsidRPr="00DA7657" w:rsidRDefault="007F48AA" w:rsidP="00AD5A98">
            <w:pPr>
              <w:spacing w:after="0" w:line="240" w:lineRule="auto"/>
              <w:jc w:val="center"/>
              <w:rPr>
                <w:rFonts w:ascii="Times New Roman" w:hAnsi="Times New Roman" w:cs="Times New Roman"/>
                <w:b/>
                <w:bCs/>
                <w:sz w:val="24"/>
                <w:szCs w:val="24"/>
                <w:lang w:val="en-US"/>
              </w:rPr>
            </w:pPr>
            <w:r w:rsidRPr="00DA7657">
              <w:rPr>
                <w:rFonts w:ascii="Times New Roman" w:hAnsi="Times New Roman" w:cs="Times New Roman"/>
                <w:b/>
                <w:bCs/>
                <w:sz w:val="24"/>
                <w:szCs w:val="24"/>
                <w:lang w:val="en-US"/>
              </w:rPr>
              <w:t>70</w:t>
            </w:r>
          </w:p>
        </w:tc>
        <w:tc>
          <w:tcPr>
            <w:tcW w:w="2608" w:type="dxa"/>
            <w:shd w:val="clear" w:color="auto" w:fill="auto"/>
            <w:noWrap/>
          </w:tcPr>
          <w:p w:rsidR="007F48AA" w:rsidRPr="00DA7657" w:rsidRDefault="007F48AA" w:rsidP="00AD5A98">
            <w:pPr>
              <w:spacing w:after="0" w:line="240" w:lineRule="auto"/>
              <w:jc w:val="right"/>
              <w:rPr>
                <w:rFonts w:ascii="Times New Roman" w:hAnsi="Times New Roman" w:cs="Times New Roman"/>
                <w:b/>
                <w:bCs/>
                <w:sz w:val="24"/>
                <w:szCs w:val="24"/>
                <w:lang w:val="en-US"/>
              </w:rPr>
            </w:pPr>
            <w:r w:rsidRPr="00DA7657">
              <w:rPr>
                <w:rFonts w:ascii="Times New Roman" w:hAnsi="Times New Roman" w:cs="Times New Roman"/>
                <w:b/>
                <w:bCs/>
                <w:sz w:val="24"/>
                <w:szCs w:val="24"/>
                <w:lang w:val="en-US"/>
              </w:rPr>
              <w:t>100</w:t>
            </w:r>
          </w:p>
        </w:tc>
      </w:tr>
    </w:tbl>
    <w:p w:rsidR="007F48AA" w:rsidRPr="00DA7657" w:rsidRDefault="00E37584" w:rsidP="00AD5A98">
      <w:pPr>
        <w:spacing w:after="0" w:line="24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Pr="00DA7657" w:rsidRDefault="007F48AA" w:rsidP="00116E42">
      <w:pPr>
        <w:pStyle w:val="Heading2"/>
        <w:spacing w:before="0" w:line="480" w:lineRule="auto"/>
        <w:rPr>
          <w:szCs w:val="24"/>
        </w:rPr>
      </w:pPr>
      <w:bookmarkStart w:id="243" w:name="_Toc117731545"/>
      <w:r w:rsidRPr="00DA7657">
        <w:rPr>
          <w:szCs w:val="24"/>
        </w:rPr>
        <w:lastRenderedPageBreak/>
        <w:t>4.14</w:t>
      </w:r>
      <w:r w:rsidRPr="00DA7657">
        <w:rPr>
          <w:szCs w:val="24"/>
        </w:rPr>
        <w:tab/>
        <w:t>Important of the Municipal Council to use electronic machines</w:t>
      </w:r>
      <w:bookmarkEnd w:id="243"/>
    </w:p>
    <w:p w:rsidR="007F48AA" w:rsidRDefault="007F48AA" w:rsidP="00116E42">
      <w:pPr>
        <w:spacing w:after="0" w:line="480" w:lineRule="auto"/>
        <w:jc w:val="both"/>
        <w:rPr>
          <w:rFonts w:ascii="Times New Roman" w:hAnsi="Times New Roman" w:cs="Times New Roman"/>
          <w:bCs/>
          <w:color w:val="000000"/>
          <w:sz w:val="24"/>
          <w:szCs w:val="24"/>
        </w:rPr>
      </w:pPr>
      <w:r w:rsidRPr="00DA7657">
        <w:rPr>
          <w:rFonts w:ascii="Times New Roman" w:hAnsi="Times New Roman" w:cs="Times New Roman"/>
          <w:bCs/>
          <w:color w:val="000000"/>
          <w:sz w:val="24"/>
          <w:szCs w:val="24"/>
        </w:rPr>
        <w:t xml:space="preserve">The implementation of </w:t>
      </w:r>
      <w:r w:rsidRPr="00DA7657">
        <w:rPr>
          <w:rFonts w:ascii="Times New Roman" w:hAnsi="Times New Roman" w:cs="Times New Roman"/>
          <w:sz w:val="24"/>
          <w:szCs w:val="24"/>
        </w:rPr>
        <w:t>electronic machines</w:t>
      </w:r>
      <w:r w:rsidRPr="00DA7657">
        <w:rPr>
          <w:rFonts w:ascii="Times New Roman" w:hAnsi="Times New Roman" w:cs="Times New Roman"/>
          <w:bCs/>
          <w:color w:val="000000"/>
          <w:sz w:val="24"/>
          <w:szCs w:val="24"/>
        </w:rPr>
        <w:t xml:space="preserve"> is paramount in ensur</w:t>
      </w:r>
      <w:r w:rsidR="00734177" w:rsidRPr="00DA7657">
        <w:rPr>
          <w:rFonts w:ascii="Times New Roman" w:hAnsi="Times New Roman" w:cs="Times New Roman"/>
          <w:bCs/>
          <w:color w:val="000000"/>
          <w:sz w:val="24"/>
          <w:szCs w:val="24"/>
        </w:rPr>
        <w:t xml:space="preserve">ing optimal revenue </w:t>
      </w:r>
      <w:r w:rsidR="007D02B4" w:rsidRPr="00DA7657">
        <w:rPr>
          <w:rFonts w:ascii="Times New Roman" w:hAnsi="Times New Roman" w:cs="Times New Roman"/>
          <w:bCs/>
          <w:color w:val="000000"/>
          <w:sz w:val="24"/>
          <w:szCs w:val="24"/>
        </w:rPr>
        <w:t>collection; these</w:t>
      </w:r>
      <w:r w:rsidR="00602BA6" w:rsidRPr="00DA7657">
        <w:rPr>
          <w:rFonts w:ascii="Times New Roman" w:hAnsi="Times New Roman" w:cs="Times New Roman"/>
          <w:bCs/>
          <w:color w:val="000000"/>
          <w:sz w:val="24"/>
          <w:szCs w:val="24"/>
        </w:rPr>
        <w:t xml:space="preserve"> enable customers</w:t>
      </w:r>
      <w:r w:rsidR="00734177" w:rsidRPr="00DA7657">
        <w:rPr>
          <w:rFonts w:ascii="Times New Roman" w:hAnsi="Times New Roman" w:cs="Times New Roman"/>
          <w:bCs/>
          <w:color w:val="000000"/>
          <w:sz w:val="24"/>
          <w:szCs w:val="24"/>
        </w:rPr>
        <w:t xml:space="preserve"> to clear</w:t>
      </w:r>
      <w:r w:rsidRPr="00DA7657">
        <w:rPr>
          <w:rFonts w:ascii="Times New Roman" w:hAnsi="Times New Roman" w:cs="Times New Roman"/>
          <w:bCs/>
          <w:color w:val="000000"/>
          <w:sz w:val="24"/>
          <w:szCs w:val="24"/>
        </w:rPr>
        <w:t xml:space="preserve"> their bills without </w:t>
      </w:r>
      <w:r w:rsidR="00A63FF5" w:rsidRPr="00DA7657">
        <w:rPr>
          <w:rFonts w:ascii="Times New Roman" w:hAnsi="Times New Roman" w:cs="Times New Roman"/>
          <w:bCs/>
          <w:color w:val="000000"/>
          <w:sz w:val="24"/>
          <w:szCs w:val="24"/>
        </w:rPr>
        <w:t>moving</w:t>
      </w:r>
      <w:r w:rsidRPr="00DA7657">
        <w:rPr>
          <w:rFonts w:ascii="Times New Roman" w:hAnsi="Times New Roman" w:cs="Times New Roman"/>
          <w:bCs/>
          <w:color w:val="000000"/>
          <w:sz w:val="24"/>
          <w:szCs w:val="24"/>
        </w:rPr>
        <w:t xml:space="preserve"> to the firm premises. </w:t>
      </w:r>
      <w:r w:rsidR="00A63FF5" w:rsidRPr="00DA7657">
        <w:rPr>
          <w:rFonts w:ascii="Times New Roman" w:hAnsi="Times New Roman" w:cs="Times New Roman"/>
          <w:bCs/>
          <w:color w:val="000000"/>
          <w:sz w:val="24"/>
          <w:szCs w:val="24"/>
        </w:rPr>
        <w:t xml:space="preserve">Also through </w:t>
      </w:r>
      <w:r w:rsidR="00602BA6" w:rsidRPr="00DA7657">
        <w:rPr>
          <w:rFonts w:ascii="Times New Roman" w:hAnsi="Times New Roman" w:cs="Times New Roman"/>
          <w:bCs/>
          <w:color w:val="000000"/>
          <w:sz w:val="24"/>
          <w:szCs w:val="24"/>
        </w:rPr>
        <w:t>these services</w:t>
      </w:r>
      <w:r w:rsidR="00A63FF5" w:rsidRPr="00DA7657">
        <w:rPr>
          <w:rFonts w:ascii="Times New Roman" w:hAnsi="Times New Roman" w:cs="Times New Roman"/>
          <w:bCs/>
          <w:color w:val="000000"/>
          <w:sz w:val="24"/>
          <w:szCs w:val="24"/>
        </w:rPr>
        <w:t>, t</w:t>
      </w:r>
      <w:r w:rsidRPr="00DA7657">
        <w:rPr>
          <w:rFonts w:ascii="Times New Roman" w:hAnsi="Times New Roman" w:cs="Times New Roman"/>
          <w:bCs/>
          <w:color w:val="000000"/>
          <w:sz w:val="24"/>
          <w:szCs w:val="24"/>
        </w:rPr>
        <w:t xml:space="preserve">he customers </w:t>
      </w:r>
      <w:r w:rsidR="00602BA6" w:rsidRPr="00DA7657">
        <w:rPr>
          <w:rFonts w:ascii="Times New Roman" w:hAnsi="Times New Roman" w:cs="Times New Roman"/>
          <w:bCs/>
          <w:color w:val="000000"/>
          <w:sz w:val="24"/>
          <w:szCs w:val="24"/>
        </w:rPr>
        <w:t xml:space="preserve">only use their digital platform at home to access </w:t>
      </w:r>
      <w:r w:rsidRPr="00DA7657">
        <w:rPr>
          <w:rFonts w:ascii="Times New Roman" w:hAnsi="Times New Roman" w:cs="Times New Roman"/>
          <w:bCs/>
          <w:color w:val="000000"/>
          <w:sz w:val="24"/>
          <w:szCs w:val="24"/>
        </w:rPr>
        <w:t xml:space="preserve">their account </w:t>
      </w:r>
      <w:r w:rsidR="00602BA6" w:rsidRPr="00DA7657">
        <w:rPr>
          <w:rFonts w:ascii="Times New Roman" w:hAnsi="Times New Roman" w:cs="Times New Roman"/>
          <w:bCs/>
          <w:color w:val="000000"/>
          <w:sz w:val="24"/>
          <w:szCs w:val="24"/>
        </w:rPr>
        <w:t>detail</w:t>
      </w:r>
      <w:r w:rsidRPr="00DA7657">
        <w:rPr>
          <w:rFonts w:ascii="Times New Roman" w:hAnsi="Times New Roman" w:cs="Times New Roman"/>
          <w:bCs/>
          <w:color w:val="000000"/>
          <w:sz w:val="24"/>
          <w:szCs w:val="24"/>
        </w:rPr>
        <w:t xml:space="preserve"> and </w:t>
      </w:r>
      <w:r w:rsidR="00602BA6" w:rsidRPr="00DA7657">
        <w:rPr>
          <w:rFonts w:ascii="Times New Roman" w:hAnsi="Times New Roman" w:cs="Times New Roman"/>
          <w:bCs/>
          <w:color w:val="000000"/>
          <w:sz w:val="24"/>
          <w:szCs w:val="24"/>
        </w:rPr>
        <w:t xml:space="preserve">can also easily </w:t>
      </w:r>
      <w:r w:rsidRPr="00DA7657">
        <w:rPr>
          <w:rFonts w:ascii="Times New Roman" w:hAnsi="Times New Roman" w:cs="Times New Roman"/>
          <w:bCs/>
          <w:color w:val="000000"/>
          <w:sz w:val="24"/>
          <w:szCs w:val="24"/>
        </w:rPr>
        <w:t>transfer money to other accounts</w:t>
      </w:r>
      <w:r w:rsidR="00602BA6" w:rsidRPr="00DA7657">
        <w:rPr>
          <w:rFonts w:ascii="Times New Roman" w:hAnsi="Times New Roman" w:cs="Times New Roman"/>
          <w:bCs/>
          <w:color w:val="000000"/>
          <w:sz w:val="24"/>
          <w:szCs w:val="24"/>
        </w:rPr>
        <w:t>.</w:t>
      </w:r>
    </w:p>
    <w:p w:rsidR="00116E42" w:rsidRPr="00DA7657" w:rsidRDefault="00116E42" w:rsidP="00116E42">
      <w:pPr>
        <w:spacing w:after="0" w:line="240" w:lineRule="auto"/>
        <w:jc w:val="both"/>
        <w:rPr>
          <w:rFonts w:ascii="Times New Roman" w:hAnsi="Times New Roman" w:cs="Times New Roman"/>
          <w:bCs/>
          <w:color w:val="000000"/>
          <w:sz w:val="24"/>
          <w:szCs w:val="24"/>
        </w:rPr>
      </w:pPr>
    </w:p>
    <w:p w:rsidR="009B31BC" w:rsidRPr="009B31BC" w:rsidRDefault="009B31BC" w:rsidP="009B31BC">
      <w:pPr>
        <w:pStyle w:val="Caption"/>
        <w:keepNext/>
        <w:outlineLvl w:val="0"/>
        <w:rPr>
          <w:rFonts w:ascii="Times New Roman" w:hAnsi="Times New Roman" w:cs="Times New Roman"/>
          <w:b/>
          <w:sz w:val="24"/>
          <w:szCs w:val="24"/>
        </w:rPr>
      </w:pPr>
      <w:bookmarkStart w:id="244" w:name="_Toc117660806"/>
      <w:bookmarkStart w:id="245" w:name="_Toc117731546"/>
      <w:r w:rsidRPr="009B31BC">
        <w:rPr>
          <w:rFonts w:ascii="Times New Roman" w:hAnsi="Times New Roman" w:cs="Times New Roman"/>
          <w:b/>
          <w:sz w:val="24"/>
          <w:szCs w:val="24"/>
        </w:rPr>
        <w:t>Table 4.11</w:t>
      </w:r>
      <w:proofErr w:type="gramStart"/>
      <w:r w:rsidRPr="009B31BC">
        <w:rPr>
          <w:rFonts w:ascii="Times New Roman" w:hAnsi="Times New Roman" w:cs="Times New Roman"/>
          <w:b/>
          <w:sz w:val="24"/>
          <w:szCs w:val="24"/>
        </w:rPr>
        <w:t>:Important</w:t>
      </w:r>
      <w:proofErr w:type="gramEnd"/>
      <w:r w:rsidRPr="009B31BC">
        <w:rPr>
          <w:rFonts w:ascii="Times New Roman" w:hAnsi="Times New Roman" w:cs="Times New Roman"/>
          <w:b/>
          <w:sz w:val="24"/>
          <w:szCs w:val="24"/>
        </w:rPr>
        <w:t xml:space="preserve"> of the Municipal Council to use electronic machines</w:t>
      </w:r>
      <w:bookmarkEnd w:id="244"/>
      <w:bookmarkEnd w:id="245"/>
    </w:p>
    <w:tbl>
      <w:tblPr>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762"/>
        <w:gridCol w:w="2375"/>
      </w:tblGrid>
      <w:tr w:rsidR="007F48AA" w:rsidRPr="00DA7657" w:rsidTr="00116E42">
        <w:trPr>
          <w:trHeight w:val="273"/>
          <w:jc w:val="center"/>
        </w:trPr>
        <w:tc>
          <w:tcPr>
            <w:tcW w:w="2924" w:type="dxa"/>
          </w:tcPr>
          <w:p w:rsidR="007F48AA" w:rsidRPr="00DA7657" w:rsidRDefault="007F48AA" w:rsidP="00A8196A">
            <w:pPr>
              <w:pStyle w:val="NoSpacing"/>
              <w:rPr>
                <w:rFonts w:ascii="Times New Roman" w:hAnsi="Times New Roman" w:cs="Times New Roman"/>
                <w:b/>
                <w:sz w:val="24"/>
                <w:szCs w:val="24"/>
              </w:rPr>
            </w:pPr>
            <w:r w:rsidRPr="00DA7657">
              <w:rPr>
                <w:rFonts w:ascii="Times New Roman" w:hAnsi="Times New Roman" w:cs="Times New Roman"/>
                <w:b/>
                <w:sz w:val="24"/>
                <w:szCs w:val="24"/>
              </w:rPr>
              <w:t xml:space="preserve">Rate </w:t>
            </w:r>
          </w:p>
        </w:tc>
        <w:tc>
          <w:tcPr>
            <w:tcW w:w="2762" w:type="dxa"/>
          </w:tcPr>
          <w:p w:rsidR="007F48AA" w:rsidRPr="00DA7657" w:rsidRDefault="007F48AA" w:rsidP="00A8196A">
            <w:pPr>
              <w:pStyle w:val="NoSpacing"/>
              <w:jc w:val="center"/>
              <w:rPr>
                <w:rFonts w:ascii="Times New Roman" w:hAnsi="Times New Roman" w:cs="Times New Roman"/>
                <w:b/>
                <w:sz w:val="24"/>
                <w:szCs w:val="24"/>
              </w:rPr>
            </w:pPr>
            <w:r w:rsidRPr="00DA7657">
              <w:rPr>
                <w:rFonts w:ascii="Times New Roman" w:hAnsi="Times New Roman" w:cs="Times New Roman"/>
                <w:b/>
                <w:sz w:val="24"/>
                <w:szCs w:val="24"/>
              </w:rPr>
              <w:t>Frequency</w:t>
            </w:r>
          </w:p>
        </w:tc>
        <w:tc>
          <w:tcPr>
            <w:tcW w:w="2375" w:type="dxa"/>
          </w:tcPr>
          <w:p w:rsidR="007F48AA" w:rsidRPr="00DA7657" w:rsidRDefault="007F48AA" w:rsidP="00A8196A">
            <w:pPr>
              <w:pStyle w:val="NoSpacing"/>
              <w:jc w:val="right"/>
              <w:rPr>
                <w:rFonts w:ascii="Times New Roman" w:hAnsi="Times New Roman" w:cs="Times New Roman"/>
                <w:b/>
                <w:sz w:val="24"/>
                <w:szCs w:val="24"/>
              </w:rPr>
            </w:pPr>
            <w:r w:rsidRPr="00DA7657">
              <w:rPr>
                <w:rFonts w:ascii="Times New Roman" w:hAnsi="Times New Roman" w:cs="Times New Roman"/>
                <w:b/>
                <w:sz w:val="24"/>
                <w:szCs w:val="24"/>
              </w:rPr>
              <w:t>Percentages (%)</w:t>
            </w:r>
          </w:p>
        </w:tc>
      </w:tr>
      <w:tr w:rsidR="007F48AA" w:rsidRPr="00DA7657" w:rsidTr="00116E42">
        <w:trPr>
          <w:trHeight w:val="289"/>
          <w:jc w:val="center"/>
        </w:trPr>
        <w:tc>
          <w:tcPr>
            <w:tcW w:w="2924"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 xml:space="preserve">Not at all important </w:t>
            </w:r>
          </w:p>
        </w:tc>
        <w:tc>
          <w:tcPr>
            <w:tcW w:w="2762"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04</w:t>
            </w:r>
          </w:p>
        </w:tc>
        <w:tc>
          <w:tcPr>
            <w:tcW w:w="2375"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06.0</w:t>
            </w:r>
          </w:p>
        </w:tc>
      </w:tr>
      <w:tr w:rsidR="007F48AA" w:rsidRPr="00DA7657" w:rsidTr="00116E42">
        <w:trPr>
          <w:trHeight w:val="305"/>
          <w:jc w:val="center"/>
        </w:trPr>
        <w:tc>
          <w:tcPr>
            <w:tcW w:w="2924"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 xml:space="preserve">Slightly important </w:t>
            </w:r>
          </w:p>
        </w:tc>
        <w:tc>
          <w:tcPr>
            <w:tcW w:w="2762"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15</w:t>
            </w:r>
          </w:p>
        </w:tc>
        <w:tc>
          <w:tcPr>
            <w:tcW w:w="2375"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21.0</w:t>
            </w:r>
          </w:p>
        </w:tc>
      </w:tr>
      <w:tr w:rsidR="007F48AA" w:rsidRPr="00DA7657" w:rsidTr="00116E42">
        <w:trPr>
          <w:trHeight w:val="305"/>
          <w:jc w:val="center"/>
        </w:trPr>
        <w:tc>
          <w:tcPr>
            <w:tcW w:w="2924"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 xml:space="preserve">Moderate important </w:t>
            </w:r>
          </w:p>
        </w:tc>
        <w:tc>
          <w:tcPr>
            <w:tcW w:w="2762"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12</w:t>
            </w:r>
          </w:p>
        </w:tc>
        <w:tc>
          <w:tcPr>
            <w:tcW w:w="2375"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17.0</w:t>
            </w:r>
          </w:p>
        </w:tc>
      </w:tr>
      <w:tr w:rsidR="007F48AA" w:rsidRPr="00DA7657" w:rsidTr="00116E42">
        <w:trPr>
          <w:trHeight w:val="305"/>
          <w:jc w:val="center"/>
        </w:trPr>
        <w:tc>
          <w:tcPr>
            <w:tcW w:w="2924"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 xml:space="preserve">Very important </w:t>
            </w:r>
          </w:p>
        </w:tc>
        <w:tc>
          <w:tcPr>
            <w:tcW w:w="2762"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20</w:t>
            </w:r>
          </w:p>
        </w:tc>
        <w:tc>
          <w:tcPr>
            <w:tcW w:w="2375"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29.0</w:t>
            </w:r>
          </w:p>
        </w:tc>
      </w:tr>
      <w:tr w:rsidR="007F48AA" w:rsidRPr="00DA7657" w:rsidTr="00116E42">
        <w:trPr>
          <w:trHeight w:val="289"/>
          <w:jc w:val="center"/>
        </w:trPr>
        <w:tc>
          <w:tcPr>
            <w:tcW w:w="2924"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Extremely important</w:t>
            </w:r>
          </w:p>
        </w:tc>
        <w:tc>
          <w:tcPr>
            <w:tcW w:w="2762"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19</w:t>
            </w:r>
          </w:p>
        </w:tc>
        <w:tc>
          <w:tcPr>
            <w:tcW w:w="2375"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27.0</w:t>
            </w:r>
          </w:p>
        </w:tc>
      </w:tr>
      <w:tr w:rsidR="007F48AA" w:rsidRPr="00DA7657" w:rsidTr="00116E42">
        <w:trPr>
          <w:trHeight w:val="305"/>
          <w:jc w:val="center"/>
        </w:trPr>
        <w:tc>
          <w:tcPr>
            <w:tcW w:w="2924" w:type="dxa"/>
          </w:tcPr>
          <w:p w:rsidR="007F48AA" w:rsidRPr="00DA7657" w:rsidRDefault="007F48AA" w:rsidP="00A8196A">
            <w:pPr>
              <w:pStyle w:val="ListParagraph"/>
              <w:spacing w:after="0" w:line="240" w:lineRule="auto"/>
              <w:ind w:left="0"/>
              <w:jc w:val="both"/>
              <w:rPr>
                <w:rFonts w:cs="Times New Roman"/>
                <w:b/>
                <w:bCs/>
                <w:color w:val="000000"/>
                <w:szCs w:val="24"/>
              </w:rPr>
            </w:pPr>
            <w:r w:rsidRPr="00DA7657">
              <w:rPr>
                <w:rFonts w:cs="Times New Roman"/>
                <w:b/>
                <w:bCs/>
                <w:color w:val="000000"/>
                <w:szCs w:val="24"/>
              </w:rPr>
              <w:t xml:space="preserve">Total </w:t>
            </w:r>
          </w:p>
        </w:tc>
        <w:tc>
          <w:tcPr>
            <w:tcW w:w="2762" w:type="dxa"/>
          </w:tcPr>
          <w:p w:rsidR="007F48AA" w:rsidRPr="00DA7657" w:rsidRDefault="007F48AA" w:rsidP="00A8196A">
            <w:pPr>
              <w:pStyle w:val="ListParagraph"/>
              <w:spacing w:after="0" w:line="240" w:lineRule="auto"/>
              <w:ind w:left="0"/>
              <w:jc w:val="center"/>
              <w:rPr>
                <w:rFonts w:cs="Times New Roman"/>
                <w:b/>
                <w:bCs/>
                <w:color w:val="000000"/>
                <w:szCs w:val="24"/>
              </w:rPr>
            </w:pPr>
            <w:r w:rsidRPr="00DA7657">
              <w:rPr>
                <w:rFonts w:cs="Times New Roman"/>
                <w:b/>
                <w:bCs/>
                <w:color w:val="000000"/>
                <w:szCs w:val="24"/>
              </w:rPr>
              <w:t>70</w:t>
            </w:r>
          </w:p>
        </w:tc>
        <w:tc>
          <w:tcPr>
            <w:tcW w:w="2375" w:type="dxa"/>
          </w:tcPr>
          <w:p w:rsidR="007F48AA" w:rsidRPr="00DA7657" w:rsidRDefault="007F48AA" w:rsidP="00A8196A">
            <w:pPr>
              <w:pStyle w:val="ListParagraph"/>
              <w:spacing w:after="0" w:line="240" w:lineRule="auto"/>
              <w:ind w:left="0"/>
              <w:jc w:val="right"/>
              <w:rPr>
                <w:rFonts w:cs="Times New Roman"/>
                <w:b/>
                <w:bCs/>
                <w:color w:val="000000"/>
                <w:szCs w:val="24"/>
              </w:rPr>
            </w:pPr>
            <w:r w:rsidRPr="00DA7657">
              <w:rPr>
                <w:rFonts w:cs="Times New Roman"/>
                <w:b/>
                <w:bCs/>
                <w:color w:val="000000"/>
                <w:szCs w:val="24"/>
              </w:rPr>
              <w:t>100.0</w:t>
            </w:r>
          </w:p>
        </w:tc>
      </w:tr>
    </w:tbl>
    <w:p w:rsidR="007F48AA" w:rsidRPr="00DA7657" w:rsidRDefault="00BF1DC5" w:rsidP="00BF1DC5">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Default="000542A6" w:rsidP="00116E42">
      <w:pPr>
        <w:pStyle w:val="ListParagraph"/>
        <w:spacing w:after="0" w:line="480" w:lineRule="auto"/>
        <w:ind w:left="91"/>
        <w:jc w:val="both"/>
        <w:rPr>
          <w:rFonts w:cs="Times New Roman"/>
          <w:bCs/>
          <w:color w:val="000000"/>
          <w:szCs w:val="24"/>
        </w:rPr>
      </w:pPr>
      <w:r>
        <w:rPr>
          <w:rFonts w:cs="Times New Roman"/>
          <w:bCs/>
          <w:color w:val="000000"/>
          <w:szCs w:val="24"/>
        </w:rPr>
        <w:t>The table 4.11</w:t>
      </w:r>
      <w:r w:rsidR="007F48AA" w:rsidRPr="00DA7657">
        <w:rPr>
          <w:rFonts w:cs="Times New Roman"/>
          <w:bCs/>
          <w:color w:val="000000"/>
          <w:szCs w:val="24"/>
        </w:rPr>
        <w:t xml:space="preserve"> show that 29.0% of respondents said it is very important to use electronic machines by municipal council on collecting market revenues, 27.0% of respondents argued is an extremely important, 17.0% of respondents said it is moderate important, furthermore, 27.0% of respondents argue to be slightly importance and 06.0% of respondents were said not at all important. This is indicating that most of respondents show that there is important of the Municipal Council to use electronic machines on collecting market revenues so as increase</w:t>
      </w:r>
      <w:r w:rsidR="00EF1300" w:rsidRPr="00DA7657">
        <w:rPr>
          <w:rFonts w:cs="Times New Roman"/>
          <w:bCs/>
          <w:color w:val="000000"/>
          <w:szCs w:val="24"/>
        </w:rPr>
        <w:t xml:space="preserve"> the revenues and avoid frauds.</w:t>
      </w:r>
    </w:p>
    <w:p w:rsidR="00EB1EF6" w:rsidRDefault="00EB1EF6" w:rsidP="00116E42">
      <w:pPr>
        <w:pStyle w:val="ListParagraph"/>
        <w:spacing w:after="0" w:line="480" w:lineRule="auto"/>
        <w:ind w:left="91"/>
        <w:jc w:val="both"/>
        <w:rPr>
          <w:rFonts w:cs="Times New Roman"/>
          <w:bCs/>
          <w:color w:val="000000"/>
          <w:szCs w:val="24"/>
        </w:rPr>
      </w:pPr>
    </w:p>
    <w:p w:rsidR="007F48AA" w:rsidRPr="00DA7657" w:rsidRDefault="007F48AA" w:rsidP="00116E42">
      <w:pPr>
        <w:pStyle w:val="Heading2"/>
        <w:spacing w:before="0" w:line="480" w:lineRule="auto"/>
        <w:rPr>
          <w:szCs w:val="24"/>
        </w:rPr>
      </w:pPr>
      <w:bookmarkStart w:id="246" w:name="_Toc117731547"/>
      <w:r w:rsidRPr="00DA7657">
        <w:rPr>
          <w:szCs w:val="24"/>
        </w:rPr>
        <w:lastRenderedPageBreak/>
        <w:t>4.15</w:t>
      </w:r>
      <w:r w:rsidRPr="00DA7657">
        <w:rPr>
          <w:szCs w:val="24"/>
        </w:rPr>
        <w:tab/>
        <w:t>Marketing management providing capacity building to all tax payers</w:t>
      </w:r>
      <w:bookmarkEnd w:id="246"/>
    </w:p>
    <w:p w:rsidR="007F48AA" w:rsidRDefault="007F48AA" w:rsidP="00116E42">
      <w:pPr>
        <w:spacing w:after="0" w:line="480" w:lineRule="auto"/>
        <w:jc w:val="both"/>
        <w:rPr>
          <w:rFonts w:ascii="Times New Roman" w:hAnsi="Times New Roman" w:cs="Times New Roman"/>
          <w:sz w:val="24"/>
          <w:szCs w:val="24"/>
        </w:rPr>
      </w:pPr>
      <w:r w:rsidRPr="00DA7657">
        <w:rPr>
          <w:rFonts w:ascii="Times New Roman" w:hAnsi="Times New Roman" w:cs="Times New Roman"/>
          <w:bCs/>
          <w:color w:val="000000"/>
          <w:sz w:val="24"/>
          <w:szCs w:val="24"/>
        </w:rPr>
        <w:t>The result shows that 36.0% of respondents said that marketing management rarely providing capacity building to all tax payers, 21.0% of respondents said sometimes, 19.0% of respondents said often while 14.0% of respondents said never and 10.0% of respondents said always. This revealed that marketing management was not taking into consideration on how tax payers having knowledge of paying tax willingly or not.</w:t>
      </w:r>
      <w:r w:rsidR="00116E42">
        <w:rPr>
          <w:rFonts w:ascii="Times New Roman" w:hAnsi="Times New Roman" w:cs="Times New Roman"/>
          <w:bCs/>
          <w:color w:val="000000"/>
          <w:sz w:val="24"/>
          <w:szCs w:val="24"/>
        </w:rPr>
        <w:t xml:space="preserve"> </w:t>
      </w:r>
      <w:r w:rsidRPr="00DA7657">
        <w:rPr>
          <w:rFonts w:ascii="Times New Roman" w:hAnsi="Times New Roman" w:cs="Times New Roman"/>
          <w:sz w:val="24"/>
          <w:szCs w:val="24"/>
        </w:rPr>
        <w:t>The questioners of the study look on the question based on the marketing management providing capacity building to all tax payers.</w:t>
      </w:r>
    </w:p>
    <w:p w:rsidR="00116E42" w:rsidRPr="00DA7657" w:rsidRDefault="00116E42" w:rsidP="00116E42">
      <w:pPr>
        <w:spacing w:after="0" w:line="240" w:lineRule="auto"/>
        <w:jc w:val="both"/>
        <w:rPr>
          <w:rFonts w:ascii="Times New Roman" w:hAnsi="Times New Roman" w:cs="Times New Roman"/>
          <w:sz w:val="24"/>
          <w:szCs w:val="24"/>
        </w:rPr>
      </w:pPr>
    </w:p>
    <w:p w:rsidR="007F48AA" w:rsidRPr="00DA7657" w:rsidRDefault="007F48AA" w:rsidP="00116E42">
      <w:pPr>
        <w:spacing w:after="0" w:line="480" w:lineRule="auto"/>
        <w:jc w:val="both"/>
        <w:rPr>
          <w:rFonts w:ascii="Times New Roman" w:hAnsi="Times New Roman" w:cs="Times New Roman"/>
          <w:bCs/>
          <w:color w:val="000000"/>
          <w:sz w:val="24"/>
          <w:szCs w:val="24"/>
        </w:rPr>
      </w:pPr>
      <w:r w:rsidRPr="00DA7657">
        <w:rPr>
          <w:rFonts w:ascii="Times New Roman" w:hAnsi="Times New Roman" w:cs="Times New Roman"/>
          <w:sz w:val="24"/>
          <w:szCs w:val="24"/>
        </w:rPr>
        <w:t>The researcher needs to know on how Municipal responsibilities to manage and improve marketing plan, the answers of respondents were;</w:t>
      </w:r>
      <w:r w:rsidRPr="00DA7657">
        <w:rPr>
          <w:rFonts w:ascii="Times New Roman" w:hAnsi="Times New Roman" w:cs="Times New Roman"/>
          <w:bCs/>
          <w:color w:val="000000"/>
          <w:sz w:val="24"/>
          <w:szCs w:val="24"/>
        </w:rPr>
        <w:t xml:space="preserve"> never, rarely, often and always. </w:t>
      </w:r>
    </w:p>
    <w:p w:rsidR="004B64A2" w:rsidRPr="00397475" w:rsidRDefault="00397475" w:rsidP="00397475">
      <w:pPr>
        <w:pStyle w:val="Caption"/>
        <w:keepNext/>
        <w:outlineLvl w:val="0"/>
        <w:rPr>
          <w:rFonts w:ascii="Times New Roman" w:hAnsi="Times New Roman" w:cs="Times New Roman"/>
          <w:b/>
          <w:sz w:val="24"/>
          <w:szCs w:val="24"/>
        </w:rPr>
      </w:pPr>
      <w:bookmarkStart w:id="247" w:name="_Toc117660808"/>
      <w:bookmarkStart w:id="248" w:name="_Toc117731548"/>
      <w:r w:rsidRPr="00397475">
        <w:rPr>
          <w:rFonts w:ascii="Times New Roman" w:hAnsi="Times New Roman" w:cs="Times New Roman"/>
          <w:b/>
          <w:sz w:val="24"/>
          <w:szCs w:val="24"/>
        </w:rPr>
        <w:t>Table 4.12</w:t>
      </w:r>
      <w:proofErr w:type="gramStart"/>
      <w:r w:rsidRPr="00397475">
        <w:rPr>
          <w:rFonts w:ascii="Times New Roman" w:hAnsi="Times New Roman" w:cs="Times New Roman"/>
          <w:b/>
          <w:sz w:val="24"/>
          <w:szCs w:val="24"/>
        </w:rPr>
        <w:t>:Marketing</w:t>
      </w:r>
      <w:proofErr w:type="gramEnd"/>
      <w:r w:rsidRPr="00397475">
        <w:rPr>
          <w:rFonts w:ascii="Times New Roman" w:hAnsi="Times New Roman" w:cs="Times New Roman"/>
          <w:b/>
          <w:sz w:val="24"/>
          <w:szCs w:val="24"/>
        </w:rPr>
        <w:t xml:space="preserve"> Management providing capacity building to all taxpayers</w:t>
      </w:r>
      <w:bookmarkEnd w:id="247"/>
      <w:bookmarkEnd w:id="248"/>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993"/>
        <w:gridCol w:w="2612"/>
      </w:tblGrid>
      <w:tr w:rsidR="007F48AA" w:rsidRPr="00DA7657" w:rsidTr="00116E42">
        <w:trPr>
          <w:trHeight w:val="247"/>
          <w:jc w:val="center"/>
        </w:trPr>
        <w:tc>
          <w:tcPr>
            <w:tcW w:w="2581" w:type="dxa"/>
          </w:tcPr>
          <w:p w:rsidR="007F48AA" w:rsidRPr="00DA7657" w:rsidRDefault="007F48AA" w:rsidP="00A8196A">
            <w:pPr>
              <w:pStyle w:val="NoSpacing"/>
              <w:rPr>
                <w:rFonts w:ascii="Times New Roman" w:hAnsi="Times New Roman" w:cs="Times New Roman"/>
                <w:b/>
                <w:sz w:val="24"/>
                <w:szCs w:val="24"/>
              </w:rPr>
            </w:pPr>
            <w:r w:rsidRPr="00DA7657">
              <w:rPr>
                <w:rFonts w:ascii="Times New Roman" w:hAnsi="Times New Roman" w:cs="Times New Roman"/>
                <w:b/>
                <w:sz w:val="24"/>
                <w:szCs w:val="24"/>
              </w:rPr>
              <w:t xml:space="preserve">Rate </w:t>
            </w:r>
          </w:p>
        </w:tc>
        <w:tc>
          <w:tcPr>
            <w:tcW w:w="2993" w:type="dxa"/>
          </w:tcPr>
          <w:p w:rsidR="007F48AA" w:rsidRPr="00DA7657" w:rsidRDefault="007F48AA" w:rsidP="00A8196A">
            <w:pPr>
              <w:pStyle w:val="NoSpacing"/>
              <w:jc w:val="center"/>
              <w:rPr>
                <w:rFonts w:ascii="Times New Roman" w:hAnsi="Times New Roman" w:cs="Times New Roman"/>
                <w:b/>
                <w:sz w:val="24"/>
                <w:szCs w:val="24"/>
              </w:rPr>
            </w:pPr>
            <w:r w:rsidRPr="00DA7657">
              <w:rPr>
                <w:rFonts w:ascii="Times New Roman" w:hAnsi="Times New Roman" w:cs="Times New Roman"/>
                <w:b/>
                <w:sz w:val="24"/>
                <w:szCs w:val="24"/>
              </w:rPr>
              <w:t>Frequency</w:t>
            </w:r>
          </w:p>
        </w:tc>
        <w:tc>
          <w:tcPr>
            <w:tcW w:w="2612" w:type="dxa"/>
          </w:tcPr>
          <w:p w:rsidR="007F48AA" w:rsidRPr="00DA7657" w:rsidRDefault="007F48AA" w:rsidP="00A8196A">
            <w:pPr>
              <w:pStyle w:val="NoSpacing"/>
              <w:jc w:val="right"/>
              <w:rPr>
                <w:rFonts w:ascii="Times New Roman" w:hAnsi="Times New Roman" w:cs="Times New Roman"/>
                <w:b/>
                <w:sz w:val="24"/>
                <w:szCs w:val="24"/>
              </w:rPr>
            </w:pPr>
            <w:r w:rsidRPr="00DA7657">
              <w:rPr>
                <w:rFonts w:ascii="Times New Roman" w:hAnsi="Times New Roman" w:cs="Times New Roman"/>
                <w:b/>
                <w:sz w:val="24"/>
                <w:szCs w:val="24"/>
              </w:rPr>
              <w:t>Percentages (%)</w:t>
            </w:r>
          </w:p>
        </w:tc>
      </w:tr>
      <w:tr w:rsidR="007F48AA" w:rsidRPr="00DA7657" w:rsidTr="00116E42">
        <w:trPr>
          <w:trHeight w:val="278"/>
          <w:jc w:val="center"/>
        </w:trPr>
        <w:tc>
          <w:tcPr>
            <w:tcW w:w="2581"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Never</w:t>
            </w:r>
          </w:p>
        </w:tc>
        <w:tc>
          <w:tcPr>
            <w:tcW w:w="2993"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10</w:t>
            </w:r>
          </w:p>
        </w:tc>
        <w:tc>
          <w:tcPr>
            <w:tcW w:w="2612"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14.0</w:t>
            </w:r>
          </w:p>
        </w:tc>
      </w:tr>
      <w:tr w:rsidR="007F48AA" w:rsidRPr="00DA7657" w:rsidTr="00116E42">
        <w:trPr>
          <w:trHeight w:val="294"/>
          <w:jc w:val="center"/>
        </w:trPr>
        <w:tc>
          <w:tcPr>
            <w:tcW w:w="2581"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Rarely</w:t>
            </w:r>
          </w:p>
        </w:tc>
        <w:tc>
          <w:tcPr>
            <w:tcW w:w="2993"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25</w:t>
            </w:r>
          </w:p>
        </w:tc>
        <w:tc>
          <w:tcPr>
            <w:tcW w:w="2612"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36.0</w:t>
            </w:r>
          </w:p>
        </w:tc>
      </w:tr>
      <w:tr w:rsidR="007F48AA" w:rsidRPr="00DA7657" w:rsidTr="00116E42">
        <w:trPr>
          <w:trHeight w:val="278"/>
          <w:jc w:val="center"/>
        </w:trPr>
        <w:tc>
          <w:tcPr>
            <w:tcW w:w="2581"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 xml:space="preserve">Sometimes </w:t>
            </w:r>
          </w:p>
        </w:tc>
        <w:tc>
          <w:tcPr>
            <w:tcW w:w="2993"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15</w:t>
            </w:r>
          </w:p>
        </w:tc>
        <w:tc>
          <w:tcPr>
            <w:tcW w:w="2612"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21.0</w:t>
            </w:r>
          </w:p>
        </w:tc>
      </w:tr>
      <w:tr w:rsidR="007F48AA" w:rsidRPr="00DA7657" w:rsidTr="00116E42">
        <w:trPr>
          <w:trHeight w:val="294"/>
          <w:jc w:val="center"/>
        </w:trPr>
        <w:tc>
          <w:tcPr>
            <w:tcW w:w="2581"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Often</w:t>
            </w:r>
          </w:p>
        </w:tc>
        <w:tc>
          <w:tcPr>
            <w:tcW w:w="2993"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13</w:t>
            </w:r>
          </w:p>
        </w:tc>
        <w:tc>
          <w:tcPr>
            <w:tcW w:w="2612"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19.0</w:t>
            </w:r>
          </w:p>
        </w:tc>
      </w:tr>
      <w:tr w:rsidR="007F48AA" w:rsidRPr="00DA7657" w:rsidTr="00116E42">
        <w:trPr>
          <w:trHeight w:val="278"/>
          <w:jc w:val="center"/>
        </w:trPr>
        <w:tc>
          <w:tcPr>
            <w:tcW w:w="2581"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Always</w:t>
            </w:r>
          </w:p>
        </w:tc>
        <w:tc>
          <w:tcPr>
            <w:tcW w:w="2993"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07</w:t>
            </w:r>
          </w:p>
        </w:tc>
        <w:tc>
          <w:tcPr>
            <w:tcW w:w="2612"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10.0</w:t>
            </w:r>
          </w:p>
        </w:tc>
      </w:tr>
      <w:tr w:rsidR="007F48AA" w:rsidRPr="00DA7657" w:rsidTr="00116E42">
        <w:trPr>
          <w:trHeight w:val="278"/>
          <w:jc w:val="center"/>
        </w:trPr>
        <w:tc>
          <w:tcPr>
            <w:tcW w:w="2581" w:type="dxa"/>
          </w:tcPr>
          <w:p w:rsidR="007F48AA" w:rsidRPr="00DA7657" w:rsidRDefault="007F48AA" w:rsidP="00A8196A">
            <w:pPr>
              <w:pStyle w:val="ListParagraph"/>
              <w:tabs>
                <w:tab w:val="right" w:pos="2666"/>
              </w:tabs>
              <w:spacing w:after="0" w:line="240" w:lineRule="auto"/>
              <w:ind w:left="0"/>
              <w:jc w:val="both"/>
              <w:rPr>
                <w:rFonts w:cs="Times New Roman"/>
                <w:b/>
                <w:bCs/>
                <w:color w:val="000000"/>
                <w:szCs w:val="24"/>
              </w:rPr>
            </w:pPr>
            <w:r w:rsidRPr="00DA7657">
              <w:rPr>
                <w:rFonts w:cs="Times New Roman"/>
                <w:b/>
                <w:bCs/>
                <w:color w:val="000000"/>
                <w:szCs w:val="24"/>
              </w:rPr>
              <w:t xml:space="preserve">Total </w:t>
            </w:r>
            <w:r w:rsidRPr="00DA7657">
              <w:rPr>
                <w:rFonts w:cs="Times New Roman"/>
                <w:b/>
                <w:bCs/>
                <w:color w:val="000000"/>
                <w:szCs w:val="24"/>
              </w:rPr>
              <w:tab/>
            </w:r>
          </w:p>
        </w:tc>
        <w:tc>
          <w:tcPr>
            <w:tcW w:w="2993" w:type="dxa"/>
          </w:tcPr>
          <w:p w:rsidR="007F48AA" w:rsidRPr="00DA7657" w:rsidRDefault="007F48AA" w:rsidP="00A8196A">
            <w:pPr>
              <w:pStyle w:val="ListParagraph"/>
              <w:spacing w:after="0" w:line="240" w:lineRule="auto"/>
              <w:ind w:left="0"/>
              <w:jc w:val="center"/>
              <w:rPr>
                <w:rFonts w:cs="Times New Roman"/>
                <w:b/>
                <w:bCs/>
                <w:color w:val="000000"/>
                <w:szCs w:val="24"/>
              </w:rPr>
            </w:pPr>
            <w:r w:rsidRPr="00DA7657">
              <w:rPr>
                <w:rFonts w:cs="Times New Roman"/>
                <w:b/>
                <w:bCs/>
                <w:color w:val="000000"/>
                <w:szCs w:val="24"/>
              </w:rPr>
              <w:t>70</w:t>
            </w:r>
          </w:p>
        </w:tc>
        <w:tc>
          <w:tcPr>
            <w:tcW w:w="2612" w:type="dxa"/>
          </w:tcPr>
          <w:p w:rsidR="007F48AA" w:rsidRPr="00DA7657" w:rsidRDefault="007F48AA" w:rsidP="00A8196A">
            <w:pPr>
              <w:pStyle w:val="ListParagraph"/>
              <w:spacing w:after="0" w:line="240" w:lineRule="auto"/>
              <w:ind w:left="0"/>
              <w:jc w:val="right"/>
              <w:rPr>
                <w:rFonts w:cs="Times New Roman"/>
                <w:b/>
                <w:bCs/>
                <w:color w:val="000000"/>
                <w:szCs w:val="24"/>
              </w:rPr>
            </w:pPr>
            <w:r w:rsidRPr="00DA7657">
              <w:rPr>
                <w:rFonts w:cs="Times New Roman"/>
                <w:b/>
                <w:bCs/>
                <w:color w:val="000000"/>
                <w:szCs w:val="24"/>
              </w:rPr>
              <w:t>100.0</w:t>
            </w:r>
          </w:p>
        </w:tc>
      </w:tr>
    </w:tbl>
    <w:p w:rsidR="007F48AA" w:rsidRPr="00DA7657" w:rsidRDefault="00BF1DC5" w:rsidP="00BF1DC5">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Pr="00DA7657" w:rsidRDefault="007F48AA" w:rsidP="007F48AA">
      <w:pPr>
        <w:pStyle w:val="Heading2"/>
        <w:spacing w:line="480" w:lineRule="auto"/>
        <w:rPr>
          <w:szCs w:val="24"/>
        </w:rPr>
      </w:pPr>
      <w:bookmarkStart w:id="249" w:name="_Toc117731549"/>
      <w:r w:rsidRPr="00DA7657">
        <w:rPr>
          <w:szCs w:val="24"/>
        </w:rPr>
        <w:t>4.16</w:t>
      </w:r>
      <w:r w:rsidRPr="00DA7657">
        <w:rPr>
          <w:szCs w:val="24"/>
        </w:rPr>
        <w:tab/>
        <w:t>Government regulations on introducing many taxes</w:t>
      </w:r>
      <w:bookmarkEnd w:id="249"/>
    </w:p>
    <w:p w:rsidR="007F48AA" w:rsidRDefault="007F48AA" w:rsidP="00116E42">
      <w:pPr>
        <w:pStyle w:val="ListParagraph"/>
        <w:spacing w:after="0" w:line="480" w:lineRule="auto"/>
        <w:ind w:left="91"/>
        <w:jc w:val="both"/>
        <w:rPr>
          <w:rFonts w:cs="Times New Roman"/>
          <w:bCs/>
          <w:color w:val="000000"/>
          <w:szCs w:val="24"/>
        </w:rPr>
      </w:pPr>
      <w:r w:rsidRPr="00DA7657">
        <w:rPr>
          <w:rFonts w:cs="Times New Roman"/>
          <w:bCs/>
          <w:color w:val="000000"/>
          <w:szCs w:val="24"/>
        </w:rPr>
        <w:t xml:space="preserve">The Government regulation is one among the challenges that facing many entrepreneurs in paying taxes in Zanzibar, respondents were interviewed argued on business hardship that they facing now due to accumulation of many taxes and poor management of collecting revenues which is being done by the Government officers. Furthermore, the </w:t>
      </w:r>
      <w:r w:rsidR="00602BA6" w:rsidRPr="00DA7657">
        <w:rPr>
          <w:rFonts w:cs="Times New Roman"/>
          <w:bCs/>
          <w:color w:val="000000"/>
          <w:szCs w:val="24"/>
        </w:rPr>
        <w:t>study participants were needed</w:t>
      </w:r>
      <w:r w:rsidRPr="00DA7657">
        <w:rPr>
          <w:rFonts w:cs="Times New Roman"/>
          <w:bCs/>
          <w:color w:val="000000"/>
          <w:szCs w:val="24"/>
        </w:rPr>
        <w:t xml:space="preserve"> to state </w:t>
      </w:r>
      <w:r w:rsidR="00602BA6" w:rsidRPr="00DA7657">
        <w:rPr>
          <w:rFonts w:cs="Times New Roman"/>
          <w:bCs/>
          <w:color w:val="000000"/>
          <w:szCs w:val="24"/>
        </w:rPr>
        <w:t xml:space="preserve">whether the </w:t>
      </w:r>
      <w:r w:rsidR="00602BA6" w:rsidRPr="00DA7657">
        <w:rPr>
          <w:rFonts w:cs="Times New Roman"/>
          <w:bCs/>
          <w:color w:val="000000"/>
          <w:szCs w:val="24"/>
        </w:rPr>
        <w:lastRenderedPageBreak/>
        <w:t>regulation formed by the government affect</w:t>
      </w:r>
      <w:r w:rsidRPr="00DA7657">
        <w:rPr>
          <w:rFonts w:cs="Times New Roman"/>
          <w:bCs/>
          <w:color w:val="000000"/>
          <w:szCs w:val="24"/>
        </w:rPr>
        <w:t xml:space="preserve"> their business activities and paying taxes. Majority 17.0% of respondents  state that high payment of business license is a major challenge that constrains their business activities, other 9.0% of respondents interviewed revealed that health services payment is high, 10.0% of respondents interviewed argued that municipal regulations is hindering their business activities. Furthermore, 9.0% of respondents interviewed revealed on daily cleaning services payment that claimed  to be not relevant because the municipal officers were not  clean daily and the rest 4.0% of respondents interviewed revelled that SME’s policy on corruption and bureaucracy were the source of their poor development of their business activities as it was summarized in Table </w:t>
      </w:r>
      <w:r w:rsidR="000542A6">
        <w:rPr>
          <w:rFonts w:cs="Times New Roman"/>
          <w:bCs/>
          <w:color w:val="000000"/>
          <w:szCs w:val="24"/>
        </w:rPr>
        <w:t>4.13</w:t>
      </w:r>
    </w:p>
    <w:p w:rsidR="00116E42" w:rsidRPr="00DA7657" w:rsidRDefault="00116E42" w:rsidP="00116E42">
      <w:pPr>
        <w:pStyle w:val="ListParagraph"/>
        <w:spacing w:after="0" w:line="240" w:lineRule="auto"/>
        <w:ind w:left="91"/>
        <w:jc w:val="both"/>
        <w:rPr>
          <w:rFonts w:cs="Times New Roman"/>
          <w:bCs/>
          <w:color w:val="000000"/>
          <w:szCs w:val="24"/>
        </w:rPr>
      </w:pPr>
    </w:p>
    <w:p w:rsidR="00110123" w:rsidRPr="00110123" w:rsidRDefault="00110123" w:rsidP="00110123">
      <w:pPr>
        <w:pStyle w:val="Caption"/>
        <w:keepNext/>
        <w:outlineLvl w:val="0"/>
        <w:rPr>
          <w:rFonts w:ascii="Times New Roman" w:hAnsi="Times New Roman" w:cs="Times New Roman"/>
          <w:b/>
          <w:sz w:val="24"/>
          <w:szCs w:val="24"/>
        </w:rPr>
      </w:pPr>
      <w:bookmarkStart w:id="250" w:name="_Toc117660810"/>
      <w:bookmarkStart w:id="251" w:name="_Toc117731550"/>
      <w:r w:rsidRPr="00110123">
        <w:rPr>
          <w:rFonts w:ascii="Times New Roman" w:hAnsi="Times New Roman" w:cs="Times New Roman"/>
          <w:b/>
          <w:sz w:val="24"/>
          <w:szCs w:val="24"/>
        </w:rPr>
        <w:t>Table 4.13: Government regulations on introducing many taxes</w:t>
      </w:r>
      <w:bookmarkEnd w:id="250"/>
      <w:bookmarkEnd w:id="251"/>
    </w:p>
    <w:tbl>
      <w:tblPr>
        <w:tblW w:w="8151" w:type="dxa"/>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430"/>
        <w:gridCol w:w="1978"/>
      </w:tblGrid>
      <w:tr w:rsidR="007F48AA" w:rsidRPr="00DA7657" w:rsidTr="00116E42">
        <w:trPr>
          <w:trHeight w:val="220"/>
          <w:jc w:val="center"/>
        </w:trPr>
        <w:tc>
          <w:tcPr>
            <w:tcW w:w="3743" w:type="dxa"/>
            <w:shd w:val="clear" w:color="auto" w:fill="auto"/>
            <w:noWrap/>
            <w:vAlign w:val="bottom"/>
          </w:tcPr>
          <w:p w:rsidR="007F48AA" w:rsidRPr="00DA7657" w:rsidRDefault="007F48AA" w:rsidP="00A8196A">
            <w:pPr>
              <w:pStyle w:val="NoSpacing"/>
              <w:rPr>
                <w:rFonts w:ascii="Times New Roman" w:hAnsi="Times New Roman" w:cs="Times New Roman"/>
                <w:b/>
                <w:sz w:val="24"/>
                <w:szCs w:val="24"/>
              </w:rPr>
            </w:pPr>
            <w:r w:rsidRPr="00DA7657">
              <w:rPr>
                <w:rFonts w:ascii="Times New Roman" w:hAnsi="Times New Roman" w:cs="Times New Roman"/>
                <w:b/>
                <w:sz w:val="24"/>
                <w:szCs w:val="24"/>
              </w:rPr>
              <w:t xml:space="preserve">Categories </w:t>
            </w:r>
          </w:p>
        </w:tc>
        <w:tc>
          <w:tcPr>
            <w:tcW w:w="2430" w:type="dxa"/>
            <w:shd w:val="clear" w:color="auto" w:fill="auto"/>
            <w:noWrap/>
            <w:vAlign w:val="bottom"/>
          </w:tcPr>
          <w:p w:rsidR="007F48AA" w:rsidRPr="00DA7657" w:rsidRDefault="007F48AA" w:rsidP="00A8196A">
            <w:pPr>
              <w:pStyle w:val="NoSpacing"/>
              <w:jc w:val="center"/>
              <w:rPr>
                <w:rFonts w:ascii="Times New Roman" w:hAnsi="Times New Roman" w:cs="Times New Roman"/>
                <w:b/>
                <w:sz w:val="24"/>
                <w:szCs w:val="24"/>
              </w:rPr>
            </w:pPr>
            <w:r w:rsidRPr="00DA7657">
              <w:rPr>
                <w:rFonts w:ascii="Times New Roman" w:hAnsi="Times New Roman" w:cs="Times New Roman"/>
                <w:b/>
                <w:sz w:val="24"/>
                <w:szCs w:val="24"/>
              </w:rPr>
              <w:t>Frequency</w:t>
            </w:r>
          </w:p>
        </w:tc>
        <w:tc>
          <w:tcPr>
            <w:tcW w:w="1978" w:type="dxa"/>
            <w:shd w:val="clear" w:color="auto" w:fill="auto"/>
            <w:noWrap/>
            <w:vAlign w:val="bottom"/>
          </w:tcPr>
          <w:p w:rsidR="007F48AA" w:rsidRPr="00DA7657" w:rsidRDefault="007F48AA" w:rsidP="00A8196A">
            <w:pPr>
              <w:pStyle w:val="NoSpacing"/>
              <w:rPr>
                <w:rFonts w:ascii="Times New Roman" w:hAnsi="Times New Roman" w:cs="Times New Roman"/>
                <w:b/>
                <w:sz w:val="24"/>
                <w:szCs w:val="24"/>
              </w:rPr>
            </w:pPr>
            <w:r w:rsidRPr="00DA7657">
              <w:rPr>
                <w:rFonts w:ascii="Times New Roman" w:hAnsi="Times New Roman" w:cs="Times New Roman"/>
                <w:b/>
                <w:sz w:val="24"/>
                <w:szCs w:val="24"/>
              </w:rPr>
              <w:t>Percentages (%)</w:t>
            </w:r>
          </w:p>
        </w:tc>
      </w:tr>
      <w:tr w:rsidR="007F48AA" w:rsidRPr="00DA7657" w:rsidTr="00116E42">
        <w:trPr>
          <w:trHeight w:val="332"/>
          <w:jc w:val="center"/>
        </w:trPr>
        <w:tc>
          <w:tcPr>
            <w:tcW w:w="3743" w:type="dxa"/>
            <w:shd w:val="clear" w:color="auto" w:fill="auto"/>
            <w:noWrap/>
            <w:vAlign w:val="bottom"/>
          </w:tcPr>
          <w:p w:rsidR="007F48AA" w:rsidRPr="00DA7657" w:rsidRDefault="007F48AA" w:rsidP="00A8196A">
            <w:pPr>
              <w:pStyle w:val="ListParagraph"/>
              <w:spacing w:after="0" w:line="240" w:lineRule="auto"/>
              <w:ind w:hanging="630"/>
              <w:jc w:val="both"/>
              <w:rPr>
                <w:rFonts w:cs="Times New Roman"/>
                <w:bCs/>
                <w:color w:val="000000"/>
                <w:szCs w:val="24"/>
              </w:rPr>
            </w:pPr>
            <w:r w:rsidRPr="00DA7657">
              <w:rPr>
                <w:rFonts w:cs="Times New Roman"/>
                <w:bCs/>
                <w:color w:val="000000"/>
                <w:szCs w:val="24"/>
              </w:rPr>
              <w:t>Business license</w:t>
            </w:r>
          </w:p>
        </w:tc>
        <w:tc>
          <w:tcPr>
            <w:tcW w:w="2430" w:type="dxa"/>
            <w:shd w:val="clear" w:color="auto" w:fill="auto"/>
            <w:noWrap/>
            <w:vAlign w:val="bottom"/>
          </w:tcPr>
          <w:p w:rsidR="007F48AA" w:rsidRPr="00DA7657" w:rsidRDefault="007F48AA" w:rsidP="00A8196A">
            <w:pPr>
              <w:pStyle w:val="ListParagraph"/>
              <w:spacing w:after="0" w:line="240" w:lineRule="auto"/>
              <w:ind w:hanging="630"/>
              <w:jc w:val="center"/>
              <w:rPr>
                <w:rFonts w:cs="Times New Roman"/>
                <w:bCs/>
                <w:szCs w:val="24"/>
              </w:rPr>
            </w:pPr>
            <w:r w:rsidRPr="00DA7657">
              <w:rPr>
                <w:rFonts w:cs="Times New Roman"/>
                <w:bCs/>
                <w:szCs w:val="24"/>
              </w:rPr>
              <w:t>12</w:t>
            </w:r>
          </w:p>
        </w:tc>
        <w:tc>
          <w:tcPr>
            <w:tcW w:w="1978" w:type="dxa"/>
            <w:shd w:val="clear" w:color="auto" w:fill="auto"/>
            <w:noWrap/>
            <w:vAlign w:val="bottom"/>
          </w:tcPr>
          <w:p w:rsidR="007F48AA" w:rsidRPr="00DA7657" w:rsidRDefault="007F48AA" w:rsidP="00A8196A">
            <w:pPr>
              <w:pStyle w:val="ListParagraph"/>
              <w:spacing w:after="0" w:line="240" w:lineRule="auto"/>
              <w:ind w:hanging="630"/>
              <w:jc w:val="right"/>
              <w:rPr>
                <w:rFonts w:cs="Times New Roman"/>
                <w:bCs/>
                <w:color w:val="000000"/>
                <w:szCs w:val="24"/>
              </w:rPr>
            </w:pPr>
            <w:r w:rsidRPr="00DA7657">
              <w:rPr>
                <w:rFonts w:cs="Times New Roman"/>
                <w:bCs/>
                <w:color w:val="000000"/>
                <w:szCs w:val="24"/>
              </w:rPr>
              <w:t>17.0</w:t>
            </w:r>
          </w:p>
        </w:tc>
      </w:tr>
      <w:tr w:rsidR="007F48AA" w:rsidRPr="00DA7657" w:rsidTr="00116E42">
        <w:trPr>
          <w:trHeight w:val="332"/>
          <w:jc w:val="center"/>
        </w:trPr>
        <w:tc>
          <w:tcPr>
            <w:tcW w:w="3743" w:type="dxa"/>
            <w:shd w:val="clear" w:color="auto" w:fill="auto"/>
            <w:noWrap/>
            <w:vAlign w:val="bottom"/>
          </w:tcPr>
          <w:p w:rsidR="007F48AA" w:rsidRPr="00DA7657" w:rsidRDefault="007F48AA" w:rsidP="00A8196A">
            <w:pPr>
              <w:pStyle w:val="ListParagraph"/>
              <w:spacing w:after="0" w:line="240" w:lineRule="auto"/>
              <w:ind w:hanging="630"/>
              <w:jc w:val="both"/>
              <w:rPr>
                <w:rFonts w:cs="Times New Roman"/>
                <w:bCs/>
                <w:color w:val="000000"/>
                <w:szCs w:val="24"/>
              </w:rPr>
            </w:pPr>
            <w:r w:rsidRPr="00DA7657">
              <w:rPr>
                <w:rFonts w:cs="Times New Roman"/>
                <w:bCs/>
                <w:color w:val="000000"/>
                <w:szCs w:val="24"/>
              </w:rPr>
              <w:t>Health services payment</w:t>
            </w:r>
          </w:p>
        </w:tc>
        <w:tc>
          <w:tcPr>
            <w:tcW w:w="2430" w:type="dxa"/>
            <w:shd w:val="clear" w:color="auto" w:fill="auto"/>
            <w:noWrap/>
            <w:vAlign w:val="bottom"/>
          </w:tcPr>
          <w:p w:rsidR="007F48AA" w:rsidRPr="00DA7657" w:rsidRDefault="007F48AA" w:rsidP="00A8196A">
            <w:pPr>
              <w:pStyle w:val="ListParagraph"/>
              <w:spacing w:after="0" w:line="240" w:lineRule="auto"/>
              <w:ind w:hanging="630"/>
              <w:jc w:val="center"/>
              <w:rPr>
                <w:rFonts w:cs="Times New Roman"/>
                <w:bCs/>
                <w:szCs w:val="24"/>
              </w:rPr>
            </w:pPr>
            <w:r w:rsidRPr="00DA7657">
              <w:rPr>
                <w:rFonts w:cs="Times New Roman"/>
                <w:bCs/>
                <w:szCs w:val="24"/>
              </w:rPr>
              <w:t>13</w:t>
            </w:r>
          </w:p>
        </w:tc>
        <w:tc>
          <w:tcPr>
            <w:tcW w:w="1978" w:type="dxa"/>
            <w:shd w:val="clear" w:color="auto" w:fill="auto"/>
            <w:noWrap/>
            <w:vAlign w:val="bottom"/>
          </w:tcPr>
          <w:p w:rsidR="007F48AA" w:rsidRPr="00DA7657" w:rsidRDefault="007F48AA" w:rsidP="00A8196A">
            <w:pPr>
              <w:pStyle w:val="ListParagraph"/>
              <w:spacing w:after="0" w:line="240" w:lineRule="auto"/>
              <w:ind w:hanging="630"/>
              <w:jc w:val="right"/>
              <w:rPr>
                <w:rFonts w:cs="Times New Roman"/>
                <w:bCs/>
                <w:color w:val="000000"/>
                <w:szCs w:val="24"/>
              </w:rPr>
            </w:pPr>
            <w:r w:rsidRPr="00DA7657">
              <w:rPr>
                <w:rFonts w:cs="Times New Roman"/>
                <w:bCs/>
                <w:color w:val="000000"/>
                <w:szCs w:val="24"/>
              </w:rPr>
              <w:t>19.0</w:t>
            </w:r>
          </w:p>
        </w:tc>
      </w:tr>
      <w:tr w:rsidR="007F48AA" w:rsidRPr="00DA7657" w:rsidTr="00116E42">
        <w:trPr>
          <w:trHeight w:val="332"/>
          <w:jc w:val="center"/>
        </w:trPr>
        <w:tc>
          <w:tcPr>
            <w:tcW w:w="3743" w:type="dxa"/>
            <w:shd w:val="clear" w:color="auto" w:fill="auto"/>
            <w:noWrap/>
            <w:vAlign w:val="bottom"/>
          </w:tcPr>
          <w:p w:rsidR="007F48AA" w:rsidRPr="00DA7657" w:rsidRDefault="007F48AA" w:rsidP="00A8196A">
            <w:pPr>
              <w:pStyle w:val="ListParagraph"/>
              <w:spacing w:after="0" w:line="240" w:lineRule="auto"/>
              <w:ind w:hanging="630"/>
              <w:jc w:val="both"/>
              <w:rPr>
                <w:rFonts w:cs="Times New Roman"/>
                <w:bCs/>
                <w:color w:val="000000"/>
                <w:szCs w:val="24"/>
              </w:rPr>
            </w:pPr>
            <w:r w:rsidRPr="00DA7657">
              <w:rPr>
                <w:rFonts w:cs="Times New Roman"/>
                <w:bCs/>
                <w:color w:val="000000"/>
                <w:szCs w:val="24"/>
              </w:rPr>
              <w:t>Daily cleaning services payment</w:t>
            </w:r>
          </w:p>
        </w:tc>
        <w:tc>
          <w:tcPr>
            <w:tcW w:w="2430" w:type="dxa"/>
            <w:shd w:val="clear" w:color="auto" w:fill="auto"/>
            <w:noWrap/>
            <w:vAlign w:val="bottom"/>
          </w:tcPr>
          <w:p w:rsidR="007F48AA" w:rsidRPr="00DA7657" w:rsidRDefault="007F48AA" w:rsidP="00A8196A">
            <w:pPr>
              <w:pStyle w:val="ListParagraph"/>
              <w:spacing w:after="0" w:line="240" w:lineRule="auto"/>
              <w:ind w:hanging="630"/>
              <w:jc w:val="center"/>
              <w:rPr>
                <w:rFonts w:cs="Times New Roman"/>
                <w:bCs/>
                <w:szCs w:val="24"/>
              </w:rPr>
            </w:pPr>
            <w:r w:rsidRPr="00DA7657">
              <w:rPr>
                <w:rFonts w:cs="Times New Roman"/>
                <w:bCs/>
                <w:szCs w:val="24"/>
              </w:rPr>
              <w:t>6</w:t>
            </w:r>
          </w:p>
        </w:tc>
        <w:tc>
          <w:tcPr>
            <w:tcW w:w="1978" w:type="dxa"/>
            <w:shd w:val="clear" w:color="auto" w:fill="auto"/>
            <w:noWrap/>
            <w:vAlign w:val="bottom"/>
          </w:tcPr>
          <w:p w:rsidR="007F48AA" w:rsidRPr="00DA7657" w:rsidRDefault="007F48AA" w:rsidP="00A8196A">
            <w:pPr>
              <w:pStyle w:val="ListParagraph"/>
              <w:spacing w:after="0" w:line="240" w:lineRule="auto"/>
              <w:ind w:hanging="630"/>
              <w:jc w:val="right"/>
              <w:rPr>
                <w:rFonts w:cs="Times New Roman"/>
                <w:bCs/>
                <w:color w:val="000000"/>
                <w:szCs w:val="24"/>
              </w:rPr>
            </w:pPr>
            <w:r w:rsidRPr="00DA7657">
              <w:rPr>
                <w:rFonts w:cs="Times New Roman"/>
                <w:bCs/>
                <w:color w:val="000000"/>
                <w:szCs w:val="24"/>
              </w:rPr>
              <w:t>9.0</w:t>
            </w:r>
          </w:p>
        </w:tc>
      </w:tr>
      <w:tr w:rsidR="007F48AA" w:rsidRPr="00DA7657" w:rsidTr="00116E42">
        <w:trPr>
          <w:trHeight w:val="332"/>
          <w:jc w:val="center"/>
        </w:trPr>
        <w:tc>
          <w:tcPr>
            <w:tcW w:w="3743" w:type="dxa"/>
            <w:shd w:val="clear" w:color="auto" w:fill="auto"/>
            <w:noWrap/>
            <w:vAlign w:val="bottom"/>
          </w:tcPr>
          <w:p w:rsidR="007F48AA" w:rsidRPr="00DA7657" w:rsidRDefault="007F48AA" w:rsidP="00A8196A">
            <w:pPr>
              <w:pStyle w:val="ListParagraph"/>
              <w:spacing w:after="0" w:line="240" w:lineRule="auto"/>
              <w:ind w:hanging="630"/>
              <w:jc w:val="both"/>
              <w:rPr>
                <w:rFonts w:cs="Times New Roman"/>
                <w:bCs/>
                <w:color w:val="000000"/>
                <w:szCs w:val="24"/>
              </w:rPr>
            </w:pPr>
            <w:r w:rsidRPr="00DA7657">
              <w:rPr>
                <w:rFonts w:cs="Times New Roman"/>
                <w:bCs/>
                <w:color w:val="000000"/>
                <w:szCs w:val="24"/>
              </w:rPr>
              <w:t>SME’s policy</w:t>
            </w:r>
          </w:p>
        </w:tc>
        <w:tc>
          <w:tcPr>
            <w:tcW w:w="2430" w:type="dxa"/>
            <w:shd w:val="clear" w:color="auto" w:fill="auto"/>
            <w:noWrap/>
            <w:vAlign w:val="bottom"/>
          </w:tcPr>
          <w:p w:rsidR="007F48AA" w:rsidRPr="00DA7657" w:rsidRDefault="007F48AA" w:rsidP="00A8196A">
            <w:pPr>
              <w:pStyle w:val="ListParagraph"/>
              <w:spacing w:after="0" w:line="240" w:lineRule="auto"/>
              <w:ind w:hanging="630"/>
              <w:jc w:val="center"/>
              <w:rPr>
                <w:rFonts w:cs="Times New Roman"/>
                <w:bCs/>
                <w:szCs w:val="24"/>
              </w:rPr>
            </w:pPr>
            <w:r w:rsidRPr="00DA7657">
              <w:rPr>
                <w:rFonts w:cs="Times New Roman"/>
                <w:bCs/>
                <w:szCs w:val="24"/>
              </w:rPr>
              <w:t>29</w:t>
            </w:r>
          </w:p>
        </w:tc>
        <w:tc>
          <w:tcPr>
            <w:tcW w:w="1978" w:type="dxa"/>
            <w:shd w:val="clear" w:color="auto" w:fill="auto"/>
            <w:noWrap/>
            <w:vAlign w:val="bottom"/>
          </w:tcPr>
          <w:p w:rsidR="007F48AA" w:rsidRPr="00DA7657" w:rsidRDefault="007F48AA" w:rsidP="00A8196A">
            <w:pPr>
              <w:pStyle w:val="ListParagraph"/>
              <w:spacing w:after="0" w:line="240" w:lineRule="auto"/>
              <w:ind w:hanging="630"/>
              <w:jc w:val="right"/>
              <w:rPr>
                <w:rFonts w:cs="Times New Roman"/>
                <w:bCs/>
                <w:color w:val="000000"/>
                <w:szCs w:val="24"/>
              </w:rPr>
            </w:pPr>
            <w:r w:rsidRPr="00DA7657">
              <w:rPr>
                <w:rFonts w:cs="Times New Roman"/>
                <w:bCs/>
                <w:color w:val="000000"/>
                <w:szCs w:val="24"/>
              </w:rPr>
              <w:t>41.0</w:t>
            </w:r>
          </w:p>
        </w:tc>
      </w:tr>
      <w:tr w:rsidR="007F48AA" w:rsidRPr="00DA7657" w:rsidTr="00116E42">
        <w:trPr>
          <w:trHeight w:val="332"/>
          <w:jc w:val="center"/>
        </w:trPr>
        <w:tc>
          <w:tcPr>
            <w:tcW w:w="3743" w:type="dxa"/>
            <w:shd w:val="clear" w:color="auto" w:fill="auto"/>
            <w:noWrap/>
            <w:vAlign w:val="bottom"/>
          </w:tcPr>
          <w:p w:rsidR="007F48AA" w:rsidRPr="00DA7657" w:rsidRDefault="007F48AA" w:rsidP="00A8196A">
            <w:pPr>
              <w:pStyle w:val="ListParagraph"/>
              <w:spacing w:after="0" w:line="240" w:lineRule="auto"/>
              <w:ind w:hanging="630"/>
              <w:jc w:val="both"/>
              <w:rPr>
                <w:rFonts w:cs="Times New Roman"/>
                <w:bCs/>
                <w:color w:val="000000"/>
                <w:szCs w:val="24"/>
              </w:rPr>
            </w:pPr>
            <w:r w:rsidRPr="00DA7657">
              <w:rPr>
                <w:rFonts w:cs="Times New Roman"/>
                <w:bCs/>
                <w:color w:val="000000"/>
                <w:szCs w:val="24"/>
              </w:rPr>
              <w:t>Municipal regulations</w:t>
            </w:r>
          </w:p>
        </w:tc>
        <w:tc>
          <w:tcPr>
            <w:tcW w:w="2430" w:type="dxa"/>
            <w:shd w:val="clear" w:color="auto" w:fill="auto"/>
            <w:noWrap/>
            <w:vAlign w:val="bottom"/>
          </w:tcPr>
          <w:p w:rsidR="007F48AA" w:rsidRPr="00DA7657" w:rsidRDefault="007F48AA" w:rsidP="00A8196A">
            <w:pPr>
              <w:pStyle w:val="ListParagraph"/>
              <w:spacing w:after="0" w:line="240" w:lineRule="auto"/>
              <w:ind w:hanging="630"/>
              <w:jc w:val="center"/>
              <w:rPr>
                <w:rFonts w:cs="Times New Roman"/>
                <w:bCs/>
                <w:szCs w:val="24"/>
              </w:rPr>
            </w:pPr>
            <w:r w:rsidRPr="00DA7657">
              <w:rPr>
                <w:rFonts w:cs="Times New Roman"/>
                <w:bCs/>
                <w:szCs w:val="24"/>
              </w:rPr>
              <w:t>7</w:t>
            </w:r>
          </w:p>
        </w:tc>
        <w:tc>
          <w:tcPr>
            <w:tcW w:w="1978" w:type="dxa"/>
            <w:shd w:val="clear" w:color="auto" w:fill="auto"/>
            <w:noWrap/>
            <w:vAlign w:val="bottom"/>
          </w:tcPr>
          <w:p w:rsidR="007F48AA" w:rsidRPr="00DA7657" w:rsidRDefault="007F48AA" w:rsidP="00A8196A">
            <w:pPr>
              <w:pStyle w:val="ListParagraph"/>
              <w:spacing w:after="0" w:line="240" w:lineRule="auto"/>
              <w:ind w:hanging="630"/>
              <w:jc w:val="right"/>
              <w:rPr>
                <w:rFonts w:cs="Times New Roman"/>
                <w:bCs/>
                <w:color w:val="000000"/>
                <w:szCs w:val="24"/>
              </w:rPr>
            </w:pPr>
            <w:r w:rsidRPr="00DA7657">
              <w:rPr>
                <w:rFonts w:cs="Times New Roman"/>
                <w:bCs/>
                <w:color w:val="000000"/>
                <w:szCs w:val="24"/>
              </w:rPr>
              <w:t>10.0</w:t>
            </w:r>
          </w:p>
        </w:tc>
      </w:tr>
      <w:tr w:rsidR="007F48AA" w:rsidRPr="00DA7657" w:rsidTr="00116E42">
        <w:trPr>
          <w:trHeight w:val="332"/>
          <w:jc w:val="center"/>
        </w:trPr>
        <w:tc>
          <w:tcPr>
            <w:tcW w:w="3743" w:type="dxa"/>
            <w:tcBorders>
              <w:bottom w:val="single" w:sz="4" w:space="0" w:color="auto"/>
            </w:tcBorders>
            <w:shd w:val="clear" w:color="auto" w:fill="auto"/>
            <w:noWrap/>
            <w:vAlign w:val="bottom"/>
          </w:tcPr>
          <w:p w:rsidR="007F48AA" w:rsidRPr="00DA7657" w:rsidRDefault="007F48AA" w:rsidP="00A8196A">
            <w:pPr>
              <w:pStyle w:val="ListParagraph"/>
              <w:spacing w:after="0" w:line="240" w:lineRule="auto"/>
              <w:ind w:hanging="630"/>
              <w:jc w:val="both"/>
              <w:rPr>
                <w:rFonts w:cs="Times New Roman"/>
                <w:bCs/>
                <w:color w:val="000000"/>
                <w:szCs w:val="24"/>
              </w:rPr>
            </w:pPr>
            <w:r w:rsidRPr="00DA7657">
              <w:rPr>
                <w:rFonts w:cs="Times New Roman"/>
                <w:bCs/>
                <w:color w:val="000000"/>
                <w:szCs w:val="24"/>
              </w:rPr>
              <w:t>Corruption and bureaucracy</w:t>
            </w:r>
          </w:p>
        </w:tc>
        <w:tc>
          <w:tcPr>
            <w:tcW w:w="2430" w:type="dxa"/>
            <w:tcBorders>
              <w:bottom w:val="single" w:sz="4" w:space="0" w:color="auto"/>
            </w:tcBorders>
            <w:shd w:val="clear" w:color="auto" w:fill="auto"/>
            <w:noWrap/>
            <w:vAlign w:val="bottom"/>
          </w:tcPr>
          <w:p w:rsidR="007F48AA" w:rsidRPr="00DA7657" w:rsidRDefault="007F48AA" w:rsidP="00A8196A">
            <w:pPr>
              <w:pStyle w:val="ListParagraph"/>
              <w:spacing w:after="0" w:line="240" w:lineRule="auto"/>
              <w:ind w:hanging="630"/>
              <w:jc w:val="center"/>
              <w:rPr>
                <w:rFonts w:cs="Times New Roman"/>
                <w:bCs/>
                <w:szCs w:val="24"/>
              </w:rPr>
            </w:pPr>
            <w:r w:rsidRPr="00DA7657">
              <w:rPr>
                <w:rFonts w:cs="Times New Roman"/>
                <w:bCs/>
                <w:szCs w:val="24"/>
              </w:rPr>
              <w:t>3</w:t>
            </w:r>
          </w:p>
        </w:tc>
        <w:tc>
          <w:tcPr>
            <w:tcW w:w="1978" w:type="dxa"/>
            <w:tcBorders>
              <w:bottom w:val="single" w:sz="4" w:space="0" w:color="auto"/>
            </w:tcBorders>
            <w:shd w:val="clear" w:color="auto" w:fill="auto"/>
            <w:noWrap/>
            <w:vAlign w:val="bottom"/>
          </w:tcPr>
          <w:p w:rsidR="007F48AA" w:rsidRPr="00DA7657" w:rsidRDefault="007F48AA" w:rsidP="00A8196A">
            <w:pPr>
              <w:pStyle w:val="ListParagraph"/>
              <w:spacing w:after="0" w:line="240" w:lineRule="auto"/>
              <w:ind w:hanging="630"/>
              <w:jc w:val="right"/>
              <w:rPr>
                <w:rFonts w:cs="Times New Roman"/>
                <w:bCs/>
                <w:color w:val="000000"/>
                <w:szCs w:val="24"/>
              </w:rPr>
            </w:pPr>
            <w:r w:rsidRPr="00DA7657">
              <w:rPr>
                <w:rFonts w:cs="Times New Roman"/>
                <w:bCs/>
                <w:color w:val="000000"/>
                <w:szCs w:val="24"/>
              </w:rPr>
              <w:t>4.0</w:t>
            </w:r>
          </w:p>
        </w:tc>
      </w:tr>
      <w:tr w:rsidR="007F48AA" w:rsidRPr="00DA7657" w:rsidTr="00116E42">
        <w:trPr>
          <w:trHeight w:val="379"/>
          <w:jc w:val="center"/>
        </w:trPr>
        <w:tc>
          <w:tcPr>
            <w:tcW w:w="3743" w:type="dxa"/>
            <w:tcBorders>
              <w:bottom w:val="single" w:sz="4" w:space="0" w:color="auto"/>
            </w:tcBorders>
            <w:shd w:val="clear" w:color="auto" w:fill="auto"/>
            <w:noWrap/>
            <w:vAlign w:val="bottom"/>
          </w:tcPr>
          <w:p w:rsidR="007F48AA" w:rsidRPr="00DA7657" w:rsidRDefault="007F48AA" w:rsidP="00A8196A">
            <w:pPr>
              <w:pStyle w:val="ListParagraph"/>
              <w:spacing w:after="0" w:line="240" w:lineRule="auto"/>
              <w:ind w:hanging="630"/>
              <w:jc w:val="both"/>
              <w:rPr>
                <w:rFonts w:cs="Times New Roman"/>
                <w:b/>
                <w:bCs/>
                <w:color w:val="000000"/>
                <w:szCs w:val="24"/>
              </w:rPr>
            </w:pPr>
            <w:r w:rsidRPr="00DA7657">
              <w:rPr>
                <w:rFonts w:cs="Times New Roman"/>
                <w:b/>
                <w:bCs/>
                <w:color w:val="000000"/>
                <w:szCs w:val="24"/>
              </w:rPr>
              <w:t xml:space="preserve">Total </w:t>
            </w:r>
          </w:p>
        </w:tc>
        <w:tc>
          <w:tcPr>
            <w:tcW w:w="2430" w:type="dxa"/>
            <w:tcBorders>
              <w:bottom w:val="single" w:sz="4" w:space="0" w:color="auto"/>
            </w:tcBorders>
            <w:shd w:val="clear" w:color="auto" w:fill="auto"/>
            <w:noWrap/>
            <w:vAlign w:val="bottom"/>
          </w:tcPr>
          <w:p w:rsidR="007F48AA" w:rsidRPr="00DA7657" w:rsidRDefault="007F48AA" w:rsidP="00A8196A">
            <w:pPr>
              <w:pStyle w:val="ListParagraph"/>
              <w:spacing w:after="0" w:line="240" w:lineRule="auto"/>
              <w:ind w:hanging="630"/>
              <w:jc w:val="center"/>
              <w:rPr>
                <w:rFonts w:cs="Times New Roman"/>
                <w:b/>
                <w:bCs/>
                <w:color w:val="000000"/>
                <w:szCs w:val="24"/>
              </w:rPr>
            </w:pPr>
            <w:r w:rsidRPr="00DA7657">
              <w:rPr>
                <w:rFonts w:cs="Times New Roman"/>
                <w:b/>
                <w:bCs/>
                <w:color w:val="000000"/>
                <w:szCs w:val="24"/>
              </w:rPr>
              <w:t>70</w:t>
            </w:r>
          </w:p>
        </w:tc>
        <w:tc>
          <w:tcPr>
            <w:tcW w:w="1978" w:type="dxa"/>
            <w:tcBorders>
              <w:bottom w:val="single" w:sz="4" w:space="0" w:color="auto"/>
            </w:tcBorders>
            <w:shd w:val="clear" w:color="auto" w:fill="auto"/>
            <w:noWrap/>
            <w:vAlign w:val="bottom"/>
          </w:tcPr>
          <w:p w:rsidR="007F48AA" w:rsidRPr="00DA7657" w:rsidRDefault="007F48AA" w:rsidP="00110123">
            <w:pPr>
              <w:pStyle w:val="ListParagraph"/>
              <w:keepNext/>
              <w:spacing w:after="0" w:line="240" w:lineRule="auto"/>
              <w:ind w:hanging="630"/>
              <w:jc w:val="right"/>
              <w:rPr>
                <w:rFonts w:cs="Times New Roman"/>
                <w:b/>
                <w:bCs/>
                <w:color w:val="000000"/>
                <w:szCs w:val="24"/>
              </w:rPr>
            </w:pPr>
            <w:r w:rsidRPr="00DA7657">
              <w:rPr>
                <w:rFonts w:cs="Times New Roman"/>
                <w:b/>
                <w:bCs/>
                <w:color w:val="000000"/>
                <w:szCs w:val="24"/>
              </w:rPr>
              <w:t>100</w:t>
            </w:r>
          </w:p>
        </w:tc>
      </w:tr>
    </w:tbl>
    <w:p w:rsidR="007F48AA" w:rsidRPr="00DA7657" w:rsidRDefault="00BF1DC5" w:rsidP="00BF1DC5">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Pr="00DA7657" w:rsidRDefault="007F48AA" w:rsidP="00116E42">
      <w:pPr>
        <w:pStyle w:val="Heading2"/>
        <w:spacing w:before="0" w:line="480" w:lineRule="auto"/>
        <w:rPr>
          <w:color w:val="000000" w:themeColor="text1"/>
          <w:szCs w:val="24"/>
        </w:rPr>
      </w:pPr>
      <w:bookmarkStart w:id="252" w:name="_Toc117731551"/>
      <w:r w:rsidRPr="00DA7657">
        <w:rPr>
          <w:color w:val="000000" w:themeColor="text1"/>
          <w:szCs w:val="24"/>
        </w:rPr>
        <w:t>4. 17</w:t>
      </w:r>
      <w:r w:rsidRPr="00DA7657">
        <w:rPr>
          <w:color w:val="000000" w:themeColor="text1"/>
          <w:szCs w:val="24"/>
        </w:rPr>
        <w:tab/>
        <w:t>Marketing management’s survey increasing revenue collection</w:t>
      </w:r>
      <w:bookmarkEnd w:id="252"/>
    </w:p>
    <w:p w:rsidR="007F48AA" w:rsidRDefault="007F48AA" w:rsidP="00116E42">
      <w:pPr>
        <w:shd w:val="clear" w:color="auto" w:fill="FFFFFF"/>
        <w:tabs>
          <w:tab w:val="left" w:pos="9360"/>
        </w:tabs>
        <w:spacing w:after="0" w:line="480" w:lineRule="auto"/>
        <w:jc w:val="both"/>
        <w:rPr>
          <w:rFonts w:ascii="Times New Roman" w:hAnsi="Times New Roman" w:cs="Times New Roman"/>
          <w:bCs/>
          <w:color w:val="000000" w:themeColor="text1"/>
          <w:sz w:val="24"/>
          <w:szCs w:val="24"/>
        </w:rPr>
      </w:pPr>
      <w:r w:rsidRPr="00DA7657">
        <w:rPr>
          <w:rFonts w:ascii="Times New Roman" w:hAnsi="Times New Roman" w:cs="Times New Roman"/>
          <w:color w:val="000000" w:themeColor="text1"/>
          <w:sz w:val="24"/>
          <w:szCs w:val="24"/>
        </w:rPr>
        <w:t xml:space="preserve">The study revealed </w:t>
      </w:r>
      <w:r w:rsidRPr="00DA7657">
        <w:rPr>
          <w:rFonts w:ascii="Times New Roman" w:hAnsi="Times New Roman" w:cs="Times New Roman"/>
          <w:color w:val="000000" w:themeColor="text1"/>
          <w:sz w:val="24"/>
          <w:szCs w:val="24"/>
          <w:shd w:val="clear" w:color="auto" w:fill="FFFFFF"/>
        </w:rPr>
        <w:t xml:space="preserve">that  </w:t>
      </w:r>
      <w:r w:rsidRPr="00DA7657">
        <w:rPr>
          <w:rFonts w:ascii="Times New Roman" w:hAnsi="Times New Roman" w:cs="Times New Roman"/>
          <w:bCs/>
          <w:color w:val="000000" w:themeColor="text1"/>
          <w:sz w:val="24"/>
          <w:szCs w:val="24"/>
          <w:shd w:val="clear" w:color="auto" w:fill="FFFFFF"/>
        </w:rPr>
        <w:t>39.0</w:t>
      </w:r>
      <w:r w:rsidRPr="00DA7657">
        <w:rPr>
          <w:rFonts w:ascii="Times New Roman" w:hAnsi="Times New Roman" w:cs="Times New Roman"/>
          <w:color w:val="000000" w:themeColor="text1"/>
          <w:sz w:val="24"/>
          <w:szCs w:val="24"/>
          <w:shd w:val="clear" w:color="auto" w:fill="FFFFFF"/>
        </w:rPr>
        <w:t xml:space="preserve">% of respondents were said often on </w:t>
      </w:r>
      <w:r w:rsidRPr="00DA7657">
        <w:rPr>
          <w:rFonts w:ascii="Times New Roman" w:hAnsi="Times New Roman" w:cs="Times New Roman"/>
          <w:bCs/>
          <w:color w:val="000000" w:themeColor="text1"/>
          <w:sz w:val="24"/>
          <w:szCs w:val="24"/>
          <w:shd w:val="clear" w:color="auto" w:fill="FFFFFF"/>
        </w:rPr>
        <w:t>marketing management’s survey to increase revenue collection, 23.0% of respondents said sometimes, 17.0% of respondents said always and 14.0% of respondents said rarely and the rest 07.0%</w:t>
      </w:r>
      <w:r w:rsidRPr="00DA7657">
        <w:rPr>
          <w:rFonts w:ascii="Times New Roman" w:hAnsi="Times New Roman" w:cs="Times New Roman"/>
          <w:bCs/>
          <w:color w:val="000000" w:themeColor="text1"/>
          <w:sz w:val="24"/>
          <w:szCs w:val="24"/>
        </w:rPr>
        <w:t xml:space="preserve"> of respondents said never on marketing management’s survey increasing revenue collection. This indicate that it is true to say marketing </w:t>
      </w:r>
      <w:r w:rsidRPr="00DA7657">
        <w:rPr>
          <w:rFonts w:ascii="Times New Roman" w:hAnsi="Times New Roman" w:cs="Times New Roman"/>
          <w:bCs/>
          <w:color w:val="000000" w:themeColor="text1"/>
          <w:sz w:val="24"/>
          <w:szCs w:val="24"/>
        </w:rPr>
        <w:lastRenderedPageBreak/>
        <w:t>management’s survey increasing revenue collection because market authorities will identify all entrepreneurs available at the market and for any challenges happen could be easily  to solve before any destruction.</w:t>
      </w:r>
    </w:p>
    <w:p w:rsidR="000542A6" w:rsidRPr="00DA7657" w:rsidRDefault="000542A6" w:rsidP="000542A6">
      <w:pPr>
        <w:shd w:val="clear" w:color="auto" w:fill="FFFFFF"/>
        <w:tabs>
          <w:tab w:val="left" w:pos="9360"/>
        </w:tabs>
        <w:spacing w:after="0" w:line="240" w:lineRule="auto"/>
        <w:jc w:val="both"/>
        <w:rPr>
          <w:rFonts w:ascii="Times New Roman" w:hAnsi="Times New Roman" w:cs="Times New Roman"/>
          <w:bCs/>
          <w:color w:val="000000" w:themeColor="text1"/>
          <w:sz w:val="24"/>
          <w:szCs w:val="24"/>
        </w:rPr>
      </w:pPr>
    </w:p>
    <w:p w:rsidR="00BF1DC5" w:rsidRDefault="007F48AA" w:rsidP="00116E42">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The researcher wants to know the Marketing management’s survey increasing revenue collection the answer were at the following rates; never, rarely, sometimes, often and always.</w:t>
      </w:r>
    </w:p>
    <w:p w:rsidR="00CE4FD3" w:rsidRPr="00DA7657" w:rsidRDefault="00CE4FD3" w:rsidP="00CE4FD3">
      <w:pPr>
        <w:spacing w:after="0" w:line="240" w:lineRule="auto"/>
        <w:jc w:val="both"/>
        <w:rPr>
          <w:rFonts w:ascii="Times New Roman" w:hAnsi="Times New Roman" w:cs="Times New Roman"/>
          <w:sz w:val="24"/>
          <w:szCs w:val="24"/>
        </w:rPr>
      </w:pPr>
    </w:p>
    <w:p w:rsidR="0013639C" w:rsidRPr="0013639C" w:rsidRDefault="0013639C" w:rsidP="0013639C">
      <w:pPr>
        <w:pStyle w:val="Caption"/>
        <w:keepNext/>
        <w:outlineLvl w:val="0"/>
        <w:rPr>
          <w:rFonts w:ascii="Times New Roman" w:hAnsi="Times New Roman" w:cs="Times New Roman"/>
          <w:b/>
          <w:sz w:val="24"/>
          <w:szCs w:val="24"/>
        </w:rPr>
      </w:pPr>
      <w:bookmarkStart w:id="253" w:name="_Toc117660812"/>
      <w:bookmarkStart w:id="254" w:name="_Toc117731552"/>
      <w:r w:rsidRPr="0013639C">
        <w:rPr>
          <w:rFonts w:ascii="Times New Roman" w:hAnsi="Times New Roman" w:cs="Times New Roman"/>
          <w:b/>
          <w:sz w:val="24"/>
          <w:szCs w:val="24"/>
        </w:rPr>
        <w:t>Table 4.14: Marketing Management’s survey increasing revenue collection</w:t>
      </w:r>
      <w:bookmarkEnd w:id="253"/>
      <w:bookmarkEnd w:id="254"/>
    </w:p>
    <w:tbl>
      <w:tblPr>
        <w:tblW w:w="0" w:type="auto"/>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766"/>
        <w:gridCol w:w="2179"/>
      </w:tblGrid>
      <w:tr w:rsidR="007F48AA" w:rsidRPr="00DA7657" w:rsidTr="00116E42">
        <w:trPr>
          <w:trHeight w:val="255"/>
          <w:jc w:val="center"/>
        </w:trPr>
        <w:tc>
          <w:tcPr>
            <w:tcW w:w="3117" w:type="dxa"/>
          </w:tcPr>
          <w:p w:rsidR="007F48AA" w:rsidRPr="00DA7657" w:rsidRDefault="007F48AA" w:rsidP="00A8196A">
            <w:pPr>
              <w:pStyle w:val="NoSpacing"/>
              <w:rPr>
                <w:rFonts w:ascii="Times New Roman" w:hAnsi="Times New Roman" w:cs="Times New Roman"/>
                <w:b/>
                <w:sz w:val="24"/>
                <w:szCs w:val="24"/>
              </w:rPr>
            </w:pPr>
            <w:r w:rsidRPr="00DA7657">
              <w:rPr>
                <w:rFonts w:ascii="Times New Roman" w:hAnsi="Times New Roman" w:cs="Times New Roman"/>
                <w:b/>
                <w:sz w:val="24"/>
                <w:szCs w:val="24"/>
              </w:rPr>
              <w:t xml:space="preserve">Rate </w:t>
            </w:r>
          </w:p>
        </w:tc>
        <w:tc>
          <w:tcPr>
            <w:tcW w:w="2766" w:type="dxa"/>
          </w:tcPr>
          <w:p w:rsidR="007F48AA" w:rsidRPr="00DA7657" w:rsidRDefault="007F48AA" w:rsidP="00A8196A">
            <w:pPr>
              <w:pStyle w:val="NoSpacing"/>
              <w:jc w:val="center"/>
              <w:rPr>
                <w:rFonts w:ascii="Times New Roman" w:hAnsi="Times New Roman" w:cs="Times New Roman"/>
                <w:b/>
                <w:sz w:val="24"/>
                <w:szCs w:val="24"/>
              </w:rPr>
            </w:pPr>
            <w:r w:rsidRPr="00DA7657">
              <w:rPr>
                <w:rFonts w:ascii="Times New Roman" w:hAnsi="Times New Roman" w:cs="Times New Roman"/>
                <w:b/>
                <w:sz w:val="24"/>
                <w:szCs w:val="24"/>
              </w:rPr>
              <w:t>Frequency</w:t>
            </w:r>
          </w:p>
        </w:tc>
        <w:tc>
          <w:tcPr>
            <w:tcW w:w="2179" w:type="dxa"/>
          </w:tcPr>
          <w:p w:rsidR="007F48AA" w:rsidRPr="00DA7657" w:rsidRDefault="007F48AA" w:rsidP="00A8196A">
            <w:pPr>
              <w:pStyle w:val="NoSpacing"/>
              <w:jc w:val="right"/>
              <w:rPr>
                <w:rFonts w:ascii="Times New Roman" w:hAnsi="Times New Roman" w:cs="Times New Roman"/>
                <w:b/>
                <w:sz w:val="24"/>
                <w:szCs w:val="24"/>
              </w:rPr>
            </w:pPr>
            <w:r w:rsidRPr="00DA7657">
              <w:rPr>
                <w:rFonts w:ascii="Times New Roman" w:hAnsi="Times New Roman" w:cs="Times New Roman"/>
                <w:b/>
                <w:sz w:val="24"/>
                <w:szCs w:val="24"/>
              </w:rPr>
              <w:t>Percentages (%)</w:t>
            </w:r>
          </w:p>
        </w:tc>
      </w:tr>
      <w:tr w:rsidR="007F48AA" w:rsidRPr="00DA7657" w:rsidTr="00116E42">
        <w:trPr>
          <w:trHeight w:val="270"/>
          <w:jc w:val="center"/>
        </w:trPr>
        <w:tc>
          <w:tcPr>
            <w:tcW w:w="3117"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Never</w:t>
            </w:r>
          </w:p>
        </w:tc>
        <w:tc>
          <w:tcPr>
            <w:tcW w:w="2766" w:type="dxa"/>
          </w:tcPr>
          <w:p w:rsidR="007F48AA" w:rsidRPr="00DA7657" w:rsidRDefault="007F48AA" w:rsidP="00A8196A">
            <w:pPr>
              <w:pStyle w:val="ListParagraph"/>
              <w:tabs>
                <w:tab w:val="right" w:pos="2769"/>
              </w:tabs>
              <w:spacing w:after="0" w:line="240" w:lineRule="auto"/>
              <w:ind w:left="0"/>
              <w:jc w:val="center"/>
              <w:rPr>
                <w:rFonts w:cs="Times New Roman"/>
                <w:bCs/>
                <w:color w:val="000000"/>
                <w:szCs w:val="24"/>
              </w:rPr>
            </w:pPr>
            <w:r w:rsidRPr="00DA7657">
              <w:rPr>
                <w:rFonts w:cs="Times New Roman"/>
                <w:bCs/>
                <w:color w:val="000000"/>
                <w:szCs w:val="24"/>
              </w:rPr>
              <w:t>05</w:t>
            </w:r>
          </w:p>
        </w:tc>
        <w:tc>
          <w:tcPr>
            <w:tcW w:w="2179"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07.0</w:t>
            </w:r>
          </w:p>
        </w:tc>
      </w:tr>
      <w:tr w:rsidR="007F48AA" w:rsidRPr="00DA7657" w:rsidTr="00116E42">
        <w:trPr>
          <w:trHeight w:val="270"/>
          <w:jc w:val="center"/>
        </w:trPr>
        <w:tc>
          <w:tcPr>
            <w:tcW w:w="3117"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Rarely</w:t>
            </w:r>
          </w:p>
        </w:tc>
        <w:tc>
          <w:tcPr>
            <w:tcW w:w="2766"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10</w:t>
            </w:r>
          </w:p>
        </w:tc>
        <w:tc>
          <w:tcPr>
            <w:tcW w:w="2179"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14.0</w:t>
            </w:r>
          </w:p>
        </w:tc>
      </w:tr>
      <w:tr w:rsidR="007F48AA" w:rsidRPr="00DA7657" w:rsidTr="00116E42">
        <w:trPr>
          <w:trHeight w:val="285"/>
          <w:jc w:val="center"/>
        </w:trPr>
        <w:tc>
          <w:tcPr>
            <w:tcW w:w="3117"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 xml:space="preserve">Sometimes </w:t>
            </w:r>
          </w:p>
        </w:tc>
        <w:tc>
          <w:tcPr>
            <w:tcW w:w="2766"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16</w:t>
            </w:r>
          </w:p>
        </w:tc>
        <w:tc>
          <w:tcPr>
            <w:tcW w:w="2179"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23.0</w:t>
            </w:r>
          </w:p>
        </w:tc>
      </w:tr>
      <w:tr w:rsidR="007F48AA" w:rsidRPr="00DA7657" w:rsidTr="00116E42">
        <w:trPr>
          <w:trHeight w:val="285"/>
          <w:jc w:val="center"/>
        </w:trPr>
        <w:tc>
          <w:tcPr>
            <w:tcW w:w="3117"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Often</w:t>
            </w:r>
          </w:p>
        </w:tc>
        <w:tc>
          <w:tcPr>
            <w:tcW w:w="2766"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27</w:t>
            </w:r>
          </w:p>
        </w:tc>
        <w:tc>
          <w:tcPr>
            <w:tcW w:w="2179"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39.0</w:t>
            </w:r>
          </w:p>
        </w:tc>
      </w:tr>
      <w:tr w:rsidR="007F48AA" w:rsidRPr="00DA7657" w:rsidTr="00116E42">
        <w:trPr>
          <w:trHeight w:val="285"/>
          <w:jc w:val="center"/>
        </w:trPr>
        <w:tc>
          <w:tcPr>
            <w:tcW w:w="3117"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Always</w:t>
            </w:r>
          </w:p>
        </w:tc>
        <w:tc>
          <w:tcPr>
            <w:tcW w:w="2766"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12</w:t>
            </w:r>
          </w:p>
        </w:tc>
        <w:tc>
          <w:tcPr>
            <w:tcW w:w="2179"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17.0</w:t>
            </w:r>
          </w:p>
        </w:tc>
      </w:tr>
      <w:tr w:rsidR="007F48AA" w:rsidRPr="00DA7657" w:rsidTr="00116E42">
        <w:trPr>
          <w:trHeight w:val="285"/>
          <w:jc w:val="center"/>
        </w:trPr>
        <w:tc>
          <w:tcPr>
            <w:tcW w:w="3117" w:type="dxa"/>
          </w:tcPr>
          <w:p w:rsidR="007F48AA" w:rsidRPr="00DA7657" w:rsidRDefault="007F48AA" w:rsidP="00A8196A">
            <w:pPr>
              <w:pStyle w:val="ListParagraph"/>
              <w:spacing w:after="0" w:line="240" w:lineRule="auto"/>
              <w:ind w:left="0"/>
              <w:jc w:val="both"/>
              <w:rPr>
                <w:rFonts w:cs="Times New Roman"/>
                <w:b/>
                <w:bCs/>
                <w:color w:val="000000"/>
                <w:szCs w:val="24"/>
              </w:rPr>
            </w:pPr>
            <w:r w:rsidRPr="00DA7657">
              <w:rPr>
                <w:rFonts w:cs="Times New Roman"/>
                <w:b/>
                <w:bCs/>
                <w:color w:val="000000"/>
                <w:szCs w:val="24"/>
              </w:rPr>
              <w:t xml:space="preserve">Total </w:t>
            </w:r>
          </w:p>
        </w:tc>
        <w:tc>
          <w:tcPr>
            <w:tcW w:w="2766" w:type="dxa"/>
          </w:tcPr>
          <w:p w:rsidR="007F48AA" w:rsidRPr="00DA7657" w:rsidRDefault="007F48AA" w:rsidP="00A8196A">
            <w:pPr>
              <w:pStyle w:val="ListParagraph"/>
              <w:spacing w:after="0" w:line="240" w:lineRule="auto"/>
              <w:ind w:left="0"/>
              <w:jc w:val="center"/>
              <w:rPr>
                <w:rFonts w:cs="Times New Roman"/>
                <w:b/>
                <w:bCs/>
                <w:color w:val="000000"/>
                <w:szCs w:val="24"/>
              </w:rPr>
            </w:pPr>
            <w:r w:rsidRPr="00DA7657">
              <w:rPr>
                <w:rFonts w:cs="Times New Roman"/>
                <w:b/>
                <w:bCs/>
                <w:color w:val="000000"/>
                <w:szCs w:val="24"/>
              </w:rPr>
              <w:t>70</w:t>
            </w:r>
          </w:p>
        </w:tc>
        <w:tc>
          <w:tcPr>
            <w:tcW w:w="2179" w:type="dxa"/>
          </w:tcPr>
          <w:p w:rsidR="007F48AA" w:rsidRPr="00DA7657" w:rsidRDefault="007F48AA" w:rsidP="00A8196A">
            <w:pPr>
              <w:pStyle w:val="ListParagraph"/>
              <w:spacing w:after="0" w:line="240" w:lineRule="auto"/>
              <w:ind w:left="0"/>
              <w:jc w:val="right"/>
              <w:rPr>
                <w:rFonts w:cs="Times New Roman"/>
                <w:b/>
                <w:bCs/>
                <w:color w:val="000000"/>
                <w:szCs w:val="24"/>
              </w:rPr>
            </w:pPr>
            <w:r w:rsidRPr="00DA7657">
              <w:rPr>
                <w:rFonts w:cs="Times New Roman"/>
                <w:b/>
                <w:bCs/>
                <w:color w:val="000000"/>
                <w:szCs w:val="24"/>
              </w:rPr>
              <w:t>100.0</w:t>
            </w:r>
          </w:p>
        </w:tc>
      </w:tr>
    </w:tbl>
    <w:p w:rsidR="007F48AA" w:rsidRPr="00DA7657" w:rsidRDefault="00BF1DC5" w:rsidP="00BF1DC5">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Pr="00DA7657" w:rsidRDefault="007F48AA" w:rsidP="007F48AA">
      <w:pPr>
        <w:pStyle w:val="Heading2"/>
        <w:spacing w:line="480" w:lineRule="auto"/>
        <w:rPr>
          <w:szCs w:val="24"/>
        </w:rPr>
      </w:pPr>
      <w:bookmarkStart w:id="255" w:name="_Toc117731553"/>
      <w:r w:rsidRPr="00DA7657">
        <w:rPr>
          <w:szCs w:val="24"/>
        </w:rPr>
        <w:t>4.18</w:t>
      </w:r>
      <w:r w:rsidRPr="00DA7657">
        <w:rPr>
          <w:szCs w:val="24"/>
        </w:rPr>
        <w:tab/>
        <w:t>Using ID card to manage revenue collection</w:t>
      </w:r>
      <w:bookmarkEnd w:id="255"/>
    </w:p>
    <w:p w:rsidR="007F48AA" w:rsidRDefault="007F48AA" w:rsidP="00116E42">
      <w:pPr>
        <w:spacing w:after="0" w:line="480" w:lineRule="auto"/>
        <w:jc w:val="both"/>
        <w:rPr>
          <w:rFonts w:ascii="Times New Roman" w:hAnsi="Times New Roman" w:cs="Times New Roman"/>
          <w:color w:val="000000"/>
          <w:sz w:val="24"/>
          <w:szCs w:val="24"/>
        </w:rPr>
      </w:pPr>
      <w:r w:rsidRPr="00DA7657">
        <w:rPr>
          <w:rFonts w:ascii="Times New Roman" w:hAnsi="Times New Roman" w:cs="Times New Roman"/>
          <w:color w:val="000000"/>
          <w:sz w:val="24"/>
          <w:szCs w:val="24"/>
        </w:rPr>
        <w:t>ID card and badge of entrepreneurs have risen proportionately with the marketplace. Some marketplace handle ID card production internally, ensure tax payment for all entrepreneurs at the market. Market authorities should have a dependence on customized ID badges, many market compile revenues and practical reasons for entrepreneurs having existing identification cards and badges for their business.</w:t>
      </w:r>
    </w:p>
    <w:p w:rsidR="007F48AA" w:rsidRDefault="007F48AA" w:rsidP="00116E42">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The researcher </w:t>
      </w:r>
      <w:r w:rsidR="00161FF7" w:rsidRPr="00DA7657">
        <w:rPr>
          <w:rFonts w:ascii="Times New Roman" w:hAnsi="Times New Roman" w:cs="Times New Roman"/>
          <w:sz w:val="24"/>
          <w:szCs w:val="24"/>
        </w:rPr>
        <w:t xml:space="preserve">also </w:t>
      </w:r>
      <w:r w:rsidRPr="00DA7657">
        <w:rPr>
          <w:rFonts w:ascii="Times New Roman" w:hAnsi="Times New Roman" w:cs="Times New Roman"/>
          <w:sz w:val="24"/>
          <w:szCs w:val="24"/>
        </w:rPr>
        <w:t>wants to understand on the using of ID card on managing revenue collection</w:t>
      </w:r>
      <w:r w:rsidR="00161FF7" w:rsidRPr="00DA7657">
        <w:rPr>
          <w:rFonts w:ascii="Times New Roman" w:hAnsi="Times New Roman" w:cs="Times New Roman"/>
          <w:sz w:val="24"/>
          <w:szCs w:val="24"/>
        </w:rPr>
        <w:t xml:space="preserve">. The following Table </w:t>
      </w:r>
      <w:r w:rsidR="00F509B0">
        <w:rPr>
          <w:rFonts w:ascii="Times New Roman" w:hAnsi="Times New Roman" w:cs="Times New Roman"/>
          <w:sz w:val="24"/>
          <w:szCs w:val="24"/>
        </w:rPr>
        <w:t xml:space="preserve">4.15 </w:t>
      </w:r>
      <w:r w:rsidR="00161FF7" w:rsidRPr="00DA7657">
        <w:rPr>
          <w:rFonts w:ascii="Times New Roman" w:hAnsi="Times New Roman" w:cs="Times New Roman"/>
          <w:sz w:val="24"/>
          <w:szCs w:val="24"/>
        </w:rPr>
        <w:t>depict the data collected from respondents asked on the usage of ID card</w:t>
      </w:r>
    </w:p>
    <w:p w:rsidR="00116E42" w:rsidRDefault="00116E42" w:rsidP="00116E42">
      <w:pPr>
        <w:spacing w:after="0" w:line="480" w:lineRule="auto"/>
        <w:jc w:val="both"/>
        <w:rPr>
          <w:rFonts w:ascii="Times New Roman" w:hAnsi="Times New Roman" w:cs="Times New Roman"/>
          <w:sz w:val="24"/>
          <w:szCs w:val="24"/>
        </w:rPr>
      </w:pPr>
    </w:p>
    <w:p w:rsidR="00116E42" w:rsidRDefault="00116E42" w:rsidP="00116E42">
      <w:pPr>
        <w:spacing w:after="0" w:line="480" w:lineRule="auto"/>
        <w:jc w:val="both"/>
        <w:rPr>
          <w:rFonts w:ascii="Times New Roman" w:hAnsi="Times New Roman" w:cs="Times New Roman"/>
          <w:sz w:val="24"/>
          <w:szCs w:val="24"/>
        </w:rPr>
      </w:pPr>
    </w:p>
    <w:p w:rsidR="00DC72A2" w:rsidRPr="00DC72A2" w:rsidRDefault="00DC72A2" w:rsidP="002F672D">
      <w:pPr>
        <w:pStyle w:val="Caption"/>
        <w:keepNext/>
        <w:outlineLvl w:val="0"/>
        <w:rPr>
          <w:rFonts w:ascii="Times New Roman" w:hAnsi="Times New Roman" w:cs="Times New Roman"/>
          <w:b/>
          <w:sz w:val="24"/>
          <w:szCs w:val="24"/>
        </w:rPr>
      </w:pPr>
      <w:bookmarkStart w:id="256" w:name="_Toc117660814"/>
      <w:bookmarkStart w:id="257" w:name="_Toc117731554"/>
      <w:r w:rsidRPr="00DC72A2">
        <w:rPr>
          <w:rFonts w:ascii="Times New Roman" w:hAnsi="Times New Roman" w:cs="Times New Roman"/>
          <w:b/>
          <w:sz w:val="24"/>
          <w:szCs w:val="24"/>
        </w:rPr>
        <w:lastRenderedPageBreak/>
        <w:t>Table 4.15: Using ID card to manage revenue collection</w:t>
      </w:r>
      <w:bookmarkEnd w:id="256"/>
      <w:bookmarkEnd w:id="2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2646"/>
        <w:gridCol w:w="2738"/>
      </w:tblGrid>
      <w:tr w:rsidR="007F48AA" w:rsidRPr="00DA7657" w:rsidTr="00DC72A2">
        <w:trPr>
          <w:trHeight w:val="259"/>
          <w:jc w:val="center"/>
        </w:trPr>
        <w:tc>
          <w:tcPr>
            <w:tcW w:w="3052" w:type="dxa"/>
          </w:tcPr>
          <w:p w:rsidR="007F48AA" w:rsidRPr="00DA7657" w:rsidRDefault="007F48AA" w:rsidP="00A8196A">
            <w:pPr>
              <w:pStyle w:val="NoSpacing"/>
              <w:rPr>
                <w:rFonts w:ascii="Times New Roman" w:hAnsi="Times New Roman" w:cs="Times New Roman"/>
                <w:b/>
                <w:bCs/>
                <w:sz w:val="24"/>
                <w:szCs w:val="24"/>
              </w:rPr>
            </w:pPr>
            <w:r w:rsidRPr="00DA7657">
              <w:rPr>
                <w:rFonts w:ascii="Times New Roman" w:hAnsi="Times New Roman" w:cs="Times New Roman"/>
                <w:b/>
                <w:bCs/>
                <w:sz w:val="24"/>
                <w:szCs w:val="24"/>
              </w:rPr>
              <w:t xml:space="preserve">Rate </w:t>
            </w:r>
          </w:p>
        </w:tc>
        <w:tc>
          <w:tcPr>
            <w:tcW w:w="2646" w:type="dxa"/>
          </w:tcPr>
          <w:p w:rsidR="007F48AA" w:rsidRPr="00DA7657" w:rsidRDefault="007F48AA" w:rsidP="00A8196A">
            <w:pPr>
              <w:pStyle w:val="NoSpacing"/>
              <w:jc w:val="center"/>
              <w:rPr>
                <w:rFonts w:ascii="Times New Roman" w:hAnsi="Times New Roman" w:cs="Times New Roman"/>
                <w:b/>
                <w:bCs/>
                <w:sz w:val="24"/>
                <w:szCs w:val="24"/>
              </w:rPr>
            </w:pPr>
            <w:r w:rsidRPr="00DA7657">
              <w:rPr>
                <w:rFonts w:ascii="Times New Roman" w:hAnsi="Times New Roman" w:cs="Times New Roman"/>
                <w:b/>
                <w:bCs/>
                <w:sz w:val="24"/>
                <w:szCs w:val="24"/>
              </w:rPr>
              <w:t>Frequency</w:t>
            </w:r>
          </w:p>
        </w:tc>
        <w:tc>
          <w:tcPr>
            <w:tcW w:w="2738" w:type="dxa"/>
          </w:tcPr>
          <w:p w:rsidR="007F48AA" w:rsidRPr="00DA7657" w:rsidRDefault="007F48AA" w:rsidP="00A8196A">
            <w:pPr>
              <w:pStyle w:val="NoSpacing"/>
              <w:jc w:val="right"/>
              <w:rPr>
                <w:rFonts w:ascii="Times New Roman" w:hAnsi="Times New Roman" w:cs="Times New Roman"/>
                <w:b/>
                <w:bCs/>
                <w:sz w:val="24"/>
                <w:szCs w:val="24"/>
              </w:rPr>
            </w:pPr>
            <w:r w:rsidRPr="00DA7657">
              <w:rPr>
                <w:rFonts w:ascii="Times New Roman" w:hAnsi="Times New Roman" w:cs="Times New Roman"/>
                <w:b/>
                <w:bCs/>
                <w:sz w:val="24"/>
                <w:szCs w:val="24"/>
              </w:rPr>
              <w:t>Percentages (%)</w:t>
            </w:r>
          </w:p>
        </w:tc>
      </w:tr>
      <w:tr w:rsidR="007F48AA" w:rsidRPr="00DA7657" w:rsidTr="00DC72A2">
        <w:trPr>
          <w:trHeight w:val="274"/>
          <w:jc w:val="center"/>
        </w:trPr>
        <w:tc>
          <w:tcPr>
            <w:tcW w:w="3052"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Strongly agree</w:t>
            </w:r>
          </w:p>
        </w:tc>
        <w:tc>
          <w:tcPr>
            <w:tcW w:w="2646"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20</w:t>
            </w:r>
          </w:p>
        </w:tc>
        <w:tc>
          <w:tcPr>
            <w:tcW w:w="2738"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29.0</w:t>
            </w:r>
          </w:p>
        </w:tc>
      </w:tr>
      <w:tr w:rsidR="007F48AA" w:rsidRPr="00DA7657" w:rsidTr="00DC72A2">
        <w:trPr>
          <w:trHeight w:val="289"/>
          <w:jc w:val="center"/>
        </w:trPr>
        <w:tc>
          <w:tcPr>
            <w:tcW w:w="3052"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Agree</w:t>
            </w:r>
          </w:p>
        </w:tc>
        <w:tc>
          <w:tcPr>
            <w:tcW w:w="2646"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25</w:t>
            </w:r>
          </w:p>
        </w:tc>
        <w:tc>
          <w:tcPr>
            <w:tcW w:w="2738"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36.0</w:t>
            </w:r>
          </w:p>
        </w:tc>
      </w:tr>
      <w:tr w:rsidR="007F48AA" w:rsidRPr="00DA7657" w:rsidTr="00DC72A2">
        <w:trPr>
          <w:trHeight w:val="274"/>
          <w:jc w:val="center"/>
        </w:trPr>
        <w:tc>
          <w:tcPr>
            <w:tcW w:w="3052"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Neither agree nor disagree</w:t>
            </w:r>
          </w:p>
        </w:tc>
        <w:tc>
          <w:tcPr>
            <w:tcW w:w="2646"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17</w:t>
            </w:r>
          </w:p>
        </w:tc>
        <w:tc>
          <w:tcPr>
            <w:tcW w:w="2738"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24.0</w:t>
            </w:r>
          </w:p>
        </w:tc>
      </w:tr>
      <w:tr w:rsidR="007F48AA" w:rsidRPr="00DA7657" w:rsidTr="00DC72A2">
        <w:trPr>
          <w:trHeight w:val="274"/>
          <w:jc w:val="center"/>
        </w:trPr>
        <w:tc>
          <w:tcPr>
            <w:tcW w:w="3052"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Disagree</w:t>
            </w:r>
          </w:p>
        </w:tc>
        <w:tc>
          <w:tcPr>
            <w:tcW w:w="2646"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05</w:t>
            </w:r>
          </w:p>
        </w:tc>
        <w:tc>
          <w:tcPr>
            <w:tcW w:w="2738"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07.0</w:t>
            </w:r>
          </w:p>
        </w:tc>
      </w:tr>
      <w:tr w:rsidR="007F48AA" w:rsidRPr="00DA7657" w:rsidTr="00DC72A2">
        <w:trPr>
          <w:trHeight w:val="289"/>
          <w:jc w:val="center"/>
        </w:trPr>
        <w:tc>
          <w:tcPr>
            <w:tcW w:w="3052" w:type="dxa"/>
          </w:tcPr>
          <w:p w:rsidR="007F48AA" w:rsidRPr="00DA7657" w:rsidRDefault="007F48AA" w:rsidP="00A8196A">
            <w:pPr>
              <w:pStyle w:val="ListParagraph"/>
              <w:spacing w:after="0" w:line="240" w:lineRule="auto"/>
              <w:ind w:left="0"/>
              <w:jc w:val="both"/>
              <w:rPr>
                <w:rFonts w:cs="Times New Roman"/>
                <w:bCs/>
                <w:color w:val="000000"/>
                <w:szCs w:val="24"/>
              </w:rPr>
            </w:pPr>
            <w:r w:rsidRPr="00DA7657">
              <w:rPr>
                <w:rFonts w:cs="Times New Roman"/>
                <w:bCs/>
                <w:color w:val="000000"/>
                <w:szCs w:val="24"/>
              </w:rPr>
              <w:t>Strongly disagree</w:t>
            </w:r>
          </w:p>
        </w:tc>
        <w:tc>
          <w:tcPr>
            <w:tcW w:w="2646" w:type="dxa"/>
          </w:tcPr>
          <w:p w:rsidR="007F48AA" w:rsidRPr="00DA7657" w:rsidRDefault="007F48AA" w:rsidP="00A8196A">
            <w:pPr>
              <w:pStyle w:val="ListParagraph"/>
              <w:spacing w:after="0" w:line="240" w:lineRule="auto"/>
              <w:ind w:left="0"/>
              <w:jc w:val="center"/>
              <w:rPr>
                <w:rFonts w:cs="Times New Roman"/>
                <w:bCs/>
                <w:color w:val="000000"/>
                <w:szCs w:val="24"/>
              </w:rPr>
            </w:pPr>
            <w:r w:rsidRPr="00DA7657">
              <w:rPr>
                <w:rFonts w:cs="Times New Roman"/>
                <w:bCs/>
                <w:color w:val="000000"/>
                <w:szCs w:val="24"/>
              </w:rPr>
              <w:t>03</w:t>
            </w:r>
          </w:p>
        </w:tc>
        <w:tc>
          <w:tcPr>
            <w:tcW w:w="2738" w:type="dxa"/>
          </w:tcPr>
          <w:p w:rsidR="007F48AA" w:rsidRPr="00DA7657" w:rsidRDefault="007F48AA" w:rsidP="00A8196A">
            <w:pPr>
              <w:pStyle w:val="ListParagraph"/>
              <w:spacing w:after="0" w:line="240" w:lineRule="auto"/>
              <w:ind w:left="0"/>
              <w:jc w:val="right"/>
              <w:rPr>
                <w:rFonts w:cs="Times New Roman"/>
                <w:bCs/>
                <w:color w:val="000000"/>
                <w:szCs w:val="24"/>
              </w:rPr>
            </w:pPr>
            <w:r w:rsidRPr="00DA7657">
              <w:rPr>
                <w:rFonts w:cs="Times New Roman"/>
                <w:bCs/>
                <w:color w:val="000000"/>
                <w:szCs w:val="24"/>
              </w:rPr>
              <w:t>04.0</w:t>
            </w:r>
          </w:p>
        </w:tc>
      </w:tr>
      <w:tr w:rsidR="007F48AA" w:rsidRPr="00DA7657" w:rsidTr="00DC72A2">
        <w:trPr>
          <w:trHeight w:val="274"/>
          <w:jc w:val="center"/>
        </w:trPr>
        <w:tc>
          <w:tcPr>
            <w:tcW w:w="3052" w:type="dxa"/>
          </w:tcPr>
          <w:p w:rsidR="007F48AA" w:rsidRPr="00DA7657" w:rsidRDefault="007F48AA" w:rsidP="00A8196A">
            <w:pPr>
              <w:pStyle w:val="ListParagraph"/>
              <w:spacing w:after="0" w:line="240" w:lineRule="auto"/>
              <w:ind w:left="0"/>
              <w:jc w:val="both"/>
              <w:rPr>
                <w:rFonts w:cs="Times New Roman"/>
                <w:b/>
                <w:bCs/>
                <w:color w:val="000000"/>
                <w:szCs w:val="24"/>
              </w:rPr>
            </w:pPr>
            <w:r w:rsidRPr="00DA7657">
              <w:rPr>
                <w:rFonts w:cs="Times New Roman"/>
                <w:b/>
                <w:bCs/>
                <w:color w:val="000000"/>
                <w:szCs w:val="24"/>
              </w:rPr>
              <w:t xml:space="preserve">Total </w:t>
            </w:r>
          </w:p>
        </w:tc>
        <w:tc>
          <w:tcPr>
            <w:tcW w:w="2646" w:type="dxa"/>
          </w:tcPr>
          <w:p w:rsidR="007F48AA" w:rsidRPr="00DA7657" w:rsidRDefault="007F48AA" w:rsidP="00A8196A">
            <w:pPr>
              <w:pStyle w:val="ListParagraph"/>
              <w:spacing w:after="0" w:line="240" w:lineRule="auto"/>
              <w:ind w:left="0"/>
              <w:jc w:val="center"/>
              <w:rPr>
                <w:rFonts w:cs="Times New Roman"/>
                <w:b/>
                <w:bCs/>
                <w:color w:val="000000"/>
                <w:szCs w:val="24"/>
              </w:rPr>
            </w:pPr>
            <w:r w:rsidRPr="00DA7657">
              <w:rPr>
                <w:rFonts w:cs="Times New Roman"/>
                <w:b/>
                <w:bCs/>
                <w:color w:val="000000"/>
                <w:szCs w:val="24"/>
              </w:rPr>
              <w:t>70</w:t>
            </w:r>
          </w:p>
        </w:tc>
        <w:tc>
          <w:tcPr>
            <w:tcW w:w="2738" w:type="dxa"/>
          </w:tcPr>
          <w:p w:rsidR="007F48AA" w:rsidRPr="00DA7657" w:rsidRDefault="007F48AA" w:rsidP="00A8196A">
            <w:pPr>
              <w:pStyle w:val="ListParagraph"/>
              <w:spacing w:after="0" w:line="240" w:lineRule="auto"/>
              <w:ind w:left="0"/>
              <w:jc w:val="right"/>
              <w:rPr>
                <w:rFonts w:cs="Times New Roman"/>
                <w:b/>
                <w:bCs/>
                <w:color w:val="000000"/>
                <w:szCs w:val="24"/>
              </w:rPr>
            </w:pPr>
            <w:r w:rsidRPr="00DA7657">
              <w:rPr>
                <w:rFonts w:cs="Times New Roman"/>
                <w:b/>
                <w:bCs/>
                <w:color w:val="000000"/>
                <w:szCs w:val="24"/>
              </w:rPr>
              <w:t>100.0</w:t>
            </w:r>
          </w:p>
        </w:tc>
      </w:tr>
    </w:tbl>
    <w:p w:rsidR="007F48AA" w:rsidRPr="00DA7657" w:rsidRDefault="00BF1DC5" w:rsidP="00F666F2">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F48AA" w:rsidRDefault="007F48AA" w:rsidP="00116E42">
      <w:pPr>
        <w:tabs>
          <w:tab w:val="left" w:pos="90"/>
        </w:tabs>
        <w:spacing w:after="0" w:line="480" w:lineRule="auto"/>
        <w:jc w:val="both"/>
        <w:rPr>
          <w:rFonts w:ascii="Times New Roman" w:hAnsi="Times New Roman" w:cs="Times New Roman"/>
          <w:color w:val="000000"/>
          <w:sz w:val="24"/>
          <w:szCs w:val="24"/>
        </w:rPr>
      </w:pPr>
      <w:r w:rsidRPr="00DA7657">
        <w:rPr>
          <w:rFonts w:ascii="Times New Roman" w:hAnsi="Times New Roman" w:cs="Times New Roman"/>
          <w:bCs/>
          <w:color w:val="000000"/>
          <w:sz w:val="24"/>
          <w:szCs w:val="24"/>
        </w:rPr>
        <w:t xml:space="preserve">The Table </w:t>
      </w:r>
      <w:r w:rsidR="00CE4FD3">
        <w:rPr>
          <w:rFonts w:ascii="Times New Roman" w:hAnsi="Times New Roman" w:cs="Times New Roman"/>
          <w:bCs/>
          <w:color w:val="000000"/>
          <w:sz w:val="24"/>
          <w:szCs w:val="24"/>
        </w:rPr>
        <w:t xml:space="preserve">4.15 </w:t>
      </w:r>
      <w:r w:rsidRPr="00DA7657">
        <w:rPr>
          <w:rFonts w:ascii="Times New Roman" w:hAnsi="Times New Roman" w:cs="Times New Roman"/>
          <w:bCs/>
          <w:color w:val="000000"/>
          <w:sz w:val="24"/>
          <w:szCs w:val="24"/>
        </w:rPr>
        <w:t xml:space="preserve"> shows that 36.0% of respondents </w:t>
      </w:r>
      <w:r w:rsidR="00161FF7" w:rsidRPr="00DA7657">
        <w:rPr>
          <w:rFonts w:ascii="Times New Roman" w:hAnsi="Times New Roman" w:cs="Times New Roman"/>
          <w:bCs/>
          <w:color w:val="000000"/>
          <w:sz w:val="24"/>
          <w:szCs w:val="24"/>
        </w:rPr>
        <w:t xml:space="preserve">agreed </w:t>
      </w:r>
      <w:r w:rsidRPr="00DA7657">
        <w:rPr>
          <w:rFonts w:ascii="Times New Roman" w:hAnsi="Times New Roman" w:cs="Times New Roman"/>
          <w:bCs/>
          <w:color w:val="000000"/>
          <w:sz w:val="24"/>
          <w:szCs w:val="24"/>
        </w:rPr>
        <w:t>when</w:t>
      </w:r>
      <w:r w:rsidR="00161FF7" w:rsidRPr="00DA7657">
        <w:rPr>
          <w:rFonts w:ascii="Times New Roman" w:hAnsi="Times New Roman" w:cs="Times New Roman"/>
          <w:bCs/>
          <w:color w:val="000000"/>
          <w:sz w:val="24"/>
          <w:szCs w:val="24"/>
        </w:rPr>
        <w:t xml:space="preserve"> they</w:t>
      </w:r>
      <w:r w:rsidRPr="00DA7657">
        <w:rPr>
          <w:rFonts w:ascii="Times New Roman" w:hAnsi="Times New Roman" w:cs="Times New Roman"/>
          <w:bCs/>
          <w:color w:val="000000"/>
          <w:sz w:val="24"/>
          <w:szCs w:val="24"/>
        </w:rPr>
        <w:t xml:space="preserve"> asked if </w:t>
      </w:r>
      <w:r w:rsidRPr="00DA7657">
        <w:rPr>
          <w:rFonts w:ascii="Times New Roman" w:hAnsi="Times New Roman" w:cs="Times New Roman"/>
          <w:color w:val="000000"/>
          <w:sz w:val="24"/>
          <w:szCs w:val="24"/>
        </w:rPr>
        <w:t>ID card provision by market management will manage revenue collection</w:t>
      </w:r>
      <w:r w:rsidR="00161FF7" w:rsidRPr="00DA7657">
        <w:rPr>
          <w:rFonts w:ascii="Times New Roman" w:hAnsi="Times New Roman" w:cs="Times New Roman"/>
          <w:color w:val="000000"/>
          <w:sz w:val="24"/>
          <w:szCs w:val="24"/>
        </w:rPr>
        <w:t xml:space="preserve"> while </w:t>
      </w:r>
      <w:r w:rsidRPr="00DA7657">
        <w:rPr>
          <w:rFonts w:ascii="Times New Roman" w:hAnsi="Times New Roman" w:cs="Times New Roman"/>
          <w:bCs/>
          <w:color w:val="000000"/>
          <w:sz w:val="24"/>
          <w:szCs w:val="24"/>
        </w:rPr>
        <w:t>29.0</w:t>
      </w:r>
      <w:r w:rsidRPr="00DA7657">
        <w:rPr>
          <w:rFonts w:ascii="Times New Roman" w:hAnsi="Times New Roman" w:cs="Times New Roman"/>
          <w:color w:val="000000"/>
          <w:sz w:val="24"/>
          <w:szCs w:val="24"/>
        </w:rPr>
        <w:t xml:space="preserve">% of respondents </w:t>
      </w:r>
      <w:r w:rsidR="00C905B5" w:rsidRPr="00DA7657">
        <w:rPr>
          <w:rFonts w:ascii="Times New Roman" w:hAnsi="Times New Roman" w:cs="Times New Roman"/>
          <w:color w:val="000000"/>
          <w:sz w:val="24"/>
          <w:szCs w:val="24"/>
        </w:rPr>
        <w:t>answered</w:t>
      </w:r>
      <w:r w:rsidR="00C905B5" w:rsidRPr="00DA7657">
        <w:rPr>
          <w:rFonts w:ascii="Times New Roman" w:hAnsi="Times New Roman" w:cs="Times New Roman"/>
          <w:bCs/>
          <w:color w:val="000000"/>
          <w:sz w:val="24"/>
          <w:szCs w:val="24"/>
        </w:rPr>
        <w:t xml:space="preserve"> strongly</w:t>
      </w:r>
      <w:r w:rsidRPr="00DA7657">
        <w:rPr>
          <w:rFonts w:ascii="Times New Roman" w:hAnsi="Times New Roman" w:cs="Times New Roman"/>
          <w:bCs/>
          <w:color w:val="000000"/>
          <w:sz w:val="24"/>
          <w:szCs w:val="24"/>
        </w:rPr>
        <w:t xml:space="preserve"> agree, 24.0 were neither agree nor disagree, 07.0% were disag</w:t>
      </w:r>
      <w:r w:rsidR="00677854" w:rsidRPr="00DA7657">
        <w:rPr>
          <w:rFonts w:ascii="Times New Roman" w:hAnsi="Times New Roman" w:cs="Times New Roman"/>
          <w:bCs/>
          <w:color w:val="000000"/>
          <w:sz w:val="24"/>
          <w:szCs w:val="24"/>
        </w:rPr>
        <w:t xml:space="preserve">ree and the remaining </w:t>
      </w:r>
      <w:r w:rsidRPr="00DA7657">
        <w:rPr>
          <w:rFonts w:ascii="Times New Roman" w:hAnsi="Times New Roman" w:cs="Times New Roman"/>
          <w:bCs/>
          <w:color w:val="000000"/>
          <w:sz w:val="24"/>
          <w:szCs w:val="24"/>
        </w:rPr>
        <w:t xml:space="preserve">04.0% of respondents were strongly disagree. This indicate that majority of respondents were agree with </w:t>
      </w:r>
      <w:r w:rsidRPr="00DA7657">
        <w:rPr>
          <w:rFonts w:ascii="Times New Roman" w:hAnsi="Times New Roman" w:cs="Times New Roman"/>
          <w:color w:val="000000"/>
          <w:sz w:val="24"/>
          <w:szCs w:val="24"/>
        </w:rPr>
        <w:t>ID card provision by market management will manage revenue collection because ID come simultaneous with registration of entrepreneurs will simplify the market authority to recognize all entrepreneurs if they pay tax or not.</w:t>
      </w:r>
    </w:p>
    <w:p w:rsidR="00116E42" w:rsidRPr="00DA7657" w:rsidRDefault="00116E42" w:rsidP="00116E42">
      <w:pPr>
        <w:tabs>
          <w:tab w:val="left" w:pos="90"/>
        </w:tabs>
        <w:spacing w:after="0" w:line="240" w:lineRule="auto"/>
        <w:jc w:val="both"/>
        <w:rPr>
          <w:rFonts w:ascii="Times New Roman" w:hAnsi="Times New Roman" w:cs="Times New Roman"/>
          <w:color w:val="000000"/>
          <w:sz w:val="24"/>
          <w:szCs w:val="24"/>
        </w:rPr>
      </w:pPr>
    </w:p>
    <w:p w:rsidR="007F48AA" w:rsidRPr="00DA7657" w:rsidRDefault="007F48AA" w:rsidP="00116E42">
      <w:pPr>
        <w:pStyle w:val="Heading2"/>
        <w:spacing w:before="0" w:line="480" w:lineRule="auto"/>
        <w:rPr>
          <w:szCs w:val="24"/>
        </w:rPr>
      </w:pPr>
      <w:bookmarkStart w:id="258" w:name="_Toc117731555"/>
      <w:r w:rsidRPr="00DA7657">
        <w:rPr>
          <w:szCs w:val="24"/>
        </w:rPr>
        <w:t>4.19</w:t>
      </w:r>
      <w:r w:rsidRPr="00DA7657">
        <w:rPr>
          <w:szCs w:val="24"/>
        </w:rPr>
        <w:tab/>
        <w:t>Entrepreneurship pay tax training’s participation</w:t>
      </w:r>
      <w:bookmarkEnd w:id="258"/>
    </w:p>
    <w:p w:rsidR="007F48AA" w:rsidRDefault="007F48AA" w:rsidP="00C024BE">
      <w:pPr>
        <w:tabs>
          <w:tab w:val="left" w:pos="90"/>
        </w:tabs>
        <w:spacing w:after="0" w:line="480" w:lineRule="auto"/>
        <w:jc w:val="both"/>
        <w:rPr>
          <w:rFonts w:ascii="Times New Roman" w:hAnsi="Times New Roman" w:cs="Times New Roman"/>
          <w:bCs/>
          <w:color w:val="000000"/>
          <w:sz w:val="24"/>
          <w:szCs w:val="24"/>
        </w:rPr>
      </w:pPr>
      <w:r w:rsidRPr="00DA7657">
        <w:rPr>
          <w:rFonts w:ascii="Times New Roman" w:hAnsi="Times New Roman" w:cs="Times New Roman"/>
          <w:bCs/>
          <w:color w:val="000000"/>
          <w:sz w:val="24"/>
          <w:szCs w:val="24"/>
        </w:rPr>
        <w:t xml:space="preserve">Entrepreneurship’s skill is very important attributes for any market entrepreneurs they should have it so as to run their business </w:t>
      </w:r>
      <w:r w:rsidR="00677854" w:rsidRPr="00DA7657">
        <w:rPr>
          <w:rFonts w:ascii="Times New Roman" w:hAnsi="Times New Roman" w:cs="Times New Roman"/>
          <w:bCs/>
          <w:color w:val="000000"/>
          <w:sz w:val="24"/>
          <w:szCs w:val="24"/>
        </w:rPr>
        <w:t>in affective way. This study requires the</w:t>
      </w:r>
      <w:r w:rsidR="00CE4FD3">
        <w:rPr>
          <w:rFonts w:ascii="Times New Roman" w:hAnsi="Times New Roman" w:cs="Times New Roman"/>
          <w:bCs/>
          <w:color w:val="000000"/>
          <w:sz w:val="24"/>
          <w:szCs w:val="24"/>
        </w:rPr>
        <w:t xml:space="preserve"> </w:t>
      </w:r>
      <w:r w:rsidR="00677854" w:rsidRPr="00DA7657">
        <w:rPr>
          <w:rFonts w:ascii="Times New Roman" w:hAnsi="Times New Roman" w:cs="Times New Roman"/>
          <w:bCs/>
          <w:color w:val="000000"/>
          <w:sz w:val="24"/>
          <w:szCs w:val="24"/>
        </w:rPr>
        <w:t xml:space="preserve">participants </w:t>
      </w:r>
      <w:r w:rsidRPr="00DA7657">
        <w:rPr>
          <w:rFonts w:ascii="Times New Roman" w:hAnsi="Times New Roman" w:cs="Times New Roman"/>
          <w:bCs/>
          <w:color w:val="000000"/>
          <w:sz w:val="24"/>
          <w:szCs w:val="24"/>
        </w:rPr>
        <w:t xml:space="preserve">to report if they </w:t>
      </w:r>
      <w:r w:rsidR="00677854" w:rsidRPr="00DA7657">
        <w:rPr>
          <w:rFonts w:ascii="Times New Roman" w:hAnsi="Times New Roman" w:cs="Times New Roman"/>
          <w:bCs/>
          <w:color w:val="000000"/>
          <w:sz w:val="24"/>
          <w:szCs w:val="24"/>
        </w:rPr>
        <w:t xml:space="preserve">were participated on training or </w:t>
      </w:r>
      <w:proofErr w:type="spellStart"/>
      <w:r w:rsidR="00677854" w:rsidRPr="00DA7657">
        <w:rPr>
          <w:rFonts w:ascii="Times New Roman" w:hAnsi="Times New Roman" w:cs="Times New Roman"/>
          <w:bCs/>
          <w:color w:val="000000"/>
          <w:sz w:val="24"/>
          <w:szCs w:val="24"/>
        </w:rPr>
        <w:t>givenany</w:t>
      </w:r>
      <w:proofErr w:type="spellEnd"/>
      <w:r w:rsidR="00677854" w:rsidRPr="00DA7657">
        <w:rPr>
          <w:rFonts w:ascii="Times New Roman" w:hAnsi="Times New Roman" w:cs="Times New Roman"/>
          <w:bCs/>
          <w:color w:val="000000"/>
          <w:sz w:val="24"/>
          <w:szCs w:val="24"/>
        </w:rPr>
        <w:t xml:space="preserve"> </w:t>
      </w:r>
      <w:r w:rsidRPr="00DA7657">
        <w:rPr>
          <w:rFonts w:ascii="Times New Roman" w:hAnsi="Times New Roman" w:cs="Times New Roman"/>
          <w:bCs/>
          <w:color w:val="000000"/>
          <w:sz w:val="24"/>
          <w:szCs w:val="24"/>
        </w:rPr>
        <w:t xml:space="preserve">business skills before </w:t>
      </w:r>
      <w:r w:rsidR="00677854" w:rsidRPr="00DA7657">
        <w:rPr>
          <w:rFonts w:ascii="Times New Roman" w:hAnsi="Times New Roman" w:cs="Times New Roman"/>
          <w:bCs/>
          <w:color w:val="000000"/>
          <w:sz w:val="24"/>
          <w:szCs w:val="24"/>
        </w:rPr>
        <w:t xml:space="preserve">starting </w:t>
      </w:r>
      <w:r w:rsidRPr="00DA7657">
        <w:rPr>
          <w:rFonts w:ascii="Times New Roman" w:hAnsi="Times New Roman" w:cs="Times New Roman"/>
          <w:bCs/>
          <w:color w:val="000000"/>
          <w:sz w:val="24"/>
          <w:szCs w:val="24"/>
        </w:rPr>
        <w:t>business activities</w:t>
      </w:r>
      <w:r w:rsidR="00F10938" w:rsidRPr="00DA7657">
        <w:rPr>
          <w:rFonts w:ascii="Times New Roman" w:hAnsi="Times New Roman" w:cs="Times New Roman"/>
          <w:bCs/>
          <w:color w:val="000000"/>
          <w:sz w:val="24"/>
          <w:szCs w:val="24"/>
        </w:rPr>
        <w:t xml:space="preserve">. </w:t>
      </w:r>
      <w:r w:rsidRPr="00DA7657">
        <w:rPr>
          <w:rFonts w:ascii="Times New Roman" w:hAnsi="Times New Roman" w:cs="Times New Roman"/>
          <w:bCs/>
          <w:color w:val="000000"/>
          <w:sz w:val="24"/>
          <w:szCs w:val="24"/>
        </w:rPr>
        <w:t xml:space="preserve">The finding shows that most (71.0%) of respondents interviewed do not get any kind of training on operating their business and how to pay taxes while only (29.0%) of respondents interviewed were get a chance to participate in entrepreneurship trainings. This indicates that many market entrepreneurs were lack knowledge of how to run their business and make it to be </w:t>
      </w:r>
      <w:r w:rsidRPr="00DA7657">
        <w:rPr>
          <w:rFonts w:ascii="Times New Roman" w:hAnsi="Times New Roman" w:cs="Times New Roman"/>
          <w:bCs/>
          <w:color w:val="000000"/>
          <w:sz w:val="24"/>
          <w:szCs w:val="24"/>
        </w:rPr>
        <w:lastRenderedPageBreak/>
        <w:t xml:space="preserve">hard for them to know the importance of paying tax on their business. </w:t>
      </w:r>
      <w:r w:rsidRPr="00DA7657">
        <w:rPr>
          <w:rFonts w:ascii="Times New Roman" w:hAnsi="Times New Roman" w:cs="Times New Roman"/>
          <w:sz w:val="24"/>
          <w:szCs w:val="24"/>
        </w:rPr>
        <w:t xml:space="preserve">The study </w:t>
      </w:r>
      <w:r w:rsidR="007D02B4" w:rsidRPr="00DA7657">
        <w:rPr>
          <w:rFonts w:ascii="Times New Roman" w:hAnsi="Times New Roman" w:cs="Times New Roman"/>
          <w:sz w:val="24"/>
          <w:szCs w:val="24"/>
        </w:rPr>
        <w:t>raises the question on entrepreneurship payer’s tax training’s participation the response of respondents were</w:t>
      </w:r>
      <w:r w:rsidRPr="00DA7657">
        <w:rPr>
          <w:rFonts w:ascii="Times New Roman" w:hAnsi="Times New Roman" w:cs="Times New Roman"/>
          <w:sz w:val="24"/>
          <w:szCs w:val="24"/>
        </w:rPr>
        <w:t xml:space="preserve"> as follow;</w:t>
      </w:r>
      <w:r w:rsidRPr="00DA7657">
        <w:rPr>
          <w:rFonts w:ascii="Times New Roman" w:hAnsi="Times New Roman" w:cs="Times New Roman"/>
          <w:bCs/>
          <w:color w:val="000000"/>
          <w:sz w:val="24"/>
          <w:szCs w:val="24"/>
        </w:rPr>
        <w:t xml:space="preserve"> training participation and no training participation.</w:t>
      </w:r>
    </w:p>
    <w:p w:rsidR="007F48AA" w:rsidRPr="00DA7657" w:rsidRDefault="007F48AA" w:rsidP="00C024BE">
      <w:pPr>
        <w:pStyle w:val="Caption"/>
        <w:spacing w:after="0" w:line="240" w:lineRule="auto"/>
        <w:rPr>
          <w:rFonts w:ascii="Times New Roman" w:hAnsi="Times New Roman" w:cs="Times New Roman"/>
          <w:b/>
          <w:sz w:val="24"/>
          <w:szCs w:val="24"/>
        </w:rPr>
      </w:pPr>
    </w:p>
    <w:p w:rsidR="00254E48" w:rsidRPr="002D46BE" w:rsidRDefault="00254E48" w:rsidP="00C024BE">
      <w:pPr>
        <w:pStyle w:val="Caption"/>
        <w:keepNext/>
        <w:spacing w:after="0" w:line="480" w:lineRule="auto"/>
        <w:outlineLvl w:val="0"/>
        <w:rPr>
          <w:rFonts w:ascii="Times New Roman" w:hAnsi="Times New Roman" w:cs="Times New Roman"/>
          <w:b/>
          <w:sz w:val="24"/>
          <w:szCs w:val="24"/>
        </w:rPr>
      </w:pPr>
      <w:bookmarkStart w:id="259" w:name="_Toc117660816"/>
      <w:bookmarkStart w:id="260" w:name="_Toc117731556"/>
      <w:r w:rsidRPr="002D46BE">
        <w:rPr>
          <w:rFonts w:ascii="Times New Roman" w:hAnsi="Times New Roman" w:cs="Times New Roman"/>
          <w:b/>
          <w:sz w:val="24"/>
          <w:szCs w:val="24"/>
        </w:rPr>
        <w:t>Table 4.16: Entrepreneurship pays tax training’s participation</w:t>
      </w:r>
      <w:bookmarkEnd w:id="259"/>
      <w:bookmarkEnd w:id="260"/>
    </w:p>
    <w:tbl>
      <w:tblPr>
        <w:tblW w:w="8181"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86"/>
        <w:gridCol w:w="2872"/>
      </w:tblGrid>
      <w:tr w:rsidR="007F48AA" w:rsidRPr="00DA7657" w:rsidTr="00116E42">
        <w:trPr>
          <w:trHeight w:val="368"/>
          <w:jc w:val="center"/>
        </w:trPr>
        <w:tc>
          <w:tcPr>
            <w:tcW w:w="2823" w:type="dxa"/>
          </w:tcPr>
          <w:p w:rsidR="007F48AA" w:rsidRPr="00DA7657" w:rsidRDefault="007F48AA" w:rsidP="00A8196A">
            <w:pPr>
              <w:pStyle w:val="NoSpacing"/>
              <w:rPr>
                <w:rFonts w:ascii="Times New Roman" w:hAnsi="Times New Roman" w:cs="Times New Roman"/>
                <w:b/>
                <w:sz w:val="24"/>
                <w:szCs w:val="24"/>
              </w:rPr>
            </w:pPr>
            <w:r w:rsidRPr="00DA7657">
              <w:rPr>
                <w:rFonts w:ascii="Times New Roman" w:hAnsi="Times New Roman" w:cs="Times New Roman"/>
                <w:b/>
                <w:sz w:val="24"/>
                <w:szCs w:val="24"/>
              </w:rPr>
              <w:t xml:space="preserve">Categories </w:t>
            </w:r>
          </w:p>
        </w:tc>
        <w:tc>
          <w:tcPr>
            <w:tcW w:w="2486" w:type="dxa"/>
          </w:tcPr>
          <w:p w:rsidR="007F48AA" w:rsidRPr="00DA7657" w:rsidRDefault="007F48AA" w:rsidP="00A8196A">
            <w:pPr>
              <w:pStyle w:val="NoSpacing"/>
              <w:jc w:val="center"/>
              <w:rPr>
                <w:rFonts w:ascii="Times New Roman" w:hAnsi="Times New Roman" w:cs="Times New Roman"/>
                <w:b/>
                <w:sz w:val="24"/>
                <w:szCs w:val="24"/>
              </w:rPr>
            </w:pPr>
            <w:r w:rsidRPr="00DA7657">
              <w:rPr>
                <w:rFonts w:ascii="Times New Roman" w:hAnsi="Times New Roman" w:cs="Times New Roman"/>
                <w:b/>
                <w:sz w:val="24"/>
                <w:szCs w:val="24"/>
              </w:rPr>
              <w:t>Frequent</w:t>
            </w:r>
          </w:p>
        </w:tc>
        <w:tc>
          <w:tcPr>
            <w:tcW w:w="2872" w:type="dxa"/>
          </w:tcPr>
          <w:p w:rsidR="007F48AA" w:rsidRPr="00DA7657" w:rsidRDefault="007F48AA" w:rsidP="00A8196A">
            <w:pPr>
              <w:pStyle w:val="NoSpacing"/>
              <w:jc w:val="right"/>
              <w:rPr>
                <w:rFonts w:ascii="Times New Roman" w:hAnsi="Times New Roman" w:cs="Times New Roman"/>
                <w:b/>
                <w:sz w:val="24"/>
                <w:szCs w:val="24"/>
              </w:rPr>
            </w:pPr>
            <w:r w:rsidRPr="00DA7657">
              <w:rPr>
                <w:rFonts w:ascii="Times New Roman" w:hAnsi="Times New Roman" w:cs="Times New Roman"/>
                <w:b/>
                <w:sz w:val="24"/>
                <w:szCs w:val="24"/>
              </w:rPr>
              <w:t>Percentages (%)</w:t>
            </w:r>
          </w:p>
        </w:tc>
      </w:tr>
      <w:tr w:rsidR="007F48AA" w:rsidRPr="00DA7657" w:rsidTr="00116E42">
        <w:trPr>
          <w:trHeight w:val="464"/>
          <w:jc w:val="center"/>
        </w:trPr>
        <w:tc>
          <w:tcPr>
            <w:tcW w:w="2823" w:type="dxa"/>
          </w:tcPr>
          <w:p w:rsidR="007F48AA" w:rsidRPr="00DA7657" w:rsidRDefault="007F48AA" w:rsidP="00A8196A">
            <w:pPr>
              <w:pStyle w:val="ListParagraph"/>
              <w:tabs>
                <w:tab w:val="left" w:pos="90"/>
              </w:tabs>
              <w:spacing w:after="0" w:line="240" w:lineRule="auto"/>
              <w:ind w:left="0"/>
              <w:jc w:val="both"/>
              <w:rPr>
                <w:rFonts w:cs="Times New Roman"/>
                <w:bCs/>
                <w:color w:val="000000"/>
                <w:szCs w:val="24"/>
              </w:rPr>
            </w:pPr>
            <w:r w:rsidRPr="00DA7657">
              <w:rPr>
                <w:rFonts w:cs="Times New Roman"/>
                <w:bCs/>
                <w:color w:val="000000"/>
                <w:szCs w:val="24"/>
              </w:rPr>
              <w:t>Training participation</w:t>
            </w:r>
          </w:p>
        </w:tc>
        <w:tc>
          <w:tcPr>
            <w:tcW w:w="2486" w:type="dxa"/>
          </w:tcPr>
          <w:p w:rsidR="007F48AA" w:rsidRPr="00DA7657" w:rsidRDefault="007F48AA" w:rsidP="00A8196A">
            <w:pPr>
              <w:pStyle w:val="ListParagraph"/>
              <w:tabs>
                <w:tab w:val="left" w:pos="90"/>
              </w:tabs>
              <w:spacing w:after="0" w:line="240" w:lineRule="auto"/>
              <w:ind w:left="0"/>
              <w:jc w:val="center"/>
              <w:rPr>
                <w:rFonts w:cs="Times New Roman"/>
                <w:bCs/>
                <w:color w:val="000000"/>
                <w:szCs w:val="24"/>
              </w:rPr>
            </w:pPr>
            <w:r w:rsidRPr="00DA7657">
              <w:rPr>
                <w:rFonts w:cs="Times New Roman"/>
                <w:bCs/>
                <w:color w:val="000000"/>
                <w:szCs w:val="24"/>
              </w:rPr>
              <w:t>20</w:t>
            </w:r>
          </w:p>
        </w:tc>
        <w:tc>
          <w:tcPr>
            <w:tcW w:w="2872" w:type="dxa"/>
          </w:tcPr>
          <w:p w:rsidR="007F48AA" w:rsidRPr="00DA7657" w:rsidRDefault="007F48AA" w:rsidP="00A8196A">
            <w:pPr>
              <w:pStyle w:val="ListParagraph"/>
              <w:tabs>
                <w:tab w:val="left" w:pos="90"/>
              </w:tabs>
              <w:spacing w:after="0" w:line="240" w:lineRule="auto"/>
              <w:ind w:left="0"/>
              <w:jc w:val="right"/>
              <w:rPr>
                <w:rFonts w:cs="Times New Roman"/>
                <w:bCs/>
                <w:color w:val="000000"/>
                <w:szCs w:val="24"/>
              </w:rPr>
            </w:pPr>
            <w:r w:rsidRPr="00DA7657">
              <w:rPr>
                <w:rFonts w:cs="Times New Roman"/>
                <w:bCs/>
                <w:color w:val="000000"/>
                <w:szCs w:val="24"/>
              </w:rPr>
              <w:t>29.0</w:t>
            </w:r>
          </w:p>
        </w:tc>
      </w:tr>
      <w:tr w:rsidR="007F48AA" w:rsidRPr="00DA7657" w:rsidTr="00116E42">
        <w:trPr>
          <w:trHeight w:val="377"/>
          <w:jc w:val="center"/>
        </w:trPr>
        <w:tc>
          <w:tcPr>
            <w:tcW w:w="2823" w:type="dxa"/>
          </w:tcPr>
          <w:p w:rsidR="007F48AA" w:rsidRPr="00DA7657" w:rsidRDefault="007F48AA" w:rsidP="00A8196A">
            <w:pPr>
              <w:pStyle w:val="ListParagraph"/>
              <w:tabs>
                <w:tab w:val="left" w:pos="90"/>
              </w:tabs>
              <w:spacing w:after="0" w:line="240" w:lineRule="auto"/>
              <w:ind w:left="0"/>
              <w:jc w:val="both"/>
              <w:rPr>
                <w:rFonts w:cs="Times New Roman"/>
                <w:bCs/>
                <w:color w:val="000000"/>
                <w:szCs w:val="24"/>
              </w:rPr>
            </w:pPr>
            <w:r w:rsidRPr="00DA7657">
              <w:rPr>
                <w:rFonts w:cs="Times New Roman"/>
                <w:bCs/>
                <w:color w:val="000000"/>
                <w:szCs w:val="24"/>
              </w:rPr>
              <w:t>No training participation</w:t>
            </w:r>
          </w:p>
        </w:tc>
        <w:tc>
          <w:tcPr>
            <w:tcW w:w="2486" w:type="dxa"/>
          </w:tcPr>
          <w:p w:rsidR="007F48AA" w:rsidRPr="00DA7657" w:rsidRDefault="007F48AA" w:rsidP="00A8196A">
            <w:pPr>
              <w:pStyle w:val="ListParagraph"/>
              <w:tabs>
                <w:tab w:val="left" w:pos="90"/>
              </w:tabs>
              <w:spacing w:after="0" w:line="240" w:lineRule="auto"/>
              <w:ind w:left="0"/>
              <w:jc w:val="center"/>
              <w:rPr>
                <w:rFonts w:cs="Times New Roman"/>
                <w:bCs/>
                <w:color w:val="000000"/>
                <w:szCs w:val="24"/>
              </w:rPr>
            </w:pPr>
            <w:r w:rsidRPr="00DA7657">
              <w:rPr>
                <w:rFonts w:cs="Times New Roman"/>
                <w:bCs/>
                <w:color w:val="000000"/>
                <w:szCs w:val="24"/>
              </w:rPr>
              <w:t>50</w:t>
            </w:r>
          </w:p>
        </w:tc>
        <w:tc>
          <w:tcPr>
            <w:tcW w:w="2872" w:type="dxa"/>
          </w:tcPr>
          <w:p w:rsidR="007F48AA" w:rsidRPr="00DA7657" w:rsidRDefault="007F48AA" w:rsidP="00A8196A">
            <w:pPr>
              <w:pStyle w:val="ListParagraph"/>
              <w:tabs>
                <w:tab w:val="left" w:pos="90"/>
              </w:tabs>
              <w:spacing w:after="0" w:line="240" w:lineRule="auto"/>
              <w:ind w:left="0"/>
              <w:jc w:val="right"/>
              <w:rPr>
                <w:rFonts w:cs="Times New Roman"/>
                <w:bCs/>
                <w:color w:val="000000"/>
                <w:szCs w:val="24"/>
              </w:rPr>
            </w:pPr>
            <w:r w:rsidRPr="00DA7657">
              <w:rPr>
                <w:rFonts w:cs="Times New Roman"/>
                <w:bCs/>
                <w:color w:val="000000"/>
                <w:szCs w:val="24"/>
              </w:rPr>
              <w:t>71.0</w:t>
            </w:r>
          </w:p>
        </w:tc>
      </w:tr>
      <w:tr w:rsidR="007F48AA" w:rsidRPr="00DA7657" w:rsidTr="00116E42">
        <w:trPr>
          <w:trHeight w:val="197"/>
          <w:jc w:val="center"/>
        </w:trPr>
        <w:tc>
          <w:tcPr>
            <w:tcW w:w="2823" w:type="dxa"/>
          </w:tcPr>
          <w:p w:rsidR="007F48AA" w:rsidRPr="00DA7657" w:rsidRDefault="007F48AA" w:rsidP="00A8196A">
            <w:pPr>
              <w:pStyle w:val="ListParagraph"/>
              <w:tabs>
                <w:tab w:val="left" w:pos="90"/>
              </w:tabs>
              <w:spacing w:after="0" w:line="240" w:lineRule="auto"/>
              <w:ind w:left="0"/>
              <w:jc w:val="both"/>
              <w:rPr>
                <w:rFonts w:cs="Times New Roman"/>
                <w:b/>
                <w:bCs/>
                <w:color w:val="000000"/>
                <w:szCs w:val="24"/>
              </w:rPr>
            </w:pPr>
            <w:r w:rsidRPr="00DA7657">
              <w:rPr>
                <w:rFonts w:cs="Times New Roman"/>
                <w:b/>
                <w:bCs/>
                <w:color w:val="000000"/>
                <w:szCs w:val="24"/>
              </w:rPr>
              <w:t xml:space="preserve">Total </w:t>
            </w:r>
          </w:p>
        </w:tc>
        <w:tc>
          <w:tcPr>
            <w:tcW w:w="2486" w:type="dxa"/>
          </w:tcPr>
          <w:p w:rsidR="007F48AA" w:rsidRPr="00DA7657" w:rsidRDefault="007F48AA" w:rsidP="00A8196A">
            <w:pPr>
              <w:pStyle w:val="ListParagraph"/>
              <w:tabs>
                <w:tab w:val="left" w:pos="90"/>
              </w:tabs>
              <w:spacing w:after="0" w:line="240" w:lineRule="auto"/>
              <w:ind w:left="0"/>
              <w:jc w:val="center"/>
              <w:rPr>
                <w:rFonts w:cs="Times New Roman"/>
                <w:b/>
                <w:bCs/>
                <w:color w:val="000000"/>
                <w:szCs w:val="24"/>
              </w:rPr>
            </w:pPr>
            <w:r w:rsidRPr="00DA7657">
              <w:rPr>
                <w:rFonts w:cs="Times New Roman"/>
                <w:b/>
                <w:bCs/>
                <w:color w:val="000000"/>
                <w:szCs w:val="24"/>
              </w:rPr>
              <w:t>70</w:t>
            </w:r>
          </w:p>
        </w:tc>
        <w:tc>
          <w:tcPr>
            <w:tcW w:w="2872" w:type="dxa"/>
          </w:tcPr>
          <w:p w:rsidR="007F48AA" w:rsidRPr="00DA7657" w:rsidRDefault="007F48AA" w:rsidP="00A8196A">
            <w:pPr>
              <w:pStyle w:val="ListParagraph"/>
              <w:tabs>
                <w:tab w:val="left" w:pos="90"/>
              </w:tabs>
              <w:spacing w:after="0" w:line="240" w:lineRule="auto"/>
              <w:ind w:left="0"/>
              <w:jc w:val="right"/>
              <w:rPr>
                <w:rFonts w:cs="Times New Roman"/>
                <w:b/>
                <w:bCs/>
                <w:color w:val="000000"/>
                <w:szCs w:val="24"/>
              </w:rPr>
            </w:pPr>
            <w:r w:rsidRPr="00DA7657">
              <w:rPr>
                <w:rFonts w:cs="Times New Roman"/>
                <w:b/>
                <w:bCs/>
                <w:color w:val="000000"/>
                <w:szCs w:val="24"/>
              </w:rPr>
              <w:t>100.0</w:t>
            </w:r>
          </w:p>
        </w:tc>
      </w:tr>
    </w:tbl>
    <w:p w:rsidR="007F48AA" w:rsidRPr="00DA7657" w:rsidRDefault="00F666F2" w:rsidP="00F666F2">
      <w:pPr>
        <w:spacing w:line="480" w:lineRule="auto"/>
        <w:jc w:val="both"/>
        <w:rPr>
          <w:rStyle w:val="fontstyle11"/>
          <w:b/>
        </w:rPr>
      </w:pPr>
      <w:r w:rsidRPr="00DA7657">
        <w:rPr>
          <w:rFonts w:ascii="Times New Roman" w:hAnsi="Times New Roman" w:cs="Times New Roman"/>
          <w:b/>
          <w:color w:val="000000"/>
          <w:sz w:val="24"/>
          <w:szCs w:val="24"/>
        </w:rPr>
        <w:t>Source: Field data (2021)</w:t>
      </w:r>
    </w:p>
    <w:p w:rsidR="0077761C" w:rsidRPr="00DA7657" w:rsidRDefault="0077761C" w:rsidP="00116E42">
      <w:pPr>
        <w:pStyle w:val="Heading2"/>
        <w:spacing w:before="0" w:line="480" w:lineRule="auto"/>
        <w:rPr>
          <w:color w:val="auto"/>
          <w:szCs w:val="24"/>
        </w:rPr>
      </w:pPr>
      <w:bookmarkStart w:id="261" w:name="_Toc117731557"/>
      <w:r w:rsidRPr="00DA7657">
        <w:rPr>
          <w:rStyle w:val="fontstyle11"/>
          <w:color w:val="auto"/>
        </w:rPr>
        <w:t>4.20 Type of training provided to market entrepreneurs</w:t>
      </w:r>
      <w:bookmarkEnd w:id="261"/>
    </w:p>
    <w:p w:rsidR="0077761C" w:rsidRDefault="006376DF" w:rsidP="00116E42">
      <w:pPr>
        <w:tabs>
          <w:tab w:val="left" w:pos="90"/>
        </w:tabs>
        <w:spacing w:after="0" w:line="480" w:lineRule="auto"/>
        <w:jc w:val="both"/>
        <w:rPr>
          <w:rFonts w:ascii="Times New Roman" w:hAnsi="Times New Roman" w:cs="Times New Roman"/>
          <w:bCs/>
          <w:sz w:val="24"/>
          <w:szCs w:val="24"/>
        </w:rPr>
      </w:pPr>
      <w:r w:rsidRPr="00DA7657">
        <w:rPr>
          <w:rFonts w:ascii="Times New Roman" w:hAnsi="Times New Roman" w:cs="Times New Roman"/>
          <w:bCs/>
          <w:sz w:val="24"/>
          <w:szCs w:val="24"/>
        </w:rPr>
        <w:t>Interviewees</w:t>
      </w:r>
      <w:r w:rsidR="0077761C" w:rsidRPr="00DA7657">
        <w:rPr>
          <w:rFonts w:ascii="Times New Roman" w:hAnsi="Times New Roman" w:cs="Times New Roman"/>
          <w:bCs/>
          <w:sz w:val="24"/>
          <w:szCs w:val="24"/>
        </w:rPr>
        <w:t xml:space="preserve"> were </w:t>
      </w:r>
      <w:r w:rsidR="001E1D12" w:rsidRPr="00DA7657">
        <w:rPr>
          <w:rFonts w:ascii="Times New Roman" w:hAnsi="Times New Roman" w:cs="Times New Roman"/>
          <w:bCs/>
          <w:sz w:val="24"/>
          <w:szCs w:val="24"/>
        </w:rPr>
        <w:t>required</w:t>
      </w:r>
      <w:r w:rsidR="0077761C" w:rsidRPr="00DA7657">
        <w:rPr>
          <w:rFonts w:ascii="Times New Roman" w:hAnsi="Times New Roman" w:cs="Times New Roman"/>
          <w:bCs/>
          <w:sz w:val="24"/>
          <w:szCs w:val="24"/>
        </w:rPr>
        <w:t xml:space="preserve"> to explain the </w:t>
      </w:r>
      <w:r w:rsidR="001E1D12" w:rsidRPr="00DA7657">
        <w:rPr>
          <w:rFonts w:ascii="Times New Roman" w:hAnsi="Times New Roman" w:cs="Times New Roman"/>
          <w:bCs/>
          <w:sz w:val="24"/>
          <w:szCs w:val="24"/>
        </w:rPr>
        <w:t>kind</w:t>
      </w:r>
      <w:r w:rsidR="0077761C" w:rsidRPr="00DA7657">
        <w:rPr>
          <w:rFonts w:ascii="Times New Roman" w:hAnsi="Times New Roman" w:cs="Times New Roman"/>
          <w:bCs/>
          <w:sz w:val="24"/>
          <w:szCs w:val="24"/>
        </w:rPr>
        <w:t xml:space="preserve"> of business skilled </w:t>
      </w:r>
      <w:r w:rsidR="001E1D12" w:rsidRPr="00DA7657">
        <w:rPr>
          <w:rFonts w:ascii="Times New Roman" w:hAnsi="Times New Roman" w:cs="Times New Roman"/>
          <w:bCs/>
          <w:sz w:val="24"/>
          <w:szCs w:val="24"/>
        </w:rPr>
        <w:t>acquired</w:t>
      </w:r>
      <w:r w:rsidR="0077761C" w:rsidRPr="00DA7657">
        <w:rPr>
          <w:rFonts w:ascii="Times New Roman" w:hAnsi="Times New Roman" w:cs="Times New Roman"/>
          <w:bCs/>
          <w:sz w:val="24"/>
          <w:szCs w:val="24"/>
        </w:rPr>
        <w:t xml:space="preserve"> through training that have participated. </w:t>
      </w:r>
      <w:r w:rsidR="00F10938" w:rsidRPr="00DA7657">
        <w:rPr>
          <w:rFonts w:ascii="Times New Roman" w:hAnsi="Times New Roman" w:cs="Times New Roman"/>
          <w:bCs/>
          <w:sz w:val="24"/>
          <w:szCs w:val="24"/>
        </w:rPr>
        <w:t>M</w:t>
      </w:r>
      <w:r w:rsidR="0077761C" w:rsidRPr="00DA7657">
        <w:rPr>
          <w:rFonts w:ascii="Times New Roman" w:hAnsi="Times New Roman" w:cs="Times New Roman"/>
          <w:bCs/>
          <w:sz w:val="24"/>
          <w:szCs w:val="24"/>
        </w:rPr>
        <w:t xml:space="preserve">ajority (37.0%) of </w:t>
      </w:r>
      <w:r w:rsidR="00F10938" w:rsidRPr="00DA7657">
        <w:rPr>
          <w:rFonts w:ascii="Times New Roman" w:hAnsi="Times New Roman" w:cs="Times New Roman"/>
          <w:bCs/>
          <w:sz w:val="24"/>
          <w:szCs w:val="24"/>
        </w:rPr>
        <w:t xml:space="preserve">interviewed </w:t>
      </w:r>
      <w:r w:rsidR="0077761C" w:rsidRPr="00DA7657">
        <w:rPr>
          <w:rFonts w:ascii="Times New Roman" w:hAnsi="Times New Roman" w:cs="Times New Roman"/>
          <w:bCs/>
          <w:sz w:val="24"/>
          <w:szCs w:val="24"/>
        </w:rPr>
        <w:t>respondents said that they got training on Marketing (how to purchase, finding the customers, sells the product). Other (17.0%) respondents interviewed were said they got training on how to make tax payment and good record keeping of their daily business activities (to make sure all purchases cost, sells and profit were kept in it is records in systematic ways) also other (23.0%</w:t>
      </w:r>
      <w:r w:rsidR="005B645E" w:rsidRPr="00DA7657">
        <w:rPr>
          <w:rFonts w:ascii="Times New Roman" w:hAnsi="Times New Roman" w:cs="Times New Roman"/>
          <w:bCs/>
          <w:sz w:val="24"/>
          <w:szCs w:val="24"/>
        </w:rPr>
        <w:t>) of</w:t>
      </w:r>
      <w:r w:rsidR="0077761C" w:rsidRPr="00DA7657">
        <w:rPr>
          <w:rFonts w:ascii="Times New Roman" w:hAnsi="Times New Roman" w:cs="Times New Roman"/>
          <w:bCs/>
          <w:sz w:val="24"/>
          <w:szCs w:val="24"/>
        </w:rPr>
        <w:t xml:space="preserve"> respondents interviewed said that they have got the training on Customer Care (how to handle the customers and influence to purchase and satisfi</w:t>
      </w:r>
      <w:r w:rsidR="009F7AB3" w:rsidRPr="00DA7657">
        <w:rPr>
          <w:rFonts w:ascii="Times New Roman" w:hAnsi="Times New Roman" w:cs="Times New Roman"/>
          <w:bCs/>
          <w:sz w:val="24"/>
          <w:szCs w:val="24"/>
        </w:rPr>
        <w:t>ed from the goods and service).</w:t>
      </w:r>
      <w:r w:rsidR="0077761C" w:rsidRPr="00DA7657">
        <w:rPr>
          <w:rFonts w:ascii="Times New Roman" w:hAnsi="Times New Roman" w:cs="Times New Roman"/>
          <w:bCs/>
          <w:sz w:val="24"/>
          <w:szCs w:val="24"/>
        </w:rPr>
        <w:t xml:space="preserve"> Furthermore, the </w:t>
      </w:r>
      <w:r w:rsidR="00573434" w:rsidRPr="00DA7657">
        <w:rPr>
          <w:rFonts w:ascii="Times New Roman" w:hAnsi="Times New Roman" w:cs="Times New Roman"/>
          <w:bCs/>
          <w:sz w:val="24"/>
          <w:szCs w:val="24"/>
        </w:rPr>
        <w:t>rest (</w:t>
      </w:r>
      <w:r w:rsidR="0077761C" w:rsidRPr="00DA7657">
        <w:rPr>
          <w:rFonts w:ascii="Times New Roman" w:hAnsi="Times New Roman" w:cs="Times New Roman"/>
          <w:bCs/>
          <w:sz w:val="24"/>
          <w:szCs w:val="24"/>
        </w:rPr>
        <w:t xml:space="preserve">23.0%) of the respondents interviewed were said, they got training on how formulate their business activities; Business Management (learning from starting point of initiate business, finding customers, defeating the competitors and making profit). This </w:t>
      </w:r>
      <w:r w:rsidR="00031215" w:rsidRPr="00DA7657">
        <w:rPr>
          <w:rFonts w:ascii="Times New Roman" w:hAnsi="Times New Roman" w:cs="Times New Roman"/>
          <w:bCs/>
          <w:sz w:val="24"/>
          <w:szCs w:val="24"/>
        </w:rPr>
        <w:t>shows</w:t>
      </w:r>
      <w:r w:rsidR="0077761C" w:rsidRPr="00DA7657">
        <w:rPr>
          <w:rFonts w:ascii="Times New Roman" w:hAnsi="Times New Roman" w:cs="Times New Roman"/>
          <w:bCs/>
          <w:sz w:val="24"/>
          <w:szCs w:val="24"/>
        </w:rPr>
        <w:t xml:space="preserve"> that the </w:t>
      </w:r>
      <w:r w:rsidR="007E1610" w:rsidRPr="00DA7657">
        <w:rPr>
          <w:rFonts w:ascii="Times New Roman" w:hAnsi="Times New Roman" w:cs="Times New Roman"/>
          <w:bCs/>
          <w:sz w:val="24"/>
          <w:szCs w:val="24"/>
        </w:rPr>
        <w:t>bulk</w:t>
      </w:r>
      <w:r w:rsidR="0077761C" w:rsidRPr="00DA7657">
        <w:rPr>
          <w:rFonts w:ascii="Times New Roman" w:hAnsi="Times New Roman" w:cs="Times New Roman"/>
          <w:bCs/>
          <w:sz w:val="24"/>
          <w:szCs w:val="24"/>
        </w:rPr>
        <w:t xml:space="preserve"> of </w:t>
      </w:r>
      <w:r w:rsidR="007D02B4" w:rsidRPr="00DA7657">
        <w:rPr>
          <w:rFonts w:ascii="Times New Roman" w:hAnsi="Times New Roman" w:cs="Times New Roman"/>
          <w:bCs/>
          <w:sz w:val="24"/>
          <w:szCs w:val="24"/>
        </w:rPr>
        <w:t>interviewees did</w:t>
      </w:r>
      <w:r w:rsidR="008D1301" w:rsidRPr="00DA7657">
        <w:rPr>
          <w:rFonts w:ascii="Times New Roman" w:hAnsi="Times New Roman" w:cs="Times New Roman"/>
          <w:bCs/>
          <w:sz w:val="24"/>
          <w:szCs w:val="24"/>
        </w:rPr>
        <w:t xml:space="preserve"> not </w:t>
      </w:r>
      <w:r w:rsidR="001C25E6" w:rsidRPr="00DA7657">
        <w:rPr>
          <w:rFonts w:ascii="Times New Roman" w:hAnsi="Times New Roman" w:cs="Times New Roman"/>
          <w:bCs/>
          <w:sz w:val="24"/>
          <w:szCs w:val="24"/>
        </w:rPr>
        <w:t>acquire</w:t>
      </w:r>
      <w:r w:rsidR="0077761C" w:rsidRPr="00DA7657">
        <w:rPr>
          <w:rFonts w:ascii="Times New Roman" w:hAnsi="Times New Roman" w:cs="Times New Roman"/>
          <w:bCs/>
          <w:sz w:val="24"/>
          <w:szCs w:val="24"/>
        </w:rPr>
        <w:t xml:space="preserve"> training of tax payment and market </w:t>
      </w:r>
      <w:proofErr w:type="gramStart"/>
      <w:r w:rsidR="0077761C" w:rsidRPr="00DA7657">
        <w:rPr>
          <w:rFonts w:ascii="Times New Roman" w:hAnsi="Times New Roman" w:cs="Times New Roman"/>
          <w:bCs/>
          <w:sz w:val="24"/>
          <w:szCs w:val="24"/>
        </w:rPr>
        <w:t>planning,</w:t>
      </w:r>
      <w:proofErr w:type="gramEnd"/>
      <w:r w:rsidR="0077761C" w:rsidRPr="00DA7657">
        <w:rPr>
          <w:rFonts w:ascii="Times New Roman" w:hAnsi="Times New Roman" w:cs="Times New Roman"/>
          <w:bCs/>
          <w:sz w:val="24"/>
          <w:szCs w:val="24"/>
        </w:rPr>
        <w:t xml:space="preserve"> </w:t>
      </w:r>
      <w:r w:rsidR="0077761C" w:rsidRPr="00DA7657">
        <w:rPr>
          <w:rFonts w:ascii="Times New Roman" w:hAnsi="Times New Roman" w:cs="Times New Roman"/>
          <w:bCs/>
          <w:sz w:val="24"/>
          <w:szCs w:val="24"/>
        </w:rPr>
        <w:lastRenderedPageBreak/>
        <w:t xml:space="preserve">ultimately they are not willing to pay tax to the market management and do not see the importance of paying taxes.  </w:t>
      </w:r>
    </w:p>
    <w:p w:rsidR="00116E42" w:rsidRPr="00DA7657" w:rsidRDefault="00116E42" w:rsidP="00116E42">
      <w:pPr>
        <w:tabs>
          <w:tab w:val="left" w:pos="90"/>
        </w:tabs>
        <w:spacing w:after="0" w:line="240" w:lineRule="auto"/>
        <w:jc w:val="both"/>
        <w:rPr>
          <w:rFonts w:ascii="Times New Roman" w:hAnsi="Times New Roman" w:cs="Times New Roman"/>
          <w:bCs/>
          <w:sz w:val="24"/>
          <w:szCs w:val="24"/>
        </w:rPr>
      </w:pPr>
    </w:p>
    <w:p w:rsidR="000923E5" w:rsidRPr="000923E5" w:rsidRDefault="000923E5" w:rsidP="006A0AFE">
      <w:pPr>
        <w:pStyle w:val="Caption"/>
        <w:keepNext/>
        <w:outlineLvl w:val="0"/>
        <w:rPr>
          <w:rFonts w:ascii="Times New Roman" w:hAnsi="Times New Roman" w:cs="Times New Roman"/>
          <w:b/>
          <w:sz w:val="24"/>
          <w:szCs w:val="24"/>
        </w:rPr>
      </w:pPr>
      <w:bookmarkStart w:id="262" w:name="_Toc117660818"/>
      <w:bookmarkStart w:id="263" w:name="_Toc117731558"/>
      <w:r w:rsidRPr="000923E5">
        <w:rPr>
          <w:rFonts w:ascii="Times New Roman" w:hAnsi="Times New Roman" w:cs="Times New Roman"/>
          <w:b/>
          <w:sz w:val="24"/>
          <w:szCs w:val="24"/>
        </w:rPr>
        <w:t>Table 4.17</w:t>
      </w:r>
      <w:proofErr w:type="gramStart"/>
      <w:r w:rsidRPr="000923E5">
        <w:rPr>
          <w:rFonts w:ascii="Times New Roman" w:hAnsi="Times New Roman" w:cs="Times New Roman"/>
          <w:b/>
          <w:sz w:val="24"/>
          <w:szCs w:val="24"/>
        </w:rPr>
        <w:t>:Type</w:t>
      </w:r>
      <w:proofErr w:type="gramEnd"/>
      <w:r w:rsidRPr="000923E5">
        <w:rPr>
          <w:rFonts w:ascii="Times New Roman" w:hAnsi="Times New Roman" w:cs="Times New Roman"/>
          <w:b/>
          <w:sz w:val="24"/>
          <w:szCs w:val="24"/>
        </w:rPr>
        <w:t xml:space="preserve"> of training provided to market entrepreneurs</w:t>
      </w:r>
      <w:bookmarkEnd w:id="262"/>
      <w:bookmarkEnd w:id="263"/>
    </w:p>
    <w:tbl>
      <w:tblPr>
        <w:tblW w:w="8406" w:type="dxa"/>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2250"/>
        <w:gridCol w:w="2311"/>
      </w:tblGrid>
      <w:tr w:rsidR="0077761C" w:rsidRPr="00DA7657" w:rsidTr="00116E42">
        <w:trPr>
          <w:trHeight w:val="238"/>
          <w:jc w:val="center"/>
        </w:trPr>
        <w:tc>
          <w:tcPr>
            <w:tcW w:w="3845" w:type="dxa"/>
          </w:tcPr>
          <w:p w:rsidR="0077761C" w:rsidRPr="00DA7657" w:rsidRDefault="0077761C" w:rsidP="00A8196A">
            <w:pPr>
              <w:pStyle w:val="NoSpacing"/>
              <w:rPr>
                <w:rFonts w:ascii="Times New Roman" w:hAnsi="Times New Roman" w:cs="Times New Roman"/>
                <w:b/>
                <w:sz w:val="24"/>
                <w:szCs w:val="24"/>
              </w:rPr>
            </w:pPr>
            <w:r w:rsidRPr="00DA7657">
              <w:rPr>
                <w:rFonts w:ascii="Times New Roman" w:hAnsi="Times New Roman" w:cs="Times New Roman"/>
                <w:b/>
                <w:sz w:val="24"/>
                <w:szCs w:val="24"/>
              </w:rPr>
              <w:t xml:space="preserve">Categories </w:t>
            </w:r>
          </w:p>
        </w:tc>
        <w:tc>
          <w:tcPr>
            <w:tcW w:w="2250" w:type="dxa"/>
          </w:tcPr>
          <w:p w:rsidR="0077761C" w:rsidRPr="00DA7657" w:rsidRDefault="0077761C" w:rsidP="00A8196A">
            <w:pPr>
              <w:pStyle w:val="NoSpacing"/>
              <w:jc w:val="center"/>
              <w:rPr>
                <w:rFonts w:ascii="Times New Roman" w:hAnsi="Times New Roman" w:cs="Times New Roman"/>
                <w:b/>
                <w:sz w:val="24"/>
                <w:szCs w:val="24"/>
              </w:rPr>
            </w:pPr>
            <w:r w:rsidRPr="00DA7657">
              <w:rPr>
                <w:rFonts w:ascii="Times New Roman" w:hAnsi="Times New Roman" w:cs="Times New Roman"/>
                <w:b/>
                <w:sz w:val="24"/>
                <w:szCs w:val="24"/>
              </w:rPr>
              <w:t>Frequent</w:t>
            </w:r>
          </w:p>
        </w:tc>
        <w:tc>
          <w:tcPr>
            <w:tcW w:w="2311" w:type="dxa"/>
          </w:tcPr>
          <w:p w:rsidR="0077761C" w:rsidRPr="00DA7657" w:rsidRDefault="0077761C" w:rsidP="00A8196A">
            <w:pPr>
              <w:pStyle w:val="NoSpacing"/>
              <w:jc w:val="right"/>
              <w:rPr>
                <w:rFonts w:ascii="Times New Roman" w:hAnsi="Times New Roman" w:cs="Times New Roman"/>
                <w:b/>
                <w:sz w:val="24"/>
                <w:szCs w:val="24"/>
              </w:rPr>
            </w:pPr>
            <w:r w:rsidRPr="00DA7657">
              <w:rPr>
                <w:rFonts w:ascii="Times New Roman" w:hAnsi="Times New Roman" w:cs="Times New Roman"/>
                <w:b/>
                <w:sz w:val="24"/>
                <w:szCs w:val="24"/>
              </w:rPr>
              <w:t>Percent</w:t>
            </w:r>
            <w:r w:rsidR="00270EA8" w:rsidRPr="00DA7657">
              <w:rPr>
                <w:rFonts w:ascii="Times New Roman" w:hAnsi="Times New Roman" w:cs="Times New Roman"/>
                <w:b/>
                <w:sz w:val="24"/>
                <w:szCs w:val="24"/>
              </w:rPr>
              <w:t>ages (%</w:t>
            </w:r>
            <w:r w:rsidRPr="00DA7657">
              <w:rPr>
                <w:rFonts w:ascii="Times New Roman" w:hAnsi="Times New Roman" w:cs="Times New Roman"/>
                <w:b/>
                <w:sz w:val="24"/>
                <w:szCs w:val="24"/>
              </w:rPr>
              <w:t>)</w:t>
            </w:r>
          </w:p>
        </w:tc>
      </w:tr>
      <w:tr w:rsidR="0077761C" w:rsidRPr="00DA7657" w:rsidTr="00116E42">
        <w:trPr>
          <w:trHeight w:val="268"/>
          <w:jc w:val="center"/>
        </w:trPr>
        <w:tc>
          <w:tcPr>
            <w:tcW w:w="3845" w:type="dxa"/>
          </w:tcPr>
          <w:p w:rsidR="0077761C" w:rsidRPr="00DA7657" w:rsidRDefault="0077761C" w:rsidP="00A8196A">
            <w:pPr>
              <w:pStyle w:val="ListParagraph"/>
              <w:tabs>
                <w:tab w:val="left" w:pos="90"/>
              </w:tabs>
              <w:spacing w:after="0" w:line="240" w:lineRule="auto"/>
              <w:ind w:left="0"/>
              <w:jc w:val="both"/>
              <w:rPr>
                <w:rFonts w:cs="Times New Roman"/>
                <w:bCs/>
                <w:szCs w:val="24"/>
              </w:rPr>
            </w:pPr>
            <w:r w:rsidRPr="00DA7657">
              <w:rPr>
                <w:rFonts w:cs="Times New Roman"/>
                <w:bCs/>
                <w:szCs w:val="24"/>
              </w:rPr>
              <w:t xml:space="preserve">Marketing processes </w:t>
            </w:r>
          </w:p>
        </w:tc>
        <w:tc>
          <w:tcPr>
            <w:tcW w:w="2250" w:type="dxa"/>
          </w:tcPr>
          <w:p w:rsidR="0077761C" w:rsidRPr="00DA7657" w:rsidRDefault="005B645E" w:rsidP="00A8196A">
            <w:pPr>
              <w:pStyle w:val="ListParagraph"/>
              <w:tabs>
                <w:tab w:val="left" w:pos="90"/>
              </w:tabs>
              <w:spacing w:after="0" w:line="240" w:lineRule="auto"/>
              <w:ind w:left="0"/>
              <w:jc w:val="center"/>
              <w:rPr>
                <w:rFonts w:cs="Times New Roman"/>
                <w:bCs/>
                <w:szCs w:val="24"/>
              </w:rPr>
            </w:pPr>
            <w:r w:rsidRPr="00DA7657">
              <w:rPr>
                <w:rFonts w:cs="Times New Roman"/>
                <w:bCs/>
                <w:szCs w:val="24"/>
              </w:rPr>
              <w:t>11</w:t>
            </w:r>
          </w:p>
        </w:tc>
        <w:tc>
          <w:tcPr>
            <w:tcW w:w="2311" w:type="dxa"/>
          </w:tcPr>
          <w:p w:rsidR="0077761C" w:rsidRPr="00DA7657" w:rsidRDefault="0077761C" w:rsidP="00A8196A">
            <w:pPr>
              <w:pStyle w:val="ListParagraph"/>
              <w:tabs>
                <w:tab w:val="left" w:pos="90"/>
              </w:tabs>
              <w:spacing w:after="0" w:line="240" w:lineRule="auto"/>
              <w:ind w:left="0"/>
              <w:jc w:val="right"/>
              <w:rPr>
                <w:rFonts w:cs="Times New Roman"/>
                <w:bCs/>
                <w:szCs w:val="24"/>
              </w:rPr>
            </w:pPr>
            <w:r w:rsidRPr="00DA7657">
              <w:rPr>
                <w:rFonts w:cs="Times New Roman"/>
                <w:bCs/>
                <w:szCs w:val="24"/>
              </w:rPr>
              <w:t>37.0</w:t>
            </w:r>
          </w:p>
        </w:tc>
      </w:tr>
      <w:tr w:rsidR="0077761C" w:rsidRPr="00DA7657" w:rsidTr="00116E42">
        <w:trPr>
          <w:trHeight w:val="283"/>
          <w:jc w:val="center"/>
        </w:trPr>
        <w:tc>
          <w:tcPr>
            <w:tcW w:w="3845" w:type="dxa"/>
          </w:tcPr>
          <w:p w:rsidR="0077761C" w:rsidRPr="00DA7657" w:rsidRDefault="0077761C" w:rsidP="00A8196A">
            <w:pPr>
              <w:pStyle w:val="ListParagraph"/>
              <w:tabs>
                <w:tab w:val="left" w:pos="90"/>
              </w:tabs>
              <w:spacing w:after="0" w:line="240" w:lineRule="auto"/>
              <w:ind w:left="0"/>
              <w:jc w:val="both"/>
              <w:rPr>
                <w:rFonts w:cs="Times New Roman"/>
                <w:bCs/>
                <w:szCs w:val="24"/>
              </w:rPr>
            </w:pPr>
            <w:r w:rsidRPr="00DA7657">
              <w:rPr>
                <w:rFonts w:cs="Times New Roman"/>
                <w:bCs/>
                <w:szCs w:val="24"/>
              </w:rPr>
              <w:t>Customer Care</w:t>
            </w:r>
          </w:p>
        </w:tc>
        <w:tc>
          <w:tcPr>
            <w:tcW w:w="2250" w:type="dxa"/>
          </w:tcPr>
          <w:p w:rsidR="0077761C" w:rsidRPr="00DA7657" w:rsidRDefault="005B645E" w:rsidP="00A8196A">
            <w:pPr>
              <w:pStyle w:val="ListParagraph"/>
              <w:tabs>
                <w:tab w:val="left" w:pos="90"/>
              </w:tabs>
              <w:spacing w:after="0" w:line="240" w:lineRule="auto"/>
              <w:ind w:left="0"/>
              <w:jc w:val="center"/>
              <w:rPr>
                <w:rFonts w:cs="Times New Roman"/>
                <w:bCs/>
                <w:szCs w:val="24"/>
              </w:rPr>
            </w:pPr>
            <w:r w:rsidRPr="00DA7657">
              <w:rPr>
                <w:rFonts w:cs="Times New Roman"/>
                <w:bCs/>
                <w:szCs w:val="24"/>
              </w:rPr>
              <w:t>7</w:t>
            </w:r>
          </w:p>
        </w:tc>
        <w:tc>
          <w:tcPr>
            <w:tcW w:w="2311" w:type="dxa"/>
          </w:tcPr>
          <w:p w:rsidR="0077761C" w:rsidRPr="00DA7657" w:rsidRDefault="0077761C" w:rsidP="00A8196A">
            <w:pPr>
              <w:pStyle w:val="ListParagraph"/>
              <w:tabs>
                <w:tab w:val="left" w:pos="90"/>
              </w:tabs>
              <w:spacing w:after="0" w:line="240" w:lineRule="auto"/>
              <w:ind w:left="0"/>
              <w:jc w:val="right"/>
              <w:rPr>
                <w:rFonts w:cs="Times New Roman"/>
                <w:bCs/>
                <w:szCs w:val="24"/>
              </w:rPr>
            </w:pPr>
            <w:r w:rsidRPr="00DA7657">
              <w:rPr>
                <w:rFonts w:cs="Times New Roman"/>
                <w:bCs/>
                <w:szCs w:val="24"/>
              </w:rPr>
              <w:t>23.0</w:t>
            </w:r>
          </w:p>
        </w:tc>
      </w:tr>
      <w:tr w:rsidR="0077761C" w:rsidRPr="00DA7657" w:rsidTr="00116E42">
        <w:trPr>
          <w:trHeight w:val="278"/>
          <w:jc w:val="center"/>
        </w:trPr>
        <w:tc>
          <w:tcPr>
            <w:tcW w:w="3845" w:type="dxa"/>
          </w:tcPr>
          <w:p w:rsidR="0077761C" w:rsidRPr="00DA7657" w:rsidRDefault="0077761C" w:rsidP="00A8196A">
            <w:pPr>
              <w:pStyle w:val="ListParagraph"/>
              <w:tabs>
                <w:tab w:val="left" w:pos="90"/>
              </w:tabs>
              <w:spacing w:after="0" w:line="240" w:lineRule="auto"/>
              <w:ind w:left="0"/>
              <w:jc w:val="both"/>
              <w:rPr>
                <w:rFonts w:cs="Times New Roman"/>
                <w:bCs/>
                <w:szCs w:val="24"/>
              </w:rPr>
            </w:pPr>
            <w:r w:rsidRPr="00DA7657">
              <w:rPr>
                <w:rFonts w:cs="Times New Roman"/>
                <w:bCs/>
                <w:szCs w:val="24"/>
              </w:rPr>
              <w:t>Tax payment and good record keeping</w:t>
            </w:r>
          </w:p>
        </w:tc>
        <w:tc>
          <w:tcPr>
            <w:tcW w:w="2250" w:type="dxa"/>
          </w:tcPr>
          <w:p w:rsidR="0077761C" w:rsidRPr="00DA7657" w:rsidRDefault="005B645E" w:rsidP="00A8196A">
            <w:pPr>
              <w:pStyle w:val="ListParagraph"/>
              <w:tabs>
                <w:tab w:val="left" w:pos="90"/>
              </w:tabs>
              <w:spacing w:after="0" w:line="240" w:lineRule="auto"/>
              <w:ind w:left="0"/>
              <w:jc w:val="center"/>
              <w:rPr>
                <w:rFonts w:cs="Times New Roman"/>
                <w:bCs/>
                <w:szCs w:val="24"/>
              </w:rPr>
            </w:pPr>
            <w:r w:rsidRPr="00DA7657">
              <w:rPr>
                <w:rFonts w:cs="Times New Roman"/>
                <w:bCs/>
                <w:szCs w:val="24"/>
              </w:rPr>
              <w:t>5</w:t>
            </w:r>
          </w:p>
        </w:tc>
        <w:tc>
          <w:tcPr>
            <w:tcW w:w="2311" w:type="dxa"/>
          </w:tcPr>
          <w:p w:rsidR="0077761C" w:rsidRPr="00DA7657" w:rsidRDefault="0077761C" w:rsidP="00A8196A">
            <w:pPr>
              <w:pStyle w:val="ListParagraph"/>
              <w:tabs>
                <w:tab w:val="left" w:pos="90"/>
              </w:tabs>
              <w:spacing w:after="0" w:line="240" w:lineRule="auto"/>
              <w:ind w:left="0"/>
              <w:jc w:val="right"/>
              <w:rPr>
                <w:rFonts w:cs="Times New Roman"/>
                <w:bCs/>
                <w:szCs w:val="24"/>
              </w:rPr>
            </w:pPr>
            <w:r w:rsidRPr="00DA7657">
              <w:rPr>
                <w:rFonts w:cs="Times New Roman"/>
                <w:bCs/>
                <w:szCs w:val="24"/>
              </w:rPr>
              <w:t>17.0</w:t>
            </w:r>
          </w:p>
        </w:tc>
      </w:tr>
      <w:tr w:rsidR="0077761C" w:rsidRPr="00DA7657" w:rsidTr="00116E42">
        <w:trPr>
          <w:trHeight w:val="268"/>
          <w:jc w:val="center"/>
        </w:trPr>
        <w:tc>
          <w:tcPr>
            <w:tcW w:w="3845" w:type="dxa"/>
          </w:tcPr>
          <w:p w:rsidR="0077761C" w:rsidRPr="00DA7657" w:rsidRDefault="0077761C" w:rsidP="00A8196A">
            <w:pPr>
              <w:pStyle w:val="ListParagraph"/>
              <w:tabs>
                <w:tab w:val="left" w:pos="90"/>
              </w:tabs>
              <w:spacing w:after="0" w:line="240" w:lineRule="auto"/>
              <w:ind w:left="0"/>
              <w:jc w:val="both"/>
              <w:rPr>
                <w:rFonts w:cs="Times New Roman"/>
                <w:bCs/>
                <w:szCs w:val="24"/>
              </w:rPr>
            </w:pPr>
            <w:r w:rsidRPr="00DA7657">
              <w:rPr>
                <w:rFonts w:cs="Times New Roman"/>
                <w:bCs/>
                <w:szCs w:val="24"/>
              </w:rPr>
              <w:t>Business Management</w:t>
            </w:r>
          </w:p>
        </w:tc>
        <w:tc>
          <w:tcPr>
            <w:tcW w:w="2250" w:type="dxa"/>
          </w:tcPr>
          <w:p w:rsidR="0077761C" w:rsidRPr="00DA7657" w:rsidRDefault="005B645E" w:rsidP="00AB0035">
            <w:pPr>
              <w:pStyle w:val="ListParagraph"/>
              <w:tabs>
                <w:tab w:val="left" w:pos="90"/>
              </w:tabs>
              <w:spacing w:after="0" w:line="240" w:lineRule="auto"/>
              <w:ind w:left="0"/>
              <w:jc w:val="center"/>
              <w:rPr>
                <w:rFonts w:cs="Times New Roman"/>
                <w:bCs/>
                <w:szCs w:val="24"/>
              </w:rPr>
            </w:pPr>
            <w:r w:rsidRPr="00DA7657">
              <w:rPr>
                <w:rFonts w:cs="Times New Roman"/>
                <w:bCs/>
                <w:szCs w:val="24"/>
              </w:rPr>
              <w:t>7</w:t>
            </w:r>
          </w:p>
        </w:tc>
        <w:tc>
          <w:tcPr>
            <w:tcW w:w="2311" w:type="dxa"/>
          </w:tcPr>
          <w:p w:rsidR="0077761C" w:rsidRPr="00DA7657" w:rsidRDefault="0077761C" w:rsidP="00A8196A">
            <w:pPr>
              <w:pStyle w:val="ListParagraph"/>
              <w:tabs>
                <w:tab w:val="left" w:pos="90"/>
              </w:tabs>
              <w:spacing w:after="0" w:line="240" w:lineRule="auto"/>
              <w:ind w:left="0"/>
              <w:jc w:val="right"/>
              <w:rPr>
                <w:rFonts w:cs="Times New Roman"/>
                <w:bCs/>
                <w:szCs w:val="24"/>
              </w:rPr>
            </w:pPr>
            <w:r w:rsidRPr="00DA7657">
              <w:rPr>
                <w:rFonts w:cs="Times New Roman"/>
                <w:bCs/>
                <w:szCs w:val="24"/>
              </w:rPr>
              <w:t>23.0</w:t>
            </w:r>
          </w:p>
        </w:tc>
      </w:tr>
      <w:tr w:rsidR="0077761C" w:rsidRPr="00DA7657" w:rsidTr="00116E42">
        <w:trPr>
          <w:trHeight w:val="304"/>
          <w:jc w:val="center"/>
        </w:trPr>
        <w:tc>
          <w:tcPr>
            <w:tcW w:w="3845" w:type="dxa"/>
          </w:tcPr>
          <w:p w:rsidR="0077761C" w:rsidRPr="00DA7657" w:rsidRDefault="0077761C" w:rsidP="00A8196A">
            <w:pPr>
              <w:pStyle w:val="ListParagraph"/>
              <w:tabs>
                <w:tab w:val="left" w:pos="90"/>
                <w:tab w:val="center" w:pos="1647"/>
              </w:tabs>
              <w:spacing w:after="0" w:line="240" w:lineRule="auto"/>
              <w:ind w:left="0"/>
              <w:jc w:val="both"/>
              <w:rPr>
                <w:rFonts w:cs="Times New Roman"/>
                <w:b/>
                <w:bCs/>
                <w:szCs w:val="24"/>
              </w:rPr>
            </w:pPr>
            <w:r w:rsidRPr="00DA7657">
              <w:rPr>
                <w:rFonts w:cs="Times New Roman"/>
                <w:b/>
                <w:bCs/>
                <w:szCs w:val="24"/>
              </w:rPr>
              <w:t xml:space="preserve">Total </w:t>
            </w:r>
            <w:r w:rsidRPr="00DA7657">
              <w:rPr>
                <w:rFonts w:cs="Times New Roman"/>
                <w:b/>
                <w:bCs/>
                <w:szCs w:val="24"/>
              </w:rPr>
              <w:tab/>
            </w:r>
          </w:p>
        </w:tc>
        <w:tc>
          <w:tcPr>
            <w:tcW w:w="2250" w:type="dxa"/>
          </w:tcPr>
          <w:p w:rsidR="0077761C" w:rsidRPr="00DA7657" w:rsidRDefault="005B645E" w:rsidP="00A8196A">
            <w:pPr>
              <w:pStyle w:val="ListParagraph"/>
              <w:tabs>
                <w:tab w:val="left" w:pos="90"/>
              </w:tabs>
              <w:spacing w:after="0" w:line="240" w:lineRule="auto"/>
              <w:ind w:left="0"/>
              <w:jc w:val="center"/>
              <w:rPr>
                <w:rFonts w:cs="Times New Roman"/>
                <w:b/>
                <w:bCs/>
                <w:szCs w:val="24"/>
              </w:rPr>
            </w:pPr>
            <w:r w:rsidRPr="00DA7657">
              <w:rPr>
                <w:rFonts w:cs="Times New Roman"/>
                <w:b/>
                <w:bCs/>
                <w:szCs w:val="24"/>
              </w:rPr>
              <w:t>30</w:t>
            </w:r>
          </w:p>
        </w:tc>
        <w:tc>
          <w:tcPr>
            <w:tcW w:w="2311" w:type="dxa"/>
          </w:tcPr>
          <w:p w:rsidR="0077761C" w:rsidRPr="00DA7657" w:rsidRDefault="0077761C" w:rsidP="00A8196A">
            <w:pPr>
              <w:pStyle w:val="ListParagraph"/>
              <w:tabs>
                <w:tab w:val="left" w:pos="90"/>
              </w:tabs>
              <w:spacing w:after="0" w:line="240" w:lineRule="auto"/>
              <w:ind w:left="0"/>
              <w:jc w:val="right"/>
              <w:rPr>
                <w:rFonts w:cs="Times New Roman"/>
                <w:b/>
                <w:bCs/>
                <w:szCs w:val="24"/>
              </w:rPr>
            </w:pPr>
            <w:r w:rsidRPr="00DA7657">
              <w:rPr>
                <w:rFonts w:cs="Times New Roman"/>
                <w:b/>
                <w:bCs/>
                <w:szCs w:val="24"/>
              </w:rPr>
              <w:t>100.0</w:t>
            </w:r>
          </w:p>
        </w:tc>
      </w:tr>
    </w:tbl>
    <w:p w:rsidR="0077761C" w:rsidRPr="00DA7657" w:rsidRDefault="00F666F2" w:rsidP="00F666F2">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7761C" w:rsidRPr="00DA7657" w:rsidRDefault="00F10938" w:rsidP="00116E42">
      <w:pPr>
        <w:pStyle w:val="Heading2"/>
        <w:spacing w:before="0" w:line="480" w:lineRule="auto"/>
        <w:rPr>
          <w:color w:val="auto"/>
          <w:szCs w:val="24"/>
        </w:rPr>
      </w:pPr>
      <w:bookmarkStart w:id="264" w:name="_Toc117731559"/>
      <w:r w:rsidRPr="00DA7657">
        <w:rPr>
          <w:color w:val="auto"/>
          <w:szCs w:val="24"/>
        </w:rPr>
        <w:t>4</w:t>
      </w:r>
      <w:r w:rsidR="0077761C" w:rsidRPr="00DA7657">
        <w:rPr>
          <w:color w:val="auto"/>
          <w:szCs w:val="24"/>
        </w:rPr>
        <w:t>.21</w:t>
      </w:r>
      <w:r w:rsidR="0077761C" w:rsidRPr="00DA7657">
        <w:rPr>
          <w:color w:val="auto"/>
          <w:szCs w:val="24"/>
        </w:rPr>
        <w:tab/>
        <w:t>Reasons for not attending the training</w:t>
      </w:r>
      <w:bookmarkEnd w:id="264"/>
    </w:p>
    <w:p w:rsidR="0077761C" w:rsidRDefault="0077761C" w:rsidP="00116E42">
      <w:pPr>
        <w:tabs>
          <w:tab w:val="left" w:pos="90"/>
        </w:tabs>
        <w:spacing w:after="0" w:line="480" w:lineRule="auto"/>
        <w:jc w:val="both"/>
        <w:rPr>
          <w:rFonts w:ascii="Times New Roman" w:hAnsi="Times New Roman" w:cs="Times New Roman"/>
          <w:bCs/>
          <w:sz w:val="24"/>
          <w:szCs w:val="24"/>
        </w:rPr>
      </w:pPr>
      <w:r w:rsidRPr="00DA7657">
        <w:rPr>
          <w:rFonts w:ascii="Times New Roman" w:hAnsi="Times New Roman" w:cs="Times New Roman"/>
          <w:bCs/>
          <w:sz w:val="24"/>
          <w:szCs w:val="24"/>
        </w:rPr>
        <w:t>On other hand the respondents were asked</w:t>
      </w:r>
      <w:r w:rsidR="001A4510" w:rsidRPr="00DA7657">
        <w:rPr>
          <w:rFonts w:ascii="Times New Roman" w:hAnsi="Times New Roman" w:cs="Times New Roman"/>
          <w:bCs/>
          <w:sz w:val="24"/>
          <w:szCs w:val="24"/>
        </w:rPr>
        <w:t xml:space="preserve"> to say why they do not attend</w:t>
      </w:r>
      <w:r w:rsidRPr="00DA7657">
        <w:rPr>
          <w:rFonts w:ascii="Times New Roman" w:hAnsi="Times New Roman" w:cs="Times New Roman"/>
          <w:bCs/>
          <w:sz w:val="24"/>
          <w:szCs w:val="24"/>
        </w:rPr>
        <w:t xml:space="preserve"> any kind of the training while other entrepreneurs attending, and if they have any reason for that, most (47.0%) of the respondents interviewed were lack of awareness, they don’t see it as a something importance to them, other (30.0%) of the respondents interviewed were complain on work overload, they are so busy on working at the business area, they lack even a time to get rest effectively because of their responsibilities, and the rest (23.0%) of the respondents interviewed were said they lack a chance to participate to the training, they were waiting to be invited to the training provision and not fight to find it for their own purpose  and always complain that most of the time they were isolated only  specific people went to the trains and they were given the chance to participate. </w:t>
      </w:r>
    </w:p>
    <w:p w:rsidR="0017523B" w:rsidRPr="00DA7657" w:rsidRDefault="0017523B" w:rsidP="0017523B">
      <w:pPr>
        <w:tabs>
          <w:tab w:val="left" w:pos="90"/>
        </w:tabs>
        <w:spacing w:after="0" w:line="240" w:lineRule="auto"/>
        <w:jc w:val="both"/>
        <w:rPr>
          <w:rFonts w:ascii="Times New Roman" w:hAnsi="Times New Roman" w:cs="Times New Roman"/>
          <w:bCs/>
          <w:sz w:val="24"/>
          <w:szCs w:val="24"/>
        </w:rPr>
      </w:pPr>
    </w:p>
    <w:p w:rsidR="0077761C" w:rsidRPr="00DA7657" w:rsidRDefault="0077761C" w:rsidP="00116E42">
      <w:pPr>
        <w:tabs>
          <w:tab w:val="left" w:pos="90"/>
        </w:tabs>
        <w:spacing w:after="0" w:line="480" w:lineRule="auto"/>
        <w:jc w:val="both"/>
        <w:rPr>
          <w:rFonts w:ascii="Times New Roman" w:hAnsi="Times New Roman" w:cs="Times New Roman"/>
          <w:bCs/>
          <w:sz w:val="24"/>
          <w:szCs w:val="24"/>
        </w:rPr>
      </w:pPr>
      <w:r w:rsidRPr="00DA7657">
        <w:rPr>
          <w:rFonts w:ascii="Times New Roman" w:hAnsi="Times New Roman" w:cs="Times New Roman"/>
          <w:bCs/>
          <w:sz w:val="24"/>
          <w:szCs w:val="24"/>
        </w:rPr>
        <w:t>The researcher on the reasons make them do not attend the training, the respondents being answered like; Do not Get a Chance, Work Overload and Lack of Awareness.</w:t>
      </w:r>
    </w:p>
    <w:p w:rsidR="00F666F2" w:rsidRDefault="00F666F2" w:rsidP="0077761C">
      <w:pPr>
        <w:pStyle w:val="Caption"/>
        <w:rPr>
          <w:rFonts w:ascii="Times New Roman" w:hAnsi="Times New Roman" w:cs="Times New Roman"/>
          <w:b/>
          <w:sz w:val="24"/>
          <w:szCs w:val="24"/>
        </w:rPr>
      </w:pPr>
    </w:p>
    <w:p w:rsidR="003C14FF" w:rsidRPr="003C14FF" w:rsidRDefault="003C14FF" w:rsidP="003C14FF">
      <w:pPr>
        <w:pStyle w:val="Caption"/>
        <w:keepNext/>
        <w:outlineLvl w:val="0"/>
        <w:rPr>
          <w:rFonts w:ascii="Times New Roman" w:hAnsi="Times New Roman" w:cs="Times New Roman"/>
          <w:b/>
          <w:sz w:val="24"/>
          <w:szCs w:val="24"/>
        </w:rPr>
      </w:pPr>
      <w:bookmarkStart w:id="265" w:name="_Toc117660820"/>
      <w:bookmarkStart w:id="266" w:name="_Toc117731560"/>
      <w:r w:rsidRPr="003C14FF">
        <w:rPr>
          <w:rFonts w:ascii="Times New Roman" w:hAnsi="Times New Roman" w:cs="Times New Roman"/>
          <w:b/>
          <w:sz w:val="24"/>
          <w:szCs w:val="24"/>
        </w:rPr>
        <w:lastRenderedPageBreak/>
        <w:t>Table 4.18: Reasons for not attending the training</w:t>
      </w:r>
      <w:bookmarkEnd w:id="265"/>
      <w:bookmarkEnd w:id="266"/>
    </w:p>
    <w:tbl>
      <w:tblPr>
        <w:tblW w:w="8370"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2610"/>
        <w:gridCol w:w="2472"/>
      </w:tblGrid>
      <w:tr w:rsidR="0077761C" w:rsidRPr="00DA7657" w:rsidTr="00116E42">
        <w:trPr>
          <w:trHeight w:val="386"/>
          <w:jc w:val="center"/>
        </w:trPr>
        <w:tc>
          <w:tcPr>
            <w:tcW w:w="3288" w:type="dxa"/>
            <w:shd w:val="clear" w:color="auto" w:fill="auto"/>
          </w:tcPr>
          <w:p w:rsidR="0077761C" w:rsidRPr="00DA7657" w:rsidRDefault="0077761C" w:rsidP="00A8196A">
            <w:pPr>
              <w:pStyle w:val="NoSpacing"/>
              <w:rPr>
                <w:rFonts w:ascii="Times New Roman" w:hAnsi="Times New Roman" w:cs="Times New Roman"/>
                <w:b/>
                <w:sz w:val="24"/>
                <w:szCs w:val="24"/>
              </w:rPr>
            </w:pPr>
            <w:r w:rsidRPr="00DA7657">
              <w:rPr>
                <w:rFonts w:ascii="Times New Roman" w:hAnsi="Times New Roman" w:cs="Times New Roman"/>
                <w:b/>
                <w:sz w:val="24"/>
                <w:szCs w:val="24"/>
              </w:rPr>
              <w:t>Categories</w:t>
            </w:r>
          </w:p>
        </w:tc>
        <w:tc>
          <w:tcPr>
            <w:tcW w:w="2610" w:type="dxa"/>
            <w:shd w:val="clear" w:color="auto" w:fill="auto"/>
            <w:noWrap/>
          </w:tcPr>
          <w:p w:rsidR="0077761C" w:rsidRPr="00DA7657" w:rsidRDefault="0077761C" w:rsidP="00A8196A">
            <w:pPr>
              <w:pStyle w:val="NoSpacing"/>
              <w:jc w:val="center"/>
              <w:rPr>
                <w:rFonts w:ascii="Times New Roman" w:hAnsi="Times New Roman" w:cs="Times New Roman"/>
                <w:b/>
                <w:sz w:val="24"/>
                <w:szCs w:val="24"/>
              </w:rPr>
            </w:pPr>
            <w:r w:rsidRPr="00DA7657">
              <w:rPr>
                <w:rFonts w:ascii="Times New Roman" w:hAnsi="Times New Roman" w:cs="Times New Roman"/>
                <w:b/>
                <w:sz w:val="24"/>
                <w:szCs w:val="24"/>
              </w:rPr>
              <w:t>Frequency</w:t>
            </w:r>
          </w:p>
        </w:tc>
        <w:tc>
          <w:tcPr>
            <w:tcW w:w="2472" w:type="dxa"/>
            <w:shd w:val="clear" w:color="auto" w:fill="auto"/>
            <w:noWrap/>
          </w:tcPr>
          <w:p w:rsidR="0077761C" w:rsidRPr="00DA7657" w:rsidRDefault="0077761C" w:rsidP="00A8196A">
            <w:pPr>
              <w:pStyle w:val="NoSpacing"/>
              <w:jc w:val="right"/>
              <w:rPr>
                <w:rFonts w:ascii="Times New Roman" w:hAnsi="Times New Roman" w:cs="Times New Roman"/>
                <w:b/>
                <w:sz w:val="24"/>
                <w:szCs w:val="24"/>
              </w:rPr>
            </w:pPr>
            <w:r w:rsidRPr="00DA7657">
              <w:rPr>
                <w:rFonts w:ascii="Times New Roman" w:hAnsi="Times New Roman" w:cs="Times New Roman"/>
                <w:b/>
                <w:sz w:val="24"/>
                <w:szCs w:val="24"/>
              </w:rPr>
              <w:t>Percent</w:t>
            </w:r>
            <w:r w:rsidR="00270EA8" w:rsidRPr="00DA7657">
              <w:rPr>
                <w:rFonts w:ascii="Times New Roman" w:hAnsi="Times New Roman" w:cs="Times New Roman"/>
                <w:b/>
                <w:sz w:val="24"/>
                <w:szCs w:val="24"/>
              </w:rPr>
              <w:t>ages (%</w:t>
            </w:r>
            <w:r w:rsidRPr="00DA7657">
              <w:rPr>
                <w:rFonts w:ascii="Times New Roman" w:hAnsi="Times New Roman" w:cs="Times New Roman"/>
                <w:b/>
                <w:sz w:val="24"/>
                <w:szCs w:val="24"/>
              </w:rPr>
              <w:t>)</w:t>
            </w:r>
          </w:p>
        </w:tc>
      </w:tr>
      <w:tr w:rsidR="0077761C" w:rsidRPr="00DA7657" w:rsidTr="00116E42">
        <w:trPr>
          <w:trHeight w:val="305"/>
          <w:jc w:val="center"/>
        </w:trPr>
        <w:tc>
          <w:tcPr>
            <w:tcW w:w="3288" w:type="dxa"/>
            <w:shd w:val="clear" w:color="auto" w:fill="auto"/>
          </w:tcPr>
          <w:p w:rsidR="0077761C" w:rsidRPr="00DA7657" w:rsidRDefault="0077761C" w:rsidP="00A8196A">
            <w:pPr>
              <w:tabs>
                <w:tab w:val="left" w:pos="90"/>
              </w:tabs>
              <w:spacing w:after="0" w:line="240" w:lineRule="auto"/>
              <w:jc w:val="both"/>
              <w:rPr>
                <w:rFonts w:ascii="Times New Roman" w:hAnsi="Times New Roman" w:cs="Times New Roman"/>
                <w:bCs/>
                <w:sz w:val="24"/>
                <w:szCs w:val="24"/>
              </w:rPr>
            </w:pPr>
            <w:r w:rsidRPr="00DA7657">
              <w:rPr>
                <w:rFonts w:ascii="Times New Roman" w:hAnsi="Times New Roman" w:cs="Times New Roman"/>
                <w:bCs/>
                <w:sz w:val="24"/>
                <w:szCs w:val="24"/>
              </w:rPr>
              <w:t>Do not Get a Chance</w:t>
            </w:r>
          </w:p>
        </w:tc>
        <w:tc>
          <w:tcPr>
            <w:tcW w:w="2610" w:type="dxa"/>
            <w:shd w:val="clear" w:color="auto" w:fill="auto"/>
            <w:noWrap/>
          </w:tcPr>
          <w:p w:rsidR="0077761C" w:rsidRPr="00DA7657" w:rsidRDefault="0077761C" w:rsidP="00A8196A">
            <w:pPr>
              <w:pStyle w:val="ListParagraph"/>
              <w:tabs>
                <w:tab w:val="left" w:pos="90"/>
              </w:tabs>
              <w:spacing w:after="0" w:line="240" w:lineRule="auto"/>
              <w:jc w:val="center"/>
              <w:rPr>
                <w:rFonts w:cs="Times New Roman"/>
                <w:bCs/>
                <w:szCs w:val="24"/>
              </w:rPr>
            </w:pPr>
            <w:r w:rsidRPr="00DA7657">
              <w:rPr>
                <w:rFonts w:cs="Times New Roman"/>
                <w:bCs/>
                <w:szCs w:val="24"/>
              </w:rPr>
              <w:t>7</w:t>
            </w:r>
          </w:p>
        </w:tc>
        <w:tc>
          <w:tcPr>
            <w:tcW w:w="2472" w:type="dxa"/>
            <w:shd w:val="clear" w:color="auto" w:fill="auto"/>
            <w:noWrap/>
          </w:tcPr>
          <w:p w:rsidR="0077761C" w:rsidRPr="00DA7657" w:rsidRDefault="0077761C" w:rsidP="00A8196A">
            <w:pPr>
              <w:pStyle w:val="ListParagraph"/>
              <w:tabs>
                <w:tab w:val="left" w:pos="90"/>
              </w:tabs>
              <w:spacing w:after="0" w:line="240" w:lineRule="auto"/>
              <w:jc w:val="right"/>
              <w:rPr>
                <w:rFonts w:cs="Times New Roman"/>
                <w:bCs/>
                <w:szCs w:val="24"/>
              </w:rPr>
            </w:pPr>
            <w:r w:rsidRPr="00DA7657">
              <w:rPr>
                <w:rFonts w:cs="Times New Roman"/>
                <w:bCs/>
                <w:szCs w:val="24"/>
              </w:rPr>
              <w:t>23.0</w:t>
            </w:r>
          </w:p>
        </w:tc>
      </w:tr>
      <w:tr w:rsidR="0077761C" w:rsidRPr="00DA7657" w:rsidTr="00116E42">
        <w:trPr>
          <w:trHeight w:val="305"/>
          <w:jc w:val="center"/>
        </w:trPr>
        <w:tc>
          <w:tcPr>
            <w:tcW w:w="3288" w:type="dxa"/>
            <w:shd w:val="clear" w:color="auto" w:fill="auto"/>
          </w:tcPr>
          <w:p w:rsidR="0077761C" w:rsidRPr="00DA7657" w:rsidRDefault="0077761C" w:rsidP="00A8196A">
            <w:pPr>
              <w:tabs>
                <w:tab w:val="left" w:pos="90"/>
              </w:tabs>
              <w:spacing w:after="0" w:line="240" w:lineRule="auto"/>
              <w:jc w:val="both"/>
              <w:rPr>
                <w:rFonts w:ascii="Times New Roman" w:hAnsi="Times New Roman" w:cs="Times New Roman"/>
                <w:bCs/>
                <w:sz w:val="24"/>
                <w:szCs w:val="24"/>
              </w:rPr>
            </w:pPr>
            <w:r w:rsidRPr="00DA7657">
              <w:rPr>
                <w:rFonts w:ascii="Times New Roman" w:hAnsi="Times New Roman" w:cs="Times New Roman"/>
                <w:bCs/>
                <w:sz w:val="24"/>
                <w:szCs w:val="24"/>
              </w:rPr>
              <w:t>Work Overload</w:t>
            </w:r>
          </w:p>
        </w:tc>
        <w:tc>
          <w:tcPr>
            <w:tcW w:w="2610" w:type="dxa"/>
            <w:shd w:val="clear" w:color="auto" w:fill="auto"/>
            <w:noWrap/>
          </w:tcPr>
          <w:p w:rsidR="0077761C" w:rsidRPr="00DA7657" w:rsidRDefault="0077761C" w:rsidP="00A8196A">
            <w:pPr>
              <w:pStyle w:val="ListParagraph"/>
              <w:tabs>
                <w:tab w:val="left" w:pos="90"/>
              </w:tabs>
              <w:spacing w:after="0" w:line="240" w:lineRule="auto"/>
              <w:jc w:val="center"/>
              <w:rPr>
                <w:rFonts w:cs="Times New Roman"/>
                <w:bCs/>
                <w:szCs w:val="24"/>
              </w:rPr>
            </w:pPr>
            <w:r w:rsidRPr="00DA7657">
              <w:rPr>
                <w:rFonts w:cs="Times New Roman"/>
                <w:bCs/>
                <w:szCs w:val="24"/>
              </w:rPr>
              <w:t>9</w:t>
            </w:r>
          </w:p>
        </w:tc>
        <w:tc>
          <w:tcPr>
            <w:tcW w:w="2472" w:type="dxa"/>
            <w:shd w:val="clear" w:color="auto" w:fill="auto"/>
            <w:noWrap/>
          </w:tcPr>
          <w:p w:rsidR="0077761C" w:rsidRPr="00DA7657" w:rsidRDefault="0077761C" w:rsidP="00A8196A">
            <w:pPr>
              <w:pStyle w:val="ListParagraph"/>
              <w:tabs>
                <w:tab w:val="left" w:pos="90"/>
              </w:tabs>
              <w:spacing w:after="0" w:line="240" w:lineRule="auto"/>
              <w:jc w:val="right"/>
              <w:rPr>
                <w:rFonts w:cs="Times New Roman"/>
                <w:bCs/>
                <w:szCs w:val="24"/>
              </w:rPr>
            </w:pPr>
            <w:r w:rsidRPr="00DA7657">
              <w:rPr>
                <w:rFonts w:cs="Times New Roman"/>
                <w:bCs/>
                <w:szCs w:val="24"/>
              </w:rPr>
              <w:t>30.0</w:t>
            </w:r>
          </w:p>
        </w:tc>
      </w:tr>
      <w:tr w:rsidR="0077761C" w:rsidRPr="00DA7657" w:rsidTr="00116E42">
        <w:trPr>
          <w:trHeight w:val="76"/>
          <w:jc w:val="center"/>
        </w:trPr>
        <w:tc>
          <w:tcPr>
            <w:tcW w:w="3288" w:type="dxa"/>
            <w:shd w:val="clear" w:color="auto" w:fill="auto"/>
          </w:tcPr>
          <w:p w:rsidR="0077761C" w:rsidRPr="00DA7657" w:rsidRDefault="0077761C" w:rsidP="00A8196A">
            <w:pPr>
              <w:tabs>
                <w:tab w:val="left" w:pos="90"/>
              </w:tabs>
              <w:spacing w:after="0" w:line="240" w:lineRule="auto"/>
              <w:jc w:val="both"/>
              <w:rPr>
                <w:rFonts w:ascii="Times New Roman" w:hAnsi="Times New Roman" w:cs="Times New Roman"/>
                <w:bCs/>
                <w:sz w:val="24"/>
                <w:szCs w:val="24"/>
              </w:rPr>
            </w:pPr>
            <w:r w:rsidRPr="00DA7657">
              <w:rPr>
                <w:rFonts w:ascii="Times New Roman" w:hAnsi="Times New Roman" w:cs="Times New Roman"/>
                <w:bCs/>
                <w:sz w:val="24"/>
                <w:szCs w:val="24"/>
              </w:rPr>
              <w:t>Lack of Awareness</w:t>
            </w:r>
          </w:p>
        </w:tc>
        <w:tc>
          <w:tcPr>
            <w:tcW w:w="2610" w:type="dxa"/>
            <w:shd w:val="clear" w:color="auto" w:fill="auto"/>
            <w:noWrap/>
          </w:tcPr>
          <w:p w:rsidR="0077761C" w:rsidRPr="00DA7657" w:rsidRDefault="0077761C" w:rsidP="00A8196A">
            <w:pPr>
              <w:pStyle w:val="ListParagraph"/>
              <w:tabs>
                <w:tab w:val="left" w:pos="90"/>
              </w:tabs>
              <w:spacing w:after="0" w:line="240" w:lineRule="auto"/>
              <w:jc w:val="center"/>
              <w:rPr>
                <w:rFonts w:cs="Times New Roman"/>
                <w:bCs/>
                <w:szCs w:val="24"/>
              </w:rPr>
            </w:pPr>
            <w:r w:rsidRPr="00DA7657">
              <w:rPr>
                <w:rFonts w:cs="Times New Roman"/>
                <w:bCs/>
                <w:szCs w:val="24"/>
              </w:rPr>
              <w:t>14</w:t>
            </w:r>
          </w:p>
        </w:tc>
        <w:tc>
          <w:tcPr>
            <w:tcW w:w="2472" w:type="dxa"/>
            <w:shd w:val="clear" w:color="auto" w:fill="auto"/>
            <w:noWrap/>
          </w:tcPr>
          <w:p w:rsidR="0077761C" w:rsidRPr="00DA7657" w:rsidRDefault="0077761C" w:rsidP="00A8196A">
            <w:pPr>
              <w:pStyle w:val="ListParagraph"/>
              <w:tabs>
                <w:tab w:val="left" w:pos="90"/>
              </w:tabs>
              <w:spacing w:after="0" w:line="240" w:lineRule="auto"/>
              <w:jc w:val="right"/>
              <w:rPr>
                <w:rFonts w:cs="Times New Roman"/>
                <w:bCs/>
                <w:szCs w:val="24"/>
              </w:rPr>
            </w:pPr>
            <w:r w:rsidRPr="00DA7657">
              <w:rPr>
                <w:rFonts w:cs="Times New Roman"/>
                <w:bCs/>
                <w:szCs w:val="24"/>
              </w:rPr>
              <w:t xml:space="preserve">      47.0</w:t>
            </w:r>
          </w:p>
        </w:tc>
      </w:tr>
      <w:tr w:rsidR="002C3C05" w:rsidRPr="00DA7657" w:rsidTr="00116E42">
        <w:trPr>
          <w:trHeight w:val="76"/>
          <w:jc w:val="center"/>
        </w:trPr>
        <w:tc>
          <w:tcPr>
            <w:tcW w:w="3288" w:type="dxa"/>
            <w:shd w:val="clear" w:color="auto" w:fill="auto"/>
          </w:tcPr>
          <w:p w:rsidR="002C3C05" w:rsidRPr="00DA7657" w:rsidRDefault="002C3C05" w:rsidP="00A8196A">
            <w:pPr>
              <w:tabs>
                <w:tab w:val="left" w:pos="90"/>
              </w:tabs>
              <w:spacing w:after="0" w:line="240" w:lineRule="auto"/>
              <w:jc w:val="both"/>
              <w:rPr>
                <w:rFonts w:ascii="Times New Roman" w:hAnsi="Times New Roman" w:cs="Times New Roman"/>
                <w:b/>
                <w:bCs/>
                <w:sz w:val="24"/>
                <w:szCs w:val="24"/>
              </w:rPr>
            </w:pPr>
            <w:r w:rsidRPr="00DA7657">
              <w:rPr>
                <w:rFonts w:ascii="Times New Roman" w:hAnsi="Times New Roman" w:cs="Times New Roman"/>
                <w:b/>
                <w:bCs/>
                <w:sz w:val="24"/>
                <w:szCs w:val="24"/>
              </w:rPr>
              <w:t>Total</w:t>
            </w:r>
          </w:p>
        </w:tc>
        <w:tc>
          <w:tcPr>
            <w:tcW w:w="2610" w:type="dxa"/>
            <w:shd w:val="clear" w:color="auto" w:fill="auto"/>
            <w:noWrap/>
          </w:tcPr>
          <w:p w:rsidR="002C3C05" w:rsidRPr="00DA7657" w:rsidRDefault="005B645E" w:rsidP="00A8196A">
            <w:pPr>
              <w:pStyle w:val="ListParagraph"/>
              <w:tabs>
                <w:tab w:val="left" w:pos="90"/>
              </w:tabs>
              <w:spacing w:after="0" w:line="240" w:lineRule="auto"/>
              <w:jc w:val="center"/>
              <w:rPr>
                <w:rFonts w:cs="Times New Roman"/>
                <w:b/>
                <w:bCs/>
                <w:szCs w:val="24"/>
              </w:rPr>
            </w:pPr>
            <w:r w:rsidRPr="00DA7657">
              <w:rPr>
                <w:rFonts w:cs="Times New Roman"/>
                <w:b/>
                <w:bCs/>
                <w:szCs w:val="24"/>
              </w:rPr>
              <w:t>30</w:t>
            </w:r>
          </w:p>
        </w:tc>
        <w:tc>
          <w:tcPr>
            <w:tcW w:w="2472" w:type="dxa"/>
            <w:shd w:val="clear" w:color="auto" w:fill="auto"/>
            <w:noWrap/>
          </w:tcPr>
          <w:p w:rsidR="002C3C05" w:rsidRPr="00DA7657" w:rsidRDefault="002C3C05" w:rsidP="00A8196A">
            <w:pPr>
              <w:pStyle w:val="ListParagraph"/>
              <w:tabs>
                <w:tab w:val="left" w:pos="90"/>
              </w:tabs>
              <w:spacing w:after="0" w:line="240" w:lineRule="auto"/>
              <w:jc w:val="right"/>
              <w:rPr>
                <w:rFonts w:cs="Times New Roman"/>
                <w:b/>
                <w:bCs/>
                <w:szCs w:val="24"/>
              </w:rPr>
            </w:pPr>
            <w:r w:rsidRPr="00DA7657">
              <w:rPr>
                <w:rFonts w:cs="Times New Roman"/>
                <w:b/>
                <w:bCs/>
                <w:szCs w:val="24"/>
              </w:rPr>
              <w:t>100.0</w:t>
            </w:r>
          </w:p>
        </w:tc>
      </w:tr>
    </w:tbl>
    <w:p w:rsidR="007F48AA" w:rsidRDefault="00F666F2" w:rsidP="00203C8D">
      <w:pPr>
        <w:spacing w:after="0"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17523B" w:rsidRPr="00DA7657" w:rsidRDefault="0017523B" w:rsidP="0017523B">
      <w:pPr>
        <w:spacing w:after="0" w:line="240" w:lineRule="auto"/>
        <w:jc w:val="both"/>
        <w:rPr>
          <w:rFonts w:ascii="Times New Roman" w:hAnsi="Times New Roman" w:cs="Times New Roman"/>
          <w:b/>
          <w:color w:val="000000"/>
          <w:sz w:val="24"/>
          <w:szCs w:val="24"/>
        </w:rPr>
      </w:pPr>
    </w:p>
    <w:p w:rsidR="0077761C" w:rsidRDefault="0077761C" w:rsidP="00203C8D">
      <w:pPr>
        <w:pStyle w:val="Heading2"/>
        <w:spacing w:before="0" w:line="480" w:lineRule="auto"/>
        <w:rPr>
          <w:color w:val="auto"/>
          <w:szCs w:val="24"/>
        </w:rPr>
      </w:pPr>
      <w:bookmarkStart w:id="267" w:name="_Toc117731561"/>
      <w:r w:rsidRPr="00DA7657">
        <w:rPr>
          <w:color w:val="auto"/>
          <w:szCs w:val="24"/>
        </w:rPr>
        <w:t>4.22</w:t>
      </w:r>
      <w:r w:rsidRPr="00DA7657">
        <w:rPr>
          <w:color w:val="auto"/>
          <w:szCs w:val="24"/>
        </w:rPr>
        <w:tab/>
        <w:t xml:space="preserve"> Challenges faced by market entrepreneurs</w:t>
      </w:r>
      <w:bookmarkEnd w:id="267"/>
    </w:p>
    <w:p w:rsidR="0077761C" w:rsidRDefault="0077761C" w:rsidP="00203C8D">
      <w:pPr>
        <w:spacing w:after="0" w:line="480" w:lineRule="auto"/>
        <w:jc w:val="both"/>
        <w:rPr>
          <w:rFonts w:ascii="Times New Roman" w:hAnsi="Times New Roman" w:cs="Times New Roman"/>
          <w:sz w:val="24"/>
          <w:szCs w:val="24"/>
        </w:rPr>
      </w:pPr>
      <w:r w:rsidRPr="00DA7657">
        <w:rPr>
          <w:rFonts w:ascii="Times New Roman" w:hAnsi="Times New Roman" w:cs="Times New Roman"/>
          <w:bCs/>
          <w:sz w:val="24"/>
          <w:szCs w:val="24"/>
        </w:rPr>
        <w:t xml:space="preserve">Market entrepreneurs faced many challenges, depending on type of business performed, the </w:t>
      </w:r>
      <w:r w:rsidRPr="00DA7657">
        <w:rPr>
          <w:rFonts w:ascii="Times New Roman" w:hAnsi="Times New Roman" w:cs="Times New Roman"/>
          <w:sz w:val="24"/>
          <w:szCs w:val="24"/>
          <w:lang w:bidi="en-US"/>
        </w:rPr>
        <w:t xml:space="preserve">major obstacles that </w:t>
      </w:r>
      <w:r w:rsidRPr="00DA7657">
        <w:rPr>
          <w:rFonts w:ascii="Times New Roman" w:hAnsi="Times New Roman" w:cs="Times New Roman"/>
          <w:bCs/>
          <w:sz w:val="24"/>
          <w:szCs w:val="24"/>
        </w:rPr>
        <w:t xml:space="preserve">Market entrepreneurs are </w:t>
      </w:r>
      <w:r w:rsidRPr="00DA7657">
        <w:rPr>
          <w:rFonts w:ascii="Times New Roman" w:hAnsi="Times New Roman" w:cs="Times New Roman"/>
          <w:sz w:val="24"/>
          <w:szCs w:val="24"/>
          <w:lang w:bidi="en-US"/>
        </w:rPr>
        <w:t xml:space="preserve">facing include; </w:t>
      </w:r>
      <w:r w:rsidRPr="00DA7657">
        <w:rPr>
          <w:rFonts w:ascii="Times New Roman" w:hAnsi="Times New Roman" w:cs="Times New Roman"/>
          <w:sz w:val="24"/>
          <w:szCs w:val="24"/>
        </w:rPr>
        <w:t>high taxation, municipal harassment</w:t>
      </w:r>
      <w:r w:rsidRPr="00DA7657">
        <w:rPr>
          <w:rFonts w:ascii="Times New Roman" w:hAnsi="Times New Roman" w:cs="Times New Roman"/>
          <w:sz w:val="24"/>
          <w:szCs w:val="24"/>
          <w:lang w:bidi="en-US"/>
        </w:rPr>
        <w:t xml:space="preserve">, </w:t>
      </w:r>
      <w:r w:rsidRPr="00DA7657">
        <w:rPr>
          <w:rFonts w:ascii="Times New Roman" w:hAnsi="Times New Roman" w:cs="Times New Roman"/>
          <w:sz w:val="24"/>
          <w:szCs w:val="24"/>
        </w:rPr>
        <w:t>poor environment condition</w:t>
      </w:r>
      <w:r w:rsidRPr="00DA7657">
        <w:rPr>
          <w:rFonts w:ascii="Times New Roman" w:hAnsi="Times New Roman" w:cs="Times New Roman"/>
          <w:sz w:val="24"/>
          <w:szCs w:val="24"/>
          <w:lang w:bidi="en-US"/>
        </w:rPr>
        <w:t xml:space="preserve">, </w:t>
      </w:r>
      <w:r w:rsidRPr="00DA7657">
        <w:rPr>
          <w:rFonts w:ascii="Times New Roman" w:hAnsi="Times New Roman" w:cs="Times New Roman"/>
          <w:sz w:val="24"/>
          <w:szCs w:val="24"/>
        </w:rPr>
        <w:t>thieves/robbery, high price of good, Shortage of start-up capital, lack of entrepreneurial skills</w:t>
      </w:r>
      <w:r w:rsidRPr="00DA7657">
        <w:rPr>
          <w:rFonts w:ascii="Times New Roman" w:hAnsi="Times New Roman" w:cs="Times New Roman"/>
          <w:sz w:val="24"/>
          <w:szCs w:val="24"/>
          <w:lang w:bidi="en-US"/>
        </w:rPr>
        <w:t xml:space="preserve">, </w:t>
      </w:r>
      <w:r w:rsidRPr="00DA7657">
        <w:rPr>
          <w:rFonts w:ascii="Times New Roman" w:hAnsi="Times New Roman" w:cs="Times New Roman"/>
          <w:sz w:val="24"/>
          <w:szCs w:val="24"/>
        </w:rPr>
        <w:t>and shortage of customers preferences</w:t>
      </w:r>
      <w:r w:rsidRPr="00DA7657">
        <w:rPr>
          <w:rFonts w:ascii="Times New Roman" w:hAnsi="Times New Roman" w:cs="Times New Roman"/>
          <w:sz w:val="24"/>
          <w:szCs w:val="24"/>
          <w:lang w:bidi="en-US"/>
        </w:rPr>
        <w:t xml:space="preserve">. </w:t>
      </w:r>
      <w:r w:rsidRPr="00DA7657">
        <w:rPr>
          <w:rFonts w:ascii="Times New Roman" w:hAnsi="Times New Roman" w:cs="Times New Roman"/>
          <w:sz w:val="24"/>
          <w:szCs w:val="24"/>
        </w:rPr>
        <w:t xml:space="preserve">The results show that 26.6% of entrepreneurs interviewed reported that there is a high taxation paid by entrepreneurs interviewed, </w:t>
      </w:r>
      <w:r w:rsidR="002B41B4" w:rsidRPr="00DA7657">
        <w:rPr>
          <w:rFonts w:ascii="Times New Roman" w:hAnsi="Times New Roman" w:cs="Times New Roman"/>
          <w:sz w:val="24"/>
          <w:szCs w:val="24"/>
          <w:lang w:bidi="en-US"/>
        </w:rPr>
        <w:t>furthermore</w:t>
      </w:r>
      <w:r w:rsidR="00CD1034" w:rsidRPr="00DA7657">
        <w:rPr>
          <w:rFonts w:ascii="Times New Roman" w:hAnsi="Times New Roman" w:cs="Times New Roman"/>
          <w:sz w:val="24"/>
          <w:szCs w:val="24"/>
          <w:lang w:bidi="en-US"/>
        </w:rPr>
        <w:t xml:space="preserve">, </w:t>
      </w:r>
      <w:r w:rsidRPr="00DA7657">
        <w:rPr>
          <w:rFonts w:ascii="Times New Roman" w:hAnsi="Times New Roman" w:cs="Times New Roman"/>
          <w:sz w:val="24"/>
          <w:szCs w:val="24"/>
        </w:rPr>
        <w:t>10.0%</w:t>
      </w:r>
      <w:r w:rsidR="00CD1034" w:rsidRPr="00DA7657">
        <w:rPr>
          <w:rFonts w:ascii="Times New Roman" w:hAnsi="Times New Roman" w:cs="Times New Roman"/>
          <w:sz w:val="24"/>
          <w:szCs w:val="24"/>
        </w:rPr>
        <w:t xml:space="preserve"> of interviewed </w:t>
      </w:r>
      <w:r w:rsidRPr="00DA7657">
        <w:rPr>
          <w:rFonts w:ascii="Times New Roman" w:hAnsi="Times New Roman" w:cs="Times New Roman"/>
          <w:sz w:val="24"/>
          <w:szCs w:val="24"/>
        </w:rPr>
        <w:t>respondents report</w:t>
      </w:r>
      <w:r w:rsidR="00CD1034" w:rsidRPr="00DA7657">
        <w:rPr>
          <w:rFonts w:ascii="Times New Roman" w:hAnsi="Times New Roman" w:cs="Times New Roman"/>
          <w:sz w:val="24"/>
          <w:szCs w:val="24"/>
        </w:rPr>
        <w:t>ed</w:t>
      </w:r>
      <w:r w:rsidRPr="00DA7657">
        <w:rPr>
          <w:rFonts w:ascii="Times New Roman" w:hAnsi="Times New Roman" w:cs="Times New Roman"/>
          <w:sz w:val="24"/>
          <w:szCs w:val="24"/>
        </w:rPr>
        <w:t xml:space="preserve"> on municipal harassment</w:t>
      </w:r>
      <w:r w:rsidRPr="00DA7657">
        <w:rPr>
          <w:rFonts w:ascii="Times New Roman" w:hAnsi="Times New Roman" w:cs="Times New Roman"/>
          <w:sz w:val="24"/>
          <w:szCs w:val="24"/>
          <w:lang w:bidi="en-US"/>
        </w:rPr>
        <w:t xml:space="preserve"> and </w:t>
      </w:r>
      <w:r w:rsidRPr="00DA7657">
        <w:rPr>
          <w:rFonts w:ascii="Times New Roman" w:hAnsi="Times New Roman" w:cs="Times New Roman"/>
          <w:sz w:val="24"/>
          <w:szCs w:val="24"/>
        </w:rPr>
        <w:t>thieves/robbery, (7.0%) of the respondents interviewed reported on poor environment condition at the business area</w:t>
      </w:r>
      <w:r w:rsidRPr="00DA7657">
        <w:rPr>
          <w:rFonts w:ascii="Times New Roman" w:hAnsi="Times New Roman" w:cs="Times New Roman"/>
          <w:sz w:val="24"/>
          <w:szCs w:val="24"/>
          <w:lang w:bidi="en-US"/>
        </w:rPr>
        <w:t>. Other (</w:t>
      </w:r>
      <w:r w:rsidRPr="00DA7657">
        <w:rPr>
          <w:rFonts w:ascii="Times New Roman" w:hAnsi="Times New Roman" w:cs="Times New Roman"/>
          <w:sz w:val="24"/>
          <w:szCs w:val="24"/>
        </w:rPr>
        <w:t xml:space="preserve">20.0%) of the respondents interviewed explain on the high price of goods, and the rest (13.0%), (10.0%), (7.0%) </w:t>
      </w:r>
      <w:r w:rsidRPr="00DA7657">
        <w:rPr>
          <w:rFonts w:ascii="Times New Roman" w:hAnsi="Times New Roman" w:cs="Times New Roman"/>
          <w:sz w:val="24"/>
          <w:szCs w:val="24"/>
          <w:lang w:bidi="en-US"/>
        </w:rPr>
        <w:t>of the respondents interviewed complained about the</w:t>
      </w:r>
      <w:r w:rsidRPr="00DA7657">
        <w:rPr>
          <w:rFonts w:ascii="Times New Roman" w:hAnsi="Times New Roman" w:cs="Times New Roman"/>
          <w:sz w:val="24"/>
          <w:szCs w:val="24"/>
        </w:rPr>
        <w:t xml:space="preserve"> Shortage of start-up capital, lack of entrepreneurial skills and shortage of customers preferences respectively.</w:t>
      </w:r>
    </w:p>
    <w:p w:rsidR="00116E42" w:rsidRPr="00DA7657" w:rsidRDefault="00116E42" w:rsidP="00116E42">
      <w:pPr>
        <w:spacing w:after="0" w:line="240" w:lineRule="auto"/>
        <w:jc w:val="both"/>
        <w:rPr>
          <w:rFonts w:ascii="Times New Roman" w:hAnsi="Times New Roman" w:cs="Times New Roman"/>
          <w:sz w:val="24"/>
          <w:szCs w:val="24"/>
        </w:rPr>
      </w:pPr>
    </w:p>
    <w:p w:rsidR="00276A01" w:rsidRPr="00DA7657" w:rsidRDefault="0077761C" w:rsidP="00116E42">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Under this question the respondents were asked on challenges faced by market entrepreneurs and the answer were differ from the respondents as follow; High taxation, Municipal harassment, Poor environment condition, Thieves/robbery, High price of goods, Shortage of start-up capital, Lack of entrepreneurial skills and shortage of customers preferences</w:t>
      </w:r>
    </w:p>
    <w:p w:rsidR="00203C8D" w:rsidRPr="00203C8D" w:rsidRDefault="00203C8D" w:rsidP="00203C8D">
      <w:pPr>
        <w:pStyle w:val="Caption"/>
        <w:keepNext/>
        <w:outlineLvl w:val="0"/>
        <w:rPr>
          <w:rFonts w:ascii="Times New Roman" w:hAnsi="Times New Roman" w:cs="Times New Roman"/>
          <w:b/>
          <w:sz w:val="24"/>
          <w:szCs w:val="24"/>
        </w:rPr>
      </w:pPr>
      <w:bookmarkStart w:id="268" w:name="_Toc117660822"/>
      <w:bookmarkStart w:id="269" w:name="_Toc117731562"/>
      <w:r w:rsidRPr="00203C8D">
        <w:rPr>
          <w:rFonts w:ascii="Times New Roman" w:hAnsi="Times New Roman" w:cs="Times New Roman"/>
          <w:b/>
          <w:sz w:val="24"/>
          <w:szCs w:val="24"/>
        </w:rPr>
        <w:lastRenderedPageBreak/>
        <w:t>Table 4.19: Challenges facing market entrepreneurs</w:t>
      </w:r>
      <w:bookmarkEnd w:id="268"/>
      <w:bookmarkEnd w:id="269"/>
    </w:p>
    <w:tbl>
      <w:tblPr>
        <w:tblW w:w="807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1985"/>
        <w:gridCol w:w="2696"/>
      </w:tblGrid>
      <w:tr w:rsidR="00270EA8" w:rsidRPr="00DA7657" w:rsidTr="00116E42">
        <w:trPr>
          <w:trHeight w:val="315"/>
          <w:jc w:val="center"/>
        </w:trPr>
        <w:tc>
          <w:tcPr>
            <w:tcW w:w="3396" w:type="dxa"/>
            <w:vAlign w:val="center"/>
            <w:hideMark/>
          </w:tcPr>
          <w:p w:rsidR="00270EA8" w:rsidRPr="00DA7657" w:rsidRDefault="00270EA8" w:rsidP="00203C8D">
            <w:pPr>
              <w:pStyle w:val="NoSpacing"/>
              <w:spacing w:line="480" w:lineRule="auto"/>
              <w:rPr>
                <w:rFonts w:ascii="Times New Roman" w:hAnsi="Times New Roman" w:cs="Times New Roman"/>
                <w:b/>
                <w:sz w:val="24"/>
                <w:szCs w:val="24"/>
              </w:rPr>
            </w:pPr>
            <w:r w:rsidRPr="00DA7657">
              <w:rPr>
                <w:rFonts w:ascii="Times New Roman" w:hAnsi="Times New Roman" w:cs="Times New Roman"/>
                <w:b/>
                <w:sz w:val="24"/>
                <w:szCs w:val="24"/>
              </w:rPr>
              <w:t xml:space="preserve">Responses </w:t>
            </w:r>
          </w:p>
        </w:tc>
        <w:tc>
          <w:tcPr>
            <w:tcW w:w="1985" w:type="dxa"/>
            <w:shd w:val="clear" w:color="auto" w:fill="auto"/>
            <w:vAlign w:val="bottom"/>
            <w:hideMark/>
          </w:tcPr>
          <w:p w:rsidR="00270EA8" w:rsidRPr="00DA7657" w:rsidRDefault="00270EA8" w:rsidP="00203C8D">
            <w:pPr>
              <w:pStyle w:val="NoSpacing"/>
              <w:spacing w:line="480" w:lineRule="auto"/>
              <w:jc w:val="center"/>
              <w:rPr>
                <w:rFonts w:ascii="Times New Roman" w:hAnsi="Times New Roman" w:cs="Times New Roman"/>
                <w:b/>
                <w:sz w:val="24"/>
                <w:szCs w:val="24"/>
              </w:rPr>
            </w:pPr>
            <w:r w:rsidRPr="00DA7657">
              <w:rPr>
                <w:rFonts w:ascii="Times New Roman" w:hAnsi="Times New Roman" w:cs="Times New Roman"/>
                <w:b/>
                <w:sz w:val="24"/>
                <w:szCs w:val="24"/>
              </w:rPr>
              <w:t xml:space="preserve">Frequency </w:t>
            </w:r>
          </w:p>
        </w:tc>
        <w:tc>
          <w:tcPr>
            <w:tcW w:w="2696" w:type="dxa"/>
            <w:shd w:val="clear" w:color="auto" w:fill="auto"/>
            <w:vAlign w:val="bottom"/>
            <w:hideMark/>
          </w:tcPr>
          <w:p w:rsidR="00270EA8" w:rsidRPr="00DA7657" w:rsidRDefault="00270EA8" w:rsidP="00203C8D">
            <w:pPr>
              <w:pStyle w:val="NoSpacing"/>
              <w:spacing w:line="480" w:lineRule="auto"/>
              <w:jc w:val="right"/>
              <w:rPr>
                <w:rFonts w:ascii="Times New Roman" w:hAnsi="Times New Roman" w:cs="Times New Roman"/>
                <w:b/>
                <w:sz w:val="24"/>
                <w:szCs w:val="24"/>
              </w:rPr>
            </w:pPr>
            <w:r w:rsidRPr="00DA7657">
              <w:rPr>
                <w:rFonts w:ascii="Times New Roman" w:hAnsi="Times New Roman" w:cs="Times New Roman"/>
                <w:b/>
                <w:sz w:val="24"/>
                <w:szCs w:val="24"/>
              </w:rPr>
              <w:t>Percentages (%)</w:t>
            </w:r>
          </w:p>
        </w:tc>
      </w:tr>
      <w:tr w:rsidR="00270EA8" w:rsidRPr="00DA7657" w:rsidTr="00116E42">
        <w:trPr>
          <w:trHeight w:val="315"/>
          <w:jc w:val="center"/>
        </w:trPr>
        <w:tc>
          <w:tcPr>
            <w:tcW w:w="3396" w:type="dxa"/>
            <w:shd w:val="clear" w:color="auto" w:fill="auto"/>
          </w:tcPr>
          <w:p w:rsidR="00270EA8" w:rsidRPr="00DA7657" w:rsidRDefault="00270EA8" w:rsidP="00A8196A">
            <w:pPr>
              <w:pStyle w:val="NoSpacing"/>
              <w:rPr>
                <w:rFonts w:ascii="Times New Roman" w:hAnsi="Times New Roman" w:cs="Times New Roman"/>
                <w:b/>
                <w:sz w:val="24"/>
                <w:szCs w:val="24"/>
              </w:rPr>
            </w:pPr>
            <w:r w:rsidRPr="00DA7657">
              <w:rPr>
                <w:rFonts w:ascii="Times New Roman" w:hAnsi="Times New Roman" w:cs="Times New Roman"/>
                <w:sz w:val="24"/>
                <w:szCs w:val="24"/>
              </w:rPr>
              <w:t>High taxation</w:t>
            </w:r>
          </w:p>
        </w:tc>
        <w:tc>
          <w:tcPr>
            <w:tcW w:w="1985" w:type="dxa"/>
            <w:shd w:val="clear" w:color="auto" w:fill="auto"/>
          </w:tcPr>
          <w:p w:rsidR="00270EA8" w:rsidRPr="00DA7657" w:rsidRDefault="00270EA8" w:rsidP="00A8196A">
            <w:pPr>
              <w:pStyle w:val="NoSpacing"/>
              <w:jc w:val="center"/>
              <w:rPr>
                <w:rFonts w:ascii="Times New Roman" w:hAnsi="Times New Roman" w:cs="Times New Roman"/>
                <w:b/>
                <w:sz w:val="24"/>
                <w:szCs w:val="24"/>
              </w:rPr>
            </w:pPr>
            <w:r w:rsidRPr="00DA7657">
              <w:rPr>
                <w:rFonts w:ascii="Times New Roman" w:hAnsi="Times New Roman" w:cs="Times New Roman"/>
                <w:sz w:val="24"/>
                <w:szCs w:val="24"/>
              </w:rPr>
              <w:t>8</w:t>
            </w:r>
          </w:p>
        </w:tc>
        <w:tc>
          <w:tcPr>
            <w:tcW w:w="2696" w:type="dxa"/>
            <w:shd w:val="clear" w:color="auto" w:fill="auto"/>
          </w:tcPr>
          <w:p w:rsidR="00270EA8" w:rsidRPr="00DA7657" w:rsidRDefault="00270EA8" w:rsidP="00A8196A">
            <w:pPr>
              <w:pStyle w:val="NoSpacing"/>
              <w:jc w:val="right"/>
              <w:rPr>
                <w:rFonts w:ascii="Times New Roman" w:hAnsi="Times New Roman" w:cs="Times New Roman"/>
                <w:b/>
                <w:sz w:val="24"/>
                <w:szCs w:val="24"/>
              </w:rPr>
            </w:pPr>
            <w:r w:rsidRPr="00DA7657">
              <w:rPr>
                <w:rFonts w:ascii="Times New Roman" w:hAnsi="Times New Roman" w:cs="Times New Roman"/>
                <w:sz w:val="24"/>
                <w:szCs w:val="24"/>
              </w:rPr>
              <w:t>26.6%</w:t>
            </w:r>
          </w:p>
        </w:tc>
      </w:tr>
      <w:tr w:rsidR="00270EA8" w:rsidRPr="00DA7657" w:rsidTr="00116E42">
        <w:trPr>
          <w:trHeight w:val="374"/>
          <w:jc w:val="center"/>
        </w:trPr>
        <w:tc>
          <w:tcPr>
            <w:tcW w:w="3396" w:type="dxa"/>
            <w:shd w:val="clear" w:color="auto" w:fill="auto"/>
            <w:hideMark/>
          </w:tcPr>
          <w:p w:rsidR="00270EA8" w:rsidRPr="00DA7657" w:rsidRDefault="00270EA8" w:rsidP="00A8196A">
            <w:pPr>
              <w:spacing w:before="100" w:beforeAutospacing="1" w:after="100" w:afterAutospacing="1" w:line="240" w:lineRule="auto"/>
              <w:jc w:val="both"/>
              <w:rPr>
                <w:rFonts w:ascii="Times New Roman" w:hAnsi="Times New Roman" w:cs="Times New Roman"/>
                <w:sz w:val="24"/>
                <w:szCs w:val="24"/>
              </w:rPr>
            </w:pPr>
            <w:r w:rsidRPr="00DA7657">
              <w:rPr>
                <w:rFonts w:ascii="Times New Roman" w:hAnsi="Times New Roman" w:cs="Times New Roman"/>
                <w:sz w:val="24"/>
                <w:szCs w:val="24"/>
              </w:rPr>
              <w:t>Municipal harassment</w:t>
            </w:r>
          </w:p>
        </w:tc>
        <w:tc>
          <w:tcPr>
            <w:tcW w:w="1985" w:type="dxa"/>
            <w:shd w:val="clear" w:color="auto" w:fill="auto"/>
            <w:noWrap/>
            <w:hideMark/>
          </w:tcPr>
          <w:p w:rsidR="00270EA8" w:rsidRPr="00DA7657" w:rsidRDefault="00270EA8" w:rsidP="00A8196A">
            <w:pPr>
              <w:spacing w:before="100" w:beforeAutospacing="1" w:after="100" w:afterAutospacing="1" w:line="240" w:lineRule="auto"/>
              <w:jc w:val="center"/>
              <w:rPr>
                <w:rFonts w:ascii="Times New Roman" w:hAnsi="Times New Roman" w:cs="Times New Roman"/>
                <w:sz w:val="24"/>
                <w:szCs w:val="24"/>
              </w:rPr>
            </w:pPr>
            <w:r w:rsidRPr="00DA7657">
              <w:rPr>
                <w:rFonts w:ascii="Times New Roman" w:hAnsi="Times New Roman" w:cs="Times New Roman"/>
                <w:sz w:val="24"/>
                <w:szCs w:val="24"/>
              </w:rPr>
              <w:t>3</w:t>
            </w:r>
          </w:p>
        </w:tc>
        <w:tc>
          <w:tcPr>
            <w:tcW w:w="2696" w:type="dxa"/>
            <w:shd w:val="clear" w:color="auto" w:fill="auto"/>
            <w:noWrap/>
            <w:hideMark/>
          </w:tcPr>
          <w:p w:rsidR="00270EA8" w:rsidRPr="00DA7657" w:rsidRDefault="00270EA8" w:rsidP="00A8196A">
            <w:pPr>
              <w:spacing w:before="100" w:beforeAutospacing="1" w:after="100" w:afterAutospacing="1" w:line="240" w:lineRule="auto"/>
              <w:jc w:val="right"/>
              <w:rPr>
                <w:rFonts w:ascii="Times New Roman" w:hAnsi="Times New Roman" w:cs="Times New Roman"/>
                <w:sz w:val="24"/>
                <w:szCs w:val="24"/>
              </w:rPr>
            </w:pPr>
            <w:r w:rsidRPr="00DA7657">
              <w:rPr>
                <w:rFonts w:ascii="Times New Roman" w:hAnsi="Times New Roman" w:cs="Times New Roman"/>
                <w:sz w:val="24"/>
                <w:szCs w:val="24"/>
              </w:rPr>
              <w:t>10.0%</w:t>
            </w:r>
          </w:p>
        </w:tc>
      </w:tr>
      <w:tr w:rsidR="00270EA8" w:rsidRPr="00DA7657" w:rsidTr="00116E42">
        <w:trPr>
          <w:trHeight w:val="325"/>
          <w:jc w:val="center"/>
        </w:trPr>
        <w:tc>
          <w:tcPr>
            <w:tcW w:w="3396" w:type="dxa"/>
            <w:shd w:val="clear" w:color="auto" w:fill="auto"/>
            <w:hideMark/>
          </w:tcPr>
          <w:p w:rsidR="00270EA8" w:rsidRPr="00DA7657" w:rsidRDefault="00270EA8" w:rsidP="00A8196A">
            <w:pPr>
              <w:spacing w:before="100" w:beforeAutospacing="1" w:after="100" w:afterAutospacing="1" w:line="240" w:lineRule="auto"/>
              <w:jc w:val="both"/>
              <w:rPr>
                <w:rFonts w:ascii="Times New Roman" w:hAnsi="Times New Roman" w:cs="Times New Roman"/>
                <w:sz w:val="24"/>
                <w:szCs w:val="24"/>
              </w:rPr>
            </w:pPr>
            <w:r w:rsidRPr="00DA7657">
              <w:rPr>
                <w:rFonts w:ascii="Times New Roman" w:hAnsi="Times New Roman" w:cs="Times New Roman"/>
                <w:sz w:val="24"/>
                <w:szCs w:val="24"/>
              </w:rPr>
              <w:t>Poor environment condition</w:t>
            </w:r>
          </w:p>
        </w:tc>
        <w:tc>
          <w:tcPr>
            <w:tcW w:w="1985" w:type="dxa"/>
            <w:shd w:val="clear" w:color="auto" w:fill="auto"/>
            <w:noWrap/>
            <w:hideMark/>
          </w:tcPr>
          <w:p w:rsidR="00270EA8" w:rsidRPr="00DA7657" w:rsidRDefault="00270EA8" w:rsidP="00A8196A">
            <w:pPr>
              <w:spacing w:before="100" w:beforeAutospacing="1" w:after="100" w:afterAutospacing="1" w:line="240" w:lineRule="auto"/>
              <w:jc w:val="center"/>
              <w:rPr>
                <w:rFonts w:ascii="Times New Roman" w:hAnsi="Times New Roman" w:cs="Times New Roman"/>
                <w:sz w:val="24"/>
                <w:szCs w:val="24"/>
              </w:rPr>
            </w:pPr>
            <w:r w:rsidRPr="00DA7657">
              <w:rPr>
                <w:rFonts w:ascii="Times New Roman" w:hAnsi="Times New Roman" w:cs="Times New Roman"/>
                <w:sz w:val="24"/>
                <w:szCs w:val="24"/>
              </w:rPr>
              <w:t>2</w:t>
            </w:r>
          </w:p>
        </w:tc>
        <w:tc>
          <w:tcPr>
            <w:tcW w:w="2696" w:type="dxa"/>
            <w:shd w:val="clear" w:color="auto" w:fill="auto"/>
            <w:noWrap/>
            <w:hideMark/>
          </w:tcPr>
          <w:p w:rsidR="00270EA8" w:rsidRPr="00DA7657" w:rsidRDefault="00270EA8" w:rsidP="00A8196A">
            <w:pPr>
              <w:spacing w:before="100" w:beforeAutospacing="1" w:after="100" w:afterAutospacing="1" w:line="240" w:lineRule="auto"/>
              <w:jc w:val="right"/>
              <w:rPr>
                <w:rFonts w:ascii="Times New Roman" w:hAnsi="Times New Roman" w:cs="Times New Roman"/>
                <w:sz w:val="24"/>
                <w:szCs w:val="24"/>
              </w:rPr>
            </w:pPr>
            <w:r w:rsidRPr="00DA7657">
              <w:rPr>
                <w:rFonts w:ascii="Times New Roman" w:hAnsi="Times New Roman" w:cs="Times New Roman"/>
                <w:sz w:val="24"/>
                <w:szCs w:val="24"/>
              </w:rPr>
              <w:t>7.0%</w:t>
            </w:r>
          </w:p>
        </w:tc>
      </w:tr>
      <w:tr w:rsidR="00270EA8" w:rsidRPr="00DA7657" w:rsidTr="00116E42">
        <w:trPr>
          <w:trHeight w:val="371"/>
          <w:jc w:val="center"/>
        </w:trPr>
        <w:tc>
          <w:tcPr>
            <w:tcW w:w="3396" w:type="dxa"/>
            <w:shd w:val="clear" w:color="auto" w:fill="auto"/>
            <w:hideMark/>
          </w:tcPr>
          <w:p w:rsidR="00270EA8" w:rsidRPr="00DA7657" w:rsidRDefault="00270EA8" w:rsidP="00A8196A">
            <w:pPr>
              <w:spacing w:before="100" w:beforeAutospacing="1" w:after="100" w:afterAutospacing="1" w:line="240" w:lineRule="auto"/>
              <w:jc w:val="both"/>
              <w:rPr>
                <w:rFonts w:ascii="Times New Roman" w:hAnsi="Times New Roman" w:cs="Times New Roman"/>
                <w:sz w:val="24"/>
                <w:szCs w:val="24"/>
              </w:rPr>
            </w:pPr>
            <w:r w:rsidRPr="00DA7657">
              <w:rPr>
                <w:rFonts w:ascii="Times New Roman" w:hAnsi="Times New Roman" w:cs="Times New Roman"/>
                <w:sz w:val="24"/>
                <w:szCs w:val="24"/>
              </w:rPr>
              <w:t>Thieves/robbery</w:t>
            </w:r>
          </w:p>
        </w:tc>
        <w:tc>
          <w:tcPr>
            <w:tcW w:w="1985" w:type="dxa"/>
            <w:shd w:val="clear" w:color="auto" w:fill="auto"/>
            <w:noWrap/>
            <w:hideMark/>
          </w:tcPr>
          <w:p w:rsidR="00270EA8" w:rsidRPr="00DA7657" w:rsidRDefault="00270EA8" w:rsidP="00A8196A">
            <w:pPr>
              <w:spacing w:before="100" w:beforeAutospacing="1" w:after="100" w:afterAutospacing="1" w:line="240" w:lineRule="auto"/>
              <w:jc w:val="center"/>
              <w:rPr>
                <w:rFonts w:ascii="Times New Roman" w:hAnsi="Times New Roman" w:cs="Times New Roman"/>
                <w:sz w:val="24"/>
                <w:szCs w:val="24"/>
              </w:rPr>
            </w:pPr>
            <w:r w:rsidRPr="00DA7657">
              <w:rPr>
                <w:rFonts w:ascii="Times New Roman" w:hAnsi="Times New Roman" w:cs="Times New Roman"/>
                <w:sz w:val="24"/>
                <w:szCs w:val="24"/>
              </w:rPr>
              <w:t>2</w:t>
            </w:r>
          </w:p>
        </w:tc>
        <w:tc>
          <w:tcPr>
            <w:tcW w:w="2696" w:type="dxa"/>
            <w:shd w:val="clear" w:color="auto" w:fill="auto"/>
            <w:noWrap/>
            <w:hideMark/>
          </w:tcPr>
          <w:p w:rsidR="00270EA8" w:rsidRPr="00DA7657" w:rsidRDefault="00270EA8" w:rsidP="00A8196A">
            <w:pPr>
              <w:spacing w:before="100" w:beforeAutospacing="1" w:after="100" w:afterAutospacing="1" w:line="240" w:lineRule="auto"/>
              <w:jc w:val="right"/>
              <w:rPr>
                <w:rFonts w:ascii="Times New Roman" w:hAnsi="Times New Roman" w:cs="Times New Roman"/>
                <w:sz w:val="24"/>
                <w:szCs w:val="24"/>
              </w:rPr>
            </w:pPr>
            <w:r w:rsidRPr="00DA7657">
              <w:rPr>
                <w:rFonts w:ascii="Times New Roman" w:hAnsi="Times New Roman" w:cs="Times New Roman"/>
                <w:sz w:val="24"/>
                <w:szCs w:val="24"/>
              </w:rPr>
              <w:t>7.0%</w:t>
            </w:r>
          </w:p>
        </w:tc>
      </w:tr>
      <w:tr w:rsidR="00270EA8" w:rsidRPr="00DA7657" w:rsidTr="00116E42">
        <w:trPr>
          <w:trHeight w:val="432"/>
          <w:jc w:val="center"/>
        </w:trPr>
        <w:tc>
          <w:tcPr>
            <w:tcW w:w="3396" w:type="dxa"/>
            <w:shd w:val="clear" w:color="auto" w:fill="auto"/>
            <w:hideMark/>
          </w:tcPr>
          <w:p w:rsidR="00270EA8" w:rsidRPr="00DA7657" w:rsidRDefault="00270EA8" w:rsidP="00A8196A">
            <w:pPr>
              <w:spacing w:before="100" w:beforeAutospacing="1" w:after="100" w:afterAutospacing="1" w:line="240" w:lineRule="auto"/>
              <w:jc w:val="both"/>
              <w:rPr>
                <w:rFonts w:ascii="Times New Roman" w:hAnsi="Times New Roman" w:cs="Times New Roman"/>
                <w:sz w:val="24"/>
                <w:szCs w:val="24"/>
              </w:rPr>
            </w:pPr>
            <w:r w:rsidRPr="00DA7657">
              <w:rPr>
                <w:rFonts w:ascii="Times New Roman" w:hAnsi="Times New Roman" w:cs="Times New Roman"/>
                <w:sz w:val="24"/>
                <w:szCs w:val="24"/>
              </w:rPr>
              <w:t>High price of goods</w:t>
            </w:r>
          </w:p>
        </w:tc>
        <w:tc>
          <w:tcPr>
            <w:tcW w:w="1985" w:type="dxa"/>
            <w:shd w:val="clear" w:color="auto" w:fill="auto"/>
            <w:noWrap/>
            <w:hideMark/>
          </w:tcPr>
          <w:p w:rsidR="00270EA8" w:rsidRPr="00DA7657" w:rsidRDefault="00270EA8" w:rsidP="00A8196A">
            <w:pPr>
              <w:spacing w:before="100" w:beforeAutospacing="1" w:after="100" w:afterAutospacing="1" w:line="240" w:lineRule="auto"/>
              <w:jc w:val="center"/>
              <w:rPr>
                <w:rFonts w:ascii="Times New Roman" w:hAnsi="Times New Roman" w:cs="Times New Roman"/>
                <w:sz w:val="24"/>
                <w:szCs w:val="24"/>
              </w:rPr>
            </w:pPr>
            <w:r w:rsidRPr="00DA7657">
              <w:rPr>
                <w:rFonts w:ascii="Times New Roman" w:hAnsi="Times New Roman" w:cs="Times New Roman"/>
                <w:sz w:val="24"/>
                <w:szCs w:val="24"/>
              </w:rPr>
              <w:t>6</w:t>
            </w:r>
          </w:p>
        </w:tc>
        <w:tc>
          <w:tcPr>
            <w:tcW w:w="2696" w:type="dxa"/>
            <w:shd w:val="clear" w:color="auto" w:fill="auto"/>
            <w:noWrap/>
            <w:hideMark/>
          </w:tcPr>
          <w:p w:rsidR="00270EA8" w:rsidRPr="00DA7657" w:rsidRDefault="00270EA8" w:rsidP="00A8196A">
            <w:pPr>
              <w:spacing w:before="100" w:beforeAutospacing="1" w:after="100" w:afterAutospacing="1" w:line="240" w:lineRule="auto"/>
              <w:jc w:val="right"/>
              <w:rPr>
                <w:rFonts w:ascii="Times New Roman" w:hAnsi="Times New Roman" w:cs="Times New Roman"/>
                <w:sz w:val="24"/>
                <w:szCs w:val="24"/>
              </w:rPr>
            </w:pPr>
            <w:r w:rsidRPr="00DA7657">
              <w:rPr>
                <w:rFonts w:ascii="Times New Roman" w:hAnsi="Times New Roman" w:cs="Times New Roman"/>
                <w:sz w:val="24"/>
                <w:szCs w:val="24"/>
              </w:rPr>
              <w:t>20.0</w:t>
            </w:r>
          </w:p>
        </w:tc>
      </w:tr>
      <w:tr w:rsidR="00270EA8" w:rsidRPr="00DA7657" w:rsidTr="00116E42">
        <w:trPr>
          <w:trHeight w:val="404"/>
          <w:jc w:val="center"/>
        </w:trPr>
        <w:tc>
          <w:tcPr>
            <w:tcW w:w="3396" w:type="dxa"/>
            <w:shd w:val="clear" w:color="auto" w:fill="auto"/>
            <w:hideMark/>
          </w:tcPr>
          <w:p w:rsidR="00270EA8" w:rsidRPr="00DA7657" w:rsidRDefault="00270EA8" w:rsidP="00A8196A">
            <w:pPr>
              <w:spacing w:before="100" w:beforeAutospacing="1" w:after="100" w:afterAutospacing="1" w:line="240" w:lineRule="auto"/>
              <w:jc w:val="both"/>
              <w:rPr>
                <w:rFonts w:ascii="Times New Roman" w:hAnsi="Times New Roman" w:cs="Times New Roman"/>
                <w:sz w:val="24"/>
                <w:szCs w:val="24"/>
              </w:rPr>
            </w:pPr>
            <w:r w:rsidRPr="00DA7657">
              <w:rPr>
                <w:rFonts w:ascii="Times New Roman" w:hAnsi="Times New Roman" w:cs="Times New Roman"/>
                <w:sz w:val="24"/>
                <w:szCs w:val="24"/>
              </w:rPr>
              <w:t>Shortage of start-up capital</w:t>
            </w:r>
          </w:p>
        </w:tc>
        <w:tc>
          <w:tcPr>
            <w:tcW w:w="1985" w:type="dxa"/>
            <w:shd w:val="clear" w:color="auto" w:fill="auto"/>
            <w:noWrap/>
            <w:hideMark/>
          </w:tcPr>
          <w:p w:rsidR="00270EA8" w:rsidRPr="00DA7657" w:rsidRDefault="00270EA8" w:rsidP="00A8196A">
            <w:pPr>
              <w:spacing w:before="100" w:beforeAutospacing="1" w:after="100" w:afterAutospacing="1" w:line="240" w:lineRule="auto"/>
              <w:jc w:val="center"/>
              <w:rPr>
                <w:rFonts w:ascii="Times New Roman" w:hAnsi="Times New Roman" w:cs="Times New Roman"/>
                <w:sz w:val="24"/>
                <w:szCs w:val="24"/>
              </w:rPr>
            </w:pPr>
            <w:r w:rsidRPr="00DA7657">
              <w:rPr>
                <w:rFonts w:ascii="Times New Roman" w:hAnsi="Times New Roman" w:cs="Times New Roman"/>
                <w:sz w:val="24"/>
                <w:szCs w:val="24"/>
              </w:rPr>
              <w:t>4</w:t>
            </w:r>
          </w:p>
        </w:tc>
        <w:tc>
          <w:tcPr>
            <w:tcW w:w="2696" w:type="dxa"/>
            <w:shd w:val="clear" w:color="auto" w:fill="auto"/>
            <w:noWrap/>
            <w:hideMark/>
          </w:tcPr>
          <w:p w:rsidR="00270EA8" w:rsidRPr="00DA7657" w:rsidRDefault="00270EA8" w:rsidP="00A8196A">
            <w:pPr>
              <w:spacing w:before="100" w:beforeAutospacing="1" w:after="100" w:afterAutospacing="1" w:line="240" w:lineRule="auto"/>
              <w:jc w:val="right"/>
              <w:rPr>
                <w:rFonts w:ascii="Times New Roman" w:hAnsi="Times New Roman" w:cs="Times New Roman"/>
                <w:sz w:val="24"/>
                <w:szCs w:val="24"/>
              </w:rPr>
            </w:pPr>
            <w:r w:rsidRPr="00DA7657">
              <w:rPr>
                <w:rFonts w:ascii="Times New Roman" w:hAnsi="Times New Roman" w:cs="Times New Roman"/>
                <w:sz w:val="24"/>
                <w:szCs w:val="24"/>
              </w:rPr>
              <w:t>13.0%</w:t>
            </w:r>
          </w:p>
        </w:tc>
      </w:tr>
      <w:tr w:rsidR="00270EA8" w:rsidRPr="00DA7657" w:rsidTr="00116E42">
        <w:trPr>
          <w:trHeight w:val="435"/>
          <w:jc w:val="center"/>
        </w:trPr>
        <w:tc>
          <w:tcPr>
            <w:tcW w:w="3396" w:type="dxa"/>
            <w:shd w:val="clear" w:color="auto" w:fill="auto"/>
            <w:hideMark/>
          </w:tcPr>
          <w:p w:rsidR="00270EA8" w:rsidRPr="00DA7657" w:rsidRDefault="00270EA8" w:rsidP="00A8196A">
            <w:pPr>
              <w:spacing w:before="100" w:beforeAutospacing="1" w:after="100" w:afterAutospacing="1" w:line="240" w:lineRule="auto"/>
              <w:jc w:val="both"/>
              <w:rPr>
                <w:rFonts w:ascii="Times New Roman" w:hAnsi="Times New Roman" w:cs="Times New Roman"/>
                <w:sz w:val="24"/>
                <w:szCs w:val="24"/>
              </w:rPr>
            </w:pPr>
            <w:r w:rsidRPr="00DA7657">
              <w:rPr>
                <w:rFonts w:ascii="Times New Roman" w:hAnsi="Times New Roman" w:cs="Times New Roman"/>
                <w:sz w:val="24"/>
                <w:szCs w:val="24"/>
              </w:rPr>
              <w:t>Lack of entrepreneurial skills</w:t>
            </w:r>
          </w:p>
        </w:tc>
        <w:tc>
          <w:tcPr>
            <w:tcW w:w="1985" w:type="dxa"/>
            <w:shd w:val="clear" w:color="auto" w:fill="auto"/>
            <w:noWrap/>
            <w:hideMark/>
          </w:tcPr>
          <w:p w:rsidR="00270EA8" w:rsidRPr="00DA7657" w:rsidRDefault="00270EA8" w:rsidP="00A8196A">
            <w:pPr>
              <w:spacing w:before="100" w:beforeAutospacing="1" w:after="100" w:afterAutospacing="1" w:line="240" w:lineRule="auto"/>
              <w:jc w:val="center"/>
              <w:rPr>
                <w:rFonts w:ascii="Times New Roman" w:hAnsi="Times New Roman" w:cs="Times New Roman"/>
                <w:sz w:val="24"/>
                <w:szCs w:val="24"/>
              </w:rPr>
            </w:pPr>
            <w:r w:rsidRPr="00DA7657">
              <w:rPr>
                <w:rFonts w:ascii="Times New Roman" w:hAnsi="Times New Roman" w:cs="Times New Roman"/>
                <w:sz w:val="24"/>
                <w:szCs w:val="24"/>
              </w:rPr>
              <w:t>3</w:t>
            </w:r>
          </w:p>
        </w:tc>
        <w:tc>
          <w:tcPr>
            <w:tcW w:w="2696" w:type="dxa"/>
            <w:shd w:val="clear" w:color="auto" w:fill="auto"/>
            <w:noWrap/>
            <w:hideMark/>
          </w:tcPr>
          <w:p w:rsidR="00270EA8" w:rsidRPr="00DA7657" w:rsidRDefault="00270EA8" w:rsidP="00A8196A">
            <w:pPr>
              <w:spacing w:before="100" w:beforeAutospacing="1" w:after="100" w:afterAutospacing="1" w:line="240" w:lineRule="auto"/>
              <w:jc w:val="right"/>
              <w:rPr>
                <w:rFonts w:ascii="Times New Roman" w:hAnsi="Times New Roman" w:cs="Times New Roman"/>
                <w:sz w:val="24"/>
                <w:szCs w:val="24"/>
              </w:rPr>
            </w:pPr>
            <w:r w:rsidRPr="00DA7657">
              <w:rPr>
                <w:rFonts w:ascii="Times New Roman" w:hAnsi="Times New Roman" w:cs="Times New Roman"/>
                <w:sz w:val="24"/>
                <w:szCs w:val="24"/>
              </w:rPr>
              <w:t>10.0%</w:t>
            </w:r>
          </w:p>
        </w:tc>
      </w:tr>
      <w:tr w:rsidR="00270EA8" w:rsidRPr="00DA7657" w:rsidTr="00116E42">
        <w:trPr>
          <w:trHeight w:val="465"/>
          <w:jc w:val="center"/>
        </w:trPr>
        <w:tc>
          <w:tcPr>
            <w:tcW w:w="3396" w:type="dxa"/>
            <w:shd w:val="clear" w:color="auto" w:fill="auto"/>
            <w:hideMark/>
          </w:tcPr>
          <w:p w:rsidR="00270EA8" w:rsidRPr="00DA7657" w:rsidRDefault="00C4099F" w:rsidP="00A8196A">
            <w:pPr>
              <w:spacing w:before="100" w:beforeAutospacing="1" w:after="100" w:afterAutospacing="1" w:line="240" w:lineRule="auto"/>
              <w:jc w:val="both"/>
              <w:rPr>
                <w:rFonts w:ascii="Times New Roman" w:hAnsi="Times New Roman" w:cs="Times New Roman"/>
                <w:sz w:val="24"/>
                <w:szCs w:val="24"/>
              </w:rPr>
            </w:pPr>
            <w:r w:rsidRPr="00DA7657">
              <w:rPr>
                <w:rFonts w:ascii="Times New Roman" w:hAnsi="Times New Roman" w:cs="Times New Roman"/>
                <w:sz w:val="24"/>
                <w:szCs w:val="24"/>
              </w:rPr>
              <w:t>S</w:t>
            </w:r>
            <w:r w:rsidR="00270EA8" w:rsidRPr="00DA7657">
              <w:rPr>
                <w:rFonts w:ascii="Times New Roman" w:hAnsi="Times New Roman" w:cs="Times New Roman"/>
                <w:sz w:val="24"/>
                <w:szCs w:val="24"/>
              </w:rPr>
              <w:t>hortage of customers preferences</w:t>
            </w:r>
          </w:p>
        </w:tc>
        <w:tc>
          <w:tcPr>
            <w:tcW w:w="1985" w:type="dxa"/>
            <w:shd w:val="clear" w:color="auto" w:fill="auto"/>
            <w:noWrap/>
            <w:hideMark/>
          </w:tcPr>
          <w:p w:rsidR="00270EA8" w:rsidRPr="00DA7657" w:rsidRDefault="00270EA8" w:rsidP="00A8196A">
            <w:pPr>
              <w:spacing w:before="100" w:beforeAutospacing="1" w:after="100" w:afterAutospacing="1" w:line="240" w:lineRule="auto"/>
              <w:jc w:val="center"/>
              <w:rPr>
                <w:rFonts w:ascii="Times New Roman" w:hAnsi="Times New Roman" w:cs="Times New Roman"/>
                <w:sz w:val="24"/>
                <w:szCs w:val="24"/>
              </w:rPr>
            </w:pPr>
            <w:r w:rsidRPr="00DA7657">
              <w:rPr>
                <w:rFonts w:ascii="Times New Roman" w:hAnsi="Times New Roman" w:cs="Times New Roman"/>
                <w:sz w:val="24"/>
                <w:szCs w:val="24"/>
              </w:rPr>
              <w:t>2</w:t>
            </w:r>
          </w:p>
        </w:tc>
        <w:tc>
          <w:tcPr>
            <w:tcW w:w="2696" w:type="dxa"/>
            <w:shd w:val="clear" w:color="auto" w:fill="auto"/>
            <w:noWrap/>
            <w:hideMark/>
          </w:tcPr>
          <w:p w:rsidR="00270EA8" w:rsidRPr="00DA7657" w:rsidRDefault="00270EA8" w:rsidP="00A8196A">
            <w:pPr>
              <w:spacing w:before="100" w:beforeAutospacing="1" w:after="100" w:afterAutospacing="1" w:line="240" w:lineRule="auto"/>
              <w:jc w:val="right"/>
              <w:rPr>
                <w:rFonts w:ascii="Times New Roman" w:hAnsi="Times New Roman" w:cs="Times New Roman"/>
                <w:sz w:val="24"/>
                <w:szCs w:val="24"/>
              </w:rPr>
            </w:pPr>
            <w:r w:rsidRPr="00DA7657">
              <w:rPr>
                <w:rFonts w:ascii="Times New Roman" w:hAnsi="Times New Roman" w:cs="Times New Roman"/>
                <w:sz w:val="24"/>
                <w:szCs w:val="24"/>
              </w:rPr>
              <w:t>7.0%</w:t>
            </w:r>
          </w:p>
        </w:tc>
      </w:tr>
      <w:tr w:rsidR="00270EA8" w:rsidRPr="00DA7657" w:rsidTr="00116E42">
        <w:trPr>
          <w:trHeight w:val="232"/>
          <w:jc w:val="center"/>
        </w:trPr>
        <w:tc>
          <w:tcPr>
            <w:tcW w:w="3396" w:type="dxa"/>
            <w:shd w:val="clear" w:color="auto" w:fill="auto"/>
            <w:hideMark/>
          </w:tcPr>
          <w:p w:rsidR="00270EA8" w:rsidRPr="00DA7657" w:rsidRDefault="00270EA8" w:rsidP="00A8196A">
            <w:pPr>
              <w:spacing w:before="100" w:beforeAutospacing="1" w:after="100" w:afterAutospacing="1" w:line="240" w:lineRule="auto"/>
              <w:jc w:val="both"/>
              <w:rPr>
                <w:rFonts w:ascii="Times New Roman" w:hAnsi="Times New Roman" w:cs="Times New Roman"/>
                <w:sz w:val="24"/>
                <w:szCs w:val="24"/>
              </w:rPr>
            </w:pPr>
            <w:r w:rsidRPr="00DA7657">
              <w:rPr>
                <w:rFonts w:ascii="Times New Roman" w:hAnsi="Times New Roman" w:cs="Times New Roman"/>
                <w:b/>
                <w:sz w:val="24"/>
                <w:szCs w:val="24"/>
              </w:rPr>
              <w:t>Total</w:t>
            </w:r>
          </w:p>
        </w:tc>
        <w:tc>
          <w:tcPr>
            <w:tcW w:w="1985" w:type="dxa"/>
            <w:shd w:val="clear" w:color="auto" w:fill="auto"/>
            <w:noWrap/>
            <w:hideMark/>
          </w:tcPr>
          <w:p w:rsidR="00270EA8" w:rsidRPr="00DA7657" w:rsidRDefault="00270EA8" w:rsidP="00A8196A">
            <w:pPr>
              <w:spacing w:before="100" w:beforeAutospacing="1" w:after="100" w:afterAutospacing="1" w:line="240" w:lineRule="auto"/>
              <w:jc w:val="center"/>
              <w:rPr>
                <w:rFonts w:ascii="Times New Roman" w:hAnsi="Times New Roman" w:cs="Times New Roman"/>
                <w:sz w:val="24"/>
                <w:szCs w:val="24"/>
              </w:rPr>
            </w:pPr>
            <w:r w:rsidRPr="00DA7657">
              <w:rPr>
                <w:rFonts w:ascii="Times New Roman" w:hAnsi="Times New Roman" w:cs="Times New Roman"/>
                <w:b/>
                <w:sz w:val="24"/>
                <w:szCs w:val="24"/>
              </w:rPr>
              <w:t>30</w:t>
            </w:r>
          </w:p>
        </w:tc>
        <w:tc>
          <w:tcPr>
            <w:tcW w:w="2696" w:type="dxa"/>
            <w:shd w:val="clear" w:color="auto" w:fill="auto"/>
            <w:noWrap/>
            <w:hideMark/>
          </w:tcPr>
          <w:p w:rsidR="00270EA8" w:rsidRPr="00DA7657" w:rsidRDefault="00270EA8" w:rsidP="00A8196A">
            <w:pPr>
              <w:spacing w:before="100" w:beforeAutospacing="1" w:after="100" w:afterAutospacing="1" w:line="240" w:lineRule="auto"/>
              <w:jc w:val="right"/>
              <w:rPr>
                <w:rFonts w:ascii="Times New Roman" w:hAnsi="Times New Roman" w:cs="Times New Roman"/>
                <w:sz w:val="24"/>
                <w:szCs w:val="24"/>
              </w:rPr>
            </w:pPr>
            <w:r w:rsidRPr="00DA7657">
              <w:rPr>
                <w:rFonts w:ascii="Times New Roman" w:hAnsi="Times New Roman" w:cs="Times New Roman"/>
                <w:b/>
                <w:sz w:val="24"/>
                <w:szCs w:val="24"/>
              </w:rPr>
              <w:t>100.0</w:t>
            </w:r>
          </w:p>
        </w:tc>
      </w:tr>
    </w:tbl>
    <w:p w:rsidR="007F48AA" w:rsidRPr="00DA7657" w:rsidRDefault="00276A01" w:rsidP="00276A01">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7761C" w:rsidRPr="00DA7657" w:rsidRDefault="0077761C" w:rsidP="00AB323D">
      <w:pPr>
        <w:tabs>
          <w:tab w:val="left" w:pos="9360"/>
        </w:tabs>
        <w:spacing w:after="0" w:line="480" w:lineRule="auto"/>
        <w:ind w:left="90"/>
        <w:jc w:val="both"/>
        <w:rPr>
          <w:rFonts w:ascii="Times New Roman" w:hAnsi="Times New Roman" w:cs="Times New Roman"/>
          <w:sz w:val="24"/>
          <w:szCs w:val="24"/>
        </w:rPr>
      </w:pPr>
      <w:r w:rsidRPr="00DA7657">
        <w:rPr>
          <w:rFonts w:ascii="Times New Roman" w:hAnsi="Times New Roman" w:cs="Times New Roman"/>
          <w:sz w:val="24"/>
          <w:szCs w:val="24"/>
        </w:rPr>
        <w:t>This result indicate that respondents interviewed still they have challenges on performing their daily business activities that can hinder to reach their goal as some complaining much about these situation by saying that;</w:t>
      </w:r>
    </w:p>
    <w:p w:rsidR="0077761C" w:rsidRPr="00DA7657" w:rsidRDefault="0077761C" w:rsidP="00116E42">
      <w:pPr>
        <w:spacing w:before="100" w:beforeAutospacing="1" w:after="100" w:afterAutospacing="1" w:line="240" w:lineRule="auto"/>
        <w:ind w:left="709" w:right="1132"/>
        <w:jc w:val="both"/>
        <w:rPr>
          <w:rFonts w:ascii="Times New Roman" w:hAnsi="Times New Roman" w:cs="Times New Roman"/>
          <w:i/>
          <w:sz w:val="24"/>
          <w:szCs w:val="24"/>
        </w:rPr>
      </w:pPr>
      <w:r w:rsidRPr="00DA7657">
        <w:rPr>
          <w:rFonts w:ascii="Times New Roman" w:hAnsi="Times New Roman" w:cs="Times New Roman"/>
          <w:i/>
          <w:sz w:val="24"/>
          <w:szCs w:val="24"/>
        </w:rPr>
        <w:t xml:space="preserve">“Every market entrepreneur has a dream of owning big businesses in which jobless people can be employed but the problem are shortage of start-up capital, high taxation and goods are very expensive compared to the profit that we get at the end of the day.  If high taxation continues it is likely to discourage most of </w:t>
      </w:r>
      <w:r w:rsidR="003934CC" w:rsidRPr="00DA7657">
        <w:rPr>
          <w:rFonts w:ascii="Times New Roman" w:hAnsi="Times New Roman" w:cs="Times New Roman"/>
          <w:i/>
          <w:sz w:val="24"/>
          <w:szCs w:val="24"/>
        </w:rPr>
        <w:t>people. High</w:t>
      </w:r>
      <w:r w:rsidRPr="00DA7657">
        <w:rPr>
          <w:rFonts w:ascii="Times New Roman" w:hAnsi="Times New Roman" w:cs="Times New Roman"/>
          <w:i/>
          <w:sz w:val="24"/>
          <w:szCs w:val="24"/>
        </w:rPr>
        <w:t xml:space="preserve"> taxation is a mess to our prosperity, whenever we want to make one step ahead; taxation takes us ten steps back. Why do these people impose too much tax to our small business?”</w:t>
      </w:r>
      <w:r w:rsidRPr="00DA7657">
        <w:rPr>
          <w:rFonts w:ascii="Times New Roman" w:hAnsi="Times New Roman" w:cs="Times New Roman"/>
          <w:sz w:val="24"/>
          <w:szCs w:val="24"/>
        </w:rPr>
        <w:t xml:space="preserve"> she claims (Respondent age, 39)</w:t>
      </w:r>
      <w:r w:rsidRPr="00DA7657">
        <w:rPr>
          <w:rFonts w:ascii="Times New Roman" w:hAnsi="Times New Roman" w:cs="Times New Roman"/>
          <w:i/>
          <w:sz w:val="24"/>
          <w:szCs w:val="24"/>
        </w:rPr>
        <w:t>.</w:t>
      </w:r>
    </w:p>
    <w:p w:rsidR="0077761C" w:rsidRPr="00DA7657" w:rsidRDefault="0077761C" w:rsidP="0077761C">
      <w:pPr>
        <w:spacing w:before="100" w:beforeAutospacing="1" w:after="100" w:afterAutospacing="1"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Also these findings are supported by Decal (2013) </w:t>
      </w:r>
      <w:r w:rsidR="00A61F8D" w:rsidRPr="00DA7657">
        <w:rPr>
          <w:rFonts w:ascii="Times New Roman" w:hAnsi="Times New Roman" w:cs="Times New Roman"/>
          <w:sz w:val="24"/>
          <w:szCs w:val="24"/>
        </w:rPr>
        <w:t>associates with</w:t>
      </w:r>
      <w:r w:rsidR="00B057EB">
        <w:rPr>
          <w:rFonts w:ascii="Times New Roman" w:hAnsi="Times New Roman" w:cs="Times New Roman"/>
          <w:sz w:val="24"/>
          <w:szCs w:val="24"/>
        </w:rPr>
        <w:t xml:space="preserve"> </w:t>
      </w:r>
      <w:r w:rsidRPr="00DA7657">
        <w:rPr>
          <w:rFonts w:ascii="Times New Roman" w:hAnsi="Times New Roman" w:cs="Times New Roman"/>
          <w:sz w:val="24"/>
          <w:szCs w:val="24"/>
        </w:rPr>
        <w:t xml:space="preserve">the </w:t>
      </w:r>
      <w:r w:rsidR="00A61F8D" w:rsidRPr="00DA7657">
        <w:rPr>
          <w:rFonts w:ascii="Times New Roman" w:hAnsi="Times New Roman" w:cs="Times New Roman"/>
          <w:sz w:val="24"/>
          <w:szCs w:val="24"/>
        </w:rPr>
        <w:t>obstacles obtained</w:t>
      </w:r>
      <w:r w:rsidRPr="00DA7657">
        <w:rPr>
          <w:rFonts w:ascii="Times New Roman" w:hAnsi="Times New Roman" w:cs="Times New Roman"/>
          <w:sz w:val="24"/>
          <w:szCs w:val="24"/>
        </w:rPr>
        <w:t xml:space="preserve"> by entrepreneurs who </w:t>
      </w:r>
      <w:r w:rsidR="008550F2" w:rsidRPr="00DA7657">
        <w:rPr>
          <w:rFonts w:ascii="Times New Roman" w:hAnsi="Times New Roman" w:cs="Times New Roman"/>
          <w:sz w:val="24"/>
          <w:szCs w:val="24"/>
        </w:rPr>
        <w:t>possess</w:t>
      </w:r>
      <w:r w:rsidRPr="00DA7657">
        <w:rPr>
          <w:rFonts w:ascii="Times New Roman" w:hAnsi="Times New Roman" w:cs="Times New Roman"/>
          <w:sz w:val="24"/>
          <w:szCs w:val="24"/>
        </w:rPr>
        <w:t xml:space="preserve"> micro and small businesses by says that,  </w:t>
      </w:r>
    </w:p>
    <w:p w:rsidR="0077761C" w:rsidRPr="00DA7657" w:rsidRDefault="0077761C" w:rsidP="00116E42">
      <w:pPr>
        <w:tabs>
          <w:tab w:val="left" w:pos="8640"/>
        </w:tabs>
        <w:spacing w:before="100" w:beforeAutospacing="1" w:after="100" w:afterAutospacing="1" w:line="240" w:lineRule="auto"/>
        <w:ind w:left="709" w:right="707"/>
        <w:jc w:val="both"/>
        <w:rPr>
          <w:rFonts w:ascii="Times New Roman" w:hAnsi="Times New Roman" w:cs="Times New Roman"/>
          <w:i/>
          <w:sz w:val="24"/>
          <w:szCs w:val="24"/>
        </w:rPr>
      </w:pPr>
      <w:r w:rsidRPr="00DA7657">
        <w:rPr>
          <w:rFonts w:ascii="Times New Roman" w:hAnsi="Times New Roman" w:cs="Times New Roman"/>
          <w:i/>
          <w:sz w:val="24"/>
          <w:szCs w:val="24"/>
        </w:rPr>
        <w:t xml:space="preserve">“Most of them </w:t>
      </w:r>
      <w:r w:rsidR="00A61F8D" w:rsidRPr="00DA7657">
        <w:rPr>
          <w:rFonts w:ascii="Times New Roman" w:hAnsi="Times New Roman" w:cs="Times New Roman"/>
          <w:i/>
          <w:sz w:val="24"/>
          <w:szCs w:val="24"/>
        </w:rPr>
        <w:t>seldom get</w:t>
      </w:r>
      <w:r w:rsidR="00D06E79" w:rsidRPr="00DA7657">
        <w:rPr>
          <w:rFonts w:ascii="Times New Roman" w:hAnsi="Times New Roman" w:cs="Times New Roman"/>
          <w:i/>
          <w:sz w:val="24"/>
          <w:szCs w:val="24"/>
        </w:rPr>
        <w:t xml:space="preserve"> on</w:t>
      </w:r>
      <w:r w:rsidRPr="00DA7657">
        <w:rPr>
          <w:rFonts w:ascii="Times New Roman" w:hAnsi="Times New Roman" w:cs="Times New Roman"/>
          <w:i/>
          <w:sz w:val="24"/>
          <w:szCs w:val="24"/>
        </w:rPr>
        <w:t xml:space="preserve"> business activities as </w:t>
      </w:r>
      <w:r w:rsidR="00A61F8D" w:rsidRPr="00DA7657">
        <w:rPr>
          <w:rFonts w:ascii="Times New Roman" w:hAnsi="Times New Roman" w:cs="Times New Roman"/>
          <w:i/>
          <w:sz w:val="24"/>
          <w:szCs w:val="24"/>
        </w:rPr>
        <w:t>an effect</w:t>
      </w:r>
      <w:r w:rsidRPr="00DA7657">
        <w:rPr>
          <w:rFonts w:ascii="Times New Roman" w:hAnsi="Times New Roman" w:cs="Times New Roman"/>
          <w:i/>
          <w:sz w:val="24"/>
          <w:szCs w:val="24"/>
        </w:rPr>
        <w:t xml:space="preserve"> of their family’s </w:t>
      </w:r>
      <w:r w:rsidR="00844A3E" w:rsidRPr="00DA7657">
        <w:rPr>
          <w:rFonts w:ascii="Times New Roman" w:hAnsi="Times New Roman" w:cs="Times New Roman"/>
          <w:i/>
          <w:sz w:val="24"/>
          <w:szCs w:val="24"/>
        </w:rPr>
        <w:t>financial</w:t>
      </w:r>
      <w:r w:rsidRPr="00DA7657">
        <w:rPr>
          <w:rFonts w:ascii="Times New Roman" w:hAnsi="Times New Roman" w:cs="Times New Roman"/>
          <w:i/>
          <w:sz w:val="24"/>
          <w:szCs w:val="24"/>
        </w:rPr>
        <w:t xml:space="preserve"> hardship. </w:t>
      </w:r>
      <w:r w:rsidR="00954E4A" w:rsidRPr="00DA7657">
        <w:rPr>
          <w:rFonts w:ascii="Times New Roman" w:hAnsi="Times New Roman" w:cs="Times New Roman"/>
          <w:i/>
          <w:sz w:val="24"/>
          <w:szCs w:val="24"/>
        </w:rPr>
        <w:t>Therefore</w:t>
      </w:r>
      <w:r w:rsidRPr="00DA7657">
        <w:rPr>
          <w:rFonts w:ascii="Times New Roman" w:hAnsi="Times New Roman" w:cs="Times New Roman"/>
          <w:i/>
          <w:sz w:val="24"/>
          <w:szCs w:val="24"/>
        </w:rPr>
        <w:t xml:space="preserve">, their </w:t>
      </w:r>
      <w:r w:rsidR="00A61F8D" w:rsidRPr="00DA7657">
        <w:rPr>
          <w:rFonts w:ascii="Times New Roman" w:hAnsi="Times New Roman" w:cs="Times New Roman"/>
          <w:i/>
          <w:sz w:val="24"/>
          <w:szCs w:val="24"/>
        </w:rPr>
        <w:t>financial contribution</w:t>
      </w:r>
      <w:r w:rsidRPr="00DA7657">
        <w:rPr>
          <w:rFonts w:ascii="Times New Roman" w:hAnsi="Times New Roman" w:cs="Times New Roman"/>
          <w:i/>
          <w:sz w:val="24"/>
          <w:szCs w:val="24"/>
        </w:rPr>
        <w:t xml:space="preserve"> is </w:t>
      </w:r>
      <w:r w:rsidR="00B83F66" w:rsidRPr="00DA7657">
        <w:rPr>
          <w:rFonts w:ascii="Times New Roman" w:hAnsi="Times New Roman" w:cs="Times New Roman"/>
          <w:i/>
          <w:sz w:val="24"/>
          <w:szCs w:val="24"/>
        </w:rPr>
        <w:t>only</w:t>
      </w:r>
      <w:r w:rsidRPr="00DA7657">
        <w:rPr>
          <w:rFonts w:ascii="Times New Roman" w:hAnsi="Times New Roman" w:cs="Times New Roman"/>
          <w:i/>
          <w:sz w:val="24"/>
          <w:szCs w:val="24"/>
        </w:rPr>
        <w:t xml:space="preserve"> to support and </w:t>
      </w:r>
      <w:r w:rsidR="00C7056F" w:rsidRPr="00DA7657">
        <w:rPr>
          <w:rFonts w:ascii="Times New Roman" w:hAnsi="Times New Roman" w:cs="Times New Roman"/>
          <w:i/>
          <w:sz w:val="24"/>
          <w:szCs w:val="24"/>
        </w:rPr>
        <w:t>guarantee</w:t>
      </w:r>
      <w:r w:rsidRPr="00DA7657">
        <w:rPr>
          <w:rFonts w:ascii="Times New Roman" w:hAnsi="Times New Roman" w:cs="Times New Roman"/>
          <w:i/>
          <w:sz w:val="24"/>
          <w:szCs w:val="24"/>
        </w:rPr>
        <w:t xml:space="preserve"> their families </w:t>
      </w:r>
      <w:r w:rsidR="00FF32AC" w:rsidRPr="00DA7657">
        <w:rPr>
          <w:rFonts w:ascii="Times New Roman" w:hAnsi="Times New Roman" w:cs="Times New Roman"/>
          <w:i/>
          <w:sz w:val="24"/>
          <w:szCs w:val="24"/>
        </w:rPr>
        <w:t>welfare.</w:t>
      </w:r>
      <w:r w:rsidRPr="00DA7657">
        <w:rPr>
          <w:rFonts w:ascii="Times New Roman" w:hAnsi="Times New Roman" w:cs="Times New Roman"/>
          <w:i/>
          <w:sz w:val="24"/>
          <w:szCs w:val="24"/>
        </w:rPr>
        <w:t xml:space="preserve"> They </w:t>
      </w:r>
      <w:r w:rsidR="00372147" w:rsidRPr="00DA7657">
        <w:rPr>
          <w:rFonts w:ascii="Times New Roman" w:hAnsi="Times New Roman" w:cs="Times New Roman"/>
          <w:i/>
          <w:sz w:val="24"/>
          <w:szCs w:val="24"/>
        </w:rPr>
        <w:t>be likely</w:t>
      </w:r>
      <w:r w:rsidRPr="00DA7657">
        <w:rPr>
          <w:rFonts w:ascii="Times New Roman" w:hAnsi="Times New Roman" w:cs="Times New Roman"/>
          <w:i/>
          <w:sz w:val="24"/>
          <w:szCs w:val="24"/>
        </w:rPr>
        <w:t xml:space="preserve"> to </w:t>
      </w:r>
      <w:r w:rsidR="00372147" w:rsidRPr="00DA7657">
        <w:rPr>
          <w:rFonts w:ascii="Times New Roman" w:hAnsi="Times New Roman" w:cs="Times New Roman"/>
          <w:i/>
          <w:sz w:val="24"/>
          <w:szCs w:val="24"/>
        </w:rPr>
        <w:t>function</w:t>
      </w:r>
      <w:r w:rsidRPr="00DA7657">
        <w:rPr>
          <w:rFonts w:ascii="Times New Roman" w:hAnsi="Times New Roman" w:cs="Times New Roman"/>
          <w:i/>
          <w:sz w:val="24"/>
          <w:szCs w:val="24"/>
        </w:rPr>
        <w:t xml:space="preserve"> at very small </w:t>
      </w:r>
      <w:r w:rsidR="00372147" w:rsidRPr="00DA7657">
        <w:rPr>
          <w:rFonts w:ascii="Times New Roman" w:hAnsi="Times New Roman" w:cs="Times New Roman"/>
          <w:i/>
          <w:sz w:val="24"/>
          <w:szCs w:val="24"/>
        </w:rPr>
        <w:t>size</w:t>
      </w:r>
      <w:r w:rsidRPr="00DA7657">
        <w:rPr>
          <w:rFonts w:ascii="Times New Roman" w:hAnsi="Times New Roman" w:cs="Times New Roman"/>
          <w:i/>
          <w:sz w:val="24"/>
          <w:szCs w:val="24"/>
        </w:rPr>
        <w:t xml:space="preserve"> with very </w:t>
      </w:r>
      <w:r w:rsidR="00A61F8D" w:rsidRPr="00DA7657">
        <w:rPr>
          <w:rFonts w:ascii="Times New Roman" w:hAnsi="Times New Roman" w:cs="Times New Roman"/>
          <w:i/>
          <w:sz w:val="24"/>
          <w:szCs w:val="24"/>
        </w:rPr>
        <w:t>tiny chance</w:t>
      </w:r>
      <w:r w:rsidRPr="00DA7657">
        <w:rPr>
          <w:rFonts w:ascii="Times New Roman" w:hAnsi="Times New Roman" w:cs="Times New Roman"/>
          <w:i/>
          <w:sz w:val="24"/>
          <w:szCs w:val="24"/>
        </w:rPr>
        <w:t xml:space="preserve"> to invest, they </w:t>
      </w:r>
      <w:r w:rsidR="00372147" w:rsidRPr="00DA7657">
        <w:rPr>
          <w:rFonts w:ascii="Times New Roman" w:hAnsi="Times New Roman" w:cs="Times New Roman"/>
          <w:i/>
          <w:sz w:val="24"/>
          <w:szCs w:val="24"/>
        </w:rPr>
        <w:t>frequently</w:t>
      </w:r>
      <w:r w:rsidRPr="00DA7657">
        <w:rPr>
          <w:rFonts w:ascii="Times New Roman" w:hAnsi="Times New Roman" w:cs="Times New Roman"/>
          <w:i/>
          <w:sz w:val="24"/>
          <w:szCs w:val="24"/>
        </w:rPr>
        <w:t xml:space="preserve"> lack </w:t>
      </w:r>
      <w:r w:rsidR="00372147" w:rsidRPr="00DA7657">
        <w:rPr>
          <w:rFonts w:ascii="Times New Roman" w:hAnsi="Times New Roman" w:cs="Times New Roman"/>
          <w:i/>
          <w:sz w:val="24"/>
          <w:szCs w:val="24"/>
        </w:rPr>
        <w:t>specific</w:t>
      </w:r>
      <w:r w:rsidRPr="00DA7657">
        <w:rPr>
          <w:rFonts w:ascii="Times New Roman" w:hAnsi="Times New Roman" w:cs="Times New Roman"/>
          <w:i/>
          <w:sz w:val="24"/>
          <w:szCs w:val="24"/>
        </w:rPr>
        <w:t xml:space="preserve"> skills that </w:t>
      </w:r>
      <w:r w:rsidR="00372147" w:rsidRPr="00DA7657">
        <w:rPr>
          <w:rFonts w:ascii="Times New Roman" w:hAnsi="Times New Roman" w:cs="Times New Roman"/>
          <w:i/>
          <w:sz w:val="24"/>
          <w:szCs w:val="24"/>
        </w:rPr>
        <w:t>recount</w:t>
      </w:r>
      <w:r w:rsidRPr="00DA7657">
        <w:rPr>
          <w:rFonts w:ascii="Times New Roman" w:hAnsi="Times New Roman" w:cs="Times New Roman"/>
          <w:i/>
          <w:sz w:val="24"/>
          <w:szCs w:val="24"/>
        </w:rPr>
        <w:t xml:space="preserve"> to their activities, they are not diversified, </w:t>
      </w:r>
      <w:r w:rsidR="00A61F8D" w:rsidRPr="00DA7657">
        <w:rPr>
          <w:rFonts w:ascii="Times New Roman" w:hAnsi="Times New Roman" w:cs="Times New Roman"/>
          <w:i/>
          <w:sz w:val="24"/>
          <w:szCs w:val="24"/>
        </w:rPr>
        <w:t>frequently functioning</w:t>
      </w:r>
      <w:r w:rsidRPr="00DA7657">
        <w:rPr>
          <w:rFonts w:ascii="Times New Roman" w:hAnsi="Times New Roman" w:cs="Times New Roman"/>
          <w:i/>
          <w:sz w:val="24"/>
          <w:szCs w:val="24"/>
        </w:rPr>
        <w:t xml:space="preserve"> entrepreneurship activities </w:t>
      </w:r>
      <w:r w:rsidRPr="00DA7657">
        <w:rPr>
          <w:rFonts w:ascii="Times New Roman" w:hAnsi="Times New Roman" w:cs="Times New Roman"/>
          <w:i/>
          <w:sz w:val="24"/>
          <w:szCs w:val="24"/>
        </w:rPr>
        <w:lastRenderedPageBreak/>
        <w:t xml:space="preserve">which </w:t>
      </w:r>
      <w:r w:rsidR="005D4994" w:rsidRPr="00DA7657">
        <w:rPr>
          <w:rFonts w:ascii="Times New Roman" w:hAnsi="Times New Roman" w:cs="Times New Roman"/>
          <w:i/>
          <w:sz w:val="24"/>
          <w:szCs w:val="24"/>
        </w:rPr>
        <w:t>give</w:t>
      </w:r>
      <w:r w:rsidRPr="00DA7657">
        <w:rPr>
          <w:rFonts w:ascii="Times New Roman" w:hAnsi="Times New Roman" w:cs="Times New Roman"/>
          <w:i/>
          <w:sz w:val="24"/>
          <w:szCs w:val="24"/>
        </w:rPr>
        <w:t xml:space="preserve"> similar products or services to consumer as their competitors, they </w:t>
      </w:r>
      <w:r w:rsidR="004F5AA3" w:rsidRPr="00DA7657">
        <w:rPr>
          <w:rFonts w:ascii="Times New Roman" w:hAnsi="Times New Roman" w:cs="Times New Roman"/>
          <w:i/>
          <w:sz w:val="24"/>
          <w:szCs w:val="24"/>
        </w:rPr>
        <w:t>employ</w:t>
      </w:r>
      <w:r w:rsidRPr="00DA7657">
        <w:rPr>
          <w:rFonts w:ascii="Times New Roman" w:hAnsi="Times New Roman" w:cs="Times New Roman"/>
          <w:i/>
          <w:sz w:val="24"/>
          <w:szCs w:val="24"/>
        </w:rPr>
        <w:t xml:space="preserve"> poor and </w:t>
      </w:r>
      <w:r w:rsidR="002B41B4" w:rsidRPr="00DA7657">
        <w:rPr>
          <w:rFonts w:ascii="Times New Roman" w:hAnsi="Times New Roman" w:cs="Times New Roman"/>
          <w:i/>
          <w:sz w:val="24"/>
          <w:szCs w:val="24"/>
        </w:rPr>
        <w:t>unfitting</w:t>
      </w:r>
      <w:r w:rsidR="00F20E1F" w:rsidRPr="00DA7657">
        <w:rPr>
          <w:rFonts w:ascii="Times New Roman" w:hAnsi="Times New Roman" w:cs="Times New Roman"/>
          <w:i/>
          <w:sz w:val="24"/>
          <w:szCs w:val="24"/>
        </w:rPr>
        <w:t xml:space="preserve"> technology and</w:t>
      </w:r>
      <w:r w:rsidRPr="00DA7657">
        <w:rPr>
          <w:rFonts w:ascii="Times New Roman" w:hAnsi="Times New Roman" w:cs="Times New Roman"/>
          <w:i/>
          <w:sz w:val="24"/>
          <w:szCs w:val="24"/>
        </w:rPr>
        <w:t xml:space="preserve"> have poor technical and entrepreneurial skills, they </w:t>
      </w:r>
      <w:r w:rsidR="00F20E1F" w:rsidRPr="00DA7657">
        <w:rPr>
          <w:rFonts w:ascii="Times New Roman" w:hAnsi="Times New Roman" w:cs="Times New Roman"/>
          <w:i/>
          <w:sz w:val="24"/>
          <w:szCs w:val="24"/>
        </w:rPr>
        <w:t>have a tendency to</w:t>
      </w:r>
      <w:r w:rsidR="00116E42">
        <w:rPr>
          <w:rFonts w:ascii="Times New Roman" w:hAnsi="Times New Roman" w:cs="Times New Roman"/>
          <w:i/>
          <w:sz w:val="24"/>
          <w:szCs w:val="24"/>
        </w:rPr>
        <w:t xml:space="preserve"> </w:t>
      </w:r>
      <w:r w:rsidR="00F20E1F" w:rsidRPr="00DA7657">
        <w:rPr>
          <w:rFonts w:ascii="Times New Roman" w:hAnsi="Times New Roman" w:cs="Times New Roman"/>
          <w:i/>
          <w:sz w:val="24"/>
          <w:szCs w:val="24"/>
        </w:rPr>
        <w:t>drive</w:t>
      </w:r>
      <w:r w:rsidRPr="00DA7657">
        <w:rPr>
          <w:rFonts w:ascii="Times New Roman" w:hAnsi="Times New Roman" w:cs="Times New Roman"/>
          <w:i/>
          <w:sz w:val="24"/>
          <w:szCs w:val="24"/>
        </w:rPr>
        <w:t xml:space="preserve"> in much more localized </w:t>
      </w:r>
      <w:r w:rsidR="00F20E1F" w:rsidRPr="00DA7657">
        <w:rPr>
          <w:rFonts w:ascii="Times New Roman" w:hAnsi="Times New Roman" w:cs="Times New Roman"/>
          <w:i/>
          <w:sz w:val="24"/>
          <w:szCs w:val="24"/>
        </w:rPr>
        <w:t xml:space="preserve">or contained </w:t>
      </w:r>
      <w:r w:rsidRPr="00DA7657">
        <w:rPr>
          <w:rFonts w:ascii="Times New Roman" w:hAnsi="Times New Roman" w:cs="Times New Roman"/>
          <w:i/>
          <w:sz w:val="24"/>
          <w:szCs w:val="24"/>
        </w:rPr>
        <w:t xml:space="preserve">market with very </w:t>
      </w:r>
      <w:r w:rsidR="00F20E1F" w:rsidRPr="00DA7657">
        <w:rPr>
          <w:rFonts w:ascii="Times New Roman" w:hAnsi="Times New Roman" w:cs="Times New Roman"/>
          <w:i/>
          <w:sz w:val="24"/>
          <w:szCs w:val="24"/>
        </w:rPr>
        <w:t>little</w:t>
      </w:r>
      <w:r w:rsidRPr="00DA7657">
        <w:rPr>
          <w:rFonts w:ascii="Times New Roman" w:hAnsi="Times New Roman" w:cs="Times New Roman"/>
          <w:i/>
          <w:sz w:val="24"/>
          <w:szCs w:val="24"/>
        </w:rPr>
        <w:t xml:space="preserve"> marketing skills”.</w:t>
      </w:r>
    </w:p>
    <w:p w:rsidR="00AB323D" w:rsidRPr="00DA7657" w:rsidRDefault="00AB323D" w:rsidP="00C40DC0">
      <w:pPr>
        <w:spacing w:after="0" w:line="240" w:lineRule="auto"/>
        <w:jc w:val="both"/>
        <w:rPr>
          <w:rFonts w:ascii="Times New Roman" w:hAnsi="Times New Roman" w:cs="Times New Roman"/>
          <w:b/>
          <w:sz w:val="24"/>
          <w:szCs w:val="24"/>
        </w:rPr>
      </w:pPr>
    </w:p>
    <w:p w:rsidR="0077761C" w:rsidRPr="00DA7657" w:rsidRDefault="0052716B" w:rsidP="00C40DC0">
      <w:pPr>
        <w:pStyle w:val="Heading2"/>
        <w:spacing w:before="0" w:line="480" w:lineRule="auto"/>
        <w:ind w:left="709" w:hanging="709"/>
        <w:rPr>
          <w:color w:val="auto"/>
          <w:szCs w:val="24"/>
        </w:rPr>
      </w:pPr>
      <w:bookmarkStart w:id="270" w:name="_Toc117731563"/>
      <w:r w:rsidRPr="00DA7657">
        <w:rPr>
          <w:color w:val="auto"/>
          <w:szCs w:val="24"/>
        </w:rPr>
        <w:t>4.23</w:t>
      </w:r>
      <w:r w:rsidRPr="00DA7657">
        <w:rPr>
          <w:color w:val="auto"/>
          <w:szCs w:val="24"/>
        </w:rPr>
        <w:tab/>
      </w:r>
      <w:r w:rsidR="0077761C" w:rsidRPr="00DA7657">
        <w:rPr>
          <w:color w:val="auto"/>
          <w:szCs w:val="24"/>
        </w:rPr>
        <w:t>Categories of marketing planning and of revenue collection at Mwanakwerekwe Market</w:t>
      </w:r>
      <w:bookmarkEnd w:id="270"/>
    </w:p>
    <w:p w:rsidR="0077761C" w:rsidRDefault="0077761C" w:rsidP="00116E42">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The marketing planning categories based on four Ps which price, people, place and people according to Twin and Anderson, The 4 Ps are used by businesses to </w:t>
      </w:r>
      <w:r w:rsidR="00D54D00" w:rsidRPr="00DA7657">
        <w:rPr>
          <w:rFonts w:ascii="Times New Roman" w:hAnsi="Times New Roman" w:cs="Times New Roman"/>
          <w:sz w:val="24"/>
          <w:szCs w:val="24"/>
        </w:rPr>
        <w:t>classify</w:t>
      </w:r>
      <w:r w:rsidR="007E2301" w:rsidRPr="00DA7657">
        <w:rPr>
          <w:rFonts w:ascii="Times New Roman" w:hAnsi="Times New Roman" w:cs="Times New Roman"/>
          <w:sz w:val="24"/>
          <w:szCs w:val="24"/>
        </w:rPr>
        <w:t xml:space="preserve"> number </w:t>
      </w:r>
      <w:r w:rsidR="00D54D00" w:rsidRPr="00DA7657">
        <w:rPr>
          <w:rFonts w:ascii="Times New Roman" w:hAnsi="Times New Roman" w:cs="Times New Roman"/>
          <w:sz w:val="24"/>
          <w:szCs w:val="24"/>
        </w:rPr>
        <w:t>of input</w:t>
      </w:r>
      <w:r w:rsidRPr="00DA7657">
        <w:rPr>
          <w:rFonts w:ascii="Times New Roman" w:hAnsi="Times New Roman" w:cs="Times New Roman"/>
          <w:sz w:val="24"/>
          <w:szCs w:val="24"/>
        </w:rPr>
        <w:t xml:space="preserve"> factors for their </w:t>
      </w:r>
      <w:r w:rsidR="006725DF" w:rsidRPr="00DA7657">
        <w:rPr>
          <w:rFonts w:ascii="Times New Roman" w:hAnsi="Times New Roman" w:cs="Times New Roman"/>
          <w:sz w:val="24"/>
          <w:szCs w:val="24"/>
        </w:rPr>
        <w:t>entrepreneurship business</w:t>
      </w:r>
      <w:r w:rsidRPr="00DA7657">
        <w:rPr>
          <w:rFonts w:ascii="Times New Roman" w:hAnsi="Times New Roman" w:cs="Times New Roman"/>
          <w:sz w:val="24"/>
          <w:szCs w:val="24"/>
        </w:rPr>
        <w:t xml:space="preserve">, </w:t>
      </w:r>
      <w:r w:rsidR="00A133BA" w:rsidRPr="00DA7657">
        <w:rPr>
          <w:rFonts w:ascii="Times New Roman" w:hAnsi="Times New Roman" w:cs="Times New Roman"/>
          <w:sz w:val="24"/>
          <w:szCs w:val="24"/>
        </w:rPr>
        <w:t xml:space="preserve">together </w:t>
      </w:r>
      <w:r w:rsidR="00D54D00" w:rsidRPr="00DA7657">
        <w:rPr>
          <w:rFonts w:ascii="Times New Roman" w:hAnsi="Times New Roman" w:cs="Times New Roman"/>
          <w:sz w:val="24"/>
          <w:szCs w:val="24"/>
        </w:rPr>
        <w:t>with customers</w:t>
      </w:r>
      <w:r w:rsidR="005C7C99" w:rsidRPr="00DA7657">
        <w:rPr>
          <w:rFonts w:ascii="Times New Roman" w:hAnsi="Times New Roman" w:cs="Times New Roman"/>
          <w:sz w:val="24"/>
          <w:szCs w:val="24"/>
        </w:rPr>
        <w:t>’</w:t>
      </w:r>
      <w:r w:rsidR="00A133BA" w:rsidRPr="00DA7657">
        <w:rPr>
          <w:rFonts w:ascii="Times New Roman" w:hAnsi="Times New Roman" w:cs="Times New Roman"/>
          <w:sz w:val="24"/>
          <w:szCs w:val="24"/>
        </w:rPr>
        <w:t xml:space="preserve"> demands and </w:t>
      </w:r>
      <w:r w:rsidRPr="00DA7657">
        <w:rPr>
          <w:rFonts w:ascii="Times New Roman" w:hAnsi="Times New Roman" w:cs="Times New Roman"/>
          <w:sz w:val="24"/>
          <w:szCs w:val="24"/>
        </w:rPr>
        <w:t xml:space="preserve">how their </w:t>
      </w:r>
      <w:r w:rsidR="00A133BA" w:rsidRPr="00DA7657">
        <w:rPr>
          <w:rFonts w:ascii="Times New Roman" w:hAnsi="Times New Roman" w:cs="Times New Roman"/>
          <w:sz w:val="24"/>
          <w:szCs w:val="24"/>
        </w:rPr>
        <w:t>goods</w:t>
      </w:r>
      <w:r w:rsidRPr="00DA7657">
        <w:rPr>
          <w:rFonts w:ascii="Times New Roman" w:hAnsi="Times New Roman" w:cs="Times New Roman"/>
          <w:sz w:val="24"/>
          <w:szCs w:val="24"/>
        </w:rPr>
        <w:t xml:space="preserve"> or service meets or </w:t>
      </w:r>
      <w:r w:rsidR="00B24A09" w:rsidRPr="00DA7657">
        <w:rPr>
          <w:rFonts w:ascii="Times New Roman" w:hAnsi="Times New Roman" w:cs="Times New Roman"/>
          <w:sz w:val="24"/>
          <w:szCs w:val="24"/>
        </w:rPr>
        <w:t>don’t</w:t>
      </w:r>
      <w:r w:rsidRPr="00DA7657">
        <w:rPr>
          <w:rFonts w:ascii="Times New Roman" w:hAnsi="Times New Roman" w:cs="Times New Roman"/>
          <w:sz w:val="24"/>
          <w:szCs w:val="24"/>
        </w:rPr>
        <w:t xml:space="preserve"> meet those </w:t>
      </w:r>
      <w:r w:rsidR="00B24A09" w:rsidRPr="00DA7657">
        <w:rPr>
          <w:rFonts w:ascii="Times New Roman" w:hAnsi="Times New Roman" w:cs="Times New Roman"/>
          <w:sz w:val="24"/>
          <w:szCs w:val="24"/>
        </w:rPr>
        <w:t>requirements</w:t>
      </w:r>
      <w:r w:rsidRPr="00DA7657">
        <w:rPr>
          <w:rFonts w:ascii="Times New Roman" w:hAnsi="Times New Roman" w:cs="Times New Roman"/>
          <w:sz w:val="24"/>
          <w:szCs w:val="24"/>
        </w:rPr>
        <w:t xml:space="preserve">, how their </w:t>
      </w:r>
      <w:r w:rsidR="006B5CE8" w:rsidRPr="00DA7657">
        <w:rPr>
          <w:rFonts w:ascii="Times New Roman" w:hAnsi="Times New Roman" w:cs="Times New Roman"/>
          <w:sz w:val="24"/>
          <w:szCs w:val="24"/>
        </w:rPr>
        <w:t>goods</w:t>
      </w:r>
      <w:r w:rsidRPr="00DA7657">
        <w:rPr>
          <w:rFonts w:ascii="Times New Roman" w:hAnsi="Times New Roman" w:cs="Times New Roman"/>
          <w:sz w:val="24"/>
          <w:szCs w:val="24"/>
        </w:rPr>
        <w:t xml:space="preserve"> or service is </w:t>
      </w:r>
      <w:r w:rsidR="006B5CE8" w:rsidRPr="00DA7657">
        <w:rPr>
          <w:rFonts w:ascii="Times New Roman" w:hAnsi="Times New Roman" w:cs="Times New Roman"/>
          <w:sz w:val="24"/>
          <w:szCs w:val="24"/>
        </w:rPr>
        <w:t>supposed</w:t>
      </w:r>
      <w:r w:rsidRPr="00DA7657">
        <w:rPr>
          <w:rFonts w:ascii="Times New Roman" w:hAnsi="Times New Roman" w:cs="Times New Roman"/>
          <w:sz w:val="24"/>
          <w:szCs w:val="24"/>
        </w:rPr>
        <w:t xml:space="preserve"> in the </w:t>
      </w:r>
      <w:r w:rsidR="006B5CE8" w:rsidRPr="00DA7657">
        <w:rPr>
          <w:rFonts w:ascii="Times New Roman" w:hAnsi="Times New Roman" w:cs="Times New Roman"/>
          <w:sz w:val="24"/>
          <w:szCs w:val="24"/>
        </w:rPr>
        <w:t>planet</w:t>
      </w:r>
      <w:r w:rsidRPr="00DA7657">
        <w:rPr>
          <w:rFonts w:ascii="Times New Roman" w:hAnsi="Times New Roman" w:cs="Times New Roman"/>
          <w:sz w:val="24"/>
          <w:szCs w:val="24"/>
        </w:rPr>
        <w:t xml:space="preserve">, how they </w:t>
      </w:r>
      <w:r w:rsidR="006B5CE8" w:rsidRPr="00DA7657">
        <w:rPr>
          <w:rFonts w:ascii="Times New Roman" w:hAnsi="Times New Roman" w:cs="Times New Roman"/>
          <w:sz w:val="24"/>
          <w:szCs w:val="24"/>
        </w:rPr>
        <w:t xml:space="preserve">get </w:t>
      </w:r>
      <w:r w:rsidRPr="00DA7657">
        <w:rPr>
          <w:rFonts w:ascii="Times New Roman" w:hAnsi="Times New Roman" w:cs="Times New Roman"/>
          <w:sz w:val="24"/>
          <w:szCs w:val="24"/>
        </w:rPr>
        <w:t xml:space="preserve">out from their competitors, and how they </w:t>
      </w:r>
      <w:r w:rsidR="00797F0B" w:rsidRPr="00DA7657">
        <w:rPr>
          <w:rFonts w:ascii="Times New Roman" w:hAnsi="Times New Roman" w:cs="Times New Roman"/>
          <w:sz w:val="24"/>
          <w:szCs w:val="24"/>
        </w:rPr>
        <w:t>work together</w:t>
      </w:r>
      <w:r w:rsidRPr="00DA7657">
        <w:rPr>
          <w:rFonts w:ascii="Times New Roman" w:hAnsi="Times New Roman" w:cs="Times New Roman"/>
          <w:sz w:val="24"/>
          <w:szCs w:val="24"/>
        </w:rPr>
        <w:t xml:space="preserve"> with their customers.</w:t>
      </w:r>
    </w:p>
    <w:p w:rsidR="00116E42" w:rsidRPr="00DA7657" w:rsidRDefault="00116E42" w:rsidP="00116E42">
      <w:pPr>
        <w:spacing w:after="0" w:line="240" w:lineRule="auto"/>
        <w:jc w:val="both"/>
        <w:rPr>
          <w:rFonts w:ascii="Times New Roman" w:hAnsi="Times New Roman" w:cs="Times New Roman"/>
          <w:sz w:val="24"/>
          <w:szCs w:val="24"/>
        </w:rPr>
      </w:pPr>
    </w:p>
    <w:p w:rsidR="003934CC" w:rsidRDefault="0077761C" w:rsidP="00116E42">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The marketing </w:t>
      </w:r>
      <w:r w:rsidR="0074583C" w:rsidRPr="00DA7657">
        <w:rPr>
          <w:rFonts w:ascii="Times New Roman" w:hAnsi="Times New Roman" w:cs="Times New Roman"/>
          <w:sz w:val="24"/>
          <w:szCs w:val="24"/>
        </w:rPr>
        <w:t>blend</w:t>
      </w:r>
      <w:r w:rsidRPr="00DA7657">
        <w:rPr>
          <w:rFonts w:ascii="Times New Roman" w:hAnsi="Times New Roman" w:cs="Times New Roman"/>
          <w:sz w:val="24"/>
          <w:szCs w:val="24"/>
        </w:rPr>
        <w:t xml:space="preserve"> or categories is a </w:t>
      </w:r>
      <w:r w:rsidR="0074583C" w:rsidRPr="00DA7657">
        <w:rPr>
          <w:rFonts w:ascii="Times New Roman" w:hAnsi="Times New Roman" w:cs="Times New Roman"/>
          <w:sz w:val="24"/>
          <w:szCs w:val="24"/>
        </w:rPr>
        <w:t>mixture</w:t>
      </w:r>
      <w:r w:rsidRPr="00DA7657">
        <w:rPr>
          <w:rFonts w:ascii="Times New Roman" w:hAnsi="Times New Roman" w:cs="Times New Roman"/>
          <w:sz w:val="24"/>
          <w:szCs w:val="24"/>
        </w:rPr>
        <w:t xml:space="preserve"> of elements that </w:t>
      </w:r>
      <w:r w:rsidR="00507193" w:rsidRPr="00DA7657">
        <w:rPr>
          <w:rFonts w:ascii="Times New Roman" w:hAnsi="Times New Roman" w:cs="Times New Roman"/>
          <w:sz w:val="24"/>
          <w:szCs w:val="24"/>
        </w:rPr>
        <w:t>pressure clients</w:t>
      </w:r>
      <w:r w:rsidRPr="00DA7657">
        <w:rPr>
          <w:rFonts w:ascii="Times New Roman" w:hAnsi="Times New Roman" w:cs="Times New Roman"/>
          <w:sz w:val="24"/>
          <w:szCs w:val="24"/>
        </w:rPr>
        <w:t xml:space="preserve"> to </w:t>
      </w:r>
      <w:r w:rsidR="0074583C" w:rsidRPr="00DA7657">
        <w:rPr>
          <w:rFonts w:ascii="Times New Roman" w:hAnsi="Times New Roman" w:cs="Times New Roman"/>
          <w:sz w:val="24"/>
          <w:szCs w:val="24"/>
        </w:rPr>
        <w:t>procure</w:t>
      </w:r>
      <w:r w:rsidRPr="00DA7657">
        <w:rPr>
          <w:rFonts w:ascii="Times New Roman" w:hAnsi="Times New Roman" w:cs="Times New Roman"/>
          <w:sz w:val="24"/>
          <w:szCs w:val="24"/>
        </w:rPr>
        <w:t xml:space="preserve"> a product. </w:t>
      </w:r>
      <w:r w:rsidR="005C7C99" w:rsidRPr="00DA7657">
        <w:rPr>
          <w:rFonts w:ascii="Times New Roman" w:hAnsi="Times New Roman" w:cs="Times New Roman"/>
          <w:sz w:val="24"/>
          <w:szCs w:val="24"/>
        </w:rPr>
        <w:t>Basically there are four main elements of t</w:t>
      </w:r>
      <w:r w:rsidRPr="00DA7657">
        <w:rPr>
          <w:rFonts w:ascii="Times New Roman" w:hAnsi="Times New Roman" w:cs="Times New Roman"/>
          <w:sz w:val="24"/>
          <w:szCs w:val="24"/>
        </w:rPr>
        <w:t xml:space="preserve">he marketing </w:t>
      </w:r>
      <w:r w:rsidR="00EB7A35" w:rsidRPr="00DA7657">
        <w:rPr>
          <w:rFonts w:ascii="Times New Roman" w:hAnsi="Times New Roman" w:cs="Times New Roman"/>
          <w:sz w:val="24"/>
          <w:szCs w:val="24"/>
        </w:rPr>
        <w:t>blend</w:t>
      </w:r>
      <w:r w:rsidR="005C7C99" w:rsidRPr="00DA7657">
        <w:rPr>
          <w:rFonts w:ascii="Times New Roman" w:hAnsi="Times New Roman" w:cs="Times New Roman"/>
          <w:sz w:val="24"/>
          <w:szCs w:val="24"/>
        </w:rPr>
        <w:t>, these includes</w:t>
      </w:r>
      <w:r w:rsidR="006A69F3" w:rsidRPr="00DA7657">
        <w:rPr>
          <w:rFonts w:ascii="Times New Roman" w:hAnsi="Times New Roman" w:cs="Times New Roman"/>
          <w:sz w:val="24"/>
          <w:szCs w:val="24"/>
        </w:rPr>
        <w:t>;</w:t>
      </w:r>
      <w:r w:rsidR="005C7C99" w:rsidRPr="00DA7657">
        <w:rPr>
          <w:rFonts w:ascii="Times New Roman" w:hAnsi="Times New Roman" w:cs="Times New Roman"/>
          <w:sz w:val="24"/>
          <w:szCs w:val="24"/>
        </w:rPr>
        <w:t xml:space="preserve"> Price, </w:t>
      </w:r>
      <w:r w:rsidRPr="00DA7657">
        <w:rPr>
          <w:rFonts w:ascii="Times New Roman" w:hAnsi="Times New Roman" w:cs="Times New Roman"/>
          <w:sz w:val="24"/>
          <w:szCs w:val="24"/>
        </w:rPr>
        <w:t>Promotion</w:t>
      </w:r>
      <w:r w:rsidR="008D6690" w:rsidRPr="00DA7657">
        <w:rPr>
          <w:rFonts w:ascii="Times New Roman" w:hAnsi="Times New Roman" w:cs="Times New Roman"/>
          <w:sz w:val="24"/>
          <w:szCs w:val="24"/>
        </w:rPr>
        <w:t>, Place</w:t>
      </w:r>
      <w:r w:rsidR="005C7C99" w:rsidRPr="00DA7657">
        <w:rPr>
          <w:rFonts w:ascii="Times New Roman" w:hAnsi="Times New Roman" w:cs="Times New Roman"/>
          <w:sz w:val="24"/>
          <w:szCs w:val="24"/>
        </w:rPr>
        <w:t xml:space="preserve"> and Product</w:t>
      </w:r>
      <w:r w:rsidRPr="00DA7657">
        <w:rPr>
          <w:rFonts w:ascii="Times New Roman" w:hAnsi="Times New Roman" w:cs="Times New Roman"/>
          <w:sz w:val="24"/>
          <w:szCs w:val="24"/>
        </w:rPr>
        <w:t xml:space="preserve">. Product refers to either the </w:t>
      </w:r>
      <w:r w:rsidR="00034896" w:rsidRPr="00DA7657">
        <w:rPr>
          <w:rFonts w:ascii="Times New Roman" w:hAnsi="Times New Roman" w:cs="Times New Roman"/>
          <w:sz w:val="24"/>
          <w:szCs w:val="24"/>
        </w:rPr>
        <w:t>substantial</w:t>
      </w:r>
      <w:r w:rsidRPr="00DA7657">
        <w:rPr>
          <w:rFonts w:ascii="Times New Roman" w:hAnsi="Times New Roman" w:cs="Times New Roman"/>
          <w:sz w:val="24"/>
          <w:szCs w:val="24"/>
        </w:rPr>
        <w:t xml:space="preserve"> good that </w:t>
      </w:r>
      <w:r w:rsidR="00507193" w:rsidRPr="00DA7657">
        <w:rPr>
          <w:rFonts w:ascii="Times New Roman" w:hAnsi="Times New Roman" w:cs="Times New Roman"/>
          <w:sz w:val="24"/>
          <w:szCs w:val="24"/>
        </w:rPr>
        <w:t>you ‘reselling</w:t>
      </w:r>
      <w:r w:rsidRPr="00DA7657">
        <w:rPr>
          <w:rFonts w:ascii="Times New Roman" w:hAnsi="Times New Roman" w:cs="Times New Roman"/>
          <w:sz w:val="24"/>
          <w:szCs w:val="24"/>
        </w:rPr>
        <w:t xml:space="preserve"> offers or the intangible good, referring to services. </w:t>
      </w:r>
    </w:p>
    <w:p w:rsidR="00116E42" w:rsidRPr="00DA7657" w:rsidRDefault="00116E42" w:rsidP="00116E42">
      <w:pPr>
        <w:spacing w:after="0" w:line="240" w:lineRule="auto"/>
        <w:jc w:val="both"/>
        <w:rPr>
          <w:rFonts w:ascii="Times New Roman" w:hAnsi="Times New Roman" w:cs="Times New Roman"/>
          <w:sz w:val="24"/>
          <w:szCs w:val="24"/>
        </w:rPr>
      </w:pPr>
    </w:p>
    <w:p w:rsidR="0023062C" w:rsidRDefault="0077761C" w:rsidP="001337C2">
      <w:pPr>
        <w:pStyle w:val="Heading3"/>
        <w:rPr>
          <w:szCs w:val="24"/>
        </w:rPr>
      </w:pPr>
      <w:bookmarkStart w:id="271" w:name="_Toc117731564"/>
      <w:r w:rsidRPr="00DA7657">
        <w:rPr>
          <w:szCs w:val="24"/>
        </w:rPr>
        <w:t>4.23</w:t>
      </w:r>
      <w:r w:rsidR="0052716B" w:rsidRPr="00DA7657">
        <w:rPr>
          <w:szCs w:val="24"/>
        </w:rPr>
        <w:t>.1</w:t>
      </w:r>
      <w:r w:rsidRPr="00DA7657">
        <w:rPr>
          <w:szCs w:val="24"/>
        </w:rPr>
        <w:tab/>
        <w:t>The S</w:t>
      </w:r>
      <w:r w:rsidR="00507193" w:rsidRPr="00DA7657">
        <w:rPr>
          <w:szCs w:val="24"/>
        </w:rPr>
        <w:t>a</w:t>
      </w:r>
      <w:r w:rsidRPr="00DA7657">
        <w:rPr>
          <w:szCs w:val="24"/>
        </w:rPr>
        <w:t xml:space="preserve">les price in relation to marketing planning and revenue </w:t>
      </w:r>
    </w:p>
    <w:p w:rsidR="0077761C" w:rsidRPr="00DA7657" w:rsidRDefault="0077761C" w:rsidP="001337C2">
      <w:pPr>
        <w:pStyle w:val="Heading3"/>
        <w:rPr>
          <w:szCs w:val="24"/>
        </w:rPr>
      </w:pPr>
      <w:proofErr w:type="gramStart"/>
      <w:r w:rsidRPr="00DA7657">
        <w:rPr>
          <w:szCs w:val="24"/>
        </w:rPr>
        <w:t>collection</w:t>
      </w:r>
      <w:bookmarkEnd w:id="271"/>
      <w:proofErr w:type="gramEnd"/>
    </w:p>
    <w:p w:rsidR="00190852" w:rsidRDefault="0077761C" w:rsidP="0017523B">
      <w:pPr>
        <w:spacing w:after="0" w:line="480" w:lineRule="auto"/>
        <w:jc w:val="both"/>
        <w:rPr>
          <w:rFonts w:ascii="Times New Roman" w:hAnsi="Times New Roman" w:cs="Times New Roman"/>
          <w:bCs/>
          <w:sz w:val="24"/>
          <w:szCs w:val="24"/>
        </w:rPr>
      </w:pPr>
      <w:r w:rsidRPr="00DA7657">
        <w:rPr>
          <w:rFonts w:ascii="Times New Roman" w:hAnsi="Times New Roman" w:cs="Times New Roman"/>
          <w:sz w:val="24"/>
          <w:szCs w:val="24"/>
        </w:rPr>
        <w:t xml:space="preserve">Price </w:t>
      </w:r>
      <w:r w:rsidR="00454642" w:rsidRPr="00DA7657">
        <w:rPr>
          <w:rFonts w:ascii="Times New Roman" w:hAnsi="Times New Roman" w:cs="Times New Roman"/>
          <w:sz w:val="24"/>
          <w:szCs w:val="24"/>
        </w:rPr>
        <w:t>is able to</w:t>
      </w:r>
      <w:r w:rsidR="006A0AFE">
        <w:rPr>
          <w:rFonts w:ascii="Times New Roman" w:hAnsi="Times New Roman" w:cs="Times New Roman"/>
          <w:sz w:val="24"/>
          <w:szCs w:val="24"/>
        </w:rPr>
        <w:t xml:space="preserve"> </w:t>
      </w:r>
      <w:r w:rsidR="006F227A" w:rsidRPr="00DA7657">
        <w:rPr>
          <w:rFonts w:ascii="Times New Roman" w:hAnsi="Times New Roman" w:cs="Times New Roman"/>
          <w:sz w:val="24"/>
          <w:szCs w:val="24"/>
        </w:rPr>
        <w:t>fairly merely</w:t>
      </w:r>
      <w:r w:rsidRPr="00DA7657">
        <w:rPr>
          <w:rFonts w:ascii="Times New Roman" w:hAnsi="Times New Roman" w:cs="Times New Roman"/>
          <w:sz w:val="24"/>
          <w:szCs w:val="24"/>
        </w:rPr>
        <w:t xml:space="preserve"> be the quantitative </w:t>
      </w:r>
      <w:r w:rsidR="00454642" w:rsidRPr="00DA7657">
        <w:rPr>
          <w:rFonts w:ascii="Times New Roman" w:hAnsi="Times New Roman" w:cs="Times New Roman"/>
          <w:sz w:val="24"/>
          <w:szCs w:val="24"/>
        </w:rPr>
        <w:t>value</w:t>
      </w:r>
      <w:r w:rsidRPr="00DA7657">
        <w:rPr>
          <w:rFonts w:ascii="Times New Roman" w:hAnsi="Times New Roman" w:cs="Times New Roman"/>
          <w:sz w:val="24"/>
          <w:szCs w:val="24"/>
        </w:rPr>
        <w:t xml:space="preserve"> the market’s </w:t>
      </w:r>
      <w:r w:rsidR="006F227A" w:rsidRPr="00DA7657">
        <w:rPr>
          <w:rFonts w:ascii="Times New Roman" w:hAnsi="Times New Roman" w:cs="Times New Roman"/>
          <w:sz w:val="24"/>
          <w:szCs w:val="24"/>
        </w:rPr>
        <w:t>clients have</w:t>
      </w:r>
      <w:r w:rsidR="006664F9" w:rsidRPr="00DA7657">
        <w:rPr>
          <w:rFonts w:ascii="Times New Roman" w:hAnsi="Times New Roman" w:cs="Times New Roman"/>
          <w:sz w:val="24"/>
          <w:szCs w:val="24"/>
        </w:rPr>
        <w:t xml:space="preserve"> to</w:t>
      </w:r>
      <w:r w:rsidRPr="00DA7657">
        <w:rPr>
          <w:rFonts w:ascii="Times New Roman" w:hAnsi="Times New Roman" w:cs="Times New Roman"/>
          <w:sz w:val="24"/>
          <w:szCs w:val="24"/>
        </w:rPr>
        <w:t xml:space="preserve"> pay to </w:t>
      </w:r>
      <w:r w:rsidR="00D66393" w:rsidRPr="00DA7657">
        <w:rPr>
          <w:rFonts w:ascii="Times New Roman" w:hAnsi="Times New Roman" w:cs="Times New Roman"/>
          <w:sz w:val="24"/>
          <w:szCs w:val="24"/>
        </w:rPr>
        <w:t>buy</w:t>
      </w:r>
      <w:r w:rsidRPr="00DA7657">
        <w:rPr>
          <w:rFonts w:ascii="Times New Roman" w:hAnsi="Times New Roman" w:cs="Times New Roman"/>
          <w:sz w:val="24"/>
          <w:szCs w:val="24"/>
        </w:rPr>
        <w:t xml:space="preserve"> its product. </w:t>
      </w:r>
      <w:r w:rsidR="00D66393" w:rsidRPr="00DA7657">
        <w:rPr>
          <w:rFonts w:ascii="Times New Roman" w:hAnsi="Times New Roman" w:cs="Times New Roman"/>
          <w:sz w:val="24"/>
          <w:szCs w:val="24"/>
        </w:rPr>
        <w:t>On the other hand</w:t>
      </w:r>
      <w:r w:rsidRPr="00DA7657">
        <w:rPr>
          <w:rFonts w:ascii="Times New Roman" w:hAnsi="Times New Roman" w:cs="Times New Roman"/>
          <w:sz w:val="24"/>
          <w:szCs w:val="24"/>
        </w:rPr>
        <w:t xml:space="preserve">, </w:t>
      </w:r>
      <w:r w:rsidR="005D3658" w:rsidRPr="00DA7657">
        <w:rPr>
          <w:rFonts w:ascii="Times New Roman" w:hAnsi="Times New Roman" w:cs="Times New Roman"/>
          <w:sz w:val="24"/>
          <w:szCs w:val="24"/>
        </w:rPr>
        <w:t>comprehensive</w:t>
      </w:r>
      <w:r w:rsidRPr="00DA7657">
        <w:rPr>
          <w:rFonts w:ascii="Times New Roman" w:hAnsi="Times New Roman" w:cs="Times New Roman"/>
          <w:sz w:val="24"/>
          <w:szCs w:val="24"/>
        </w:rPr>
        <w:t xml:space="preserve"> marketing </w:t>
      </w:r>
      <w:r w:rsidR="005D3658" w:rsidRPr="00DA7657">
        <w:rPr>
          <w:rFonts w:ascii="Times New Roman" w:hAnsi="Times New Roman" w:cs="Times New Roman"/>
          <w:sz w:val="24"/>
          <w:szCs w:val="24"/>
        </w:rPr>
        <w:t>tactics</w:t>
      </w:r>
      <w:r w:rsidRPr="00DA7657">
        <w:rPr>
          <w:rFonts w:ascii="Times New Roman" w:hAnsi="Times New Roman" w:cs="Times New Roman"/>
          <w:sz w:val="24"/>
          <w:szCs w:val="24"/>
        </w:rPr>
        <w:t xml:space="preserve"> will </w:t>
      </w:r>
      <w:r w:rsidR="006F227A" w:rsidRPr="00DA7657">
        <w:rPr>
          <w:rFonts w:ascii="Times New Roman" w:hAnsi="Times New Roman" w:cs="Times New Roman"/>
          <w:sz w:val="24"/>
          <w:szCs w:val="24"/>
        </w:rPr>
        <w:t>furthermore deem</w:t>
      </w:r>
      <w:r w:rsidRPr="00DA7657">
        <w:rPr>
          <w:rFonts w:ascii="Times New Roman" w:hAnsi="Times New Roman" w:cs="Times New Roman"/>
          <w:sz w:val="24"/>
          <w:szCs w:val="24"/>
        </w:rPr>
        <w:t xml:space="preserve"> other sacrifices a </w:t>
      </w:r>
      <w:r w:rsidR="006F227A" w:rsidRPr="00DA7657">
        <w:rPr>
          <w:rFonts w:ascii="Times New Roman" w:hAnsi="Times New Roman" w:cs="Times New Roman"/>
          <w:sz w:val="24"/>
          <w:szCs w:val="24"/>
        </w:rPr>
        <w:t>purchaser have</w:t>
      </w:r>
      <w:r w:rsidR="0070409C" w:rsidRPr="00DA7657">
        <w:rPr>
          <w:rFonts w:ascii="Times New Roman" w:hAnsi="Times New Roman" w:cs="Times New Roman"/>
          <w:sz w:val="24"/>
          <w:szCs w:val="24"/>
        </w:rPr>
        <w:t xml:space="preserve"> to</w:t>
      </w:r>
      <w:r w:rsidRPr="00DA7657">
        <w:rPr>
          <w:rFonts w:ascii="Times New Roman" w:hAnsi="Times New Roman" w:cs="Times New Roman"/>
          <w:sz w:val="24"/>
          <w:szCs w:val="24"/>
        </w:rPr>
        <w:t xml:space="preserve"> make, </w:t>
      </w:r>
      <w:r w:rsidR="00F13601" w:rsidRPr="00DA7657">
        <w:rPr>
          <w:rFonts w:ascii="Times New Roman" w:hAnsi="Times New Roman" w:cs="Times New Roman"/>
          <w:sz w:val="24"/>
          <w:szCs w:val="24"/>
        </w:rPr>
        <w:t>for instance</w:t>
      </w:r>
      <w:r w:rsidRPr="00DA7657">
        <w:rPr>
          <w:rFonts w:ascii="Times New Roman" w:hAnsi="Times New Roman" w:cs="Times New Roman"/>
          <w:sz w:val="24"/>
          <w:szCs w:val="24"/>
        </w:rPr>
        <w:t xml:space="preserve"> time, </w:t>
      </w:r>
      <w:r w:rsidR="00F13601" w:rsidRPr="00DA7657">
        <w:rPr>
          <w:rFonts w:ascii="Times New Roman" w:hAnsi="Times New Roman" w:cs="Times New Roman"/>
          <w:sz w:val="24"/>
          <w:szCs w:val="24"/>
        </w:rPr>
        <w:t>expenses</w:t>
      </w:r>
      <w:r w:rsidRPr="00DA7657">
        <w:rPr>
          <w:rFonts w:ascii="Times New Roman" w:hAnsi="Times New Roman" w:cs="Times New Roman"/>
          <w:sz w:val="24"/>
          <w:szCs w:val="24"/>
        </w:rPr>
        <w:t xml:space="preserve"> of the </w:t>
      </w:r>
      <w:r w:rsidR="00F13601" w:rsidRPr="00DA7657">
        <w:rPr>
          <w:rFonts w:ascii="Times New Roman" w:hAnsi="Times New Roman" w:cs="Times New Roman"/>
          <w:sz w:val="24"/>
          <w:szCs w:val="24"/>
        </w:rPr>
        <w:t>goods</w:t>
      </w:r>
      <w:r w:rsidRPr="00DA7657">
        <w:rPr>
          <w:rFonts w:ascii="Times New Roman" w:hAnsi="Times New Roman" w:cs="Times New Roman"/>
          <w:sz w:val="24"/>
          <w:szCs w:val="24"/>
        </w:rPr>
        <w:t xml:space="preserve">, or </w:t>
      </w:r>
      <w:r w:rsidR="00F13601" w:rsidRPr="00DA7657">
        <w:rPr>
          <w:rFonts w:ascii="Times New Roman" w:hAnsi="Times New Roman" w:cs="Times New Roman"/>
          <w:sz w:val="24"/>
          <w:szCs w:val="24"/>
        </w:rPr>
        <w:t>study</w:t>
      </w:r>
      <w:r w:rsidRPr="00DA7657">
        <w:rPr>
          <w:rFonts w:ascii="Times New Roman" w:hAnsi="Times New Roman" w:cs="Times New Roman"/>
          <w:sz w:val="24"/>
          <w:szCs w:val="24"/>
        </w:rPr>
        <w:t xml:space="preserve"> time before they find</w:t>
      </w:r>
      <w:r w:rsidR="00D71AB1" w:rsidRPr="00DA7657">
        <w:rPr>
          <w:rFonts w:ascii="Times New Roman" w:hAnsi="Times New Roman" w:cs="Times New Roman"/>
          <w:sz w:val="24"/>
          <w:szCs w:val="24"/>
        </w:rPr>
        <w:t xml:space="preserve"> out</w:t>
      </w:r>
      <w:r w:rsidRPr="00DA7657">
        <w:rPr>
          <w:rFonts w:ascii="Times New Roman" w:hAnsi="Times New Roman" w:cs="Times New Roman"/>
          <w:sz w:val="24"/>
          <w:szCs w:val="24"/>
        </w:rPr>
        <w:t xml:space="preserve"> the product. </w:t>
      </w:r>
      <w:r w:rsidR="006F227A" w:rsidRPr="00DA7657">
        <w:rPr>
          <w:rFonts w:ascii="Times New Roman" w:hAnsi="Times New Roman" w:cs="Times New Roman"/>
          <w:sz w:val="24"/>
          <w:szCs w:val="24"/>
        </w:rPr>
        <w:t xml:space="preserve">Client </w:t>
      </w:r>
      <w:r w:rsidR="006F227A" w:rsidRPr="00DA7657">
        <w:rPr>
          <w:rFonts w:ascii="Times New Roman" w:hAnsi="Times New Roman" w:cs="Times New Roman"/>
          <w:sz w:val="24"/>
          <w:szCs w:val="24"/>
        </w:rPr>
        <w:lastRenderedPageBreak/>
        <w:t>supposed</w:t>
      </w:r>
      <w:r w:rsidRPr="00DA7657">
        <w:rPr>
          <w:rFonts w:ascii="Times New Roman" w:hAnsi="Times New Roman" w:cs="Times New Roman"/>
          <w:sz w:val="24"/>
          <w:szCs w:val="24"/>
        </w:rPr>
        <w:t xml:space="preserve"> value is </w:t>
      </w:r>
      <w:r w:rsidR="00702ACC" w:rsidRPr="00DA7657">
        <w:rPr>
          <w:rFonts w:ascii="Times New Roman" w:hAnsi="Times New Roman" w:cs="Times New Roman"/>
          <w:sz w:val="24"/>
          <w:szCs w:val="24"/>
        </w:rPr>
        <w:t>moreover</w:t>
      </w:r>
      <w:r w:rsidRPr="00DA7657">
        <w:rPr>
          <w:rFonts w:ascii="Times New Roman" w:hAnsi="Times New Roman" w:cs="Times New Roman"/>
          <w:sz w:val="24"/>
          <w:szCs w:val="24"/>
        </w:rPr>
        <w:t xml:space="preserve"> a</w:t>
      </w:r>
      <w:r w:rsidR="00702ACC" w:rsidRPr="00DA7657">
        <w:rPr>
          <w:rFonts w:ascii="Times New Roman" w:hAnsi="Times New Roman" w:cs="Times New Roman"/>
          <w:sz w:val="24"/>
          <w:szCs w:val="24"/>
        </w:rPr>
        <w:t>n</w:t>
      </w:r>
      <w:r w:rsidR="006A0AFE">
        <w:rPr>
          <w:rFonts w:ascii="Times New Roman" w:hAnsi="Times New Roman" w:cs="Times New Roman"/>
          <w:sz w:val="24"/>
          <w:szCs w:val="24"/>
        </w:rPr>
        <w:t xml:space="preserve"> </w:t>
      </w:r>
      <w:r w:rsidR="00702ACC" w:rsidRPr="00DA7657">
        <w:rPr>
          <w:rFonts w:ascii="Times New Roman" w:hAnsi="Times New Roman" w:cs="Times New Roman"/>
          <w:sz w:val="24"/>
          <w:szCs w:val="24"/>
        </w:rPr>
        <w:t>input</w:t>
      </w:r>
      <w:r w:rsidR="006A0AFE">
        <w:rPr>
          <w:rFonts w:ascii="Times New Roman" w:hAnsi="Times New Roman" w:cs="Times New Roman"/>
          <w:sz w:val="24"/>
          <w:szCs w:val="24"/>
        </w:rPr>
        <w:t xml:space="preserve"> </w:t>
      </w:r>
      <w:r w:rsidR="00D71AB1" w:rsidRPr="00DA7657">
        <w:rPr>
          <w:rFonts w:ascii="Times New Roman" w:hAnsi="Times New Roman" w:cs="Times New Roman"/>
          <w:sz w:val="24"/>
          <w:szCs w:val="24"/>
        </w:rPr>
        <w:t>attention</w:t>
      </w:r>
      <w:r w:rsidRPr="00DA7657">
        <w:rPr>
          <w:rFonts w:ascii="Times New Roman" w:hAnsi="Times New Roman" w:cs="Times New Roman"/>
          <w:sz w:val="24"/>
          <w:szCs w:val="24"/>
        </w:rPr>
        <w:t xml:space="preserve"> when it </w:t>
      </w:r>
      <w:r w:rsidR="00122A88" w:rsidRPr="00DA7657">
        <w:rPr>
          <w:rFonts w:ascii="Times New Roman" w:hAnsi="Times New Roman" w:cs="Times New Roman"/>
          <w:sz w:val="24"/>
          <w:szCs w:val="24"/>
        </w:rPr>
        <w:t>emanates</w:t>
      </w:r>
      <w:r w:rsidRPr="00DA7657">
        <w:rPr>
          <w:rFonts w:ascii="Times New Roman" w:hAnsi="Times New Roman" w:cs="Times New Roman"/>
          <w:sz w:val="24"/>
          <w:szCs w:val="24"/>
        </w:rPr>
        <w:t xml:space="preserve"> to </w:t>
      </w:r>
      <w:r w:rsidR="00702ACC" w:rsidRPr="00DA7657">
        <w:rPr>
          <w:rFonts w:ascii="Times New Roman" w:hAnsi="Times New Roman" w:cs="Times New Roman"/>
          <w:sz w:val="24"/>
          <w:szCs w:val="24"/>
        </w:rPr>
        <w:t>value</w:t>
      </w:r>
      <w:r w:rsidRPr="00DA7657">
        <w:rPr>
          <w:rFonts w:ascii="Times New Roman" w:hAnsi="Times New Roman" w:cs="Times New Roman"/>
          <w:sz w:val="24"/>
          <w:szCs w:val="24"/>
        </w:rPr>
        <w:t xml:space="preserve">. Key decisions </w:t>
      </w:r>
      <w:r w:rsidR="00065387" w:rsidRPr="00DA7657">
        <w:rPr>
          <w:rFonts w:ascii="Times New Roman" w:hAnsi="Times New Roman" w:cs="Times New Roman"/>
          <w:sz w:val="24"/>
          <w:szCs w:val="24"/>
        </w:rPr>
        <w:t>underneath</w:t>
      </w:r>
      <w:r w:rsidRPr="00DA7657">
        <w:rPr>
          <w:rFonts w:ascii="Times New Roman" w:hAnsi="Times New Roman" w:cs="Times New Roman"/>
          <w:sz w:val="24"/>
          <w:szCs w:val="24"/>
        </w:rPr>
        <w:t xml:space="preserve"> this umbrella </w:t>
      </w:r>
      <w:r w:rsidR="00C94107" w:rsidRPr="00DA7657">
        <w:rPr>
          <w:rFonts w:ascii="Times New Roman" w:hAnsi="Times New Roman" w:cs="Times New Roman"/>
          <w:sz w:val="24"/>
          <w:szCs w:val="24"/>
        </w:rPr>
        <w:t>comprise</w:t>
      </w:r>
      <w:r w:rsidRPr="00DA7657">
        <w:rPr>
          <w:rFonts w:ascii="Times New Roman" w:hAnsi="Times New Roman" w:cs="Times New Roman"/>
          <w:sz w:val="24"/>
          <w:szCs w:val="24"/>
        </w:rPr>
        <w:t xml:space="preserve"> price-setting, pricing strategies, discounts, accepted payment methods, and more. The entrepreneurs were depending on customer’s purchases to earn some money so as to make taxes payment and ultimate the market authority to have a good </w:t>
      </w:r>
      <w:r w:rsidR="006F227A" w:rsidRPr="00DA7657">
        <w:rPr>
          <w:rFonts w:ascii="Times New Roman" w:hAnsi="Times New Roman" w:cs="Times New Roman"/>
          <w:sz w:val="24"/>
          <w:szCs w:val="24"/>
        </w:rPr>
        <w:t>income gathering</w:t>
      </w:r>
      <w:r w:rsidRPr="00DA7657">
        <w:rPr>
          <w:rFonts w:ascii="Times New Roman" w:hAnsi="Times New Roman" w:cs="Times New Roman"/>
          <w:sz w:val="24"/>
          <w:szCs w:val="24"/>
        </w:rPr>
        <w:t xml:space="preserve">. The </w:t>
      </w:r>
      <w:r w:rsidR="00433DBB" w:rsidRPr="00DA7657">
        <w:rPr>
          <w:rFonts w:ascii="Times New Roman" w:hAnsi="Times New Roman" w:cs="Times New Roman"/>
          <w:sz w:val="24"/>
          <w:szCs w:val="24"/>
        </w:rPr>
        <w:t>interviewees</w:t>
      </w:r>
      <w:r w:rsidRPr="00DA7657">
        <w:rPr>
          <w:rFonts w:ascii="Times New Roman" w:hAnsi="Times New Roman" w:cs="Times New Roman"/>
          <w:sz w:val="24"/>
          <w:szCs w:val="24"/>
        </w:rPr>
        <w:t xml:space="preserve"> were </w:t>
      </w:r>
      <w:r w:rsidR="00FC4349" w:rsidRPr="00DA7657">
        <w:rPr>
          <w:rFonts w:ascii="Times New Roman" w:hAnsi="Times New Roman" w:cs="Times New Roman"/>
          <w:sz w:val="24"/>
          <w:szCs w:val="24"/>
        </w:rPr>
        <w:t xml:space="preserve">questioned on </w:t>
      </w:r>
      <w:r w:rsidRPr="00DA7657">
        <w:rPr>
          <w:rFonts w:ascii="Times New Roman" w:hAnsi="Times New Roman" w:cs="Times New Roman"/>
          <w:sz w:val="24"/>
          <w:szCs w:val="24"/>
        </w:rPr>
        <w:t xml:space="preserve"> to what </w:t>
      </w:r>
      <w:r w:rsidR="005F2F29" w:rsidRPr="00DA7657">
        <w:rPr>
          <w:rFonts w:ascii="Times New Roman" w:hAnsi="Times New Roman" w:cs="Times New Roman"/>
          <w:sz w:val="24"/>
          <w:szCs w:val="24"/>
        </w:rPr>
        <w:t>level</w:t>
      </w:r>
      <w:r w:rsidRPr="00DA7657">
        <w:rPr>
          <w:rFonts w:ascii="Times New Roman" w:hAnsi="Times New Roman" w:cs="Times New Roman"/>
          <w:sz w:val="24"/>
          <w:szCs w:val="24"/>
        </w:rPr>
        <w:t xml:space="preserve"> does the sales price influence marketing planning and revenue collections and the answers were range as follow; </w:t>
      </w:r>
      <w:r w:rsidRPr="00DA7657">
        <w:rPr>
          <w:rFonts w:ascii="Times New Roman" w:hAnsi="Times New Roman" w:cs="Times New Roman"/>
          <w:bCs/>
          <w:sz w:val="24"/>
          <w:szCs w:val="24"/>
        </w:rPr>
        <w:t xml:space="preserve">Not at all </w:t>
      </w:r>
      <w:r w:rsidR="00232346" w:rsidRPr="00DA7657">
        <w:rPr>
          <w:rFonts w:ascii="Times New Roman" w:hAnsi="Times New Roman" w:cs="Times New Roman"/>
          <w:bCs/>
          <w:sz w:val="24"/>
          <w:szCs w:val="24"/>
        </w:rPr>
        <w:t>significant</w:t>
      </w:r>
      <w:r w:rsidRPr="00DA7657">
        <w:rPr>
          <w:rFonts w:ascii="Times New Roman" w:hAnsi="Times New Roman" w:cs="Times New Roman"/>
          <w:bCs/>
          <w:sz w:val="24"/>
          <w:szCs w:val="24"/>
        </w:rPr>
        <w:t xml:space="preserve">, </w:t>
      </w:r>
      <w:r w:rsidR="002E6D1B" w:rsidRPr="00DA7657">
        <w:rPr>
          <w:rFonts w:ascii="Times New Roman" w:hAnsi="Times New Roman" w:cs="Times New Roman"/>
          <w:bCs/>
          <w:sz w:val="24"/>
          <w:szCs w:val="24"/>
        </w:rPr>
        <w:t>somewhat imperative</w:t>
      </w:r>
      <w:r w:rsidRPr="00DA7657">
        <w:rPr>
          <w:rFonts w:ascii="Times New Roman" w:hAnsi="Times New Roman" w:cs="Times New Roman"/>
          <w:bCs/>
          <w:sz w:val="24"/>
          <w:szCs w:val="24"/>
        </w:rPr>
        <w:t xml:space="preserve">, </w:t>
      </w:r>
      <w:r w:rsidR="002E6D1B" w:rsidRPr="00DA7657">
        <w:rPr>
          <w:rFonts w:ascii="Times New Roman" w:hAnsi="Times New Roman" w:cs="Times New Roman"/>
          <w:bCs/>
          <w:sz w:val="24"/>
          <w:szCs w:val="24"/>
        </w:rPr>
        <w:t>reasonable significant</w:t>
      </w:r>
      <w:r w:rsidRPr="00DA7657">
        <w:rPr>
          <w:rFonts w:ascii="Times New Roman" w:hAnsi="Times New Roman" w:cs="Times New Roman"/>
          <w:bCs/>
          <w:sz w:val="24"/>
          <w:szCs w:val="24"/>
        </w:rPr>
        <w:t xml:space="preserve">, </w:t>
      </w:r>
      <w:r w:rsidR="002E6D1B" w:rsidRPr="00DA7657">
        <w:rPr>
          <w:rFonts w:ascii="Times New Roman" w:hAnsi="Times New Roman" w:cs="Times New Roman"/>
          <w:bCs/>
          <w:sz w:val="24"/>
          <w:szCs w:val="24"/>
        </w:rPr>
        <w:t>extremely significant</w:t>
      </w:r>
      <w:r w:rsidRPr="00DA7657">
        <w:rPr>
          <w:rFonts w:ascii="Times New Roman" w:hAnsi="Times New Roman" w:cs="Times New Roman"/>
          <w:bCs/>
          <w:sz w:val="24"/>
          <w:szCs w:val="24"/>
        </w:rPr>
        <w:t xml:space="preserve"> and </w:t>
      </w:r>
      <w:r w:rsidR="002E6D1B" w:rsidRPr="00DA7657">
        <w:rPr>
          <w:rFonts w:ascii="Times New Roman" w:hAnsi="Times New Roman" w:cs="Times New Roman"/>
          <w:bCs/>
          <w:sz w:val="24"/>
          <w:szCs w:val="24"/>
        </w:rPr>
        <w:t>tremendously significant</w:t>
      </w:r>
      <w:r w:rsidRPr="00DA7657">
        <w:rPr>
          <w:rFonts w:ascii="Times New Roman" w:hAnsi="Times New Roman" w:cs="Times New Roman"/>
          <w:bCs/>
          <w:sz w:val="24"/>
          <w:szCs w:val="24"/>
        </w:rPr>
        <w:t>.</w:t>
      </w:r>
    </w:p>
    <w:p w:rsidR="0017523B" w:rsidRDefault="0017523B" w:rsidP="0017523B">
      <w:pPr>
        <w:spacing w:after="0" w:line="240" w:lineRule="auto"/>
        <w:jc w:val="both"/>
        <w:rPr>
          <w:rFonts w:ascii="Times New Roman" w:hAnsi="Times New Roman" w:cs="Times New Roman"/>
          <w:bCs/>
          <w:sz w:val="24"/>
          <w:szCs w:val="24"/>
        </w:rPr>
      </w:pPr>
    </w:p>
    <w:p w:rsidR="00C40DC0" w:rsidRPr="00C40DC0" w:rsidRDefault="00C40DC0" w:rsidP="00AD5A98">
      <w:pPr>
        <w:pStyle w:val="Caption"/>
        <w:keepNext/>
        <w:spacing w:after="0" w:line="480" w:lineRule="auto"/>
        <w:outlineLvl w:val="0"/>
        <w:rPr>
          <w:rFonts w:ascii="Times New Roman" w:hAnsi="Times New Roman" w:cs="Times New Roman"/>
          <w:b/>
          <w:sz w:val="24"/>
          <w:szCs w:val="24"/>
        </w:rPr>
      </w:pPr>
      <w:bookmarkStart w:id="272" w:name="_Toc117660825"/>
      <w:bookmarkStart w:id="273" w:name="_Toc117731565"/>
      <w:r w:rsidRPr="00C40DC0">
        <w:rPr>
          <w:rFonts w:ascii="Times New Roman" w:hAnsi="Times New Roman" w:cs="Times New Roman"/>
          <w:b/>
          <w:sz w:val="24"/>
          <w:szCs w:val="24"/>
        </w:rPr>
        <w:t>Table 4.20: The Sales price in relation to market planning and revenue collection</w:t>
      </w:r>
      <w:bookmarkEnd w:id="272"/>
      <w:bookmarkEnd w:id="273"/>
    </w:p>
    <w:tbl>
      <w:tblPr>
        <w:tblW w:w="8352"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3038"/>
        <w:gridCol w:w="2672"/>
      </w:tblGrid>
      <w:tr w:rsidR="0077761C" w:rsidRPr="00DA7657" w:rsidTr="00116E42">
        <w:trPr>
          <w:trHeight w:val="255"/>
          <w:jc w:val="center"/>
        </w:trPr>
        <w:tc>
          <w:tcPr>
            <w:tcW w:w="2642" w:type="dxa"/>
          </w:tcPr>
          <w:p w:rsidR="0077761C" w:rsidRPr="00DA7657" w:rsidRDefault="0077761C" w:rsidP="00A8196A">
            <w:pPr>
              <w:spacing w:after="0" w:line="240" w:lineRule="auto"/>
              <w:jc w:val="both"/>
              <w:rPr>
                <w:rFonts w:ascii="Times New Roman" w:hAnsi="Times New Roman" w:cs="Times New Roman"/>
                <w:b/>
                <w:sz w:val="24"/>
                <w:szCs w:val="24"/>
              </w:rPr>
            </w:pPr>
            <w:r w:rsidRPr="00DA7657">
              <w:rPr>
                <w:rFonts w:ascii="Times New Roman" w:hAnsi="Times New Roman" w:cs="Times New Roman"/>
                <w:b/>
                <w:sz w:val="24"/>
                <w:szCs w:val="24"/>
              </w:rPr>
              <w:t xml:space="preserve">Categories </w:t>
            </w:r>
          </w:p>
        </w:tc>
        <w:tc>
          <w:tcPr>
            <w:tcW w:w="3038" w:type="dxa"/>
          </w:tcPr>
          <w:p w:rsidR="0077761C" w:rsidRPr="00DA7657" w:rsidRDefault="0077761C" w:rsidP="00A8196A">
            <w:pPr>
              <w:spacing w:after="0" w:line="240" w:lineRule="auto"/>
              <w:jc w:val="center"/>
              <w:rPr>
                <w:rFonts w:ascii="Times New Roman" w:hAnsi="Times New Roman" w:cs="Times New Roman"/>
                <w:b/>
                <w:sz w:val="24"/>
                <w:szCs w:val="24"/>
              </w:rPr>
            </w:pPr>
            <w:r w:rsidRPr="00DA7657">
              <w:rPr>
                <w:rFonts w:ascii="Times New Roman" w:hAnsi="Times New Roman" w:cs="Times New Roman"/>
                <w:b/>
                <w:sz w:val="24"/>
                <w:szCs w:val="24"/>
              </w:rPr>
              <w:t>Frequency</w:t>
            </w:r>
          </w:p>
        </w:tc>
        <w:tc>
          <w:tcPr>
            <w:tcW w:w="2672" w:type="dxa"/>
          </w:tcPr>
          <w:p w:rsidR="0077761C" w:rsidRPr="00DA7657" w:rsidRDefault="00671B85" w:rsidP="00A8196A">
            <w:pPr>
              <w:spacing w:after="0" w:line="240" w:lineRule="auto"/>
              <w:jc w:val="right"/>
              <w:rPr>
                <w:rFonts w:ascii="Times New Roman" w:hAnsi="Times New Roman" w:cs="Times New Roman"/>
                <w:b/>
                <w:sz w:val="24"/>
                <w:szCs w:val="24"/>
              </w:rPr>
            </w:pPr>
            <w:r w:rsidRPr="00DA7657">
              <w:rPr>
                <w:rFonts w:ascii="Times New Roman" w:hAnsi="Times New Roman" w:cs="Times New Roman"/>
                <w:b/>
                <w:sz w:val="24"/>
                <w:szCs w:val="24"/>
              </w:rPr>
              <w:t>Percentages (</w:t>
            </w:r>
            <w:r w:rsidR="0077761C" w:rsidRPr="00DA7657">
              <w:rPr>
                <w:rFonts w:ascii="Times New Roman" w:hAnsi="Times New Roman" w:cs="Times New Roman"/>
                <w:b/>
                <w:sz w:val="24"/>
                <w:szCs w:val="24"/>
              </w:rPr>
              <w:t>%)</w:t>
            </w:r>
          </w:p>
        </w:tc>
      </w:tr>
      <w:tr w:rsidR="0077761C" w:rsidRPr="00DA7657" w:rsidTr="00116E42">
        <w:trPr>
          <w:trHeight w:val="255"/>
          <w:jc w:val="center"/>
        </w:trPr>
        <w:tc>
          <w:tcPr>
            <w:tcW w:w="2642"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bCs/>
                <w:sz w:val="24"/>
                <w:szCs w:val="24"/>
              </w:rPr>
              <w:t>Not at all important</w:t>
            </w:r>
          </w:p>
        </w:tc>
        <w:tc>
          <w:tcPr>
            <w:tcW w:w="3038"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9</w:t>
            </w:r>
          </w:p>
        </w:tc>
        <w:tc>
          <w:tcPr>
            <w:tcW w:w="2672"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30.0</w:t>
            </w:r>
          </w:p>
        </w:tc>
      </w:tr>
      <w:tr w:rsidR="0077761C" w:rsidRPr="00DA7657" w:rsidTr="00116E42">
        <w:trPr>
          <w:trHeight w:val="255"/>
          <w:jc w:val="center"/>
        </w:trPr>
        <w:tc>
          <w:tcPr>
            <w:tcW w:w="2642"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bCs/>
                <w:sz w:val="24"/>
                <w:szCs w:val="24"/>
              </w:rPr>
              <w:t>Slightly important</w:t>
            </w:r>
          </w:p>
        </w:tc>
        <w:tc>
          <w:tcPr>
            <w:tcW w:w="3038"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7</w:t>
            </w:r>
          </w:p>
        </w:tc>
        <w:tc>
          <w:tcPr>
            <w:tcW w:w="2672"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23.0</w:t>
            </w:r>
          </w:p>
        </w:tc>
      </w:tr>
      <w:tr w:rsidR="0077761C" w:rsidRPr="00DA7657" w:rsidTr="00116E42">
        <w:trPr>
          <w:trHeight w:val="255"/>
          <w:jc w:val="center"/>
        </w:trPr>
        <w:tc>
          <w:tcPr>
            <w:tcW w:w="2642"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bCs/>
                <w:sz w:val="24"/>
                <w:szCs w:val="24"/>
              </w:rPr>
              <w:t>Moderate important</w:t>
            </w:r>
          </w:p>
        </w:tc>
        <w:tc>
          <w:tcPr>
            <w:tcW w:w="3038"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8</w:t>
            </w:r>
          </w:p>
        </w:tc>
        <w:tc>
          <w:tcPr>
            <w:tcW w:w="2672"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27.0</w:t>
            </w:r>
          </w:p>
        </w:tc>
      </w:tr>
      <w:tr w:rsidR="0077761C" w:rsidRPr="00DA7657" w:rsidTr="00116E42">
        <w:trPr>
          <w:trHeight w:val="255"/>
          <w:jc w:val="center"/>
        </w:trPr>
        <w:tc>
          <w:tcPr>
            <w:tcW w:w="2642"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bCs/>
                <w:sz w:val="24"/>
                <w:szCs w:val="24"/>
              </w:rPr>
              <w:t>Very important</w:t>
            </w:r>
          </w:p>
        </w:tc>
        <w:tc>
          <w:tcPr>
            <w:tcW w:w="3038"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4</w:t>
            </w:r>
          </w:p>
        </w:tc>
        <w:tc>
          <w:tcPr>
            <w:tcW w:w="2672"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13.0</w:t>
            </w:r>
          </w:p>
        </w:tc>
      </w:tr>
      <w:tr w:rsidR="0077761C" w:rsidRPr="00DA7657" w:rsidTr="00116E42">
        <w:trPr>
          <w:trHeight w:val="255"/>
          <w:jc w:val="center"/>
        </w:trPr>
        <w:tc>
          <w:tcPr>
            <w:tcW w:w="2642"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bCs/>
                <w:sz w:val="24"/>
                <w:szCs w:val="24"/>
              </w:rPr>
              <w:t>Extremely important</w:t>
            </w:r>
          </w:p>
        </w:tc>
        <w:tc>
          <w:tcPr>
            <w:tcW w:w="3038"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2</w:t>
            </w:r>
          </w:p>
        </w:tc>
        <w:tc>
          <w:tcPr>
            <w:tcW w:w="2672"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7.0</w:t>
            </w:r>
          </w:p>
        </w:tc>
      </w:tr>
      <w:tr w:rsidR="0077761C" w:rsidRPr="00DA7657" w:rsidTr="00116E42">
        <w:trPr>
          <w:trHeight w:val="255"/>
          <w:jc w:val="center"/>
        </w:trPr>
        <w:tc>
          <w:tcPr>
            <w:tcW w:w="2642" w:type="dxa"/>
          </w:tcPr>
          <w:p w:rsidR="0077761C" w:rsidRPr="00DA7657" w:rsidRDefault="0077761C" w:rsidP="00A8196A">
            <w:pPr>
              <w:spacing w:after="0" w:line="240" w:lineRule="auto"/>
              <w:jc w:val="both"/>
              <w:rPr>
                <w:rFonts w:ascii="Times New Roman" w:hAnsi="Times New Roman" w:cs="Times New Roman"/>
                <w:b/>
                <w:sz w:val="24"/>
                <w:szCs w:val="24"/>
              </w:rPr>
            </w:pPr>
            <w:r w:rsidRPr="00DA7657">
              <w:rPr>
                <w:rFonts w:ascii="Times New Roman" w:hAnsi="Times New Roman" w:cs="Times New Roman"/>
                <w:b/>
                <w:sz w:val="24"/>
                <w:szCs w:val="24"/>
              </w:rPr>
              <w:t xml:space="preserve">Total </w:t>
            </w:r>
          </w:p>
        </w:tc>
        <w:tc>
          <w:tcPr>
            <w:tcW w:w="3038" w:type="dxa"/>
          </w:tcPr>
          <w:p w:rsidR="0077761C" w:rsidRPr="00DA7657" w:rsidRDefault="0077761C" w:rsidP="00A8196A">
            <w:pPr>
              <w:spacing w:after="0" w:line="240" w:lineRule="auto"/>
              <w:jc w:val="center"/>
              <w:rPr>
                <w:rFonts w:ascii="Times New Roman" w:hAnsi="Times New Roman" w:cs="Times New Roman"/>
                <w:b/>
                <w:sz w:val="24"/>
                <w:szCs w:val="24"/>
              </w:rPr>
            </w:pPr>
            <w:r w:rsidRPr="00DA7657">
              <w:rPr>
                <w:rFonts w:ascii="Times New Roman" w:hAnsi="Times New Roman" w:cs="Times New Roman"/>
                <w:b/>
                <w:sz w:val="24"/>
                <w:szCs w:val="24"/>
              </w:rPr>
              <w:t>30</w:t>
            </w:r>
          </w:p>
        </w:tc>
        <w:tc>
          <w:tcPr>
            <w:tcW w:w="2672" w:type="dxa"/>
          </w:tcPr>
          <w:p w:rsidR="0077761C" w:rsidRPr="00DA7657" w:rsidRDefault="0077761C" w:rsidP="00A8196A">
            <w:pPr>
              <w:spacing w:after="0" w:line="240" w:lineRule="auto"/>
              <w:jc w:val="right"/>
              <w:rPr>
                <w:rFonts w:ascii="Times New Roman" w:hAnsi="Times New Roman" w:cs="Times New Roman"/>
                <w:b/>
                <w:sz w:val="24"/>
                <w:szCs w:val="24"/>
              </w:rPr>
            </w:pPr>
            <w:r w:rsidRPr="00DA7657">
              <w:rPr>
                <w:rFonts w:ascii="Times New Roman" w:hAnsi="Times New Roman" w:cs="Times New Roman"/>
                <w:b/>
                <w:sz w:val="24"/>
                <w:szCs w:val="24"/>
              </w:rPr>
              <w:t>100.0</w:t>
            </w:r>
          </w:p>
        </w:tc>
      </w:tr>
    </w:tbl>
    <w:p w:rsidR="007F48AA" w:rsidRDefault="00276A01" w:rsidP="005040E5">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A124B" w:rsidRPr="007A124B" w:rsidRDefault="007A124B" w:rsidP="005040E5">
      <w:pPr>
        <w:spacing w:line="480" w:lineRule="auto"/>
        <w:jc w:val="both"/>
        <w:rPr>
          <w:rFonts w:ascii="Times New Roman" w:hAnsi="Times New Roman" w:cs="Times New Roman"/>
          <w:bCs/>
          <w:color w:val="000000"/>
          <w:sz w:val="24"/>
          <w:szCs w:val="24"/>
        </w:rPr>
      </w:pPr>
      <w:r w:rsidRPr="007A124B">
        <w:rPr>
          <w:rFonts w:ascii="Times New Roman" w:hAnsi="Times New Roman" w:cs="Times New Roman"/>
          <w:bCs/>
          <w:color w:val="000000"/>
          <w:sz w:val="24"/>
          <w:szCs w:val="24"/>
        </w:rPr>
        <w:t xml:space="preserve">Table </w:t>
      </w:r>
      <w:r w:rsidR="00CE4FD3">
        <w:rPr>
          <w:rFonts w:ascii="Times New Roman" w:hAnsi="Times New Roman" w:cs="Times New Roman"/>
          <w:bCs/>
          <w:color w:val="000000"/>
          <w:sz w:val="24"/>
          <w:szCs w:val="24"/>
        </w:rPr>
        <w:t>4.20</w:t>
      </w:r>
      <w:r w:rsidRPr="007A124B">
        <w:rPr>
          <w:rFonts w:ascii="Times New Roman" w:hAnsi="Times New Roman" w:cs="Times New Roman"/>
          <w:bCs/>
          <w:color w:val="000000"/>
          <w:sz w:val="24"/>
          <w:szCs w:val="24"/>
        </w:rPr>
        <w:t xml:space="preserve"> shows that the majority 30.0% of interviewees when asked about the importance of sales price to market planning and revenue collection said not at all important, 23.0% of respondents said slightly important, 27.0% of respondents argued moderate important, and the rest 13.0% and 7.0% were said very important and extremely important respectively. This indicates that the sale price is not more important in enhancing marketing planning and revenue collection because the </w:t>
      </w:r>
      <w:r w:rsidRPr="007A124B">
        <w:rPr>
          <w:rFonts w:ascii="Times New Roman" w:hAnsi="Times New Roman" w:cs="Times New Roman"/>
          <w:bCs/>
          <w:color w:val="000000"/>
          <w:sz w:val="24"/>
          <w:szCs w:val="24"/>
        </w:rPr>
        <w:lastRenderedPageBreak/>
        <w:t>marketing good’s price rises from time to time and revenue should be specific all the time frame to avoid claims among the entrepreneurs.</w:t>
      </w:r>
    </w:p>
    <w:p w:rsidR="0077761C" w:rsidRDefault="001337C2" w:rsidP="001337C2">
      <w:pPr>
        <w:pStyle w:val="Heading3"/>
        <w:rPr>
          <w:szCs w:val="24"/>
        </w:rPr>
      </w:pPr>
      <w:bookmarkStart w:id="274" w:name="_Toc117731566"/>
      <w:r w:rsidRPr="00DA7657">
        <w:rPr>
          <w:szCs w:val="24"/>
        </w:rPr>
        <w:t>4.23.2</w:t>
      </w:r>
      <w:r w:rsidR="0077761C" w:rsidRPr="00DA7657">
        <w:rPr>
          <w:szCs w:val="24"/>
        </w:rPr>
        <w:tab/>
        <w:t>The influence of place to marketing planning and revenue collection</w:t>
      </w:r>
      <w:bookmarkEnd w:id="274"/>
    </w:p>
    <w:p w:rsidR="007A124B" w:rsidRDefault="007A124B" w:rsidP="004B17BE">
      <w:pPr>
        <w:spacing w:after="0" w:line="480" w:lineRule="auto"/>
        <w:jc w:val="both"/>
        <w:rPr>
          <w:rFonts w:ascii="Times New Roman" w:hAnsi="Times New Roman" w:cs="Times New Roman"/>
          <w:sz w:val="24"/>
          <w:szCs w:val="24"/>
        </w:rPr>
      </w:pPr>
      <w:r w:rsidRPr="007A124B">
        <w:rPr>
          <w:rFonts w:ascii="Times New Roman" w:hAnsi="Times New Roman" w:cs="Times New Roman"/>
          <w:sz w:val="24"/>
          <w:szCs w:val="24"/>
        </w:rPr>
        <w:t>The place stands anywhere clients can make contact with commerce and buy its goods. On condition that handiness and right to use to the client's goal. Important decisions beneath this sunshade comprise distribution, channels, partnerships, locations, transportation, and logistics (Lauren and Chris, 2017). The question asked respondents about the influence of place on marketing planning and revenue collection and was directed to answer on different ranks; high, fair, and low.</w:t>
      </w:r>
    </w:p>
    <w:p w:rsidR="004B17BE" w:rsidRPr="007A124B" w:rsidRDefault="004B17BE" w:rsidP="004B17BE">
      <w:pPr>
        <w:spacing w:after="0" w:line="240" w:lineRule="auto"/>
        <w:jc w:val="both"/>
        <w:rPr>
          <w:rFonts w:ascii="Times New Roman" w:hAnsi="Times New Roman" w:cs="Times New Roman"/>
          <w:sz w:val="24"/>
          <w:szCs w:val="24"/>
        </w:rPr>
      </w:pPr>
    </w:p>
    <w:p w:rsidR="00C40DC0" w:rsidRPr="00C40DC0" w:rsidRDefault="00C40DC0" w:rsidP="004B17BE">
      <w:pPr>
        <w:pStyle w:val="Caption"/>
        <w:keepNext/>
        <w:spacing w:after="0" w:line="480" w:lineRule="auto"/>
        <w:outlineLvl w:val="0"/>
        <w:rPr>
          <w:rFonts w:ascii="Times New Roman" w:hAnsi="Times New Roman" w:cs="Times New Roman"/>
          <w:b/>
          <w:sz w:val="24"/>
          <w:szCs w:val="24"/>
        </w:rPr>
      </w:pPr>
      <w:bookmarkStart w:id="275" w:name="_Toc117660827"/>
      <w:bookmarkStart w:id="276" w:name="_Toc117731567"/>
      <w:r w:rsidRPr="00C40DC0">
        <w:rPr>
          <w:rFonts w:ascii="Times New Roman" w:hAnsi="Times New Roman" w:cs="Times New Roman"/>
          <w:b/>
          <w:sz w:val="24"/>
          <w:szCs w:val="24"/>
        </w:rPr>
        <w:t>Table 4.21: The influence of place to marketing planning and revenue collection</w:t>
      </w:r>
      <w:bookmarkEnd w:id="275"/>
      <w:bookmarkEnd w:id="276"/>
    </w:p>
    <w:tbl>
      <w:tblPr>
        <w:tblW w:w="8132"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03"/>
        <w:gridCol w:w="3003"/>
      </w:tblGrid>
      <w:tr w:rsidR="0077761C" w:rsidRPr="00DA7657" w:rsidTr="00116E42">
        <w:trPr>
          <w:trHeight w:val="261"/>
          <w:jc w:val="center"/>
        </w:trPr>
        <w:tc>
          <w:tcPr>
            <w:tcW w:w="2126"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b/>
                <w:sz w:val="24"/>
                <w:szCs w:val="24"/>
              </w:rPr>
              <w:t>Categories</w:t>
            </w:r>
          </w:p>
        </w:tc>
        <w:tc>
          <w:tcPr>
            <w:tcW w:w="3003"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b/>
                <w:sz w:val="24"/>
                <w:szCs w:val="24"/>
              </w:rPr>
              <w:t>Frequency</w:t>
            </w:r>
          </w:p>
        </w:tc>
        <w:tc>
          <w:tcPr>
            <w:tcW w:w="3003"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b/>
                <w:sz w:val="24"/>
                <w:szCs w:val="24"/>
              </w:rPr>
              <w:t>Percent</w:t>
            </w:r>
            <w:r w:rsidR="00671B85" w:rsidRPr="00DA7657">
              <w:rPr>
                <w:rFonts w:ascii="Times New Roman" w:hAnsi="Times New Roman" w:cs="Times New Roman"/>
                <w:b/>
                <w:sz w:val="24"/>
                <w:szCs w:val="24"/>
              </w:rPr>
              <w:t>age</w:t>
            </w:r>
            <w:r w:rsidRPr="00DA7657">
              <w:rPr>
                <w:rFonts w:ascii="Times New Roman" w:hAnsi="Times New Roman" w:cs="Times New Roman"/>
                <w:b/>
                <w:sz w:val="24"/>
                <w:szCs w:val="24"/>
              </w:rPr>
              <w:t xml:space="preserve"> (%)</w:t>
            </w:r>
          </w:p>
        </w:tc>
      </w:tr>
      <w:tr w:rsidR="0077761C" w:rsidRPr="00DA7657" w:rsidTr="00116E42">
        <w:trPr>
          <w:trHeight w:val="261"/>
          <w:jc w:val="center"/>
        </w:trPr>
        <w:tc>
          <w:tcPr>
            <w:tcW w:w="2126"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High </w:t>
            </w:r>
          </w:p>
        </w:tc>
        <w:tc>
          <w:tcPr>
            <w:tcW w:w="3003"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18</w:t>
            </w:r>
          </w:p>
        </w:tc>
        <w:tc>
          <w:tcPr>
            <w:tcW w:w="3003"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60.0</w:t>
            </w:r>
          </w:p>
        </w:tc>
      </w:tr>
      <w:tr w:rsidR="0077761C" w:rsidRPr="00DA7657" w:rsidTr="00116E42">
        <w:trPr>
          <w:trHeight w:val="261"/>
          <w:jc w:val="center"/>
        </w:trPr>
        <w:tc>
          <w:tcPr>
            <w:tcW w:w="2126"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Fair </w:t>
            </w:r>
          </w:p>
        </w:tc>
        <w:tc>
          <w:tcPr>
            <w:tcW w:w="3003"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8</w:t>
            </w:r>
          </w:p>
        </w:tc>
        <w:tc>
          <w:tcPr>
            <w:tcW w:w="3003"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27.0</w:t>
            </w:r>
          </w:p>
        </w:tc>
      </w:tr>
      <w:tr w:rsidR="0077761C" w:rsidRPr="00DA7657" w:rsidTr="00116E42">
        <w:trPr>
          <w:trHeight w:val="261"/>
          <w:jc w:val="center"/>
        </w:trPr>
        <w:tc>
          <w:tcPr>
            <w:tcW w:w="2126"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Low </w:t>
            </w:r>
          </w:p>
        </w:tc>
        <w:tc>
          <w:tcPr>
            <w:tcW w:w="3003"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4</w:t>
            </w:r>
          </w:p>
        </w:tc>
        <w:tc>
          <w:tcPr>
            <w:tcW w:w="3003"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13.0</w:t>
            </w:r>
          </w:p>
        </w:tc>
      </w:tr>
      <w:tr w:rsidR="0077761C" w:rsidRPr="00DA7657" w:rsidTr="00116E42">
        <w:trPr>
          <w:trHeight w:val="261"/>
          <w:jc w:val="center"/>
        </w:trPr>
        <w:tc>
          <w:tcPr>
            <w:tcW w:w="2126" w:type="dxa"/>
          </w:tcPr>
          <w:p w:rsidR="0077761C" w:rsidRPr="00DA7657" w:rsidRDefault="0077761C" w:rsidP="00A8196A">
            <w:pPr>
              <w:spacing w:after="0" w:line="240" w:lineRule="auto"/>
              <w:jc w:val="both"/>
              <w:rPr>
                <w:rFonts w:ascii="Times New Roman" w:hAnsi="Times New Roman" w:cs="Times New Roman"/>
                <w:b/>
                <w:sz w:val="24"/>
                <w:szCs w:val="24"/>
              </w:rPr>
            </w:pPr>
            <w:r w:rsidRPr="00DA7657">
              <w:rPr>
                <w:rFonts w:ascii="Times New Roman" w:hAnsi="Times New Roman" w:cs="Times New Roman"/>
                <w:b/>
                <w:sz w:val="24"/>
                <w:szCs w:val="24"/>
              </w:rPr>
              <w:t xml:space="preserve">Total </w:t>
            </w:r>
          </w:p>
        </w:tc>
        <w:tc>
          <w:tcPr>
            <w:tcW w:w="3003" w:type="dxa"/>
          </w:tcPr>
          <w:p w:rsidR="0077761C" w:rsidRPr="00DA7657" w:rsidRDefault="0077761C" w:rsidP="00A8196A">
            <w:pPr>
              <w:spacing w:after="0" w:line="240" w:lineRule="auto"/>
              <w:jc w:val="center"/>
              <w:rPr>
                <w:rFonts w:ascii="Times New Roman" w:hAnsi="Times New Roman" w:cs="Times New Roman"/>
                <w:b/>
                <w:sz w:val="24"/>
                <w:szCs w:val="24"/>
              </w:rPr>
            </w:pPr>
            <w:r w:rsidRPr="00DA7657">
              <w:rPr>
                <w:rFonts w:ascii="Times New Roman" w:hAnsi="Times New Roman" w:cs="Times New Roman"/>
                <w:b/>
                <w:sz w:val="24"/>
                <w:szCs w:val="24"/>
              </w:rPr>
              <w:t>30</w:t>
            </w:r>
          </w:p>
        </w:tc>
        <w:tc>
          <w:tcPr>
            <w:tcW w:w="3003" w:type="dxa"/>
          </w:tcPr>
          <w:p w:rsidR="0077761C" w:rsidRPr="00DA7657" w:rsidRDefault="0077761C" w:rsidP="00A8196A">
            <w:pPr>
              <w:spacing w:after="0" w:line="240" w:lineRule="auto"/>
              <w:jc w:val="right"/>
              <w:rPr>
                <w:rFonts w:ascii="Times New Roman" w:hAnsi="Times New Roman" w:cs="Times New Roman"/>
                <w:b/>
                <w:sz w:val="24"/>
                <w:szCs w:val="24"/>
              </w:rPr>
            </w:pPr>
            <w:r w:rsidRPr="00DA7657">
              <w:rPr>
                <w:rFonts w:ascii="Times New Roman" w:hAnsi="Times New Roman" w:cs="Times New Roman"/>
                <w:b/>
                <w:sz w:val="24"/>
                <w:szCs w:val="24"/>
              </w:rPr>
              <w:t xml:space="preserve">100.0 </w:t>
            </w:r>
          </w:p>
        </w:tc>
      </w:tr>
    </w:tbl>
    <w:p w:rsidR="007F48AA" w:rsidRDefault="00276A01" w:rsidP="005040E5">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A124B" w:rsidRDefault="007A124B" w:rsidP="00116E42">
      <w:pPr>
        <w:spacing w:after="0" w:line="480" w:lineRule="auto"/>
        <w:jc w:val="both"/>
        <w:rPr>
          <w:rFonts w:ascii="Times New Roman" w:hAnsi="Times New Roman" w:cs="Times New Roman"/>
          <w:bCs/>
          <w:color w:val="000000"/>
          <w:sz w:val="24"/>
          <w:szCs w:val="24"/>
        </w:rPr>
      </w:pPr>
      <w:proofErr w:type="gramStart"/>
      <w:r w:rsidRPr="007A124B">
        <w:rPr>
          <w:rFonts w:ascii="Times New Roman" w:hAnsi="Times New Roman" w:cs="Times New Roman"/>
          <w:bCs/>
          <w:color w:val="000000"/>
          <w:sz w:val="24"/>
          <w:szCs w:val="24"/>
        </w:rPr>
        <w:t>Table</w:t>
      </w:r>
      <w:r w:rsidR="004B17BE">
        <w:rPr>
          <w:rFonts w:ascii="Times New Roman" w:hAnsi="Times New Roman" w:cs="Times New Roman"/>
          <w:bCs/>
          <w:color w:val="000000"/>
          <w:sz w:val="24"/>
          <w:szCs w:val="24"/>
        </w:rPr>
        <w:t xml:space="preserve"> 4.21</w:t>
      </w:r>
      <w:r w:rsidRPr="007A124B">
        <w:rPr>
          <w:rFonts w:ascii="Times New Roman" w:hAnsi="Times New Roman" w:cs="Times New Roman"/>
          <w:bCs/>
          <w:color w:val="000000"/>
          <w:sz w:val="24"/>
          <w:szCs w:val="24"/>
        </w:rPr>
        <w:t>.</w:t>
      </w:r>
      <w:proofErr w:type="gramEnd"/>
      <w:r w:rsidRPr="007A124B">
        <w:rPr>
          <w:rFonts w:ascii="Times New Roman" w:hAnsi="Times New Roman" w:cs="Times New Roman"/>
          <w:bCs/>
          <w:color w:val="000000"/>
          <w:sz w:val="24"/>
          <w:szCs w:val="24"/>
        </w:rPr>
        <w:t xml:space="preserve"> above revealed that the majority 60.0% of interviewees agreed at a high rate that marketing has a great influence on marketing planning and revenue collection, 27.0% of respondents said is fair and 13.0% of respondents said is low. This shows that the place where the entrepreneurs’ business has an important passion for making them pay taxes in compliance.</w:t>
      </w:r>
    </w:p>
    <w:p w:rsidR="00116E42" w:rsidRPr="007A124B" w:rsidRDefault="00116E42" w:rsidP="00116E42">
      <w:pPr>
        <w:spacing w:after="0" w:line="240" w:lineRule="auto"/>
        <w:jc w:val="both"/>
        <w:rPr>
          <w:rFonts w:ascii="Times New Roman" w:hAnsi="Times New Roman" w:cs="Times New Roman"/>
          <w:bCs/>
          <w:color w:val="000000"/>
          <w:sz w:val="24"/>
          <w:szCs w:val="24"/>
        </w:rPr>
      </w:pPr>
    </w:p>
    <w:p w:rsidR="0077761C" w:rsidRDefault="0077761C" w:rsidP="00116E42">
      <w:pPr>
        <w:pStyle w:val="Heading3"/>
        <w:spacing w:before="0" w:after="0" w:line="480" w:lineRule="auto"/>
        <w:rPr>
          <w:szCs w:val="24"/>
        </w:rPr>
      </w:pPr>
      <w:bookmarkStart w:id="277" w:name="_Toc117731568"/>
      <w:proofErr w:type="gramStart"/>
      <w:r w:rsidRPr="00DA7657">
        <w:rPr>
          <w:szCs w:val="24"/>
        </w:rPr>
        <w:t>4.2</w:t>
      </w:r>
      <w:r w:rsidR="001337C2" w:rsidRPr="00DA7657">
        <w:rPr>
          <w:szCs w:val="24"/>
        </w:rPr>
        <w:t>3.3</w:t>
      </w:r>
      <w:r w:rsidR="003B7AAC">
        <w:rPr>
          <w:szCs w:val="24"/>
        </w:rPr>
        <w:t xml:space="preserve">  </w:t>
      </w:r>
      <w:r w:rsidR="0008729C" w:rsidRPr="00DA7657">
        <w:rPr>
          <w:szCs w:val="24"/>
        </w:rPr>
        <w:t>The</w:t>
      </w:r>
      <w:proofErr w:type="gramEnd"/>
      <w:r w:rsidR="0008729C" w:rsidRPr="00DA7657">
        <w:rPr>
          <w:szCs w:val="24"/>
        </w:rPr>
        <w:t xml:space="preserve"> influence</w:t>
      </w:r>
      <w:r w:rsidRPr="00DA7657">
        <w:rPr>
          <w:szCs w:val="24"/>
        </w:rPr>
        <w:t xml:space="preserve"> of promotion to marketing planning and revenue collection</w:t>
      </w:r>
      <w:bookmarkEnd w:id="277"/>
    </w:p>
    <w:p w:rsidR="007A124B" w:rsidRDefault="007A124B" w:rsidP="00116E42">
      <w:pPr>
        <w:spacing w:after="0" w:line="480" w:lineRule="auto"/>
        <w:jc w:val="both"/>
        <w:rPr>
          <w:rFonts w:ascii="Times New Roman" w:hAnsi="Times New Roman" w:cs="Times New Roman"/>
          <w:sz w:val="24"/>
          <w:szCs w:val="24"/>
        </w:rPr>
      </w:pPr>
      <w:r w:rsidRPr="007A124B">
        <w:rPr>
          <w:rFonts w:ascii="Times New Roman" w:hAnsi="Times New Roman" w:cs="Times New Roman"/>
          <w:sz w:val="24"/>
          <w:szCs w:val="24"/>
        </w:rPr>
        <w:t xml:space="preserve">Promotion coats every marketing communication the company commences to make its goods recognized and figure out the clients’ representation of its product. Important decisions here engage promotional mix, message content, message </w:t>
      </w:r>
      <w:r w:rsidRPr="007A124B">
        <w:rPr>
          <w:rFonts w:ascii="Times New Roman" w:hAnsi="Times New Roman" w:cs="Times New Roman"/>
          <w:sz w:val="24"/>
          <w:szCs w:val="24"/>
        </w:rPr>
        <w:lastRenderedPageBreak/>
        <w:t xml:space="preserve">frequency, media strategies, and others.  Nowadays, the business environment is very challenging due to the competition organizations are trying to produce novel products for selling in the market. To lift their incomes the organizations boost their use of sales support as a strong support system. Therefore, sales promotions are gear that is used by numerous organizations to advertise (Heard and </w:t>
      </w:r>
      <w:proofErr w:type="spellStart"/>
      <w:r w:rsidRPr="007A124B">
        <w:rPr>
          <w:rFonts w:ascii="Times New Roman" w:hAnsi="Times New Roman" w:cs="Times New Roman"/>
          <w:sz w:val="24"/>
          <w:szCs w:val="24"/>
        </w:rPr>
        <w:t>Freling</w:t>
      </w:r>
      <w:proofErr w:type="spellEnd"/>
      <w:r w:rsidRPr="007A124B">
        <w:rPr>
          <w:rFonts w:ascii="Times New Roman" w:hAnsi="Times New Roman" w:cs="Times New Roman"/>
          <w:sz w:val="24"/>
          <w:szCs w:val="24"/>
        </w:rPr>
        <w:t>, 2006). Sales promotions take part as an essential part of the largest marketing tricks of any business. It stands similar to a feasible weapon through donating added incentives and support to the goal market to support or buy one product or product over another brand or manufactured goods (Aldermen, 2003). The investigator requested the respondents about the impact of promotion on marketing planning and revenue collection most of the respondents was answering as follow in ranks way; never, rarely, sometimes, often, and always.</w:t>
      </w:r>
    </w:p>
    <w:p w:rsidR="004B17BE" w:rsidRDefault="004B17BE" w:rsidP="004B17BE">
      <w:pPr>
        <w:spacing w:after="0" w:line="240" w:lineRule="auto"/>
        <w:jc w:val="both"/>
        <w:rPr>
          <w:rFonts w:ascii="Times New Roman" w:hAnsi="Times New Roman" w:cs="Times New Roman"/>
          <w:sz w:val="24"/>
          <w:szCs w:val="24"/>
        </w:rPr>
      </w:pPr>
    </w:p>
    <w:p w:rsidR="003B7AAC" w:rsidRPr="003B7AAC" w:rsidRDefault="003B7AAC" w:rsidP="00AD5A98">
      <w:pPr>
        <w:pStyle w:val="Caption"/>
        <w:keepNext/>
        <w:spacing w:after="0" w:line="480" w:lineRule="auto"/>
        <w:outlineLvl w:val="0"/>
        <w:rPr>
          <w:rFonts w:ascii="Times New Roman" w:hAnsi="Times New Roman" w:cs="Times New Roman"/>
          <w:b/>
          <w:sz w:val="24"/>
          <w:szCs w:val="24"/>
        </w:rPr>
      </w:pPr>
      <w:bookmarkStart w:id="278" w:name="_Toc117660829"/>
      <w:bookmarkStart w:id="279" w:name="_Toc117731569"/>
      <w:r w:rsidRPr="003B7AAC">
        <w:rPr>
          <w:rFonts w:ascii="Times New Roman" w:hAnsi="Times New Roman" w:cs="Times New Roman"/>
          <w:b/>
          <w:sz w:val="24"/>
          <w:szCs w:val="24"/>
        </w:rPr>
        <w:t>Table 4.22: The influence of promotion to marketing planning and revenue collection</w:t>
      </w:r>
      <w:bookmarkEnd w:id="278"/>
      <w:bookmarkEnd w:id="2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875"/>
        <w:gridCol w:w="2878"/>
      </w:tblGrid>
      <w:tr w:rsidR="0077761C" w:rsidRPr="00DA7657" w:rsidTr="003B7AAC">
        <w:trPr>
          <w:trHeight w:val="255"/>
          <w:jc w:val="center"/>
        </w:trPr>
        <w:tc>
          <w:tcPr>
            <w:tcW w:w="2683"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sz w:val="24"/>
                <w:szCs w:val="24"/>
              </w:rPr>
              <w:t xml:space="preserve">Rate </w:t>
            </w:r>
          </w:p>
        </w:tc>
        <w:tc>
          <w:tcPr>
            <w:tcW w:w="2875" w:type="dxa"/>
          </w:tcPr>
          <w:p w:rsidR="0077761C" w:rsidRPr="00DA7657" w:rsidRDefault="005F452E" w:rsidP="00A8196A">
            <w:pPr>
              <w:spacing w:after="0" w:line="240" w:lineRule="auto"/>
              <w:ind w:firstLine="720"/>
              <w:jc w:val="center"/>
              <w:rPr>
                <w:rFonts w:ascii="Times New Roman" w:hAnsi="Times New Roman" w:cs="Times New Roman"/>
                <w:b/>
                <w:sz w:val="24"/>
                <w:szCs w:val="24"/>
              </w:rPr>
            </w:pPr>
            <w:r w:rsidRPr="00DA7657">
              <w:rPr>
                <w:rFonts w:ascii="Times New Roman" w:hAnsi="Times New Roman" w:cs="Times New Roman"/>
                <w:b/>
                <w:sz w:val="24"/>
                <w:szCs w:val="24"/>
              </w:rPr>
              <w:t xml:space="preserve">Frequency </w:t>
            </w:r>
          </w:p>
        </w:tc>
        <w:tc>
          <w:tcPr>
            <w:tcW w:w="2878" w:type="dxa"/>
          </w:tcPr>
          <w:p w:rsidR="0077761C" w:rsidRPr="00DA7657" w:rsidRDefault="005F452E" w:rsidP="00A8196A">
            <w:pPr>
              <w:spacing w:after="0" w:line="240" w:lineRule="auto"/>
              <w:jc w:val="right"/>
              <w:rPr>
                <w:rFonts w:ascii="Times New Roman" w:hAnsi="Times New Roman" w:cs="Times New Roman"/>
                <w:b/>
                <w:sz w:val="24"/>
                <w:szCs w:val="24"/>
              </w:rPr>
            </w:pPr>
            <w:r w:rsidRPr="00DA7657">
              <w:rPr>
                <w:rFonts w:ascii="Times New Roman" w:hAnsi="Times New Roman" w:cs="Times New Roman"/>
                <w:b/>
                <w:sz w:val="24"/>
                <w:szCs w:val="24"/>
              </w:rPr>
              <w:t xml:space="preserve">Percentage (%) </w:t>
            </w:r>
          </w:p>
        </w:tc>
      </w:tr>
      <w:tr w:rsidR="0077761C" w:rsidRPr="00DA7657" w:rsidTr="003B7AAC">
        <w:trPr>
          <w:trHeight w:val="255"/>
          <w:jc w:val="center"/>
        </w:trPr>
        <w:tc>
          <w:tcPr>
            <w:tcW w:w="2683"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bCs/>
                <w:sz w:val="24"/>
                <w:szCs w:val="24"/>
              </w:rPr>
              <w:t>Never</w:t>
            </w:r>
          </w:p>
        </w:tc>
        <w:tc>
          <w:tcPr>
            <w:tcW w:w="2875"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2</w:t>
            </w:r>
          </w:p>
        </w:tc>
        <w:tc>
          <w:tcPr>
            <w:tcW w:w="2878"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07.0</w:t>
            </w:r>
          </w:p>
        </w:tc>
      </w:tr>
      <w:tr w:rsidR="0077761C" w:rsidRPr="00DA7657" w:rsidTr="003B7AAC">
        <w:trPr>
          <w:trHeight w:val="255"/>
          <w:jc w:val="center"/>
        </w:trPr>
        <w:tc>
          <w:tcPr>
            <w:tcW w:w="2683"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bCs/>
                <w:sz w:val="24"/>
                <w:szCs w:val="24"/>
              </w:rPr>
              <w:t>Rarely</w:t>
            </w:r>
          </w:p>
        </w:tc>
        <w:tc>
          <w:tcPr>
            <w:tcW w:w="2875"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5</w:t>
            </w:r>
          </w:p>
        </w:tc>
        <w:tc>
          <w:tcPr>
            <w:tcW w:w="2878"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17.0</w:t>
            </w:r>
          </w:p>
        </w:tc>
      </w:tr>
      <w:tr w:rsidR="0077761C" w:rsidRPr="00DA7657" w:rsidTr="003B7AAC">
        <w:trPr>
          <w:trHeight w:val="255"/>
          <w:jc w:val="center"/>
        </w:trPr>
        <w:tc>
          <w:tcPr>
            <w:tcW w:w="2683"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bCs/>
                <w:sz w:val="24"/>
                <w:szCs w:val="24"/>
              </w:rPr>
              <w:t>Sometimes</w:t>
            </w:r>
          </w:p>
        </w:tc>
        <w:tc>
          <w:tcPr>
            <w:tcW w:w="2875"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7</w:t>
            </w:r>
          </w:p>
        </w:tc>
        <w:tc>
          <w:tcPr>
            <w:tcW w:w="2878"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23.0</w:t>
            </w:r>
          </w:p>
        </w:tc>
      </w:tr>
      <w:tr w:rsidR="0077761C" w:rsidRPr="00DA7657" w:rsidTr="003B7AAC">
        <w:trPr>
          <w:trHeight w:val="255"/>
          <w:jc w:val="center"/>
        </w:trPr>
        <w:tc>
          <w:tcPr>
            <w:tcW w:w="2683"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bCs/>
                <w:sz w:val="24"/>
                <w:szCs w:val="24"/>
              </w:rPr>
              <w:t>Often</w:t>
            </w:r>
          </w:p>
        </w:tc>
        <w:tc>
          <w:tcPr>
            <w:tcW w:w="2875"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5</w:t>
            </w:r>
          </w:p>
        </w:tc>
        <w:tc>
          <w:tcPr>
            <w:tcW w:w="2878"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17.0</w:t>
            </w:r>
          </w:p>
        </w:tc>
      </w:tr>
      <w:tr w:rsidR="0077761C" w:rsidRPr="00DA7657" w:rsidTr="003B7AAC">
        <w:trPr>
          <w:trHeight w:val="255"/>
          <w:jc w:val="center"/>
        </w:trPr>
        <w:tc>
          <w:tcPr>
            <w:tcW w:w="2683" w:type="dxa"/>
          </w:tcPr>
          <w:p w:rsidR="0077761C" w:rsidRPr="00DA7657" w:rsidRDefault="0077761C" w:rsidP="00A8196A">
            <w:pPr>
              <w:spacing w:after="0" w:line="240" w:lineRule="auto"/>
              <w:jc w:val="both"/>
              <w:rPr>
                <w:rFonts w:ascii="Times New Roman" w:hAnsi="Times New Roman" w:cs="Times New Roman"/>
                <w:sz w:val="24"/>
                <w:szCs w:val="24"/>
              </w:rPr>
            </w:pPr>
            <w:r w:rsidRPr="00DA7657">
              <w:rPr>
                <w:rFonts w:ascii="Times New Roman" w:hAnsi="Times New Roman" w:cs="Times New Roman"/>
                <w:bCs/>
                <w:sz w:val="24"/>
                <w:szCs w:val="24"/>
              </w:rPr>
              <w:t>Always</w:t>
            </w:r>
          </w:p>
        </w:tc>
        <w:tc>
          <w:tcPr>
            <w:tcW w:w="2875" w:type="dxa"/>
          </w:tcPr>
          <w:p w:rsidR="0077761C" w:rsidRPr="00DA7657" w:rsidRDefault="0077761C" w:rsidP="00A8196A">
            <w:pPr>
              <w:spacing w:after="0" w:line="240" w:lineRule="auto"/>
              <w:jc w:val="center"/>
              <w:rPr>
                <w:rFonts w:ascii="Times New Roman" w:hAnsi="Times New Roman" w:cs="Times New Roman"/>
                <w:sz w:val="24"/>
                <w:szCs w:val="24"/>
              </w:rPr>
            </w:pPr>
            <w:r w:rsidRPr="00DA7657">
              <w:rPr>
                <w:rFonts w:ascii="Times New Roman" w:hAnsi="Times New Roman" w:cs="Times New Roman"/>
                <w:sz w:val="24"/>
                <w:szCs w:val="24"/>
              </w:rPr>
              <w:t>11</w:t>
            </w:r>
          </w:p>
        </w:tc>
        <w:tc>
          <w:tcPr>
            <w:tcW w:w="2878" w:type="dxa"/>
          </w:tcPr>
          <w:p w:rsidR="0077761C" w:rsidRPr="00DA7657" w:rsidRDefault="0077761C" w:rsidP="00A8196A">
            <w:pPr>
              <w:spacing w:after="0" w:line="240" w:lineRule="auto"/>
              <w:jc w:val="right"/>
              <w:rPr>
                <w:rFonts w:ascii="Times New Roman" w:hAnsi="Times New Roman" w:cs="Times New Roman"/>
                <w:sz w:val="24"/>
                <w:szCs w:val="24"/>
              </w:rPr>
            </w:pPr>
            <w:r w:rsidRPr="00DA7657">
              <w:rPr>
                <w:rFonts w:ascii="Times New Roman" w:hAnsi="Times New Roman" w:cs="Times New Roman"/>
                <w:sz w:val="24"/>
                <w:szCs w:val="24"/>
              </w:rPr>
              <w:t>36.0</w:t>
            </w:r>
          </w:p>
        </w:tc>
      </w:tr>
      <w:tr w:rsidR="0077761C" w:rsidRPr="00DA7657" w:rsidTr="003B7AAC">
        <w:trPr>
          <w:trHeight w:val="255"/>
          <w:jc w:val="center"/>
        </w:trPr>
        <w:tc>
          <w:tcPr>
            <w:tcW w:w="2683" w:type="dxa"/>
          </w:tcPr>
          <w:p w:rsidR="0077761C" w:rsidRPr="00DA7657" w:rsidRDefault="0077761C" w:rsidP="00A8196A">
            <w:pPr>
              <w:spacing w:after="0" w:line="240" w:lineRule="auto"/>
              <w:jc w:val="both"/>
              <w:rPr>
                <w:rFonts w:ascii="Times New Roman" w:hAnsi="Times New Roman" w:cs="Times New Roman"/>
                <w:b/>
                <w:sz w:val="24"/>
                <w:szCs w:val="24"/>
              </w:rPr>
            </w:pPr>
            <w:r w:rsidRPr="00DA7657">
              <w:rPr>
                <w:rFonts w:ascii="Times New Roman" w:hAnsi="Times New Roman" w:cs="Times New Roman"/>
                <w:b/>
                <w:sz w:val="24"/>
                <w:szCs w:val="24"/>
              </w:rPr>
              <w:t xml:space="preserve">Total </w:t>
            </w:r>
          </w:p>
        </w:tc>
        <w:tc>
          <w:tcPr>
            <w:tcW w:w="2875" w:type="dxa"/>
          </w:tcPr>
          <w:p w:rsidR="0077761C" w:rsidRPr="00DA7657" w:rsidRDefault="0077761C" w:rsidP="00A8196A">
            <w:pPr>
              <w:spacing w:after="0" w:line="240" w:lineRule="auto"/>
              <w:jc w:val="center"/>
              <w:rPr>
                <w:rFonts w:ascii="Times New Roman" w:hAnsi="Times New Roman" w:cs="Times New Roman"/>
                <w:b/>
                <w:sz w:val="24"/>
                <w:szCs w:val="24"/>
              </w:rPr>
            </w:pPr>
            <w:r w:rsidRPr="00DA7657">
              <w:rPr>
                <w:rFonts w:ascii="Times New Roman" w:hAnsi="Times New Roman" w:cs="Times New Roman"/>
                <w:b/>
                <w:sz w:val="24"/>
                <w:szCs w:val="24"/>
              </w:rPr>
              <w:t>30</w:t>
            </w:r>
          </w:p>
        </w:tc>
        <w:tc>
          <w:tcPr>
            <w:tcW w:w="2878" w:type="dxa"/>
          </w:tcPr>
          <w:p w:rsidR="0077761C" w:rsidRPr="00DA7657" w:rsidRDefault="0077761C" w:rsidP="00A8196A">
            <w:pPr>
              <w:spacing w:after="0" w:line="240" w:lineRule="auto"/>
              <w:jc w:val="right"/>
              <w:rPr>
                <w:rFonts w:ascii="Times New Roman" w:hAnsi="Times New Roman" w:cs="Times New Roman"/>
                <w:b/>
                <w:sz w:val="24"/>
                <w:szCs w:val="24"/>
              </w:rPr>
            </w:pPr>
            <w:r w:rsidRPr="00DA7657">
              <w:rPr>
                <w:rFonts w:ascii="Times New Roman" w:hAnsi="Times New Roman" w:cs="Times New Roman"/>
                <w:b/>
                <w:sz w:val="24"/>
                <w:szCs w:val="24"/>
              </w:rPr>
              <w:t>100.0</w:t>
            </w:r>
          </w:p>
        </w:tc>
      </w:tr>
    </w:tbl>
    <w:p w:rsidR="0077761C" w:rsidRDefault="00276A01" w:rsidP="00276A01">
      <w:pPr>
        <w:spacing w:line="480" w:lineRule="auto"/>
        <w:jc w:val="both"/>
        <w:rPr>
          <w:rFonts w:ascii="Times New Roman" w:hAnsi="Times New Roman" w:cs="Times New Roman"/>
          <w:b/>
          <w:color w:val="000000"/>
          <w:sz w:val="24"/>
          <w:szCs w:val="24"/>
        </w:rPr>
      </w:pPr>
      <w:r w:rsidRPr="00DA7657">
        <w:rPr>
          <w:rFonts w:ascii="Times New Roman" w:hAnsi="Times New Roman" w:cs="Times New Roman"/>
          <w:b/>
          <w:color w:val="000000"/>
          <w:sz w:val="24"/>
          <w:szCs w:val="24"/>
        </w:rPr>
        <w:t>Source: Field data (2021)</w:t>
      </w:r>
    </w:p>
    <w:p w:rsidR="007A124B" w:rsidRPr="007A124B" w:rsidRDefault="007A124B" w:rsidP="00116E42">
      <w:pPr>
        <w:spacing w:after="0" w:line="480" w:lineRule="auto"/>
        <w:jc w:val="both"/>
        <w:rPr>
          <w:rFonts w:ascii="Times New Roman" w:hAnsi="Times New Roman" w:cs="Times New Roman"/>
          <w:bCs/>
          <w:color w:val="000000"/>
          <w:sz w:val="24"/>
          <w:szCs w:val="24"/>
        </w:rPr>
      </w:pPr>
      <w:r w:rsidRPr="007A124B">
        <w:rPr>
          <w:rFonts w:ascii="Times New Roman" w:hAnsi="Times New Roman" w:cs="Times New Roman"/>
          <w:bCs/>
          <w:color w:val="000000"/>
          <w:sz w:val="24"/>
          <w:szCs w:val="24"/>
        </w:rPr>
        <w:t>When the respondents were asked about the influence of promotion on marketing planning and revenue collection, 36.0% of respondents said it always has an impact, 17.0</w:t>
      </w:r>
      <w:proofErr w:type="gramStart"/>
      <w:r w:rsidRPr="007A124B">
        <w:rPr>
          <w:rFonts w:ascii="Times New Roman" w:hAnsi="Times New Roman" w:cs="Times New Roman"/>
          <w:bCs/>
          <w:color w:val="000000"/>
          <w:sz w:val="24"/>
          <w:szCs w:val="24"/>
        </w:rPr>
        <w:t>%  of</w:t>
      </w:r>
      <w:proofErr w:type="gramEnd"/>
      <w:r w:rsidRPr="007A124B">
        <w:rPr>
          <w:rFonts w:ascii="Times New Roman" w:hAnsi="Times New Roman" w:cs="Times New Roman"/>
          <w:bCs/>
          <w:color w:val="000000"/>
          <w:sz w:val="24"/>
          <w:szCs w:val="24"/>
        </w:rPr>
        <w:t xml:space="preserve"> respondents said rarely or often while other 7.0% of respondents said </w:t>
      </w:r>
      <w:r w:rsidRPr="007A124B">
        <w:rPr>
          <w:rFonts w:ascii="Times New Roman" w:hAnsi="Times New Roman" w:cs="Times New Roman"/>
          <w:bCs/>
          <w:color w:val="000000"/>
          <w:sz w:val="24"/>
          <w:szCs w:val="24"/>
        </w:rPr>
        <w:lastRenderedPageBreak/>
        <w:t>never. This is indicating that business promotion has a chance in marketing planning and revenue collection at any marketplace or business venture.</w:t>
      </w:r>
    </w:p>
    <w:p w:rsidR="0077761C" w:rsidRPr="00DA7657" w:rsidRDefault="0077761C" w:rsidP="00116E42">
      <w:pPr>
        <w:pStyle w:val="Heading2"/>
        <w:spacing w:before="0" w:line="480" w:lineRule="auto"/>
        <w:rPr>
          <w:color w:val="auto"/>
          <w:szCs w:val="24"/>
        </w:rPr>
      </w:pPr>
      <w:bookmarkStart w:id="280" w:name="_Toc117731570"/>
      <w:r w:rsidRPr="00DA7657">
        <w:rPr>
          <w:color w:val="auto"/>
          <w:szCs w:val="24"/>
        </w:rPr>
        <w:t>4</w:t>
      </w:r>
      <w:r w:rsidR="001337C2" w:rsidRPr="00DA7657">
        <w:rPr>
          <w:color w:val="auto"/>
          <w:szCs w:val="24"/>
        </w:rPr>
        <w:t>.24</w:t>
      </w:r>
      <w:r w:rsidRPr="00DA7657">
        <w:rPr>
          <w:color w:val="auto"/>
          <w:szCs w:val="24"/>
        </w:rPr>
        <w:tab/>
        <w:t>Discussion of the Findings</w:t>
      </w:r>
      <w:bookmarkEnd w:id="280"/>
    </w:p>
    <w:p w:rsidR="00251F19" w:rsidRDefault="00251F19" w:rsidP="00514F28">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 xml:space="preserve">In this section, the researcher discusses the results supported by the market planning and revenue collection implemented at the Mwanakwerekwe market in Zanzibar as the following: </w:t>
      </w:r>
    </w:p>
    <w:p w:rsidR="00514F28" w:rsidRPr="00251F19" w:rsidRDefault="00514F28" w:rsidP="00514F28">
      <w:pPr>
        <w:spacing w:after="0" w:line="240" w:lineRule="auto"/>
        <w:jc w:val="both"/>
        <w:rPr>
          <w:rFonts w:ascii="Times New Roman" w:hAnsi="Times New Roman" w:cs="Times New Roman"/>
          <w:sz w:val="24"/>
          <w:szCs w:val="24"/>
        </w:rPr>
      </w:pPr>
    </w:p>
    <w:p w:rsidR="00251F19" w:rsidRDefault="00251F19" w:rsidP="00514F28">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This study explains some factors like; sales, promotions, and price</w:t>
      </w:r>
      <w:r w:rsidR="00553522">
        <w:rPr>
          <w:rFonts w:ascii="Times New Roman" w:hAnsi="Times New Roman" w:cs="Times New Roman"/>
          <w:sz w:val="24"/>
          <w:szCs w:val="24"/>
        </w:rPr>
        <w:t xml:space="preserve"> are the factor  </w:t>
      </w:r>
      <w:r w:rsidRPr="00251F19">
        <w:rPr>
          <w:rFonts w:ascii="Times New Roman" w:hAnsi="Times New Roman" w:cs="Times New Roman"/>
          <w:sz w:val="24"/>
          <w:szCs w:val="24"/>
        </w:rPr>
        <w:t xml:space="preserve">explained by the Sun, 2006, who explained market competitions, sales promotion techniques, rate of sales, or good marketing places needed to increase contribution in revenues collections. Also, Both the World Bank and IMF (2003) insist on marketing authority to improve revenue collection, Effective marketing, and sales activities within market entrepreneurs, the impact of promotion, and the introduction of minimum tax. While this study differs in some points on this aspect, from other researchers like; </w:t>
      </w:r>
      <w:proofErr w:type="spellStart"/>
      <w:r w:rsidRPr="00251F19">
        <w:rPr>
          <w:rFonts w:ascii="Times New Roman" w:hAnsi="Times New Roman" w:cs="Times New Roman"/>
          <w:sz w:val="24"/>
          <w:szCs w:val="24"/>
        </w:rPr>
        <w:t>Moyi</w:t>
      </w:r>
      <w:proofErr w:type="spellEnd"/>
      <w:r w:rsidRPr="00251F19">
        <w:rPr>
          <w:rFonts w:ascii="Times New Roman" w:hAnsi="Times New Roman" w:cs="Times New Roman"/>
          <w:sz w:val="24"/>
          <w:szCs w:val="24"/>
        </w:rPr>
        <w:t xml:space="preserve"> (2006) argued that Market power should give further consideration to the assessment of marketing planning, taxpayer education, compliance, tax audits, and application of marketing resources to achieve marketing objectives as factors to improve revenue collection. </w:t>
      </w:r>
    </w:p>
    <w:p w:rsidR="00116E42" w:rsidRPr="00251F19" w:rsidRDefault="00116E42" w:rsidP="00116E42">
      <w:pPr>
        <w:spacing w:after="0" w:line="240" w:lineRule="auto"/>
        <w:jc w:val="both"/>
        <w:rPr>
          <w:rFonts w:ascii="Times New Roman" w:hAnsi="Times New Roman" w:cs="Times New Roman"/>
          <w:sz w:val="24"/>
          <w:szCs w:val="24"/>
        </w:rPr>
      </w:pPr>
    </w:p>
    <w:p w:rsidR="00251F19" w:rsidRDefault="00251F19" w:rsidP="00116E42">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 xml:space="preserve">According to a study conducted by </w:t>
      </w:r>
      <w:proofErr w:type="spellStart"/>
      <w:r w:rsidRPr="00251F19">
        <w:rPr>
          <w:rFonts w:ascii="Times New Roman" w:hAnsi="Times New Roman" w:cs="Times New Roman"/>
          <w:sz w:val="24"/>
          <w:szCs w:val="24"/>
        </w:rPr>
        <w:t>Torgler</w:t>
      </w:r>
      <w:proofErr w:type="spellEnd"/>
      <w:r w:rsidRPr="00251F19">
        <w:rPr>
          <w:rFonts w:ascii="Times New Roman" w:hAnsi="Times New Roman" w:cs="Times New Roman"/>
          <w:sz w:val="24"/>
          <w:szCs w:val="24"/>
        </w:rPr>
        <w:t>, (2003), the major challenges of revenue authorities on the marketing plan and revenue collections are</w:t>
      </w:r>
      <w:r w:rsidR="00736726">
        <w:rPr>
          <w:rFonts w:ascii="Times New Roman" w:hAnsi="Times New Roman" w:cs="Times New Roman"/>
          <w:sz w:val="24"/>
          <w:szCs w:val="24"/>
        </w:rPr>
        <w:t xml:space="preserve"> lack of vital entrepreneurs  </w:t>
      </w:r>
      <w:r w:rsidRPr="00251F19">
        <w:rPr>
          <w:rFonts w:ascii="Times New Roman" w:hAnsi="Times New Roman" w:cs="Times New Roman"/>
          <w:sz w:val="24"/>
          <w:szCs w:val="24"/>
        </w:rPr>
        <w:t>funds on internal financial base or lack of vital collected as security of external finance, entrepreneurship education, managerial and regulatory structure, business assistance and support, barriers to access technology these are crucial factors that affect entrepreneurial success</w:t>
      </w:r>
      <w:r w:rsidR="00447338">
        <w:rPr>
          <w:rFonts w:ascii="Times New Roman" w:hAnsi="Times New Roman" w:cs="Times New Roman"/>
          <w:sz w:val="24"/>
          <w:szCs w:val="24"/>
        </w:rPr>
        <w:t xml:space="preserve"> </w:t>
      </w:r>
      <w:r w:rsidRPr="00251F19">
        <w:rPr>
          <w:rFonts w:ascii="Times New Roman" w:hAnsi="Times New Roman" w:cs="Times New Roman"/>
          <w:sz w:val="24"/>
          <w:szCs w:val="24"/>
        </w:rPr>
        <w:t>.ILO (2014) argued that the difficult time-</w:t>
      </w:r>
      <w:r w:rsidRPr="00251F19">
        <w:rPr>
          <w:rFonts w:ascii="Times New Roman" w:hAnsi="Times New Roman" w:cs="Times New Roman"/>
          <w:sz w:val="24"/>
          <w:szCs w:val="24"/>
        </w:rPr>
        <w:lastRenderedPageBreak/>
        <w:t xml:space="preserve">consuming and bureaucratic measures, a lack of information regarding processes, and the extra processing payments frequently required are the challenges that hinder the market revenue collections some of these strategies are related to; entrepreneurship education, business assistance, and support and poor technology. However, this study observes different challenges such as high taxation, municipal harassment, poor environmental condition, </w:t>
      </w:r>
      <w:proofErr w:type="gramStart"/>
      <w:r w:rsidRPr="00251F19">
        <w:rPr>
          <w:rFonts w:ascii="Times New Roman" w:hAnsi="Times New Roman" w:cs="Times New Roman"/>
          <w:sz w:val="24"/>
          <w:szCs w:val="24"/>
        </w:rPr>
        <w:t>thieves</w:t>
      </w:r>
      <w:proofErr w:type="gramEnd"/>
      <w:r w:rsidRPr="00251F19">
        <w:rPr>
          <w:rFonts w:ascii="Times New Roman" w:hAnsi="Times New Roman" w:cs="Times New Roman"/>
          <w:sz w:val="24"/>
          <w:szCs w:val="24"/>
        </w:rPr>
        <w:t>/robbery, the high price of a good, Shortage of start-up capital, lack of entrepreneurial skills, and shortage of customer preferences. entrepreneur’s mobility from one market to another, The sources of initial capital (investment or money) used to start a business by market entrepreneurs’ fund, high payment of business license, do not receive training participation all these make to be hard for market entrepreneurs to continue with their business, altimetry fails to pay tax on time and delay the revenue collections.</w:t>
      </w:r>
    </w:p>
    <w:p w:rsidR="00116E42" w:rsidRPr="00251F19" w:rsidRDefault="00116E42" w:rsidP="00116E42">
      <w:pPr>
        <w:spacing w:after="0" w:line="240" w:lineRule="auto"/>
        <w:jc w:val="both"/>
        <w:rPr>
          <w:rFonts w:ascii="Times New Roman" w:hAnsi="Times New Roman" w:cs="Times New Roman"/>
          <w:sz w:val="24"/>
          <w:szCs w:val="24"/>
        </w:rPr>
      </w:pPr>
    </w:p>
    <w:p w:rsidR="00F62AE1" w:rsidRDefault="00251F19" w:rsidP="00116E42">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 xml:space="preserve">According to (Holder, 2009) </w:t>
      </w:r>
      <w:r w:rsidR="00FD175A" w:rsidRPr="00251F19">
        <w:rPr>
          <w:rFonts w:ascii="Times New Roman" w:hAnsi="Times New Roman" w:cs="Times New Roman"/>
          <w:sz w:val="24"/>
          <w:szCs w:val="24"/>
        </w:rPr>
        <w:t>non</w:t>
      </w:r>
      <w:r w:rsidR="00FD175A">
        <w:rPr>
          <w:rFonts w:ascii="Times New Roman" w:hAnsi="Times New Roman" w:cs="Times New Roman"/>
          <w:sz w:val="24"/>
          <w:szCs w:val="24"/>
        </w:rPr>
        <w:t>-</w:t>
      </w:r>
      <w:r w:rsidR="00FD175A" w:rsidRPr="00251F19">
        <w:rPr>
          <w:rFonts w:ascii="Times New Roman" w:hAnsi="Times New Roman" w:cs="Times New Roman"/>
          <w:sz w:val="24"/>
          <w:szCs w:val="24"/>
        </w:rPr>
        <w:t>profit</w:t>
      </w:r>
      <w:r w:rsidRPr="00251F19">
        <w:rPr>
          <w:rFonts w:ascii="Times New Roman" w:hAnsi="Times New Roman" w:cs="Times New Roman"/>
          <w:sz w:val="24"/>
          <w:szCs w:val="24"/>
        </w:rPr>
        <w:t xml:space="preserve"> organizations should implement and test the strategies for success such as: Communicating important messages using tax messages such as emails, and special announcements, Using social media, Using the power of phone calls, asking to provide feedback to those who </w:t>
      </w:r>
      <w:r w:rsidR="00D94C48" w:rsidRPr="00251F19">
        <w:rPr>
          <w:rFonts w:ascii="Times New Roman" w:hAnsi="Times New Roman" w:cs="Times New Roman"/>
          <w:sz w:val="24"/>
          <w:szCs w:val="24"/>
        </w:rPr>
        <w:t>fulfil</w:t>
      </w:r>
      <w:r w:rsidRPr="00251F19">
        <w:rPr>
          <w:rFonts w:ascii="Times New Roman" w:hAnsi="Times New Roman" w:cs="Times New Roman"/>
          <w:sz w:val="24"/>
          <w:szCs w:val="24"/>
        </w:rPr>
        <w:t xml:space="preserve"> opportunities, provide supports share their expenses, in another side the introduction and implementation new strategies, using a supplementary measure like convincing tax, minimum tax scheme (turn over taxes) and audits to collect market revenue for voluntary tax compliance is the better strategies for improving revenue collections. While other research done by </w:t>
      </w:r>
      <w:proofErr w:type="spellStart"/>
      <w:r w:rsidRPr="00251F19">
        <w:rPr>
          <w:rFonts w:ascii="Times New Roman" w:hAnsi="Times New Roman" w:cs="Times New Roman"/>
          <w:sz w:val="24"/>
          <w:szCs w:val="24"/>
        </w:rPr>
        <w:t>Toom</w:t>
      </w:r>
      <w:proofErr w:type="spellEnd"/>
      <w:r w:rsidRPr="00251F19">
        <w:rPr>
          <w:rFonts w:ascii="Times New Roman" w:hAnsi="Times New Roman" w:cs="Times New Roman"/>
          <w:sz w:val="24"/>
          <w:szCs w:val="24"/>
        </w:rPr>
        <w:t xml:space="preserve"> (2007) shows that improving constancy in the regulations and measures that are apparent guarantees the right and obligation of taxpayer’s complaint procedure. Indeed, this study revealed that providing a </w:t>
      </w:r>
      <w:r w:rsidRPr="00251F19">
        <w:rPr>
          <w:rFonts w:ascii="Times New Roman" w:hAnsi="Times New Roman" w:cs="Times New Roman"/>
          <w:sz w:val="24"/>
          <w:szCs w:val="24"/>
        </w:rPr>
        <w:lastRenderedPageBreak/>
        <w:t>registration number to every market entrepreneur will ensure market planning and revenue collection strategies, the marketing mix such as; product, cost, place, and promotion will influence clients to buy goods. Also, the research indicates that the majority of interviewees believe that to ensure market planning and revenue collection strategies at the market management by provision of registration number to every market entrepreneur for better identification of tax payment. Furthermore, the market authority should focus on the main areas of the entrepreneur’s commercial opportunity and look to increase market share in this area. Unluckily, a lot of organizations are unsuccessful to reproduce on their marketing plan and plan.</w:t>
      </w:r>
    </w:p>
    <w:p w:rsidR="00116E42" w:rsidRDefault="00116E42" w:rsidP="00251F19">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77761C" w:rsidRPr="00DA7657" w:rsidRDefault="0077761C" w:rsidP="008871C0">
      <w:pPr>
        <w:pStyle w:val="Heading1"/>
      </w:pPr>
      <w:bookmarkStart w:id="281" w:name="_Toc117731571"/>
      <w:r w:rsidRPr="00DA7657">
        <w:lastRenderedPageBreak/>
        <w:t>CHAPTER FIVE</w:t>
      </w:r>
      <w:bookmarkEnd w:id="281"/>
    </w:p>
    <w:p w:rsidR="0077761C" w:rsidRPr="00DA7657" w:rsidRDefault="00D615FC" w:rsidP="008871C0">
      <w:pPr>
        <w:pStyle w:val="Heading1"/>
      </w:pPr>
      <w:bookmarkStart w:id="282" w:name="_Toc117731572"/>
      <w:r w:rsidRPr="00DA7657">
        <w:t>SUMMARY, CONCLU</w:t>
      </w:r>
      <w:r w:rsidR="0077761C" w:rsidRPr="00DA7657">
        <w:t>SION AND RECOMMENDATIONS</w:t>
      </w:r>
      <w:bookmarkEnd w:id="282"/>
    </w:p>
    <w:p w:rsidR="0077761C" w:rsidRPr="00DA7657" w:rsidRDefault="0077761C" w:rsidP="00116E42">
      <w:pPr>
        <w:pStyle w:val="Heading2"/>
        <w:spacing w:before="0" w:line="480" w:lineRule="auto"/>
        <w:rPr>
          <w:color w:val="auto"/>
          <w:szCs w:val="24"/>
        </w:rPr>
      </w:pPr>
      <w:bookmarkStart w:id="283" w:name="_Toc117731573"/>
      <w:r w:rsidRPr="00DA7657">
        <w:rPr>
          <w:color w:val="auto"/>
          <w:szCs w:val="24"/>
        </w:rPr>
        <w:t>5.1</w:t>
      </w:r>
      <w:r w:rsidRPr="00DA7657">
        <w:rPr>
          <w:color w:val="auto"/>
          <w:szCs w:val="24"/>
        </w:rPr>
        <w:tab/>
        <w:t>Introduction</w:t>
      </w:r>
      <w:bookmarkEnd w:id="283"/>
    </w:p>
    <w:p w:rsidR="00331681" w:rsidRDefault="0077761C" w:rsidP="00116E42">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This chapter presents the summary of key data findings, conclusions drawn from the findings highlighted</w:t>
      </w:r>
      <w:r w:rsidR="00251F19">
        <w:rPr>
          <w:rFonts w:ascii="Times New Roman" w:hAnsi="Times New Roman" w:cs="Times New Roman"/>
          <w:sz w:val="24"/>
          <w:szCs w:val="24"/>
        </w:rPr>
        <w:t>,</w:t>
      </w:r>
      <w:r w:rsidRPr="00DA7657">
        <w:rPr>
          <w:rFonts w:ascii="Times New Roman" w:hAnsi="Times New Roman" w:cs="Times New Roman"/>
          <w:sz w:val="24"/>
          <w:szCs w:val="24"/>
        </w:rPr>
        <w:t xml:space="preserve"> and recommendations that were made. The objective of the study was to examine the </w:t>
      </w:r>
      <w:r w:rsidRPr="00DA7657">
        <w:rPr>
          <w:rFonts w:ascii="Times New Roman" w:hAnsi="Times New Roman" w:cs="Times New Roman"/>
          <w:bCs/>
          <w:sz w:val="24"/>
          <w:szCs w:val="24"/>
        </w:rPr>
        <w:t>market planning</w:t>
      </w:r>
      <w:r w:rsidRPr="00DA7657">
        <w:rPr>
          <w:rFonts w:ascii="Times New Roman" w:hAnsi="Times New Roman" w:cs="Times New Roman"/>
          <w:sz w:val="24"/>
          <w:szCs w:val="24"/>
        </w:rPr>
        <w:t xml:space="preserve"> and revenue collection by </w:t>
      </w:r>
      <w:r w:rsidRPr="00DA7657">
        <w:rPr>
          <w:rFonts w:ascii="Times New Roman" w:hAnsi="Times New Roman" w:cs="Times New Roman"/>
          <w:bCs/>
          <w:sz w:val="24"/>
          <w:szCs w:val="24"/>
        </w:rPr>
        <w:t>Mwanakwerekwe Market in Zanzibar</w:t>
      </w:r>
      <w:r w:rsidRPr="00DA7657">
        <w:rPr>
          <w:rFonts w:ascii="Times New Roman" w:hAnsi="Times New Roman" w:cs="Times New Roman"/>
          <w:sz w:val="24"/>
          <w:szCs w:val="24"/>
        </w:rPr>
        <w:t>.</w:t>
      </w:r>
    </w:p>
    <w:p w:rsidR="00116E42" w:rsidRPr="00DA7657" w:rsidRDefault="00116E42" w:rsidP="00116E42">
      <w:pPr>
        <w:spacing w:after="0" w:line="240" w:lineRule="auto"/>
        <w:jc w:val="both"/>
        <w:rPr>
          <w:rFonts w:ascii="Times New Roman" w:hAnsi="Times New Roman" w:cs="Times New Roman"/>
          <w:sz w:val="24"/>
          <w:szCs w:val="24"/>
        </w:rPr>
      </w:pPr>
    </w:p>
    <w:p w:rsidR="0077761C" w:rsidRDefault="0077761C" w:rsidP="00116E42">
      <w:pPr>
        <w:pStyle w:val="Heading2"/>
        <w:spacing w:before="0" w:line="480" w:lineRule="auto"/>
        <w:rPr>
          <w:color w:val="auto"/>
          <w:szCs w:val="24"/>
        </w:rPr>
      </w:pPr>
      <w:bookmarkStart w:id="284" w:name="_Toc117731574"/>
      <w:r w:rsidRPr="00DA7657">
        <w:rPr>
          <w:color w:val="auto"/>
          <w:szCs w:val="24"/>
        </w:rPr>
        <w:t>5.2</w:t>
      </w:r>
      <w:r w:rsidRPr="00DA7657">
        <w:rPr>
          <w:color w:val="auto"/>
          <w:szCs w:val="24"/>
        </w:rPr>
        <w:tab/>
        <w:t>Summary of the main findings</w:t>
      </w:r>
      <w:bookmarkEnd w:id="284"/>
    </w:p>
    <w:p w:rsidR="00251F19" w:rsidRDefault="00251F19" w:rsidP="00116E42">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 xml:space="preserve">Based on the findings, many respondents who work in Mwanakwerekwe Market were young and have enough energy to perform their job, with a low level of education just knowing how to write, read and account for their business. Furthermore, they were not aggressive in paying taxes even though they complain about the high accumulation of taxes paid per entrepreneur, the great burden is for small entrepreneurs because they pay more than one tax compared to what they collected per day. </w:t>
      </w:r>
    </w:p>
    <w:p w:rsidR="00116E42" w:rsidRPr="00251F19" w:rsidRDefault="00116E42" w:rsidP="00116E42">
      <w:pPr>
        <w:spacing w:after="0" w:line="240" w:lineRule="auto"/>
        <w:jc w:val="both"/>
        <w:rPr>
          <w:rFonts w:ascii="Times New Roman" w:hAnsi="Times New Roman" w:cs="Times New Roman"/>
          <w:sz w:val="24"/>
          <w:szCs w:val="24"/>
        </w:rPr>
      </w:pPr>
    </w:p>
    <w:p w:rsidR="00251F19" w:rsidRDefault="00251F19" w:rsidP="00116E42">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The research discovered that most of the market business</w:t>
      </w:r>
      <w:r w:rsidR="00D401C4">
        <w:rPr>
          <w:rFonts w:ascii="Times New Roman" w:hAnsi="Times New Roman" w:cs="Times New Roman"/>
          <w:sz w:val="24"/>
          <w:szCs w:val="24"/>
        </w:rPr>
        <w:t xml:space="preserve"> </w:t>
      </w:r>
      <w:r w:rsidRPr="00251F19">
        <w:rPr>
          <w:rFonts w:ascii="Times New Roman" w:hAnsi="Times New Roman" w:cs="Times New Roman"/>
          <w:sz w:val="24"/>
          <w:szCs w:val="24"/>
        </w:rPr>
        <w:t xml:space="preserve">persons </w:t>
      </w:r>
      <w:proofErr w:type="gramStart"/>
      <w:r w:rsidRPr="00251F19">
        <w:rPr>
          <w:rFonts w:ascii="Times New Roman" w:hAnsi="Times New Roman" w:cs="Times New Roman"/>
          <w:sz w:val="24"/>
          <w:szCs w:val="24"/>
        </w:rPr>
        <w:t>agrees</w:t>
      </w:r>
      <w:proofErr w:type="gramEnd"/>
      <w:r w:rsidRPr="00251F19">
        <w:rPr>
          <w:rFonts w:ascii="Times New Roman" w:hAnsi="Times New Roman" w:cs="Times New Roman"/>
          <w:sz w:val="24"/>
          <w:szCs w:val="24"/>
        </w:rPr>
        <w:t xml:space="preserve"> that there is a great relation between market planning and revenue collection because it improves income gathering in addition to preventing and closing together income outflows. However, there is low government support for entrepreneurs due to the destruction of natural hazards to the entrepreneur’s goods and services, </w:t>
      </w:r>
    </w:p>
    <w:p w:rsidR="00116E42" w:rsidRPr="00251F19" w:rsidRDefault="00116E42" w:rsidP="00116E42">
      <w:pPr>
        <w:spacing w:after="0" w:line="240" w:lineRule="auto"/>
        <w:jc w:val="both"/>
        <w:rPr>
          <w:rFonts w:ascii="Times New Roman" w:hAnsi="Times New Roman" w:cs="Times New Roman"/>
          <w:sz w:val="24"/>
          <w:szCs w:val="24"/>
        </w:rPr>
      </w:pPr>
    </w:p>
    <w:p w:rsidR="00251F19" w:rsidRDefault="00251F19" w:rsidP="00116E42">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 xml:space="preserve">Respondents were agreeing that there is an entrepreneur’s mobility with the customer needs and preferences, customers were moved from one market to another to </w:t>
      </w:r>
      <w:r w:rsidR="00EB1EF6" w:rsidRPr="00251F19">
        <w:rPr>
          <w:rFonts w:ascii="Times New Roman" w:hAnsi="Times New Roman" w:cs="Times New Roman"/>
          <w:sz w:val="24"/>
          <w:szCs w:val="24"/>
        </w:rPr>
        <w:t>fulfil</w:t>
      </w:r>
      <w:r w:rsidRPr="00251F19">
        <w:rPr>
          <w:rFonts w:ascii="Times New Roman" w:hAnsi="Times New Roman" w:cs="Times New Roman"/>
          <w:sz w:val="24"/>
          <w:szCs w:val="24"/>
        </w:rPr>
        <w:t xml:space="preserve"> </w:t>
      </w:r>
      <w:r w:rsidRPr="00251F19">
        <w:rPr>
          <w:rFonts w:ascii="Times New Roman" w:hAnsi="Times New Roman" w:cs="Times New Roman"/>
          <w:sz w:val="24"/>
          <w:szCs w:val="24"/>
        </w:rPr>
        <w:lastRenderedPageBreak/>
        <w:t>their requirements. Respondents show that there is a special responsibility of marketing management to provide capacity building to all taxpayers but is not implemented to businessmen in the market.</w:t>
      </w:r>
    </w:p>
    <w:p w:rsidR="00116E42" w:rsidRPr="00251F19" w:rsidRDefault="00116E42" w:rsidP="00116E42">
      <w:pPr>
        <w:spacing w:after="0" w:line="240" w:lineRule="auto"/>
        <w:jc w:val="both"/>
        <w:rPr>
          <w:rFonts w:ascii="Times New Roman" w:hAnsi="Times New Roman" w:cs="Times New Roman"/>
          <w:sz w:val="24"/>
          <w:szCs w:val="24"/>
        </w:rPr>
      </w:pPr>
    </w:p>
    <w:p w:rsidR="00251F19" w:rsidRDefault="00251F19" w:rsidP="00116E42">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 xml:space="preserve">The study also revealed that market management should use the ID card to manage revenue collection and </w:t>
      </w:r>
      <w:r w:rsidR="003111CF" w:rsidRPr="00251F19">
        <w:rPr>
          <w:rFonts w:ascii="Times New Roman" w:hAnsi="Times New Roman" w:cs="Times New Roman"/>
          <w:sz w:val="24"/>
          <w:szCs w:val="24"/>
        </w:rPr>
        <w:t>fulfil</w:t>
      </w:r>
      <w:r w:rsidRPr="00251F19">
        <w:rPr>
          <w:rFonts w:ascii="Times New Roman" w:hAnsi="Times New Roman" w:cs="Times New Roman"/>
          <w:sz w:val="24"/>
          <w:szCs w:val="24"/>
        </w:rPr>
        <w:t xml:space="preserve"> the need for tighter security measures and ensure tax payment for all entrepreneurs in the market. Furthermore, marketing management should have different types of training provided to market entrepreneurs, However, most of the respondents were not attained any training provided by market management or other places.</w:t>
      </w:r>
    </w:p>
    <w:p w:rsidR="00116E42" w:rsidRPr="00251F19" w:rsidRDefault="00116E42" w:rsidP="00116E42">
      <w:pPr>
        <w:spacing w:after="0" w:line="240" w:lineRule="auto"/>
        <w:jc w:val="both"/>
        <w:rPr>
          <w:rFonts w:ascii="Times New Roman" w:hAnsi="Times New Roman" w:cs="Times New Roman"/>
          <w:sz w:val="24"/>
          <w:szCs w:val="24"/>
        </w:rPr>
      </w:pPr>
    </w:p>
    <w:p w:rsidR="00251F19" w:rsidRDefault="00251F19" w:rsidP="00116E42">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Different challenges faced by most of the market entrepreneurs include poor environmental conditions, many taxes paid, low business capital, difficult access to loans, Municipal regulations not friendly to market entrepreneurs, customers mobility from one market to another, etc. these for one way or another hindering the market entrepreneurs to be improved in their business activities. The research display that there is little growth in the revenue collection with poor market planning at Mwanakwerekwe Market in Zanzibar. Ultimately, this leads to reduce revenue collection collected by the market and enhances the high number of entrepreneurs to miss on paying taxes</w:t>
      </w:r>
    </w:p>
    <w:p w:rsidR="00116E42" w:rsidRPr="00251F19" w:rsidRDefault="00116E42" w:rsidP="00116E42">
      <w:pPr>
        <w:spacing w:after="0" w:line="240" w:lineRule="auto"/>
        <w:jc w:val="both"/>
        <w:rPr>
          <w:rFonts w:ascii="Times New Roman" w:hAnsi="Times New Roman" w:cs="Times New Roman"/>
          <w:sz w:val="24"/>
          <w:szCs w:val="24"/>
        </w:rPr>
      </w:pPr>
    </w:p>
    <w:p w:rsidR="0077761C" w:rsidRDefault="0077761C" w:rsidP="00116E42">
      <w:pPr>
        <w:pStyle w:val="Heading2"/>
        <w:spacing w:before="0" w:line="480" w:lineRule="auto"/>
        <w:rPr>
          <w:color w:val="auto"/>
          <w:szCs w:val="24"/>
        </w:rPr>
      </w:pPr>
      <w:bookmarkStart w:id="285" w:name="_Toc117731575"/>
      <w:r w:rsidRPr="00DA7657">
        <w:rPr>
          <w:color w:val="auto"/>
          <w:szCs w:val="24"/>
        </w:rPr>
        <w:t xml:space="preserve">5.3 </w:t>
      </w:r>
      <w:r w:rsidRPr="00DA7657">
        <w:rPr>
          <w:color w:val="auto"/>
          <w:szCs w:val="24"/>
        </w:rPr>
        <w:tab/>
        <w:t>Implications of the findings</w:t>
      </w:r>
      <w:bookmarkEnd w:id="285"/>
    </w:p>
    <w:p w:rsidR="00251F19" w:rsidRPr="00251F19" w:rsidRDefault="00251F19" w:rsidP="00116E42">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 xml:space="preserve">The implication was that market entrepreneurs and market management had already reached the agreement that always market planning has a great influence to boost revenue collections. Hence, voluntary tax compliance has not been much of a success </w:t>
      </w:r>
      <w:r w:rsidRPr="00251F19">
        <w:rPr>
          <w:rFonts w:ascii="Times New Roman" w:hAnsi="Times New Roman" w:cs="Times New Roman"/>
          <w:sz w:val="24"/>
          <w:szCs w:val="24"/>
        </w:rPr>
        <w:lastRenderedPageBreak/>
        <w:t>by the market authorities unless they use supplementary measures like convincing tax, minimum tax scheme (turnover taxes), and audits to collect market revenue.</w:t>
      </w:r>
    </w:p>
    <w:p w:rsidR="00251F19" w:rsidRDefault="00251F19" w:rsidP="00116E42">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Is obviously, the Marketing manager of the Mwanakwerekwe market has high responsibility and role to support market entrepreneurs as their clients in tax payments when they affected by man-made destruction or natural hazard. Also, the government is required to create good relations with entrepreneurship due to the irrespective situation to archive common goals.</w:t>
      </w:r>
    </w:p>
    <w:p w:rsidR="00116E42" w:rsidRPr="00251F19" w:rsidRDefault="00116E42" w:rsidP="00116E42">
      <w:pPr>
        <w:spacing w:after="0" w:line="240" w:lineRule="auto"/>
        <w:jc w:val="both"/>
        <w:rPr>
          <w:rFonts w:ascii="Times New Roman" w:hAnsi="Times New Roman" w:cs="Times New Roman"/>
          <w:sz w:val="24"/>
          <w:szCs w:val="24"/>
        </w:rPr>
      </w:pPr>
    </w:p>
    <w:p w:rsidR="00251F19" w:rsidRPr="00251F19" w:rsidRDefault="00251F19" w:rsidP="00116E42">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 xml:space="preserve">Furthermore, the study’s findings implied that market entrepreneurs and market management already reached the agreement that having a good condition of </w:t>
      </w:r>
      <w:proofErr w:type="gramStart"/>
      <w:r w:rsidRPr="00251F19">
        <w:rPr>
          <w:rFonts w:ascii="Times New Roman" w:hAnsi="Times New Roman" w:cs="Times New Roman"/>
          <w:sz w:val="24"/>
          <w:szCs w:val="24"/>
        </w:rPr>
        <w:t>market</w:t>
      </w:r>
      <w:r w:rsidR="00664D8C">
        <w:rPr>
          <w:rFonts w:ascii="Times New Roman" w:hAnsi="Times New Roman" w:cs="Times New Roman"/>
          <w:sz w:val="24"/>
          <w:szCs w:val="24"/>
        </w:rPr>
        <w:t>,</w:t>
      </w:r>
      <w:proofErr w:type="gramEnd"/>
      <w:r w:rsidRPr="00251F19">
        <w:rPr>
          <w:rFonts w:ascii="Times New Roman" w:hAnsi="Times New Roman" w:cs="Times New Roman"/>
          <w:sz w:val="24"/>
          <w:szCs w:val="24"/>
        </w:rPr>
        <w:t xml:space="preserve"> environment will improve the business activities at the Mwanakwerekwe market. </w:t>
      </w:r>
    </w:p>
    <w:p w:rsidR="00251F19" w:rsidRDefault="00251F19" w:rsidP="00116E42">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There is a special need to improve the environment, management, and marketing plan as an important task for marketing development as revealed in the study, this will enable the dynamic relationship to develop with entrepreneurs that look beyond one area of need or support.</w:t>
      </w:r>
    </w:p>
    <w:p w:rsidR="00116E42" w:rsidRPr="00251F19" w:rsidRDefault="00116E42" w:rsidP="00116E42">
      <w:pPr>
        <w:spacing w:after="0" w:line="240" w:lineRule="auto"/>
        <w:jc w:val="both"/>
        <w:rPr>
          <w:rFonts w:ascii="Times New Roman" w:hAnsi="Times New Roman" w:cs="Times New Roman"/>
          <w:sz w:val="24"/>
          <w:szCs w:val="24"/>
        </w:rPr>
      </w:pPr>
    </w:p>
    <w:p w:rsidR="00251F19" w:rsidRDefault="00251F19" w:rsidP="00116E42">
      <w:pPr>
        <w:spacing w:after="0" w:line="480" w:lineRule="auto"/>
        <w:jc w:val="both"/>
        <w:rPr>
          <w:rFonts w:ascii="Times New Roman" w:hAnsi="Times New Roman" w:cs="Times New Roman"/>
          <w:sz w:val="24"/>
          <w:szCs w:val="24"/>
        </w:rPr>
      </w:pPr>
      <w:r w:rsidRPr="00251F19">
        <w:rPr>
          <w:rFonts w:ascii="Times New Roman" w:hAnsi="Times New Roman" w:cs="Times New Roman"/>
          <w:sz w:val="24"/>
          <w:szCs w:val="24"/>
        </w:rPr>
        <w:t>Also, the implication was that must be developed in guidelines and measures that are clear, and uniform it too suggests confirming the right and obligations of the taxpayer’s complaint procedure and addressing instruments that are obtained and communicated through the guide, system, and community evidence, and decrease program.</w:t>
      </w:r>
    </w:p>
    <w:p w:rsidR="00116E42" w:rsidRPr="00251F19" w:rsidRDefault="00116E42" w:rsidP="00116E42">
      <w:pPr>
        <w:spacing w:after="0" w:line="240" w:lineRule="auto"/>
        <w:jc w:val="both"/>
        <w:rPr>
          <w:rFonts w:ascii="Times New Roman" w:hAnsi="Times New Roman" w:cs="Times New Roman"/>
          <w:sz w:val="24"/>
          <w:szCs w:val="24"/>
        </w:rPr>
      </w:pPr>
    </w:p>
    <w:p w:rsidR="0077761C" w:rsidRDefault="0077761C" w:rsidP="00C172DF">
      <w:pPr>
        <w:pStyle w:val="Heading2"/>
        <w:spacing w:line="480" w:lineRule="auto"/>
        <w:rPr>
          <w:color w:val="auto"/>
          <w:szCs w:val="24"/>
        </w:rPr>
      </w:pPr>
      <w:bookmarkStart w:id="286" w:name="_Toc117731576"/>
      <w:r w:rsidRPr="00DA7657">
        <w:rPr>
          <w:color w:val="auto"/>
          <w:szCs w:val="24"/>
        </w:rPr>
        <w:t>5.4</w:t>
      </w:r>
      <w:r w:rsidRPr="00DA7657">
        <w:rPr>
          <w:color w:val="auto"/>
          <w:szCs w:val="24"/>
        </w:rPr>
        <w:tab/>
        <w:t>Conclusion</w:t>
      </w:r>
      <w:bookmarkEnd w:id="286"/>
    </w:p>
    <w:p w:rsidR="00F97A3E" w:rsidRDefault="00F97A3E" w:rsidP="00116E42">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 xml:space="preserve">As of the results, the research accomplishes that the operation of the novel technology of revenue collection is real and effective and has developed revenue </w:t>
      </w:r>
      <w:r w:rsidRPr="00F97A3E">
        <w:rPr>
          <w:rFonts w:ascii="Times New Roman" w:hAnsi="Times New Roman" w:cs="Times New Roman"/>
          <w:sz w:val="24"/>
          <w:szCs w:val="24"/>
        </w:rPr>
        <w:lastRenderedPageBreak/>
        <w:t xml:space="preserve">gatherings to an excessive amount. It is projected that the structure will be exactly operative while fully organized as it will decrease amounts of money lockup related through paper arrangement and the tendency on the way to govern revenue displays substantial developments. However, </w:t>
      </w:r>
      <w:r w:rsidR="0021614C">
        <w:rPr>
          <w:rFonts w:ascii="Times New Roman" w:hAnsi="Times New Roman" w:cs="Times New Roman"/>
          <w:sz w:val="24"/>
          <w:szCs w:val="24"/>
        </w:rPr>
        <w:t>the electronic machines if not</w:t>
      </w:r>
      <w:r w:rsidRPr="00F97A3E">
        <w:rPr>
          <w:rFonts w:ascii="Times New Roman" w:hAnsi="Times New Roman" w:cs="Times New Roman"/>
          <w:sz w:val="24"/>
          <w:szCs w:val="24"/>
        </w:rPr>
        <w:t xml:space="preserve"> used effectively </w:t>
      </w:r>
      <w:r w:rsidR="00B556BA">
        <w:rPr>
          <w:rFonts w:ascii="Times New Roman" w:hAnsi="Times New Roman" w:cs="Times New Roman"/>
          <w:sz w:val="24"/>
          <w:szCs w:val="24"/>
        </w:rPr>
        <w:t xml:space="preserve"> may lead to de</w:t>
      </w:r>
      <w:r w:rsidRPr="00F97A3E">
        <w:rPr>
          <w:rFonts w:ascii="Times New Roman" w:hAnsi="Times New Roman" w:cs="Times New Roman"/>
          <w:sz w:val="24"/>
          <w:szCs w:val="24"/>
        </w:rPr>
        <w:t>crease</w:t>
      </w:r>
      <w:r w:rsidR="00B556BA">
        <w:rPr>
          <w:rFonts w:ascii="Times New Roman" w:hAnsi="Times New Roman" w:cs="Times New Roman"/>
          <w:sz w:val="24"/>
          <w:szCs w:val="24"/>
        </w:rPr>
        <w:t xml:space="preserve"> of </w:t>
      </w:r>
      <w:r w:rsidRPr="00F97A3E">
        <w:rPr>
          <w:rFonts w:ascii="Times New Roman" w:hAnsi="Times New Roman" w:cs="Times New Roman"/>
          <w:sz w:val="24"/>
          <w:szCs w:val="24"/>
        </w:rPr>
        <w:t xml:space="preserve"> revenue at the Mwanakwerekwe market this is due to some staff were use manual systems instead of electrical machines.</w:t>
      </w:r>
    </w:p>
    <w:p w:rsidR="00FE1EE4" w:rsidRPr="00F97A3E" w:rsidRDefault="00FE1EE4" w:rsidP="00FE1EE4">
      <w:pPr>
        <w:spacing w:after="0" w:line="240" w:lineRule="auto"/>
        <w:jc w:val="both"/>
        <w:rPr>
          <w:rFonts w:ascii="Times New Roman" w:hAnsi="Times New Roman" w:cs="Times New Roman"/>
          <w:sz w:val="24"/>
          <w:szCs w:val="24"/>
        </w:rPr>
      </w:pPr>
    </w:p>
    <w:p w:rsidR="00F97A3E" w:rsidRDefault="00F97A3E" w:rsidP="00116E42">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 xml:space="preserve">The marketing plane has donated to enlarged revenue gathering associated with the previous years before the operation of the planning procedure; there is a straight association between the figure of marketing planning and the income collected. While there is a poor relationship between market authority and entrepreneurs due to the occurrence of natural hazards or other difficulties for market entrepreneurs, the market </w:t>
      </w:r>
      <w:r w:rsidR="00E01906" w:rsidRPr="00F97A3E">
        <w:rPr>
          <w:rFonts w:ascii="Times New Roman" w:hAnsi="Times New Roman" w:cs="Times New Roman"/>
          <w:sz w:val="24"/>
          <w:szCs w:val="24"/>
        </w:rPr>
        <w:t>authority was not want to be involved with their client difficulties and just was</w:t>
      </w:r>
      <w:r w:rsidRPr="00F97A3E">
        <w:rPr>
          <w:rFonts w:ascii="Times New Roman" w:hAnsi="Times New Roman" w:cs="Times New Roman"/>
          <w:sz w:val="24"/>
          <w:szCs w:val="24"/>
        </w:rPr>
        <w:t xml:space="preserve"> depend on their efforts</w:t>
      </w:r>
      <w:r w:rsidR="00B556BA" w:rsidRPr="00F97A3E">
        <w:rPr>
          <w:rFonts w:ascii="Times New Roman" w:hAnsi="Times New Roman" w:cs="Times New Roman"/>
          <w:sz w:val="24"/>
          <w:szCs w:val="24"/>
        </w:rPr>
        <w:t>, ultimately</w:t>
      </w:r>
      <w:r w:rsidRPr="00F97A3E">
        <w:rPr>
          <w:rFonts w:ascii="Times New Roman" w:hAnsi="Times New Roman" w:cs="Times New Roman"/>
          <w:sz w:val="24"/>
          <w:szCs w:val="24"/>
        </w:rPr>
        <w:t xml:space="preserve"> leading to reducing revenue collection rate. </w:t>
      </w:r>
    </w:p>
    <w:p w:rsidR="00FE1EE4" w:rsidRPr="00F97A3E" w:rsidRDefault="00FE1EE4" w:rsidP="00FE1EE4">
      <w:pPr>
        <w:spacing w:after="0" w:line="240" w:lineRule="auto"/>
        <w:jc w:val="both"/>
        <w:rPr>
          <w:rFonts w:ascii="Times New Roman" w:hAnsi="Times New Roman" w:cs="Times New Roman"/>
          <w:sz w:val="24"/>
          <w:szCs w:val="24"/>
        </w:rPr>
      </w:pPr>
    </w:p>
    <w:p w:rsidR="00F97A3E" w:rsidRDefault="00F97A3E" w:rsidP="00116E42">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 xml:space="preserve">The study also concludes that the market entrepreneurs were more stimulated by the accessibility of customs at the market when customers move from one market to another they move together and leave their business area with little good or hire other people for a monthly payment that makes revenue collection to be effected in high rate.  </w:t>
      </w:r>
      <w:r w:rsidR="00E426CE">
        <w:rPr>
          <w:rFonts w:ascii="Times New Roman" w:hAnsi="Times New Roman" w:cs="Times New Roman"/>
          <w:sz w:val="24"/>
          <w:szCs w:val="24"/>
        </w:rPr>
        <w:t xml:space="preserve">Also, the study concludes that </w:t>
      </w:r>
      <w:r w:rsidRPr="00F97A3E">
        <w:rPr>
          <w:rFonts w:ascii="Times New Roman" w:hAnsi="Times New Roman" w:cs="Times New Roman"/>
          <w:sz w:val="24"/>
          <w:szCs w:val="24"/>
        </w:rPr>
        <w:t>mo</w:t>
      </w:r>
      <w:r w:rsidR="00E426CE">
        <w:rPr>
          <w:rFonts w:ascii="Times New Roman" w:hAnsi="Times New Roman" w:cs="Times New Roman"/>
          <w:sz w:val="24"/>
          <w:szCs w:val="24"/>
        </w:rPr>
        <w:t xml:space="preserve">dernization of system </w:t>
      </w:r>
      <w:r w:rsidRPr="00F97A3E">
        <w:rPr>
          <w:rFonts w:ascii="Times New Roman" w:hAnsi="Times New Roman" w:cs="Times New Roman"/>
          <w:sz w:val="24"/>
          <w:szCs w:val="24"/>
        </w:rPr>
        <w:t>at the market authority, using different strategies, operational costs were high</w:t>
      </w:r>
      <w:r w:rsidR="00EC65D8" w:rsidRPr="00F97A3E">
        <w:rPr>
          <w:rFonts w:ascii="Times New Roman" w:hAnsi="Times New Roman" w:cs="Times New Roman"/>
          <w:sz w:val="24"/>
          <w:szCs w:val="24"/>
        </w:rPr>
        <w:t>.</w:t>
      </w:r>
      <w:r w:rsidRPr="00F97A3E">
        <w:rPr>
          <w:rFonts w:ascii="Times New Roman" w:hAnsi="Times New Roman" w:cs="Times New Roman"/>
          <w:sz w:val="24"/>
          <w:szCs w:val="24"/>
        </w:rPr>
        <w:t xml:space="preserve"> Therefore, the operation of the novel market planning arrangement improved revenue collection due to the simplification of tax payment decreased cases of change, and developed compliance.</w:t>
      </w:r>
    </w:p>
    <w:p w:rsidR="00116E42" w:rsidRPr="00F97A3E" w:rsidRDefault="00116E42" w:rsidP="00116E42">
      <w:pPr>
        <w:spacing w:after="0" w:line="480" w:lineRule="auto"/>
        <w:jc w:val="both"/>
        <w:rPr>
          <w:rFonts w:ascii="Times New Roman" w:hAnsi="Times New Roman" w:cs="Times New Roman"/>
          <w:sz w:val="24"/>
          <w:szCs w:val="24"/>
        </w:rPr>
      </w:pPr>
    </w:p>
    <w:p w:rsidR="0077761C" w:rsidRDefault="0077761C" w:rsidP="00116E42">
      <w:pPr>
        <w:pStyle w:val="Heading2"/>
        <w:spacing w:before="0" w:line="480" w:lineRule="auto"/>
        <w:rPr>
          <w:color w:val="auto"/>
          <w:szCs w:val="24"/>
        </w:rPr>
      </w:pPr>
      <w:bookmarkStart w:id="287" w:name="_Toc117731577"/>
      <w:r w:rsidRPr="00DA7657">
        <w:rPr>
          <w:color w:val="auto"/>
          <w:szCs w:val="24"/>
        </w:rPr>
        <w:lastRenderedPageBreak/>
        <w:t>5.5</w:t>
      </w:r>
      <w:r w:rsidRPr="00DA7657">
        <w:rPr>
          <w:color w:val="auto"/>
          <w:szCs w:val="24"/>
        </w:rPr>
        <w:tab/>
        <w:t>Recommendations</w:t>
      </w:r>
      <w:bookmarkEnd w:id="287"/>
    </w:p>
    <w:p w:rsidR="00F97A3E" w:rsidRDefault="00F97A3E" w:rsidP="00116E42">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 xml:space="preserve">This research commands that the policymakers ought to safeguard a steady balance for marketing planning as they unpleasantly affect income-gathering development. The policymakers require assessing the paramount revenue collection policy for optimum financial improvement and coming up with strategies that stop tax evasion Mwanakwerekwe market in Zanzibar. </w:t>
      </w:r>
    </w:p>
    <w:p w:rsidR="00116E42" w:rsidRPr="00F97A3E" w:rsidRDefault="00116E42" w:rsidP="00116E42">
      <w:pPr>
        <w:spacing w:after="0" w:line="240" w:lineRule="auto"/>
        <w:jc w:val="both"/>
        <w:rPr>
          <w:rFonts w:ascii="Times New Roman" w:hAnsi="Times New Roman" w:cs="Times New Roman"/>
          <w:sz w:val="24"/>
          <w:szCs w:val="24"/>
        </w:rPr>
      </w:pPr>
    </w:p>
    <w:p w:rsidR="00F97A3E" w:rsidRDefault="00F97A3E" w:rsidP="00116E42">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Secondly, the research co</w:t>
      </w:r>
      <w:r w:rsidR="00BB5D67">
        <w:rPr>
          <w:rFonts w:ascii="Times New Roman" w:hAnsi="Times New Roman" w:cs="Times New Roman"/>
          <w:sz w:val="24"/>
          <w:szCs w:val="24"/>
        </w:rPr>
        <w:t>mmands that, improvement</w:t>
      </w:r>
      <w:r w:rsidR="00C9482D">
        <w:rPr>
          <w:rFonts w:ascii="Times New Roman" w:hAnsi="Times New Roman" w:cs="Times New Roman"/>
          <w:sz w:val="24"/>
          <w:szCs w:val="24"/>
        </w:rPr>
        <w:t xml:space="preserve"> of technology, in</w:t>
      </w:r>
      <w:r w:rsidRPr="00F97A3E">
        <w:rPr>
          <w:rFonts w:ascii="Times New Roman" w:hAnsi="Times New Roman" w:cs="Times New Roman"/>
          <w:sz w:val="24"/>
          <w:szCs w:val="24"/>
        </w:rPr>
        <w:t xml:space="preserve"> Urban Municipal must adopt new strategies and systems that supplement the efforts of collecting system in revenue collection.</w:t>
      </w:r>
    </w:p>
    <w:p w:rsidR="00116E42" w:rsidRPr="00F97A3E" w:rsidRDefault="00116E42" w:rsidP="00116E42">
      <w:pPr>
        <w:spacing w:after="0" w:line="240" w:lineRule="auto"/>
        <w:jc w:val="both"/>
        <w:rPr>
          <w:rFonts w:ascii="Times New Roman" w:hAnsi="Times New Roman" w:cs="Times New Roman"/>
          <w:sz w:val="24"/>
          <w:szCs w:val="24"/>
        </w:rPr>
      </w:pPr>
    </w:p>
    <w:p w:rsidR="00F97A3E" w:rsidRDefault="00F97A3E" w:rsidP="00116E42">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Thirdly, the study recommends that the revenue collection process should be con</w:t>
      </w:r>
      <w:r w:rsidR="00AE0124">
        <w:rPr>
          <w:rFonts w:ascii="Times New Roman" w:hAnsi="Times New Roman" w:cs="Times New Roman"/>
          <w:sz w:val="24"/>
          <w:szCs w:val="24"/>
        </w:rPr>
        <w:t xml:space="preserve">tinuously must </w:t>
      </w:r>
      <w:r w:rsidR="003E5E56">
        <w:rPr>
          <w:rFonts w:ascii="Times New Roman" w:hAnsi="Times New Roman" w:cs="Times New Roman"/>
          <w:sz w:val="24"/>
          <w:szCs w:val="24"/>
        </w:rPr>
        <w:t>revise</w:t>
      </w:r>
      <w:r w:rsidR="00F34478">
        <w:rPr>
          <w:rFonts w:ascii="Times New Roman" w:hAnsi="Times New Roman" w:cs="Times New Roman"/>
          <w:sz w:val="24"/>
          <w:szCs w:val="24"/>
        </w:rPr>
        <w:t xml:space="preserve"> the</w:t>
      </w:r>
      <w:r w:rsidRPr="00F97A3E">
        <w:rPr>
          <w:rFonts w:ascii="Times New Roman" w:hAnsi="Times New Roman" w:cs="Times New Roman"/>
          <w:sz w:val="24"/>
          <w:szCs w:val="24"/>
        </w:rPr>
        <w:t xml:space="preserve"> marketing planning</w:t>
      </w:r>
      <w:r w:rsidR="00AE0124">
        <w:rPr>
          <w:rFonts w:ascii="Times New Roman" w:hAnsi="Times New Roman" w:cs="Times New Roman"/>
          <w:sz w:val="24"/>
          <w:szCs w:val="24"/>
        </w:rPr>
        <w:t xml:space="preserve"> </w:t>
      </w:r>
      <w:r w:rsidR="00F34478">
        <w:rPr>
          <w:rFonts w:ascii="Times New Roman" w:hAnsi="Times New Roman" w:cs="Times New Roman"/>
          <w:sz w:val="24"/>
          <w:szCs w:val="24"/>
        </w:rPr>
        <w:t xml:space="preserve">to </w:t>
      </w:r>
      <w:r w:rsidR="00F34478" w:rsidRPr="00F97A3E">
        <w:rPr>
          <w:rFonts w:ascii="Times New Roman" w:hAnsi="Times New Roman" w:cs="Times New Roman"/>
          <w:sz w:val="24"/>
          <w:szCs w:val="24"/>
        </w:rPr>
        <w:t>increases</w:t>
      </w:r>
      <w:r w:rsidR="00F34478">
        <w:rPr>
          <w:rFonts w:ascii="Times New Roman" w:hAnsi="Times New Roman" w:cs="Times New Roman"/>
          <w:sz w:val="24"/>
          <w:szCs w:val="24"/>
        </w:rPr>
        <w:t>.</w:t>
      </w:r>
    </w:p>
    <w:p w:rsidR="00116E42" w:rsidRPr="00F97A3E" w:rsidRDefault="00116E42" w:rsidP="00116E42">
      <w:pPr>
        <w:spacing w:after="0" w:line="240" w:lineRule="auto"/>
        <w:jc w:val="both"/>
        <w:rPr>
          <w:rFonts w:ascii="Times New Roman" w:hAnsi="Times New Roman" w:cs="Times New Roman"/>
          <w:sz w:val="24"/>
          <w:szCs w:val="24"/>
        </w:rPr>
      </w:pPr>
    </w:p>
    <w:p w:rsidR="00F97A3E" w:rsidRDefault="00F97A3E" w:rsidP="00116E42">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 xml:space="preserve">Finally, Central Government should </w:t>
      </w:r>
      <w:r w:rsidR="003E5E56" w:rsidRPr="00F97A3E">
        <w:rPr>
          <w:rFonts w:ascii="Times New Roman" w:hAnsi="Times New Roman" w:cs="Times New Roman"/>
          <w:sz w:val="24"/>
          <w:szCs w:val="24"/>
        </w:rPr>
        <w:t>modify</w:t>
      </w:r>
      <w:r w:rsidRPr="00F97A3E">
        <w:rPr>
          <w:rFonts w:ascii="Times New Roman" w:hAnsi="Times New Roman" w:cs="Times New Roman"/>
          <w:sz w:val="24"/>
          <w:szCs w:val="24"/>
        </w:rPr>
        <w:t xml:space="preserve"> its policies to allow public institutions to employ staff in the area they fit necessary for quick implementations of some improvement when the public organization adopts the technology should employ the expert to help run the system without the need of using consultants. This tendency will help to reduce costs incurred for consultation of experts from time to time when the system is operational.</w:t>
      </w:r>
    </w:p>
    <w:p w:rsidR="00116E42" w:rsidRPr="00F97A3E" w:rsidRDefault="00116E42" w:rsidP="00116E42">
      <w:pPr>
        <w:spacing w:after="0" w:line="240" w:lineRule="auto"/>
        <w:jc w:val="both"/>
        <w:rPr>
          <w:rFonts w:ascii="Times New Roman" w:hAnsi="Times New Roman" w:cs="Times New Roman"/>
          <w:sz w:val="24"/>
          <w:szCs w:val="24"/>
        </w:rPr>
      </w:pPr>
    </w:p>
    <w:p w:rsidR="0077761C" w:rsidRDefault="0077761C" w:rsidP="00116E42">
      <w:pPr>
        <w:pStyle w:val="Heading2"/>
        <w:spacing w:before="0" w:line="480" w:lineRule="auto"/>
        <w:rPr>
          <w:color w:val="auto"/>
          <w:szCs w:val="24"/>
        </w:rPr>
      </w:pPr>
      <w:bookmarkStart w:id="288" w:name="_Toc117731578"/>
      <w:r w:rsidRPr="00DA7657">
        <w:rPr>
          <w:rStyle w:val="Heading2Char"/>
          <w:b/>
          <w:color w:val="auto"/>
          <w:szCs w:val="24"/>
        </w:rPr>
        <w:t>5</w:t>
      </w:r>
      <w:r w:rsidRPr="00DA7657">
        <w:rPr>
          <w:color w:val="auto"/>
          <w:szCs w:val="24"/>
        </w:rPr>
        <w:t>.6</w:t>
      </w:r>
      <w:r w:rsidRPr="00DA7657">
        <w:rPr>
          <w:color w:val="auto"/>
          <w:szCs w:val="24"/>
        </w:rPr>
        <w:tab/>
        <w:t>Limitations of the Study</w:t>
      </w:r>
      <w:bookmarkEnd w:id="288"/>
      <w:r w:rsidRPr="00DA7657">
        <w:rPr>
          <w:color w:val="auto"/>
          <w:szCs w:val="24"/>
        </w:rPr>
        <w:tab/>
      </w:r>
    </w:p>
    <w:p w:rsidR="00F97A3E" w:rsidRPr="00F97A3E" w:rsidRDefault="00F97A3E" w:rsidP="00116E42">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 xml:space="preserve">A limitation for the sake of this research contained any aspect that was existent and might have hindered the accomplishment of this study’s research objective. </w:t>
      </w:r>
    </w:p>
    <w:p w:rsidR="00F97A3E" w:rsidRPr="00F97A3E" w:rsidRDefault="00F97A3E" w:rsidP="00F97A3E">
      <w:pPr>
        <w:spacing w:line="480" w:lineRule="auto"/>
        <w:jc w:val="both"/>
        <w:rPr>
          <w:rFonts w:ascii="Times New Roman" w:hAnsi="Times New Roman" w:cs="Times New Roman"/>
          <w:sz w:val="24"/>
          <w:szCs w:val="24"/>
        </w:rPr>
      </w:pPr>
      <w:r w:rsidRPr="00F97A3E">
        <w:rPr>
          <w:rFonts w:ascii="Times New Roman" w:hAnsi="Times New Roman" w:cs="Times New Roman"/>
          <w:sz w:val="24"/>
          <w:szCs w:val="24"/>
        </w:rPr>
        <w:t xml:space="preserve">The research experienced numerous limitations. </w:t>
      </w:r>
    </w:p>
    <w:p w:rsidR="00F97A3E" w:rsidRDefault="00F97A3E" w:rsidP="00FE1EE4">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lastRenderedPageBreak/>
        <w:t>During the data collection exercise, the study situation was so difficult some respondents when were reluctant to respond to all questions, therefore it was not easy to get information at a time and the only thing that researcher had to do for them was to mobilize them on complicating the questioners’ and coming at another day to complete full exercises.</w:t>
      </w:r>
    </w:p>
    <w:p w:rsidR="00116E42" w:rsidRPr="00F97A3E" w:rsidRDefault="00116E42" w:rsidP="00FE1EE4">
      <w:pPr>
        <w:spacing w:after="0" w:line="240" w:lineRule="auto"/>
        <w:jc w:val="both"/>
        <w:rPr>
          <w:rFonts w:ascii="Times New Roman" w:hAnsi="Times New Roman" w:cs="Times New Roman"/>
          <w:sz w:val="24"/>
          <w:szCs w:val="24"/>
        </w:rPr>
      </w:pPr>
    </w:p>
    <w:p w:rsidR="00F97A3E" w:rsidRDefault="00F97A3E" w:rsidP="00FE1EE4">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Some of the vital documents and records did not simply exist due to poor record keeping and laziness of public staff, and sometimes respondents were unwilling to offer data, also it requesting that the data demanded might be misused thus exposing the association. This led the investigator to use extra effort more asking the staff on providing the important information that was used to complete the research.</w:t>
      </w:r>
    </w:p>
    <w:p w:rsidR="00116E42" w:rsidRPr="00F97A3E" w:rsidRDefault="00116E42" w:rsidP="00116E42">
      <w:pPr>
        <w:spacing w:after="0" w:line="240" w:lineRule="auto"/>
        <w:jc w:val="both"/>
        <w:rPr>
          <w:rFonts w:ascii="Times New Roman" w:hAnsi="Times New Roman" w:cs="Times New Roman"/>
          <w:sz w:val="24"/>
          <w:szCs w:val="24"/>
        </w:rPr>
      </w:pPr>
    </w:p>
    <w:p w:rsidR="00F97A3E" w:rsidRDefault="00F97A3E" w:rsidP="00116E42">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Accessibility of funds was the main problem meanwhile this investigation was done on a private funding basis. Therefore, the investigator and two research assistants consumed several times walking from one place to another as a replacement for using reliable transportation such as a motor vehicle.</w:t>
      </w:r>
    </w:p>
    <w:p w:rsidR="00116E42" w:rsidRPr="00F97A3E" w:rsidRDefault="00116E42" w:rsidP="00116E42">
      <w:pPr>
        <w:spacing w:after="0" w:line="240" w:lineRule="auto"/>
        <w:jc w:val="both"/>
        <w:rPr>
          <w:rFonts w:ascii="Times New Roman" w:hAnsi="Times New Roman" w:cs="Times New Roman"/>
          <w:sz w:val="24"/>
          <w:szCs w:val="24"/>
        </w:rPr>
      </w:pPr>
    </w:p>
    <w:p w:rsidR="0077761C" w:rsidRPr="00DA7657" w:rsidRDefault="0077761C" w:rsidP="00116E42">
      <w:pPr>
        <w:pStyle w:val="Heading2"/>
        <w:spacing w:before="0" w:line="480" w:lineRule="auto"/>
        <w:rPr>
          <w:color w:val="auto"/>
          <w:szCs w:val="24"/>
        </w:rPr>
      </w:pPr>
      <w:bookmarkStart w:id="289" w:name="_Toc117731579"/>
      <w:r w:rsidRPr="00DA7657">
        <w:rPr>
          <w:color w:val="auto"/>
          <w:szCs w:val="24"/>
        </w:rPr>
        <w:t>5.7</w:t>
      </w:r>
      <w:r w:rsidRPr="00DA7657">
        <w:rPr>
          <w:color w:val="auto"/>
          <w:szCs w:val="24"/>
        </w:rPr>
        <w:tab/>
        <w:t>Suggestions for Further Research</w:t>
      </w:r>
      <w:bookmarkEnd w:id="289"/>
    </w:p>
    <w:p w:rsidR="00F97A3E" w:rsidRDefault="00F97A3E" w:rsidP="00116E42">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 xml:space="preserve">The research recommends that future research be conducted to establish the effects of tax system change on economic development in Zanzibar municipals by making consideration into the newly endorsed. Also recommends further studies should be conducted on revenue maximization tactics used by local government authorities in Zanzibar. </w:t>
      </w:r>
    </w:p>
    <w:p w:rsidR="00116E42" w:rsidRPr="00F97A3E" w:rsidRDefault="00116E42" w:rsidP="00116E42">
      <w:pPr>
        <w:spacing w:after="0" w:line="480" w:lineRule="auto"/>
        <w:jc w:val="both"/>
        <w:rPr>
          <w:rFonts w:ascii="Times New Roman" w:hAnsi="Times New Roman" w:cs="Times New Roman"/>
          <w:sz w:val="24"/>
          <w:szCs w:val="24"/>
        </w:rPr>
      </w:pPr>
    </w:p>
    <w:p w:rsidR="00C032CE" w:rsidRPr="00DA7657" w:rsidRDefault="00F97A3E" w:rsidP="00116E42">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lastRenderedPageBreak/>
        <w:t>The results obtained in this research are the effects of local authority study plans where information was collected at one point in time from Mwanakwerekwe Market of Zanzibar. The main challenge is that cannot be representative of the whole population of the Mwanakwerekwe Market of Zanzibar- Tanzania. In this situation, there is a demand for more longitudinal studies on the matter in the whole market to enable the generalization of observation.</w:t>
      </w:r>
    </w:p>
    <w:p w:rsidR="00961B27" w:rsidRDefault="00961B27" w:rsidP="001F61BF">
      <w:pPr>
        <w:pStyle w:val="Heading2"/>
        <w:spacing w:line="480" w:lineRule="auto"/>
        <w:jc w:val="center"/>
        <w:rPr>
          <w:color w:val="auto"/>
          <w:szCs w:val="24"/>
        </w:rPr>
      </w:pPr>
      <w:r>
        <w:rPr>
          <w:color w:val="auto"/>
          <w:szCs w:val="24"/>
        </w:rPr>
        <w:br w:type="page"/>
      </w:r>
    </w:p>
    <w:p w:rsidR="007F48AA" w:rsidRPr="00116E42" w:rsidRDefault="0077761C" w:rsidP="008871C0">
      <w:pPr>
        <w:pStyle w:val="Heading1"/>
      </w:pPr>
      <w:bookmarkStart w:id="290" w:name="_Toc117731580"/>
      <w:r w:rsidRPr="00116E42">
        <w:lastRenderedPageBreak/>
        <w:t>REFERENCES</w:t>
      </w:r>
      <w:bookmarkEnd w:id="290"/>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r w:rsidRPr="00116E42">
        <w:rPr>
          <w:rFonts w:ascii="Times New Roman" w:hAnsi="Times New Roman" w:cs="Times New Roman"/>
          <w:i/>
          <w:sz w:val="24"/>
          <w:szCs w:val="24"/>
        </w:rPr>
        <w:t>Aaker</w:t>
      </w:r>
      <w:proofErr w:type="spellEnd"/>
      <w:r w:rsidRPr="00116E42">
        <w:rPr>
          <w:rFonts w:ascii="Times New Roman" w:hAnsi="Times New Roman" w:cs="Times New Roman"/>
          <w:i/>
          <w:sz w:val="24"/>
          <w:szCs w:val="24"/>
        </w:rPr>
        <w:t xml:space="preserve">, D. A., &amp; Moorman, C. (2017). </w:t>
      </w:r>
      <w:proofErr w:type="gramStart"/>
      <w:r w:rsidRPr="00116E42">
        <w:rPr>
          <w:rFonts w:ascii="Times New Roman" w:hAnsi="Times New Roman" w:cs="Times New Roman"/>
          <w:i/>
          <w:sz w:val="24"/>
          <w:szCs w:val="24"/>
        </w:rPr>
        <w:t>Strategic Market Management.</w:t>
      </w:r>
      <w:proofErr w:type="gramEnd"/>
      <w:r w:rsidRPr="00116E42">
        <w:rPr>
          <w:rFonts w:ascii="Times New Roman" w:hAnsi="Times New Roman" w:cs="Times New Roman"/>
          <w:i/>
          <w:sz w:val="24"/>
          <w:szCs w:val="24"/>
        </w:rPr>
        <w:t xml:space="preserve"> John Wiley &amp; Sons</w:t>
      </w:r>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Abate, G., </w:t>
      </w:r>
      <w:proofErr w:type="spellStart"/>
      <w:r w:rsidRPr="00116E42">
        <w:rPr>
          <w:rFonts w:ascii="Times New Roman" w:hAnsi="Times New Roman" w:cs="Times New Roman"/>
          <w:i/>
          <w:sz w:val="24"/>
          <w:szCs w:val="24"/>
        </w:rPr>
        <w:t>Kogi-Makau</w:t>
      </w:r>
      <w:proofErr w:type="spellEnd"/>
      <w:r w:rsidRPr="00116E42">
        <w:rPr>
          <w:rFonts w:ascii="Times New Roman" w:hAnsi="Times New Roman" w:cs="Times New Roman"/>
          <w:i/>
          <w:sz w:val="24"/>
          <w:szCs w:val="24"/>
        </w:rPr>
        <w:t>, W., &amp;</w:t>
      </w:r>
      <w:proofErr w:type="spellStart"/>
      <w:r w:rsidRPr="00116E42">
        <w:rPr>
          <w:rFonts w:ascii="Times New Roman" w:hAnsi="Times New Roman" w:cs="Times New Roman"/>
          <w:i/>
          <w:sz w:val="24"/>
          <w:szCs w:val="24"/>
        </w:rPr>
        <w:t>Muroki</w:t>
      </w:r>
      <w:proofErr w:type="spellEnd"/>
      <w:r w:rsidRPr="00116E42">
        <w:rPr>
          <w:rFonts w:ascii="Times New Roman" w:hAnsi="Times New Roman" w:cs="Times New Roman"/>
          <w:i/>
          <w:sz w:val="24"/>
          <w:szCs w:val="24"/>
        </w:rPr>
        <w:t xml:space="preserve">, N. M. (2000). Health seeking and hygiene behaviours predict nutritional status of pre-school children in a slum area of Addis Ababa, Ethiopia. </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gramStart"/>
      <w:r w:rsidRPr="00116E42">
        <w:rPr>
          <w:rFonts w:ascii="Times New Roman" w:hAnsi="Times New Roman" w:cs="Times New Roman"/>
          <w:i/>
          <w:sz w:val="24"/>
          <w:szCs w:val="24"/>
        </w:rPr>
        <w:t>.Abbott, J. (2002).</w:t>
      </w:r>
      <w:proofErr w:type="gramEnd"/>
      <w:r w:rsidRPr="00116E42">
        <w:rPr>
          <w:rFonts w:ascii="Times New Roman" w:hAnsi="Times New Roman" w:cs="Times New Roman"/>
          <w:i/>
          <w:sz w:val="24"/>
          <w:szCs w:val="24"/>
        </w:rPr>
        <w:t xml:space="preserve"> A method-based Planning Framework for Informal Settlement Upgrading. </w:t>
      </w:r>
      <w:proofErr w:type="gramStart"/>
      <w:r w:rsidRPr="00116E42">
        <w:rPr>
          <w:rFonts w:ascii="Times New Roman" w:hAnsi="Times New Roman" w:cs="Times New Roman"/>
          <w:i/>
          <w:sz w:val="24"/>
          <w:szCs w:val="24"/>
        </w:rPr>
        <w:t>Habitat International</w:t>
      </w:r>
      <w:r w:rsidR="003764F0" w:rsidRPr="00116E42">
        <w:rPr>
          <w:rFonts w:ascii="Times New Roman" w:hAnsi="Times New Roman" w:cs="Times New Roman"/>
          <w:i/>
          <w:sz w:val="24"/>
          <w:szCs w:val="24"/>
        </w:rPr>
        <w:t>.</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Emam</w:t>
      </w:r>
      <w:proofErr w:type="spellEnd"/>
      <w:r w:rsidRPr="00116E42">
        <w:rPr>
          <w:rFonts w:ascii="Times New Roman" w:hAnsi="Times New Roman" w:cs="Times New Roman"/>
          <w:i/>
          <w:sz w:val="24"/>
          <w:szCs w:val="24"/>
        </w:rPr>
        <w:t>, A. A., &amp; Musa, O. M. (2011).</w:t>
      </w:r>
      <w:proofErr w:type="gramEnd"/>
      <w:r w:rsidRPr="00116E42">
        <w:rPr>
          <w:rFonts w:ascii="Times New Roman" w:hAnsi="Times New Roman" w:cs="Times New Roman"/>
          <w:i/>
          <w:sz w:val="24"/>
          <w:szCs w:val="24"/>
        </w:rPr>
        <w:t xml:space="preserve"> The Competitiveness of Sugar Cane Production: A study </w:t>
      </w:r>
      <w:r w:rsidRPr="00116E42">
        <w:rPr>
          <w:rFonts w:ascii="Times New Roman" w:hAnsi="Times New Roman" w:cs="Times New Roman"/>
          <w:i/>
          <w:sz w:val="24"/>
          <w:szCs w:val="24"/>
        </w:rPr>
        <w:tab/>
        <w:t xml:space="preserve">of </w:t>
      </w:r>
      <w:proofErr w:type="spellStart"/>
      <w:r w:rsidRPr="00116E42">
        <w:rPr>
          <w:rFonts w:ascii="Times New Roman" w:hAnsi="Times New Roman" w:cs="Times New Roman"/>
          <w:i/>
          <w:sz w:val="24"/>
          <w:szCs w:val="24"/>
        </w:rPr>
        <w:t>Kenana</w:t>
      </w:r>
      <w:proofErr w:type="spellEnd"/>
      <w:r w:rsidRPr="00116E42">
        <w:rPr>
          <w:rFonts w:ascii="Times New Roman" w:hAnsi="Times New Roman" w:cs="Times New Roman"/>
          <w:i/>
          <w:sz w:val="24"/>
          <w:szCs w:val="24"/>
        </w:rPr>
        <w:t xml:space="preserve"> Sugar Company, Sudan. </w:t>
      </w:r>
      <w:proofErr w:type="gramStart"/>
      <w:r w:rsidRPr="00116E42">
        <w:rPr>
          <w:rFonts w:ascii="Times New Roman" w:hAnsi="Times New Roman" w:cs="Times New Roman"/>
          <w:i/>
          <w:sz w:val="24"/>
          <w:szCs w:val="24"/>
        </w:rPr>
        <w:t>Journal of agricultural science, 3(3), 202.</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GbolagadeAdewale</w:t>
      </w:r>
      <w:proofErr w:type="spellEnd"/>
      <w:r w:rsidRPr="00116E42">
        <w:rPr>
          <w:rFonts w:ascii="Times New Roman" w:hAnsi="Times New Roman" w:cs="Times New Roman"/>
          <w:i/>
          <w:sz w:val="24"/>
          <w:szCs w:val="24"/>
        </w:rPr>
        <w:t>, A., &amp;</w:t>
      </w:r>
      <w:proofErr w:type="spellStart"/>
      <w:r w:rsidRPr="00116E42">
        <w:rPr>
          <w:rFonts w:ascii="Times New Roman" w:hAnsi="Times New Roman" w:cs="Times New Roman"/>
          <w:i/>
          <w:sz w:val="24"/>
          <w:szCs w:val="24"/>
        </w:rPr>
        <w:t>Oyewale</w:t>
      </w:r>
      <w:proofErr w:type="spellEnd"/>
      <w:r w:rsidRPr="00116E42">
        <w:rPr>
          <w:rFonts w:ascii="Times New Roman" w:hAnsi="Times New Roman" w:cs="Times New Roman"/>
          <w:i/>
          <w:sz w:val="24"/>
          <w:szCs w:val="24"/>
        </w:rPr>
        <w:t>, I. O. (2013).</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 xml:space="preserve">Impact of Marketing Strategy on Business </w:t>
      </w:r>
      <w:r w:rsidRPr="00116E42">
        <w:rPr>
          <w:rFonts w:ascii="Times New Roman" w:hAnsi="Times New Roman" w:cs="Times New Roman"/>
          <w:i/>
          <w:sz w:val="24"/>
          <w:szCs w:val="24"/>
        </w:rPr>
        <w:tab/>
        <w:t>Performance a Study of Selected Small and Medium Enterprises (</w:t>
      </w:r>
      <w:proofErr w:type="spellStart"/>
      <w:r w:rsidRPr="00116E42">
        <w:rPr>
          <w:rFonts w:ascii="Times New Roman" w:hAnsi="Times New Roman" w:cs="Times New Roman"/>
          <w:i/>
          <w:sz w:val="24"/>
          <w:szCs w:val="24"/>
        </w:rPr>
        <w:t>Smes</w:t>
      </w:r>
      <w:proofErr w:type="spellEnd"/>
      <w:r w:rsidRPr="00116E42">
        <w:rPr>
          <w:rFonts w:ascii="Times New Roman" w:hAnsi="Times New Roman" w:cs="Times New Roman"/>
          <w:i/>
          <w:sz w:val="24"/>
          <w:szCs w:val="24"/>
        </w:rPr>
        <w:t xml:space="preserve">) In </w:t>
      </w:r>
      <w:proofErr w:type="spellStart"/>
      <w:r w:rsidRPr="00116E42">
        <w:rPr>
          <w:rFonts w:ascii="Times New Roman" w:hAnsi="Times New Roman" w:cs="Times New Roman"/>
          <w:i/>
          <w:sz w:val="24"/>
          <w:szCs w:val="24"/>
        </w:rPr>
        <w:t>Oluyole</w:t>
      </w:r>
      <w:proofErr w:type="spellEnd"/>
      <w:r w:rsidRPr="00116E42">
        <w:rPr>
          <w:rFonts w:ascii="Times New Roman" w:hAnsi="Times New Roman" w:cs="Times New Roman"/>
          <w:i/>
          <w:sz w:val="24"/>
          <w:szCs w:val="24"/>
        </w:rPr>
        <w:tab/>
        <w:t>Local Government, Ibadan, Nigeria.</w:t>
      </w:r>
      <w:proofErr w:type="gramEnd"/>
      <w:r w:rsidRPr="00116E42">
        <w:rPr>
          <w:rFonts w:ascii="Times New Roman" w:hAnsi="Times New Roman" w:cs="Times New Roman"/>
          <w:i/>
          <w:sz w:val="24"/>
          <w:szCs w:val="24"/>
        </w:rPr>
        <w:t xml:space="preserve"> Ibadan, Nigeria, 11(4), 59-66.</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r w:rsidRPr="00116E42">
        <w:rPr>
          <w:rFonts w:ascii="Times New Roman" w:hAnsi="Times New Roman" w:cs="Times New Roman"/>
          <w:i/>
          <w:sz w:val="24"/>
          <w:szCs w:val="24"/>
        </w:rPr>
        <w:t>Andrulis</w:t>
      </w:r>
      <w:proofErr w:type="spellEnd"/>
      <w:r w:rsidRPr="00116E42">
        <w:rPr>
          <w:rFonts w:ascii="Times New Roman" w:hAnsi="Times New Roman" w:cs="Times New Roman"/>
          <w:i/>
          <w:sz w:val="24"/>
          <w:szCs w:val="24"/>
        </w:rPr>
        <w:t xml:space="preserve">, J., &amp; Barton, B. (2002) Revenue and Fiscal Management: Tomorrow’s government </w:t>
      </w:r>
      <w:r w:rsidRPr="00116E42">
        <w:rPr>
          <w:rFonts w:ascii="Times New Roman" w:hAnsi="Times New Roman" w:cs="Times New Roman"/>
          <w:i/>
          <w:sz w:val="24"/>
          <w:szCs w:val="24"/>
        </w:rPr>
        <w:tab/>
        <w:t>at work.</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Barasa</w:t>
      </w:r>
      <w:proofErr w:type="spellEnd"/>
      <w:r w:rsidRPr="00116E42">
        <w:rPr>
          <w:rFonts w:ascii="Times New Roman" w:hAnsi="Times New Roman" w:cs="Times New Roman"/>
          <w:i/>
          <w:sz w:val="24"/>
          <w:szCs w:val="24"/>
        </w:rPr>
        <w:t>, F. S., &amp;</w:t>
      </w:r>
      <w:proofErr w:type="spellStart"/>
      <w:r w:rsidRPr="00116E42">
        <w:rPr>
          <w:rFonts w:ascii="Times New Roman" w:hAnsi="Times New Roman" w:cs="Times New Roman"/>
          <w:i/>
          <w:sz w:val="24"/>
          <w:szCs w:val="24"/>
        </w:rPr>
        <w:t>Kaabwe</w:t>
      </w:r>
      <w:proofErr w:type="spellEnd"/>
      <w:r w:rsidRPr="00116E42">
        <w:rPr>
          <w:rFonts w:ascii="Times New Roman" w:hAnsi="Times New Roman" w:cs="Times New Roman"/>
          <w:i/>
          <w:sz w:val="24"/>
          <w:szCs w:val="24"/>
        </w:rPr>
        <w:t>, E. S. (2001).</w:t>
      </w:r>
      <w:proofErr w:type="gramEnd"/>
      <w:r w:rsidRPr="00116E42">
        <w:rPr>
          <w:rFonts w:ascii="Times New Roman" w:hAnsi="Times New Roman" w:cs="Times New Roman"/>
          <w:i/>
          <w:sz w:val="24"/>
          <w:szCs w:val="24"/>
        </w:rPr>
        <w:t xml:space="preserve"> Fallacies in Policy and Strategies of Skills Training for the Informal Sector: evidence from the </w:t>
      </w:r>
      <w:proofErr w:type="spellStart"/>
      <w:r w:rsidRPr="00116E42">
        <w:rPr>
          <w:rFonts w:ascii="Times New Roman" w:hAnsi="Times New Roman" w:cs="Times New Roman"/>
          <w:i/>
          <w:sz w:val="24"/>
          <w:szCs w:val="24"/>
        </w:rPr>
        <w:t>jua</w:t>
      </w:r>
      <w:proofErr w:type="spellEnd"/>
      <w:r w:rsidRPr="00116E42">
        <w:rPr>
          <w:rFonts w:ascii="Times New Roman" w:hAnsi="Times New Roman" w:cs="Times New Roman"/>
          <w:i/>
          <w:sz w:val="24"/>
          <w:szCs w:val="24"/>
        </w:rPr>
        <w:t xml:space="preserve"> kali sector in Kenya. Journal of education and work, 14(3), 329-353</w:t>
      </w:r>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Bartels, R. (1988). </w:t>
      </w:r>
      <w:proofErr w:type="gramStart"/>
      <w:r w:rsidRPr="00116E42">
        <w:rPr>
          <w:rFonts w:ascii="Times New Roman" w:hAnsi="Times New Roman" w:cs="Times New Roman"/>
          <w:i/>
          <w:sz w:val="24"/>
          <w:szCs w:val="24"/>
        </w:rPr>
        <w:t>The History of Marketing Thought.</w:t>
      </w:r>
      <w:proofErr w:type="gramEnd"/>
      <w:r w:rsidRPr="00116E42">
        <w:rPr>
          <w:rFonts w:ascii="Times New Roman" w:hAnsi="Times New Roman" w:cs="Times New Roman"/>
          <w:i/>
          <w:sz w:val="24"/>
          <w:szCs w:val="24"/>
        </w:rPr>
        <w:t xml:space="preserve"> Columbus polishing horizon </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r w:rsidRPr="00116E42">
        <w:rPr>
          <w:rFonts w:ascii="Times New Roman" w:hAnsi="Times New Roman" w:cs="Times New Roman"/>
          <w:i/>
          <w:sz w:val="24"/>
          <w:szCs w:val="24"/>
        </w:rPr>
        <w:t>Shada</w:t>
      </w:r>
      <w:proofErr w:type="spellEnd"/>
      <w:r w:rsidRPr="00116E42">
        <w:rPr>
          <w:rFonts w:ascii="Times New Roman" w:hAnsi="Times New Roman" w:cs="Times New Roman"/>
          <w:i/>
          <w:sz w:val="24"/>
          <w:szCs w:val="24"/>
        </w:rPr>
        <w:t xml:space="preserve">, A. L. (2008). Cross Promotion and the Disney Channel: The creation of a Community </w:t>
      </w:r>
      <w:r w:rsidRPr="00116E42">
        <w:rPr>
          <w:rFonts w:ascii="Times New Roman" w:hAnsi="Times New Roman" w:cs="Times New Roman"/>
          <w:i/>
          <w:sz w:val="24"/>
          <w:szCs w:val="24"/>
        </w:rPr>
        <w:tab/>
        <w:t>through promotions (Doctoral dissertation, Bethel University).</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r w:rsidRPr="00116E42">
        <w:rPr>
          <w:rFonts w:ascii="Times New Roman" w:hAnsi="Times New Roman" w:cs="Times New Roman"/>
          <w:i/>
          <w:sz w:val="24"/>
          <w:szCs w:val="24"/>
        </w:rPr>
        <w:lastRenderedPageBreak/>
        <w:t>Bosma</w:t>
      </w:r>
      <w:proofErr w:type="spellEnd"/>
      <w:r w:rsidRPr="00116E42">
        <w:rPr>
          <w:rFonts w:ascii="Times New Roman" w:hAnsi="Times New Roman" w:cs="Times New Roman"/>
          <w:i/>
          <w:sz w:val="24"/>
          <w:szCs w:val="24"/>
        </w:rPr>
        <w:t xml:space="preserve">, N., </w:t>
      </w:r>
      <w:proofErr w:type="spellStart"/>
      <w:proofErr w:type="gramStart"/>
      <w:r w:rsidRPr="00116E42">
        <w:rPr>
          <w:rFonts w:ascii="Times New Roman" w:hAnsi="Times New Roman" w:cs="Times New Roman"/>
          <w:i/>
          <w:sz w:val="24"/>
          <w:szCs w:val="24"/>
        </w:rPr>
        <w:t>Acs</w:t>
      </w:r>
      <w:proofErr w:type="spellEnd"/>
      <w:proofErr w:type="gramEnd"/>
      <w:r w:rsidRPr="00116E42">
        <w:rPr>
          <w:rFonts w:ascii="Times New Roman" w:hAnsi="Times New Roman" w:cs="Times New Roman"/>
          <w:i/>
          <w:sz w:val="24"/>
          <w:szCs w:val="24"/>
        </w:rPr>
        <w:t xml:space="preserve">, Z. J., </w:t>
      </w:r>
      <w:proofErr w:type="spellStart"/>
      <w:r w:rsidRPr="00116E42">
        <w:rPr>
          <w:rFonts w:ascii="Times New Roman" w:hAnsi="Times New Roman" w:cs="Times New Roman"/>
          <w:i/>
          <w:sz w:val="24"/>
          <w:szCs w:val="24"/>
        </w:rPr>
        <w:t>Autio</w:t>
      </w:r>
      <w:proofErr w:type="spellEnd"/>
      <w:r w:rsidRPr="00116E42">
        <w:rPr>
          <w:rFonts w:ascii="Times New Roman" w:hAnsi="Times New Roman" w:cs="Times New Roman"/>
          <w:i/>
          <w:sz w:val="24"/>
          <w:szCs w:val="24"/>
        </w:rPr>
        <w:t xml:space="preserve">, E., </w:t>
      </w:r>
      <w:proofErr w:type="spellStart"/>
      <w:r w:rsidRPr="00116E42">
        <w:rPr>
          <w:rFonts w:ascii="Times New Roman" w:hAnsi="Times New Roman" w:cs="Times New Roman"/>
          <w:i/>
          <w:sz w:val="24"/>
          <w:szCs w:val="24"/>
        </w:rPr>
        <w:t>Coduras</w:t>
      </w:r>
      <w:proofErr w:type="spellEnd"/>
      <w:r w:rsidRPr="00116E42">
        <w:rPr>
          <w:rFonts w:ascii="Times New Roman" w:hAnsi="Times New Roman" w:cs="Times New Roman"/>
          <w:i/>
          <w:sz w:val="24"/>
          <w:szCs w:val="24"/>
        </w:rPr>
        <w:t>, A., &amp;</w:t>
      </w:r>
      <w:proofErr w:type="spellStart"/>
      <w:r w:rsidRPr="00116E42">
        <w:rPr>
          <w:rFonts w:ascii="Times New Roman" w:hAnsi="Times New Roman" w:cs="Times New Roman"/>
          <w:i/>
          <w:sz w:val="24"/>
          <w:szCs w:val="24"/>
        </w:rPr>
        <w:t>Levie</w:t>
      </w:r>
      <w:proofErr w:type="spellEnd"/>
      <w:r w:rsidRPr="00116E42">
        <w:rPr>
          <w:rFonts w:ascii="Times New Roman" w:hAnsi="Times New Roman" w:cs="Times New Roman"/>
          <w:i/>
          <w:sz w:val="24"/>
          <w:szCs w:val="24"/>
        </w:rPr>
        <w:t xml:space="preserve">, J. (2008). </w:t>
      </w:r>
      <w:proofErr w:type="gramStart"/>
      <w:r w:rsidRPr="00116E42">
        <w:rPr>
          <w:rFonts w:ascii="Times New Roman" w:hAnsi="Times New Roman" w:cs="Times New Roman"/>
          <w:i/>
          <w:sz w:val="24"/>
          <w:szCs w:val="24"/>
        </w:rPr>
        <w:t xml:space="preserve">Global Entrepreneurship </w:t>
      </w:r>
      <w:r w:rsidRPr="00116E42">
        <w:rPr>
          <w:rFonts w:ascii="Times New Roman" w:hAnsi="Times New Roman" w:cs="Times New Roman"/>
          <w:i/>
          <w:sz w:val="24"/>
          <w:szCs w:val="24"/>
        </w:rPr>
        <w:tab/>
        <w:t>Monitor.</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Executive report, 125.</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Brian, M. D. (2013). Effects of Internal Controls on Revenue Collection: A case of Kenya </w:t>
      </w:r>
      <w:r w:rsidRPr="00116E42">
        <w:rPr>
          <w:rFonts w:ascii="Times New Roman" w:hAnsi="Times New Roman" w:cs="Times New Roman"/>
          <w:i/>
          <w:sz w:val="24"/>
          <w:szCs w:val="24"/>
        </w:rPr>
        <w:tab/>
        <w:t xml:space="preserve">revenue authority. Unpublished Master of Business Administration Thesis: University </w:t>
      </w:r>
      <w:r w:rsidRPr="00116E42">
        <w:rPr>
          <w:rFonts w:ascii="Times New Roman" w:hAnsi="Times New Roman" w:cs="Times New Roman"/>
          <w:i/>
          <w:sz w:val="24"/>
          <w:szCs w:val="24"/>
        </w:rPr>
        <w:tab/>
        <w:t>of Nairobi.</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Chianu</w:t>
      </w:r>
      <w:proofErr w:type="spellEnd"/>
      <w:r w:rsidRPr="00116E42">
        <w:rPr>
          <w:rFonts w:ascii="Times New Roman" w:hAnsi="Times New Roman" w:cs="Times New Roman"/>
          <w:i/>
          <w:sz w:val="24"/>
          <w:szCs w:val="24"/>
        </w:rPr>
        <w:t xml:space="preserve">, J. N., </w:t>
      </w:r>
      <w:proofErr w:type="spellStart"/>
      <w:r w:rsidRPr="00116E42">
        <w:rPr>
          <w:rFonts w:ascii="Times New Roman" w:hAnsi="Times New Roman" w:cs="Times New Roman"/>
          <w:i/>
          <w:sz w:val="24"/>
          <w:szCs w:val="24"/>
        </w:rPr>
        <w:t>Mairura</w:t>
      </w:r>
      <w:proofErr w:type="spellEnd"/>
      <w:r w:rsidRPr="00116E42">
        <w:rPr>
          <w:rFonts w:ascii="Times New Roman" w:hAnsi="Times New Roman" w:cs="Times New Roman"/>
          <w:i/>
          <w:sz w:val="24"/>
          <w:szCs w:val="24"/>
        </w:rPr>
        <w:t xml:space="preserve">, F., </w:t>
      </w:r>
      <w:proofErr w:type="spellStart"/>
      <w:r w:rsidRPr="00116E42">
        <w:rPr>
          <w:rFonts w:ascii="Times New Roman" w:hAnsi="Times New Roman" w:cs="Times New Roman"/>
          <w:i/>
          <w:sz w:val="24"/>
          <w:szCs w:val="24"/>
        </w:rPr>
        <w:t>Ekise</w:t>
      </w:r>
      <w:proofErr w:type="spellEnd"/>
      <w:r w:rsidRPr="00116E42">
        <w:rPr>
          <w:rFonts w:ascii="Times New Roman" w:hAnsi="Times New Roman" w:cs="Times New Roman"/>
          <w:i/>
          <w:sz w:val="24"/>
          <w:szCs w:val="24"/>
        </w:rPr>
        <w:t>, I., &amp;</w:t>
      </w:r>
      <w:proofErr w:type="spellStart"/>
      <w:r w:rsidRPr="00116E42">
        <w:rPr>
          <w:rFonts w:ascii="Times New Roman" w:hAnsi="Times New Roman" w:cs="Times New Roman"/>
          <w:i/>
          <w:sz w:val="24"/>
          <w:szCs w:val="24"/>
        </w:rPr>
        <w:t>Chianu</w:t>
      </w:r>
      <w:proofErr w:type="spellEnd"/>
      <w:r w:rsidRPr="00116E42">
        <w:rPr>
          <w:rFonts w:ascii="Times New Roman" w:hAnsi="Times New Roman" w:cs="Times New Roman"/>
          <w:i/>
          <w:sz w:val="24"/>
          <w:szCs w:val="24"/>
        </w:rPr>
        <w:t>, J. N. (2008).</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 xml:space="preserve">Farm Input Marketing in </w:t>
      </w:r>
      <w:r w:rsidRPr="00116E42">
        <w:rPr>
          <w:rFonts w:ascii="Times New Roman" w:hAnsi="Times New Roman" w:cs="Times New Roman"/>
          <w:i/>
          <w:sz w:val="24"/>
          <w:szCs w:val="24"/>
        </w:rPr>
        <w:tab/>
        <w:t>Western Kenya: Challenges and opportunities.</w:t>
      </w:r>
      <w:proofErr w:type="gramEnd"/>
      <w:r w:rsidRPr="00116E42">
        <w:rPr>
          <w:rFonts w:ascii="Times New Roman" w:hAnsi="Times New Roman" w:cs="Times New Roman"/>
          <w:i/>
          <w:sz w:val="24"/>
          <w:szCs w:val="24"/>
        </w:rPr>
        <w:t xml:space="preserve"> African Journal of Agricultural </w:t>
      </w:r>
      <w:r w:rsidRPr="00116E42">
        <w:rPr>
          <w:rFonts w:ascii="Times New Roman" w:hAnsi="Times New Roman" w:cs="Times New Roman"/>
          <w:i/>
          <w:sz w:val="24"/>
          <w:szCs w:val="24"/>
        </w:rPr>
        <w:tab/>
        <w:t xml:space="preserve">Research, 3(3), </w:t>
      </w:r>
      <w:r w:rsidRPr="00116E42">
        <w:rPr>
          <w:rFonts w:ascii="Times New Roman" w:hAnsi="Times New Roman" w:cs="Times New Roman"/>
          <w:i/>
          <w:sz w:val="24"/>
          <w:szCs w:val="24"/>
        </w:rPr>
        <w:tab/>
        <w:t>167-173.</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r w:rsidRPr="00116E42">
        <w:rPr>
          <w:rFonts w:ascii="Times New Roman" w:hAnsi="Times New Roman" w:cs="Times New Roman"/>
          <w:i/>
          <w:sz w:val="24"/>
          <w:szCs w:val="24"/>
        </w:rPr>
        <w:t>Choe</w:t>
      </w:r>
      <w:proofErr w:type="spellEnd"/>
      <w:r w:rsidRPr="00116E42">
        <w:rPr>
          <w:rFonts w:ascii="Times New Roman" w:hAnsi="Times New Roman" w:cs="Times New Roman"/>
          <w:i/>
          <w:sz w:val="24"/>
          <w:szCs w:val="24"/>
        </w:rPr>
        <w:t xml:space="preserve">, S. C. (2002). </w:t>
      </w:r>
      <w:proofErr w:type="gramStart"/>
      <w:r w:rsidRPr="00116E42">
        <w:rPr>
          <w:rFonts w:ascii="Times New Roman" w:hAnsi="Times New Roman" w:cs="Times New Roman"/>
          <w:i/>
          <w:sz w:val="24"/>
          <w:szCs w:val="24"/>
        </w:rPr>
        <w:t>The Promise and Pitfalls of Public–private Partnerships in Korea.</w:t>
      </w:r>
      <w:proofErr w:type="gramEnd"/>
      <w:r w:rsidRPr="00116E42">
        <w:rPr>
          <w:rFonts w:ascii="Times New Roman" w:hAnsi="Times New Roman" w:cs="Times New Roman"/>
          <w:i/>
          <w:sz w:val="24"/>
          <w:szCs w:val="24"/>
        </w:rPr>
        <w:tab/>
        <w:t xml:space="preserve">International Social </w:t>
      </w:r>
      <w:proofErr w:type="gramStart"/>
      <w:r w:rsidRPr="00116E42">
        <w:rPr>
          <w:rFonts w:ascii="Times New Roman" w:hAnsi="Times New Roman" w:cs="Times New Roman"/>
          <w:i/>
          <w:sz w:val="24"/>
          <w:szCs w:val="24"/>
        </w:rPr>
        <w:t xml:space="preserve">Science </w:t>
      </w:r>
      <w:r w:rsidR="00427B23" w:rsidRPr="00116E42">
        <w:rPr>
          <w:rFonts w:ascii="Times New Roman" w:hAnsi="Times New Roman" w:cs="Times New Roman"/>
          <w:i/>
          <w:sz w:val="24"/>
          <w:szCs w:val="24"/>
        </w:rPr>
        <w:t>.</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Reading, C. (2002). Strategic Business Planning: </w:t>
      </w:r>
      <w:r w:rsidR="00672955">
        <w:rPr>
          <w:rFonts w:ascii="Times New Roman" w:hAnsi="Times New Roman" w:cs="Times New Roman"/>
          <w:i/>
          <w:sz w:val="24"/>
          <w:szCs w:val="24"/>
        </w:rPr>
        <w:t xml:space="preserve">a Dynamic System for Improving </w:t>
      </w:r>
      <w:r w:rsidRPr="00116E42">
        <w:rPr>
          <w:rFonts w:ascii="Times New Roman" w:hAnsi="Times New Roman" w:cs="Times New Roman"/>
          <w:i/>
          <w:sz w:val="24"/>
          <w:szCs w:val="24"/>
        </w:rPr>
        <w:t xml:space="preserve">Performance &amp; Competitive Advantage. </w:t>
      </w:r>
      <w:proofErr w:type="spellStart"/>
      <w:proofErr w:type="gramStart"/>
      <w:r w:rsidRPr="00116E42">
        <w:rPr>
          <w:rFonts w:ascii="Times New Roman" w:hAnsi="Times New Roman" w:cs="Times New Roman"/>
          <w:i/>
          <w:sz w:val="24"/>
          <w:szCs w:val="24"/>
        </w:rPr>
        <w:t>Kogan</w:t>
      </w:r>
      <w:proofErr w:type="spellEnd"/>
      <w:r w:rsidRPr="00116E42">
        <w:rPr>
          <w:rFonts w:ascii="Times New Roman" w:hAnsi="Times New Roman" w:cs="Times New Roman"/>
          <w:i/>
          <w:sz w:val="24"/>
          <w:szCs w:val="24"/>
        </w:rPr>
        <w:t xml:space="preserve"> Page Publishers.</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Cooper, D. R., Schindler, P. S., &amp; Sun, J. (2006). Business Research </w:t>
      </w:r>
      <w:proofErr w:type="gramStart"/>
      <w:r w:rsidRPr="00116E42">
        <w:rPr>
          <w:rFonts w:ascii="Times New Roman" w:hAnsi="Times New Roman" w:cs="Times New Roman"/>
          <w:i/>
          <w:sz w:val="24"/>
          <w:szCs w:val="24"/>
        </w:rPr>
        <w:t xml:space="preserve">Methods </w:t>
      </w:r>
      <w:r w:rsidR="00427B23" w:rsidRPr="00116E42">
        <w:rPr>
          <w:rFonts w:ascii="Times New Roman" w:hAnsi="Times New Roman" w:cs="Times New Roman"/>
          <w:i/>
          <w:sz w:val="24"/>
          <w:szCs w:val="24"/>
        </w:rPr>
        <w:t>.</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Davidson, N. (2009). Tactics for Tipping Markets: influence perceptions and expectations. </w:t>
      </w:r>
      <w:r w:rsidRPr="00116E42">
        <w:rPr>
          <w:rFonts w:ascii="Times New Roman" w:hAnsi="Times New Roman" w:cs="Times New Roman"/>
          <w:i/>
          <w:sz w:val="24"/>
          <w:szCs w:val="24"/>
        </w:rPr>
        <w:tab/>
      </w:r>
      <w:proofErr w:type="gramStart"/>
      <w:r w:rsidRPr="00116E42">
        <w:rPr>
          <w:rFonts w:ascii="Times New Roman" w:hAnsi="Times New Roman" w:cs="Times New Roman"/>
          <w:i/>
          <w:sz w:val="24"/>
          <w:szCs w:val="24"/>
        </w:rPr>
        <w:t>GSM Association, Mobile Money for the unbanked blog, November, 15.</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Delay, S., Devas, N., &amp; Hubbard, M. (1998). </w:t>
      </w:r>
      <w:proofErr w:type="gramStart"/>
      <w:r w:rsidRPr="00116E42">
        <w:rPr>
          <w:rFonts w:ascii="Times New Roman" w:hAnsi="Times New Roman" w:cs="Times New Roman"/>
          <w:i/>
          <w:sz w:val="24"/>
          <w:szCs w:val="24"/>
        </w:rPr>
        <w:t>The Reform of Revenue Administration.</w:t>
      </w:r>
      <w:proofErr w:type="gramEnd"/>
      <w:r w:rsidRPr="00116E42">
        <w:rPr>
          <w:rFonts w:ascii="Times New Roman" w:hAnsi="Times New Roman" w:cs="Times New Roman"/>
          <w:i/>
          <w:sz w:val="24"/>
          <w:szCs w:val="24"/>
        </w:rPr>
        <w:t xml:space="preserve"> Development Administration Group, School of Public Policy, University of Birmingham</w:t>
      </w:r>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Dwyer, I. (2004). </w:t>
      </w:r>
      <w:proofErr w:type="gramStart"/>
      <w:r w:rsidRPr="00116E42">
        <w:rPr>
          <w:rFonts w:ascii="Times New Roman" w:hAnsi="Times New Roman" w:cs="Times New Roman"/>
          <w:i/>
          <w:sz w:val="24"/>
          <w:szCs w:val="24"/>
        </w:rPr>
        <w:t xml:space="preserve">The Rights and Remedies of Tax Payers in the New South Africa (Doctoral </w:t>
      </w:r>
      <w:r w:rsidRPr="00116E42">
        <w:rPr>
          <w:rFonts w:ascii="Times New Roman" w:hAnsi="Times New Roman" w:cs="Times New Roman"/>
          <w:i/>
          <w:sz w:val="24"/>
          <w:szCs w:val="24"/>
        </w:rPr>
        <w:tab/>
        <w:t>dissertation).</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gramStart"/>
      <w:r w:rsidRPr="00116E42">
        <w:rPr>
          <w:rFonts w:ascii="Times New Roman" w:hAnsi="Times New Roman" w:cs="Times New Roman"/>
          <w:i/>
          <w:sz w:val="24"/>
          <w:szCs w:val="24"/>
        </w:rPr>
        <w:t>Feld, L. P., Schmidt, A. J., &amp; Schneider, F. (2007).</w:t>
      </w:r>
      <w:proofErr w:type="gramEnd"/>
      <w:r w:rsidRPr="00116E42">
        <w:rPr>
          <w:rFonts w:ascii="Times New Roman" w:hAnsi="Times New Roman" w:cs="Times New Roman"/>
          <w:i/>
          <w:sz w:val="24"/>
          <w:szCs w:val="24"/>
        </w:rPr>
        <w:t xml:space="preserve"> Tax</w:t>
      </w:r>
      <w:r w:rsidR="00116E42">
        <w:rPr>
          <w:rFonts w:ascii="Times New Roman" w:hAnsi="Times New Roman" w:cs="Times New Roman"/>
          <w:i/>
          <w:sz w:val="24"/>
          <w:szCs w:val="24"/>
        </w:rPr>
        <w:t xml:space="preserve"> evasion, Black Activities and </w:t>
      </w:r>
      <w:r w:rsidRPr="00116E42">
        <w:rPr>
          <w:rFonts w:ascii="Times New Roman" w:hAnsi="Times New Roman" w:cs="Times New Roman"/>
          <w:i/>
          <w:sz w:val="24"/>
          <w:szCs w:val="24"/>
        </w:rPr>
        <w:t xml:space="preserve">Deterrence in Germany: an institutional and empirical perspective. In </w:t>
      </w:r>
      <w:r w:rsidRPr="00116E42">
        <w:rPr>
          <w:rFonts w:ascii="Times New Roman" w:hAnsi="Times New Roman" w:cs="Times New Roman"/>
          <w:i/>
          <w:sz w:val="24"/>
          <w:szCs w:val="24"/>
        </w:rPr>
        <w:lastRenderedPageBreak/>
        <w:t xml:space="preserve">Paper prepared </w:t>
      </w:r>
      <w:r w:rsidRPr="00116E42">
        <w:rPr>
          <w:rFonts w:ascii="Times New Roman" w:hAnsi="Times New Roman" w:cs="Times New Roman"/>
          <w:i/>
          <w:sz w:val="24"/>
          <w:szCs w:val="24"/>
        </w:rPr>
        <w:tab/>
        <w:t>for the Annual Congress of the International Public Finance.</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Fjeldstad</w:t>
      </w:r>
      <w:proofErr w:type="spellEnd"/>
      <w:r w:rsidRPr="00116E42">
        <w:rPr>
          <w:rFonts w:ascii="Times New Roman" w:hAnsi="Times New Roman" w:cs="Times New Roman"/>
          <w:i/>
          <w:sz w:val="24"/>
          <w:szCs w:val="24"/>
        </w:rPr>
        <w:t>, O. H., &amp;</w:t>
      </w:r>
      <w:proofErr w:type="spellStart"/>
      <w:r w:rsidRPr="00116E42">
        <w:rPr>
          <w:rFonts w:ascii="Times New Roman" w:hAnsi="Times New Roman" w:cs="Times New Roman"/>
          <w:i/>
          <w:sz w:val="24"/>
          <w:szCs w:val="24"/>
        </w:rPr>
        <w:t>Heggstad</w:t>
      </w:r>
      <w:proofErr w:type="spellEnd"/>
      <w:r w:rsidRPr="00116E42">
        <w:rPr>
          <w:rFonts w:ascii="Times New Roman" w:hAnsi="Times New Roman" w:cs="Times New Roman"/>
          <w:i/>
          <w:sz w:val="24"/>
          <w:szCs w:val="24"/>
        </w:rPr>
        <w:t>, K. (2012).</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Local Gove</w:t>
      </w:r>
      <w:r w:rsidR="00116E42">
        <w:rPr>
          <w:rFonts w:ascii="Times New Roman" w:hAnsi="Times New Roman" w:cs="Times New Roman"/>
          <w:i/>
          <w:sz w:val="24"/>
          <w:szCs w:val="24"/>
        </w:rPr>
        <w:t xml:space="preserve">rnment Revenue Mobilisation in </w:t>
      </w:r>
      <w:r w:rsidRPr="00116E42">
        <w:rPr>
          <w:rFonts w:ascii="Times New Roman" w:hAnsi="Times New Roman" w:cs="Times New Roman"/>
          <w:i/>
          <w:sz w:val="24"/>
          <w:szCs w:val="24"/>
        </w:rPr>
        <w:t>Anglophone Africa.</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Fjeldstad</w:t>
      </w:r>
      <w:proofErr w:type="spellEnd"/>
      <w:r w:rsidRPr="00116E42">
        <w:rPr>
          <w:rFonts w:ascii="Times New Roman" w:hAnsi="Times New Roman" w:cs="Times New Roman"/>
          <w:i/>
          <w:sz w:val="24"/>
          <w:szCs w:val="24"/>
        </w:rPr>
        <w:t xml:space="preserve">, O. H., </w:t>
      </w:r>
      <w:proofErr w:type="spellStart"/>
      <w:r w:rsidRPr="00116E42">
        <w:rPr>
          <w:rFonts w:ascii="Times New Roman" w:hAnsi="Times New Roman" w:cs="Times New Roman"/>
          <w:i/>
          <w:sz w:val="24"/>
          <w:szCs w:val="24"/>
        </w:rPr>
        <w:t>Katera</w:t>
      </w:r>
      <w:proofErr w:type="spellEnd"/>
      <w:r w:rsidRPr="00116E42">
        <w:rPr>
          <w:rFonts w:ascii="Times New Roman" w:hAnsi="Times New Roman" w:cs="Times New Roman"/>
          <w:i/>
          <w:sz w:val="24"/>
          <w:szCs w:val="24"/>
        </w:rPr>
        <w:t>, L., &amp;</w:t>
      </w:r>
      <w:proofErr w:type="spellStart"/>
      <w:r w:rsidRPr="00116E42">
        <w:rPr>
          <w:rFonts w:ascii="Times New Roman" w:hAnsi="Times New Roman" w:cs="Times New Roman"/>
          <w:i/>
          <w:sz w:val="24"/>
          <w:szCs w:val="24"/>
        </w:rPr>
        <w:t>Ngalewa</w:t>
      </w:r>
      <w:proofErr w:type="spellEnd"/>
      <w:r w:rsidRPr="00116E42">
        <w:rPr>
          <w:rFonts w:ascii="Times New Roman" w:hAnsi="Times New Roman" w:cs="Times New Roman"/>
          <w:i/>
          <w:sz w:val="24"/>
          <w:szCs w:val="24"/>
        </w:rPr>
        <w:t>, E. (2008).</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O</w:t>
      </w:r>
      <w:r w:rsidR="00116E42">
        <w:rPr>
          <w:rFonts w:ascii="Times New Roman" w:hAnsi="Times New Roman" w:cs="Times New Roman"/>
          <w:i/>
          <w:sz w:val="24"/>
          <w:szCs w:val="24"/>
        </w:rPr>
        <w:t xml:space="preserve">utsourcing Revenue Collection: </w:t>
      </w:r>
      <w:r w:rsidRPr="00116E42">
        <w:rPr>
          <w:rFonts w:ascii="Times New Roman" w:hAnsi="Times New Roman" w:cs="Times New Roman"/>
          <w:i/>
          <w:sz w:val="24"/>
          <w:szCs w:val="24"/>
        </w:rPr>
        <w:t>Experiences from Local Government Authorities in Tanzania.</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REPOA Brief.</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r w:rsidRPr="00116E42">
        <w:rPr>
          <w:rFonts w:ascii="Times New Roman" w:hAnsi="Times New Roman" w:cs="Times New Roman"/>
          <w:i/>
          <w:sz w:val="24"/>
          <w:szCs w:val="24"/>
        </w:rPr>
        <w:t>Genchev</w:t>
      </w:r>
      <w:proofErr w:type="spellEnd"/>
      <w:r w:rsidRPr="00116E42">
        <w:rPr>
          <w:rFonts w:ascii="Times New Roman" w:hAnsi="Times New Roman" w:cs="Times New Roman"/>
          <w:i/>
          <w:sz w:val="24"/>
          <w:szCs w:val="24"/>
        </w:rPr>
        <w:t xml:space="preserve">, E. (2015). </w:t>
      </w:r>
      <w:proofErr w:type="gramStart"/>
      <w:r w:rsidRPr="00116E42">
        <w:rPr>
          <w:rFonts w:ascii="Times New Roman" w:hAnsi="Times New Roman" w:cs="Times New Roman"/>
          <w:i/>
          <w:sz w:val="24"/>
          <w:szCs w:val="24"/>
        </w:rPr>
        <w:t xml:space="preserve">Assessment of Strategic Marketing </w:t>
      </w:r>
      <w:proofErr w:type="spellStart"/>
      <w:r w:rsidRPr="00116E42">
        <w:rPr>
          <w:rFonts w:ascii="Times New Roman" w:hAnsi="Times New Roman" w:cs="Times New Roman"/>
          <w:i/>
          <w:sz w:val="24"/>
          <w:szCs w:val="24"/>
        </w:rPr>
        <w:t>Planning.</w:t>
      </w:r>
      <w:r w:rsidR="00116E42">
        <w:rPr>
          <w:rFonts w:ascii="Times New Roman" w:hAnsi="Times New Roman" w:cs="Times New Roman"/>
          <w:i/>
          <w:sz w:val="24"/>
          <w:szCs w:val="24"/>
        </w:rPr>
        <w:t>Trakia</w:t>
      </w:r>
      <w:proofErr w:type="spellEnd"/>
      <w:r w:rsidR="00116E42">
        <w:rPr>
          <w:rFonts w:ascii="Times New Roman" w:hAnsi="Times New Roman" w:cs="Times New Roman"/>
          <w:i/>
          <w:sz w:val="24"/>
          <w:szCs w:val="24"/>
        </w:rPr>
        <w:t xml:space="preserve"> Journal of </w:t>
      </w:r>
      <w:r w:rsidRPr="00116E42">
        <w:rPr>
          <w:rFonts w:ascii="Times New Roman" w:hAnsi="Times New Roman" w:cs="Times New Roman"/>
          <w:i/>
          <w:sz w:val="24"/>
          <w:szCs w:val="24"/>
        </w:rPr>
        <w:t>Sciences</w:t>
      </w:r>
      <w:r w:rsidR="00427B23" w:rsidRPr="00116E42">
        <w:rPr>
          <w:rFonts w:ascii="Times New Roman" w:hAnsi="Times New Roman" w:cs="Times New Roman"/>
          <w:i/>
          <w:sz w:val="24"/>
          <w:szCs w:val="24"/>
        </w:rPr>
        <w:t>.</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r w:rsidRPr="00116E42">
        <w:rPr>
          <w:rFonts w:ascii="Times New Roman" w:hAnsi="Times New Roman" w:cs="Times New Roman"/>
          <w:i/>
          <w:sz w:val="24"/>
          <w:szCs w:val="24"/>
        </w:rPr>
        <w:t>Ghura</w:t>
      </w:r>
      <w:proofErr w:type="spellEnd"/>
      <w:r w:rsidRPr="00116E42">
        <w:rPr>
          <w:rFonts w:ascii="Times New Roman" w:hAnsi="Times New Roman" w:cs="Times New Roman"/>
          <w:i/>
          <w:sz w:val="24"/>
          <w:szCs w:val="24"/>
        </w:rPr>
        <w:t xml:space="preserve">, M. D. (1998). </w:t>
      </w:r>
      <w:proofErr w:type="gramStart"/>
      <w:r w:rsidRPr="00116E42">
        <w:rPr>
          <w:rFonts w:ascii="Times New Roman" w:hAnsi="Times New Roman" w:cs="Times New Roman"/>
          <w:i/>
          <w:sz w:val="24"/>
          <w:szCs w:val="24"/>
        </w:rPr>
        <w:t xml:space="preserve">Tax Revenue in Sub-Saharan Africa: Effects of economic policies and </w:t>
      </w:r>
      <w:r w:rsidRPr="00116E42">
        <w:rPr>
          <w:rFonts w:ascii="Times New Roman" w:hAnsi="Times New Roman" w:cs="Times New Roman"/>
          <w:i/>
          <w:sz w:val="24"/>
          <w:szCs w:val="24"/>
        </w:rPr>
        <w:tab/>
        <w:t>corruption.</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International Monetary Fund.</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r w:rsidRPr="00116E42">
        <w:rPr>
          <w:rFonts w:ascii="Times New Roman" w:hAnsi="Times New Roman" w:cs="Times New Roman"/>
          <w:i/>
          <w:sz w:val="24"/>
          <w:szCs w:val="24"/>
        </w:rPr>
        <w:t>Gituma</w:t>
      </w:r>
      <w:proofErr w:type="spellEnd"/>
      <w:r w:rsidRPr="00116E42">
        <w:rPr>
          <w:rFonts w:ascii="Times New Roman" w:hAnsi="Times New Roman" w:cs="Times New Roman"/>
          <w:i/>
          <w:sz w:val="24"/>
          <w:szCs w:val="24"/>
        </w:rPr>
        <w:t xml:space="preserve">, H. K. (2017). </w:t>
      </w:r>
      <w:proofErr w:type="gramStart"/>
      <w:r w:rsidRPr="00116E42">
        <w:rPr>
          <w:rFonts w:ascii="Times New Roman" w:hAnsi="Times New Roman" w:cs="Times New Roman"/>
          <w:i/>
          <w:sz w:val="24"/>
          <w:szCs w:val="24"/>
        </w:rPr>
        <w:t xml:space="preserve">Determinants of Effective Revenue Collection by </w:t>
      </w:r>
      <w:proofErr w:type="spellStart"/>
      <w:r w:rsidRPr="00116E42">
        <w:rPr>
          <w:rFonts w:ascii="Times New Roman" w:hAnsi="Times New Roman" w:cs="Times New Roman"/>
          <w:i/>
          <w:sz w:val="24"/>
          <w:szCs w:val="24"/>
        </w:rPr>
        <w:t>Embu</w:t>
      </w:r>
      <w:proofErr w:type="spellEnd"/>
      <w:r w:rsidRPr="00116E42">
        <w:rPr>
          <w:rFonts w:ascii="Times New Roman" w:hAnsi="Times New Roman" w:cs="Times New Roman"/>
          <w:i/>
          <w:sz w:val="24"/>
          <w:szCs w:val="24"/>
        </w:rPr>
        <w:t xml:space="preserve"> County, Kenya</w:t>
      </w:r>
      <w:r w:rsidRPr="00116E42">
        <w:rPr>
          <w:rFonts w:ascii="Times New Roman" w:hAnsi="Times New Roman" w:cs="Times New Roman"/>
          <w:i/>
          <w:sz w:val="24"/>
          <w:szCs w:val="24"/>
        </w:rPr>
        <w:tab/>
        <w:t xml:space="preserve">(Doctoral dissertation, University of </w:t>
      </w:r>
      <w:proofErr w:type="spellStart"/>
      <w:r w:rsidRPr="00116E42">
        <w:rPr>
          <w:rFonts w:ascii="Times New Roman" w:hAnsi="Times New Roman" w:cs="Times New Roman"/>
          <w:i/>
          <w:sz w:val="24"/>
          <w:szCs w:val="24"/>
        </w:rPr>
        <w:t>Embu</w:t>
      </w:r>
      <w:proofErr w:type="spellEnd"/>
      <w:r w:rsidRPr="00116E42">
        <w:rPr>
          <w:rFonts w:ascii="Times New Roman" w:hAnsi="Times New Roman" w:cs="Times New Roman"/>
          <w:i/>
          <w:sz w:val="24"/>
          <w:szCs w:val="24"/>
        </w:rPr>
        <w:t>).</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Hayes, R., Pisano, G., Upton, D., &amp; Wheelwright, S. (2005). </w:t>
      </w:r>
      <w:proofErr w:type="gramStart"/>
      <w:r w:rsidRPr="00116E42">
        <w:rPr>
          <w:rFonts w:ascii="Times New Roman" w:hAnsi="Times New Roman" w:cs="Times New Roman"/>
          <w:i/>
          <w:sz w:val="24"/>
          <w:szCs w:val="24"/>
        </w:rPr>
        <w:t>Pursuing the Competitive Edge.</w:t>
      </w:r>
      <w:proofErr w:type="gramEnd"/>
      <w:r w:rsidRPr="00116E42">
        <w:rPr>
          <w:rFonts w:ascii="Times New Roman" w:hAnsi="Times New Roman" w:cs="Times New Roman"/>
          <w:i/>
          <w:sz w:val="24"/>
          <w:szCs w:val="24"/>
        </w:rPr>
        <w:t xml:space="preserve"> </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r w:rsidRPr="00116E42">
        <w:rPr>
          <w:rFonts w:ascii="Times New Roman" w:hAnsi="Times New Roman" w:cs="Times New Roman"/>
          <w:i/>
          <w:sz w:val="24"/>
          <w:szCs w:val="24"/>
        </w:rPr>
        <w:t>Rugman</w:t>
      </w:r>
      <w:proofErr w:type="spellEnd"/>
      <w:r w:rsidRPr="00116E42">
        <w:rPr>
          <w:rFonts w:ascii="Times New Roman" w:hAnsi="Times New Roman" w:cs="Times New Roman"/>
          <w:i/>
          <w:sz w:val="24"/>
          <w:szCs w:val="24"/>
        </w:rPr>
        <w:t xml:space="preserve">, A. M. (2010). </w:t>
      </w:r>
      <w:proofErr w:type="gramStart"/>
      <w:r w:rsidRPr="00116E42">
        <w:rPr>
          <w:rFonts w:ascii="Times New Roman" w:hAnsi="Times New Roman" w:cs="Times New Roman"/>
          <w:i/>
          <w:sz w:val="24"/>
          <w:szCs w:val="24"/>
        </w:rPr>
        <w:t xml:space="preserve">The Theory and Regulation of Emerging Market Multinational </w:t>
      </w:r>
      <w:r w:rsidRPr="00116E42">
        <w:rPr>
          <w:rFonts w:ascii="Times New Roman" w:hAnsi="Times New Roman" w:cs="Times New Roman"/>
          <w:i/>
          <w:sz w:val="24"/>
          <w:szCs w:val="24"/>
        </w:rPr>
        <w:tab/>
        <w:t>Enterprises.</w:t>
      </w:r>
      <w:proofErr w:type="gramEnd"/>
      <w:r w:rsidRPr="00116E42">
        <w:rPr>
          <w:rFonts w:ascii="Times New Roman" w:hAnsi="Times New Roman" w:cs="Times New Roman"/>
          <w:i/>
          <w:sz w:val="24"/>
          <w:szCs w:val="24"/>
        </w:rPr>
        <w:t xml:space="preserve"> In Foreign direct investments from emerging </w:t>
      </w:r>
      <w:proofErr w:type="spellStart"/>
      <w:r w:rsidRPr="00116E42">
        <w:rPr>
          <w:rFonts w:ascii="Times New Roman" w:hAnsi="Times New Roman" w:cs="Times New Roman"/>
          <w:i/>
          <w:sz w:val="24"/>
          <w:szCs w:val="24"/>
        </w:rPr>
        <w:t>markets</w:t>
      </w:r>
      <w:r w:rsidR="00255DA4" w:rsidRPr="00116E42">
        <w:rPr>
          <w:rFonts w:ascii="Times New Roman" w:hAnsi="Times New Roman" w:cs="Times New Roman"/>
          <w:i/>
          <w:sz w:val="24"/>
          <w:szCs w:val="24"/>
        </w:rPr>
        <w:t>.</w:t>
      </w:r>
      <w:r w:rsidRPr="00116E42">
        <w:rPr>
          <w:rFonts w:ascii="Times New Roman" w:hAnsi="Times New Roman" w:cs="Times New Roman"/>
          <w:i/>
          <w:sz w:val="24"/>
          <w:szCs w:val="24"/>
        </w:rPr>
        <w:t>Palgrave</w:t>
      </w:r>
      <w:proofErr w:type="spellEnd"/>
      <w:r w:rsidRPr="00116E42">
        <w:rPr>
          <w:rFonts w:ascii="Times New Roman" w:hAnsi="Times New Roman" w:cs="Times New Roman"/>
          <w:i/>
          <w:sz w:val="24"/>
          <w:szCs w:val="24"/>
        </w:rPr>
        <w:t xml:space="preserve"> Macmillan, New York.</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gramStart"/>
      <w:r w:rsidRPr="00116E42">
        <w:rPr>
          <w:rFonts w:ascii="Times New Roman" w:hAnsi="Times New Roman" w:cs="Times New Roman"/>
          <w:i/>
          <w:sz w:val="24"/>
          <w:szCs w:val="24"/>
        </w:rPr>
        <w:t>Keen, M. M. (2003).</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Changing Customs: Challenges an</w:t>
      </w:r>
      <w:r w:rsidR="00116E42">
        <w:rPr>
          <w:rFonts w:ascii="Times New Roman" w:hAnsi="Times New Roman" w:cs="Times New Roman"/>
          <w:i/>
          <w:sz w:val="24"/>
          <w:szCs w:val="24"/>
        </w:rPr>
        <w:t xml:space="preserve">d Strategies for the Reform of </w:t>
      </w:r>
      <w:r w:rsidRPr="00116E42">
        <w:rPr>
          <w:rFonts w:ascii="Times New Roman" w:hAnsi="Times New Roman" w:cs="Times New Roman"/>
          <w:i/>
          <w:sz w:val="24"/>
          <w:szCs w:val="24"/>
        </w:rPr>
        <w:t>customs Administration.</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International Monetary Fund.</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KHAMIS, J. (2014). Assessment of Quality of Tax Payers’ Services on the Performance of </w:t>
      </w:r>
      <w:r w:rsidRPr="00116E42">
        <w:rPr>
          <w:rFonts w:ascii="Times New Roman" w:hAnsi="Times New Roman" w:cs="Times New Roman"/>
          <w:i/>
          <w:sz w:val="24"/>
          <w:szCs w:val="24"/>
        </w:rPr>
        <w:tab/>
        <w:t xml:space="preserve">Tanzania Revenue Authority: the case of Zanzibar (Doctoral dissertation, </w:t>
      </w:r>
      <w:proofErr w:type="spellStart"/>
      <w:r w:rsidRPr="00116E42">
        <w:rPr>
          <w:rFonts w:ascii="Times New Roman" w:hAnsi="Times New Roman" w:cs="Times New Roman"/>
          <w:i/>
          <w:sz w:val="24"/>
          <w:szCs w:val="24"/>
        </w:rPr>
        <w:t>Mzumbe</w:t>
      </w:r>
      <w:proofErr w:type="spellEnd"/>
      <w:r w:rsidRPr="00116E42">
        <w:rPr>
          <w:rFonts w:ascii="Times New Roman" w:hAnsi="Times New Roman" w:cs="Times New Roman"/>
          <w:i/>
          <w:sz w:val="24"/>
          <w:szCs w:val="24"/>
        </w:rPr>
        <w:tab/>
        <w:t>University).</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Khwaja</w:t>
      </w:r>
      <w:proofErr w:type="spellEnd"/>
      <w:r w:rsidRPr="00116E42">
        <w:rPr>
          <w:rFonts w:ascii="Times New Roman" w:hAnsi="Times New Roman" w:cs="Times New Roman"/>
          <w:i/>
          <w:sz w:val="24"/>
          <w:szCs w:val="24"/>
        </w:rPr>
        <w:t>, M. S., &amp;</w:t>
      </w:r>
      <w:proofErr w:type="spellStart"/>
      <w:r w:rsidRPr="00116E42">
        <w:rPr>
          <w:rFonts w:ascii="Times New Roman" w:hAnsi="Times New Roman" w:cs="Times New Roman"/>
          <w:i/>
          <w:sz w:val="24"/>
          <w:szCs w:val="24"/>
        </w:rPr>
        <w:t>Iyer</w:t>
      </w:r>
      <w:proofErr w:type="spellEnd"/>
      <w:r w:rsidRPr="00116E42">
        <w:rPr>
          <w:rFonts w:ascii="Times New Roman" w:hAnsi="Times New Roman" w:cs="Times New Roman"/>
          <w:i/>
          <w:sz w:val="24"/>
          <w:szCs w:val="24"/>
        </w:rPr>
        <w:t>, I. (2014).</w:t>
      </w:r>
      <w:proofErr w:type="gramEnd"/>
      <w:r w:rsidRPr="00116E42">
        <w:rPr>
          <w:rFonts w:ascii="Times New Roman" w:hAnsi="Times New Roman" w:cs="Times New Roman"/>
          <w:i/>
          <w:sz w:val="24"/>
          <w:szCs w:val="24"/>
        </w:rPr>
        <w:t xml:space="preserve"> Revenue potential, Tax space, and Tax gap: a comparative </w:t>
      </w:r>
      <w:r w:rsidRPr="00116E42">
        <w:rPr>
          <w:rFonts w:ascii="Times New Roman" w:hAnsi="Times New Roman" w:cs="Times New Roman"/>
          <w:i/>
          <w:sz w:val="24"/>
          <w:szCs w:val="24"/>
        </w:rPr>
        <w:tab/>
        <w:t xml:space="preserve">analysis. </w:t>
      </w:r>
      <w:proofErr w:type="gramStart"/>
      <w:r w:rsidRPr="00116E42">
        <w:rPr>
          <w:rFonts w:ascii="Times New Roman" w:hAnsi="Times New Roman" w:cs="Times New Roman"/>
          <w:i/>
          <w:sz w:val="24"/>
          <w:szCs w:val="24"/>
        </w:rPr>
        <w:t>World Bank Policy Research Working Paper</w:t>
      </w:r>
      <w:r w:rsidR="00791507" w:rsidRPr="00116E42">
        <w:rPr>
          <w:rFonts w:ascii="Times New Roman" w:hAnsi="Times New Roman" w:cs="Times New Roman"/>
          <w:i/>
          <w:sz w:val="24"/>
          <w:szCs w:val="24"/>
        </w:rPr>
        <w:t>.</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lastRenderedPageBreak/>
        <w:t xml:space="preserve">Kirby, J. (2005). </w:t>
      </w:r>
      <w:proofErr w:type="gramStart"/>
      <w:r w:rsidRPr="00116E42">
        <w:rPr>
          <w:rFonts w:ascii="Times New Roman" w:hAnsi="Times New Roman" w:cs="Times New Roman"/>
          <w:i/>
          <w:sz w:val="24"/>
          <w:szCs w:val="24"/>
        </w:rPr>
        <w:t>Toward a Theory of High Performance.</w:t>
      </w:r>
      <w:proofErr w:type="gramEnd"/>
      <w:r w:rsidRPr="00116E42">
        <w:rPr>
          <w:rFonts w:ascii="Times New Roman" w:hAnsi="Times New Roman" w:cs="Times New Roman"/>
          <w:i/>
          <w:sz w:val="24"/>
          <w:szCs w:val="24"/>
        </w:rPr>
        <w:t xml:space="preserve"> Harvard business review</w:t>
      </w:r>
      <w:r w:rsidR="009F3F99" w:rsidRPr="00116E42">
        <w:rPr>
          <w:rFonts w:ascii="Times New Roman" w:hAnsi="Times New Roman" w:cs="Times New Roman"/>
          <w:i/>
          <w:sz w:val="24"/>
          <w:szCs w:val="24"/>
        </w:rPr>
        <w:t>.</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gramStart"/>
      <w:r w:rsidRPr="00116E42">
        <w:rPr>
          <w:rFonts w:ascii="Times New Roman" w:hAnsi="Times New Roman" w:cs="Times New Roman"/>
          <w:i/>
          <w:sz w:val="24"/>
          <w:szCs w:val="24"/>
        </w:rPr>
        <w:t>Koichi, S. (2009).</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Advertising Theory and Strategies.</w:t>
      </w:r>
      <w:proofErr w:type="gramEnd"/>
      <w:r w:rsidRPr="00116E42">
        <w:rPr>
          <w:rFonts w:ascii="Times New Roman" w:hAnsi="Times New Roman" w:cs="Times New Roman"/>
          <w:i/>
          <w:sz w:val="24"/>
          <w:szCs w:val="24"/>
        </w:rPr>
        <w:t xml:space="preserve"> </w:t>
      </w:r>
      <w:proofErr w:type="spellStart"/>
      <w:r w:rsidRPr="00116E42">
        <w:rPr>
          <w:rFonts w:ascii="Times New Roman" w:hAnsi="Times New Roman" w:cs="Times New Roman"/>
          <w:i/>
          <w:sz w:val="24"/>
          <w:szCs w:val="24"/>
        </w:rPr>
        <w:t>Souseisha</w:t>
      </w:r>
      <w:proofErr w:type="spellEnd"/>
      <w:r w:rsidRPr="00116E42">
        <w:rPr>
          <w:rFonts w:ascii="Times New Roman" w:hAnsi="Times New Roman" w:cs="Times New Roman"/>
          <w:i/>
          <w:sz w:val="24"/>
          <w:szCs w:val="24"/>
        </w:rPr>
        <w:t xml:space="preserve"> Book Company (Japanese) </w:t>
      </w:r>
      <w:r w:rsidRPr="00116E42">
        <w:rPr>
          <w:rFonts w:ascii="Times New Roman" w:hAnsi="Times New Roman" w:cs="Times New Roman"/>
          <w:i/>
          <w:sz w:val="24"/>
          <w:szCs w:val="24"/>
        </w:rPr>
        <w:tab/>
        <w:t>39-41.</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Kotler</w:t>
      </w:r>
      <w:proofErr w:type="spellEnd"/>
      <w:r w:rsidRPr="00116E42">
        <w:rPr>
          <w:rFonts w:ascii="Times New Roman" w:hAnsi="Times New Roman" w:cs="Times New Roman"/>
          <w:i/>
          <w:sz w:val="24"/>
          <w:szCs w:val="24"/>
        </w:rPr>
        <w:t>, P., &amp; Armstrong, G. (2010).</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Principles of marketing.</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Pearson education.</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Leedy</w:t>
      </w:r>
      <w:proofErr w:type="spellEnd"/>
      <w:r w:rsidRPr="00116E42">
        <w:rPr>
          <w:rFonts w:ascii="Times New Roman" w:hAnsi="Times New Roman" w:cs="Times New Roman"/>
          <w:i/>
          <w:sz w:val="24"/>
          <w:szCs w:val="24"/>
        </w:rPr>
        <w:t xml:space="preserve">, P. D., &amp; </w:t>
      </w:r>
      <w:proofErr w:type="spellStart"/>
      <w:r w:rsidRPr="00116E42">
        <w:rPr>
          <w:rFonts w:ascii="Times New Roman" w:hAnsi="Times New Roman" w:cs="Times New Roman"/>
          <w:i/>
          <w:sz w:val="24"/>
          <w:szCs w:val="24"/>
        </w:rPr>
        <w:t>Ormrod</w:t>
      </w:r>
      <w:proofErr w:type="spellEnd"/>
      <w:r w:rsidRPr="00116E42">
        <w:rPr>
          <w:rFonts w:ascii="Times New Roman" w:hAnsi="Times New Roman" w:cs="Times New Roman"/>
          <w:i/>
          <w:sz w:val="24"/>
          <w:szCs w:val="24"/>
        </w:rPr>
        <w:t>, J. E. (1993).</w:t>
      </w:r>
      <w:proofErr w:type="gramEnd"/>
      <w:r w:rsidRPr="00116E42">
        <w:rPr>
          <w:rFonts w:ascii="Times New Roman" w:hAnsi="Times New Roman" w:cs="Times New Roman"/>
          <w:i/>
          <w:sz w:val="24"/>
          <w:szCs w:val="24"/>
        </w:rPr>
        <w:t xml:space="preserve"> Practical Research: Planning and Design, Columbus: </w:t>
      </w:r>
      <w:r w:rsidRPr="00116E42">
        <w:rPr>
          <w:rFonts w:ascii="Times New Roman" w:hAnsi="Times New Roman" w:cs="Times New Roman"/>
          <w:i/>
          <w:sz w:val="24"/>
          <w:szCs w:val="24"/>
        </w:rPr>
        <w:tab/>
      </w:r>
      <w:proofErr w:type="spellStart"/>
      <w:r w:rsidRPr="00116E42">
        <w:rPr>
          <w:rFonts w:ascii="Times New Roman" w:hAnsi="Times New Roman" w:cs="Times New Roman"/>
          <w:i/>
          <w:sz w:val="24"/>
          <w:szCs w:val="24"/>
        </w:rPr>
        <w:t>Merril</w:t>
      </w:r>
      <w:proofErr w:type="spellEnd"/>
      <w:r w:rsidRPr="00116E42">
        <w:rPr>
          <w:rFonts w:ascii="Times New Roman" w:hAnsi="Times New Roman" w:cs="Times New Roman"/>
          <w:i/>
          <w:sz w:val="24"/>
          <w:szCs w:val="24"/>
        </w:rPr>
        <w:t xml:space="preserve"> Prentice-Hall.</w:t>
      </w:r>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Sin, L. Y., Alan, C. B., </w:t>
      </w:r>
      <w:proofErr w:type="spellStart"/>
      <w:r w:rsidRPr="00116E42">
        <w:rPr>
          <w:rFonts w:ascii="Times New Roman" w:hAnsi="Times New Roman" w:cs="Times New Roman"/>
          <w:i/>
          <w:sz w:val="24"/>
          <w:szCs w:val="24"/>
        </w:rPr>
        <w:t>Yau</w:t>
      </w:r>
      <w:proofErr w:type="spellEnd"/>
      <w:r w:rsidRPr="00116E42">
        <w:rPr>
          <w:rFonts w:ascii="Times New Roman" w:hAnsi="Times New Roman" w:cs="Times New Roman"/>
          <w:i/>
          <w:sz w:val="24"/>
          <w:szCs w:val="24"/>
        </w:rPr>
        <w:t xml:space="preserve">, O. H., Lee, J. S., &amp; Chow, R. (2002). </w:t>
      </w:r>
      <w:proofErr w:type="gramStart"/>
      <w:r w:rsidRPr="00116E42">
        <w:rPr>
          <w:rFonts w:ascii="Times New Roman" w:hAnsi="Times New Roman" w:cs="Times New Roman"/>
          <w:i/>
          <w:sz w:val="24"/>
          <w:szCs w:val="24"/>
        </w:rPr>
        <w:t xml:space="preserve">The Effect of Relationship </w:t>
      </w:r>
      <w:r w:rsidRPr="00116E42">
        <w:rPr>
          <w:rFonts w:ascii="Times New Roman" w:hAnsi="Times New Roman" w:cs="Times New Roman"/>
          <w:i/>
          <w:sz w:val="24"/>
          <w:szCs w:val="24"/>
        </w:rPr>
        <w:tab/>
        <w:t>Marketing Orientation on Business Performance in a Service</w:t>
      </w:r>
      <w:r w:rsidRPr="00116E42">
        <w:rPr>
          <w:rFonts w:ascii="Cambria Math" w:hAnsi="Cambria Math" w:cs="Cambria Math"/>
          <w:i/>
          <w:sz w:val="24"/>
          <w:szCs w:val="24"/>
        </w:rPr>
        <w:t>‐</w:t>
      </w:r>
      <w:r w:rsidRPr="00116E42">
        <w:rPr>
          <w:rFonts w:ascii="Times New Roman" w:hAnsi="Times New Roman" w:cs="Times New Roman"/>
          <w:i/>
          <w:sz w:val="24"/>
          <w:szCs w:val="24"/>
        </w:rPr>
        <w:t>oriented Economy.</w:t>
      </w:r>
      <w:proofErr w:type="gramEnd"/>
      <w:r w:rsidRPr="00116E42">
        <w:rPr>
          <w:rFonts w:ascii="Times New Roman" w:hAnsi="Times New Roman" w:cs="Times New Roman"/>
          <w:i/>
          <w:sz w:val="24"/>
          <w:szCs w:val="24"/>
        </w:rPr>
        <w:t xml:space="preserve"> </w:t>
      </w:r>
      <w:r w:rsidRPr="00116E42">
        <w:rPr>
          <w:rFonts w:ascii="Times New Roman" w:hAnsi="Times New Roman" w:cs="Times New Roman"/>
          <w:i/>
          <w:sz w:val="24"/>
          <w:szCs w:val="24"/>
        </w:rPr>
        <w:tab/>
      </w:r>
      <w:proofErr w:type="gramStart"/>
      <w:r w:rsidRPr="00116E42">
        <w:rPr>
          <w:rFonts w:ascii="Times New Roman" w:hAnsi="Times New Roman" w:cs="Times New Roman"/>
          <w:i/>
          <w:sz w:val="24"/>
          <w:szCs w:val="24"/>
        </w:rPr>
        <w:t>Journal of Services marketing.</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Lymer</w:t>
      </w:r>
      <w:proofErr w:type="spellEnd"/>
      <w:r w:rsidRPr="00116E42">
        <w:rPr>
          <w:rFonts w:ascii="Times New Roman" w:hAnsi="Times New Roman" w:cs="Times New Roman"/>
          <w:i/>
          <w:sz w:val="24"/>
          <w:szCs w:val="24"/>
        </w:rPr>
        <w:t>, A., &amp; Oats, L. (2011).</w:t>
      </w:r>
      <w:proofErr w:type="gramEnd"/>
      <w:r w:rsidRPr="00116E42">
        <w:rPr>
          <w:rFonts w:ascii="Times New Roman" w:hAnsi="Times New Roman" w:cs="Times New Roman"/>
          <w:i/>
          <w:sz w:val="24"/>
          <w:szCs w:val="24"/>
        </w:rPr>
        <w:t xml:space="preserve"> Taxation: Policy and practice. </w:t>
      </w:r>
      <w:proofErr w:type="gramStart"/>
      <w:r w:rsidRPr="00116E42">
        <w:rPr>
          <w:rFonts w:ascii="Times New Roman" w:hAnsi="Times New Roman" w:cs="Times New Roman"/>
          <w:i/>
          <w:sz w:val="24"/>
          <w:szCs w:val="24"/>
        </w:rPr>
        <w:t>Fiscal Publications.</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Mathew, J. M. (2014). </w:t>
      </w:r>
      <w:proofErr w:type="gramStart"/>
      <w:r w:rsidRPr="00116E42">
        <w:rPr>
          <w:rFonts w:ascii="Times New Roman" w:hAnsi="Times New Roman" w:cs="Times New Roman"/>
          <w:i/>
          <w:sz w:val="24"/>
          <w:szCs w:val="24"/>
        </w:rPr>
        <w:t xml:space="preserve">Effects of an Integrated Revenue Collection System and Challenges </w:t>
      </w:r>
      <w:r w:rsidRPr="00116E42">
        <w:rPr>
          <w:rFonts w:ascii="Times New Roman" w:hAnsi="Times New Roman" w:cs="Times New Roman"/>
          <w:i/>
          <w:sz w:val="24"/>
          <w:szCs w:val="24"/>
        </w:rPr>
        <w:tab/>
        <w:t xml:space="preserve">Facing its Implementation in </w:t>
      </w:r>
      <w:proofErr w:type="spellStart"/>
      <w:r w:rsidRPr="00116E42">
        <w:rPr>
          <w:rFonts w:ascii="Times New Roman" w:hAnsi="Times New Roman" w:cs="Times New Roman"/>
          <w:i/>
          <w:sz w:val="24"/>
          <w:szCs w:val="24"/>
        </w:rPr>
        <w:t>Machakos</w:t>
      </w:r>
      <w:proofErr w:type="spellEnd"/>
      <w:r w:rsidRPr="00116E42">
        <w:rPr>
          <w:rFonts w:ascii="Times New Roman" w:hAnsi="Times New Roman" w:cs="Times New Roman"/>
          <w:i/>
          <w:sz w:val="24"/>
          <w:szCs w:val="24"/>
        </w:rPr>
        <w:t xml:space="preserve"> County.</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 xml:space="preserve">Unpublished Project University of </w:t>
      </w:r>
      <w:r w:rsidRPr="00116E42">
        <w:rPr>
          <w:rFonts w:ascii="Times New Roman" w:hAnsi="Times New Roman" w:cs="Times New Roman"/>
          <w:i/>
          <w:sz w:val="24"/>
          <w:szCs w:val="24"/>
        </w:rPr>
        <w:tab/>
        <w:t>Nairobi.</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r w:rsidRPr="00116E42">
        <w:rPr>
          <w:rFonts w:ascii="Times New Roman" w:hAnsi="Times New Roman" w:cs="Times New Roman"/>
          <w:i/>
          <w:sz w:val="24"/>
          <w:szCs w:val="24"/>
        </w:rPr>
        <w:t>Meena</w:t>
      </w:r>
      <w:proofErr w:type="spellEnd"/>
      <w:r w:rsidRPr="00116E42">
        <w:rPr>
          <w:rFonts w:ascii="Times New Roman" w:hAnsi="Times New Roman" w:cs="Times New Roman"/>
          <w:i/>
          <w:sz w:val="24"/>
          <w:szCs w:val="24"/>
        </w:rPr>
        <w:t xml:space="preserve">, P. (2013). Assessment of the challenges facing revenue collection in Tanzania: </w:t>
      </w:r>
      <w:r w:rsidRPr="00116E42">
        <w:rPr>
          <w:rFonts w:ascii="Times New Roman" w:hAnsi="Times New Roman" w:cs="Times New Roman"/>
          <w:i/>
          <w:sz w:val="24"/>
          <w:szCs w:val="24"/>
        </w:rPr>
        <w:tab/>
        <w:t xml:space="preserve">evidence from Tanzania revenue authority (TRA); </w:t>
      </w:r>
      <w:proofErr w:type="spellStart"/>
      <w:r w:rsidRPr="00116E42">
        <w:rPr>
          <w:rFonts w:ascii="Times New Roman" w:hAnsi="Times New Roman" w:cs="Times New Roman"/>
          <w:i/>
          <w:sz w:val="24"/>
          <w:szCs w:val="24"/>
        </w:rPr>
        <w:t>morogoro</w:t>
      </w:r>
      <w:proofErr w:type="spellEnd"/>
      <w:r w:rsidRPr="00116E42">
        <w:rPr>
          <w:rFonts w:ascii="Times New Roman" w:hAnsi="Times New Roman" w:cs="Times New Roman"/>
          <w:i/>
          <w:sz w:val="24"/>
          <w:szCs w:val="24"/>
        </w:rPr>
        <w:t xml:space="preserve"> (Doctoral dissertation, </w:t>
      </w:r>
      <w:r w:rsidRPr="00116E42">
        <w:rPr>
          <w:rFonts w:ascii="Times New Roman" w:hAnsi="Times New Roman" w:cs="Times New Roman"/>
          <w:i/>
          <w:sz w:val="24"/>
          <w:szCs w:val="24"/>
        </w:rPr>
        <w:tab/>
      </w:r>
      <w:proofErr w:type="spellStart"/>
      <w:r w:rsidRPr="00116E42">
        <w:rPr>
          <w:rFonts w:ascii="Times New Roman" w:hAnsi="Times New Roman" w:cs="Times New Roman"/>
          <w:i/>
          <w:sz w:val="24"/>
          <w:szCs w:val="24"/>
        </w:rPr>
        <w:t>Mzumbe</w:t>
      </w:r>
      <w:proofErr w:type="spellEnd"/>
      <w:r w:rsidRPr="00116E42">
        <w:rPr>
          <w:rFonts w:ascii="Times New Roman" w:hAnsi="Times New Roman" w:cs="Times New Roman"/>
          <w:i/>
          <w:sz w:val="24"/>
          <w:szCs w:val="24"/>
        </w:rPr>
        <w:t xml:space="preserve"> University).</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Muriithi</w:t>
      </w:r>
      <w:proofErr w:type="spellEnd"/>
      <w:r w:rsidRPr="00116E42">
        <w:rPr>
          <w:rFonts w:ascii="Times New Roman" w:hAnsi="Times New Roman" w:cs="Times New Roman"/>
          <w:i/>
          <w:sz w:val="24"/>
          <w:szCs w:val="24"/>
        </w:rPr>
        <w:t>, M. K., &amp;</w:t>
      </w:r>
      <w:proofErr w:type="spellStart"/>
      <w:r w:rsidRPr="00116E42">
        <w:rPr>
          <w:rFonts w:ascii="Times New Roman" w:hAnsi="Times New Roman" w:cs="Times New Roman"/>
          <w:i/>
          <w:sz w:val="24"/>
          <w:szCs w:val="24"/>
        </w:rPr>
        <w:t>Moyi</w:t>
      </w:r>
      <w:proofErr w:type="spellEnd"/>
      <w:r w:rsidRPr="00116E42">
        <w:rPr>
          <w:rFonts w:ascii="Times New Roman" w:hAnsi="Times New Roman" w:cs="Times New Roman"/>
          <w:i/>
          <w:sz w:val="24"/>
          <w:szCs w:val="24"/>
        </w:rPr>
        <w:t>, E. D. (2003).</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Tax reforms and revenue mobilization in Kenya.</w:t>
      </w:r>
      <w:proofErr w:type="gramEnd"/>
      <w:r w:rsidRPr="00116E42">
        <w:rPr>
          <w:rFonts w:ascii="Times New Roman" w:hAnsi="Times New Roman" w:cs="Times New Roman"/>
          <w:i/>
          <w:sz w:val="24"/>
          <w:szCs w:val="24"/>
        </w:rPr>
        <w:t xml:space="preserve"> </w:t>
      </w:r>
      <w:r w:rsidRPr="00116E42">
        <w:rPr>
          <w:rFonts w:ascii="Times New Roman" w:hAnsi="Times New Roman" w:cs="Times New Roman"/>
          <w:i/>
          <w:sz w:val="24"/>
          <w:szCs w:val="24"/>
        </w:rPr>
        <w:tab/>
      </w:r>
      <w:proofErr w:type="gramStart"/>
      <w:r w:rsidRPr="00116E42">
        <w:rPr>
          <w:rFonts w:ascii="Times New Roman" w:hAnsi="Times New Roman" w:cs="Times New Roman"/>
          <w:i/>
          <w:sz w:val="24"/>
          <w:szCs w:val="24"/>
        </w:rPr>
        <w:t>AERC.</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Muriuki</w:t>
      </w:r>
      <w:proofErr w:type="spellEnd"/>
      <w:r w:rsidRPr="00116E42">
        <w:rPr>
          <w:rFonts w:ascii="Times New Roman" w:hAnsi="Times New Roman" w:cs="Times New Roman"/>
          <w:i/>
          <w:sz w:val="24"/>
          <w:szCs w:val="24"/>
        </w:rPr>
        <w:t xml:space="preserve">, L. (2018) Corporate Planning on Revenue Collection at Kenya Revenue Authority </w:t>
      </w:r>
      <w:r w:rsidRPr="00116E42">
        <w:rPr>
          <w:rFonts w:ascii="Times New Roman" w:hAnsi="Times New Roman" w:cs="Times New Roman"/>
          <w:i/>
          <w:sz w:val="24"/>
          <w:szCs w:val="24"/>
        </w:rPr>
        <w:tab/>
        <w:t>in North Rift Region.</w:t>
      </w:r>
      <w:proofErr w:type="gramEnd"/>
      <w:r w:rsidRPr="00116E42">
        <w:rPr>
          <w:rFonts w:ascii="Times New Roman" w:hAnsi="Times New Roman" w:cs="Times New Roman"/>
          <w:i/>
          <w:sz w:val="24"/>
          <w:szCs w:val="24"/>
        </w:rPr>
        <w:t xml:space="preserve"> Does Evaluation Strategy Matter?</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Okumus</w:t>
      </w:r>
      <w:proofErr w:type="spellEnd"/>
      <w:r w:rsidRPr="00116E42">
        <w:rPr>
          <w:rFonts w:ascii="Times New Roman" w:hAnsi="Times New Roman" w:cs="Times New Roman"/>
          <w:i/>
          <w:sz w:val="24"/>
          <w:szCs w:val="24"/>
        </w:rPr>
        <w:t>, F. (2003).</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 xml:space="preserve">A framework to Implement Strategies in </w:t>
      </w:r>
      <w:proofErr w:type="spellStart"/>
      <w:r w:rsidRPr="00116E42">
        <w:rPr>
          <w:rFonts w:ascii="Times New Roman" w:hAnsi="Times New Roman" w:cs="Times New Roman"/>
          <w:i/>
          <w:sz w:val="24"/>
          <w:szCs w:val="24"/>
        </w:rPr>
        <w:t>Organizations.Management</w:t>
      </w:r>
      <w:proofErr w:type="spellEnd"/>
      <w:r w:rsidRPr="00116E42">
        <w:rPr>
          <w:rFonts w:ascii="Times New Roman" w:hAnsi="Times New Roman" w:cs="Times New Roman"/>
          <w:i/>
          <w:sz w:val="24"/>
          <w:szCs w:val="24"/>
        </w:rPr>
        <w:tab/>
        <w:t>decision.</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gramStart"/>
      <w:r w:rsidRPr="00116E42">
        <w:rPr>
          <w:rFonts w:ascii="Times New Roman" w:hAnsi="Times New Roman" w:cs="Times New Roman"/>
          <w:i/>
          <w:sz w:val="24"/>
          <w:szCs w:val="24"/>
        </w:rPr>
        <w:t>.Patton.</w:t>
      </w:r>
      <w:proofErr w:type="gramEnd"/>
      <w:r w:rsidRPr="00116E42">
        <w:rPr>
          <w:rFonts w:ascii="Times New Roman" w:hAnsi="Times New Roman" w:cs="Times New Roman"/>
          <w:i/>
          <w:sz w:val="24"/>
          <w:szCs w:val="24"/>
        </w:rPr>
        <w:t xml:space="preserve"> M. Q. (2002). </w:t>
      </w:r>
      <w:proofErr w:type="gramStart"/>
      <w:r w:rsidRPr="00116E42">
        <w:rPr>
          <w:rFonts w:ascii="Times New Roman" w:hAnsi="Times New Roman" w:cs="Times New Roman"/>
          <w:i/>
          <w:sz w:val="24"/>
          <w:szCs w:val="24"/>
        </w:rPr>
        <w:t>Qualitative Research and Evaluation Methods (3rd edition.).</w:t>
      </w:r>
      <w:proofErr w:type="gramEnd"/>
      <w:r w:rsidRPr="00116E42">
        <w:rPr>
          <w:rFonts w:ascii="Times New Roman" w:hAnsi="Times New Roman" w:cs="Times New Roman"/>
          <w:i/>
          <w:sz w:val="24"/>
          <w:szCs w:val="24"/>
        </w:rPr>
        <w:t xml:space="preserve"> Thousand Oaks, CA: Sage Publications.</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gramStart"/>
      <w:r w:rsidRPr="00116E42">
        <w:rPr>
          <w:rFonts w:ascii="Times New Roman" w:hAnsi="Times New Roman" w:cs="Times New Roman"/>
          <w:i/>
          <w:sz w:val="24"/>
          <w:szCs w:val="24"/>
        </w:rPr>
        <w:lastRenderedPageBreak/>
        <w:t>Piercy, N. F., Harris, L. C., &amp; Lane, N. (2002).</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 xml:space="preserve">Market Orientation and Retail Operatives' </w:t>
      </w:r>
      <w:r w:rsidRPr="00116E42">
        <w:rPr>
          <w:rFonts w:ascii="Times New Roman" w:hAnsi="Times New Roman" w:cs="Times New Roman"/>
          <w:i/>
          <w:sz w:val="24"/>
          <w:szCs w:val="24"/>
        </w:rPr>
        <w:tab/>
        <w:t>Expectations.</w:t>
      </w:r>
      <w:proofErr w:type="gramEnd"/>
      <w:r w:rsidRPr="00116E42">
        <w:rPr>
          <w:rFonts w:ascii="Times New Roman" w:hAnsi="Times New Roman" w:cs="Times New Roman"/>
          <w:i/>
          <w:sz w:val="24"/>
          <w:szCs w:val="24"/>
        </w:rPr>
        <w:t xml:space="preserve"> Journal of Business Research, 55(4), 261-273.</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r w:rsidRPr="00116E42">
        <w:rPr>
          <w:rFonts w:ascii="Times New Roman" w:hAnsi="Times New Roman" w:cs="Times New Roman"/>
          <w:i/>
          <w:sz w:val="24"/>
          <w:szCs w:val="24"/>
        </w:rPr>
        <w:t>Pieters</w:t>
      </w:r>
      <w:proofErr w:type="spellEnd"/>
      <w:r w:rsidRPr="00116E42">
        <w:rPr>
          <w:rFonts w:ascii="Times New Roman" w:hAnsi="Times New Roman" w:cs="Times New Roman"/>
          <w:i/>
          <w:sz w:val="24"/>
          <w:szCs w:val="24"/>
        </w:rPr>
        <w:t xml:space="preserve">, N. N. (2015). </w:t>
      </w:r>
      <w:proofErr w:type="gramStart"/>
      <w:r w:rsidRPr="00116E42">
        <w:rPr>
          <w:rFonts w:ascii="Times New Roman" w:hAnsi="Times New Roman" w:cs="Times New Roman"/>
          <w:i/>
          <w:sz w:val="24"/>
          <w:szCs w:val="24"/>
        </w:rPr>
        <w:t xml:space="preserve">Evaluating Revenue Collection and Allocation Challenges Faced by </w:t>
      </w:r>
      <w:r w:rsidRPr="00116E42">
        <w:rPr>
          <w:rFonts w:ascii="Times New Roman" w:hAnsi="Times New Roman" w:cs="Times New Roman"/>
          <w:i/>
          <w:sz w:val="24"/>
          <w:szCs w:val="24"/>
        </w:rPr>
        <w:tab/>
      </w:r>
      <w:proofErr w:type="spellStart"/>
      <w:r w:rsidRPr="00116E42">
        <w:rPr>
          <w:rFonts w:ascii="Times New Roman" w:hAnsi="Times New Roman" w:cs="Times New Roman"/>
          <w:i/>
          <w:sz w:val="24"/>
          <w:szCs w:val="24"/>
        </w:rPr>
        <w:t>Ndlambe</w:t>
      </w:r>
      <w:proofErr w:type="spellEnd"/>
      <w:r w:rsidRPr="00116E42">
        <w:rPr>
          <w:rFonts w:ascii="Times New Roman" w:hAnsi="Times New Roman" w:cs="Times New Roman"/>
          <w:i/>
          <w:sz w:val="24"/>
          <w:szCs w:val="24"/>
        </w:rPr>
        <w:t xml:space="preserve"> local Municipality (Eastern Cape Province).</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 xml:space="preserve">(Doctoral dissertation, </w:t>
      </w:r>
      <w:r w:rsidRPr="00116E42">
        <w:rPr>
          <w:rFonts w:ascii="Times New Roman" w:hAnsi="Times New Roman" w:cs="Times New Roman"/>
          <w:i/>
          <w:sz w:val="24"/>
          <w:szCs w:val="24"/>
        </w:rPr>
        <w:tab/>
        <w:t>University of Fort Hare).</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Psacharopoulos</w:t>
      </w:r>
      <w:proofErr w:type="spellEnd"/>
      <w:r w:rsidRPr="00116E42">
        <w:rPr>
          <w:rFonts w:ascii="Times New Roman" w:hAnsi="Times New Roman" w:cs="Times New Roman"/>
          <w:i/>
          <w:sz w:val="24"/>
          <w:szCs w:val="24"/>
        </w:rPr>
        <w:t xml:space="preserve">, G., &amp; </w:t>
      </w:r>
      <w:proofErr w:type="spellStart"/>
      <w:r w:rsidRPr="00116E42">
        <w:rPr>
          <w:rFonts w:ascii="Times New Roman" w:hAnsi="Times New Roman" w:cs="Times New Roman"/>
          <w:i/>
          <w:sz w:val="24"/>
          <w:szCs w:val="24"/>
        </w:rPr>
        <w:t>Woodhall</w:t>
      </w:r>
      <w:proofErr w:type="spellEnd"/>
      <w:r w:rsidRPr="00116E42">
        <w:rPr>
          <w:rFonts w:ascii="Times New Roman" w:hAnsi="Times New Roman" w:cs="Times New Roman"/>
          <w:i/>
          <w:sz w:val="24"/>
          <w:szCs w:val="24"/>
        </w:rPr>
        <w:t>, M. (1993).</w:t>
      </w:r>
      <w:proofErr w:type="gramEnd"/>
      <w:r w:rsidRPr="00116E42">
        <w:rPr>
          <w:rFonts w:ascii="Times New Roman" w:hAnsi="Times New Roman" w:cs="Times New Roman"/>
          <w:i/>
          <w:sz w:val="24"/>
          <w:szCs w:val="24"/>
        </w:rPr>
        <w:t xml:space="preserve"> Education for Development</w:t>
      </w:r>
      <w:r w:rsidR="00116E42">
        <w:rPr>
          <w:rFonts w:ascii="Times New Roman" w:hAnsi="Times New Roman" w:cs="Times New Roman"/>
          <w:i/>
          <w:sz w:val="24"/>
          <w:szCs w:val="24"/>
        </w:rPr>
        <w:t xml:space="preserve">: </w:t>
      </w:r>
      <w:proofErr w:type="spellStart"/>
      <w:r w:rsidR="00116E42">
        <w:rPr>
          <w:rFonts w:ascii="Times New Roman" w:hAnsi="Times New Roman" w:cs="Times New Roman"/>
          <w:i/>
          <w:sz w:val="24"/>
          <w:szCs w:val="24"/>
        </w:rPr>
        <w:t>Oxfo</w:t>
      </w:r>
      <w:proofErr w:type="spellEnd"/>
      <w:r w:rsidRPr="00116E42">
        <w:rPr>
          <w:rFonts w:ascii="Times New Roman" w:hAnsi="Times New Roman" w:cs="Times New Roman"/>
          <w:i/>
          <w:sz w:val="24"/>
          <w:szCs w:val="24"/>
        </w:rPr>
        <w:tab/>
        <w:t xml:space="preserve">University </w:t>
      </w:r>
      <w:r w:rsidRPr="00116E42">
        <w:rPr>
          <w:rFonts w:ascii="Times New Roman" w:hAnsi="Times New Roman" w:cs="Times New Roman"/>
          <w:i/>
          <w:sz w:val="24"/>
          <w:szCs w:val="24"/>
        </w:rPr>
        <w:tab/>
        <w:t>Press.</w:t>
      </w:r>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r w:rsidRPr="00116E42">
        <w:rPr>
          <w:rFonts w:ascii="Times New Roman" w:hAnsi="Times New Roman" w:cs="Times New Roman"/>
          <w:i/>
          <w:sz w:val="24"/>
          <w:szCs w:val="24"/>
        </w:rPr>
        <w:t>Rai</w:t>
      </w:r>
      <w:proofErr w:type="spellEnd"/>
      <w:r w:rsidRPr="00116E42">
        <w:rPr>
          <w:rFonts w:ascii="Times New Roman" w:hAnsi="Times New Roman" w:cs="Times New Roman"/>
          <w:i/>
          <w:sz w:val="24"/>
          <w:szCs w:val="24"/>
        </w:rPr>
        <w:t xml:space="preserve">, P. K. (2004). </w:t>
      </w:r>
      <w:proofErr w:type="gramStart"/>
      <w:r w:rsidRPr="00116E42">
        <w:rPr>
          <w:rFonts w:ascii="Times New Roman" w:hAnsi="Times New Roman" w:cs="Times New Roman"/>
          <w:i/>
          <w:sz w:val="24"/>
          <w:szCs w:val="24"/>
        </w:rPr>
        <w:t xml:space="preserve">The Challenges of Tax Collection in Developing Economies (with Special </w:t>
      </w:r>
      <w:r w:rsidRPr="00116E42">
        <w:rPr>
          <w:rFonts w:ascii="Times New Roman" w:hAnsi="Times New Roman" w:cs="Times New Roman"/>
          <w:i/>
          <w:sz w:val="24"/>
          <w:szCs w:val="24"/>
        </w:rPr>
        <w:tab/>
        <w:t>Reference to India).</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Randall, G. (2001). </w:t>
      </w:r>
      <w:proofErr w:type="gramStart"/>
      <w:r w:rsidRPr="00116E42">
        <w:rPr>
          <w:rFonts w:ascii="Times New Roman" w:hAnsi="Times New Roman" w:cs="Times New Roman"/>
          <w:i/>
          <w:sz w:val="24"/>
          <w:szCs w:val="24"/>
        </w:rPr>
        <w:t>Principles of Marketing.</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Principles of Management Series.</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Krajewski</w:t>
      </w:r>
      <w:proofErr w:type="spellEnd"/>
      <w:r w:rsidRPr="00116E42">
        <w:rPr>
          <w:rFonts w:ascii="Times New Roman" w:hAnsi="Times New Roman" w:cs="Times New Roman"/>
          <w:i/>
          <w:sz w:val="24"/>
          <w:szCs w:val="24"/>
        </w:rPr>
        <w:t xml:space="preserve">, L. J., </w:t>
      </w:r>
      <w:proofErr w:type="spellStart"/>
      <w:r w:rsidRPr="00116E42">
        <w:rPr>
          <w:rFonts w:ascii="Times New Roman" w:hAnsi="Times New Roman" w:cs="Times New Roman"/>
          <w:i/>
          <w:sz w:val="24"/>
          <w:szCs w:val="24"/>
        </w:rPr>
        <w:t>Ritzman</w:t>
      </w:r>
      <w:proofErr w:type="spellEnd"/>
      <w:r w:rsidRPr="00116E42">
        <w:rPr>
          <w:rFonts w:ascii="Times New Roman" w:hAnsi="Times New Roman" w:cs="Times New Roman"/>
          <w:i/>
          <w:sz w:val="24"/>
          <w:szCs w:val="24"/>
        </w:rPr>
        <w:t xml:space="preserve">, L. P., &amp; </w:t>
      </w:r>
      <w:proofErr w:type="spellStart"/>
      <w:r w:rsidRPr="00116E42">
        <w:rPr>
          <w:rFonts w:ascii="Times New Roman" w:hAnsi="Times New Roman" w:cs="Times New Roman"/>
          <w:i/>
          <w:sz w:val="24"/>
          <w:szCs w:val="24"/>
        </w:rPr>
        <w:t>Malhotra</w:t>
      </w:r>
      <w:proofErr w:type="spellEnd"/>
      <w:r w:rsidRPr="00116E42">
        <w:rPr>
          <w:rFonts w:ascii="Times New Roman" w:hAnsi="Times New Roman" w:cs="Times New Roman"/>
          <w:i/>
          <w:sz w:val="24"/>
          <w:szCs w:val="24"/>
        </w:rPr>
        <w:t>, M. K. (2010).</w:t>
      </w:r>
      <w:proofErr w:type="gramEnd"/>
      <w:r w:rsidRPr="00116E42">
        <w:rPr>
          <w:rFonts w:ascii="Times New Roman" w:hAnsi="Times New Roman" w:cs="Times New Roman"/>
          <w:i/>
          <w:sz w:val="24"/>
          <w:szCs w:val="24"/>
        </w:rPr>
        <w:t xml:space="preserve"> Operations Management: </w:t>
      </w:r>
      <w:r w:rsidRPr="00116E42">
        <w:rPr>
          <w:rFonts w:ascii="Times New Roman" w:hAnsi="Times New Roman" w:cs="Times New Roman"/>
          <w:i/>
          <w:sz w:val="24"/>
          <w:szCs w:val="24"/>
        </w:rPr>
        <w:tab/>
        <w:t>Processes and Supply Chains. New Jersey: Pearson.</w:t>
      </w:r>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Robson, C. (2002). Real World Research: A resource for Social Scientists and Practitioner-</w:t>
      </w:r>
      <w:r w:rsidRPr="00116E42">
        <w:rPr>
          <w:rFonts w:ascii="Times New Roman" w:hAnsi="Times New Roman" w:cs="Times New Roman"/>
          <w:i/>
          <w:sz w:val="24"/>
          <w:szCs w:val="24"/>
        </w:rPr>
        <w:tab/>
        <w:t xml:space="preserve">Researchers. </w:t>
      </w:r>
      <w:proofErr w:type="gramStart"/>
      <w:r w:rsidRPr="00116E42">
        <w:rPr>
          <w:rFonts w:ascii="Times New Roman" w:hAnsi="Times New Roman" w:cs="Times New Roman"/>
          <w:i/>
          <w:sz w:val="24"/>
          <w:szCs w:val="24"/>
        </w:rPr>
        <w:t>Wiley-Blackwell.</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gramStart"/>
      <w:r w:rsidRPr="00116E42">
        <w:rPr>
          <w:rFonts w:ascii="Times New Roman" w:hAnsi="Times New Roman" w:cs="Times New Roman"/>
          <w:i/>
          <w:sz w:val="24"/>
          <w:szCs w:val="24"/>
        </w:rPr>
        <w:t xml:space="preserve">Bolin, G., &amp; </w:t>
      </w:r>
      <w:proofErr w:type="spellStart"/>
      <w:r w:rsidRPr="00116E42">
        <w:rPr>
          <w:rFonts w:ascii="Times New Roman" w:hAnsi="Times New Roman" w:cs="Times New Roman"/>
          <w:i/>
          <w:sz w:val="24"/>
          <w:szCs w:val="24"/>
        </w:rPr>
        <w:t>Andersson</w:t>
      </w:r>
      <w:proofErr w:type="spellEnd"/>
      <w:r w:rsidRPr="00116E42">
        <w:rPr>
          <w:rFonts w:ascii="Times New Roman" w:hAnsi="Times New Roman" w:cs="Times New Roman"/>
          <w:i/>
          <w:sz w:val="24"/>
          <w:szCs w:val="24"/>
        </w:rPr>
        <w:t xml:space="preserve"> Schwarz, J. (2015).</w:t>
      </w:r>
      <w:proofErr w:type="gramEnd"/>
      <w:r w:rsidRPr="00116E42">
        <w:rPr>
          <w:rFonts w:ascii="Times New Roman" w:hAnsi="Times New Roman" w:cs="Times New Roman"/>
          <w:i/>
          <w:sz w:val="24"/>
          <w:szCs w:val="24"/>
        </w:rPr>
        <w:t xml:space="preserve"> Heuristics of the algorithm: Big Data, User </w:t>
      </w:r>
      <w:r w:rsidRPr="00116E42">
        <w:rPr>
          <w:rFonts w:ascii="Times New Roman" w:hAnsi="Times New Roman" w:cs="Times New Roman"/>
          <w:i/>
          <w:sz w:val="24"/>
          <w:szCs w:val="24"/>
        </w:rPr>
        <w:tab/>
        <w:t xml:space="preserve">Interpretation and Institutional Translation. </w:t>
      </w:r>
      <w:proofErr w:type="gramStart"/>
      <w:r w:rsidRPr="00116E42">
        <w:rPr>
          <w:rFonts w:ascii="Times New Roman" w:hAnsi="Times New Roman" w:cs="Times New Roman"/>
          <w:i/>
          <w:sz w:val="24"/>
          <w:szCs w:val="24"/>
        </w:rPr>
        <w:t>Big Data &amp; Society, 2</w:t>
      </w:r>
      <w:r w:rsidR="00116E42">
        <w:rPr>
          <w:rFonts w:ascii="Times New Roman" w:hAnsi="Times New Roman" w:cs="Times New Roman"/>
          <w:i/>
          <w:sz w:val="24"/>
          <w:szCs w:val="24"/>
        </w:rPr>
        <w:t xml:space="preserve">(2), </w:t>
      </w:r>
      <w:r w:rsidRPr="00116E42">
        <w:rPr>
          <w:rFonts w:ascii="Times New Roman" w:hAnsi="Times New Roman" w:cs="Times New Roman"/>
          <w:i/>
          <w:sz w:val="24"/>
          <w:szCs w:val="24"/>
        </w:rPr>
        <w:t>2053951715608406.</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gramStart"/>
      <w:r w:rsidRPr="00116E42">
        <w:rPr>
          <w:rFonts w:ascii="Times New Roman" w:hAnsi="Times New Roman" w:cs="Times New Roman"/>
          <w:i/>
          <w:sz w:val="24"/>
          <w:szCs w:val="24"/>
        </w:rPr>
        <w:t>Strauss, A., &amp; Corbin, J. (1990).</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Basics of qualitative research.</w:t>
      </w:r>
      <w:proofErr w:type="gramEnd"/>
      <w:r w:rsidRPr="00116E42">
        <w:rPr>
          <w:rFonts w:ascii="Times New Roman" w:hAnsi="Times New Roman" w:cs="Times New Roman"/>
          <w:i/>
          <w:sz w:val="24"/>
          <w:szCs w:val="24"/>
        </w:rPr>
        <w:t xml:space="preserve"> </w:t>
      </w:r>
      <w:proofErr w:type="gramStart"/>
      <w:r w:rsidRPr="00116E42">
        <w:rPr>
          <w:rFonts w:ascii="Times New Roman" w:hAnsi="Times New Roman" w:cs="Times New Roman"/>
          <w:i/>
          <w:sz w:val="24"/>
          <w:szCs w:val="24"/>
        </w:rPr>
        <w:t>Sage publications.</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t xml:space="preserve">Taylor, S. J., </w:t>
      </w:r>
      <w:proofErr w:type="spellStart"/>
      <w:r w:rsidRPr="00116E42">
        <w:rPr>
          <w:rFonts w:ascii="Times New Roman" w:hAnsi="Times New Roman" w:cs="Times New Roman"/>
          <w:i/>
          <w:sz w:val="24"/>
          <w:szCs w:val="24"/>
        </w:rPr>
        <w:t>Bogdan</w:t>
      </w:r>
      <w:proofErr w:type="spellEnd"/>
      <w:r w:rsidRPr="00116E42">
        <w:rPr>
          <w:rFonts w:ascii="Times New Roman" w:hAnsi="Times New Roman" w:cs="Times New Roman"/>
          <w:i/>
          <w:sz w:val="24"/>
          <w:szCs w:val="24"/>
        </w:rPr>
        <w:t>, R., &amp;</w:t>
      </w:r>
      <w:proofErr w:type="spellStart"/>
      <w:r w:rsidRPr="00116E42">
        <w:rPr>
          <w:rFonts w:ascii="Times New Roman" w:hAnsi="Times New Roman" w:cs="Times New Roman"/>
          <w:i/>
          <w:sz w:val="24"/>
          <w:szCs w:val="24"/>
        </w:rPr>
        <w:t>DeVault</w:t>
      </w:r>
      <w:proofErr w:type="spellEnd"/>
      <w:r w:rsidRPr="00116E42">
        <w:rPr>
          <w:rFonts w:ascii="Times New Roman" w:hAnsi="Times New Roman" w:cs="Times New Roman"/>
          <w:i/>
          <w:sz w:val="24"/>
          <w:szCs w:val="24"/>
        </w:rPr>
        <w:t xml:space="preserve">, M. L. (1998). Qualitative Research Methods: A Guidebook and Resource. Canada: John Wiley &amp; Sons, </w:t>
      </w:r>
      <w:proofErr w:type="spellStart"/>
      <w:proofErr w:type="gramStart"/>
      <w:r w:rsidRPr="00116E42">
        <w:rPr>
          <w:rFonts w:ascii="Times New Roman" w:hAnsi="Times New Roman" w:cs="Times New Roman"/>
          <w:i/>
          <w:sz w:val="24"/>
          <w:szCs w:val="24"/>
        </w:rPr>
        <w:t>inc</w:t>
      </w:r>
      <w:proofErr w:type="gramEnd"/>
      <w:r w:rsidRPr="00116E42">
        <w:rPr>
          <w:rFonts w:ascii="Times New Roman" w:hAnsi="Times New Roman" w:cs="Times New Roman"/>
          <w:i/>
          <w:sz w:val="24"/>
          <w:szCs w:val="24"/>
        </w:rPr>
        <w:t>.</w:t>
      </w:r>
      <w:proofErr w:type="spell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proofErr w:type="gramStart"/>
      <w:r w:rsidRPr="00116E42">
        <w:rPr>
          <w:rFonts w:ascii="Times New Roman" w:hAnsi="Times New Roman" w:cs="Times New Roman"/>
          <w:i/>
          <w:sz w:val="24"/>
          <w:szCs w:val="24"/>
        </w:rPr>
        <w:t>Thanapathy</w:t>
      </w:r>
      <w:proofErr w:type="spellEnd"/>
      <w:r w:rsidRPr="00116E42">
        <w:rPr>
          <w:rFonts w:ascii="Times New Roman" w:hAnsi="Times New Roman" w:cs="Times New Roman"/>
          <w:i/>
          <w:sz w:val="24"/>
          <w:szCs w:val="24"/>
        </w:rPr>
        <w:t>, S. (2014).</w:t>
      </w:r>
      <w:proofErr w:type="gramEnd"/>
      <w:r w:rsidRPr="00116E42">
        <w:rPr>
          <w:rFonts w:ascii="Times New Roman" w:hAnsi="Times New Roman" w:cs="Times New Roman"/>
          <w:i/>
          <w:sz w:val="24"/>
          <w:szCs w:val="24"/>
        </w:rPr>
        <w:t xml:space="preserve"> How lead generation services can help your business. </w:t>
      </w:r>
      <w:proofErr w:type="gramStart"/>
      <w:r w:rsidRPr="00116E42">
        <w:rPr>
          <w:rFonts w:ascii="Times New Roman" w:hAnsi="Times New Roman" w:cs="Times New Roman"/>
          <w:i/>
          <w:sz w:val="24"/>
          <w:szCs w:val="24"/>
        </w:rPr>
        <w:t>Archived from the original on, 24.</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proofErr w:type="spellStart"/>
      <w:r w:rsidRPr="00116E42">
        <w:rPr>
          <w:rFonts w:ascii="Times New Roman" w:hAnsi="Times New Roman" w:cs="Times New Roman"/>
          <w:i/>
          <w:sz w:val="24"/>
          <w:szCs w:val="24"/>
        </w:rPr>
        <w:t>VanAuken</w:t>
      </w:r>
      <w:proofErr w:type="spellEnd"/>
      <w:r w:rsidRPr="00116E42">
        <w:rPr>
          <w:rFonts w:ascii="Times New Roman" w:hAnsi="Times New Roman" w:cs="Times New Roman"/>
          <w:i/>
          <w:sz w:val="24"/>
          <w:szCs w:val="24"/>
        </w:rPr>
        <w:t xml:space="preserve">, B. (2004). The brand management checklist: proven tools and techniques for creating winning brands. </w:t>
      </w:r>
      <w:proofErr w:type="spellStart"/>
      <w:proofErr w:type="gramStart"/>
      <w:r w:rsidRPr="00116E42">
        <w:rPr>
          <w:rFonts w:ascii="Times New Roman" w:hAnsi="Times New Roman" w:cs="Times New Roman"/>
          <w:i/>
          <w:sz w:val="24"/>
          <w:szCs w:val="24"/>
        </w:rPr>
        <w:t>Kogan</w:t>
      </w:r>
      <w:proofErr w:type="spellEnd"/>
      <w:r w:rsidRPr="00116E42">
        <w:rPr>
          <w:rFonts w:ascii="Times New Roman" w:hAnsi="Times New Roman" w:cs="Times New Roman"/>
          <w:i/>
          <w:sz w:val="24"/>
          <w:szCs w:val="24"/>
        </w:rPr>
        <w:t xml:space="preserve"> Page Publishers.</w:t>
      </w:r>
      <w:proofErr w:type="gramEnd"/>
    </w:p>
    <w:p w:rsidR="007F48AA" w:rsidRPr="00116E42" w:rsidRDefault="007F48AA" w:rsidP="003C6D17">
      <w:pPr>
        <w:spacing w:after="0" w:line="480" w:lineRule="auto"/>
        <w:ind w:left="851" w:hanging="851"/>
        <w:rPr>
          <w:rFonts w:ascii="Times New Roman" w:hAnsi="Times New Roman" w:cs="Times New Roman"/>
          <w:i/>
          <w:sz w:val="24"/>
          <w:szCs w:val="24"/>
        </w:rPr>
      </w:pPr>
      <w:r w:rsidRPr="00116E42">
        <w:rPr>
          <w:rFonts w:ascii="Times New Roman" w:hAnsi="Times New Roman" w:cs="Times New Roman"/>
          <w:i/>
          <w:sz w:val="24"/>
          <w:szCs w:val="24"/>
        </w:rPr>
        <w:lastRenderedPageBreak/>
        <w:t xml:space="preserve">Wilson, A., </w:t>
      </w:r>
      <w:proofErr w:type="spellStart"/>
      <w:r w:rsidRPr="00116E42">
        <w:rPr>
          <w:rFonts w:ascii="Times New Roman" w:hAnsi="Times New Roman" w:cs="Times New Roman"/>
          <w:i/>
          <w:sz w:val="24"/>
          <w:szCs w:val="24"/>
        </w:rPr>
        <w:t>Zeithaml</w:t>
      </w:r>
      <w:proofErr w:type="spellEnd"/>
      <w:r w:rsidRPr="00116E42">
        <w:rPr>
          <w:rFonts w:ascii="Times New Roman" w:hAnsi="Times New Roman" w:cs="Times New Roman"/>
          <w:i/>
          <w:sz w:val="24"/>
          <w:szCs w:val="24"/>
        </w:rPr>
        <w:t xml:space="preserve">, V., </w:t>
      </w:r>
      <w:proofErr w:type="spellStart"/>
      <w:r w:rsidRPr="00116E42">
        <w:rPr>
          <w:rFonts w:ascii="Times New Roman" w:hAnsi="Times New Roman" w:cs="Times New Roman"/>
          <w:i/>
          <w:sz w:val="24"/>
          <w:szCs w:val="24"/>
        </w:rPr>
        <w:t>Bitner</w:t>
      </w:r>
      <w:proofErr w:type="spellEnd"/>
      <w:r w:rsidRPr="00116E42">
        <w:rPr>
          <w:rFonts w:ascii="Times New Roman" w:hAnsi="Times New Roman" w:cs="Times New Roman"/>
          <w:i/>
          <w:sz w:val="24"/>
          <w:szCs w:val="24"/>
        </w:rPr>
        <w:t>, M. J., &amp;</w:t>
      </w:r>
      <w:proofErr w:type="spellStart"/>
      <w:r w:rsidRPr="00116E42">
        <w:rPr>
          <w:rFonts w:ascii="Times New Roman" w:hAnsi="Times New Roman" w:cs="Times New Roman"/>
          <w:i/>
          <w:sz w:val="24"/>
          <w:szCs w:val="24"/>
        </w:rPr>
        <w:t>Gremler</w:t>
      </w:r>
      <w:proofErr w:type="spellEnd"/>
      <w:r w:rsidRPr="00116E42">
        <w:rPr>
          <w:rFonts w:ascii="Times New Roman" w:hAnsi="Times New Roman" w:cs="Times New Roman"/>
          <w:i/>
          <w:sz w:val="24"/>
          <w:szCs w:val="24"/>
        </w:rPr>
        <w:t>, D. (2016). Services marketing: Integrating customer focus across the firm</w:t>
      </w:r>
      <w:r w:rsidR="003764F0" w:rsidRPr="00116E42">
        <w:rPr>
          <w:rFonts w:ascii="Times New Roman" w:hAnsi="Times New Roman" w:cs="Times New Roman"/>
          <w:i/>
          <w:sz w:val="24"/>
          <w:szCs w:val="24"/>
        </w:rPr>
        <w:t>.</w:t>
      </w:r>
    </w:p>
    <w:p w:rsidR="00961B27" w:rsidRDefault="00961B27" w:rsidP="0077761C">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961B27" w:rsidRPr="00672955" w:rsidRDefault="0030665D" w:rsidP="00844FD1">
      <w:pPr>
        <w:pStyle w:val="Heading1"/>
      </w:pPr>
      <w:bookmarkStart w:id="291" w:name="_Toc117731581"/>
      <w:r w:rsidRPr="00672955">
        <w:lastRenderedPageBreak/>
        <w:t>APPEND</w:t>
      </w:r>
      <w:r w:rsidR="00F56C44">
        <w:t>I</w:t>
      </w:r>
      <w:r w:rsidRPr="00672955">
        <w:t>C</w:t>
      </w:r>
      <w:r w:rsidR="00F56C44">
        <w:t>E</w:t>
      </w:r>
      <w:r w:rsidRPr="00672955">
        <w:t>S</w:t>
      </w:r>
      <w:bookmarkEnd w:id="291"/>
    </w:p>
    <w:p w:rsidR="009C5BBA" w:rsidRDefault="00224440" w:rsidP="00844FD1">
      <w:pPr>
        <w:spacing w:after="0" w:line="480" w:lineRule="auto"/>
        <w:rPr>
          <w:rFonts w:ascii="Times New Roman" w:hAnsi="Times New Roman" w:cs="Times New Roman"/>
          <w:b/>
          <w:sz w:val="24"/>
          <w:szCs w:val="24"/>
        </w:rPr>
      </w:pPr>
      <w:r w:rsidRPr="00DA7657">
        <w:rPr>
          <w:rFonts w:ascii="Times New Roman" w:hAnsi="Times New Roman" w:cs="Times New Roman"/>
          <w:b/>
          <w:sz w:val="24"/>
          <w:szCs w:val="24"/>
        </w:rPr>
        <w:t>APPENDIX 1: RESPONDENT’S QUESTIONNAIRE</w:t>
      </w:r>
    </w:p>
    <w:p w:rsidR="00F97A3E" w:rsidRPr="00DA7657" w:rsidRDefault="00F97A3E" w:rsidP="00844FD1">
      <w:pPr>
        <w:spacing w:after="0" w:line="480" w:lineRule="auto"/>
        <w:jc w:val="both"/>
        <w:rPr>
          <w:rFonts w:ascii="Times New Roman" w:hAnsi="Times New Roman" w:cs="Times New Roman"/>
          <w:sz w:val="24"/>
          <w:szCs w:val="24"/>
        </w:rPr>
      </w:pPr>
      <w:r w:rsidRPr="00F97A3E">
        <w:rPr>
          <w:rFonts w:ascii="Times New Roman" w:hAnsi="Times New Roman" w:cs="Times New Roman"/>
          <w:sz w:val="24"/>
          <w:szCs w:val="24"/>
        </w:rPr>
        <w:t xml:space="preserve">Dear Respondent, My name is Mariam Haji </w:t>
      </w:r>
      <w:proofErr w:type="spellStart"/>
      <w:proofErr w:type="gramStart"/>
      <w:r w:rsidRPr="00F97A3E">
        <w:rPr>
          <w:rFonts w:ascii="Times New Roman" w:hAnsi="Times New Roman" w:cs="Times New Roman"/>
          <w:sz w:val="24"/>
          <w:szCs w:val="24"/>
        </w:rPr>
        <w:t>Ramadhan</w:t>
      </w:r>
      <w:proofErr w:type="spellEnd"/>
      <w:r w:rsidRPr="00F97A3E">
        <w:rPr>
          <w:rFonts w:ascii="Times New Roman" w:hAnsi="Times New Roman" w:cs="Times New Roman"/>
          <w:sz w:val="24"/>
          <w:szCs w:val="24"/>
        </w:rPr>
        <w:t>,</w:t>
      </w:r>
      <w:proofErr w:type="gramEnd"/>
      <w:r w:rsidRPr="00F97A3E">
        <w:rPr>
          <w:rFonts w:ascii="Times New Roman" w:hAnsi="Times New Roman" w:cs="Times New Roman"/>
          <w:sz w:val="24"/>
          <w:szCs w:val="24"/>
        </w:rPr>
        <w:t xml:space="preserve"> I am a student of the degree of master Project management at the Open University of Tanzania-2021. This questionnaire is focused on collecting primary data concerned with the assessment of market planning and revenue collection at the Mwanakwerekwe market in Zanzibar. You as a selected respondent are kindly invited to fill in the questions provided according to your views and question instructions. The information that you will provide will be kept confidential and only to accomplish an academic carrier.</w:t>
      </w:r>
    </w:p>
    <w:p w:rsidR="0030665D" w:rsidRDefault="0077761C" w:rsidP="00683AE9">
      <w:pPr>
        <w:spacing w:after="0" w:line="480" w:lineRule="auto"/>
        <w:jc w:val="both"/>
        <w:rPr>
          <w:rFonts w:ascii="Times New Roman" w:hAnsi="Times New Roman" w:cs="Times New Roman"/>
          <w:bCs/>
          <w:sz w:val="24"/>
          <w:szCs w:val="24"/>
        </w:rPr>
      </w:pPr>
      <w:r w:rsidRPr="00DA7657">
        <w:rPr>
          <w:rFonts w:ascii="Times New Roman" w:hAnsi="Times New Roman" w:cs="Times New Roman"/>
          <w:bCs/>
          <w:sz w:val="24"/>
          <w:szCs w:val="24"/>
        </w:rPr>
        <w:t>Date of inter</w:t>
      </w:r>
      <w:r w:rsidR="0030665D">
        <w:rPr>
          <w:rFonts w:ascii="Times New Roman" w:hAnsi="Times New Roman" w:cs="Times New Roman"/>
          <w:bCs/>
          <w:sz w:val="24"/>
          <w:szCs w:val="24"/>
        </w:rPr>
        <w:t>view.........................</w:t>
      </w:r>
    </w:p>
    <w:p w:rsidR="00D72B11" w:rsidRPr="00DA7657" w:rsidRDefault="0077761C" w:rsidP="00683AE9">
      <w:pPr>
        <w:spacing w:after="0" w:line="480" w:lineRule="auto"/>
        <w:jc w:val="both"/>
        <w:rPr>
          <w:rFonts w:ascii="Times New Roman" w:hAnsi="Times New Roman" w:cs="Times New Roman"/>
          <w:bCs/>
          <w:sz w:val="24"/>
          <w:szCs w:val="24"/>
        </w:rPr>
      </w:pPr>
      <w:r w:rsidRPr="00DA7657">
        <w:rPr>
          <w:rFonts w:ascii="Times New Roman" w:hAnsi="Times New Roman" w:cs="Times New Roman"/>
          <w:bCs/>
          <w:sz w:val="24"/>
          <w:szCs w:val="24"/>
        </w:rPr>
        <w:t xml:space="preserve"> </w:t>
      </w:r>
      <w:proofErr w:type="gramStart"/>
      <w:r w:rsidRPr="00DA7657">
        <w:rPr>
          <w:rFonts w:ascii="Times New Roman" w:hAnsi="Times New Roman" w:cs="Times New Roman"/>
          <w:bCs/>
          <w:sz w:val="24"/>
          <w:szCs w:val="24"/>
        </w:rPr>
        <w:t>Questionnaire number.</w:t>
      </w:r>
      <w:proofErr w:type="gramEnd"/>
      <w:r w:rsidRPr="00DA7657">
        <w:rPr>
          <w:rFonts w:ascii="Times New Roman" w:hAnsi="Times New Roman" w:cs="Times New Roman"/>
          <w:bCs/>
          <w:sz w:val="24"/>
          <w:szCs w:val="24"/>
        </w:rPr>
        <w:t xml:space="preserve"> .................</w:t>
      </w:r>
    </w:p>
    <w:p w:rsidR="00592075" w:rsidRDefault="00592075" w:rsidP="00683AE9">
      <w:pPr>
        <w:spacing w:after="0" w:line="480" w:lineRule="auto"/>
        <w:jc w:val="both"/>
        <w:rPr>
          <w:rFonts w:ascii="Times New Roman" w:eastAsia="Malgun Gothic" w:hAnsi="Times New Roman" w:cs="Times New Roman"/>
          <w:b/>
          <w:sz w:val="24"/>
          <w:szCs w:val="24"/>
        </w:rPr>
      </w:pPr>
    </w:p>
    <w:p w:rsidR="00D72B11" w:rsidRPr="00DA7657" w:rsidRDefault="004114B2" w:rsidP="00683AE9">
      <w:pPr>
        <w:spacing w:after="0" w:line="480" w:lineRule="auto"/>
        <w:jc w:val="both"/>
        <w:rPr>
          <w:rFonts w:ascii="Times New Roman" w:hAnsi="Times New Roman" w:cs="Times New Roman"/>
          <w:bCs/>
          <w:sz w:val="24"/>
          <w:szCs w:val="24"/>
        </w:rPr>
      </w:pPr>
      <w:r w:rsidRPr="00DA7657">
        <w:rPr>
          <w:rFonts w:ascii="Times New Roman" w:eastAsia="Malgun Gothic" w:hAnsi="Times New Roman" w:cs="Times New Roman"/>
          <w:b/>
          <w:sz w:val="24"/>
          <w:szCs w:val="24"/>
        </w:rPr>
        <w:t>SECTION A</w:t>
      </w:r>
    </w:p>
    <w:p w:rsidR="004114B2" w:rsidRPr="00DA7657" w:rsidRDefault="004114B2" w:rsidP="00683AE9">
      <w:pPr>
        <w:spacing w:after="0" w:line="480" w:lineRule="auto"/>
        <w:jc w:val="both"/>
        <w:rPr>
          <w:rFonts w:ascii="Times New Roman" w:hAnsi="Times New Roman" w:cs="Times New Roman"/>
          <w:bCs/>
          <w:sz w:val="24"/>
          <w:szCs w:val="24"/>
        </w:rPr>
      </w:pPr>
      <w:r w:rsidRPr="00DA7657">
        <w:rPr>
          <w:rFonts w:ascii="Times New Roman" w:eastAsia="Malgun Gothic" w:hAnsi="Times New Roman" w:cs="Times New Roman"/>
          <w:b/>
          <w:sz w:val="24"/>
          <w:szCs w:val="24"/>
        </w:rPr>
        <w:t>Demographic Information of Respondents</w:t>
      </w:r>
    </w:p>
    <w:p w:rsidR="0077761C" w:rsidRPr="00DA7657" w:rsidRDefault="0077761C" w:rsidP="00683AE9">
      <w:pPr>
        <w:pStyle w:val="ListParagraph"/>
        <w:numPr>
          <w:ilvl w:val="0"/>
          <w:numId w:val="8"/>
        </w:numPr>
        <w:spacing w:after="0" w:line="480" w:lineRule="auto"/>
        <w:jc w:val="both"/>
        <w:rPr>
          <w:rFonts w:cs="Times New Roman"/>
          <w:szCs w:val="24"/>
        </w:rPr>
      </w:pPr>
      <w:bookmarkStart w:id="292" w:name="_Toc56593142"/>
      <w:bookmarkStart w:id="293" w:name="_Toc527707639"/>
      <w:bookmarkStart w:id="294" w:name="_Toc56592945"/>
      <w:bookmarkStart w:id="295" w:name="_Toc528837982"/>
      <w:r w:rsidRPr="00DA7657">
        <w:rPr>
          <w:rFonts w:cs="Times New Roman"/>
          <w:szCs w:val="24"/>
        </w:rPr>
        <w:t>Respondent’s information</w:t>
      </w:r>
      <w:bookmarkEnd w:id="292"/>
      <w:bookmarkEnd w:id="293"/>
      <w:bookmarkEnd w:id="294"/>
      <w:bookmarkEnd w:id="295"/>
    </w:p>
    <w:p w:rsidR="0077761C" w:rsidRPr="00DA7657" w:rsidRDefault="00D558EE" w:rsidP="00683A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District</w:t>
      </w:r>
      <w:r w:rsidR="0077761C" w:rsidRPr="00DA7657">
        <w:rPr>
          <w:rFonts w:ascii="Times New Roman" w:hAnsi="Times New Roman" w:cs="Times New Roman"/>
          <w:sz w:val="24"/>
          <w:szCs w:val="24"/>
        </w:rPr>
        <w:t>………………………………………………………………….….</w:t>
      </w:r>
      <w:r w:rsidR="00CA0536">
        <w:rPr>
          <w:rFonts w:ascii="Times New Roman" w:hAnsi="Times New Roman" w:cs="Times New Roman"/>
          <w:sz w:val="24"/>
          <w:szCs w:val="24"/>
        </w:rPr>
        <w:t>...................</w:t>
      </w:r>
    </w:p>
    <w:p w:rsidR="0077761C" w:rsidRPr="00DA7657" w:rsidRDefault="0077761C" w:rsidP="00683AE9">
      <w:pPr>
        <w:spacing w:after="0" w:line="480" w:lineRule="auto"/>
        <w:jc w:val="both"/>
        <w:rPr>
          <w:rFonts w:ascii="Times New Roman" w:hAnsi="Times New Roman" w:cs="Times New Roman"/>
          <w:sz w:val="24"/>
          <w:szCs w:val="24"/>
        </w:rPr>
      </w:pPr>
      <w:r w:rsidRPr="00DA7657">
        <w:rPr>
          <w:rFonts w:ascii="Times New Roman" w:hAnsi="Times New Roman" w:cs="Times New Roman"/>
          <w:sz w:val="24"/>
          <w:szCs w:val="24"/>
        </w:rPr>
        <w:t>Ward…………………………………………………………………...</w:t>
      </w:r>
      <w:r w:rsidR="00CA0536">
        <w:rPr>
          <w:rFonts w:ascii="Times New Roman" w:hAnsi="Times New Roman" w:cs="Times New Roman"/>
          <w:sz w:val="24"/>
          <w:szCs w:val="24"/>
        </w:rPr>
        <w:t>….....................</w:t>
      </w:r>
    </w:p>
    <w:p w:rsidR="0077761C" w:rsidRPr="00DA7657" w:rsidRDefault="0077761C" w:rsidP="00683AE9">
      <w:pPr>
        <w:spacing w:after="0" w:line="480" w:lineRule="auto"/>
        <w:jc w:val="both"/>
        <w:rPr>
          <w:rFonts w:ascii="Times New Roman" w:hAnsi="Times New Roman" w:cs="Times New Roman"/>
          <w:sz w:val="24"/>
          <w:szCs w:val="24"/>
        </w:rPr>
      </w:pPr>
      <w:proofErr w:type="spellStart"/>
      <w:r w:rsidRPr="00DA7657">
        <w:rPr>
          <w:rFonts w:ascii="Times New Roman" w:hAnsi="Times New Roman" w:cs="Times New Roman"/>
          <w:sz w:val="24"/>
          <w:szCs w:val="24"/>
        </w:rPr>
        <w:t>Mtaa</w:t>
      </w:r>
      <w:proofErr w:type="spellEnd"/>
      <w:r w:rsidRPr="00DA7657">
        <w:rPr>
          <w:rFonts w:ascii="Times New Roman" w:hAnsi="Times New Roman" w:cs="Times New Roman"/>
          <w:sz w:val="24"/>
          <w:szCs w:val="24"/>
        </w:rPr>
        <w:t>/</w:t>
      </w:r>
      <w:proofErr w:type="spellStart"/>
      <w:r w:rsidRPr="00DA7657">
        <w:rPr>
          <w:rFonts w:ascii="Times New Roman" w:hAnsi="Times New Roman" w:cs="Times New Roman"/>
          <w:sz w:val="24"/>
          <w:szCs w:val="24"/>
        </w:rPr>
        <w:t>Shehia</w:t>
      </w:r>
      <w:proofErr w:type="spellEnd"/>
      <w:r w:rsidRPr="00DA7657">
        <w:rPr>
          <w:rFonts w:ascii="Times New Roman" w:hAnsi="Times New Roman" w:cs="Times New Roman"/>
          <w:sz w:val="24"/>
          <w:szCs w:val="24"/>
        </w:rPr>
        <w:t>.....……………………………………………………….…</w:t>
      </w:r>
      <w:r w:rsidR="00CA0536">
        <w:rPr>
          <w:rFonts w:ascii="Times New Roman" w:hAnsi="Times New Roman" w:cs="Times New Roman"/>
          <w:sz w:val="24"/>
          <w:szCs w:val="24"/>
        </w:rPr>
        <w:t>......................</w:t>
      </w:r>
    </w:p>
    <w:p w:rsidR="0077761C" w:rsidRPr="00DA7657" w:rsidRDefault="0077761C" w:rsidP="00683AE9">
      <w:pPr>
        <w:pStyle w:val="ListParagraph"/>
        <w:numPr>
          <w:ilvl w:val="0"/>
          <w:numId w:val="8"/>
        </w:numPr>
        <w:spacing w:after="0" w:line="480" w:lineRule="auto"/>
        <w:jc w:val="both"/>
        <w:rPr>
          <w:rFonts w:cs="Times New Roman"/>
          <w:szCs w:val="24"/>
        </w:rPr>
      </w:pPr>
      <w:r w:rsidRPr="00DA7657">
        <w:rPr>
          <w:rFonts w:cs="Times New Roman"/>
          <w:szCs w:val="24"/>
        </w:rPr>
        <w:t>Age of respondent.........................</w:t>
      </w:r>
    </w:p>
    <w:p w:rsidR="0077761C" w:rsidRPr="00DA7657" w:rsidRDefault="0077761C" w:rsidP="00683AE9">
      <w:pPr>
        <w:pStyle w:val="ListParagraph"/>
        <w:numPr>
          <w:ilvl w:val="0"/>
          <w:numId w:val="8"/>
        </w:numPr>
        <w:spacing w:after="0" w:line="480" w:lineRule="auto"/>
        <w:jc w:val="both"/>
        <w:rPr>
          <w:rFonts w:cs="Times New Roman"/>
          <w:szCs w:val="24"/>
        </w:rPr>
      </w:pPr>
      <w:r w:rsidRPr="00DA7657">
        <w:rPr>
          <w:rFonts w:cs="Times New Roman"/>
          <w:szCs w:val="24"/>
        </w:rPr>
        <w:t>Sex of respondent</w:t>
      </w:r>
    </w:p>
    <w:p w:rsidR="0077761C" w:rsidRPr="00DA7657" w:rsidRDefault="0077761C" w:rsidP="00683AE9">
      <w:pPr>
        <w:pStyle w:val="ListParagraph"/>
        <w:numPr>
          <w:ilvl w:val="0"/>
          <w:numId w:val="9"/>
        </w:numPr>
        <w:spacing w:after="0" w:line="480" w:lineRule="auto"/>
        <w:jc w:val="both"/>
        <w:rPr>
          <w:rFonts w:cs="Times New Roman"/>
          <w:szCs w:val="24"/>
        </w:rPr>
      </w:pPr>
      <w:r w:rsidRPr="00DA7657">
        <w:rPr>
          <w:rFonts w:cs="Times New Roman"/>
          <w:szCs w:val="24"/>
        </w:rPr>
        <w:t>Male  (         )</w:t>
      </w:r>
    </w:p>
    <w:p w:rsidR="0077761C" w:rsidRPr="00DA7657" w:rsidRDefault="0077761C" w:rsidP="00683AE9">
      <w:pPr>
        <w:pStyle w:val="ListParagraph"/>
        <w:numPr>
          <w:ilvl w:val="0"/>
          <w:numId w:val="9"/>
        </w:numPr>
        <w:spacing w:after="0" w:line="480" w:lineRule="auto"/>
        <w:jc w:val="both"/>
        <w:rPr>
          <w:rFonts w:cs="Times New Roman"/>
          <w:szCs w:val="24"/>
        </w:rPr>
      </w:pPr>
      <w:r w:rsidRPr="00DA7657">
        <w:rPr>
          <w:rFonts w:cs="Times New Roman"/>
          <w:szCs w:val="24"/>
        </w:rPr>
        <w:t>Female (        )</w:t>
      </w:r>
    </w:p>
    <w:p w:rsidR="0077761C" w:rsidRPr="00DA7657" w:rsidRDefault="0077761C" w:rsidP="00683AE9">
      <w:pPr>
        <w:pStyle w:val="ListParagraph"/>
        <w:numPr>
          <w:ilvl w:val="0"/>
          <w:numId w:val="8"/>
        </w:numPr>
        <w:spacing w:after="0" w:line="480" w:lineRule="auto"/>
        <w:jc w:val="both"/>
        <w:rPr>
          <w:rFonts w:cs="Times New Roman"/>
          <w:szCs w:val="24"/>
        </w:rPr>
      </w:pPr>
      <w:r w:rsidRPr="00DA7657">
        <w:rPr>
          <w:rFonts w:cs="Times New Roman"/>
          <w:szCs w:val="24"/>
        </w:rPr>
        <w:t>Marital status of the respondent.</w:t>
      </w:r>
    </w:p>
    <w:p w:rsidR="0077761C" w:rsidRPr="00DA7657" w:rsidRDefault="0077761C" w:rsidP="00683AE9">
      <w:pPr>
        <w:pStyle w:val="ListParagraph"/>
        <w:numPr>
          <w:ilvl w:val="0"/>
          <w:numId w:val="10"/>
        </w:numPr>
        <w:spacing w:after="0" w:line="480" w:lineRule="auto"/>
        <w:jc w:val="both"/>
        <w:rPr>
          <w:rFonts w:cs="Times New Roman"/>
          <w:szCs w:val="24"/>
        </w:rPr>
      </w:pPr>
      <w:r w:rsidRPr="00DA7657">
        <w:rPr>
          <w:rFonts w:cs="Times New Roman"/>
          <w:szCs w:val="24"/>
        </w:rPr>
        <w:t>Married              (          )</w:t>
      </w:r>
    </w:p>
    <w:p w:rsidR="0077761C" w:rsidRPr="00DA7657" w:rsidRDefault="0077761C" w:rsidP="00683AE9">
      <w:pPr>
        <w:pStyle w:val="ListParagraph"/>
        <w:numPr>
          <w:ilvl w:val="0"/>
          <w:numId w:val="10"/>
        </w:numPr>
        <w:spacing w:after="0" w:line="480" w:lineRule="auto"/>
        <w:jc w:val="both"/>
        <w:rPr>
          <w:rFonts w:cs="Times New Roman"/>
          <w:szCs w:val="24"/>
        </w:rPr>
      </w:pPr>
      <w:r w:rsidRPr="00DA7657">
        <w:rPr>
          <w:rFonts w:cs="Times New Roman"/>
          <w:szCs w:val="24"/>
        </w:rPr>
        <w:lastRenderedPageBreak/>
        <w:t>Never married    (          )</w:t>
      </w:r>
    </w:p>
    <w:p w:rsidR="0077761C" w:rsidRPr="00DA7657" w:rsidRDefault="0077761C" w:rsidP="00683AE9">
      <w:pPr>
        <w:pStyle w:val="ListParagraph"/>
        <w:numPr>
          <w:ilvl w:val="0"/>
          <w:numId w:val="10"/>
        </w:numPr>
        <w:spacing w:after="0" w:line="480" w:lineRule="auto"/>
        <w:jc w:val="both"/>
        <w:rPr>
          <w:rFonts w:cs="Times New Roman"/>
          <w:szCs w:val="24"/>
        </w:rPr>
      </w:pPr>
      <w:r w:rsidRPr="00DA7657">
        <w:rPr>
          <w:rFonts w:cs="Times New Roman"/>
          <w:szCs w:val="24"/>
        </w:rPr>
        <w:t>Divorced             (           )</w:t>
      </w:r>
    </w:p>
    <w:p w:rsidR="0077761C" w:rsidRPr="00DA7657" w:rsidRDefault="0077761C" w:rsidP="00683AE9">
      <w:pPr>
        <w:pStyle w:val="ListParagraph"/>
        <w:numPr>
          <w:ilvl w:val="0"/>
          <w:numId w:val="10"/>
        </w:numPr>
        <w:spacing w:after="0" w:line="480" w:lineRule="auto"/>
        <w:jc w:val="both"/>
        <w:rPr>
          <w:rFonts w:cs="Times New Roman"/>
          <w:szCs w:val="24"/>
        </w:rPr>
      </w:pPr>
      <w:r w:rsidRPr="00DA7657">
        <w:rPr>
          <w:rFonts w:cs="Times New Roman"/>
          <w:szCs w:val="24"/>
        </w:rPr>
        <w:t>Separated            (           )</w:t>
      </w:r>
    </w:p>
    <w:p w:rsidR="0077761C" w:rsidRDefault="0077761C" w:rsidP="00683AE9">
      <w:pPr>
        <w:pStyle w:val="ListParagraph"/>
        <w:numPr>
          <w:ilvl w:val="0"/>
          <w:numId w:val="10"/>
        </w:numPr>
        <w:spacing w:after="0" w:line="480" w:lineRule="auto"/>
        <w:jc w:val="both"/>
        <w:rPr>
          <w:rFonts w:cs="Times New Roman"/>
          <w:szCs w:val="24"/>
        </w:rPr>
      </w:pPr>
      <w:r w:rsidRPr="00DA7657">
        <w:rPr>
          <w:rFonts w:cs="Times New Roman"/>
          <w:szCs w:val="24"/>
        </w:rPr>
        <w:t>Widowed             (           )</w:t>
      </w:r>
    </w:p>
    <w:p w:rsidR="00CA0536" w:rsidRPr="00DA7657" w:rsidRDefault="00CA0536" w:rsidP="00592075">
      <w:pPr>
        <w:pStyle w:val="ListParagraph"/>
        <w:spacing w:after="0" w:line="240" w:lineRule="auto"/>
        <w:ind w:left="1440"/>
        <w:jc w:val="both"/>
        <w:rPr>
          <w:rFonts w:cs="Times New Roman"/>
          <w:szCs w:val="24"/>
        </w:rPr>
      </w:pPr>
    </w:p>
    <w:p w:rsidR="0077761C" w:rsidRPr="00DA7657" w:rsidRDefault="0077761C" w:rsidP="00683AE9">
      <w:pPr>
        <w:pStyle w:val="ListParagraph"/>
        <w:numPr>
          <w:ilvl w:val="0"/>
          <w:numId w:val="8"/>
        </w:numPr>
        <w:spacing w:after="0" w:line="480" w:lineRule="auto"/>
        <w:jc w:val="both"/>
        <w:rPr>
          <w:rFonts w:cs="Times New Roman"/>
          <w:szCs w:val="24"/>
        </w:rPr>
      </w:pPr>
      <w:r w:rsidRPr="00DA7657">
        <w:rPr>
          <w:rFonts w:cs="Times New Roman"/>
          <w:szCs w:val="24"/>
        </w:rPr>
        <w:t>Education level of respondent.</w:t>
      </w:r>
    </w:p>
    <w:p w:rsidR="0077761C" w:rsidRPr="00DA7657" w:rsidRDefault="0077761C" w:rsidP="00683AE9">
      <w:pPr>
        <w:pStyle w:val="ListParagraph"/>
        <w:numPr>
          <w:ilvl w:val="0"/>
          <w:numId w:val="11"/>
        </w:numPr>
        <w:spacing w:after="0" w:line="480" w:lineRule="auto"/>
        <w:jc w:val="both"/>
        <w:rPr>
          <w:rFonts w:cs="Times New Roman"/>
          <w:szCs w:val="24"/>
        </w:rPr>
      </w:pPr>
      <w:r w:rsidRPr="00DA7657">
        <w:rPr>
          <w:rFonts w:cs="Times New Roman"/>
          <w:szCs w:val="24"/>
        </w:rPr>
        <w:t>Informal(</w:t>
      </w:r>
      <w:r w:rsidRPr="00DA7657">
        <w:rPr>
          <w:rFonts w:cs="Times New Roman"/>
          <w:szCs w:val="24"/>
        </w:rPr>
        <w:tab/>
        <w:t>)</w:t>
      </w:r>
    </w:p>
    <w:p w:rsidR="0077761C" w:rsidRPr="00DA7657" w:rsidRDefault="0077761C" w:rsidP="00683AE9">
      <w:pPr>
        <w:pStyle w:val="ListParagraph"/>
        <w:numPr>
          <w:ilvl w:val="0"/>
          <w:numId w:val="11"/>
        </w:numPr>
        <w:spacing w:after="0" w:line="480" w:lineRule="auto"/>
        <w:jc w:val="both"/>
        <w:rPr>
          <w:rFonts w:cs="Times New Roman"/>
          <w:szCs w:val="24"/>
        </w:rPr>
      </w:pPr>
      <w:r w:rsidRPr="00DA7657">
        <w:rPr>
          <w:rFonts w:cs="Times New Roman"/>
          <w:szCs w:val="24"/>
        </w:rPr>
        <w:t>Primary(</w:t>
      </w:r>
      <w:r w:rsidRPr="00DA7657">
        <w:rPr>
          <w:rFonts w:cs="Times New Roman"/>
          <w:szCs w:val="24"/>
        </w:rPr>
        <w:tab/>
        <w:t>)</w:t>
      </w:r>
    </w:p>
    <w:p w:rsidR="0077761C" w:rsidRPr="00DA7657" w:rsidRDefault="0077761C" w:rsidP="00683AE9">
      <w:pPr>
        <w:pStyle w:val="ListParagraph"/>
        <w:numPr>
          <w:ilvl w:val="0"/>
          <w:numId w:val="11"/>
        </w:numPr>
        <w:spacing w:after="0" w:line="480" w:lineRule="auto"/>
        <w:jc w:val="both"/>
        <w:rPr>
          <w:rFonts w:cs="Times New Roman"/>
          <w:szCs w:val="24"/>
        </w:rPr>
      </w:pPr>
      <w:r w:rsidRPr="00DA7657">
        <w:rPr>
          <w:rFonts w:cs="Times New Roman"/>
          <w:szCs w:val="24"/>
        </w:rPr>
        <w:t>Secondary</w:t>
      </w:r>
      <w:r w:rsidRPr="00DA7657">
        <w:rPr>
          <w:rFonts w:cs="Times New Roman"/>
          <w:szCs w:val="24"/>
        </w:rPr>
        <w:tab/>
        <w:t>(</w:t>
      </w:r>
      <w:r w:rsidRPr="00DA7657">
        <w:rPr>
          <w:rFonts w:cs="Times New Roman"/>
          <w:szCs w:val="24"/>
        </w:rPr>
        <w:tab/>
        <w:t>)</w:t>
      </w:r>
    </w:p>
    <w:p w:rsidR="0077761C" w:rsidRPr="00DA7657" w:rsidRDefault="0077761C" w:rsidP="00683AE9">
      <w:pPr>
        <w:pStyle w:val="ListParagraph"/>
        <w:numPr>
          <w:ilvl w:val="0"/>
          <w:numId w:val="11"/>
        </w:numPr>
        <w:spacing w:after="0" w:line="480" w:lineRule="auto"/>
        <w:jc w:val="both"/>
        <w:rPr>
          <w:rFonts w:cs="Times New Roman"/>
          <w:szCs w:val="24"/>
        </w:rPr>
      </w:pPr>
      <w:r w:rsidRPr="00DA7657">
        <w:rPr>
          <w:rFonts w:cs="Times New Roman"/>
          <w:szCs w:val="24"/>
        </w:rPr>
        <w:t>Post-secondary(</w:t>
      </w:r>
      <w:r w:rsidRPr="00DA7657">
        <w:rPr>
          <w:rFonts w:cs="Times New Roman"/>
          <w:szCs w:val="24"/>
        </w:rPr>
        <w:tab/>
        <w:t>)</w:t>
      </w:r>
    </w:p>
    <w:p w:rsidR="00D72B11" w:rsidRDefault="0077761C" w:rsidP="00683AE9">
      <w:pPr>
        <w:pStyle w:val="ListParagraph"/>
        <w:numPr>
          <w:ilvl w:val="0"/>
          <w:numId w:val="11"/>
        </w:numPr>
        <w:spacing w:after="0" w:line="480" w:lineRule="auto"/>
        <w:jc w:val="both"/>
        <w:rPr>
          <w:rFonts w:cs="Times New Roman"/>
          <w:szCs w:val="24"/>
        </w:rPr>
      </w:pPr>
      <w:r w:rsidRPr="00DA7657">
        <w:rPr>
          <w:rFonts w:cs="Times New Roman"/>
          <w:szCs w:val="24"/>
        </w:rPr>
        <w:t>Not attended any formal education (</w:t>
      </w:r>
      <w:r w:rsidRPr="00DA7657">
        <w:rPr>
          <w:rFonts w:cs="Times New Roman"/>
          <w:szCs w:val="24"/>
        </w:rPr>
        <w:tab/>
        <w:t>)</w:t>
      </w:r>
    </w:p>
    <w:p w:rsidR="00CA0536" w:rsidRPr="00DA7657" w:rsidRDefault="00CA0536" w:rsidP="00CA0536">
      <w:pPr>
        <w:pStyle w:val="ListParagraph"/>
        <w:spacing w:after="0" w:line="240" w:lineRule="auto"/>
        <w:ind w:left="1440"/>
        <w:jc w:val="both"/>
        <w:rPr>
          <w:rFonts w:cs="Times New Roman"/>
          <w:szCs w:val="24"/>
        </w:rPr>
      </w:pPr>
    </w:p>
    <w:p w:rsidR="0077761C" w:rsidRPr="001B2BC9" w:rsidRDefault="004114B2" w:rsidP="001B2BC9">
      <w:pPr>
        <w:spacing w:after="0" w:line="480" w:lineRule="auto"/>
        <w:jc w:val="both"/>
        <w:rPr>
          <w:rFonts w:ascii="Times New Roman" w:hAnsi="Times New Roman" w:cs="Times New Roman"/>
          <w:sz w:val="24"/>
          <w:szCs w:val="24"/>
        </w:rPr>
      </w:pPr>
      <w:r w:rsidRPr="001B2BC9">
        <w:rPr>
          <w:rFonts w:ascii="Times New Roman" w:eastAsia="Malgun Gothic" w:hAnsi="Times New Roman" w:cs="Times New Roman"/>
          <w:b/>
          <w:sz w:val="24"/>
          <w:szCs w:val="24"/>
        </w:rPr>
        <w:t>SECTION B</w:t>
      </w:r>
      <w:r w:rsidR="0025217A" w:rsidRPr="001B2BC9">
        <w:rPr>
          <w:rFonts w:ascii="Times New Roman" w:hAnsi="Times New Roman" w:cs="Times New Roman"/>
          <w:sz w:val="24"/>
          <w:szCs w:val="24"/>
        </w:rPr>
        <w:t>:</w:t>
      </w:r>
      <w:r w:rsidR="0025217A" w:rsidRPr="001B2BC9">
        <w:rPr>
          <w:rFonts w:ascii="Times New Roman" w:hAnsi="Times New Roman" w:cs="Times New Roman"/>
          <w:b/>
          <w:sz w:val="24"/>
          <w:szCs w:val="24"/>
        </w:rPr>
        <w:t xml:space="preserve"> Market planning and revenue</w:t>
      </w:r>
      <w:r w:rsidR="0025217A" w:rsidRPr="001B2BC9">
        <w:rPr>
          <w:rFonts w:ascii="Times New Roman" w:eastAsia="Malgun Gothic" w:hAnsi="Times New Roman" w:cs="Times New Roman"/>
          <w:b/>
          <w:sz w:val="24"/>
          <w:szCs w:val="24"/>
        </w:rPr>
        <w:t xml:space="preserve"> c</w:t>
      </w:r>
      <w:r w:rsidRPr="001B2BC9">
        <w:rPr>
          <w:rFonts w:ascii="Times New Roman" w:eastAsia="Malgun Gothic" w:hAnsi="Times New Roman" w:cs="Times New Roman"/>
          <w:b/>
          <w:sz w:val="24"/>
          <w:szCs w:val="24"/>
        </w:rPr>
        <w:t>ollection</w:t>
      </w:r>
    </w:p>
    <w:p w:rsidR="0077761C" w:rsidRPr="00DA7657" w:rsidRDefault="0077761C" w:rsidP="00683AE9">
      <w:pPr>
        <w:pStyle w:val="ListParagraph"/>
        <w:numPr>
          <w:ilvl w:val="0"/>
          <w:numId w:val="8"/>
        </w:numPr>
        <w:spacing w:after="0" w:line="480" w:lineRule="auto"/>
        <w:jc w:val="both"/>
        <w:rPr>
          <w:rFonts w:cs="Times New Roman"/>
          <w:szCs w:val="24"/>
        </w:rPr>
      </w:pPr>
      <w:r w:rsidRPr="00DA7657">
        <w:rPr>
          <w:rFonts w:cs="Times New Roman"/>
          <w:szCs w:val="24"/>
        </w:rPr>
        <w:t>To what extent does the marketing authority performing periodical assessment of marketing planning and revenue collection</w:t>
      </w:r>
      <w:r w:rsidRPr="00DA7657">
        <w:rPr>
          <w:rFonts w:eastAsia="Malgun Gothic" w:cs="Times New Roman"/>
          <w:szCs w:val="24"/>
        </w:rPr>
        <w:t xml:space="preserve">? </w:t>
      </w:r>
    </w:p>
    <w:p w:rsidR="0077761C" w:rsidRPr="00DA7657" w:rsidRDefault="00B57697" w:rsidP="00683AE9">
      <w:pPr>
        <w:spacing w:after="0" w:line="480" w:lineRule="auto"/>
        <w:jc w:val="both"/>
        <w:rPr>
          <w:rFonts w:ascii="Times New Roman" w:eastAsia="Malgun Gothic" w:hAnsi="Times New Roman" w:cs="Times New Roman"/>
          <w:sz w:val="24"/>
          <w:szCs w:val="24"/>
        </w:rPr>
      </w:pPr>
      <w:r>
        <w:rPr>
          <w:noProof/>
          <w:lang w:val="en-US"/>
        </w:rPr>
        <mc:AlternateContent>
          <mc:Choice Requires="wps">
            <w:drawing>
              <wp:anchor distT="0" distB="0" distL="114300" distR="114300" simplePos="0" relativeHeight="251674624" behindDoc="0" locked="0" layoutInCell="1" allowOverlap="1" wp14:anchorId="2A7AE6EB" wp14:editId="47F993AC">
                <wp:simplePos x="0" y="0"/>
                <wp:positionH relativeFrom="column">
                  <wp:posOffset>2376170</wp:posOffset>
                </wp:positionH>
                <wp:positionV relativeFrom="paragraph">
                  <wp:posOffset>15240</wp:posOffset>
                </wp:positionV>
                <wp:extent cx="269240" cy="186055"/>
                <wp:effectExtent l="0" t="0" r="16510" b="23495"/>
                <wp:wrapNone/>
                <wp:docPr id="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87.1pt;margin-top:1.2pt;width:21.2pt;height:1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u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673600" behindDoc="0" locked="0" layoutInCell="1" allowOverlap="1" wp14:anchorId="4CA30034" wp14:editId="244BB91D">
                <wp:simplePos x="0" y="0"/>
                <wp:positionH relativeFrom="column">
                  <wp:posOffset>960120</wp:posOffset>
                </wp:positionH>
                <wp:positionV relativeFrom="paragraph">
                  <wp:posOffset>10160</wp:posOffset>
                </wp:positionV>
                <wp:extent cx="228600" cy="186055"/>
                <wp:effectExtent l="0" t="0" r="19050" b="23495"/>
                <wp:wrapNone/>
                <wp:docPr id="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75.6pt;margin-top:.8pt;width:18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x7HgIAAD0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"/>
            </w:pict>
          </mc:Fallback>
        </mc:AlternateContent>
      </w:r>
      <w:r>
        <w:rPr>
          <w:noProof/>
          <w:lang w:val="en-US"/>
        </w:rPr>
        <mc:AlternateContent>
          <mc:Choice Requires="wps">
            <w:drawing>
              <wp:anchor distT="0" distB="0" distL="114300" distR="114300" simplePos="0" relativeHeight="251675648" behindDoc="0" locked="0" layoutInCell="1" allowOverlap="1" wp14:anchorId="0809486F" wp14:editId="672C74F5">
                <wp:simplePos x="0" y="0"/>
                <wp:positionH relativeFrom="column">
                  <wp:posOffset>4048760</wp:posOffset>
                </wp:positionH>
                <wp:positionV relativeFrom="paragraph">
                  <wp:posOffset>15240</wp:posOffset>
                </wp:positionV>
                <wp:extent cx="285750" cy="191135"/>
                <wp:effectExtent l="0" t="0" r="19050" b="18415"/>
                <wp:wrapNone/>
                <wp:docPr id="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18.8pt;margin-top:1.2pt;width:22.5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"/>
            </w:pict>
          </mc:Fallback>
        </mc:AlternateContent>
      </w:r>
      <w:r w:rsidR="0077761C" w:rsidRPr="00DA7657">
        <w:rPr>
          <w:rFonts w:ascii="Times New Roman" w:eastAsia="Malgun Gothic" w:hAnsi="Times New Roman" w:cs="Times New Roman"/>
          <w:sz w:val="24"/>
          <w:szCs w:val="24"/>
        </w:rPr>
        <w:t xml:space="preserve">A)  High                     B) Fair                            C) Low </w:t>
      </w:r>
    </w:p>
    <w:p w:rsidR="0077761C" w:rsidRPr="00DA7657" w:rsidRDefault="0077761C" w:rsidP="00683AE9">
      <w:pPr>
        <w:pStyle w:val="ListParagraph"/>
        <w:numPr>
          <w:ilvl w:val="0"/>
          <w:numId w:val="8"/>
        </w:numPr>
        <w:spacing w:after="0" w:line="480" w:lineRule="auto"/>
        <w:jc w:val="both"/>
        <w:rPr>
          <w:rFonts w:eastAsia="Malgun Gothic" w:cs="Times New Roman"/>
          <w:szCs w:val="24"/>
        </w:rPr>
      </w:pPr>
      <w:r w:rsidRPr="00DA7657">
        <w:rPr>
          <w:rFonts w:cs="Times New Roman"/>
          <w:szCs w:val="24"/>
          <w:lang w:eastAsia="en-GB"/>
        </w:rPr>
        <w:t>What are the effective marketing and sales activities within market entrepreneurs?</w:t>
      </w:r>
    </w:p>
    <w:p w:rsidR="0077761C" w:rsidRPr="00DA7657" w:rsidRDefault="00B57697" w:rsidP="00683AE9">
      <w:pPr>
        <w:spacing w:after="0" w:line="480" w:lineRule="auto"/>
        <w:jc w:val="both"/>
        <w:rPr>
          <w:rFonts w:ascii="Times New Roman" w:eastAsia="Malgun Gothic" w:hAnsi="Times New Roman" w:cs="Times New Roman"/>
          <w:sz w:val="24"/>
          <w:szCs w:val="24"/>
        </w:rPr>
      </w:pPr>
      <w:r>
        <w:rPr>
          <w:noProof/>
          <w:lang w:val="en-US"/>
        </w:rPr>
        <mc:AlternateContent>
          <mc:Choice Requires="wps">
            <w:drawing>
              <wp:anchor distT="0" distB="0" distL="114300" distR="114300" simplePos="0" relativeHeight="251676672" behindDoc="0" locked="0" layoutInCell="1" allowOverlap="1" wp14:anchorId="2F8FC268" wp14:editId="3921DCBC">
                <wp:simplePos x="0" y="0"/>
                <wp:positionH relativeFrom="column">
                  <wp:posOffset>1045845</wp:posOffset>
                </wp:positionH>
                <wp:positionV relativeFrom="paragraph">
                  <wp:posOffset>15240</wp:posOffset>
                </wp:positionV>
                <wp:extent cx="228600" cy="186055"/>
                <wp:effectExtent l="0" t="0" r="19050" b="23495"/>
                <wp:wrapNone/>
                <wp:docPr id="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82.35pt;margin-top:1.2pt;width:18pt;height:1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1NIA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78720" behindDoc="0" locked="0" layoutInCell="1" allowOverlap="1" wp14:anchorId="631DE0AD" wp14:editId="0C413886">
                <wp:simplePos x="0" y="0"/>
                <wp:positionH relativeFrom="column">
                  <wp:posOffset>4048760</wp:posOffset>
                </wp:positionH>
                <wp:positionV relativeFrom="paragraph">
                  <wp:posOffset>15240</wp:posOffset>
                </wp:positionV>
                <wp:extent cx="285750" cy="191135"/>
                <wp:effectExtent l="0" t="0" r="19050" b="18415"/>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18.8pt;margin-top:1.2pt;width:22.5pt;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sCIQ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"/>
            </w:pict>
          </mc:Fallback>
        </mc:AlternateContent>
      </w:r>
      <w:r>
        <w:rPr>
          <w:noProof/>
          <w:lang w:val="en-US"/>
        </w:rPr>
        <mc:AlternateContent>
          <mc:Choice Requires="wps">
            <w:drawing>
              <wp:anchor distT="0" distB="0" distL="114300" distR="114300" simplePos="0" relativeHeight="251677696" behindDoc="0" locked="0" layoutInCell="1" allowOverlap="1" wp14:anchorId="3D2220D5" wp14:editId="61524F0A">
                <wp:simplePos x="0" y="0"/>
                <wp:positionH relativeFrom="column">
                  <wp:posOffset>2557145</wp:posOffset>
                </wp:positionH>
                <wp:positionV relativeFrom="paragraph">
                  <wp:posOffset>15240</wp:posOffset>
                </wp:positionV>
                <wp:extent cx="269240" cy="186055"/>
                <wp:effectExtent l="0" t="0" r="16510" b="23495"/>
                <wp:wrapNone/>
                <wp:docPr id="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01.35pt;margin-top:1.2pt;width:21.2pt;height:1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Jd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"/>
            </w:pict>
          </mc:Fallback>
        </mc:AlternateContent>
      </w:r>
      <w:r w:rsidR="0077761C" w:rsidRPr="00DA7657">
        <w:rPr>
          <w:rFonts w:ascii="Times New Roman" w:eastAsia="Malgun Gothic" w:hAnsi="Times New Roman" w:cs="Times New Roman"/>
          <w:sz w:val="24"/>
          <w:szCs w:val="24"/>
        </w:rPr>
        <w:t xml:space="preserve">A)  High                     B) Fair                            C) Low </w:t>
      </w:r>
      <w:r w:rsidR="0077761C" w:rsidRPr="00DA7657">
        <w:rPr>
          <w:rFonts w:ascii="Times New Roman" w:eastAsia="Malgun Gothic" w:hAnsi="Times New Roman" w:cs="Times New Roman"/>
          <w:sz w:val="24"/>
          <w:szCs w:val="24"/>
        </w:rPr>
        <w:tab/>
      </w:r>
    </w:p>
    <w:p w:rsidR="0077761C" w:rsidRPr="00DA7657" w:rsidRDefault="0077761C" w:rsidP="00683AE9">
      <w:pPr>
        <w:pStyle w:val="ListParagraph"/>
        <w:numPr>
          <w:ilvl w:val="0"/>
          <w:numId w:val="8"/>
        </w:numPr>
        <w:spacing w:after="0" w:line="480" w:lineRule="auto"/>
        <w:jc w:val="both"/>
        <w:rPr>
          <w:rFonts w:cs="Times New Roman"/>
          <w:szCs w:val="24"/>
        </w:rPr>
      </w:pPr>
      <w:r w:rsidRPr="00DA7657">
        <w:rPr>
          <w:rFonts w:cs="Times New Roman"/>
          <w:szCs w:val="24"/>
        </w:rPr>
        <w:t>Which tactics enhance volunteer tax compliance?</w:t>
      </w:r>
    </w:p>
    <w:p w:rsidR="0077761C" w:rsidRPr="001B2BC9" w:rsidRDefault="0077761C" w:rsidP="001B2BC9">
      <w:pPr>
        <w:pStyle w:val="ListParagraph"/>
        <w:numPr>
          <w:ilvl w:val="0"/>
          <w:numId w:val="8"/>
        </w:numPr>
        <w:spacing w:after="0" w:line="480" w:lineRule="auto"/>
        <w:ind w:left="0"/>
        <w:jc w:val="both"/>
        <w:rPr>
          <w:rFonts w:cs="Times New Roman"/>
          <w:b/>
          <w:szCs w:val="24"/>
        </w:rPr>
      </w:pPr>
      <w:r w:rsidRPr="001B2BC9">
        <w:rPr>
          <w:rFonts w:cs="Times New Roman"/>
          <w:szCs w:val="24"/>
        </w:rPr>
        <w:t xml:space="preserve">What is the relationship between market planning and revenue collection? </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1656"/>
        <w:gridCol w:w="1656"/>
        <w:gridCol w:w="1714"/>
      </w:tblGrid>
      <w:tr w:rsidR="0077761C" w:rsidRPr="001B2BC9" w:rsidTr="00A62EA7">
        <w:trPr>
          <w:trHeight w:val="710"/>
        </w:trPr>
        <w:tc>
          <w:tcPr>
            <w:tcW w:w="3640"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Statement </w:t>
            </w:r>
          </w:p>
        </w:tc>
        <w:tc>
          <w:tcPr>
            <w:tcW w:w="1681"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Low relationship  </w:t>
            </w:r>
          </w:p>
        </w:tc>
        <w:tc>
          <w:tcPr>
            <w:tcW w:w="1681"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Fair relationship  </w:t>
            </w:r>
          </w:p>
        </w:tc>
        <w:tc>
          <w:tcPr>
            <w:tcW w:w="1746"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High relationship</w:t>
            </w:r>
          </w:p>
        </w:tc>
      </w:tr>
      <w:tr w:rsidR="0077761C" w:rsidRPr="001B2BC9" w:rsidTr="00A62EA7">
        <w:trPr>
          <w:trHeight w:val="647"/>
        </w:trPr>
        <w:tc>
          <w:tcPr>
            <w:tcW w:w="3640" w:type="dxa"/>
          </w:tcPr>
          <w:p w:rsidR="0077761C" w:rsidRPr="001B2BC9" w:rsidRDefault="0077761C" w:rsidP="001B2BC9">
            <w:pPr>
              <w:spacing w:after="0" w:line="240" w:lineRule="auto"/>
              <w:jc w:val="both"/>
              <w:rPr>
                <w:rFonts w:ascii="Times New Roman" w:hAnsi="Times New Roman" w:cs="Times New Roman"/>
                <w:sz w:val="24"/>
                <w:szCs w:val="24"/>
              </w:rPr>
            </w:pPr>
            <w:r w:rsidRPr="001B2BC9">
              <w:rPr>
                <w:rFonts w:ascii="Times New Roman" w:hAnsi="Times New Roman" w:cs="Times New Roman"/>
                <w:sz w:val="24"/>
                <w:szCs w:val="24"/>
              </w:rPr>
              <w:t xml:space="preserve">Relationship between market planning  and revenue collection </w:t>
            </w:r>
          </w:p>
        </w:tc>
        <w:tc>
          <w:tcPr>
            <w:tcW w:w="1681" w:type="dxa"/>
          </w:tcPr>
          <w:p w:rsidR="0077761C" w:rsidRPr="001B2BC9" w:rsidRDefault="0077761C" w:rsidP="001B2BC9">
            <w:pPr>
              <w:spacing w:after="0" w:line="240" w:lineRule="auto"/>
              <w:jc w:val="both"/>
              <w:rPr>
                <w:rFonts w:ascii="Times New Roman" w:hAnsi="Times New Roman" w:cs="Times New Roman"/>
                <w:sz w:val="24"/>
                <w:szCs w:val="24"/>
              </w:rPr>
            </w:pPr>
          </w:p>
        </w:tc>
        <w:tc>
          <w:tcPr>
            <w:tcW w:w="1681" w:type="dxa"/>
          </w:tcPr>
          <w:p w:rsidR="0077761C" w:rsidRPr="001B2BC9" w:rsidRDefault="0077761C" w:rsidP="001B2BC9">
            <w:pPr>
              <w:spacing w:after="0" w:line="240" w:lineRule="auto"/>
              <w:jc w:val="both"/>
              <w:rPr>
                <w:rFonts w:ascii="Times New Roman" w:hAnsi="Times New Roman" w:cs="Times New Roman"/>
                <w:sz w:val="24"/>
                <w:szCs w:val="24"/>
              </w:rPr>
            </w:pPr>
          </w:p>
        </w:tc>
        <w:tc>
          <w:tcPr>
            <w:tcW w:w="1746" w:type="dxa"/>
          </w:tcPr>
          <w:p w:rsidR="0077761C" w:rsidRPr="001B2BC9" w:rsidRDefault="0077761C" w:rsidP="001B2BC9">
            <w:pPr>
              <w:spacing w:after="0" w:line="240" w:lineRule="auto"/>
              <w:jc w:val="both"/>
              <w:rPr>
                <w:rFonts w:ascii="Times New Roman" w:hAnsi="Times New Roman" w:cs="Times New Roman"/>
                <w:sz w:val="24"/>
                <w:szCs w:val="24"/>
              </w:rPr>
            </w:pPr>
          </w:p>
        </w:tc>
      </w:tr>
    </w:tbl>
    <w:p w:rsidR="0077761C" w:rsidRPr="001B2BC9" w:rsidRDefault="0077761C" w:rsidP="001B2BC9">
      <w:pPr>
        <w:spacing w:after="0" w:line="480" w:lineRule="auto"/>
        <w:jc w:val="both"/>
        <w:rPr>
          <w:rFonts w:ascii="Times New Roman" w:hAnsi="Times New Roman" w:cs="Times New Roman"/>
          <w:b/>
          <w:sz w:val="24"/>
          <w:szCs w:val="24"/>
        </w:rPr>
      </w:pPr>
    </w:p>
    <w:tbl>
      <w:tblPr>
        <w:tblpPr w:leftFromText="180" w:rightFromText="180" w:vertAnchor="text" w:horzAnchor="margin" w:tblpY="1402"/>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381"/>
        <w:gridCol w:w="1349"/>
        <w:gridCol w:w="1517"/>
        <w:gridCol w:w="1410"/>
      </w:tblGrid>
      <w:tr w:rsidR="0077761C" w:rsidRPr="001B2BC9" w:rsidTr="00812DB3">
        <w:tc>
          <w:tcPr>
            <w:tcW w:w="3131" w:type="dxa"/>
          </w:tcPr>
          <w:p w:rsidR="0077761C" w:rsidRPr="001B2BC9" w:rsidRDefault="0077761C" w:rsidP="00812DB3">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lastRenderedPageBreak/>
              <w:t xml:space="preserve">Statement </w:t>
            </w:r>
          </w:p>
        </w:tc>
        <w:tc>
          <w:tcPr>
            <w:tcW w:w="1381" w:type="dxa"/>
          </w:tcPr>
          <w:p w:rsidR="0077761C" w:rsidRPr="001B2BC9" w:rsidRDefault="0077761C" w:rsidP="00812DB3">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Excellent support   </w:t>
            </w:r>
          </w:p>
        </w:tc>
        <w:tc>
          <w:tcPr>
            <w:tcW w:w="1349" w:type="dxa"/>
          </w:tcPr>
          <w:p w:rsidR="0077761C" w:rsidRPr="001B2BC9" w:rsidRDefault="0077761C" w:rsidP="00812DB3">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Good support</w:t>
            </w:r>
          </w:p>
        </w:tc>
        <w:tc>
          <w:tcPr>
            <w:tcW w:w="1517" w:type="dxa"/>
          </w:tcPr>
          <w:p w:rsidR="0077761C" w:rsidRPr="001B2BC9" w:rsidRDefault="0077761C" w:rsidP="00812DB3">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Poor support </w:t>
            </w:r>
          </w:p>
        </w:tc>
        <w:tc>
          <w:tcPr>
            <w:tcW w:w="1410" w:type="dxa"/>
          </w:tcPr>
          <w:p w:rsidR="0077761C" w:rsidRPr="001B2BC9" w:rsidRDefault="0077761C" w:rsidP="00812DB3">
            <w:pPr>
              <w:spacing w:after="0" w:line="240" w:lineRule="auto"/>
              <w:rPr>
                <w:rFonts w:ascii="Times New Roman" w:hAnsi="Times New Roman" w:cs="Times New Roman"/>
                <w:b/>
                <w:sz w:val="24"/>
                <w:szCs w:val="24"/>
              </w:rPr>
            </w:pPr>
            <w:r w:rsidRPr="001B2BC9">
              <w:rPr>
                <w:rFonts w:ascii="Times New Roman" w:hAnsi="Times New Roman" w:cs="Times New Roman"/>
                <w:b/>
                <w:sz w:val="24"/>
                <w:szCs w:val="24"/>
              </w:rPr>
              <w:t xml:space="preserve"> Verypoor support </w:t>
            </w:r>
          </w:p>
        </w:tc>
      </w:tr>
      <w:tr w:rsidR="0077761C" w:rsidRPr="001B2BC9" w:rsidTr="00812DB3">
        <w:trPr>
          <w:trHeight w:val="1002"/>
        </w:trPr>
        <w:tc>
          <w:tcPr>
            <w:tcW w:w="3131" w:type="dxa"/>
          </w:tcPr>
          <w:p w:rsidR="0077761C" w:rsidRPr="001B2BC9" w:rsidRDefault="0077761C" w:rsidP="00812DB3">
            <w:pPr>
              <w:spacing w:after="0" w:line="240" w:lineRule="auto"/>
              <w:jc w:val="both"/>
              <w:rPr>
                <w:rFonts w:ascii="Times New Roman" w:hAnsi="Times New Roman" w:cs="Times New Roman"/>
                <w:sz w:val="24"/>
                <w:szCs w:val="24"/>
              </w:rPr>
            </w:pPr>
            <w:r w:rsidRPr="001B2BC9">
              <w:rPr>
                <w:rFonts w:ascii="Times New Roman" w:hAnsi="Times New Roman" w:cs="Times New Roman"/>
                <w:sz w:val="24"/>
                <w:szCs w:val="24"/>
              </w:rPr>
              <w:t>Government entrepreneur</w:t>
            </w:r>
            <w:r w:rsidR="00667DD7" w:rsidRPr="001B2BC9">
              <w:rPr>
                <w:rFonts w:ascii="Times New Roman" w:hAnsi="Times New Roman" w:cs="Times New Roman"/>
                <w:sz w:val="24"/>
                <w:szCs w:val="24"/>
              </w:rPr>
              <w:t>’</w:t>
            </w:r>
            <w:r w:rsidRPr="001B2BC9">
              <w:rPr>
                <w:rFonts w:ascii="Times New Roman" w:hAnsi="Times New Roman" w:cs="Times New Roman"/>
                <w:sz w:val="24"/>
                <w:szCs w:val="24"/>
              </w:rPr>
              <w:t>s support  due to destruction of natural hazard</w:t>
            </w:r>
            <w:r w:rsidR="00830B7E" w:rsidRPr="001B2BC9">
              <w:rPr>
                <w:rFonts w:ascii="Times New Roman" w:hAnsi="Times New Roman" w:cs="Times New Roman"/>
                <w:sz w:val="24"/>
                <w:szCs w:val="24"/>
              </w:rPr>
              <w:t>s</w:t>
            </w:r>
          </w:p>
        </w:tc>
        <w:tc>
          <w:tcPr>
            <w:tcW w:w="1381" w:type="dxa"/>
          </w:tcPr>
          <w:p w:rsidR="0077761C" w:rsidRPr="001B2BC9" w:rsidRDefault="0077761C" w:rsidP="00812DB3">
            <w:pPr>
              <w:spacing w:after="0" w:line="240" w:lineRule="auto"/>
              <w:jc w:val="both"/>
              <w:rPr>
                <w:rFonts w:ascii="Times New Roman" w:hAnsi="Times New Roman" w:cs="Times New Roman"/>
                <w:sz w:val="24"/>
                <w:szCs w:val="24"/>
              </w:rPr>
            </w:pPr>
          </w:p>
        </w:tc>
        <w:tc>
          <w:tcPr>
            <w:tcW w:w="1349" w:type="dxa"/>
          </w:tcPr>
          <w:p w:rsidR="0077761C" w:rsidRPr="001B2BC9" w:rsidRDefault="0077761C" w:rsidP="00812DB3">
            <w:pPr>
              <w:spacing w:after="0" w:line="240" w:lineRule="auto"/>
              <w:jc w:val="both"/>
              <w:rPr>
                <w:rFonts w:ascii="Times New Roman" w:hAnsi="Times New Roman" w:cs="Times New Roman"/>
                <w:sz w:val="24"/>
                <w:szCs w:val="24"/>
              </w:rPr>
            </w:pPr>
          </w:p>
        </w:tc>
        <w:tc>
          <w:tcPr>
            <w:tcW w:w="1517" w:type="dxa"/>
          </w:tcPr>
          <w:p w:rsidR="0077761C" w:rsidRPr="001B2BC9" w:rsidRDefault="0077761C" w:rsidP="00812DB3">
            <w:pPr>
              <w:spacing w:after="0" w:line="240" w:lineRule="auto"/>
              <w:jc w:val="both"/>
              <w:rPr>
                <w:rFonts w:ascii="Times New Roman" w:hAnsi="Times New Roman" w:cs="Times New Roman"/>
                <w:sz w:val="24"/>
                <w:szCs w:val="24"/>
              </w:rPr>
            </w:pPr>
          </w:p>
        </w:tc>
        <w:tc>
          <w:tcPr>
            <w:tcW w:w="1410" w:type="dxa"/>
          </w:tcPr>
          <w:p w:rsidR="0077761C" w:rsidRPr="001B2BC9" w:rsidRDefault="0077761C" w:rsidP="00812DB3">
            <w:pPr>
              <w:spacing w:after="0" w:line="240" w:lineRule="auto"/>
              <w:jc w:val="both"/>
              <w:rPr>
                <w:rFonts w:ascii="Times New Roman" w:hAnsi="Times New Roman" w:cs="Times New Roman"/>
                <w:sz w:val="24"/>
                <w:szCs w:val="24"/>
              </w:rPr>
            </w:pPr>
          </w:p>
        </w:tc>
      </w:tr>
    </w:tbl>
    <w:p w:rsidR="0077761C" w:rsidRPr="001B2BC9" w:rsidRDefault="0077761C" w:rsidP="001B2BC9">
      <w:pPr>
        <w:pStyle w:val="ListParagraph"/>
        <w:numPr>
          <w:ilvl w:val="0"/>
          <w:numId w:val="8"/>
        </w:numPr>
        <w:spacing w:after="0" w:line="480" w:lineRule="auto"/>
        <w:ind w:left="0"/>
        <w:jc w:val="both"/>
        <w:rPr>
          <w:rFonts w:cs="Times New Roman"/>
          <w:b/>
          <w:szCs w:val="24"/>
        </w:rPr>
      </w:pPr>
      <w:r w:rsidRPr="001B2BC9">
        <w:rPr>
          <w:rFonts w:cs="Times New Roman"/>
          <w:szCs w:val="24"/>
        </w:rPr>
        <w:t>What is the Government entrepreneur’s support due to the destruction of natural hazard</w:t>
      </w:r>
      <w:r w:rsidR="00830B7E" w:rsidRPr="001B2BC9">
        <w:rPr>
          <w:rFonts w:cs="Times New Roman"/>
          <w:szCs w:val="24"/>
        </w:rPr>
        <w:t>s</w:t>
      </w:r>
      <w:r w:rsidRPr="001B2BC9">
        <w:rPr>
          <w:rFonts w:cs="Times New Roman"/>
          <w:szCs w:val="24"/>
        </w:rPr>
        <w:t>?</w:t>
      </w:r>
    </w:p>
    <w:p w:rsidR="00812DB3" w:rsidRDefault="00812DB3" w:rsidP="00812DB3">
      <w:pPr>
        <w:pStyle w:val="ListParagraph"/>
        <w:spacing w:after="0" w:line="480" w:lineRule="auto"/>
        <w:ind w:left="0"/>
        <w:jc w:val="both"/>
        <w:rPr>
          <w:rFonts w:cs="Times New Roman"/>
          <w:szCs w:val="24"/>
        </w:rPr>
      </w:pPr>
    </w:p>
    <w:p w:rsidR="00B931BD" w:rsidRPr="001B2BC9" w:rsidRDefault="0077761C" w:rsidP="001B2BC9">
      <w:pPr>
        <w:pStyle w:val="ListParagraph"/>
        <w:numPr>
          <w:ilvl w:val="0"/>
          <w:numId w:val="8"/>
        </w:numPr>
        <w:spacing w:after="0" w:line="480" w:lineRule="auto"/>
        <w:ind w:left="0"/>
        <w:jc w:val="both"/>
        <w:rPr>
          <w:rFonts w:cs="Times New Roman"/>
          <w:szCs w:val="24"/>
        </w:rPr>
      </w:pPr>
      <w:r w:rsidRPr="001B2BC9">
        <w:rPr>
          <w:rFonts w:cs="Times New Roman"/>
          <w:szCs w:val="24"/>
        </w:rPr>
        <w:t xml:space="preserve">What are </w:t>
      </w:r>
      <w:r w:rsidR="00830B7E" w:rsidRPr="001B2BC9">
        <w:rPr>
          <w:rFonts w:cs="Times New Roman"/>
          <w:szCs w:val="24"/>
        </w:rPr>
        <w:t>constrains that hinder business</w:t>
      </w:r>
      <w:r w:rsidRPr="001B2BC9">
        <w:rPr>
          <w:rFonts w:cs="Times New Roman"/>
          <w:szCs w:val="24"/>
        </w:rPr>
        <w:t xml:space="preserve">men </w:t>
      </w:r>
      <w:r w:rsidR="00830B7E" w:rsidRPr="001B2BC9">
        <w:rPr>
          <w:rFonts w:cs="Times New Roman"/>
          <w:szCs w:val="24"/>
        </w:rPr>
        <w:t xml:space="preserve">being </w:t>
      </w:r>
      <w:r w:rsidRPr="001B2BC9">
        <w:rPr>
          <w:rFonts w:cs="Times New Roman"/>
          <w:szCs w:val="24"/>
        </w:rPr>
        <w:t>willing on paying their Marketing taxes?</w:t>
      </w:r>
    </w:p>
    <w:p w:rsidR="0077761C" w:rsidRPr="001B2BC9" w:rsidRDefault="0077761C" w:rsidP="001B2BC9">
      <w:pPr>
        <w:pStyle w:val="ListParagraph"/>
        <w:numPr>
          <w:ilvl w:val="0"/>
          <w:numId w:val="8"/>
        </w:numPr>
        <w:spacing w:after="0" w:line="480" w:lineRule="auto"/>
        <w:ind w:left="0"/>
        <w:jc w:val="both"/>
        <w:rPr>
          <w:rFonts w:eastAsia="Times New Roman" w:cs="Times New Roman"/>
          <w:szCs w:val="24"/>
        </w:rPr>
      </w:pPr>
      <w:r w:rsidRPr="001B2BC9">
        <w:rPr>
          <w:rFonts w:eastAsia="SimSun" w:cs="Times New Roman"/>
          <w:szCs w:val="24"/>
          <w:lang w:bidi="en-US"/>
        </w:rPr>
        <w:t xml:space="preserve">To what extent does </w:t>
      </w:r>
      <w:r w:rsidR="00830B7E" w:rsidRPr="001B2BC9">
        <w:rPr>
          <w:rFonts w:eastAsia="SimSun" w:cs="Times New Roman"/>
          <w:szCs w:val="24"/>
          <w:lang w:bidi="en-US"/>
        </w:rPr>
        <w:t xml:space="preserve">an </w:t>
      </w:r>
      <w:r w:rsidRPr="001B2BC9">
        <w:rPr>
          <w:rFonts w:eastAsia="SimSun" w:cs="Times New Roman"/>
          <w:szCs w:val="24"/>
          <w:lang w:bidi="en-US"/>
        </w:rPr>
        <w:t>entrepreneur’s mobility relate to the customer needs and preferences?</w:t>
      </w:r>
    </w:p>
    <w:tbl>
      <w:tblPr>
        <w:tblpPr w:leftFromText="180" w:rightFromText="18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153"/>
        <w:gridCol w:w="1190"/>
        <w:gridCol w:w="1500"/>
        <w:gridCol w:w="989"/>
        <w:gridCol w:w="1221"/>
      </w:tblGrid>
      <w:tr w:rsidR="0077761C" w:rsidRPr="001B2BC9" w:rsidTr="00DD38D5">
        <w:tc>
          <w:tcPr>
            <w:tcW w:w="2509"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Statement </w:t>
            </w:r>
          </w:p>
        </w:tc>
        <w:tc>
          <w:tcPr>
            <w:tcW w:w="1202"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Never </w:t>
            </w:r>
          </w:p>
        </w:tc>
        <w:tc>
          <w:tcPr>
            <w:tcW w:w="1233"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Rarely </w:t>
            </w:r>
          </w:p>
        </w:tc>
        <w:tc>
          <w:tcPr>
            <w:tcW w:w="1527"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Sometimes </w:t>
            </w:r>
          </w:p>
        </w:tc>
        <w:tc>
          <w:tcPr>
            <w:tcW w:w="1017"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Often </w:t>
            </w:r>
          </w:p>
        </w:tc>
        <w:tc>
          <w:tcPr>
            <w:tcW w:w="1260"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Always </w:t>
            </w:r>
          </w:p>
        </w:tc>
      </w:tr>
      <w:tr w:rsidR="0077761C" w:rsidRPr="001B2BC9" w:rsidTr="00DD38D5">
        <w:tc>
          <w:tcPr>
            <w:tcW w:w="2509" w:type="dxa"/>
          </w:tcPr>
          <w:p w:rsidR="0077761C" w:rsidRPr="001B2BC9" w:rsidRDefault="0077761C" w:rsidP="001B2BC9">
            <w:pPr>
              <w:spacing w:after="0" w:line="240" w:lineRule="auto"/>
              <w:rPr>
                <w:rFonts w:ascii="Times New Roman" w:hAnsi="Times New Roman" w:cs="Times New Roman"/>
                <w:sz w:val="24"/>
                <w:szCs w:val="24"/>
              </w:rPr>
            </w:pPr>
            <w:r w:rsidRPr="001B2BC9">
              <w:rPr>
                <w:rFonts w:ascii="Times New Roman" w:hAnsi="Times New Roman" w:cs="Times New Roman"/>
                <w:sz w:val="24"/>
                <w:szCs w:val="24"/>
              </w:rPr>
              <w:t xml:space="preserve">Entrepreneurs mobility relate related to the customer need and preference </w:t>
            </w:r>
          </w:p>
        </w:tc>
        <w:tc>
          <w:tcPr>
            <w:tcW w:w="1202" w:type="dxa"/>
          </w:tcPr>
          <w:p w:rsidR="0077761C" w:rsidRPr="001B2BC9" w:rsidRDefault="0077761C" w:rsidP="001B2BC9">
            <w:pPr>
              <w:spacing w:after="0" w:line="240" w:lineRule="auto"/>
              <w:jc w:val="both"/>
              <w:rPr>
                <w:rFonts w:ascii="Times New Roman" w:hAnsi="Times New Roman" w:cs="Times New Roman"/>
                <w:sz w:val="24"/>
                <w:szCs w:val="24"/>
              </w:rPr>
            </w:pPr>
          </w:p>
        </w:tc>
        <w:tc>
          <w:tcPr>
            <w:tcW w:w="1233" w:type="dxa"/>
          </w:tcPr>
          <w:p w:rsidR="0077761C" w:rsidRPr="001B2BC9" w:rsidRDefault="0077761C" w:rsidP="001B2BC9">
            <w:pPr>
              <w:spacing w:after="0" w:line="240" w:lineRule="auto"/>
              <w:jc w:val="both"/>
              <w:rPr>
                <w:rFonts w:ascii="Times New Roman" w:hAnsi="Times New Roman" w:cs="Times New Roman"/>
                <w:sz w:val="24"/>
                <w:szCs w:val="24"/>
              </w:rPr>
            </w:pPr>
          </w:p>
        </w:tc>
        <w:tc>
          <w:tcPr>
            <w:tcW w:w="1527" w:type="dxa"/>
          </w:tcPr>
          <w:p w:rsidR="0077761C" w:rsidRPr="001B2BC9" w:rsidRDefault="0077761C" w:rsidP="001B2BC9">
            <w:pPr>
              <w:spacing w:after="0" w:line="240" w:lineRule="auto"/>
              <w:jc w:val="both"/>
              <w:rPr>
                <w:rFonts w:ascii="Times New Roman" w:hAnsi="Times New Roman" w:cs="Times New Roman"/>
                <w:sz w:val="24"/>
                <w:szCs w:val="24"/>
              </w:rPr>
            </w:pPr>
          </w:p>
        </w:tc>
        <w:tc>
          <w:tcPr>
            <w:tcW w:w="1017" w:type="dxa"/>
          </w:tcPr>
          <w:p w:rsidR="0077761C" w:rsidRPr="001B2BC9" w:rsidRDefault="0077761C" w:rsidP="001B2BC9">
            <w:pPr>
              <w:spacing w:after="0" w:line="240" w:lineRule="auto"/>
              <w:jc w:val="both"/>
              <w:rPr>
                <w:rFonts w:ascii="Times New Roman" w:hAnsi="Times New Roman" w:cs="Times New Roman"/>
                <w:sz w:val="24"/>
                <w:szCs w:val="24"/>
              </w:rPr>
            </w:pPr>
          </w:p>
        </w:tc>
        <w:tc>
          <w:tcPr>
            <w:tcW w:w="1260" w:type="dxa"/>
          </w:tcPr>
          <w:p w:rsidR="0077761C" w:rsidRPr="001B2BC9" w:rsidRDefault="0077761C" w:rsidP="001B2BC9">
            <w:pPr>
              <w:spacing w:after="0" w:line="240" w:lineRule="auto"/>
              <w:jc w:val="both"/>
              <w:rPr>
                <w:rFonts w:ascii="Times New Roman" w:hAnsi="Times New Roman" w:cs="Times New Roman"/>
                <w:sz w:val="24"/>
                <w:szCs w:val="24"/>
              </w:rPr>
            </w:pPr>
          </w:p>
        </w:tc>
      </w:tr>
    </w:tbl>
    <w:p w:rsidR="00592075" w:rsidRPr="001B2BC9" w:rsidRDefault="00592075" w:rsidP="001B2BC9">
      <w:pPr>
        <w:spacing w:after="0" w:line="480" w:lineRule="auto"/>
        <w:jc w:val="both"/>
        <w:rPr>
          <w:rFonts w:ascii="Times New Roman" w:eastAsia="Malgun Gothic" w:hAnsi="Times New Roman" w:cs="Times New Roman"/>
          <w:b/>
          <w:sz w:val="24"/>
          <w:szCs w:val="24"/>
        </w:rPr>
      </w:pPr>
    </w:p>
    <w:tbl>
      <w:tblPr>
        <w:tblpPr w:leftFromText="180" w:rightFromText="180" w:vertAnchor="text" w:horzAnchor="margin" w:tblpY="17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145"/>
        <w:gridCol w:w="1183"/>
        <w:gridCol w:w="1811"/>
        <w:gridCol w:w="972"/>
        <w:gridCol w:w="1655"/>
      </w:tblGrid>
      <w:tr w:rsidR="001715DC" w:rsidRPr="001B2BC9" w:rsidTr="00C16CBC">
        <w:trPr>
          <w:trHeight w:val="623"/>
        </w:trPr>
        <w:tc>
          <w:tcPr>
            <w:tcW w:w="1670" w:type="dxa"/>
          </w:tcPr>
          <w:p w:rsidR="001715DC" w:rsidRPr="001B2BC9" w:rsidRDefault="001715D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Statement</w:t>
            </w:r>
          </w:p>
        </w:tc>
        <w:tc>
          <w:tcPr>
            <w:tcW w:w="1145" w:type="dxa"/>
          </w:tcPr>
          <w:p w:rsidR="001715DC" w:rsidRPr="001B2BC9" w:rsidRDefault="001715D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Strong disagree</w:t>
            </w:r>
          </w:p>
        </w:tc>
        <w:tc>
          <w:tcPr>
            <w:tcW w:w="1183" w:type="dxa"/>
          </w:tcPr>
          <w:p w:rsidR="001715DC" w:rsidRPr="001B2BC9" w:rsidRDefault="001715D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Disagree</w:t>
            </w:r>
          </w:p>
        </w:tc>
        <w:tc>
          <w:tcPr>
            <w:tcW w:w="1811" w:type="dxa"/>
          </w:tcPr>
          <w:p w:rsidR="001715DC" w:rsidRPr="001B2BC9" w:rsidRDefault="001715D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Neither agree nor disagree </w:t>
            </w:r>
          </w:p>
        </w:tc>
        <w:tc>
          <w:tcPr>
            <w:tcW w:w="972" w:type="dxa"/>
          </w:tcPr>
          <w:p w:rsidR="001715DC" w:rsidRPr="001B2BC9" w:rsidRDefault="001715D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Agree</w:t>
            </w:r>
          </w:p>
        </w:tc>
        <w:tc>
          <w:tcPr>
            <w:tcW w:w="1655" w:type="dxa"/>
          </w:tcPr>
          <w:p w:rsidR="001715DC" w:rsidRPr="001B2BC9" w:rsidRDefault="001715D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Strong agree</w:t>
            </w:r>
          </w:p>
        </w:tc>
      </w:tr>
      <w:tr w:rsidR="001715DC" w:rsidRPr="001B2BC9" w:rsidTr="00C16CBC">
        <w:trPr>
          <w:trHeight w:val="414"/>
        </w:trPr>
        <w:tc>
          <w:tcPr>
            <w:tcW w:w="1670" w:type="dxa"/>
          </w:tcPr>
          <w:p w:rsidR="001715DC" w:rsidRPr="001B2BC9" w:rsidRDefault="001715DC" w:rsidP="001B2BC9">
            <w:pPr>
              <w:spacing w:after="0" w:line="240" w:lineRule="auto"/>
              <w:jc w:val="both"/>
              <w:rPr>
                <w:rFonts w:ascii="Times New Roman" w:hAnsi="Times New Roman" w:cs="Times New Roman"/>
                <w:sz w:val="24"/>
                <w:szCs w:val="24"/>
              </w:rPr>
            </w:pPr>
            <w:r w:rsidRPr="001B2BC9">
              <w:rPr>
                <w:rFonts w:ascii="Times New Roman" w:hAnsi="Times New Roman" w:cs="Times New Roman"/>
                <w:sz w:val="24"/>
                <w:szCs w:val="24"/>
              </w:rPr>
              <w:t>Municipal responsibilities to manage and improve marketing plan</w:t>
            </w:r>
          </w:p>
        </w:tc>
        <w:tc>
          <w:tcPr>
            <w:tcW w:w="1145" w:type="dxa"/>
          </w:tcPr>
          <w:p w:rsidR="001715DC" w:rsidRPr="001B2BC9" w:rsidRDefault="001715DC" w:rsidP="001B2BC9">
            <w:pPr>
              <w:spacing w:after="0" w:line="240" w:lineRule="auto"/>
              <w:jc w:val="both"/>
              <w:rPr>
                <w:rFonts w:ascii="Times New Roman" w:hAnsi="Times New Roman" w:cs="Times New Roman"/>
                <w:sz w:val="24"/>
                <w:szCs w:val="24"/>
              </w:rPr>
            </w:pPr>
          </w:p>
        </w:tc>
        <w:tc>
          <w:tcPr>
            <w:tcW w:w="1183" w:type="dxa"/>
          </w:tcPr>
          <w:p w:rsidR="001715DC" w:rsidRPr="001B2BC9" w:rsidRDefault="001715DC" w:rsidP="001B2BC9">
            <w:pPr>
              <w:spacing w:after="0" w:line="240" w:lineRule="auto"/>
              <w:jc w:val="both"/>
              <w:rPr>
                <w:rFonts w:ascii="Times New Roman" w:hAnsi="Times New Roman" w:cs="Times New Roman"/>
                <w:sz w:val="24"/>
                <w:szCs w:val="24"/>
              </w:rPr>
            </w:pPr>
          </w:p>
        </w:tc>
        <w:tc>
          <w:tcPr>
            <w:tcW w:w="1811" w:type="dxa"/>
          </w:tcPr>
          <w:p w:rsidR="001715DC" w:rsidRPr="001B2BC9" w:rsidRDefault="001715DC" w:rsidP="001B2BC9">
            <w:pPr>
              <w:spacing w:after="0" w:line="240" w:lineRule="auto"/>
              <w:jc w:val="both"/>
              <w:rPr>
                <w:rFonts w:ascii="Times New Roman" w:hAnsi="Times New Roman" w:cs="Times New Roman"/>
                <w:sz w:val="24"/>
                <w:szCs w:val="24"/>
              </w:rPr>
            </w:pPr>
          </w:p>
        </w:tc>
        <w:tc>
          <w:tcPr>
            <w:tcW w:w="972" w:type="dxa"/>
          </w:tcPr>
          <w:p w:rsidR="001715DC" w:rsidRPr="001B2BC9" w:rsidRDefault="001715DC" w:rsidP="001B2BC9">
            <w:pPr>
              <w:spacing w:after="0" w:line="240" w:lineRule="auto"/>
              <w:jc w:val="both"/>
              <w:rPr>
                <w:rFonts w:ascii="Times New Roman" w:hAnsi="Times New Roman" w:cs="Times New Roman"/>
                <w:sz w:val="24"/>
                <w:szCs w:val="24"/>
              </w:rPr>
            </w:pPr>
          </w:p>
        </w:tc>
        <w:tc>
          <w:tcPr>
            <w:tcW w:w="1655" w:type="dxa"/>
          </w:tcPr>
          <w:p w:rsidR="001715DC" w:rsidRPr="001B2BC9" w:rsidRDefault="001715DC" w:rsidP="001B2BC9">
            <w:pPr>
              <w:spacing w:after="0" w:line="240" w:lineRule="auto"/>
              <w:jc w:val="both"/>
              <w:rPr>
                <w:rFonts w:ascii="Times New Roman" w:hAnsi="Times New Roman" w:cs="Times New Roman"/>
                <w:sz w:val="24"/>
                <w:szCs w:val="24"/>
              </w:rPr>
            </w:pPr>
          </w:p>
        </w:tc>
      </w:tr>
    </w:tbl>
    <w:p w:rsidR="00B931BD" w:rsidRPr="001B2BC9" w:rsidRDefault="00A30B3F" w:rsidP="001B2BC9">
      <w:pPr>
        <w:pStyle w:val="ListParagraph"/>
        <w:numPr>
          <w:ilvl w:val="0"/>
          <w:numId w:val="8"/>
        </w:numPr>
        <w:spacing w:after="0" w:line="480" w:lineRule="auto"/>
        <w:ind w:left="0" w:hanging="357"/>
        <w:jc w:val="both"/>
        <w:rPr>
          <w:rFonts w:eastAsia="Malgun Gothic" w:cs="Times New Roman"/>
          <w:b/>
          <w:szCs w:val="24"/>
        </w:rPr>
      </w:pPr>
      <w:r w:rsidRPr="001B2BC9">
        <w:rPr>
          <w:rFonts w:cs="Times New Roman"/>
          <w:szCs w:val="24"/>
        </w:rPr>
        <w:t>How Municipal</w:t>
      </w:r>
      <w:r w:rsidR="0077761C" w:rsidRPr="001B2BC9">
        <w:rPr>
          <w:rFonts w:cs="Times New Roman"/>
          <w:szCs w:val="24"/>
        </w:rPr>
        <w:t xml:space="preserve"> authorities do their responsibilities </w:t>
      </w:r>
      <w:r w:rsidR="00B931BD" w:rsidRPr="001B2BC9">
        <w:rPr>
          <w:rFonts w:cs="Times New Roman"/>
          <w:szCs w:val="24"/>
        </w:rPr>
        <w:t xml:space="preserve">to manage and improve marketing plan? Indicate your choice </w:t>
      </w:r>
      <w:r w:rsidR="001715DC" w:rsidRPr="001B2BC9">
        <w:rPr>
          <w:rFonts w:cs="Times New Roman"/>
          <w:szCs w:val="24"/>
        </w:rPr>
        <w:t>by marking</w:t>
      </w:r>
      <w:r w:rsidR="00B931BD" w:rsidRPr="001B2BC9">
        <w:rPr>
          <w:rFonts w:cs="Times New Roman"/>
          <w:szCs w:val="24"/>
        </w:rPr>
        <w:t xml:space="preserve"> tick</w:t>
      </w:r>
      <w:r w:rsidR="001715DC" w:rsidRPr="001B2BC9">
        <w:rPr>
          <w:rFonts w:cs="Times New Roman"/>
          <w:szCs w:val="24"/>
        </w:rPr>
        <w:t xml:space="preserve"> the appropriate block under your option.</w:t>
      </w:r>
    </w:p>
    <w:p w:rsidR="001715DC" w:rsidRPr="001B2BC9" w:rsidRDefault="001715DC" w:rsidP="001B2BC9">
      <w:pPr>
        <w:spacing w:after="0" w:line="480" w:lineRule="auto"/>
        <w:jc w:val="both"/>
        <w:rPr>
          <w:rFonts w:ascii="Times New Roman" w:eastAsia="Malgun Gothic" w:hAnsi="Times New Roman" w:cs="Times New Roman"/>
          <w:b/>
          <w:sz w:val="24"/>
          <w:szCs w:val="24"/>
        </w:rPr>
      </w:pPr>
    </w:p>
    <w:p w:rsidR="0077761C" w:rsidRPr="001B2BC9" w:rsidRDefault="0077761C" w:rsidP="001B2BC9">
      <w:pPr>
        <w:pStyle w:val="ListParagraph"/>
        <w:numPr>
          <w:ilvl w:val="0"/>
          <w:numId w:val="8"/>
        </w:numPr>
        <w:spacing w:after="0" w:line="480" w:lineRule="auto"/>
        <w:ind w:left="0" w:hanging="357"/>
        <w:jc w:val="both"/>
        <w:rPr>
          <w:rFonts w:eastAsia="Malgun Gothic" w:cs="Times New Roman"/>
          <w:b/>
          <w:szCs w:val="24"/>
        </w:rPr>
      </w:pPr>
      <w:r w:rsidRPr="001B2BC9">
        <w:rPr>
          <w:rFonts w:cs="Times New Roman"/>
          <w:szCs w:val="24"/>
        </w:rPr>
        <w:t xml:space="preserve">What are the Sources of </w:t>
      </w:r>
      <w:r w:rsidR="00830B7E" w:rsidRPr="001B2BC9">
        <w:rPr>
          <w:rFonts w:cs="Times New Roman"/>
          <w:szCs w:val="24"/>
        </w:rPr>
        <w:t xml:space="preserve">the </w:t>
      </w:r>
      <w:r w:rsidRPr="001B2BC9">
        <w:rPr>
          <w:rFonts w:cs="Times New Roman"/>
          <w:szCs w:val="24"/>
        </w:rPr>
        <w:t>initial capital of market entrepreneurs?</w:t>
      </w:r>
      <w:r w:rsidRPr="001B2BC9">
        <w:rPr>
          <w:rFonts w:eastAsia="Malgun Gothic" w:cs="Times New Roman"/>
          <w:szCs w:val="24"/>
        </w:rPr>
        <w:t xml:space="preserve"> Indicate your choice by marking tick the appropriate block under your option chosen.</w:t>
      </w: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083"/>
        <w:gridCol w:w="1146"/>
        <w:gridCol w:w="1862"/>
        <w:gridCol w:w="1411"/>
        <w:gridCol w:w="1412"/>
      </w:tblGrid>
      <w:tr w:rsidR="00667DD7" w:rsidRPr="001B2BC9" w:rsidTr="00E013E5">
        <w:trPr>
          <w:trHeight w:val="426"/>
        </w:trPr>
        <w:tc>
          <w:tcPr>
            <w:tcW w:w="1522" w:type="dxa"/>
          </w:tcPr>
          <w:p w:rsidR="00667DD7" w:rsidRPr="001B2BC9" w:rsidRDefault="00667DD7"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lastRenderedPageBreak/>
              <w:t xml:space="preserve">Statement </w:t>
            </w:r>
          </w:p>
        </w:tc>
        <w:tc>
          <w:tcPr>
            <w:tcW w:w="1088" w:type="dxa"/>
          </w:tcPr>
          <w:p w:rsidR="00667DD7" w:rsidRPr="001B2BC9" w:rsidRDefault="00667DD7"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Banks  </w:t>
            </w:r>
          </w:p>
        </w:tc>
        <w:tc>
          <w:tcPr>
            <w:tcW w:w="1149" w:type="dxa"/>
          </w:tcPr>
          <w:p w:rsidR="00667DD7" w:rsidRPr="001B2BC9" w:rsidRDefault="00667DD7"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Sacco’s </w:t>
            </w:r>
          </w:p>
        </w:tc>
        <w:tc>
          <w:tcPr>
            <w:tcW w:w="1881" w:type="dxa"/>
          </w:tcPr>
          <w:p w:rsidR="00667DD7" w:rsidRPr="001B2BC9" w:rsidRDefault="00667DD7"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CBO’s  </w:t>
            </w:r>
          </w:p>
        </w:tc>
        <w:tc>
          <w:tcPr>
            <w:tcW w:w="1416" w:type="dxa"/>
          </w:tcPr>
          <w:p w:rsidR="00667DD7" w:rsidRPr="001B2BC9" w:rsidRDefault="00667DD7"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Relatives</w:t>
            </w:r>
          </w:p>
        </w:tc>
        <w:tc>
          <w:tcPr>
            <w:tcW w:w="1422" w:type="dxa"/>
          </w:tcPr>
          <w:p w:rsidR="00667DD7" w:rsidRPr="001B2BC9" w:rsidRDefault="00667DD7"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Spouse </w:t>
            </w:r>
          </w:p>
        </w:tc>
      </w:tr>
      <w:tr w:rsidR="00667DD7" w:rsidRPr="001B2BC9" w:rsidTr="00E013E5">
        <w:trPr>
          <w:trHeight w:val="426"/>
        </w:trPr>
        <w:tc>
          <w:tcPr>
            <w:tcW w:w="1522" w:type="dxa"/>
          </w:tcPr>
          <w:p w:rsidR="00667DD7" w:rsidRPr="001B2BC9" w:rsidRDefault="00667DD7" w:rsidP="001B2BC9">
            <w:pPr>
              <w:spacing w:after="0" w:line="240" w:lineRule="auto"/>
              <w:rPr>
                <w:rFonts w:ascii="Times New Roman" w:hAnsi="Times New Roman" w:cs="Times New Roman"/>
                <w:sz w:val="24"/>
                <w:szCs w:val="24"/>
              </w:rPr>
            </w:pPr>
            <w:r w:rsidRPr="001B2BC9">
              <w:rPr>
                <w:rFonts w:ascii="Times New Roman" w:hAnsi="Times New Roman" w:cs="Times New Roman"/>
                <w:sz w:val="24"/>
                <w:szCs w:val="24"/>
              </w:rPr>
              <w:t xml:space="preserve">Sources of </w:t>
            </w:r>
            <w:r w:rsidR="00830B7E" w:rsidRPr="001B2BC9">
              <w:rPr>
                <w:rFonts w:ascii="Times New Roman" w:hAnsi="Times New Roman" w:cs="Times New Roman"/>
                <w:sz w:val="24"/>
                <w:szCs w:val="24"/>
              </w:rPr>
              <w:t xml:space="preserve">the </w:t>
            </w:r>
            <w:r w:rsidRPr="001B2BC9">
              <w:rPr>
                <w:rFonts w:ascii="Times New Roman" w:hAnsi="Times New Roman" w:cs="Times New Roman"/>
                <w:sz w:val="24"/>
                <w:szCs w:val="24"/>
              </w:rPr>
              <w:t>initial capital of market entrepreneurs</w:t>
            </w:r>
          </w:p>
        </w:tc>
        <w:tc>
          <w:tcPr>
            <w:tcW w:w="1088" w:type="dxa"/>
          </w:tcPr>
          <w:p w:rsidR="00667DD7" w:rsidRPr="001B2BC9" w:rsidRDefault="00667DD7" w:rsidP="001B2BC9">
            <w:pPr>
              <w:spacing w:after="0" w:line="240" w:lineRule="auto"/>
              <w:jc w:val="both"/>
              <w:rPr>
                <w:rFonts w:ascii="Times New Roman" w:hAnsi="Times New Roman" w:cs="Times New Roman"/>
                <w:sz w:val="24"/>
                <w:szCs w:val="24"/>
              </w:rPr>
            </w:pPr>
          </w:p>
        </w:tc>
        <w:tc>
          <w:tcPr>
            <w:tcW w:w="1149" w:type="dxa"/>
          </w:tcPr>
          <w:p w:rsidR="00667DD7" w:rsidRPr="001B2BC9" w:rsidRDefault="00667DD7" w:rsidP="001B2BC9">
            <w:pPr>
              <w:spacing w:after="0" w:line="240" w:lineRule="auto"/>
              <w:jc w:val="both"/>
              <w:rPr>
                <w:rFonts w:ascii="Times New Roman" w:hAnsi="Times New Roman" w:cs="Times New Roman"/>
                <w:sz w:val="24"/>
                <w:szCs w:val="24"/>
              </w:rPr>
            </w:pPr>
          </w:p>
        </w:tc>
        <w:tc>
          <w:tcPr>
            <w:tcW w:w="1881" w:type="dxa"/>
          </w:tcPr>
          <w:p w:rsidR="00667DD7" w:rsidRPr="001B2BC9" w:rsidRDefault="00667DD7" w:rsidP="001B2BC9">
            <w:pPr>
              <w:spacing w:after="0" w:line="240" w:lineRule="auto"/>
              <w:jc w:val="both"/>
              <w:rPr>
                <w:rFonts w:ascii="Times New Roman" w:hAnsi="Times New Roman" w:cs="Times New Roman"/>
                <w:sz w:val="24"/>
                <w:szCs w:val="24"/>
              </w:rPr>
            </w:pPr>
          </w:p>
        </w:tc>
        <w:tc>
          <w:tcPr>
            <w:tcW w:w="1416" w:type="dxa"/>
          </w:tcPr>
          <w:p w:rsidR="00667DD7" w:rsidRPr="001B2BC9" w:rsidRDefault="00667DD7" w:rsidP="001B2BC9">
            <w:pPr>
              <w:spacing w:after="0" w:line="240" w:lineRule="auto"/>
              <w:jc w:val="both"/>
              <w:rPr>
                <w:rFonts w:ascii="Times New Roman" w:hAnsi="Times New Roman" w:cs="Times New Roman"/>
                <w:sz w:val="24"/>
                <w:szCs w:val="24"/>
              </w:rPr>
            </w:pPr>
          </w:p>
        </w:tc>
        <w:tc>
          <w:tcPr>
            <w:tcW w:w="1422" w:type="dxa"/>
          </w:tcPr>
          <w:p w:rsidR="00667DD7" w:rsidRPr="001B2BC9" w:rsidRDefault="00667DD7" w:rsidP="001B2BC9">
            <w:pPr>
              <w:spacing w:after="0" w:line="240" w:lineRule="auto"/>
              <w:jc w:val="both"/>
              <w:rPr>
                <w:rFonts w:ascii="Times New Roman" w:hAnsi="Times New Roman" w:cs="Times New Roman"/>
                <w:sz w:val="24"/>
                <w:szCs w:val="24"/>
              </w:rPr>
            </w:pPr>
          </w:p>
        </w:tc>
      </w:tr>
    </w:tbl>
    <w:p w:rsidR="00812DB3" w:rsidRDefault="00812DB3" w:rsidP="00812DB3">
      <w:pPr>
        <w:pStyle w:val="ListParagraph"/>
        <w:spacing w:after="0" w:line="480" w:lineRule="auto"/>
        <w:ind w:left="0"/>
        <w:jc w:val="both"/>
        <w:rPr>
          <w:rFonts w:cs="Times New Roman"/>
          <w:szCs w:val="24"/>
        </w:rPr>
      </w:pPr>
    </w:p>
    <w:p w:rsidR="009C5BBA" w:rsidRPr="001B2BC9" w:rsidRDefault="00667DD7" w:rsidP="001B2BC9">
      <w:pPr>
        <w:pStyle w:val="ListParagraph"/>
        <w:numPr>
          <w:ilvl w:val="0"/>
          <w:numId w:val="8"/>
        </w:numPr>
        <w:spacing w:after="0" w:line="480" w:lineRule="auto"/>
        <w:ind w:left="0"/>
        <w:jc w:val="both"/>
        <w:rPr>
          <w:rFonts w:cs="Times New Roman"/>
          <w:szCs w:val="24"/>
        </w:rPr>
      </w:pPr>
      <w:r w:rsidRPr="001B2BC9">
        <w:rPr>
          <w:rFonts w:cs="Times New Roman"/>
          <w:szCs w:val="24"/>
        </w:rPr>
        <w:t xml:space="preserve">Are there </w:t>
      </w:r>
      <w:r w:rsidR="00830B7E" w:rsidRPr="001B2BC9">
        <w:rPr>
          <w:rFonts w:cs="Times New Roman"/>
          <w:szCs w:val="24"/>
        </w:rPr>
        <w:t>any important for</w:t>
      </w:r>
      <w:r w:rsidR="0077761C" w:rsidRPr="001B2BC9">
        <w:rPr>
          <w:rFonts w:cs="Times New Roman"/>
          <w:szCs w:val="24"/>
        </w:rPr>
        <w:t xml:space="preserve"> the Municipal Council to use electronic machines to collect market revenues? </w:t>
      </w:r>
    </w:p>
    <w:p w:rsidR="0077761C" w:rsidRPr="001B2BC9" w:rsidRDefault="0077761C" w:rsidP="001B2BC9">
      <w:pPr>
        <w:pStyle w:val="ListParagraph"/>
        <w:numPr>
          <w:ilvl w:val="0"/>
          <w:numId w:val="8"/>
        </w:numPr>
        <w:spacing w:after="0" w:line="480" w:lineRule="auto"/>
        <w:ind w:left="0" w:hanging="357"/>
        <w:rPr>
          <w:rFonts w:eastAsia="Malgun Gothic" w:cs="Times New Roman"/>
          <w:b/>
          <w:szCs w:val="24"/>
        </w:rPr>
      </w:pPr>
      <w:r w:rsidRPr="001B2BC9">
        <w:rPr>
          <w:rFonts w:cs="Times New Roman"/>
          <w:szCs w:val="24"/>
        </w:rPr>
        <w:t>Explain if marketing management providing capacity building to all tax payers?</w:t>
      </w:r>
      <w:r w:rsidRPr="001B2BC9">
        <w:rPr>
          <w:rFonts w:eastAsia="Malgun Gothic" w:cs="Times New Roman"/>
          <w:szCs w:val="24"/>
        </w:rPr>
        <w:t xml:space="preserve"> Indicate your choice by marking tick the appropriate block under your option </w:t>
      </w:r>
      <w:r w:rsidR="00AD1597" w:rsidRPr="001B2BC9">
        <w:rPr>
          <w:rFonts w:eastAsia="Malgun Gothic" w:cs="Times New Roman"/>
          <w:szCs w:val="24"/>
        </w:rPr>
        <w:t>chosen</w:t>
      </w:r>
    </w:p>
    <w:tbl>
      <w:tblPr>
        <w:tblpPr w:leftFromText="180" w:rightFromText="180" w:vertAnchor="text" w:horzAnchor="margin"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829"/>
        <w:gridCol w:w="1620"/>
        <w:gridCol w:w="1440"/>
        <w:gridCol w:w="990"/>
        <w:gridCol w:w="1085"/>
      </w:tblGrid>
      <w:tr w:rsidR="00AD1597" w:rsidRPr="001B2BC9" w:rsidTr="00AD1597">
        <w:tc>
          <w:tcPr>
            <w:tcW w:w="2339" w:type="dxa"/>
          </w:tcPr>
          <w:p w:rsidR="00AD1597" w:rsidRPr="001B2BC9" w:rsidRDefault="00AD1597"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Statement </w:t>
            </w:r>
          </w:p>
        </w:tc>
        <w:tc>
          <w:tcPr>
            <w:tcW w:w="829" w:type="dxa"/>
          </w:tcPr>
          <w:p w:rsidR="00AD1597" w:rsidRPr="001B2BC9" w:rsidRDefault="00AD1597"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Never </w:t>
            </w:r>
          </w:p>
        </w:tc>
        <w:tc>
          <w:tcPr>
            <w:tcW w:w="1620" w:type="dxa"/>
          </w:tcPr>
          <w:p w:rsidR="00AD1597" w:rsidRPr="001B2BC9" w:rsidRDefault="00AD1597"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Rarely </w:t>
            </w:r>
          </w:p>
        </w:tc>
        <w:tc>
          <w:tcPr>
            <w:tcW w:w="1440" w:type="dxa"/>
          </w:tcPr>
          <w:p w:rsidR="00AD1597" w:rsidRPr="001B2BC9" w:rsidRDefault="00AD1597"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Some times </w:t>
            </w:r>
          </w:p>
        </w:tc>
        <w:tc>
          <w:tcPr>
            <w:tcW w:w="990" w:type="dxa"/>
          </w:tcPr>
          <w:p w:rsidR="00AD1597" w:rsidRPr="001B2BC9" w:rsidRDefault="00AD1597"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Often </w:t>
            </w:r>
          </w:p>
        </w:tc>
        <w:tc>
          <w:tcPr>
            <w:tcW w:w="1085" w:type="dxa"/>
          </w:tcPr>
          <w:p w:rsidR="00AD1597" w:rsidRPr="001B2BC9" w:rsidRDefault="00AD1597"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Always </w:t>
            </w:r>
          </w:p>
        </w:tc>
      </w:tr>
      <w:tr w:rsidR="00AD1597" w:rsidRPr="001B2BC9" w:rsidTr="00AD1597">
        <w:tc>
          <w:tcPr>
            <w:tcW w:w="2339" w:type="dxa"/>
          </w:tcPr>
          <w:p w:rsidR="00AD1597" w:rsidRPr="001B2BC9" w:rsidRDefault="00AD1597" w:rsidP="001B2BC9">
            <w:pPr>
              <w:spacing w:after="0" w:line="240" w:lineRule="auto"/>
              <w:rPr>
                <w:rFonts w:ascii="Times New Roman" w:hAnsi="Times New Roman" w:cs="Times New Roman"/>
                <w:sz w:val="24"/>
                <w:szCs w:val="24"/>
              </w:rPr>
            </w:pPr>
            <w:r w:rsidRPr="001B2BC9">
              <w:rPr>
                <w:rFonts w:ascii="Times New Roman" w:hAnsi="Times New Roman" w:cs="Times New Roman"/>
                <w:sz w:val="24"/>
                <w:szCs w:val="24"/>
              </w:rPr>
              <w:t>Marketing management providing capacity building to all tax payers</w:t>
            </w:r>
          </w:p>
        </w:tc>
        <w:tc>
          <w:tcPr>
            <w:tcW w:w="829" w:type="dxa"/>
          </w:tcPr>
          <w:p w:rsidR="00AD1597" w:rsidRPr="001B2BC9" w:rsidRDefault="00AD1597" w:rsidP="001B2BC9">
            <w:pPr>
              <w:spacing w:after="0" w:line="240" w:lineRule="auto"/>
              <w:jc w:val="both"/>
              <w:rPr>
                <w:rFonts w:ascii="Times New Roman" w:hAnsi="Times New Roman" w:cs="Times New Roman"/>
                <w:sz w:val="24"/>
                <w:szCs w:val="24"/>
              </w:rPr>
            </w:pPr>
          </w:p>
        </w:tc>
        <w:tc>
          <w:tcPr>
            <w:tcW w:w="1620" w:type="dxa"/>
          </w:tcPr>
          <w:p w:rsidR="00AD1597" w:rsidRPr="001B2BC9" w:rsidRDefault="00AD1597" w:rsidP="001B2BC9">
            <w:pPr>
              <w:spacing w:after="0" w:line="240" w:lineRule="auto"/>
              <w:jc w:val="both"/>
              <w:rPr>
                <w:rFonts w:ascii="Times New Roman" w:hAnsi="Times New Roman" w:cs="Times New Roman"/>
                <w:sz w:val="24"/>
                <w:szCs w:val="24"/>
              </w:rPr>
            </w:pPr>
          </w:p>
        </w:tc>
        <w:tc>
          <w:tcPr>
            <w:tcW w:w="1440" w:type="dxa"/>
          </w:tcPr>
          <w:p w:rsidR="00AD1597" w:rsidRPr="001B2BC9" w:rsidRDefault="00AD1597" w:rsidP="001B2BC9">
            <w:pPr>
              <w:spacing w:after="0" w:line="240" w:lineRule="auto"/>
              <w:jc w:val="both"/>
              <w:rPr>
                <w:rFonts w:ascii="Times New Roman" w:hAnsi="Times New Roman" w:cs="Times New Roman"/>
                <w:sz w:val="24"/>
                <w:szCs w:val="24"/>
              </w:rPr>
            </w:pPr>
          </w:p>
        </w:tc>
        <w:tc>
          <w:tcPr>
            <w:tcW w:w="990" w:type="dxa"/>
          </w:tcPr>
          <w:p w:rsidR="00AD1597" w:rsidRPr="001B2BC9" w:rsidRDefault="00AD1597" w:rsidP="001B2BC9">
            <w:pPr>
              <w:spacing w:after="0" w:line="240" w:lineRule="auto"/>
              <w:jc w:val="both"/>
              <w:rPr>
                <w:rFonts w:ascii="Times New Roman" w:hAnsi="Times New Roman" w:cs="Times New Roman"/>
                <w:sz w:val="24"/>
                <w:szCs w:val="24"/>
              </w:rPr>
            </w:pPr>
          </w:p>
        </w:tc>
        <w:tc>
          <w:tcPr>
            <w:tcW w:w="1085" w:type="dxa"/>
          </w:tcPr>
          <w:p w:rsidR="00AD1597" w:rsidRPr="001B2BC9" w:rsidRDefault="00AD1597" w:rsidP="001B2BC9">
            <w:pPr>
              <w:spacing w:after="0" w:line="240" w:lineRule="auto"/>
              <w:jc w:val="both"/>
              <w:rPr>
                <w:rFonts w:ascii="Times New Roman" w:hAnsi="Times New Roman" w:cs="Times New Roman"/>
                <w:sz w:val="24"/>
                <w:szCs w:val="24"/>
              </w:rPr>
            </w:pPr>
          </w:p>
        </w:tc>
      </w:tr>
    </w:tbl>
    <w:p w:rsidR="00814D84" w:rsidRPr="001B2BC9" w:rsidRDefault="00814D84" w:rsidP="001B2BC9">
      <w:pPr>
        <w:pStyle w:val="ListParagraph"/>
        <w:spacing w:after="0" w:line="480" w:lineRule="auto"/>
        <w:ind w:left="0"/>
        <w:jc w:val="both"/>
        <w:rPr>
          <w:rFonts w:cs="Times New Roman"/>
          <w:szCs w:val="24"/>
        </w:rPr>
      </w:pPr>
    </w:p>
    <w:p w:rsidR="0075464B" w:rsidRPr="001B2BC9" w:rsidRDefault="0077761C" w:rsidP="001B2BC9">
      <w:pPr>
        <w:pStyle w:val="ListParagraph"/>
        <w:numPr>
          <w:ilvl w:val="0"/>
          <w:numId w:val="8"/>
        </w:numPr>
        <w:spacing w:after="0" w:line="480" w:lineRule="auto"/>
        <w:ind w:left="0"/>
        <w:jc w:val="both"/>
        <w:rPr>
          <w:rFonts w:cs="Times New Roman"/>
          <w:szCs w:val="24"/>
        </w:rPr>
      </w:pPr>
      <w:r w:rsidRPr="001B2BC9">
        <w:rPr>
          <w:rFonts w:cs="Times New Roman"/>
          <w:szCs w:val="24"/>
        </w:rPr>
        <w:t xml:space="preserve">To what extent does the Government regulation </w:t>
      </w:r>
      <w:r w:rsidR="0088607B" w:rsidRPr="001B2BC9">
        <w:rPr>
          <w:rFonts w:cs="Times New Roman"/>
          <w:szCs w:val="24"/>
        </w:rPr>
        <w:t xml:space="preserve">have </w:t>
      </w:r>
      <w:r w:rsidR="00830B7E" w:rsidRPr="001B2BC9">
        <w:rPr>
          <w:rFonts w:cs="Times New Roman"/>
          <w:szCs w:val="24"/>
        </w:rPr>
        <w:t xml:space="preserve">to </w:t>
      </w:r>
      <w:r w:rsidR="0088607B" w:rsidRPr="001B2BC9">
        <w:rPr>
          <w:rFonts w:cs="Times New Roman"/>
          <w:szCs w:val="24"/>
        </w:rPr>
        <w:t>introduce</w:t>
      </w:r>
      <w:r w:rsidRPr="001B2BC9">
        <w:rPr>
          <w:rFonts w:cs="Times New Roman"/>
          <w:szCs w:val="24"/>
        </w:rPr>
        <w:t xml:space="preserve"> many taxes?</w:t>
      </w:r>
    </w:p>
    <w:tbl>
      <w:tblPr>
        <w:tblpPr w:leftFromText="180" w:rightFromText="180" w:vertAnchor="text" w:horzAnchor="margin" w:tblpY="1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126"/>
        <w:gridCol w:w="1215"/>
        <w:gridCol w:w="1347"/>
        <w:gridCol w:w="997"/>
        <w:gridCol w:w="1189"/>
      </w:tblGrid>
      <w:tr w:rsidR="00B75434" w:rsidRPr="001B2BC9" w:rsidTr="00B75434">
        <w:tc>
          <w:tcPr>
            <w:tcW w:w="2562" w:type="dxa"/>
          </w:tcPr>
          <w:p w:rsidR="00B75434" w:rsidRPr="001B2BC9" w:rsidRDefault="00B75434"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Statement </w:t>
            </w:r>
          </w:p>
        </w:tc>
        <w:tc>
          <w:tcPr>
            <w:tcW w:w="1126" w:type="dxa"/>
          </w:tcPr>
          <w:p w:rsidR="00B75434" w:rsidRPr="001B2BC9" w:rsidRDefault="00B75434"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Never </w:t>
            </w:r>
          </w:p>
        </w:tc>
        <w:tc>
          <w:tcPr>
            <w:tcW w:w="1215" w:type="dxa"/>
          </w:tcPr>
          <w:p w:rsidR="00B75434" w:rsidRPr="001B2BC9" w:rsidRDefault="00B75434"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Rarely </w:t>
            </w:r>
          </w:p>
        </w:tc>
        <w:tc>
          <w:tcPr>
            <w:tcW w:w="1347" w:type="dxa"/>
          </w:tcPr>
          <w:p w:rsidR="00B75434" w:rsidRPr="001B2BC9" w:rsidRDefault="00B75434"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Sometimes </w:t>
            </w:r>
          </w:p>
        </w:tc>
        <w:tc>
          <w:tcPr>
            <w:tcW w:w="997" w:type="dxa"/>
          </w:tcPr>
          <w:p w:rsidR="00B75434" w:rsidRPr="001B2BC9" w:rsidRDefault="00B75434"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Often </w:t>
            </w:r>
          </w:p>
        </w:tc>
        <w:tc>
          <w:tcPr>
            <w:tcW w:w="1189" w:type="dxa"/>
          </w:tcPr>
          <w:p w:rsidR="00B75434" w:rsidRPr="001B2BC9" w:rsidRDefault="00B75434"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 xml:space="preserve">Always </w:t>
            </w:r>
          </w:p>
        </w:tc>
      </w:tr>
      <w:tr w:rsidR="00B75434" w:rsidRPr="001B2BC9" w:rsidTr="00B75434">
        <w:tc>
          <w:tcPr>
            <w:tcW w:w="2562" w:type="dxa"/>
          </w:tcPr>
          <w:p w:rsidR="00B75434" w:rsidRPr="001B2BC9" w:rsidRDefault="00B75434" w:rsidP="001B2BC9">
            <w:pPr>
              <w:spacing w:after="0" w:line="240" w:lineRule="auto"/>
              <w:rPr>
                <w:rFonts w:ascii="Times New Roman" w:hAnsi="Times New Roman" w:cs="Times New Roman"/>
                <w:sz w:val="24"/>
                <w:szCs w:val="24"/>
              </w:rPr>
            </w:pPr>
            <w:r w:rsidRPr="001B2BC9">
              <w:rPr>
                <w:rFonts w:ascii="Times New Roman" w:hAnsi="Times New Roman" w:cs="Times New Roman"/>
                <w:sz w:val="24"/>
                <w:szCs w:val="24"/>
              </w:rPr>
              <w:t>Marketing management’s survey increasing revenue collection</w:t>
            </w:r>
          </w:p>
        </w:tc>
        <w:tc>
          <w:tcPr>
            <w:tcW w:w="1126" w:type="dxa"/>
          </w:tcPr>
          <w:p w:rsidR="00B75434" w:rsidRPr="001B2BC9" w:rsidRDefault="00B75434" w:rsidP="001B2BC9">
            <w:pPr>
              <w:spacing w:after="0" w:line="240" w:lineRule="auto"/>
              <w:jc w:val="both"/>
              <w:rPr>
                <w:rFonts w:ascii="Times New Roman" w:hAnsi="Times New Roman" w:cs="Times New Roman"/>
                <w:sz w:val="24"/>
                <w:szCs w:val="24"/>
              </w:rPr>
            </w:pPr>
          </w:p>
        </w:tc>
        <w:tc>
          <w:tcPr>
            <w:tcW w:w="1215" w:type="dxa"/>
          </w:tcPr>
          <w:p w:rsidR="00B75434" w:rsidRPr="001B2BC9" w:rsidRDefault="00B75434" w:rsidP="001B2BC9">
            <w:pPr>
              <w:spacing w:after="0" w:line="240" w:lineRule="auto"/>
              <w:jc w:val="both"/>
              <w:rPr>
                <w:rFonts w:ascii="Times New Roman" w:hAnsi="Times New Roman" w:cs="Times New Roman"/>
                <w:sz w:val="24"/>
                <w:szCs w:val="24"/>
              </w:rPr>
            </w:pPr>
          </w:p>
        </w:tc>
        <w:tc>
          <w:tcPr>
            <w:tcW w:w="1347" w:type="dxa"/>
          </w:tcPr>
          <w:p w:rsidR="00B75434" w:rsidRPr="001B2BC9" w:rsidRDefault="00B75434" w:rsidP="001B2BC9">
            <w:pPr>
              <w:spacing w:after="0" w:line="240" w:lineRule="auto"/>
              <w:jc w:val="both"/>
              <w:rPr>
                <w:rFonts w:ascii="Times New Roman" w:hAnsi="Times New Roman" w:cs="Times New Roman"/>
                <w:sz w:val="24"/>
                <w:szCs w:val="24"/>
              </w:rPr>
            </w:pPr>
          </w:p>
        </w:tc>
        <w:tc>
          <w:tcPr>
            <w:tcW w:w="997" w:type="dxa"/>
          </w:tcPr>
          <w:p w:rsidR="00B75434" w:rsidRPr="001B2BC9" w:rsidRDefault="00B75434" w:rsidP="001B2BC9">
            <w:pPr>
              <w:spacing w:after="0" w:line="240" w:lineRule="auto"/>
              <w:jc w:val="both"/>
              <w:rPr>
                <w:rFonts w:ascii="Times New Roman" w:hAnsi="Times New Roman" w:cs="Times New Roman"/>
                <w:sz w:val="24"/>
                <w:szCs w:val="24"/>
              </w:rPr>
            </w:pPr>
          </w:p>
        </w:tc>
        <w:tc>
          <w:tcPr>
            <w:tcW w:w="1189" w:type="dxa"/>
          </w:tcPr>
          <w:p w:rsidR="00B75434" w:rsidRPr="001B2BC9" w:rsidRDefault="00B75434" w:rsidP="001B2BC9">
            <w:pPr>
              <w:spacing w:after="0" w:line="240" w:lineRule="auto"/>
              <w:jc w:val="both"/>
              <w:rPr>
                <w:rFonts w:ascii="Times New Roman" w:hAnsi="Times New Roman" w:cs="Times New Roman"/>
                <w:sz w:val="24"/>
                <w:szCs w:val="24"/>
              </w:rPr>
            </w:pPr>
          </w:p>
        </w:tc>
      </w:tr>
    </w:tbl>
    <w:p w:rsidR="0077761C" w:rsidRPr="001B2BC9" w:rsidRDefault="0077761C" w:rsidP="001B2BC9">
      <w:pPr>
        <w:pStyle w:val="ListParagraph"/>
        <w:numPr>
          <w:ilvl w:val="0"/>
          <w:numId w:val="8"/>
        </w:numPr>
        <w:spacing w:after="0" w:line="480" w:lineRule="auto"/>
        <w:ind w:left="0" w:hanging="357"/>
        <w:jc w:val="both"/>
        <w:rPr>
          <w:rFonts w:eastAsia="Malgun Gothic" w:cs="Times New Roman"/>
          <w:b/>
          <w:szCs w:val="24"/>
        </w:rPr>
      </w:pPr>
      <w:r w:rsidRPr="001B2BC9">
        <w:rPr>
          <w:rFonts w:cs="Times New Roman"/>
          <w:szCs w:val="24"/>
        </w:rPr>
        <w:t>How marketing management’s survey increasing revenue collection?</w:t>
      </w:r>
      <w:r w:rsidRPr="001B2BC9">
        <w:rPr>
          <w:rFonts w:eastAsia="Malgun Gothic" w:cs="Times New Roman"/>
          <w:szCs w:val="24"/>
        </w:rPr>
        <w:t xml:space="preserve"> Indicate your choice</w:t>
      </w:r>
      <w:r w:rsidR="001715DC" w:rsidRPr="001B2BC9">
        <w:rPr>
          <w:rFonts w:eastAsia="Malgun Gothic" w:cs="Times New Roman"/>
          <w:szCs w:val="24"/>
        </w:rPr>
        <w:t>.</w:t>
      </w:r>
    </w:p>
    <w:p w:rsidR="00EF26EC" w:rsidRPr="001B2BC9" w:rsidRDefault="00EF26EC" w:rsidP="001B2BC9">
      <w:pPr>
        <w:spacing w:after="0" w:line="480" w:lineRule="auto"/>
        <w:jc w:val="both"/>
        <w:rPr>
          <w:rFonts w:ascii="Times New Roman" w:hAnsi="Times New Roman" w:cs="Times New Roman"/>
          <w:sz w:val="24"/>
          <w:szCs w:val="24"/>
        </w:rPr>
      </w:pPr>
    </w:p>
    <w:p w:rsidR="0077761C" w:rsidRPr="00812DB3" w:rsidRDefault="00830B7E" w:rsidP="001B2BC9">
      <w:pPr>
        <w:pStyle w:val="ListParagraph"/>
        <w:numPr>
          <w:ilvl w:val="0"/>
          <w:numId w:val="8"/>
        </w:numPr>
        <w:spacing w:after="0" w:line="480" w:lineRule="auto"/>
        <w:ind w:left="0" w:hanging="357"/>
        <w:jc w:val="both"/>
        <w:rPr>
          <w:rFonts w:cs="Times New Roman"/>
          <w:b/>
          <w:szCs w:val="24"/>
        </w:rPr>
      </w:pPr>
      <w:r w:rsidRPr="001B2BC9">
        <w:rPr>
          <w:rFonts w:cs="Times New Roman"/>
          <w:szCs w:val="24"/>
        </w:rPr>
        <w:t>Are you agreeing the use</w:t>
      </w:r>
      <w:r w:rsidR="0077761C" w:rsidRPr="001B2BC9">
        <w:rPr>
          <w:rFonts w:cs="Times New Roman"/>
          <w:szCs w:val="24"/>
        </w:rPr>
        <w:t xml:space="preserve"> of ID card</w:t>
      </w:r>
      <w:r w:rsidRPr="001B2BC9">
        <w:rPr>
          <w:rFonts w:cs="Times New Roman"/>
          <w:szCs w:val="24"/>
        </w:rPr>
        <w:t>s</w:t>
      </w:r>
      <w:r w:rsidR="0077761C" w:rsidRPr="001B2BC9">
        <w:rPr>
          <w:rFonts w:cs="Times New Roman"/>
          <w:szCs w:val="24"/>
        </w:rPr>
        <w:t xml:space="preserve"> can manage revenue collection?</w:t>
      </w:r>
      <w:r w:rsidR="0077761C" w:rsidRPr="001B2BC9">
        <w:rPr>
          <w:rFonts w:eastAsia="Malgun Gothic" w:cs="Times New Roman"/>
          <w:szCs w:val="24"/>
        </w:rPr>
        <w:t xml:space="preserve"> Indicate your choice by marking tick the appropriate block under your option chosen.</w:t>
      </w:r>
    </w:p>
    <w:p w:rsidR="00812DB3" w:rsidRPr="00812DB3" w:rsidRDefault="00812DB3" w:rsidP="00812DB3">
      <w:pPr>
        <w:pStyle w:val="ListParagraph"/>
        <w:rPr>
          <w:rFonts w:cs="Times New Roman"/>
          <w:b/>
          <w:szCs w:val="24"/>
        </w:rPr>
      </w:pPr>
    </w:p>
    <w:p w:rsidR="00812DB3" w:rsidRPr="001B2BC9" w:rsidRDefault="00812DB3" w:rsidP="00812DB3">
      <w:pPr>
        <w:pStyle w:val="ListParagraph"/>
        <w:spacing w:after="0" w:line="480" w:lineRule="auto"/>
        <w:ind w:left="0"/>
        <w:jc w:val="both"/>
        <w:rPr>
          <w:rFonts w:cs="Times New Roman"/>
          <w:b/>
          <w:szCs w:val="24"/>
        </w:rPr>
      </w:pPr>
    </w:p>
    <w:tbl>
      <w:tblPr>
        <w:tblpPr w:leftFromText="180" w:rightFromText="180" w:vertAnchor="text" w:horzAnchor="margin" w:tblpXSpec="center" w:tblpY="11"/>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1174"/>
        <w:gridCol w:w="791"/>
        <w:gridCol w:w="1904"/>
        <w:gridCol w:w="1163"/>
        <w:gridCol w:w="1215"/>
      </w:tblGrid>
      <w:tr w:rsidR="0077761C" w:rsidRPr="001B2BC9" w:rsidTr="00592075">
        <w:tc>
          <w:tcPr>
            <w:tcW w:w="2431"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lastRenderedPageBreak/>
              <w:t xml:space="preserve">Statement </w:t>
            </w:r>
          </w:p>
        </w:tc>
        <w:tc>
          <w:tcPr>
            <w:tcW w:w="1174"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Strongly agree</w:t>
            </w:r>
          </w:p>
        </w:tc>
        <w:tc>
          <w:tcPr>
            <w:tcW w:w="791"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agree</w:t>
            </w:r>
          </w:p>
        </w:tc>
        <w:tc>
          <w:tcPr>
            <w:tcW w:w="1904" w:type="dxa"/>
          </w:tcPr>
          <w:p w:rsidR="0077761C" w:rsidRPr="001B2BC9" w:rsidRDefault="0077761C" w:rsidP="001B2BC9">
            <w:pPr>
              <w:spacing w:after="0" w:line="240" w:lineRule="auto"/>
              <w:rPr>
                <w:rFonts w:ascii="Times New Roman" w:hAnsi="Times New Roman" w:cs="Times New Roman"/>
                <w:b/>
                <w:sz w:val="24"/>
                <w:szCs w:val="24"/>
              </w:rPr>
            </w:pPr>
            <w:r w:rsidRPr="001B2BC9">
              <w:rPr>
                <w:rFonts w:ascii="Times New Roman" w:hAnsi="Times New Roman" w:cs="Times New Roman"/>
                <w:b/>
                <w:sz w:val="24"/>
                <w:szCs w:val="24"/>
              </w:rPr>
              <w:t>Neither agree nor disagree</w:t>
            </w:r>
          </w:p>
        </w:tc>
        <w:tc>
          <w:tcPr>
            <w:tcW w:w="1163"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disagree</w:t>
            </w:r>
          </w:p>
        </w:tc>
        <w:tc>
          <w:tcPr>
            <w:tcW w:w="1215" w:type="dxa"/>
          </w:tcPr>
          <w:p w:rsidR="0077761C" w:rsidRPr="001B2BC9" w:rsidRDefault="0077761C" w:rsidP="001B2BC9">
            <w:pPr>
              <w:spacing w:after="0" w:line="240" w:lineRule="auto"/>
              <w:jc w:val="both"/>
              <w:rPr>
                <w:rFonts w:ascii="Times New Roman" w:hAnsi="Times New Roman" w:cs="Times New Roman"/>
                <w:b/>
                <w:sz w:val="24"/>
                <w:szCs w:val="24"/>
              </w:rPr>
            </w:pPr>
            <w:r w:rsidRPr="001B2BC9">
              <w:rPr>
                <w:rFonts w:ascii="Times New Roman" w:hAnsi="Times New Roman" w:cs="Times New Roman"/>
                <w:b/>
                <w:sz w:val="24"/>
                <w:szCs w:val="24"/>
              </w:rPr>
              <w:t>Strong disagree</w:t>
            </w:r>
          </w:p>
        </w:tc>
      </w:tr>
      <w:tr w:rsidR="0077761C" w:rsidRPr="001B2BC9" w:rsidTr="00592075">
        <w:tc>
          <w:tcPr>
            <w:tcW w:w="2431" w:type="dxa"/>
          </w:tcPr>
          <w:p w:rsidR="0077761C" w:rsidRPr="001B2BC9" w:rsidRDefault="0077761C" w:rsidP="001B2BC9">
            <w:pPr>
              <w:spacing w:after="0" w:line="240" w:lineRule="auto"/>
              <w:rPr>
                <w:rFonts w:ascii="Times New Roman" w:hAnsi="Times New Roman" w:cs="Times New Roman"/>
                <w:sz w:val="24"/>
                <w:szCs w:val="24"/>
              </w:rPr>
            </w:pPr>
            <w:r w:rsidRPr="001B2BC9">
              <w:rPr>
                <w:rFonts w:ascii="Times New Roman" w:hAnsi="Times New Roman" w:cs="Times New Roman"/>
                <w:sz w:val="24"/>
                <w:szCs w:val="24"/>
              </w:rPr>
              <w:t>ID card</w:t>
            </w:r>
            <w:r w:rsidR="00830B7E" w:rsidRPr="001B2BC9">
              <w:rPr>
                <w:rFonts w:ascii="Times New Roman" w:hAnsi="Times New Roman" w:cs="Times New Roman"/>
                <w:sz w:val="24"/>
                <w:szCs w:val="24"/>
              </w:rPr>
              <w:t>s</w:t>
            </w:r>
            <w:r w:rsidRPr="001B2BC9">
              <w:rPr>
                <w:rFonts w:ascii="Times New Roman" w:hAnsi="Times New Roman" w:cs="Times New Roman"/>
                <w:sz w:val="24"/>
                <w:szCs w:val="24"/>
              </w:rPr>
              <w:t xml:space="preserve"> can manage revenue collection </w:t>
            </w:r>
          </w:p>
        </w:tc>
        <w:tc>
          <w:tcPr>
            <w:tcW w:w="1174" w:type="dxa"/>
          </w:tcPr>
          <w:p w:rsidR="0077761C" w:rsidRPr="001B2BC9" w:rsidRDefault="0077761C" w:rsidP="001B2BC9">
            <w:pPr>
              <w:spacing w:after="0" w:line="240" w:lineRule="auto"/>
              <w:jc w:val="both"/>
              <w:rPr>
                <w:rFonts w:ascii="Times New Roman" w:hAnsi="Times New Roman" w:cs="Times New Roman"/>
                <w:sz w:val="24"/>
                <w:szCs w:val="24"/>
                <w:highlight w:val="yellow"/>
              </w:rPr>
            </w:pPr>
          </w:p>
        </w:tc>
        <w:tc>
          <w:tcPr>
            <w:tcW w:w="791" w:type="dxa"/>
          </w:tcPr>
          <w:p w:rsidR="0077761C" w:rsidRPr="001B2BC9" w:rsidRDefault="0077761C" w:rsidP="001B2BC9">
            <w:pPr>
              <w:spacing w:after="0" w:line="240" w:lineRule="auto"/>
              <w:jc w:val="both"/>
              <w:rPr>
                <w:rFonts w:ascii="Times New Roman" w:hAnsi="Times New Roman" w:cs="Times New Roman"/>
                <w:sz w:val="24"/>
                <w:szCs w:val="24"/>
                <w:highlight w:val="yellow"/>
              </w:rPr>
            </w:pPr>
          </w:p>
        </w:tc>
        <w:tc>
          <w:tcPr>
            <w:tcW w:w="1904" w:type="dxa"/>
          </w:tcPr>
          <w:p w:rsidR="0077761C" w:rsidRPr="001B2BC9" w:rsidRDefault="0077761C" w:rsidP="001B2BC9">
            <w:pPr>
              <w:spacing w:after="0" w:line="240" w:lineRule="auto"/>
              <w:jc w:val="both"/>
              <w:rPr>
                <w:rFonts w:ascii="Times New Roman" w:hAnsi="Times New Roman" w:cs="Times New Roman"/>
                <w:sz w:val="24"/>
                <w:szCs w:val="24"/>
                <w:highlight w:val="yellow"/>
              </w:rPr>
            </w:pPr>
          </w:p>
        </w:tc>
        <w:tc>
          <w:tcPr>
            <w:tcW w:w="1163" w:type="dxa"/>
          </w:tcPr>
          <w:p w:rsidR="0077761C" w:rsidRPr="001B2BC9" w:rsidRDefault="0077761C" w:rsidP="001B2BC9">
            <w:pPr>
              <w:spacing w:after="0" w:line="240" w:lineRule="auto"/>
              <w:jc w:val="both"/>
              <w:rPr>
                <w:rFonts w:ascii="Times New Roman" w:hAnsi="Times New Roman" w:cs="Times New Roman"/>
                <w:sz w:val="24"/>
                <w:szCs w:val="24"/>
                <w:highlight w:val="yellow"/>
              </w:rPr>
            </w:pPr>
          </w:p>
        </w:tc>
        <w:tc>
          <w:tcPr>
            <w:tcW w:w="1215" w:type="dxa"/>
          </w:tcPr>
          <w:p w:rsidR="0077761C" w:rsidRPr="001B2BC9" w:rsidRDefault="0077761C" w:rsidP="001B2BC9">
            <w:pPr>
              <w:spacing w:after="0" w:line="240" w:lineRule="auto"/>
              <w:jc w:val="both"/>
              <w:rPr>
                <w:rFonts w:ascii="Times New Roman" w:hAnsi="Times New Roman" w:cs="Times New Roman"/>
                <w:sz w:val="24"/>
                <w:szCs w:val="24"/>
                <w:highlight w:val="yellow"/>
              </w:rPr>
            </w:pPr>
          </w:p>
        </w:tc>
      </w:tr>
    </w:tbl>
    <w:p w:rsidR="00592075" w:rsidRPr="001B2BC9" w:rsidRDefault="00592075" w:rsidP="001B2BC9">
      <w:pPr>
        <w:spacing w:after="0" w:line="480" w:lineRule="auto"/>
        <w:jc w:val="center"/>
        <w:rPr>
          <w:rFonts w:ascii="Times New Roman" w:hAnsi="Times New Roman" w:cs="Times New Roman"/>
          <w:b/>
          <w:sz w:val="24"/>
          <w:szCs w:val="24"/>
        </w:rPr>
      </w:pPr>
      <w:r w:rsidRPr="001B2BC9">
        <w:rPr>
          <w:rFonts w:ascii="Times New Roman" w:hAnsi="Times New Roman" w:cs="Times New Roman"/>
          <w:b/>
          <w:sz w:val="24"/>
          <w:szCs w:val="24"/>
        </w:rPr>
        <w:br w:type="page"/>
      </w:r>
    </w:p>
    <w:p w:rsidR="00B75434" w:rsidRPr="001B2BC9" w:rsidRDefault="00E013E5" w:rsidP="001B2BC9">
      <w:pPr>
        <w:spacing w:after="0" w:line="480" w:lineRule="auto"/>
        <w:jc w:val="center"/>
        <w:rPr>
          <w:rFonts w:ascii="Times New Roman" w:hAnsi="Times New Roman" w:cs="Times New Roman"/>
          <w:b/>
          <w:sz w:val="24"/>
          <w:szCs w:val="24"/>
        </w:rPr>
      </w:pPr>
      <w:r w:rsidRPr="001B2BC9">
        <w:rPr>
          <w:rFonts w:ascii="Times New Roman" w:hAnsi="Times New Roman" w:cs="Times New Roman"/>
          <w:b/>
          <w:sz w:val="24"/>
          <w:szCs w:val="24"/>
        </w:rPr>
        <w:lastRenderedPageBreak/>
        <w:t xml:space="preserve">APPENDIX 2: </w:t>
      </w:r>
    </w:p>
    <w:p w:rsidR="0008729C" w:rsidRPr="001B2BC9" w:rsidRDefault="00E013E5" w:rsidP="001B2BC9">
      <w:pPr>
        <w:spacing w:after="0" w:line="480" w:lineRule="auto"/>
        <w:jc w:val="center"/>
        <w:rPr>
          <w:rFonts w:ascii="Times New Roman" w:hAnsi="Times New Roman" w:cs="Times New Roman"/>
          <w:b/>
          <w:sz w:val="24"/>
          <w:szCs w:val="24"/>
        </w:rPr>
      </w:pPr>
      <w:r w:rsidRPr="001B2BC9">
        <w:rPr>
          <w:rFonts w:ascii="Times New Roman" w:hAnsi="Times New Roman" w:cs="Times New Roman"/>
          <w:b/>
          <w:sz w:val="24"/>
          <w:szCs w:val="24"/>
        </w:rPr>
        <w:t>INTERVIEW AND GROUP DISCUSSION GUIDE QUESTIONS FOR THE MARKETING PLANNING AND OF REVENUE COLLECTED AT MWANAKWEREKWE MARKET?</w:t>
      </w:r>
    </w:p>
    <w:p w:rsidR="001715DC" w:rsidRPr="001B2BC9" w:rsidRDefault="0096742E" w:rsidP="001B2BC9">
      <w:pPr>
        <w:pStyle w:val="ListParagraph"/>
        <w:numPr>
          <w:ilvl w:val="0"/>
          <w:numId w:val="25"/>
        </w:numPr>
        <w:spacing w:after="0" w:line="480" w:lineRule="auto"/>
        <w:ind w:left="0"/>
        <w:jc w:val="both"/>
        <w:rPr>
          <w:rFonts w:cs="Times New Roman"/>
          <w:szCs w:val="24"/>
        </w:rPr>
      </w:pPr>
      <w:r w:rsidRPr="001B2BC9">
        <w:rPr>
          <w:rFonts w:cs="Times New Roman"/>
          <w:szCs w:val="24"/>
        </w:rPr>
        <w:t>Explain how the business factors influence on sales, promotion and price to improve</w:t>
      </w:r>
      <w:r w:rsidR="00D94C48" w:rsidRPr="001B2BC9">
        <w:rPr>
          <w:rFonts w:cs="Times New Roman"/>
          <w:szCs w:val="24"/>
        </w:rPr>
        <w:t xml:space="preserve"> </w:t>
      </w:r>
      <w:r w:rsidR="0077761C" w:rsidRPr="001B2BC9">
        <w:rPr>
          <w:rFonts w:cs="Times New Roman"/>
          <w:szCs w:val="24"/>
        </w:rPr>
        <w:t xml:space="preserve">marketing planning and of revenue collected </w:t>
      </w:r>
      <w:r w:rsidR="00104717" w:rsidRPr="001B2BC9">
        <w:rPr>
          <w:rFonts w:cs="Times New Roman"/>
          <w:szCs w:val="24"/>
        </w:rPr>
        <w:t>at Mwanakwerekwe</w:t>
      </w:r>
      <w:r w:rsidR="0077761C" w:rsidRPr="001B2BC9">
        <w:rPr>
          <w:rFonts w:cs="Times New Roman"/>
          <w:szCs w:val="24"/>
        </w:rPr>
        <w:t xml:space="preserve"> Market?</w:t>
      </w:r>
    </w:p>
    <w:p w:rsidR="001715DC" w:rsidRPr="001B2BC9" w:rsidRDefault="0077761C" w:rsidP="001B2BC9">
      <w:pPr>
        <w:pStyle w:val="ListParagraph"/>
        <w:numPr>
          <w:ilvl w:val="0"/>
          <w:numId w:val="25"/>
        </w:numPr>
        <w:spacing w:after="0" w:line="480" w:lineRule="auto"/>
        <w:ind w:left="0"/>
        <w:jc w:val="both"/>
        <w:rPr>
          <w:rFonts w:cs="Times New Roman"/>
          <w:szCs w:val="24"/>
        </w:rPr>
      </w:pPr>
      <w:r w:rsidRPr="001B2BC9">
        <w:rPr>
          <w:rFonts w:cs="Times New Roman"/>
          <w:szCs w:val="24"/>
        </w:rPr>
        <w:t xml:space="preserve">What are the strategies used by Municipal council to enhance volunteer tax </w:t>
      </w:r>
      <w:r w:rsidR="00104717" w:rsidRPr="001B2BC9">
        <w:rPr>
          <w:rFonts w:cs="Times New Roman"/>
          <w:szCs w:val="24"/>
        </w:rPr>
        <w:t>c</w:t>
      </w:r>
      <w:r w:rsidR="009C5BBA" w:rsidRPr="001B2BC9">
        <w:rPr>
          <w:rFonts w:cs="Times New Roman"/>
          <w:szCs w:val="24"/>
        </w:rPr>
        <w:t>ompliance</w:t>
      </w:r>
      <w:r w:rsidRPr="001B2BC9">
        <w:rPr>
          <w:rFonts w:cs="Times New Roman"/>
          <w:szCs w:val="24"/>
        </w:rPr>
        <w:t>?</w:t>
      </w:r>
    </w:p>
    <w:p w:rsidR="001715DC" w:rsidRPr="001B2BC9" w:rsidRDefault="0077761C" w:rsidP="001B2BC9">
      <w:pPr>
        <w:pStyle w:val="ListParagraph"/>
        <w:numPr>
          <w:ilvl w:val="0"/>
          <w:numId w:val="25"/>
        </w:numPr>
        <w:spacing w:after="0" w:line="480" w:lineRule="auto"/>
        <w:ind w:left="0"/>
        <w:jc w:val="both"/>
        <w:rPr>
          <w:rFonts w:cs="Times New Roman"/>
          <w:szCs w:val="24"/>
        </w:rPr>
      </w:pPr>
      <w:r w:rsidRPr="001B2BC9">
        <w:rPr>
          <w:rFonts w:cs="Times New Roman"/>
          <w:szCs w:val="24"/>
        </w:rPr>
        <w:t>What are the challenges facing revenue collection at marketing planning and revenue collected at Mwanakwerekwe Market?</w:t>
      </w:r>
    </w:p>
    <w:p w:rsidR="001715DC" w:rsidRPr="001B2BC9" w:rsidRDefault="00A43BE2" w:rsidP="001B2BC9">
      <w:pPr>
        <w:pStyle w:val="ListParagraph"/>
        <w:numPr>
          <w:ilvl w:val="0"/>
          <w:numId w:val="25"/>
        </w:numPr>
        <w:spacing w:after="0" w:line="480" w:lineRule="auto"/>
        <w:ind w:left="0"/>
        <w:jc w:val="both"/>
        <w:rPr>
          <w:rFonts w:cs="Times New Roman"/>
          <w:szCs w:val="24"/>
        </w:rPr>
      </w:pPr>
      <w:r w:rsidRPr="001B2BC9">
        <w:rPr>
          <w:rFonts w:cs="Times New Roman"/>
          <w:szCs w:val="24"/>
        </w:rPr>
        <w:t xml:space="preserve">Explain the reasons why are you not attending the training? </w:t>
      </w:r>
    </w:p>
    <w:p w:rsidR="001715DC" w:rsidRPr="001B2BC9" w:rsidRDefault="00A43BE2" w:rsidP="001B2BC9">
      <w:pPr>
        <w:pStyle w:val="ListParagraph"/>
        <w:numPr>
          <w:ilvl w:val="0"/>
          <w:numId w:val="25"/>
        </w:numPr>
        <w:spacing w:after="0" w:line="480" w:lineRule="auto"/>
        <w:ind w:left="0"/>
        <w:jc w:val="both"/>
        <w:rPr>
          <w:rFonts w:cs="Times New Roman"/>
          <w:szCs w:val="24"/>
        </w:rPr>
      </w:pPr>
      <w:r w:rsidRPr="001B2BC9">
        <w:rPr>
          <w:rFonts w:cs="Times New Roman"/>
          <w:szCs w:val="24"/>
        </w:rPr>
        <w:t>What is the type of training provided to market entrepreneurs?</w:t>
      </w:r>
    </w:p>
    <w:p w:rsidR="001715DC" w:rsidRPr="001B2BC9" w:rsidRDefault="00A43BE2" w:rsidP="001B2BC9">
      <w:pPr>
        <w:pStyle w:val="ListParagraph"/>
        <w:numPr>
          <w:ilvl w:val="0"/>
          <w:numId w:val="25"/>
        </w:numPr>
        <w:spacing w:after="0" w:line="480" w:lineRule="auto"/>
        <w:ind w:left="0"/>
        <w:jc w:val="both"/>
        <w:rPr>
          <w:rFonts w:cs="Times New Roman"/>
          <w:szCs w:val="24"/>
        </w:rPr>
      </w:pPr>
      <w:r w:rsidRPr="001B2BC9">
        <w:rPr>
          <w:rFonts w:cs="Times New Roman"/>
          <w:szCs w:val="24"/>
        </w:rPr>
        <w:t xml:space="preserve">Explain the reasons why are you not attending the training? </w:t>
      </w:r>
    </w:p>
    <w:p w:rsidR="00A43BE2" w:rsidRPr="001B2BC9" w:rsidRDefault="00A43BE2" w:rsidP="001B2BC9">
      <w:pPr>
        <w:pStyle w:val="ListParagraph"/>
        <w:numPr>
          <w:ilvl w:val="0"/>
          <w:numId w:val="25"/>
        </w:numPr>
        <w:spacing w:after="0" w:line="480" w:lineRule="auto"/>
        <w:ind w:left="0"/>
        <w:jc w:val="both"/>
        <w:rPr>
          <w:rFonts w:cs="Times New Roman"/>
          <w:szCs w:val="24"/>
        </w:rPr>
      </w:pPr>
      <w:r w:rsidRPr="001B2BC9">
        <w:rPr>
          <w:rFonts w:cs="Times New Roman"/>
          <w:szCs w:val="24"/>
        </w:rPr>
        <w:t>What are the challenges faced by market entrepreneurs</w:t>
      </w:r>
      <w:r w:rsidR="00136916" w:rsidRPr="001B2BC9">
        <w:rPr>
          <w:rFonts w:cs="Times New Roman"/>
          <w:szCs w:val="24"/>
        </w:rPr>
        <w:t>?</w:t>
      </w:r>
    </w:p>
    <w:p w:rsidR="006D4C57" w:rsidRPr="001B2BC9" w:rsidRDefault="00BD111F" w:rsidP="001B2BC9">
      <w:pPr>
        <w:pStyle w:val="ListParagraph"/>
        <w:spacing w:after="0" w:line="480" w:lineRule="auto"/>
        <w:ind w:left="0"/>
        <w:jc w:val="center"/>
        <w:rPr>
          <w:rFonts w:cs="Times New Roman"/>
          <w:b/>
          <w:i/>
          <w:szCs w:val="24"/>
        </w:rPr>
      </w:pPr>
      <w:r w:rsidRPr="00BD111F">
        <w:rPr>
          <w:rFonts w:cs="Times New Roman"/>
          <w:b/>
          <w:i/>
          <w:noProof/>
          <w:szCs w:val="24"/>
          <w:lang w:val="en-US"/>
        </w:rPr>
        <w:lastRenderedPageBreak/>
        <w:drawing>
          <wp:inline distT="0" distB="0" distL="0" distR="0" wp14:anchorId="150C9E0E" wp14:editId="5CB74035">
            <wp:extent cx="4791075" cy="76771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91075" cy="7677150"/>
                    </a:xfrm>
                    <a:prstGeom prst="rect">
                      <a:avLst/>
                    </a:prstGeom>
                  </pic:spPr>
                </pic:pic>
              </a:graphicData>
            </a:graphic>
          </wp:inline>
        </w:drawing>
      </w:r>
      <w:r w:rsidR="00D27130" w:rsidRPr="001B2BC9">
        <w:rPr>
          <w:rFonts w:cs="Times New Roman"/>
          <w:b/>
          <w:i/>
          <w:szCs w:val="24"/>
        </w:rPr>
        <w:t>THANK YOU.</w:t>
      </w:r>
    </w:p>
    <w:p w:rsidR="0077761C" w:rsidRPr="001B2BC9" w:rsidRDefault="0034108B" w:rsidP="001B2BC9">
      <w:pPr>
        <w:spacing w:after="0" w:line="480" w:lineRule="auto"/>
        <w:rPr>
          <w:rFonts w:ascii="Times New Roman" w:hAnsi="Times New Roman" w:cs="Times New Roman"/>
          <w:sz w:val="24"/>
          <w:szCs w:val="24"/>
        </w:rPr>
      </w:pPr>
      <w:r w:rsidRPr="0034108B">
        <w:rPr>
          <w:rFonts w:ascii="Times New Roman" w:hAnsi="Times New Roman" w:cs="Times New Roman"/>
          <w:noProof/>
          <w:sz w:val="24"/>
          <w:szCs w:val="24"/>
          <w:lang w:val="en-US"/>
        </w:rPr>
        <w:lastRenderedPageBreak/>
        <w:drawing>
          <wp:inline distT="0" distB="0" distL="0" distR="0" wp14:anchorId="0EBBDBA0" wp14:editId="57E53E8C">
            <wp:extent cx="5105690" cy="6781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05690" cy="6781800"/>
                    </a:xfrm>
                    <a:prstGeom prst="rect">
                      <a:avLst/>
                    </a:prstGeom>
                  </pic:spPr>
                </pic:pic>
              </a:graphicData>
            </a:graphic>
          </wp:inline>
        </w:drawing>
      </w:r>
    </w:p>
    <w:sectPr w:rsidR="0077761C" w:rsidRPr="001B2BC9" w:rsidSect="0092782E">
      <w:headerReference w:type="default" r:id="rId16"/>
      <w:pgSz w:w="11906" w:h="16838" w:code="9"/>
      <w:pgMar w:top="226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7F" w:rsidRDefault="0013477F">
      <w:pPr>
        <w:spacing w:after="0" w:line="240" w:lineRule="auto"/>
      </w:pPr>
      <w:r>
        <w:separator/>
      </w:r>
    </w:p>
  </w:endnote>
  <w:endnote w:type="continuationSeparator" w:id="0">
    <w:p w:rsidR="0013477F" w:rsidRDefault="0013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Italic">
    <w:altName w:val="Times New Roman"/>
    <w:panose1 w:val="020205030504050903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F1" w:rsidRDefault="008340F1">
    <w:pPr>
      <w:pStyle w:val="Footer"/>
      <w:jc w:val="center"/>
    </w:pPr>
  </w:p>
  <w:p w:rsidR="008340F1" w:rsidRDefault="00834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7F" w:rsidRDefault="0013477F">
      <w:pPr>
        <w:spacing w:after="0" w:line="240" w:lineRule="auto"/>
      </w:pPr>
      <w:r>
        <w:separator/>
      </w:r>
    </w:p>
  </w:footnote>
  <w:footnote w:type="continuationSeparator" w:id="0">
    <w:p w:rsidR="0013477F" w:rsidRDefault="00134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F1" w:rsidRDefault="008340F1" w:rsidP="004831C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02454"/>
      <w:docPartObj>
        <w:docPartGallery w:val="Page Numbers (Top of Page)"/>
        <w:docPartUnique/>
      </w:docPartObj>
    </w:sdtPr>
    <w:sdtEndPr>
      <w:rPr>
        <w:noProof/>
      </w:rPr>
    </w:sdtEndPr>
    <w:sdtContent>
      <w:p w:rsidR="008340F1" w:rsidRDefault="008340F1">
        <w:pPr>
          <w:pStyle w:val="Header"/>
          <w:jc w:val="center"/>
        </w:pPr>
        <w:r>
          <w:fldChar w:fldCharType="begin"/>
        </w:r>
        <w:r>
          <w:instrText xml:space="preserve"> PAGE   \* MERGEFORMAT </w:instrText>
        </w:r>
        <w:r>
          <w:fldChar w:fldCharType="separate"/>
        </w:r>
        <w:r w:rsidR="00482299">
          <w:rPr>
            <w:noProof/>
          </w:rPr>
          <w:t>xv</w:t>
        </w:r>
        <w:r>
          <w:rPr>
            <w:noProof/>
          </w:rPr>
          <w:fldChar w:fldCharType="end"/>
        </w:r>
      </w:p>
    </w:sdtContent>
  </w:sdt>
  <w:p w:rsidR="008340F1" w:rsidRDefault="008340F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766714"/>
      <w:docPartObj>
        <w:docPartGallery w:val="Page Numbers (Top of Page)"/>
        <w:docPartUnique/>
      </w:docPartObj>
    </w:sdtPr>
    <w:sdtEndPr>
      <w:rPr>
        <w:noProof/>
      </w:rPr>
    </w:sdtEndPr>
    <w:sdtContent>
      <w:p w:rsidR="008340F1" w:rsidRDefault="008340F1">
        <w:pPr>
          <w:pStyle w:val="Header"/>
          <w:jc w:val="center"/>
        </w:pPr>
        <w:r>
          <w:fldChar w:fldCharType="begin"/>
        </w:r>
        <w:r>
          <w:instrText xml:space="preserve"> PAGE   \* MERGEFORMAT </w:instrText>
        </w:r>
        <w:r>
          <w:fldChar w:fldCharType="separate"/>
        </w:r>
        <w:r w:rsidR="00482299">
          <w:rPr>
            <w:noProof/>
          </w:rPr>
          <w:t>87</w:t>
        </w:r>
        <w:r>
          <w:rPr>
            <w:noProof/>
          </w:rPr>
          <w:fldChar w:fldCharType="end"/>
        </w:r>
      </w:p>
    </w:sdtContent>
  </w:sdt>
  <w:p w:rsidR="008340F1" w:rsidRDefault="008340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E6C"/>
    <w:multiLevelType w:val="hybridMultilevel"/>
    <w:tmpl w:val="6D20D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B46E6C"/>
    <w:multiLevelType w:val="hybridMultilevel"/>
    <w:tmpl w:val="F9F6082E"/>
    <w:lvl w:ilvl="0" w:tplc="0809000F">
      <w:start w:val="1"/>
      <w:numFmt w:val="decimal"/>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17985A01"/>
    <w:multiLevelType w:val="hybridMultilevel"/>
    <w:tmpl w:val="30B861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BD4812"/>
    <w:multiLevelType w:val="hybridMultilevel"/>
    <w:tmpl w:val="292C0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C474EB"/>
    <w:multiLevelType w:val="multilevel"/>
    <w:tmpl w:val="484E48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6B64BB6"/>
    <w:multiLevelType w:val="multilevel"/>
    <w:tmpl w:val="26B64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EF3D41"/>
    <w:multiLevelType w:val="multilevel"/>
    <w:tmpl w:val="2AEF3D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4B7240"/>
    <w:multiLevelType w:val="hybridMultilevel"/>
    <w:tmpl w:val="AC166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2B25B7"/>
    <w:multiLevelType w:val="multilevel"/>
    <w:tmpl w:val="332B25B7"/>
    <w:lvl w:ilvl="0">
      <w:start w:val="1"/>
      <w:numFmt w:val="lowerRoman"/>
      <w:lvlText w:val="%1."/>
      <w:lvlJc w:val="righ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0920ED"/>
    <w:multiLevelType w:val="multilevel"/>
    <w:tmpl w:val="3A0920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0E5CF6"/>
    <w:multiLevelType w:val="hybridMultilevel"/>
    <w:tmpl w:val="43D8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93AEC"/>
    <w:multiLevelType w:val="multilevel"/>
    <w:tmpl w:val="5E0F1DD8"/>
    <w:lvl w:ilvl="0">
      <w:start w:val="1"/>
      <w:numFmt w:val="lowerRoman"/>
      <w:lvlText w:val="%1."/>
      <w:lvlJc w:val="right"/>
      <w:pPr>
        <w:ind w:left="1440" w:hanging="360"/>
      </w:pPr>
      <w:rPr>
        <w:rFonts w:hint="default"/>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F961ABC"/>
    <w:multiLevelType w:val="hybridMultilevel"/>
    <w:tmpl w:val="5ADE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43A40"/>
    <w:multiLevelType w:val="hybridMultilevel"/>
    <w:tmpl w:val="C7D60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FA54A8"/>
    <w:multiLevelType w:val="hybridMultilevel"/>
    <w:tmpl w:val="0D40C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743524"/>
    <w:multiLevelType w:val="hybridMultilevel"/>
    <w:tmpl w:val="EADC97CE"/>
    <w:lvl w:ilvl="0" w:tplc="66C4F1D6">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1056F1"/>
    <w:multiLevelType w:val="hybridMultilevel"/>
    <w:tmpl w:val="4AD408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E028BA"/>
    <w:multiLevelType w:val="hybridMultilevel"/>
    <w:tmpl w:val="54A8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30059"/>
    <w:multiLevelType w:val="hybridMultilevel"/>
    <w:tmpl w:val="048A9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30018B"/>
    <w:multiLevelType w:val="hybridMultilevel"/>
    <w:tmpl w:val="BA1EC1A0"/>
    <w:lvl w:ilvl="0" w:tplc="66C4F1D6">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0F1DD8"/>
    <w:multiLevelType w:val="multilevel"/>
    <w:tmpl w:val="5E0F1DD8"/>
    <w:lvl w:ilvl="0">
      <w:start w:val="1"/>
      <w:numFmt w:val="lowerRoman"/>
      <w:lvlText w:val="%1."/>
      <w:lvlJc w:val="right"/>
      <w:pPr>
        <w:ind w:left="1440" w:hanging="360"/>
      </w:pPr>
      <w:rPr>
        <w:rFonts w:hint="default"/>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5E7F04EE"/>
    <w:multiLevelType w:val="multilevel"/>
    <w:tmpl w:val="5E0F1DD8"/>
    <w:lvl w:ilvl="0">
      <w:start w:val="1"/>
      <w:numFmt w:val="lowerRoman"/>
      <w:lvlText w:val="%1."/>
      <w:lvlJc w:val="right"/>
      <w:pPr>
        <w:ind w:left="1440" w:hanging="360"/>
      </w:pPr>
      <w:rPr>
        <w:rFonts w:hint="default"/>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641E1CAD"/>
    <w:multiLevelType w:val="hybridMultilevel"/>
    <w:tmpl w:val="A2ECDB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805981"/>
    <w:multiLevelType w:val="hybridMultilevel"/>
    <w:tmpl w:val="DE562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874B37"/>
    <w:multiLevelType w:val="hybridMultilevel"/>
    <w:tmpl w:val="780845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666392"/>
    <w:multiLevelType w:val="hybridMultilevel"/>
    <w:tmpl w:val="28A6B0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04310E"/>
    <w:multiLevelType w:val="hybridMultilevel"/>
    <w:tmpl w:val="968AC8EA"/>
    <w:lvl w:ilvl="0" w:tplc="66C4F1D6">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A7793"/>
    <w:multiLevelType w:val="hybridMultilevel"/>
    <w:tmpl w:val="3350E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6"/>
  </w:num>
  <w:num w:numId="4">
    <w:abstractNumId w:val="20"/>
  </w:num>
  <w:num w:numId="5">
    <w:abstractNumId w:val="8"/>
  </w:num>
  <w:num w:numId="6">
    <w:abstractNumId w:val="12"/>
  </w:num>
  <w:num w:numId="7">
    <w:abstractNumId w:val="10"/>
  </w:num>
  <w:num w:numId="8">
    <w:abstractNumId w:val="26"/>
  </w:num>
  <w:num w:numId="9">
    <w:abstractNumId w:val="0"/>
  </w:num>
  <w:num w:numId="10">
    <w:abstractNumId w:val="3"/>
  </w:num>
  <w:num w:numId="11">
    <w:abstractNumId w:val="25"/>
  </w:num>
  <w:num w:numId="12">
    <w:abstractNumId w:val="2"/>
  </w:num>
  <w:num w:numId="13">
    <w:abstractNumId w:val="24"/>
  </w:num>
  <w:num w:numId="14">
    <w:abstractNumId w:val="17"/>
  </w:num>
  <w:num w:numId="15">
    <w:abstractNumId w:val="16"/>
  </w:num>
  <w:num w:numId="16">
    <w:abstractNumId w:val="22"/>
  </w:num>
  <w:num w:numId="17">
    <w:abstractNumId w:val="27"/>
  </w:num>
  <w:num w:numId="18">
    <w:abstractNumId w:val="1"/>
  </w:num>
  <w:num w:numId="19">
    <w:abstractNumId w:val="13"/>
  </w:num>
  <w:num w:numId="20">
    <w:abstractNumId w:val="7"/>
  </w:num>
  <w:num w:numId="21">
    <w:abstractNumId w:val="23"/>
  </w:num>
  <w:num w:numId="22">
    <w:abstractNumId w:val="19"/>
  </w:num>
  <w:num w:numId="23">
    <w:abstractNumId w:val="15"/>
  </w:num>
  <w:num w:numId="24">
    <w:abstractNumId w:val="14"/>
  </w:num>
  <w:num w:numId="25">
    <w:abstractNumId w:val="18"/>
  </w:num>
  <w:num w:numId="26">
    <w:abstractNumId w:val="21"/>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D4"/>
    <w:rsid w:val="0000231D"/>
    <w:rsid w:val="0000315F"/>
    <w:rsid w:val="00006EBE"/>
    <w:rsid w:val="00010D90"/>
    <w:rsid w:val="00012B76"/>
    <w:rsid w:val="00013820"/>
    <w:rsid w:val="000147E6"/>
    <w:rsid w:val="000149A1"/>
    <w:rsid w:val="000226CC"/>
    <w:rsid w:val="00023444"/>
    <w:rsid w:val="0002479D"/>
    <w:rsid w:val="00030F40"/>
    <w:rsid w:val="0003119B"/>
    <w:rsid w:val="00031215"/>
    <w:rsid w:val="0003263E"/>
    <w:rsid w:val="000330D9"/>
    <w:rsid w:val="00034896"/>
    <w:rsid w:val="0003660A"/>
    <w:rsid w:val="00036C48"/>
    <w:rsid w:val="000370B3"/>
    <w:rsid w:val="00037715"/>
    <w:rsid w:val="00040236"/>
    <w:rsid w:val="000451FF"/>
    <w:rsid w:val="00047FE0"/>
    <w:rsid w:val="00050F52"/>
    <w:rsid w:val="00052F21"/>
    <w:rsid w:val="000542A6"/>
    <w:rsid w:val="00065387"/>
    <w:rsid w:val="0006795D"/>
    <w:rsid w:val="00071F57"/>
    <w:rsid w:val="00075F7A"/>
    <w:rsid w:val="00076955"/>
    <w:rsid w:val="000807CE"/>
    <w:rsid w:val="00081EF7"/>
    <w:rsid w:val="0008671A"/>
    <w:rsid w:val="0008691A"/>
    <w:rsid w:val="0008729C"/>
    <w:rsid w:val="000873A9"/>
    <w:rsid w:val="000923E5"/>
    <w:rsid w:val="00094E77"/>
    <w:rsid w:val="00094F96"/>
    <w:rsid w:val="000955EB"/>
    <w:rsid w:val="00095E21"/>
    <w:rsid w:val="0009676D"/>
    <w:rsid w:val="000975B3"/>
    <w:rsid w:val="00097864"/>
    <w:rsid w:val="000A1760"/>
    <w:rsid w:val="000A3827"/>
    <w:rsid w:val="000B3708"/>
    <w:rsid w:val="000B5603"/>
    <w:rsid w:val="000C32BA"/>
    <w:rsid w:val="000C3671"/>
    <w:rsid w:val="000C542D"/>
    <w:rsid w:val="000C60B6"/>
    <w:rsid w:val="000D2EE9"/>
    <w:rsid w:val="000D56AA"/>
    <w:rsid w:val="000D5DD0"/>
    <w:rsid w:val="000D7443"/>
    <w:rsid w:val="000E064A"/>
    <w:rsid w:val="000E21D8"/>
    <w:rsid w:val="000E742B"/>
    <w:rsid w:val="000F55C0"/>
    <w:rsid w:val="00100AAA"/>
    <w:rsid w:val="00100ED8"/>
    <w:rsid w:val="00102BCB"/>
    <w:rsid w:val="00103CEB"/>
    <w:rsid w:val="00104717"/>
    <w:rsid w:val="00107395"/>
    <w:rsid w:val="001075B6"/>
    <w:rsid w:val="00107819"/>
    <w:rsid w:val="00110123"/>
    <w:rsid w:val="0011441A"/>
    <w:rsid w:val="00116E42"/>
    <w:rsid w:val="001171FF"/>
    <w:rsid w:val="00120153"/>
    <w:rsid w:val="001228C6"/>
    <w:rsid w:val="00122A88"/>
    <w:rsid w:val="00124C14"/>
    <w:rsid w:val="001257D4"/>
    <w:rsid w:val="00132C5F"/>
    <w:rsid w:val="00132F79"/>
    <w:rsid w:val="001337C2"/>
    <w:rsid w:val="0013383A"/>
    <w:rsid w:val="0013477F"/>
    <w:rsid w:val="0013639C"/>
    <w:rsid w:val="00136916"/>
    <w:rsid w:val="00144A75"/>
    <w:rsid w:val="00145F0E"/>
    <w:rsid w:val="00150692"/>
    <w:rsid w:val="0015567F"/>
    <w:rsid w:val="0015603D"/>
    <w:rsid w:val="00161FF7"/>
    <w:rsid w:val="00164AC8"/>
    <w:rsid w:val="001655DD"/>
    <w:rsid w:val="0016571A"/>
    <w:rsid w:val="001700E4"/>
    <w:rsid w:val="001715DC"/>
    <w:rsid w:val="00172252"/>
    <w:rsid w:val="001739A6"/>
    <w:rsid w:val="00173C40"/>
    <w:rsid w:val="00173D3E"/>
    <w:rsid w:val="0017523B"/>
    <w:rsid w:val="00185194"/>
    <w:rsid w:val="00190358"/>
    <w:rsid w:val="0019069A"/>
    <w:rsid w:val="00190852"/>
    <w:rsid w:val="001953F4"/>
    <w:rsid w:val="00196B7A"/>
    <w:rsid w:val="001A1B06"/>
    <w:rsid w:val="001A2B68"/>
    <w:rsid w:val="001A4510"/>
    <w:rsid w:val="001B2BC9"/>
    <w:rsid w:val="001B32C6"/>
    <w:rsid w:val="001C25E6"/>
    <w:rsid w:val="001C517D"/>
    <w:rsid w:val="001C6727"/>
    <w:rsid w:val="001C71C7"/>
    <w:rsid w:val="001D2899"/>
    <w:rsid w:val="001D53E3"/>
    <w:rsid w:val="001D6F76"/>
    <w:rsid w:val="001D7E20"/>
    <w:rsid w:val="001E0A20"/>
    <w:rsid w:val="001E1D12"/>
    <w:rsid w:val="001E361F"/>
    <w:rsid w:val="001E3647"/>
    <w:rsid w:val="001E50DF"/>
    <w:rsid w:val="001F0664"/>
    <w:rsid w:val="001F335B"/>
    <w:rsid w:val="001F4EC4"/>
    <w:rsid w:val="001F4F77"/>
    <w:rsid w:val="001F5383"/>
    <w:rsid w:val="001F61BF"/>
    <w:rsid w:val="001F70B8"/>
    <w:rsid w:val="001F7916"/>
    <w:rsid w:val="00203484"/>
    <w:rsid w:val="00203C8D"/>
    <w:rsid w:val="00203EE7"/>
    <w:rsid w:val="00205E0F"/>
    <w:rsid w:val="00210C7A"/>
    <w:rsid w:val="00211F3B"/>
    <w:rsid w:val="00213EA4"/>
    <w:rsid w:val="0021614C"/>
    <w:rsid w:val="00224144"/>
    <w:rsid w:val="00224440"/>
    <w:rsid w:val="0023062C"/>
    <w:rsid w:val="0023167B"/>
    <w:rsid w:val="00232346"/>
    <w:rsid w:val="00232D28"/>
    <w:rsid w:val="00233FB4"/>
    <w:rsid w:val="00234913"/>
    <w:rsid w:val="002415BD"/>
    <w:rsid w:val="00246DF0"/>
    <w:rsid w:val="00251F19"/>
    <w:rsid w:val="0025217A"/>
    <w:rsid w:val="0025428B"/>
    <w:rsid w:val="00254E48"/>
    <w:rsid w:val="00255DA4"/>
    <w:rsid w:val="00257027"/>
    <w:rsid w:val="0025741D"/>
    <w:rsid w:val="00265116"/>
    <w:rsid w:val="00265230"/>
    <w:rsid w:val="002668A0"/>
    <w:rsid w:val="00267D6F"/>
    <w:rsid w:val="00270294"/>
    <w:rsid w:val="002707F4"/>
    <w:rsid w:val="00270EA8"/>
    <w:rsid w:val="0027506B"/>
    <w:rsid w:val="002765AD"/>
    <w:rsid w:val="00276A01"/>
    <w:rsid w:val="00276C92"/>
    <w:rsid w:val="0027739C"/>
    <w:rsid w:val="00277D22"/>
    <w:rsid w:val="002815AA"/>
    <w:rsid w:val="0028185A"/>
    <w:rsid w:val="0028306B"/>
    <w:rsid w:val="00286D5D"/>
    <w:rsid w:val="0029001B"/>
    <w:rsid w:val="00291A48"/>
    <w:rsid w:val="002931E3"/>
    <w:rsid w:val="00294351"/>
    <w:rsid w:val="00294D29"/>
    <w:rsid w:val="00294E01"/>
    <w:rsid w:val="002A0A9C"/>
    <w:rsid w:val="002A3CBC"/>
    <w:rsid w:val="002A6255"/>
    <w:rsid w:val="002A6724"/>
    <w:rsid w:val="002B084D"/>
    <w:rsid w:val="002B244B"/>
    <w:rsid w:val="002B41B4"/>
    <w:rsid w:val="002B54F5"/>
    <w:rsid w:val="002B5786"/>
    <w:rsid w:val="002B79DF"/>
    <w:rsid w:val="002C3392"/>
    <w:rsid w:val="002C3C05"/>
    <w:rsid w:val="002C73CB"/>
    <w:rsid w:val="002D1391"/>
    <w:rsid w:val="002D266D"/>
    <w:rsid w:val="002D46BE"/>
    <w:rsid w:val="002D5CCB"/>
    <w:rsid w:val="002E23F6"/>
    <w:rsid w:val="002E2450"/>
    <w:rsid w:val="002E6D1B"/>
    <w:rsid w:val="002E7459"/>
    <w:rsid w:val="002F3C29"/>
    <w:rsid w:val="002F48C1"/>
    <w:rsid w:val="002F672D"/>
    <w:rsid w:val="003056E1"/>
    <w:rsid w:val="0030665D"/>
    <w:rsid w:val="0030728C"/>
    <w:rsid w:val="003111CF"/>
    <w:rsid w:val="00316146"/>
    <w:rsid w:val="00316907"/>
    <w:rsid w:val="0032392F"/>
    <w:rsid w:val="00326D15"/>
    <w:rsid w:val="00330271"/>
    <w:rsid w:val="00331681"/>
    <w:rsid w:val="003320BA"/>
    <w:rsid w:val="00332FB3"/>
    <w:rsid w:val="003366D4"/>
    <w:rsid w:val="00337764"/>
    <w:rsid w:val="0034108B"/>
    <w:rsid w:val="00342A09"/>
    <w:rsid w:val="00342F69"/>
    <w:rsid w:val="00350F9D"/>
    <w:rsid w:val="00355078"/>
    <w:rsid w:val="00355C1F"/>
    <w:rsid w:val="00357013"/>
    <w:rsid w:val="003644A8"/>
    <w:rsid w:val="00366632"/>
    <w:rsid w:val="00366F22"/>
    <w:rsid w:val="00372147"/>
    <w:rsid w:val="003743F2"/>
    <w:rsid w:val="00375755"/>
    <w:rsid w:val="003764F0"/>
    <w:rsid w:val="00381289"/>
    <w:rsid w:val="00382035"/>
    <w:rsid w:val="003823EC"/>
    <w:rsid w:val="00384644"/>
    <w:rsid w:val="00387D14"/>
    <w:rsid w:val="00390948"/>
    <w:rsid w:val="003909A6"/>
    <w:rsid w:val="00391AC4"/>
    <w:rsid w:val="003922FC"/>
    <w:rsid w:val="003934CC"/>
    <w:rsid w:val="00397475"/>
    <w:rsid w:val="00397D70"/>
    <w:rsid w:val="003A2323"/>
    <w:rsid w:val="003A41C7"/>
    <w:rsid w:val="003A4911"/>
    <w:rsid w:val="003B0554"/>
    <w:rsid w:val="003B0788"/>
    <w:rsid w:val="003B1005"/>
    <w:rsid w:val="003B2DEA"/>
    <w:rsid w:val="003B3F2C"/>
    <w:rsid w:val="003B4DD2"/>
    <w:rsid w:val="003B7AAC"/>
    <w:rsid w:val="003C06DA"/>
    <w:rsid w:val="003C14FF"/>
    <w:rsid w:val="003C3835"/>
    <w:rsid w:val="003C478B"/>
    <w:rsid w:val="003C5591"/>
    <w:rsid w:val="003C6D17"/>
    <w:rsid w:val="003D2F21"/>
    <w:rsid w:val="003D65AA"/>
    <w:rsid w:val="003E0727"/>
    <w:rsid w:val="003E3A51"/>
    <w:rsid w:val="003E4C8B"/>
    <w:rsid w:val="003E4D65"/>
    <w:rsid w:val="003E5717"/>
    <w:rsid w:val="003E5E56"/>
    <w:rsid w:val="003F0154"/>
    <w:rsid w:val="003F15C8"/>
    <w:rsid w:val="003F431F"/>
    <w:rsid w:val="003F613F"/>
    <w:rsid w:val="003F6D33"/>
    <w:rsid w:val="00400276"/>
    <w:rsid w:val="00400E9D"/>
    <w:rsid w:val="0040421C"/>
    <w:rsid w:val="004054E9"/>
    <w:rsid w:val="0040578B"/>
    <w:rsid w:val="0040743E"/>
    <w:rsid w:val="00410E10"/>
    <w:rsid w:val="00411331"/>
    <w:rsid w:val="004114B2"/>
    <w:rsid w:val="00426D77"/>
    <w:rsid w:val="00427B23"/>
    <w:rsid w:val="00430EC5"/>
    <w:rsid w:val="0043343D"/>
    <w:rsid w:val="00433DBB"/>
    <w:rsid w:val="00435512"/>
    <w:rsid w:val="00435E71"/>
    <w:rsid w:val="004419A1"/>
    <w:rsid w:val="00442C78"/>
    <w:rsid w:val="004433A4"/>
    <w:rsid w:val="00444DEA"/>
    <w:rsid w:val="00447338"/>
    <w:rsid w:val="004510E7"/>
    <w:rsid w:val="00451B3D"/>
    <w:rsid w:val="004536D4"/>
    <w:rsid w:val="00453992"/>
    <w:rsid w:val="0045443A"/>
    <w:rsid w:val="00454642"/>
    <w:rsid w:val="00462734"/>
    <w:rsid w:val="004634FA"/>
    <w:rsid w:val="00465D12"/>
    <w:rsid w:val="00470E87"/>
    <w:rsid w:val="004710C9"/>
    <w:rsid w:val="00472385"/>
    <w:rsid w:val="00472679"/>
    <w:rsid w:val="00472D87"/>
    <w:rsid w:val="00475B2D"/>
    <w:rsid w:val="0048198F"/>
    <w:rsid w:val="00481B34"/>
    <w:rsid w:val="00482299"/>
    <w:rsid w:val="004831C3"/>
    <w:rsid w:val="00483546"/>
    <w:rsid w:val="00483CA4"/>
    <w:rsid w:val="00494236"/>
    <w:rsid w:val="00494294"/>
    <w:rsid w:val="00495F02"/>
    <w:rsid w:val="0049695D"/>
    <w:rsid w:val="004A189A"/>
    <w:rsid w:val="004A26D0"/>
    <w:rsid w:val="004A2BF0"/>
    <w:rsid w:val="004A3D50"/>
    <w:rsid w:val="004A625B"/>
    <w:rsid w:val="004B17BE"/>
    <w:rsid w:val="004B2C71"/>
    <w:rsid w:val="004B52F2"/>
    <w:rsid w:val="004B64A2"/>
    <w:rsid w:val="004B7C62"/>
    <w:rsid w:val="004C0150"/>
    <w:rsid w:val="004C03A1"/>
    <w:rsid w:val="004C1231"/>
    <w:rsid w:val="004C394B"/>
    <w:rsid w:val="004C4196"/>
    <w:rsid w:val="004C487F"/>
    <w:rsid w:val="004C680F"/>
    <w:rsid w:val="004C73EA"/>
    <w:rsid w:val="004C7458"/>
    <w:rsid w:val="004C7F86"/>
    <w:rsid w:val="004D2CA0"/>
    <w:rsid w:val="004D4CE0"/>
    <w:rsid w:val="004D58AB"/>
    <w:rsid w:val="004D7BE6"/>
    <w:rsid w:val="004E2FBE"/>
    <w:rsid w:val="004E35B1"/>
    <w:rsid w:val="004E68DE"/>
    <w:rsid w:val="004E6E58"/>
    <w:rsid w:val="004F3D89"/>
    <w:rsid w:val="004F43EB"/>
    <w:rsid w:val="004F54BB"/>
    <w:rsid w:val="004F56F1"/>
    <w:rsid w:val="004F5AA3"/>
    <w:rsid w:val="0050300E"/>
    <w:rsid w:val="00503CA7"/>
    <w:rsid w:val="005040E5"/>
    <w:rsid w:val="00507193"/>
    <w:rsid w:val="005131E7"/>
    <w:rsid w:val="005138E4"/>
    <w:rsid w:val="00514F28"/>
    <w:rsid w:val="0051554A"/>
    <w:rsid w:val="0051707A"/>
    <w:rsid w:val="00517794"/>
    <w:rsid w:val="005255FF"/>
    <w:rsid w:val="00526A43"/>
    <w:rsid w:val="0052716B"/>
    <w:rsid w:val="00527401"/>
    <w:rsid w:val="00531F7C"/>
    <w:rsid w:val="005324F5"/>
    <w:rsid w:val="00532726"/>
    <w:rsid w:val="0054250D"/>
    <w:rsid w:val="00544148"/>
    <w:rsid w:val="00551B30"/>
    <w:rsid w:val="00552A27"/>
    <w:rsid w:val="00553522"/>
    <w:rsid w:val="005577A3"/>
    <w:rsid w:val="00557D63"/>
    <w:rsid w:val="00557E5E"/>
    <w:rsid w:val="0056145C"/>
    <w:rsid w:val="00566FD3"/>
    <w:rsid w:val="005711EB"/>
    <w:rsid w:val="00572097"/>
    <w:rsid w:val="00573434"/>
    <w:rsid w:val="00576038"/>
    <w:rsid w:val="0057686C"/>
    <w:rsid w:val="005805C9"/>
    <w:rsid w:val="0058095A"/>
    <w:rsid w:val="0058388C"/>
    <w:rsid w:val="00586AC3"/>
    <w:rsid w:val="00586E55"/>
    <w:rsid w:val="005875CF"/>
    <w:rsid w:val="00592075"/>
    <w:rsid w:val="005933AD"/>
    <w:rsid w:val="00593E93"/>
    <w:rsid w:val="00595409"/>
    <w:rsid w:val="0059559B"/>
    <w:rsid w:val="005A4628"/>
    <w:rsid w:val="005A4B0C"/>
    <w:rsid w:val="005B253D"/>
    <w:rsid w:val="005B3F27"/>
    <w:rsid w:val="005B60A6"/>
    <w:rsid w:val="005B645E"/>
    <w:rsid w:val="005B6BFE"/>
    <w:rsid w:val="005B6D68"/>
    <w:rsid w:val="005B74BD"/>
    <w:rsid w:val="005C09A5"/>
    <w:rsid w:val="005C7C99"/>
    <w:rsid w:val="005D0FD8"/>
    <w:rsid w:val="005D1257"/>
    <w:rsid w:val="005D145A"/>
    <w:rsid w:val="005D3658"/>
    <w:rsid w:val="005D481D"/>
    <w:rsid w:val="005D4994"/>
    <w:rsid w:val="005E24AD"/>
    <w:rsid w:val="005E29EC"/>
    <w:rsid w:val="005E3962"/>
    <w:rsid w:val="005E516A"/>
    <w:rsid w:val="005E52F9"/>
    <w:rsid w:val="005E59CF"/>
    <w:rsid w:val="005E75C6"/>
    <w:rsid w:val="005F0D14"/>
    <w:rsid w:val="005F2F29"/>
    <w:rsid w:val="005F452E"/>
    <w:rsid w:val="005F53AA"/>
    <w:rsid w:val="00600C33"/>
    <w:rsid w:val="00600D18"/>
    <w:rsid w:val="00602BA6"/>
    <w:rsid w:val="00604A98"/>
    <w:rsid w:val="0060529D"/>
    <w:rsid w:val="00606136"/>
    <w:rsid w:val="006121E4"/>
    <w:rsid w:val="006129BF"/>
    <w:rsid w:val="00612F89"/>
    <w:rsid w:val="00621996"/>
    <w:rsid w:val="00623A92"/>
    <w:rsid w:val="00624AA2"/>
    <w:rsid w:val="0062592C"/>
    <w:rsid w:val="00625C15"/>
    <w:rsid w:val="0063462F"/>
    <w:rsid w:val="00634885"/>
    <w:rsid w:val="006376DF"/>
    <w:rsid w:val="00646199"/>
    <w:rsid w:val="00647205"/>
    <w:rsid w:val="00647E95"/>
    <w:rsid w:val="0065210F"/>
    <w:rsid w:val="00654238"/>
    <w:rsid w:val="00655274"/>
    <w:rsid w:val="006565FA"/>
    <w:rsid w:val="00656B7A"/>
    <w:rsid w:val="006616A3"/>
    <w:rsid w:val="00661E40"/>
    <w:rsid w:val="006626D9"/>
    <w:rsid w:val="006642E8"/>
    <w:rsid w:val="00664D8C"/>
    <w:rsid w:val="006664F9"/>
    <w:rsid w:val="00666663"/>
    <w:rsid w:val="00667DD7"/>
    <w:rsid w:val="006704D9"/>
    <w:rsid w:val="00670C0F"/>
    <w:rsid w:val="00671B85"/>
    <w:rsid w:val="006725DF"/>
    <w:rsid w:val="00672955"/>
    <w:rsid w:val="006744E8"/>
    <w:rsid w:val="00674BF6"/>
    <w:rsid w:val="006751C6"/>
    <w:rsid w:val="00675437"/>
    <w:rsid w:val="00677854"/>
    <w:rsid w:val="006801F2"/>
    <w:rsid w:val="0068031E"/>
    <w:rsid w:val="00682B44"/>
    <w:rsid w:val="00682F1D"/>
    <w:rsid w:val="00683AE9"/>
    <w:rsid w:val="00685521"/>
    <w:rsid w:val="00693C9C"/>
    <w:rsid w:val="00695DC3"/>
    <w:rsid w:val="00696750"/>
    <w:rsid w:val="00696953"/>
    <w:rsid w:val="006A04F4"/>
    <w:rsid w:val="006A08E4"/>
    <w:rsid w:val="006A0AFE"/>
    <w:rsid w:val="006A1ACB"/>
    <w:rsid w:val="006A1BE9"/>
    <w:rsid w:val="006A408F"/>
    <w:rsid w:val="006A69F3"/>
    <w:rsid w:val="006B2B50"/>
    <w:rsid w:val="006B5516"/>
    <w:rsid w:val="006B5CE8"/>
    <w:rsid w:val="006C1626"/>
    <w:rsid w:val="006C2CB2"/>
    <w:rsid w:val="006C312F"/>
    <w:rsid w:val="006C435E"/>
    <w:rsid w:val="006C4389"/>
    <w:rsid w:val="006C7A25"/>
    <w:rsid w:val="006D4C57"/>
    <w:rsid w:val="006D79FB"/>
    <w:rsid w:val="006E08AC"/>
    <w:rsid w:val="006E1FDB"/>
    <w:rsid w:val="006E2026"/>
    <w:rsid w:val="006E2E94"/>
    <w:rsid w:val="006F227A"/>
    <w:rsid w:val="006F31BB"/>
    <w:rsid w:val="006F61CD"/>
    <w:rsid w:val="006F63CB"/>
    <w:rsid w:val="00701AF4"/>
    <w:rsid w:val="00702ACC"/>
    <w:rsid w:val="007037A0"/>
    <w:rsid w:val="0070409C"/>
    <w:rsid w:val="00712F39"/>
    <w:rsid w:val="00713D62"/>
    <w:rsid w:val="0071459C"/>
    <w:rsid w:val="00714AEB"/>
    <w:rsid w:val="00714FF6"/>
    <w:rsid w:val="007165D7"/>
    <w:rsid w:val="00717D91"/>
    <w:rsid w:val="00721C87"/>
    <w:rsid w:val="0072292F"/>
    <w:rsid w:val="00724B9A"/>
    <w:rsid w:val="00731943"/>
    <w:rsid w:val="00734177"/>
    <w:rsid w:val="00736726"/>
    <w:rsid w:val="00737A99"/>
    <w:rsid w:val="00740933"/>
    <w:rsid w:val="007411CB"/>
    <w:rsid w:val="007415C1"/>
    <w:rsid w:val="0074268D"/>
    <w:rsid w:val="007429DE"/>
    <w:rsid w:val="0074583C"/>
    <w:rsid w:val="00745938"/>
    <w:rsid w:val="007541A5"/>
    <w:rsid w:val="0075464B"/>
    <w:rsid w:val="00754B4A"/>
    <w:rsid w:val="00756CD1"/>
    <w:rsid w:val="00757C04"/>
    <w:rsid w:val="00757ECF"/>
    <w:rsid w:val="007620C2"/>
    <w:rsid w:val="00762EF7"/>
    <w:rsid w:val="00763AD8"/>
    <w:rsid w:val="00765FC9"/>
    <w:rsid w:val="007725BC"/>
    <w:rsid w:val="00773CC2"/>
    <w:rsid w:val="0077761C"/>
    <w:rsid w:val="00777807"/>
    <w:rsid w:val="00781961"/>
    <w:rsid w:val="00782421"/>
    <w:rsid w:val="00782E7F"/>
    <w:rsid w:val="00786AD7"/>
    <w:rsid w:val="00791507"/>
    <w:rsid w:val="00791A92"/>
    <w:rsid w:val="007931F1"/>
    <w:rsid w:val="00794956"/>
    <w:rsid w:val="007955EA"/>
    <w:rsid w:val="00797F0B"/>
    <w:rsid w:val="007A124B"/>
    <w:rsid w:val="007B297E"/>
    <w:rsid w:val="007C1543"/>
    <w:rsid w:val="007C5BD3"/>
    <w:rsid w:val="007D02B4"/>
    <w:rsid w:val="007D3DC7"/>
    <w:rsid w:val="007E1610"/>
    <w:rsid w:val="007E2301"/>
    <w:rsid w:val="007E2BB6"/>
    <w:rsid w:val="007E6B5B"/>
    <w:rsid w:val="007E7763"/>
    <w:rsid w:val="007F0AD1"/>
    <w:rsid w:val="007F2259"/>
    <w:rsid w:val="007F25FF"/>
    <w:rsid w:val="007F3512"/>
    <w:rsid w:val="007F47CA"/>
    <w:rsid w:val="007F48AA"/>
    <w:rsid w:val="007F49EC"/>
    <w:rsid w:val="007F4EC8"/>
    <w:rsid w:val="00801723"/>
    <w:rsid w:val="008119D6"/>
    <w:rsid w:val="00812DB3"/>
    <w:rsid w:val="00814D84"/>
    <w:rsid w:val="008159AB"/>
    <w:rsid w:val="0082126E"/>
    <w:rsid w:val="00825F40"/>
    <w:rsid w:val="008304D6"/>
    <w:rsid w:val="00830B7E"/>
    <w:rsid w:val="00832517"/>
    <w:rsid w:val="00833AE4"/>
    <w:rsid w:val="008340F1"/>
    <w:rsid w:val="00836B7D"/>
    <w:rsid w:val="00836F8B"/>
    <w:rsid w:val="00840AE9"/>
    <w:rsid w:val="008413A2"/>
    <w:rsid w:val="00842788"/>
    <w:rsid w:val="00844A3E"/>
    <w:rsid w:val="00844FD1"/>
    <w:rsid w:val="008475C2"/>
    <w:rsid w:val="00855028"/>
    <w:rsid w:val="008550F2"/>
    <w:rsid w:val="00855C79"/>
    <w:rsid w:val="0086635F"/>
    <w:rsid w:val="0087253F"/>
    <w:rsid w:val="00872803"/>
    <w:rsid w:val="00873707"/>
    <w:rsid w:val="008764D4"/>
    <w:rsid w:val="00877D10"/>
    <w:rsid w:val="008802FF"/>
    <w:rsid w:val="00881226"/>
    <w:rsid w:val="008853D5"/>
    <w:rsid w:val="0088607B"/>
    <w:rsid w:val="00886FF5"/>
    <w:rsid w:val="008871C0"/>
    <w:rsid w:val="00890567"/>
    <w:rsid w:val="00894D86"/>
    <w:rsid w:val="00896565"/>
    <w:rsid w:val="00897E26"/>
    <w:rsid w:val="008B3A50"/>
    <w:rsid w:val="008B5DFF"/>
    <w:rsid w:val="008B5F56"/>
    <w:rsid w:val="008B6A88"/>
    <w:rsid w:val="008C0DA8"/>
    <w:rsid w:val="008C42CE"/>
    <w:rsid w:val="008C43EB"/>
    <w:rsid w:val="008D1301"/>
    <w:rsid w:val="008D2D41"/>
    <w:rsid w:val="008D354A"/>
    <w:rsid w:val="008D441A"/>
    <w:rsid w:val="008D6690"/>
    <w:rsid w:val="008E0793"/>
    <w:rsid w:val="008E17D0"/>
    <w:rsid w:val="008E2F57"/>
    <w:rsid w:val="008E3722"/>
    <w:rsid w:val="008F79E8"/>
    <w:rsid w:val="0090134E"/>
    <w:rsid w:val="0090294E"/>
    <w:rsid w:val="0090375B"/>
    <w:rsid w:val="00904D1D"/>
    <w:rsid w:val="00905E5D"/>
    <w:rsid w:val="009069C0"/>
    <w:rsid w:val="009121D4"/>
    <w:rsid w:val="009126A8"/>
    <w:rsid w:val="00912EB4"/>
    <w:rsid w:val="00913708"/>
    <w:rsid w:val="0091417A"/>
    <w:rsid w:val="00915083"/>
    <w:rsid w:val="00915A95"/>
    <w:rsid w:val="00916BAD"/>
    <w:rsid w:val="00916E8D"/>
    <w:rsid w:val="00917335"/>
    <w:rsid w:val="00917C43"/>
    <w:rsid w:val="00923FAF"/>
    <w:rsid w:val="00924D8E"/>
    <w:rsid w:val="00925EA4"/>
    <w:rsid w:val="0092782E"/>
    <w:rsid w:val="009278AA"/>
    <w:rsid w:val="009318EA"/>
    <w:rsid w:val="00933F54"/>
    <w:rsid w:val="009363FC"/>
    <w:rsid w:val="0093789D"/>
    <w:rsid w:val="00944F8B"/>
    <w:rsid w:val="00951FC5"/>
    <w:rsid w:val="0095478D"/>
    <w:rsid w:val="00954E4A"/>
    <w:rsid w:val="0096193D"/>
    <w:rsid w:val="00961B27"/>
    <w:rsid w:val="00961D35"/>
    <w:rsid w:val="0096742E"/>
    <w:rsid w:val="00971BB1"/>
    <w:rsid w:val="00992678"/>
    <w:rsid w:val="009A1108"/>
    <w:rsid w:val="009A110A"/>
    <w:rsid w:val="009A1E7C"/>
    <w:rsid w:val="009A27C3"/>
    <w:rsid w:val="009A57C0"/>
    <w:rsid w:val="009A711B"/>
    <w:rsid w:val="009A7468"/>
    <w:rsid w:val="009B090A"/>
    <w:rsid w:val="009B18A2"/>
    <w:rsid w:val="009B31BC"/>
    <w:rsid w:val="009B4B7C"/>
    <w:rsid w:val="009B717A"/>
    <w:rsid w:val="009C5BBA"/>
    <w:rsid w:val="009D3E1B"/>
    <w:rsid w:val="009D767E"/>
    <w:rsid w:val="009D77DD"/>
    <w:rsid w:val="009D7E6D"/>
    <w:rsid w:val="009E2A9A"/>
    <w:rsid w:val="009F068E"/>
    <w:rsid w:val="009F1FB5"/>
    <w:rsid w:val="009F3F99"/>
    <w:rsid w:val="009F7AB3"/>
    <w:rsid w:val="009F7E07"/>
    <w:rsid w:val="00A04B8A"/>
    <w:rsid w:val="00A11EEE"/>
    <w:rsid w:val="00A12DEF"/>
    <w:rsid w:val="00A133BA"/>
    <w:rsid w:val="00A13B46"/>
    <w:rsid w:val="00A13E4B"/>
    <w:rsid w:val="00A168D9"/>
    <w:rsid w:val="00A24A7E"/>
    <w:rsid w:val="00A301B2"/>
    <w:rsid w:val="00A30B3F"/>
    <w:rsid w:val="00A33C1D"/>
    <w:rsid w:val="00A42281"/>
    <w:rsid w:val="00A43BE2"/>
    <w:rsid w:val="00A44638"/>
    <w:rsid w:val="00A52961"/>
    <w:rsid w:val="00A544E1"/>
    <w:rsid w:val="00A6174C"/>
    <w:rsid w:val="00A61F8D"/>
    <w:rsid w:val="00A62808"/>
    <w:rsid w:val="00A628A7"/>
    <w:rsid w:val="00A62EA7"/>
    <w:rsid w:val="00A63FF5"/>
    <w:rsid w:val="00A643D2"/>
    <w:rsid w:val="00A65EB0"/>
    <w:rsid w:val="00A71661"/>
    <w:rsid w:val="00A74D98"/>
    <w:rsid w:val="00A76325"/>
    <w:rsid w:val="00A77BD9"/>
    <w:rsid w:val="00A804F4"/>
    <w:rsid w:val="00A8128A"/>
    <w:rsid w:val="00A8196A"/>
    <w:rsid w:val="00A84993"/>
    <w:rsid w:val="00A850CD"/>
    <w:rsid w:val="00A86E76"/>
    <w:rsid w:val="00A91984"/>
    <w:rsid w:val="00A92BF0"/>
    <w:rsid w:val="00A97CBC"/>
    <w:rsid w:val="00AA033C"/>
    <w:rsid w:val="00AA34F3"/>
    <w:rsid w:val="00AA523E"/>
    <w:rsid w:val="00AA58AD"/>
    <w:rsid w:val="00AA5C4C"/>
    <w:rsid w:val="00AB0035"/>
    <w:rsid w:val="00AB02DA"/>
    <w:rsid w:val="00AB323D"/>
    <w:rsid w:val="00AB4B98"/>
    <w:rsid w:val="00AB5E34"/>
    <w:rsid w:val="00AC00D0"/>
    <w:rsid w:val="00AC683F"/>
    <w:rsid w:val="00AC6BD4"/>
    <w:rsid w:val="00AC6D22"/>
    <w:rsid w:val="00AD0784"/>
    <w:rsid w:val="00AD1597"/>
    <w:rsid w:val="00AD1A72"/>
    <w:rsid w:val="00AD4D56"/>
    <w:rsid w:val="00AD5A98"/>
    <w:rsid w:val="00AD769A"/>
    <w:rsid w:val="00AE0124"/>
    <w:rsid w:val="00AE3C74"/>
    <w:rsid w:val="00AE4DBE"/>
    <w:rsid w:val="00AF39F2"/>
    <w:rsid w:val="00AF69CF"/>
    <w:rsid w:val="00B04CF3"/>
    <w:rsid w:val="00B057EB"/>
    <w:rsid w:val="00B058A2"/>
    <w:rsid w:val="00B0601C"/>
    <w:rsid w:val="00B219A9"/>
    <w:rsid w:val="00B249AF"/>
    <w:rsid w:val="00B24A09"/>
    <w:rsid w:val="00B254E5"/>
    <w:rsid w:val="00B27C6A"/>
    <w:rsid w:val="00B30BE9"/>
    <w:rsid w:val="00B31B79"/>
    <w:rsid w:val="00B34987"/>
    <w:rsid w:val="00B34E67"/>
    <w:rsid w:val="00B35A55"/>
    <w:rsid w:val="00B36261"/>
    <w:rsid w:val="00B50349"/>
    <w:rsid w:val="00B5430F"/>
    <w:rsid w:val="00B556BA"/>
    <w:rsid w:val="00B57372"/>
    <w:rsid w:val="00B57697"/>
    <w:rsid w:val="00B630DA"/>
    <w:rsid w:val="00B650A4"/>
    <w:rsid w:val="00B670F0"/>
    <w:rsid w:val="00B67DB6"/>
    <w:rsid w:val="00B707EB"/>
    <w:rsid w:val="00B73778"/>
    <w:rsid w:val="00B7453E"/>
    <w:rsid w:val="00B75434"/>
    <w:rsid w:val="00B77F0C"/>
    <w:rsid w:val="00B83F66"/>
    <w:rsid w:val="00B872DE"/>
    <w:rsid w:val="00B92009"/>
    <w:rsid w:val="00B931BD"/>
    <w:rsid w:val="00B95876"/>
    <w:rsid w:val="00B95B74"/>
    <w:rsid w:val="00B95BED"/>
    <w:rsid w:val="00B96D91"/>
    <w:rsid w:val="00B97C2D"/>
    <w:rsid w:val="00BA2E42"/>
    <w:rsid w:val="00BA4712"/>
    <w:rsid w:val="00BB0096"/>
    <w:rsid w:val="00BB5D67"/>
    <w:rsid w:val="00BC36A4"/>
    <w:rsid w:val="00BC5254"/>
    <w:rsid w:val="00BC52DF"/>
    <w:rsid w:val="00BD111F"/>
    <w:rsid w:val="00BD62A8"/>
    <w:rsid w:val="00BD7157"/>
    <w:rsid w:val="00BD7186"/>
    <w:rsid w:val="00BE0EB6"/>
    <w:rsid w:val="00BE2629"/>
    <w:rsid w:val="00BE2B05"/>
    <w:rsid w:val="00BE4670"/>
    <w:rsid w:val="00BE73C0"/>
    <w:rsid w:val="00BF1DC5"/>
    <w:rsid w:val="00BF2B49"/>
    <w:rsid w:val="00BF44C2"/>
    <w:rsid w:val="00BF6F0C"/>
    <w:rsid w:val="00C013A3"/>
    <w:rsid w:val="00C024BE"/>
    <w:rsid w:val="00C02BFE"/>
    <w:rsid w:val="00C032CE"/>
    <w:rsid w:val="00C06394"/>
    <w:rsid w:val="00C06C73"/>
    <w:rsid w:val="00C13CA0"/>
    <w:rsid w:val="00C16CBC"/>
    <w:rsid w:val="00C172DF"/>
    <w:rsid w:val="00C2036A"/>
    <w:rsid w:val="00C213AA"/>
    <w:rsid w:val="00C21431"/>
    <w:rsid w:val="00C32F92"/>
    <w:rsid w:val="00C4099F"/>
    <w:rsid w:val="00C40DC0"/>
    <w:rsid w:val="00C426FB"/>
    <w:rsid w:val="00C4721B"/>
    <w:rsid w:val="00C478AB"/>
    <w:rsid w:val="00C505B7"/>
    <w:rsid w:val="00C50F49"/>
    <w:rsid w:val="00C52345"/>
    <w:rsid w:val="00C53DD8"/>
    <w:rsid w:val="00C575E5"/>
    <w:rsid w:val="00C5777B"/>
    <w:rsid w:val="00C63DDB"/>
    <w:rsid w:val="00C650B7"/>
    <w:rsid w:val="00C65C9C"/>
    <w:rsid w:val="00C66B9E"/>
    <w:rsid w:val="00C67EB4"/>
    <w:rsid w:val="00C7056F"/>
    <w:rsid w:val="00C720BD"/>
    <w:rsid w:val="00C7306E"/>
    <w:rsid w:val="00C73087"/>
    <w:rsid w:val="00C73559"/>
    <w:rsid w:val="00C73C05"/>
    <w:rsid w:val="00C83B25"/>
    <w:rsid w:val="00C84509"/>
    <w:rsid w:val="00C905B5"/>
    <w:rsid w:val="00C90F92"/>
    <w:rsid w:val="00C92B17"/>
    <w:rsid w:val="00C94107"/>
    <w:rsid w:val="00C9482D"/>
    <w:rsid w:val="00CA0536"/>
    <w:rsid w:val="00CA2575"/>
    <w:rsid w:val="00CA4477"/>
    <w:rsid w:val="00CB534A"/>
    <w:rsid w:val="00CB76E4"/>
    <w:rsid w:val="00CC0ABE"/>
    <w:rsid w:val="00CC4ACF"/>
    <w:rsid w:val="00CC6589"/>
    <w:rsid w:val="00CD0787"/>
    <w:rsid w:val="00CD1034"/>
    <w:rsid w:val="00CD20C6"/>
    <w:rsid w:val="00CD6F21"/>
    <w:rsid w:val="00CD75D1"/>
    <w:rsid w:val="00CE4FD3"/>
    <w:rsid w:val="00CF13D9"/>
    <w:rsid w:val="00CF4C71"/>
    <w:rsid w:val="00D01CFD"/>
    <w:rsid w:val="00D03098"/>
    <w:rsid w:val="00D04C20"/>
    <w:rsid w:val="00D06E79"/>
    <w:rsid w:val="00D077BE"/>
    <w:rsid w:val="00D134C0"/>
    <w:rsid w:val="00D135FF"/>
    <w:rsid w:val="00D13DBB"/>
    <w:rsid w:val="00D15B3A"/>
    <w:rsid w:val="00D15D5A"/>
    <w:rsid w:val="00D1632B"/>
    <w:rsid w:val="00D17D11"/>
    <w:rsid w:val="00D27130"/>
    <w:rsid w:val="00D2741C"/>
    <w:rsid w:val="00D316CD"/>
    <w:rsid w:val="00D3683F"/>
    <w:rsid w:val="00D36B74"/>
    <w:rsid w:val="00D401C4"/>
    <w:rsid w:val="00D41FEC"/>
    <w:rsid w:val="00D42683"/>
    <w:rsid w:val="00D43A15"/>
    <w:rsid w:val="00D46559"/>
    <w:rsid w:val="00D46D6C"/>
    <w:rsid w:val="00D502F0"/>
    <w:rsid w:val="00D50EBF"/>
    <w:rsid w:val="00D5396E"/>
    <w:rsid w:val="00D53E81"/>
    <w:rsid w:val="00D54180"/>
    <w:rsid w:val="00D54D00"/>
    <w:rsid w:val="00D558EE"/>
    <w:rsid w:val="00D615FC"/>
    <w:rsid w:val="00D6634A"/>
    <w:rsid w:val="00D66393"/>
    <w:rsid w:val="00D66A75"/>
    <w:rsid w:val="00D66F16"/>
    <w:rsid w:val="00D71AB1"/>
    <w:rsid w:val="00D72B11"/>
    <w:rsid w:val="00D74473"/>
    <w:rsid w:val="00D760D3"/>
    <w:rsid w:val="00D816F0"/>
    <w:rsid w:val="00D8727B"/>
    <w:rsid w:val="00D90C41"/>
    <w:rsid w:val="00D94C48"/>
    <w:rsid w:val="00D94D19"/>
    <w:rsid w:val="00DA0C88"/>
    <w:rsid w:val="00DA2563"/>
    <w:rsid w:val="00DA37A2"/>
    <w:rsid w:val="00DA73F2"/>
    <w:rsid w:val="00DA7657"/>
    <w:rsid w:val="00DB0FA7"/>
    <w:rsid w:val="00DB139D"/>
    <w:rsid w:val="00DB2A9D"/>
    <w:rsid w:val="00DB63CE"/>
    <w:rsid w:val="00DC0ED6"/>
    <w:rsid w:val="00DC3D5B"/>
    <w:rsid w:val="00DC5CF9"/>
    <w:rsid w:val="00DC7019"/>
    <w:rsid w:val="00DC72A2"/>
    <w:rsid w:val="00DC73E3"/>
    <w:rsid w:val="00DD08F4"/>
    <w:rsid w:val="00DD2F09"/>
    <w:rsid w:val="00DD38D5"/>
    <w:rsid w:val="00DD6D10"/>
    <w:rsid w:val="00DE3749"/>
    <w:rsid w:val="00DE5228"/>
    <w:rsid w:val="00DE712E"/>
    <w:rsid w:val="00DF16A5"/>
    <w:rsid w:val="00DF4985"/>
    <w:rsid w:val="00DF55CE"/>
    <w:rsid w:val="00DF66EA"/>
    <w:rsid w:val="00DF7D16"/>
    <w:rsid w:val="00E00A4F"/>
    <w:rsid w:val="00E013E5"/>
    <w:rsid w:val="00E01906"/>
    <w:rsid w:val="00E0502E"/>
    <w:rsid w:val="00E05E6E"/>
    <w:rsid w:val="00E06987"/>
    <w:rsid w:val="00E07745"/>
    <w:rsid w:val="00E119AC"/>
    <w:rsid w:val="00E148A5"/>
    <w:rsid w:val="00E14994"/>
    <w:rsid w:val="00E14CE6"/>
    <w:rsid w:val="00E21817"/>
    <w:rsid w:val="00E23DF3"/>
    <w:rsid w:val="00E25ADC"/>
    <w:rsid w:val="00E2739D"/>
    <w:rsid w:val="00E27BC0"/>
    <w:rsid w:val="00E3057F"/>
    <w:rsid w:val="00E308E3"/>
    <w:rsid w:val="00E33A0C"/>
    <w:rsid w:val="00E349F8"/>
    <w:rsid w:val="00E3747F"/>
    <w:rsid w:val="00E37584"/>
    <w:rsid w:val="00E426CE"/>
    <w:rsid w:val="00E47690"/>
    <w:rsid w:val="00E57201"/>
    <w:rsid w:val="00E5723A"/>
    <w:rsid w:val="00E579D5"/>
    <w:rsid w:val="00E57FAF"/>
    <w:rsid w:val="00E60040"/>
    <w:rsid w:val="00E61434"/>
    <w:rsid w:val="00E61658"/>
    <w:rsid w:val="00E62684"/>
    <w:rsid w:val="00E66323"/>
    <w:rsid w:val="00E66E7B"/>
    <w:rsid w:val="00E67937"/>
    <w:rsid w:val="00E70CC5"/>
    <w:rsid w:val="00E72FAB"/>
    <w:rsid w:val="00E73767"/>
    <w:rsid w:val="00E77F68"/>
    <w:rsid w:val="00E81FFB"/>
    <w:rsid w:val="00E82C39"/>
    <w:rsid w:val="00E84487"/>
    <w:rsid w:val="00E85765"/>
    <w:rsid w:val="00E868F7"/>
    <w:rsid w:val="00E90EB6"/>
    <w:rsid w:val="00E91009"/>
    <w:rsid w:val="00E922BD"/>
    <w:rsid w:val="00E9665E"/>
    <w:rsid w:val="00E97A44"/>
    <w:rsid w:val="00EA5996"/>
    <w:rsid w:val="00EA5FD5"/>
    <w:rsid w:val="00EA61E3"/>
    <w:rsid w:val="00EA79EE"/>
    <w:rsid w:val="00EB1B45"/>
    <w:rsid w:val="00EB1EF6"/>
    <w:rsid w:val="00EB30B7"/>
    <w:rsid w:val="00EB4695"/>
    <w:rsid w:val="00EB531F"/>
    <w:rsid w:val="00EB6A42"/>
    <w:rsid w:val="00EB713F"/>
    <w:rsid w:val="00EB7A35"/>
    <w:rsid w:val="00EC1F66"/>
    <w:rsid w:val="00EC45C2"/>
    <w:rsid w:val="00EC4B79"/>
    <w:rsid w:val="00EC4DBA"/>
    <w:rsid w:val="00EC65D8"/>
    <w:rsid w:val="00ED299B"/>
    <w:rsid w:val="00ED5C7E"/>
    <w:rsid w:val="00EE2523"/>
    <w:rsid w:val="00EE256B"/>
    <w:rsid w:val="00EE72D1"/>
    <w:rsid w:val="00EF058C"/>
    <w:rsid w:val="00EF1300"/>
    <w:rsid w:val="00EF26EC"/>
    <w:rsid w:val="00EF4903"/>
    <w:rsid w:val="00F10938"/>
    <w:rsid w:val="00F114AA"/>
    <w:rsid w:val="00F12621"/>
    <w:rsid w:val="00F13601"/>
    <w:rsid w:val="00F15B7F"/>
    <w:rsid w:val="00F15D65"/>
    <w:rsid w:val="00F20E1F"/>
    <w:rsid w:val="00F24DCB"/>
    <w:rsid w:val="00F34478"/>
    <w:rsid w:val="00F34D87"/>
    <w:rsid w:val="00F41810"/>
    <w:rsid w:val="00F42CB0"/>
    <w:rsid w:val="00F47430"/>
    <w:rsid w:val="00F47D7C"/>
    <w:rsid w:val="00F5047D"/>
    <w:rsid w:val="00F509B0"/>
    <w:rsid w:val="00F515C2"/>
    <w:rsid w:val="00F56C44"/>
    <w:rsid w:val="00F62AE1"/>
    <w:rsid w:val="00F663AB"/>
    <w:rsid w:val="00F666F2"/>
    <w:rsid w:val="00F66E69"/>
    <w:rsid w:val="00F70012"/>
    <w:rsid w:val="00F7026B"/>
    <w:rsid w:val="00F73CF2"/>
    <w:rsid w:val="00F740DE"/>
    <w:rsid w:val="00F75146"/>
    <w:rsid w:val="00F777F2"/>
    <w:rsid w:val="00F77BAF"/>
    <w:rsid w:val="00F82E85"/>
    <w:rsid w:val="00F84403"/>
    <w:rsid w:val="00F8581D"/>
    <w:rsid w:val="00F86865"/>
    <w:rsid w:val="00F86AE1"/>
    <w:rsid w:val="00F90244"/>
    <w:rsid w:val="00F919DC"/>
    <w:rsid w:val="00F963BC"/>
    <w:rsid w:val="00F97A3E"/>
    <w:rsid w:val="00FA20D2"/>
    <w:rsid w:val="00FA4350"/>
    <w:rsid w:val="00FA5E7D"/>
    <w:rsid w:val="00FA7A78"/>
    <w:rsid w:val="00FB0415"/>
    <w:rsid w:val="00FB25B7"/>
    <w:rsid w:val="00FB41ED"/>
    <w:rsid w:val="00FB437E"/>
    <w:rsid w:val="00FC243B"/>
    <w:rsid w:val="00FC2906"/>
    <w:rsid w:val="00FC4349"/>
    <w:rsid w:val="00FC5C9E"/>
    <w:rsid w:val="00FD1609"/>
    <w:rsid w:val="00FD175A"/>
    <w:rsid w:val="00FD50CB"/>
    <w:rsid w:val="00FD738C"/>
    <w:rsid w:val="00FD7593"/>
    <w:rsid w:val="00FE1EE4"/>
    <w:rsid w:val="00FE485D"/>
    <w:rsid w:val="00FF2307"/>
    <w:rsid w:val="00FF32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D4"/>
    <w:rPr>
      <w:rFonts w:ascii="Calibri" w:eastAsia="Calibri" w:hAnsi="Calibri" w:cs="Arial"/>
    </w:rPr>
  </w:style>
  <w:style w:type="paragraph" w:styleId="Heading1">
    <w:name w:val="heading 1"/>
    <w:basedOn w:val="Normal"/>
    <w:next w:val="Normal"/>
    <w:link w:val="Heading1Char"/>
    <w:autoRedefine/>
    <w:uiPriority w:val="9"/>
    <w:qFormat/>
    <w:rsid w:val="008871C0"/>
    <w:pPr>
      <w:keepNext/>
      <w:keepLines/>
      <w:spacing w:after="0" w:line="480" w:lineRule="auto"/>
      <w:jc w:val="center"/>
      <w:outlineLvl w:val="0"/>
    </w:pPr>
    <w:rPr>
      <w:rFonts w:ascii="Times New Roman" w:eastAsia="SimSun" w:hAnsi="Times New Roman" w:cs="Times New Roman"/>
      <w:b/>
      <w:bCs/>
      <w:color w:val="000000"/>
      <w:sz w:val="24"/>
      <w:szCs w:val="24"/>
      <w:lang w:bidi="en-US"/>
    </w:rPr>
  </w:style>
  <w:style w:type="paragraph" w:styleId="Heading2">
    <w:name w:val="heading 2"/>
    <w:basedOn w:val="Normal"/>
    <w:next w:val="Normal"/>
    <w:link w:val="Heading2Char"/>
    <w:uiPriority w:val="9"/>
    <w:unhideWhenUsed/>
    <w:qFormat/>
    <w:rsid w:val="00AC6BD4"/>
    <w:pPr>
      <w:keepNext/>
      <w:keepLines/>
      <w:spacing w:before="40" w:after="0"/>
      <w:outlineLvl w:val="1"/>
    </w:pPr>
    <w:rPr>
      <w:rFonts w:ascii="Times New Roman" w:eastAsia="Times New Roman" w:hAnsi="Times New Roman" w:cs="Times New Roman"/>
      <w:b/>
      <w:color w:val="000000"/>
      <w:sz w:val="24"/>
      <w:szCs w:val="26"/>
    </w:rPr>
  </w:style>
  <w:style w:type="paragraph" w:styleId="Heading3">
    <w:name w:val="heading 3"/>
    <w:basedOn w:val="Normal"/>
    <w:next w:val="Normal"/>
    <w:link w:val="Heading3Char"/>
    <w:uiPriority w:val="9"/>
    <w:unhideWhenUsed/>
    <w:qFormat/>
    <w:rsid w:val="00AC6BD4"/>
    <w:pPr>
      <w:keepNext/>
      <w:keepLines/>
      <w:spacing w:before="20" w:after="20" w:line="416" w:lineRule="auto"/>
      <w:outlineLvl w:val="2"/>
    </w:pPr>
    <w:rPr>
      <w:rFonts w:ascii="Times New Roman" w:eastAsia="Times New Roman" w:hAnsi="Times New Roman" w:cs="Times New Roman"/>
      <w:b/>
      <w:bCs/>
      <w:sz w:val="24"/>
      <w:szCs w:val="32"/>
    </w:rPr>
  </w:style>
  <w:style w:type="paragraph" w:styleId="Heading4">
    <w:name w:val="heading 4"/>
    <w:basedOn w:val="Normal"/>
    <w:next w:val="Normal"/>
    <w:link w:val="Heading4Char"/>
    <w:uiPriority w:val="9"/>
    <w:unhideWhenUsed/>
    <w:qFormat/>
    <w:rsid w:val="00AC6BD4"/>
    <w:pPr>
      <w:keepNext/>
      <w:keepLines/>
      <w:spacing w:before="200" w:after="0"/>
      <w:outlineLvl w:val="3"/>
    </w:pPr>
    <w:rPr>
      <w:rFonts w:ascii="Calibri Light" w:eastAsia="Times New Roman" w:hAnsi="Calibri Light" w:cs="Times New Roman"/>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871C0"/>
    <w:rPr>
      <w:rFonts w:ascii="Times New Roman" w:eastAsia="SimSun" w:hAnsi="Times New Roman" w:cs="Times New Roman"/>
      <w:b/>
      <w:bCs/>
      <w:color w:val="000000"/>
      <w:sz w:val="24"/>
      <w:szCs w:val="24"/>
      <w:lang w:bidi="en-US"/>
    </w:rPr>
  </w:style>
  <w:style w:type="character" w:customStyle="1" w:styleId="Heading2Char">
    <w:name w:val="Heading 2 Char"/>
    <w:basedOn w:val="DefaultParagraphFont"/>
    <w:link w:val="Heading2"/>
    <w:uiPriority w:val="9"/>
    <w:qFormat/>
    <w:rsid w:val="00AC6BD4"/>
    <w:rPr>
      <w:rFonts w:ascii="Times New Roman" w:eastAsia="Times New Roman" w:hAnsi="Times New Roman" w:cs="Times New Roman"/>
      <w:b/>
      <w:color w:val="000000"/>
      <w:sz w:val="24"/>
      <w:szCs w:val="26"/>
    </w:rPr>
  </w:style>
  <w:style w:type="character" w:customStyle="1" w:styleId="Heading3Char">
    <w:name w:val="Heading 3 Char"/>
    <w:basedOn w:val="DefaultParagraphFont"/>
    <w:link w:val="Heading3"/>
    <w:uiPriority w:val="9"/>
    <w:rsid w:val="00AC6BD4"/>
    <w:rPr>
      <w:rFonts w:ascii="Times New Roman" w:eastAsia="Times New Roman" w:hAnsi="Times New Roman" w:cs="Times New Roman"/>
      <w:b/>
      <w:bCs/>
      <w:sz w:val="24"/>
      <w:szCs w:val="32"/>
    </w:rPr>
  </w:style>
  <w:style w:type="character" w:customStyle="1" w:styleId="Heading4Char">
    <w:name w:val="Heading 4 Char"/>
    <w:basedOn w:val="DefaultParagraphFont"/>
    <w:link w:val="Heading4"/>
    <w:uiPriority w:val="9"/>
    <w:rsid w:val="00AC6BD4"/>
    <w:rPr>
      <w:rFonts w:ascii="Calibri Light" w:eastAsia="Times New Roman" w:hAnsi="Calibri Light" w:cs="Times New Roman"/>
      <w:b/>
      <w:bCs/>
      <w:i/>
      <w:iCs/>
      <w:color w:val="5B9BD5"/>
    </w:rPr>
  </w:style>
  <w:style w:type="paragraph" w:styleId="BalloonText">
    <w:name w:val="Balloon Text"/>
    <w:basedOn w:val="Normal"/>
    <w:link w:val="BalloonTextChar"/>
    <w:uiPriority w:val="99"/>
    <w:semiHidden/>
    <w:unhideWhenUsed/>
    <w:qFormat/>
    <w:rsid w:val="00AC6BD4"/>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qFormat/>
    <w:rsid w:val="00AC6BD4"/>
    <w:rPr>
      <w:rFonts w:ascii="Segoe UI" w:eastAsia="Calibri" w:hAnsi="Segoe UI" w:cs="Times New Roman"/>
      <w:sz w:val="18"/>
      <w:szCs w:val="18"/>
    </w:rPr>
  </w:style>
  <w:style w:type="paragraph" w:styleId="Caption">
    <w:name w:val="caption"/>
    <w:basedOn w:val="Normal"/>
    <w:next w:val="Normal"/>
    <w:uiPriority w:val="35"/>
    <w:unhideWhenUsed/>
    <w:qFormat/>
    <w:rsid w:val="00AC6BD4"/>
    <w:rPr>
      <w:rFonts w:ascii="Arial" w:eastAsia="SimHei" w:hAnsi="Arial"/>
      <w:sz w:val="20"/>
    </w:rPr>
  </w:style>
  <w:style w:type="character" w:styleId="CommentReference">
    <w:name w:val="annotation reference"/>
    <w:uiPriority w:val="99"/>
    <w:semiHidden/>
    <w:unhideWhenUsed/>
    <w:qFormat/>
    <w:rsid w:val="00AC6BD4"/>
    <w:rPr>
      <w:sz w:val="16"/>
      <w:szCs w:val="16"/>
    </w:rPr>
  </w:style>
  <w:style w:type="paragraph" w:styleId="CommentText">
    <w:name w:val="annotation text"/>
    <w:basedOn w:val="Normal"/>
    <w:link w:val="CommentTextChar"/>
    <w:uiPriority w:val="99"/>
    <w:unhideWhenUsed/>
    <w:qFormat/>
    <w:rsid w:val="00AC6BD4"/>
    <w:pPr>
      <w:spacing w:line="240" w:lineRule="auto"/>
    </w:pPr>
    <w:rPr>
      <w:rFonts w:cs="Times New Roman"/>
      <w:sz w:val="20"/>
      <w:szCs w:val="20"/>
    </w:rPr>
  </w:style>
  <w:style w:type="character" w:customStyle="1" w:styleId="CommentTextChar">
    <w:name w:val="Comment Text Char"/>
    <w:basedOn w:val="DefaultParagraphFont"/>
    <w:link w:val="CommentText"/>
    <w:uiPriority w:val="99"/>
    <w:qFormat/>
    <w:rsid w:val="00AC6BD4"/>
    <w:rPr>
      <w:rFonts w:ascii="Calibri" w:eastAsia="Calibri" w:hAnsi="Calibri" w:cs="Times New Roman"/>
      <w:sz w:val="20"/>
      <w:szCs w:val="20"/>
    </w:rPr>
  </w:style>
  <w:style w:type="paragraph" w:styleId="Footer">
    <w:name w:val="footer"/>
    <w:basedOn w:val="Normal"/>
    <w:link w:val="FooterChar"/>
    <w:uiPriority w:val="99"/>
    <w:unhideWhenUsed/>
    <w:rsid w:val="00AC6BD4"/>
    <w:pPr>
      <w:tabs>
        <w:tab w:val="center" w:pos="4153"/>
        <w:tab w:val="right" w:pos="8306"/>
      </w:tabs>
      <w:snapToGrid w:val="0"/>
    </w:pPr>
    <w:rPr>
      <w:rFonts w:cs="Times New Roman"/>
      <w:sz w:val="18"/>
      <w:szCs w:val="18"/>
    </w:rPr>
  </w:style>
  <w:style w:type="character" w:customStyle="1" w:styleId="FooterChar">
    <w:name w:val="Footer Char"/>
    <w:basedOn w:val="DefaultParagraphFont"/>
    <w:link w:val="Footer"/>
    <w:uiPriority w:val="99"/>
    <w:rsid w:val="00AC6BD4"/>
    <w:rPr>
      <w:rFonts w:ascii="Calibri" w:eastAsia="Calibri" w:hAnsi="Calibri" w:cs="Times New Roman"/>
      <w:sz w:val="18"/>
      <w:szCs w:val="18"/>
    </w:rPr>
  </w:style>
  <w:style w:type="paragraph" w:styleId="Header">
    <w:name w:val="header"/>
    <w:basedOn w:val="Normal"/>
    <w:link w:val="HeaderChar"/>
    <w:uiPriority w:val="99"/>
    <w:unhideWhenUsed/>
    <w:rsid w:val="00AC6BD4"/>
    <w:pPr>
      <w:tabs>
        <w:tab w:val="center" w:pos="4153"/>
        <w:tab w:val="right" w:pos="8306"/>
      </w:tabs>
      <w:snapToGrid w:val="0"/>
    </w:pPr>
    <w:rPr>
      <w:rFonts w:cs="Times New Roman"/>
      <w:sz w:val="18"/>
      <w:szCs w:val="18"/>
    </w:rPr>
  </w:style>
  <w:style w:type="character" w:customStyle="1" w:styleId="HeaderChar">
    <w:name w:val="Header Char"/>
    <w:basedOn w:val="DefaultParagraphFont"/>
    <w:link w:val="Header"/>
    <w:uiPriority w:val="99"/>
    <w:rsid w:val="00AC6BD4"/>
    <w:rPr>
      <w:rFonts w:ascii="Calibri" w:eastAsia="Calibri" w:hAnsi="Calibri" w:cs="Times New Roman"/>
      <w:sz w:val="18"/>
      <w:szCs w:val="18"/>
    </w:rPr>
  </w:style>
  <w:style w:type="table" w:styleId="TableGrid">
    <w:name w:val="Table Grid"/>
    <w:basedOn w:val="TableNormal"/>
    <w:uiPriority w:val="39"/>
    <w:qFormat/>
    <w:rsid w:val="00AC6BD4"/>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i"/>
    <w:basedOn w:val="Normal"/>
    <w:uiPriority w:val="34"/>
    <w:qFormat/>
    <w:rsid w:val="00AC6BD4"/>
    <w:pPr>
      <w:ind w:left="720"/>
      <w:contextualSpacing/>
    </w:pPr>
    <w:rPr>
      <w:rFonts w:ascii="Times New Roman" w:hAnsi="Times New Roman"/>
      <w:sz w:val="24"/>
    </w:rPr>
  </w:style>
  <w:style w:type="character" w:customStyle="1" w:styleId="SubtleEmphasis1">
    <w:name w:val="Subtle Emphasis1"/>
    <w:uiPriority w:val="19"/>
    <w:qFormat/>
    <w:rsid w:val="00AC6BD4"/>
    <w:rPr>
      <w:i/>
      <w:iCs/>
      <w:color w:val="404040"/>
    </w:rPr>
  </w:style>
  <w:style w:type="paragraph" w:styleId="NoSpacing">
    <w:name w:val="No Spacing"/>
    <w:uiPriority w:val="1"/>
    <w:qFormat/>
    <w:rsid w:val="00AC6BD4"/>
    <w:pPr>
      <w:spacing w:after="0" w:line="240" w:lineRule="auto"/>
    </w:pPr>
    <w:rPr>
      <w:rFonts w:ascii="Calibri" w:eastAsia="Calibri" w:hAnsi="Calibri" w:cs="Arial"/>
    </w:rPr>
  </w:style>
  <w:style w:type="character" w:customStyle="1" w:styleId="fontstyle11">
    <w:name w:val="fontstyle11"/>
    <w:qFormat/>
    <w:rsid w:val="00AC6BD4"/>
    <w:rPr>
      <w:rFonts w:ascii="Times New Roman" w:hAnsi="Times New Roman" w:cs="Times New Roman" w:hint="default"/>
      <w:color w:val="000000"/>
      <w:sz w:val="24"/>
      <w:szCs w:val="24"/>
    </w:rPr>
  </w:style>
  <w:style w:type="character" w:customStyle="1" w:styleId="fontstyle31">
    <w:name w:val="fontstyle31"/>
    <w:qFormat/>
    <w:rsid w:val="00AC6BD4"/>
    <w:rPr>
      <w:rFonts w:ascii="Times New Roman Italic" w:hAnsi="Times New Roman Italic" w:hint="default"/>
      <w:i/>
      <w:iCs/>
      <w:color w:val="000000"/>
      <w:sz w:val="24"/>
      <w:szCs w:val="24"/>
    </w:rPr>
  </w:style>
  <w:style w:type="paragraph" w:customStyle="1" w:styleId="WPSOffice1">
    <w:name w:val="WPSOffice手动目录 1"/>
    <w:rsid w:val="00AC6BD4"/>
    <w:pPr>
      <w:spacing w:after="0" w:line="240" w:lineRule="auto"/>
    </w:pPr>
    <w:rPr>
      <w:rFonts w:ascii="Calibri" w:eastAsia="Calibri" w:hAnsi="Calibri" w:cs="Arial"/>
      <w:sz w:val="20"/>
      <w:szCs w:val="20"/>
      <w:lang w:val="en-US"/>
    </w:rPr>
  </w:style>
  <w:style w:type="paragraph" w:customStyle="1" w:styleId="WPSOffice2">
    <w:name w:val="WPSOffice手动目录 2"/>
    <w:rsid w:val="00AC6BD4"/>
    <w:pPr>
      <w:spacing w:after="0" w:line="240" w:lineRule="auto"/>
      <w:ind w:leftChars="200" w:left="200"/>
    </w:pPr>
    <w:rPr>
      <w:rFonts w:ascii="Calibri" w:eastAsia="Calibri" w:hAnsi="Calibri" w:cs="Arial"/>
      <w:sz w:val="20"/>
      <w:szCs w:val="20"/>
      <w:lang w:val="en-US"/>
    </w:rPr>
  </w:style>
  <w:style w:type="paragraph" w:styleId="TableofFigures">
    <w:name w:val="table of figures"/>
    <w:basedOn w:val="Normal"/>
    <w:next w:val="Normal"/>
    <w:link w:val="TableofFiguresChar"/>
    <w:autoRedefine/>
    <w:uiPriority w:val="99"/>
    <w:unhideWhenUsed/>
    <w:rsid w:val="0051707A"/>
    <w:pPr>
      <w:spacing w:after="0"/>
      <w:ind w:left="440" w:hanging="440"/>
    </w:pPr>
    <w:rPr>
      <w:rFonts w:asciiTheme="minorHAnsi" w:hAnsiTheme="minorHAnsi" w:cstheme="minorHAnsi"/>
      <w:caps/>
      <w:sz w:val="20"/>
      <w:szCs w:val="20"/>
    </w:rPr>
  </w:style>
  <w:style w:type="paragraph" w:styleId="TOC1">
    <w:name w:val="toc 1"/>
    <w:basedOn w:val="Normal"/>
    <w:next w:val="Normal"/>
    <w:autoRedefine/>
    <w:uiPriority w:val="39"/>
    <w:unhideWhenUsed/>
    <w:rsid w:val="00E148A5"/>
    <w:pPr>
      <w:tabs>
        <w:tab w:val="right" w:leader="dot" w:pos="8210"/>
      </w:tabs>
      <w:spacing w:after="0" w:line="480" w:lineRule="auto"/>
      <w:ind w:left="1134" w:hanging="1134"/>
      <w:outlineLvl w:val="0"/>
    </w:pPr>
    <w:rPr>
      <w:rFonts w:ascii="Times New Roman" w:eastAsiaTheme="minorEastAsia" w:hAnsi="Times New Roman" w:cs="Times New Roman"/>
      <w:b/>
      <w:noProof/>
      <w:sz w:val="24"/>
      <w:szCs w:val="24"/>
      <w:lang w:val="en-US"/>
    </w:rPr>
  </w:style>
  <w:style w:type="paragraph" w:styleId="TOC2">
    <w:name w:val="toc 2"/>
    <w:basedOn w:val="Normal"/>
    <w:next w:val="Normal"/>
    <w:autoRedefine/>
    <w:uiPriority w:val="39"/>
    <w:unhideWhenUsed/>
    <w:rsid w:val="001F5383"/>
    <w:pPr>
      <w:tabs>
        <w:tab w:val="right" w:leader="dot" w:pos="8210"/>
      </w:tabs>
      <w:spacing w:after="0" w:line="480" w:lineRule="auto"/>
      <w:ind w:left="1134" w:hanging="1134"/>
    </w:pPr>
  </w:style>
  <w:style w:type="character" w:styleId="Hyperlink">
    <w:name w:val="Hyperlink"/>
    <w:uiPriority w:val="99"/>
    <w:unhideWhenUsed/>
    <w:rsid w:val="00AC6BD4"/>
    <w:rPr>
      <w:color w:val="0563C1"/>
      <w:u w:val="single"/>
    </w:rPr>
  </w:style>
  <w:style w:type="character" w:customStyle="1" w:styleId="TableofFiguresChar">
    <w:name w:val="Table of Figures Char"/>
    <w:link w:val="TableofFigures"/>
    <w:uiPriority w:val="99"/>
    <w:rsid w:val="0051707A"/>
    <w:rPr>
      <w:rFonts w:eastAsia="Calibri" w:cstheme="minorHAnsi"/>
      <w:caps/>
      <w:sz w:val="20"/>
      <w:szCs w:val="20"/>
    </w:rPr>
  </w:style>
  <w:style w:type="paragraph" w:styleId="TOCHeading">
    <w:name w:val="TOC Heading"/>
    <w:basedOn w:val="Heading1"/>
    <w:next w:val="Normal"/>
    <w:uiPriority w:val="39"/>
    <w:unhideWhenUsed/>
    <w:qFormat/>
    <w:rsid w:val="00AC6BD4"/>
    <w:pPr>
      <w:spacing w:line="259" w:lineRule="auto"/>
      <w:outlineLvl w:val="9"/>
    </w:pPr>
    <w:rPr>
      <w:rFonts w:ascii="Calibri Light" w:eastAsia="Times New Roman" w:hAnsi="Calibri Light"/>
      <w:b w:val="0"/>
      <w:bCs w:val="0"/>
      <w:color w:val="2E74B5"/>
      <w:sz w:val="32"/>
      <w:szCs w:val="32"/>
      <w:lang w:bidi="ar-SA"/>
    </w:rPr>
  </w:style>
  <w:style w:type="paragraph" w:styleId="TOC3">
    <w:name w:val="toc 3"/>
    <w:basedOn w:val="Normal"/>
    <w:next w:val="Normal"/>
    <w:autoRedefine/>
    <w:uiPriority w:val="39"/>
    <w:unhideWhenUsed/>
    <w:rsid w:val="00844FD1"/>
    <w:pPr>
      <w:tabs>
        <w:tab w:val="right" w:leader="dot" w:pos="8210"/>
      </w:tabs>
      <w:spacing w:after="0" w:line="480" w:lineRule="auto"/>
      <w:ind w:left="567" w:hanging="567"/>
    </w:pPr>
    <w:rPr>
      <w:rFonts w:ascii="Times New Roman" w:hAnsi="Times New Roman" w:cs="Times New Roman"/>
      <w:noProof/>
    </w:rPr>
  </w:style>
  <w:style w:type="paragraph" w:styleId="TOC4">
    <w:name w:val="toc 4"/>
    <w:basedOn w:val="Normal"/>
    <w:next w:val="Normal"/>
    <w:autoRedefine/>
    <w:uiPriority w:val="39"/>
    <w:unhideWhenUsed/>
    <w:rsid w:val="00AC6BD4"/>
    <w:pPr>
      <w:spacing w:after="100"/>
      <w:ind w:left="660"/>
    </w:pPr>
    <w:rPr>
      <w:rFonts w:eastAsia="Times New Roman"/>
      <w:lang w:eastAsia="en-GB"/>
    </w:rPr>
  </w:style>
  <w:style w:type="paragraph" w:styleId="TOC5">
    <w:name w:val="toc 5"/>
    <w:basedOn w:val="Normal"/>
    <w:next w:val="Normal"/>
    <w:autoRedefine/>
    <w:uiPriority w:val="39"/>
    <w:unhideWhenUsed/>
    <w:rsid w:val="00AC6BD4"/>
    <w:pPr>
      <w:spacing w:after="100"/>
      <w:ind w:left="880"/>
    </w:pPr>
    <w:rPr>
      <w:rFonts w:eastAsia="Times New Roman"/>
      <w:lang w:eastAsia="en-GB"/>
    </w:rPr>
  </w:style>
  <w:style w:type="paragraph" w:styleId="TOC6">
    <w:name w:val="toc 6"/>
    <w:basedOn w:val="Normal"/>
    <w:next w:val="Normal"/>
    <w:autoRedefine/>
    <w:uiPriority w:val="39"/>
    <w:unhideWhenUsed/>
    <w:rsid w:val="00AC6BD4"/>
    <w:pPr>
      <w:spacing w:after="100"/>
      <w:ind w:left="1100"/>
    </w:pPr>
    <w:rPr>
      <w:rFonts w:eastAsia="Times New Roman"/>
      <w:lang w:eastAsia="en-GB"/>
    </w:rPr>
  </w:style>
  <w:style w:type="paragraph" w:styleId="TOC7">
    <w:name w:val="toc 7"/>
    <w:basedOn w:val="Normal"/>
    <w:next w:val="Normal"/>
    <w:autoRedefine/>
    <w:uiPriority w:val="39"/>
    <w:unhideWhenUsed/>
    <w:rsid w:val="00AC6BD4"/>
    <w:pPr>
      <w:spacing w:after="100"/>
      <w:ind w:left="1320"/>
    </w:pPr>
    <w:rPr>
      <w:rFonts w:eastAsia="Times New Roman"/>
      <w:lang w:eastAsia="en-GB"/>
    </w:rPr>
  </w:style>
  <w:style w:type="paragraph" w:styleId="TOC8">
    <w:name w:val="toc 8"/>
    <w:basedOn w:val="Normal"/>
    <w:next w:val="Normal"/>
    <w:autoRedefine/>
    <w:uiPriority w:val="39"/>
    <w:unhideWhenUsed/>
    <w:rsid w:val="00AC6BD4"/>
    <w:pPr>
      <w:spacing w:after="100"/>
      <w:ind w:left="1540"/>
    </w:pPr>
    <w:rPr>
      <w:rFonts w:eastAsia="Times New Roman"/>
      <w:lang w:eastAsia="en-GB"/>
    </w:rPr>
  </w:style>
  <w:style w:type="paragraph" w:styleId="TOC9">
    <w:name w:val="toc 9"/>
    <w:basedOn w:val="Normal"/>
    <w:next w:val="Normal"/>
    <w:autoRedefine/>
    <w:uiPriority w:val="39"/>
    <w:unhideWhenUsed/>
    <w:rsid w:val="00AC6BD4"/>
    <w:pPr>
      <w:spacing w:after="100"/>
      <w:ind w:left="1760"/>
    </w:pPr>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AC6BD4"/>
    <w:rPr>
      <w:b/>
      <w:bCs/>
    </w:rPr>
  </w:style>
  <w:style w:type="character" w:customStyle="1" w:styleId="CommentSubjectChar">
    <w:name w:val="Comment Subject Char"/>
    <w:basedOn w:val="CommentTextChar"/>
    <w:link w:val="CommentSubject"/>
    <w:uiPriority w:val="99"/>
    <w:semiHidden/>
    <w:rsid w:val="00AC6BD4"/>
    <w:rPr>
      <w:rFonts w:ascii="Calibri" w:eastAsia="Calibri" w:hAnsi="Calibri" w:cs="Times New Roman"/>
      <w:b/>
      <w:bCs/>
      <w:sz w:val="20"/>
      <w:szCs w:val="20"/>
    </w:rPr>
  </w:style>
  <w:style w:type="character" w:styleId="BookTitle">
    <w:name w:val="Book Title"/>
    <w:uiPriority w:val="33"/>
    <w:qFormat/>
    <w:rsid w:val="00AC6BD4"/>
    <w:rPr>
      <w:rFonts w:ascii="Times New Roman" w:hAnsi="Times New Roman"/>
      <w:b w:val="0"/>
      <w:bCs/>
      <w:i w:val="0"/>
      <w:iCs/>
      <w:spacing w:val="5"/>
      <w:sz w:val="24"/>
    </w:rPr>
  </w:style>
  <w:style w:type="character" w:customStyle="1" w:styleId="markedcontent">
    <w:name w:val="markedcontent"/>
    <w:basedOn w:val="DefaultParagraphFont"/>
    <w:rsid w:val="00A97CBC"/>
  </w:style>
  <w:style w:type="character" w:customStyle="1" w:styleId="epub-sectionitem">
    <w:name w:val="epub-section__item"/>
    <w:basedOn w:val="DefaultParagraphFont"/>
    <w:rsid w:val="003B2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D4"/>
    <w:rPr>
      <w:rFonts w:ascii="Calibri" w:eastAsia="Calibri" w:hAnsi="Calibri" w:cs="Arial"/>
    </w:rPr>
  </w:style>
  <w:style w:type="paragraph" w:styleId="Heading1">
    <w:name w:val="heading 1"/>
    <w:basedOn w:val="Normal"/>
    <w:next w:val="Normal"/>
    <w:link w:val="Heading1Char"/>
    <w:autoRedefine/>
    <w:uiPriority w:val="9"/>
    <w:qFormat/>
    <w:rsid w:val="008871C0"/>
    <w:pPr>
      <w:keepNext/>
      <w:keepLines/>
      <w:spacing w:after="0" w:line="480" w:lineRule="auto"/>
      <w:jc w:val="center"/>
      <w:outlineLvl w:val="0"/>
    </w:pPr>
    <w:rPr>
      <w:rFonts w:ascii="Times New Roman" w:eastAsia="SimSun" w:hAnsi="Times New Roman" w:cs="Times New Roman"/>
      <w:b/>
      <w:bCs/>
      <w:color w:val="000000"/>
      <w:sz w:val="24"/>
      <w:szCs w:val="24"/>
      <w:lang w:bidi="en-US"/>
    </w:rPr>
  </w:style>
  <w:style w:type="paragraph" w:styleId="Heading2">
    <w:name w:val="heading 2"/>
    <w:basedOn w:val="Normal"/>
    <w:next w:val="Normal"/>
    <w:link w:val="Heading2Char"/>
    <w:uiPriority w:val="9"/>
    <w:unhideWhenUsed/>
    <w:qFormat/>
    <w:rsid w:val="00AC6BD4"/>
    <w:pPr>
      <w:keepNext/>
      <w:keepLines/>
      <w:spacing w:before="40" w:after="0"/>
      <w:outlineLvl w:val="1"/>
    </w:pPr>
    <w:rPr>
      <w:rFonts w:ascii="Times New Roman" w:eastAsia="Times New Roman" w:hAnsi="Times New Roman" w:cs="Times New Roman"/>
      <w:b/>
      <w:color w:val="000000"/>
      <w:sz w:val="24"/>
      <w:szCs w:val="26"/>
    </w:rPr>
  </w:style>
  <w:style w:type="paragraph" w:styleId="Heading3">
    <w:name w:val="heading 3"/>
    <w:basedOn w:val="Normal"/>
    <w:next w:val="Normal"/>
    <w:link w:val="Heading3Char"/>
    <w:uiPriority w:val="9"/>
    <w:unhideWhenUsed/>
    <w:qFormat/>
    <w:rsid w:val="00AC6BD4"/>
    <w:pPr>
      <w:keepNext/>
      <w:keepLines/>
      <w:spacing w:before="20" w:after="20" w:line="416" w:lineRule="auto"/>
      <w:outlineLvl w:val="2"/>
    </w:pPr>
    <w:rPr>
      <w:rFonts w:ascii="Times New Roman" w:eastAsia="Times New Roman" w:hAnsi="Times New Roman" w:cs="Times New Roman"/>
      <w:b/>
      <w:bCs/>
      <w:sz w:val="24"/>
      <w:szCs w:val="32"/>
    </w:rPr>
  </w:style>
  <w:style w:type="paragraph" w:styleId="Heading4">
    <w:name w:val="heading 4"/>
    <w:basedOn w:val="Normal"/>
    <w:next w:val="Normal"/>
    <w:link w:val="Heading4Char"/>
    <w:uiPriority w:val="9"/>
    <w:unhideWhenUsed/>
    <w:qFormat/>
    <w:rsid w:val="00AC6BD4"/>
    <w:pPr>
      <w:keepNext/>
      <w:keepLines/>
      <w:spacing w:before="200" w:after="0"/>
      <w:outlineLvl w:val="3"/>
    </w:pPr>
    <w:rPr>
      <w:rFonts w:ascii="Calibri Light" w:eastAsia="Times New Roman" w:hAnsi="Calibri Light" w:cs="Times New Roman"/>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871C0"/>
    <w:rPr>
      <w:rFonts w:ascii="Times New Roman" w:eastAsia="SimSun" w:hAnsi="Times New Roman" w:cs="Times New Roman"/>
      <w:b/>
      <w:bCs/>
      <w:color w:val="000000"/>
      <w:sz w:val="24"/>
      <w:szCs w:val="24"/>
      <w:lang w:bidi="en-US"/>
    </w:rPr>
  </w:style>
  <w:style w:type="character" w:customStyle="1" w:styleId="Heading2Char">
    <w:name w:val="Heading 2 Char"/>
    <w:basedOn w:val="DefaultParagraphFont"/>
    <w:link w:val="Heading2"/>
    <w:uiPriority w:val="9"/>
    <w:qFormat/>
    <w:rsid w:val="00AC6BD4"/>
    <w:rPr>
      <w:rFonts w:ascii="Times New Roman" w:eastAsia="Times New Roman" w:hAnsi="Times New Roman" w:cs="Times New Roman"/>
      <w:b/>
      <w:color w:val="000000"/>
      <w:sz w:val="24"/>
      <w:szCs w:val="26"/>
    </w:rPr>
  </w:style>
  <w:style w:type="character" w:customStyle="1" w:styleId="Heading3Char">
    <w:name w:val="Heading 3 Char"/>
    <w:basedOn w:val="DefaultParagraphFont"/>
    <w:link w:val="Heading3"/>
    <w:uiPriority w:val="9"/>
    <w:rsid w:val="00AC6BD4"/>
    <w:rPr>
      <w:rFonts w:ascii="Times New Roman" w:eastAsia="Times New Roman" w:hAnsi="Times New Roman" w:cs="Times New Roman"/>
      <w:b/>
      <w:bCs/>
      <w:sz w:val="24"/>
      <w:szCs w:val="32"/>
    </w:rPr>
  </w:style>
  <w:style w:type="character" w:customStyle="1" w:styleId="Heading4Char">
    <w:name w:val="Heading 4 Char"/>
    <w:basedOn w:val="DefaultParagraphFont"/>
    <w:link w:val="Heading4"/>
    <w:uiPriority w:val="9"/>
    <w:rsid w:val="00AC6BD4"/>
    <w:rPr>
      <w:rFonts w:ascii="Calibri Light" w:eastAsia="Times New Roman" w:hAnsi="Calibri Light" w:cs="Times New Roman"/>
      <w:b/>
      <w:bCs/>
      <w:i/>
      <w:iCs/>
      <w:color w:val="5B9BD5"/>
    </w:rPr>
  </w:style>
  <w:style w:type="paragraph" w:styleId="BalloonText">
    <w:name w:val="Balloon Text"/>
    <w:basedOn w:val="Normal"/>
    <w:link w:val="BalloonTextChar"/>
    <w:uiPriority w:val="99"/>
    <w:semiHidden/>
    <w:unhideWhenUsed/>
    <w:qFormat/>
    <w:rsid w:val="00AC6BD4"/>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qFormat/>
    <w:rsid w:val="00AC6BD4"/>
    <w:rPr>
      <w:rFonts w:ascii="Segoe UI" w:eastAsia="Calibri" w:hAnsi="Segoe UI" w:cs="Times New Roman"/>
      <w:sz w:val="18"/>
      <w:szCs w:val="18"/>
    </w:rPr>
  </w:style>
  <w:style w:type="paragraph" w:styleId="Caption">
    <w:name w:val="caption"/>
    <w:basedOn w:val="Normal"/>
    <w:next w:val="Normal"/>
    <w:uiPriority w:val="35"/>
    <w:unhideWhenUsed/>
    <w:qFormat/>
    <w:rsid w:val="00AC6BD4"/>
    <w:rPr>
      <w:rFonts w:ascii="Arial" w:eastAsia="SimHei" w:hAnsi="Arial"/>
      <w:sz w:val="20"/>
    </w:rPr>
  </w:style>
  <w:style w:type="character" w:styleId="CommentReference">
    <w:name w:val="annotation reference"/>
    <w:uiPriority w:val="99"/>
    <w:semiHidden/>
    <w:unhideWhenUsed/>
    <w:qFormat/>
    <w:rsid w:val="00AC6BD4"/>
    <w:rPr>
      <w:sz w:val="16"/>
      <w:szCs w:val="16"/>
    </w:rPr>
  </w:style>
  <w:style w:type="paragraph" w:styleId="CommentText">
    <w:name w:val="annotation text"/>
    <w:basedOn w:val="Normal"/>
    <w:link w:val="CommentTextChar"/>
    <w:uiPriority w:val="99"/>
    <w:unhideWhenUsed/>
    <w:qFormat/>
    <w:rsid w:val="00AC6BD4"/>
    <w:pPr>
      <w:spacing w:line="240" w:lineRule="auto"/>
    </w:pPr>
    <w:rPr>
      <w:rFonts w:cs="Times New Roman"/>
      <w:sz w:val="20"/>
      <w:szCs w:val="20"/>
    </w:rPr>
  </w:style>
  <w:style w:type="character" w:customStyle="1" w:styleId="CommentTextChar">
    <w:name w:val="Comment Text Char"/>
    <w:basedOn w:val="DefaultParagraphFont"/>
    <w:link w:val="CommentText"/>
    <w:uiPriority w:val="99"/>
    <w:qFormat/>
    <w:rsid w:val="00AC6BD4"/>
    <w:rPr>
      <w:rFonts w:ascii="Calibri" w:eastAsia="Calibri" w:hAnsi="Calibri" w:cs="Times New Roman"/>
      <w:sz w:val="20"/>
      <w:szCs w:val="20"/>
    </w:rPr>
  </w:style>
  <w:style w:type="paragraph" w:styleId="Footer">
    <w:name w:val="footer"/>
    <w:basedOn w:val="Normal"/>
    <w:link w:val="FooterChar"/>
    <w:uiPriority w:val="99"/>
    <w:unhideWhenUsed/>
    <w:rsid w:val="00AC6BD4"/>
    <w:pPr>
      <w:tabs>
        <w:tab w:val="center" w:pos="4153"/>
        <w:tab w:val="right" w:pos="8306"/>
      </w:tabs>
      <w:snapToGrid w:val="0"/>
    </w:pPr>
    <w:rPr>
      <w:rFonts w:cs="Times New Roman"/>
      <w:sz w:val="18"/>
      <w:szCs w:val="18"/>
    </w:rPr>
  </w:style>
  <w:style w:type="character" w:customStyle="1" w:styleId="FooterChar">
    <w:name w:val="Footer Char"/>
    <w:basedOn w:val="DefaultParagraphFont"/>
    <w:link w:val="Footer"/>
    <w:uiPriority w:val="99"/>
    <w:rsid w:val="00AC6BD4"/>
    <w:rPr>
      <w:rFonts w:ascii="Calibri" w:eastAsia="Calibri" w:hAnsi="Calibri" w:cs="Times New Roman"/>
      <w:sz w:val="18"/>
      <w:szCs w:val="18"/>
    </w:rPr>
  </w:style>
  <w:style w:type="paragraph" w:styleId="Header">
    <w:name w:val="header"/>
    <w:basedOn w:val="Normal"/>
    <w:link w:val="HeaderChar"/>
    <w:uiPriority w:val="99"/>
    <w:unhideWhenUsed/>
    <w:rsid w:val="00AC6BD4"/>
    <w:pPr>
      <w:tabs>
        <w:tab w:val="center" w:pos="4153"/>
        <w:tab w:val="right" w:pos="8306"/>
      </w:tabs>
      <w:snapToGrid w:val="0"/>
    </w:pPr>
    <w:rPr>
      <w:rFonts w:cs="Times New Roman"/>
      <w:sz w:val="18"/>
      <w:szCs w:val="18"/>
    </w:rPr>
  </w:style>
  <w:style w:type="character" w:customStyle="1" w:styleId="HeaderChar">
    <w:name w:val="Header Char"/>
    <w:basedOn w:val="DefaultParagraphFont"/>
    <w:link w:val="Header"/>
    <w:uiPriority w:val="99"/>
    <w:rsid w:val="00AC6BD4"/>
    <w:rPr>
      <w:rFonts w:ascii="Calibri" w:eastAsia="Calibri" w:hAnsi="Calibri" w:cs="Times New Roman"/>
      <w:sz w:val="18"/>
      <w:szCs w:val="18"/>
    </w:rPr>
  </w:style>
  <w:style w:type="table" w:styleId="TableGrid">
    <w:name w:val="Table Grid"/>
    <w:basedOn w:val="TableNormal"/>
    <w:uiPriority w:val="39"/>
    <w:qFormat/>
    <w:rsid w:val="00AC6BD4"/>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i"/>
    <w:basedOn w:val="Normal"/>
    <w:uiPriority w:val="34"/>
    <w:qFormat/>
    <w:rsid w:val="00AC6BD4"/>
    <w:pPr>
      <w:ind w:left="720"/>
      <w:contextualSpacing/>
    </w:pPr>
    <w:rPr>
      <w:rFonts w:ascii="Times New Roman" w:hAnsi="Times New Roman"/>
      <w:sz w:val="24"/>
    </w:rPr>
  </w:style>
  <w:style w:type="character" w:customStyle="1" w:styleId="SubtleEmphasis1">
    <w:name w:val="Subtle Emphasis1"/>
    <w:uiPriority w:val="19"/>
    <w:qFormat/>
    <w:rsid w:val="00AC6BD4"/>
    <w:rPr>
      <w:i/>
      <w:iCs/>
      <w:color w:val="404040"/>
    </w:rPr>
  </w:style>
  <w:style w:type="paragraph" w:styleId="NoSpacing">
    <w:name w:val="No Spacing"/>
    <w:uiPriority w:val="1"/>
    <w:qFormat/>
    <w:rsid w:val="00AC6BD4"/>
    <w:pPr>
      <w:spacing w:after="0" w:line="240" w:lineRule="auto"/>
    </w:pPr>
    <w:rPr>
      <w:rFonts w:ascii="Calibri" w:eastAsia="Calibri" w:hAnsi="Calibri" w:cs="Arial"/>
    </w:rPr>
  </w:style>
  <w:style w:type="character" w:customStyle="1" w:styleId="fontstyle11">
    <w:name w:val="fontstyle11"/>
    <w:qFormat/>
    <w:rsid w:val="00AC6BD4"/>
    <w:rPr>
      <w:rFonts w:ascii="Times New Roman" w:hAnsi="Times New Roman" w:cs="Times New Roman" w:hint="default"/>
      <w:color w:val="000000"/>
      <w:sz w:val="24"/>
      <w:szCs w:val="24"/>
    </w:rPr>
  </w:style>
  <w:style w:type="character" w:customStyle="1" w:styleId="fontstyle31">
    <w:name w:val="fontstyle31"/>
    <w:qFormat/>
    <w:rsid w:val="00AC6BD4"/>
    <w:rPr>
      <w:rFonts w:ascii="Times New Roman Italic" w:hAnsi="Times New Roman Italic" w:hint="default"/>
      <w:i/>
      <w:iCs/>
      <w:color w:val="000000"/>
      <w:sz w:val="24"/>
      <w:szCs w:val="24"/>
    </w:rPr>
  </w:style>
  <w:style w:type="paragraph" w:customStyle="1" w:styleId="WPSOffice1">
    <w:name w:val="WPSOffice手动目录 1"/>
    <w:rsid w:val="00AC6BD4"/>
    <w:pPr>
      <w:spacing w:after="0" w:line="240" w:lineRule="auto"/>
    </w:pPr>
    <w:rPr>
      <w:rFonts w:ascii="Calibri" w:eastAsia="Calibri" w:hAnsi="Calibri" w:cs="Arial"/>
      <w:sz w:val="20"/>
      <w:szCs w:val="20"/>
      <w:lang w:val="en-US"/>
    </w:rPr>
  </w:style>
  <w:style w:type="paragraph" w:customStyle="1" w:styleId="WPSOffice2">
    <w:name w:val="WPSOffice手动目录 2"/>
    <w:rsid w:val="00AC6BD4"/>
    <w:pPr>
      <w:spacing w:after="0" w:line="240" w:lineRule="auto"/>
      <w:ind w:leftChars="200" w:left="200"/>
    </w:pPr>
    <w:rPr>
      <w:rFonts w:ascii="Calibri" w:eastAsia="Calibri" w:hAnsi="Calibri" w:cs="Arial"/>
      <w:sz w:val="20"/>
      <w:szCs w:val="20"/>
      <w:lang w:val="en-US"/>
    </w:rPr>
  </w:style>
  <w:style w:type="paragraph" w:styleId="TableofFigures">
    <w:name w:val="table of figures"/>
    <w:basedOn w:val="Normal"/>
    <w:next w:val="Normal"/>
    <w:link w:val="TableofFiguresChar"/>
    <w:autoRedefine/>
    <w:uiPriority w:val="99"/>
    <w:unhideWhenUsed/>
    <w:rsid w:val="0051707A"/>
    <w:pPr>
      <w:spacing w:after="0"/>
      <w:ind w:left="440" w:hanging="440"/>
    </w:pPr>
    <w:rPr>
      <w:rFonts w:asciiTheme="minorHAnsi" w:hAnsiTheme="minorHAnsi" w:cstheme="minorHAnsi"/>
      <w:caps/>
      <w:sz w:val="20"/>
      <w:szCs w:val="20"/>
    </w:rPr>
  </w:style>
  <w:style w:type="paragraph" w:styleId="TOC1">
    <w:name w:val="toc 1"/>
    <w:basedOn w:val="Normal"/>
    <w:next w:val="Normal"/>
    <w:autoRedefine/>
    <w:uiPriority w:val="39"/>
    <w:unhideWhenUsed/>
    <w:rsid w:val="00E148A5"/>
    <w:pPr>
      <w:tabs>
        <w:tab w:val="right" w:leader="dot" w:pos="8210"/>
      </w:tabs>
      <w:spacing w:after="0" w:line="480" w:lineRule="auto"/>
      <w:ind w:left="1134" w:hanging="1134"/>
      <w:outlineLvl w:val="0"/>
    </w:pPr>
    <w:rPr>
      <w:rFonts w:ascii="Times New Roman" w:eastAsiaTheme="minorEastAsia" w:hAnsi="Times New Roman" w:cs="Times New Roman"/>
      <w:b/>
      <w:noProof/>
      <w:sz w:val="24"/>
      <w:szCs w:val="24"/>
      <w:lang w:val="en-US"/>
    </w:rPr>
  </w:style>
  <w:style w:type="paragraph" w:styleId="TOC2">
    <w:name w:val="toc 2"/>
    <w:basedOn w:val="Normal"/>
    <w:next w:val="Normal"/>
    <w:autoRedefine/>
    <w:uiPriority w:val="39"/>
    <w:unhideWhenUsed/>
    <w:rsid w:val="001F5383"/>
    <w:pPr>
      <w:tabs>
        <w:tab w:val="right" w:leader="dot" w:pos="8210"/>
      </w:tabs>
      <w:spacing w:after="0" w:line="480" w:lineRule="auto"/>
      <w:ind w:left="1134" w:hanging="1134"/>
    </w:pPr>
  </w:style>
  <w:style w:type="character" w:styleId="Hyperlink">
    <w:name w:val="Hyperlink"/>
    <w:uiPriority w:val="99"/>
    <w:unhideWhenUsed/>
    <w:rsid w:val="00AC6BD4"/>
    <w:rPr>
      <w:color w:val="0563C1"/>
      <w:u w:val="single"/>
    </w:rPr>
  </w:style>
  <w:style w:type="character" w:customStyle="1" w:styleId="TableofFiguresChar">
    <w:name w:val="Table of Figures Char"/>
    <w:link w:val="TableofFigures"/>
    <w:uiPriority w:val="99"/>
    <w:rsid w:val="0051707A"/>
    <w:rPr>
      <w:rFonts w:eastAsia="Calibri" w:cstheme="minorHAnsi"/>
      <w:caps/>
      <w:sz w:val="20"/>
      <w:szCs w:val="20"/>
    </w:rPr>
  </w:style>
  <w:style w:type="paragraph" w:styleId="TOCHeading">
    <w:name w:val="TOC Heading"/>
    <w:basedOn w:val="Heading1"/>
    <w:next w:val="Normal"/>
    <w:uiPriority w:val="39"/>
    <w:unhideWhenUsed/>
    <w:qFormat/>
    <w:rsid w:val="00AC6BD4"/>
    <w:pPr>
      <w:spacing w:line="259" w:lineRule="auto"/>
      <w:outlineLvl w:val="9"/>
    </w:pPr>
    <w:rPr>
      <w:rFonts w:ascii="Calibri Light" w:eastAsia="Times New Roman" w:hAnsi="Calibri Light"/>
      <w:b w:val="0"/>
      <w:bCs w:val="0"/>
      <w:color w:val="2E74B5"/>
      <w:sz w:val="32"/>
      <w:szCs w:val="32"/>
      <w:lang w:bidi="ar-SA"/>
    </w:rPr>
  </w:style>
  <w:style w:type="paragraph" w:styleId="TOC3">
    <w:name w:val="toc 3"/>
    <w:basedOn w:val="Normal"/>
    <w:next w:val="Normal"/>
    <w:autoRedefine/>
    <w:uiPriority w:val="39"/>
    <w:unhideWhenUsed/>
    <w:rsid w:val="00844FD1"/>
    <w:pPr>
      <w:tabs>
        <w:tab w:val="right" w:leader="dot" w:pos="8210"/>
      </w:tabs>
      <w:spacing w:after="0" w:line="480" w:lineRule="auto"/>
      <w:ind w:left="567" w:hanging="567"/>
    </w:pPr>
    <w:rPr>
      <w:rFonts w:ascii="Times New Roman" w:hAnsi="Times New Roman" w:cs="Times New Roman"/>
      <w:noProof/>
    </w:rPr>
  </w:style>
  <w:style w:type="paragraph" w:styleId="TOC4">
    <w:name w:val="toc 4"/>
    <w:basedOn w:val="Normal"/>
    <w:next w:val="Normal"/>
    <w:autoRedefine/>
    <w:uiPriority w:val="39"/>
    <w:unhideWhenUsed/>
    <w:rsid w:val="00AC6BD4"/>
    <w:pPr>
      <w:spacing w:after="100"/>
      <w:ind w:left="660"/>
    </w:pPr>
    <w:rPr>
      <w:rFonts w:eastAsia="Times New Roman"/>
      <w:lang w:eastAsia="en-GB"/>
    </w:rPr>
  </w:style>
  <w:style w:type="paragraph" w:styleId="TOC5">
    <w:name w:val="toc 5"/>
    <w:basedOn w:val="Normal"/>
    <w:next w:val="Normal"/>
    <w:autoRedefine/>
    <w:uiPriority w:val="39"/>
    <w:unhideWhenUsed/>
    <w:rsid w:val="00AC6BD4"/>
    <w:pPr>
      <w:spacing w:after="100"/>
      <w:ind w:left="880"/>
    </w:pPr>
    <w:rPr>
      <w:rFonts w:eastAsia="Times New Roman"/>
      <w:lang w:eastAsia="en-GB"/>
    </w:rPr>
  </w:style>
  <w:style w:type="paragraph" w:styleId="TOC6">
    <w:name w:val="toc 6"/>
    <w:basedOn w:val="Normal"/>
    <w:next w:val="Normal"/>
    <w:autoRedefine/>
    <w:uiPriority w:val="39"/>
    <w:unhideWhenUsed/>
    <w:rsid w:val="00AC6BD4"/>
    <w:pPr>
      <w:spacing w:after="100"/>
      <w:ind w:left="1100"/>
    </w:pPr>
    <w:rPr>
      <w:rFonts w:eastAsia="Times New Roman"/>
      <w:lang w:eastAsia="en-GB"/>
    </w:rPr>
  </w:style>
  <w:style w:type="paragraph" w:styleId="TOC7">
    <w:name w:val="toc 7"/>
    <w:basedOn w:val="Normal"/>
    <w:next w:val="Normal"/>
    <w:autoRedefine/>
    <w:uiPriority w:val="39"/>
    <w:unhideWhenUsed/>
    <w:rsid w:val="00AC6BD4"/>
    <w:pPr>
      <w:spacing w:after="100"/>
      <w:ind w:left="1320"/>
    </w:pPr>
    <w:rPr>
      <w:rFonts w:eastAsia="Times New Roman"/>
      <w:lang w:eastAsia="en-GB"/>
    </w:rPr>
  </w:style>
  <w:style w:type="paragraph" w:styleId="TOC8">
    <w:name w:val="toc 8"/>
    <w:basedOn w:val="Normal"/>
    <w:next w:val="Normal"/>
    <w:autoRedefine/>
    <w:uiPriority w:val="39"/>
    <w:unhideWhenUsed/>
    <w:rsid w:val="00AC6BD4"/>
    <w:pPr>
      <w:spacing w:after="100"/>
      <w:ind w:left="1540"/>
    </w:pPr>
    <w:rPr>
      <w:rFonts w:eastAsia="Times New Roman"/>
      <w:lang w:eastAsia="en-GB"/>
    </w:rPr>
  </w:style>
  <w:style w:type="paragraph" w:styleId="TOC9">
    <w:name w:val="toc 9"/>
    <w:basedOn w:val="Normal"/>
    <w:next w:val="Normal"/>
    <w:autoRedefine/>
    <w:uiPriority w:val="39"/>
    <w:unhideWhenUsed/>
    <w:rsid w:val="00AC6BD4"/>
    <w:pPr>
      <w:spacing w:after="100"/>
      <w:ind w:left="1760"/>
    </w:pPr>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AC6BD4"/>
    <w:rPr>
      <w:b/>
      <w:bCs/>
    </w:rPr>
  </w:style>
  <w:style w:type="character" w:customStyle="1" w:styleId="CommentSubjectChar">
    <w:name w:val="Comment Subject Char"/>
    <w:basedOn w:val="CommentTextChar"/>
    <w:link w:val="CommentSubject"/>
    <w:uiPriority w:val="99"/>
    <w:semiHidden/>
    <w:rsid w:val="00AC6BD4"/>
    <w:rPr>
      <w:rFonts w:ascii="Calibri" w:eastAsia="Calibri" w:hAnsi="Calibri" w:cs="Times New Roman"/>
      <w:b/>
      <w:bCs/>
      <w:sz w:val="20"/>
      <w:szCs w:val="20"/>
    </w:rPr>
  </w:style>
  <w:style w:type="character" w:styleId="BookTitle">
    <w:name w:val="Book Title"/>
    <w:uiPriority w:val="33"/>
    <w:qFormat/>
    <w:rsid w:val="00AC6BD4"/>
    <w:rPr>
      <w:rFonts w:ascii="Times New Roman" w:hAnsi="Times New Roman"/>
      <w:b w:val="0"/>
      <w:bCs/>
      <w:i w:val="0"/>
      <w:iCs/>
      <w:spacing w:val="5"/>
      <w:sz w:val="24"/>
    </w:rPr>
  </w:style>
  <w:style w:type="character" w:customStyle="1" w:styleId="markedcontent">
    <w:name w:val="markedcontent"/>
    <w:basedOn w:val="DefaultParagraphFont"/>
    <w:rsid w:val="00A97CBC"/>
  </w:style>
  <w:style w:type="character" w:customStyle="1" w:styleId="epub-sectionitem">
    <w:name w:val="epub-section__item"/>
    <w:basedOn w:val="DefaultParagraphFont"/>
    <w:rsid w:val="003B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OneDrive\Desktop\ENVIRONMENT%20DDP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OneDrive\Desktop\ENVIRONMENT%20DDP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Sheet2!$C$26</c:f>
              <c:strCache>
                <c:ptCount val="1"/>
                <c:pt idx="0">
                  <c:v>Frequency</c:v>
                </c:pt>
              </c:strCache>
            </c:strRef>
          </c:tx>
          <c:spPr>
            <a:solidFill>
              <a:schemeClr val="accent1"/>
            </a:solidFill>
            <a:ln>
              <a:noFill/>
            </a:ln>
            <a:effectLst/>
            <a:sp3d/>
          </c:spPr>
          <c:invertIfNegative val="0"/>
          <c:cat>
            <c:strRef>
              <c:f>Sheet2!$B$27:$B$32</c:f>
              <c:strCache>
                <c:ptCount val="6"/>
                <c:pt idx="0">
                  <c:v>Very poor support</c:v>
                </c:pt>
                <c:pt idx="1">
                  <c:v>Poor support</c:v>
                </c:pt>
                <c:pt idx="2">
                  <c:v>Fair support</c:v>
                </c:pt>
                <c:pt idx="3">
                  <c:v>Good support</c:v>
                </c:pt>
                <c:pt idx="4">
                  <c:v>Excellent support</c:v>
                </c:pt>
                <c:pt idx="5">
                  <c:v>Total </c:v>
                </c:pt>
              </c:strCache>
            </c:strRef>
          </c:cat>
          <c:val>
            <c:numRef>
              <c:f>Sheet2!$C$27:$C$32</c:f>
              <c:numCache>
                <c:formatCode>General</c:formatCode>
                <c:ptCount val="6"/>
                <c:pt idx="0">
                  <c:v>29</c:v>
                </c:pt>
                <c:pt idx="1">
                  <c:v>55</c:v>
                </c:pt>
                <c:pt idx="2">
                  <c:v>10</c:v>
                </c:pt>
                <c:pt idx="3">
                  <c:v>5</c:v>
                </c:pt>
                <c:pt idx="4">
                  <c:v>1</c:v>
                </c:pt>
                <c:pt idx="5">
                  <c:v>100</c:v>
                </c:pt>
              </c:numCache>
            </c:numRef>
          </c:val>
          <c:extLst xmlns:c16r2="http://schemas.microsoft.com/office/drawing/2015/06/chart">
            <c:ext xmlns:c16="http://schemas.microsoft.com/office/drawing/2014/chart" uri="{C3380CC4-5D6E-409C-BE32-E72D297353CC}">
              <c16:uniqueId val="{00000000-3E89-A74C-B752-FB3F82C04A3B}"/>
            </c:ext>
          </c:extLst>
        </c:ser>
        <c:ser>
          <c:idx val="1"/>
          <c:order val="1"/>
          <c:tx>
            <c:strRef>
              <c:f>Sheet2!$D$26</c:f>
              <c:strCache>
                <c:ptCount val="1"/>
                <c:pt idx="0">
                  <c:v>Percent (%)</c:v>
                </c:pt>
              </c:strCache>
            </c:strRef>
          </c:tx>
          <c:spPr>
            <a:solidFill>
              <a:schemeClr val="accent2"/>
            </a:solidFill>
            <a:ln>
              <a:noFill/>
            </a:ln>
            <a:effectLst/>
            <a:sp3d/>
          </c:spPr>
          <c:invertIfNegative val="0"/>
          <c:cat>
            <c:strRef>
              <c:f>Sheet2!$B$27:$B$32</c:f>
              <c:strCache>
                <c:ptCount val="6"/>
                <c:pt idx="0">
                  <c:v>Very poor support</c:v>
                </c:pt>
                <c:pt idx="1">
                  <c:v>Poor support</c:v>
                </c:pt>
                <c:pt idx="2">
                  <c:v>Fair support</c:v>
                </c:pt>
                <c:pt idx="3">
                  <c:v>Good support</c:v>
                </c:pt>
                <c:pt idx="4">
                  <c:v>Excellent support</c:v>
                </c:pt>
                <c:pt idx="5">
                  <c:v>Total </c:v>
                </c:pt>
              </c:strCache>
            </c:strRef>
          </c:cat>
          <c:val>
            <c:numRef>
              <c:f>Sheet2!$D$27:$D$32</c:f>
              <c:numCache>
                <c:formatCode>General</c:formatCode>
                <c:ptCount val="6"/>
                <c:pt idx="0">
                  <c:v>29</c:v>
                </c:pt>
                <c:pt idx="1">
                  <c:v>55</c:v>
                </c:pt>
                <c:pt idx="2">
                  <c:v>10</c:v>
                </c:pt>
                <c:pt idx="3">
                  <c:v>5</c:v>
                </c:pt>
                <c:pt idx="4">
                  <c:v>1</c:v>
                </c:pt>
                <c:pt idx="5">
                  <c:v>100</c:v>
                </c:pt>
              </c:numCache>
            </c:numRef>
          </c:val>
          <c:extLst xmlns:c16r2="http://schemas.microsoft.com/office/drawing/2015/06/chart">
            <c:ext xmlns:c16="http://schemas.microsoft.com/office/drawing/2014/chart" uri="{C3380CC4-5D6E-409C-BE32-E72D297353CC}">
              <c16:uniqueId val="{00000001-3E89-A74C-B752-FB3F82C04A3B}"/>
            </c:ext>
          </c:extLst>
        </c:ser>
        <c:dLbls>
          <c:showLegendKey val="0"/>
          <c:showVal val="0"/>
          <c:showCatName val="0"/>
          <c:showSerName val="0"/>
          <c:showPercent val="0"/>
          <c:showBubbleSize val="0"/>
        </c:dLbls>
        <c:gapWidth val="150"/>
        <c:axId val="187331712"/>
        <c:axId val="187333248"/>
      </c:barChart>
      <c:catAx>
        <c:axId val="187331712"/>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87333248"/>
        <c:crosses val="autoZero"/>
        <c:auto val="1"/>
        <c:lblAlgn val="ctr"/>
        <c:lblOffset val="100"/>
        <c:noMultiLvlLbl val="0"/>
      </c:catAx>
      <c:valAx>
        <c:axId val="187333248"/>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8733171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1"/>
        <c:ser>
          <c:idx val="0"/>
          <c:order val="0"/>
          <c:tx>
            <c:strRef>
              <c:f>Sheet2!$G$6</c:f>
              <c:strCache>
                <c:ptCount val="1"/>
                <c:pt idx="0">
                  <c:v>Frequency</c:v>
                </c:pt>
              </c:strCache>
            </c:strRef>
          </c:tx>
          <c:spPr>
            <a:solidFill>
              <a:schemeClr val="accent1"/>
            </a:solidFill>
            <a:ln>
              <a:noFill/>
            </a:ln>
            <a:effectLst/>
            <a:sp3d/>
          </c:spPr>
          <c:cat>
            <c:strRef>
              <c:f>Sheet2!$F$7:$F$12</c:f>
              <c:strCache>
                <c:ptCount val="6"/>
                <c:pt idx="0">
                  <c:v>Never </c:v>
                </c:pt>
                <c:pt idx="1">
                  <c:v>Rarely</c:v>
                </c:pt>
                <c:pt idx="2">
                  <c:v>Sometimes   </c:v>
                </c:pt>
                <c:pt idx="3">
                  <c:v>Often </c:v>
                </c:pt>
                <c:pt idx="4">
                  <c:v>Always </c:v>
                </c:pt>
                <c:pt idx="5">
                  <c:v>Total </c:v>
                </c:pt>
              </c:strCache>
            </c:strRef>
          </c:cat>
          <c:val>
            <c:numRef>
              <c:f>Sheet2!$G$7:$G$12</c:f>
              <c:numCache>
                <c:formatCode>General</c:formatCode>
                <c:ptCount val="6"/>
                <c:pt idx="0">
                  <c:v>9</c:v>
                </c:pt>
                <c:pt idx="1">
                  <c:v>11</c:v>
                </c:pt>
                <c:pt idx="2">
                  <c:v>20</c:v>
                </c:pt>
                <c:pt idx="3">
                  <c:v>25</c:v>
                </c:pt>
                <c:pt idx="4">
                  <c:v>35</c:v>
                </c:pt>
                <c:pt idx="5">
                  <c:v>100</c:v>
                </c:pt>
              </c:numCache>
            </c:numRef>
          </c:val>
          <c:extLst xmlns:c16r2="http://schemas.microsoft.com/office/drawing/2015/06/chart">
            <c:ext xmlns:c16="http://schemas.microsoft.com/office/drawing/2014/chart" uri="{C3380CC4-5D6E-409C-BE32-E72D297353CC}">
              <c16:uniqueId val="{00000000-06BB-5F48-844C-C50F5C223679}"/>
            </c:ext>
          </c:extLst>
        </c:ser>
        <c:ser>
          <c:idx val="1"/>
          <c:order val="1"/>
          <c:tx>
            <c:strRef>
              <c:f>Sheet2!$H$6</c:f>
              <c:strCache>
                <c:ptCount val="1"/>
                <c:pt idx="0">
                  <c:v>Percent (%)</c:v>
                </c:pt>
              </c:strCache>
            </c:strRef>
          </c:tx>
          <c:spPr>
            <a:solidFill>
              <a:schemeClr val="accent2"/>
            </a:solidFill>
            <a:ln>
              <a:noFill/>
            </a:ln>
            <a:effectLst/>
            <a:sp3d/>
          </c:spPr>
          <c:cat>
            <c:strRef>
              <c:f>Sheet2!$F$7:$F$12</c:f>
              <c:strCache>
                <c:ptCount val="6"/>
                <c:pt idx="0">
                  <c:v>Never </c:v>
                </c:pt>
                <c:pt idx="1">
                  <c:v>Rarely</c:v>
                </c:pt>
                <c:pt idx="2">
                  <c:v>Sometimes   </c:v>
                </c:pt>
                <c:pt idx="3">
                  <c:v>Often </c:v>
                </c:pt>
                <c:pt idx="4">
                  <c:v>Always </c:v>
                </c:pt>
                <c:pt idx="5">
                  <c:v>Total </c:v>
                </c:pt>
              </c:strCache>
            </c:strRef>
          </c:cat>
          <c:val>
            <c:numRef>
              <c:f>Sheet2!$H$7:$H$12</c:f>
              <c:numCache>
                <c:formatCode>General</c:formatCode>
                <c:ptCount val="6"/>
                <c:pt idx="0">
                  <c:v>9</c:v>
                </c:pt>
                <c:pt idx="1">
                  <c:v>11</c:v>
                </c:pt>
                <c:pt idx="2">
                  <c:v>20</c:v>
                </c:pt>
                <c:pt idx="3">
                  <c:v>25</c:v>
                </c:pt>
                <c:pt idx="4">
                  <c:v>35</c:v>
                </c:pt>
                <c:pt idx="5">
                  <c:v>100</c:v>
                </c:pt>
              </c:numCache>
            </c:numRef>
          </c:val>
          <c:extLst xmlns:c16r2="http://schemas.microsoft.com/office/drawing/2015/06/chart">
            <c:ext xmlns:c16="http://schemas.microsoft.com/office/drawing/2014/chart" uri="{C3380CC4-5D6E-409C-BE32-E72D297353CC}">
              <c16:uniqueId val="{00000001-06BB-5F48-844C-C50F5C223679}"/>
            </c:ext>
          </c:extLst>
        </c:ser>
        <c:dLbls>
          <c:showLegendKey val="0"/>
          <c:showVal val="0"/>
          <c:showCatName val="0"/>
          <c:showSerName val="0"/>
          <c:showPercent val="0"/>
          <c:showBubbleSize val="0"/>
        </c:dLbls>
        <c:axId val="136917376"/>
        <c:axId val="136918912"/>
      </c:areaChart>
      <c:catAx>
        <c:axId val="136917376"/>
        <c:scaling>
          <c:orientation val="minMax"/>
        </c:scaling>
        <c:delete val="0"/>
        <c:axPos val="b"/>
        <c:numFmt formatCode="General" sourceLinked="1"/>
        <c:majorTickMark val="out"/>
        <c:minorTickMark val="cross"/>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6918912"/>
        <c:crosses val="autoZero"/>
        <c:auto val="1"/>
        <c:lblAlgn val="ctr"/>
        <c:lblOffset val="100"/>
        <c:noMultiLvlLbl val="1"/>
      </c:catAx>
      <c:valAx>
        <c:axId val="136918912"/>
        <c:scaling>
          <c:orientation val="minMax"/>
        </c:scaling>
        <c:delete val="0"/>
        <c:axPos val="l"/>
        <c:numFmt formatCode="General" sourceLinked="1"/>
        <c:majorTickMark val="out"/>
        <c:minorTickMark val="cross"/>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6917376"/>
        <c:crosses val="autoZero"/>
        <c:crossBetween val="midCat"/>
      </c:valAx>
      <c:spPr>
        <a:noFill/>
        <a:ln w="25400">
          <a:noFill/>
        </a:ln>
        <a:effectLst/>
      </c:spPr>
    </c:plotArea>
    <c:plotVisOnly val="1"/>
    <c:dispBlanksAs val="zero"/>
    <c:showDLblsOverMax val="1"/>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081C-9846-4802-ACD8-4C525928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20579</Words>
  <Characters>117304</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MOZA HAJI RAMADHAN</dc:creator>
  <cp:lastModifiedBy>out</cp:lastModifiedBy>
  <cp:revision>2</cp:revision>
  <cp:lastPrinted>2022-03-05T08:34:00Z</cp:lastPrinted>
  <dcterms:created xsi:type="dcterms:W3CDTF">2022-11-14T07:51:00Z</dcterms:created>
  <dcterms:modified xsi:type="dcterms:W3CDTF">2022-11-14T07:51:00Z</dcterms:modified>
</cp:coreProperties>
</file>